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000"/>
      </w:tblPr>
      <w:tblGrid>
        <w:gridCol w:w="10380"/>
      </w:tblGrid>
      <w:tr w:rsidR="000C3D95" w:rsidRPr="00F764A7" w:rsidTr="000C3D95">
        <w:trPr>
          <w:trHeight w:val="2445"/>
        </w:trPr>
        <w:tc>
          <w:tcPr>
            <w:tcW w:w="10380" w:type="dxa"/>
            <w:tcBorders>
              <w:bottom w:val="thinThickLargeGap" w:sz="24" w:space="0" w:color="auto"/>
            </w:tcBorders>
          </w:tcPr>
          <w:p w:rsidR="000C3D95" w:rsidRPr="00F764A7" w:rsidRDefault="000C3D95" w:rsidP="000C3D95">
            <w:pPr>
              <w:pStyle w:val="1"/>
              <w:jc w:val="center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Р о с с и й с к а я  Ф е д е р а ц и я</w:t>
            </w:r>
          </w:p>
          <w:p w:rsidR="000C3D95" w:rsidRPr="00F764A7" w:rsidRDefault="000C3D95" w:rsidP="000C3D95">
            <w:pPr>
              <w:pStyle w:val="5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Иркутская   область</w:t>
            </w:r>
          </w:p>
          <w:p w:rsidR="000C3D95" w:rsidRPr="00F764A7" w:rsidRDefault="000C3D95" w:rsidP="000C3D95">
            <w:pPr>
              <w:jc w:val="center"/>
              <w:rPr>
                <w:b/>
                <w:sz w:val="32"/>
              </w:rPr>
            </w:pPr>
            <w:r w:rsidRPr="00F764A7">
              <w:rPr>
                <w:b/>
                <w:sz w:val="32"/>
              </w:rPr>
              <w:t>Муниципальное образование "Тайшетский  район"</w:t>
            </w:r>
          </w:p>
          <w:p w:rsidR="000C3D95" w:rsidRPr="00F764A7" w:rsidRDefault="000C3D95" w:rsidP="000C3D95">
            <w:pPr>
              <w:pStyle w:val="6"/>
              <w:rPr>
                <w:rFonts w:ascii="Times New Roman" w:hAnsi="Times New Roman"/>
                <w:sz w:val="32"/>
              </w:rPr>
            </w:pPr>
            <w:r w:rsidRPr="00F764A7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0C3D95" w:rsidRPr="00F764A7" w:rsidRDefault="000C3D95" w:rsidP="000C3D95">
            <w:pPr>
              <w:jc w:val="center"/>
              <w:rPr>
                <w:b/>
                <w:sz w:val="32"/>
              </w:rPr>
            </w:pPr>
          </w:p>
          <w:p w:rsidR="000C3D95" w:rsidRPr="00F764A7" w:rsidRDefault="000C3D95" w:rsidP="000C3D95">
            <w:pPr>
              <w:pStyle w:val="7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ПОСТАНОВЛЕНИЕ</w:t>
            </w:r>
          </w:p>
          <w:p w:rsidR="000C3D95" w:rsidRPr="00F764A7" w:rsidRDefault="000C3D95" w:rsidP="000C3D95">
            <w:pPr>
              <w:jc w:val="center"/>
              <w:rPr>
                <w:i/>
              </w:rPr>
            </w:pPr>
          </w:p>
        </w:tc>
      </w:tr>
    </w:tbl>
    <w:p w:rsidR="000C3D95" w:rsidRPr="00F764A7" w:rsidRDefault="000C3D95" w:rsidP="000C3D95">
      <w:pPr>
        <w:ind w:right="-568"/>
      </w:pPr>
    </w:p>
    <w:p w:rsidR="000C3D95" w:rsidRPr="00C81E7D" w:rsidRDefault="00C81E7D" w:rsidP="000C3D95">
      <w:pPr>
        <w:ind w:right="-568"/>
      </w:pPr>
      <w:r>
        <w:t>от 20.02.</w:t>
      </w:r>
      <w:r w:rsidR="000C3D95" w:rsidRPr="00F764A7">
        <w:t>201</w:t>
      </w:r>
      <w:r w:rsidR="000C3D95" w:rsidRPr="00C81E7D">
        <w:t>7</w:t>
      </w:r>
      <w:r w:rsidR="000C3D95" w:rsidRPr="00F764A7">
        <w:t xml:space="preserve"> г.                    №</w:t>
      </w:r>
      <w:r w:rsidR="0068564C">
        <w:t xml:space="preserve"> </w:t>
      </w:r>
      <w:r>
        <w:t>59</w:t>
      </w:r>
    </w:p>
    <w:p w:rsidR="000C3D95" w:rsidRPr="00F764A7" w:rsidRDefault="000C3D95" w:rsidP="000C3D95">
      <w:pPr>
        <w:ind w:right="-568"/>
      </w:pPr>
    </w:p>
    <w:tbl>
      <w:tblPr>
        <w:tblW w:w="4909" w:type="dxa"/>
        <w:tblLayout w:type="fixed"/>
        <w:tblLook w:val="00A0"/>
      </w:tblPr>
      <w:tblGrid>
        <w:gridCol w:w="4909"/>
      </w:tblGrid>
      <w:tr w:rsidR="000C3D95" w:rsidRPr="00F764A7" w:rsidTr="000C3D95">
        <w:trPr>
          <w:trHeight w:val="1110"/>
        </w:trPr>
        <w:tc>
          <w:tcPr>
            <w:tcW w:w="4909" w:type="dxa"/>
          </w:tcPr>
          <w:p w:rsidR="000C3D95" w:rsidRPr="00F764A7" w:rsidRDefault="000C3D95" w:rsidP="000C3D95">
            <w:pPr>
              <w:jc w:val="both"/>
            </w:pPr>
            <w:r w:rsidRPr="00F764A7">
              <w:t xml:space="preserve">О внесении изменений в муниципальную  программу муниципального образования "Тайшетский район" </w:t>
            </w:r>
            <w:r w:rsidR="00C239E6" w:rsidRPr="00F764A7">
              <w:t>"Развитие культуры" на 2015-201</w:t>
            </w:r>
            <w:r w:rsidR="00C239E6" w:rsidRPr="007B1A09">
              <w:t>9</w:t>
            </w:r>
            <w:r w:rsidRPr="00F764A7">
              <w:t xml:space="preserve"> годы </w:t>
            </w:r>
          </w:p>
        </w:tc>
      </w:tr>
    </w:tbl>
    <w:p w:rsidR="000C3D95" w:rsidRPr="00F764A7" w:rsidRDefault="000C3D95" w:rsidP="000C3D95">
      <w:pPr>
        <w:rPr>
          <w:szCs w:val="24"/>
        </w:rPr>
      </w:pPr>
    </w:p>
    <w:p w:rsidR="000C3D95" w:rsidRPr="00F764A7" w:rsidRDefault="000C3D95" w:rsidP="00C239E6">
      <w:pPr>
        <w:tabs>
          <w:tab w:val="left" w:pos="0"/>
        </w:tabs>
        <w:ind w:right="-5" w:firstLine="709"/>
        <w:jc w:val="both"/>
      </w:pPr>
      <w:r w:rsidRPr="00F764A7">
        <w:rPr>
          <w:szCs w:val="24"/>
        </w:rPr>
        <w:t xml:space="preserve">В соответствии с Положением о порядке формирования, разработки и реализации муниципальных программ муниципального образования </w:t>
      </w:r>
      <w:r w:rsidRPr="00F764A7">
        <w:rPr>
          <w:spacing w:val="-2"/>
          <w:szCs w:val="24"/>
        </w:rPr>
        <w:t>"</w:t>
      </w:r>
      <w:r w:rsidRPr="00F764A7">
        <w:rPr>
          <w:szCs w:val="24"/>
        </w:rPr>
        <w:t>Тайшетский район</w:t>
      </w:r>
      <w:r w:rsidRPr="00F764A7">
        <w:rPr>
          <w:spacing w:val="-2"/>
          <w:szCs w:val="24"/>
        </w:rPr>
        <w:t>"</w:t>
      </w:r>
      <w:r w:rsidRPr="00F764A7">
        <w:rPr>
          <w:szCs w:val="24"/>
        </w:rPr>
        <w:t>, утвержденным постановлением администрации Тайшетского района от 03.12.2013 г. № 3076 (в редакции постановлений администрации Тайшетского района от 27.05.2014 г. №  1326, от 15.06.2015 г. № 1052, от 12.02.2016 г. № 34)</w:t>
      </w:r>
      <w:r w:rsidRPr="00F764A7">
        <w:t xml:space="preserve">, решением  Думы Тайшетского района  от 29 декабря 2015 г. № 19 "О бюджете муниципального образования "Тайшетский район" на 2016 год" (в редакции решения Думы Тайшетского района от </w:t>
      </w:r>
      <w:r w:rsidRPr="007B1A09">
        <w:t>27</w:t>
      </w:r>
      <w:r w:rsidR="007E507E" w:rsidRPr="00F764A7">
        <w:t xml:space="preserve"> декабря 2016</w:t>
      </w:r>
      <w:r w:rsidR="00C239E6" w:rsidRPr="007B1A09">
        <w:t xml:space="preserve"> </w:t>
      </w:r>
      <w:r w:rsidR="007E507E" w:rsidRPr="00F764A7">
        <w:t>г. № 53</w:t>
      </w:r>
      <w:r w:rsidRPr="00F764A7">
        <w:t>)</w:t>
      </w:r>
      <w:r w:rsidR="007E507E" w:rsidRPr="00F764A7">
        <w:t>, решением Думы Тайшетского района от 27 декабря 2016</w:t>
      </w:r>
      <w:r w:rsidR="00C239E6" w:rsidRPr="007B1A09">
        <w:t xml:space="preserve"> </w:t>
      </w:r>
      <w:r w:rsidR="007E507E" w:rsidRPr="00F764A7">
        <w:t>г. № 54 "О бюджете муниципального образования "Тайшетский район" на 2017 год и на плановый период 2018 и 2019 годов,</w:t>
      </w:r>
      <w:r w:rsidRPr="00F764A7">
        <w:t xml:space="preserve">  руководствуясь ст.ст. 22, 45 Устава муниципального образования "Тайшетский район", администрация Тайшетского района</w:t>
      </w:r>
    </w:p>
    <w:p w:rsidR="000C3D95" w:rsidRPr="00F764A7" w:rsidRDefault="000C3D95" w:rsidP="000C3D95">
      <w:pPr>
        <w:shd w:val="clear" w:color="auto" w:fill="FFFFFF"/>
        <w:spacing w:line="274" w:lineRule="exact"/>
        <w:ind w:firstLine="709"/>
        <w:jc w:val="both"/>
      </w:pPr>
    </w:p>
    <w:p w:rsidR="000C3D95" w:rsidRPr="00F764A7" w:rsidRDefault="000C3D95" w:rsidP="000C3D95">
      <w:pPr>
        <w:shd w:val="clear" w:color="auto" w:fill="FFFFFF"/>
        <w:ind w:firstLine="709"/>
        <w:rPr>
          <w:b/>
        </w:rPr>
      </w:pPr>
      <w:r w:rsidRPr="00F764A7">
        <w:rPr>
          <w:b/>
        </w:rPr>
        <w:t>ПОСТАНОВЛЯЕТ:</w:t>
      </w:r>
    </w:p>
    <w:p w:rsidR="000C3D95" w:rsidRPr="00F764A7" w:rsidRDefault="000C3D95" w:rsidP="000C3D95">
      <w:pPr>
        <w:shd w:val="clear" w:color="auto" w:fill="FFFFFF"/>
        <w:ind w:firstLine="709"/>
        <w:rPr>
          <w:b/>
          <w:szCs w:val="24"/>
        </w:rPr>
      </w:pPr>
    </w:p>
    <w:p w:rsidR="000C3D95" w:rsidRPr="00F764A7" w:rsidRDefault="000C3D95" w:rsidP="000C3D95">
      <w:pPr>
        <w:widowControl w:val="0"/>
        <w:shd w:val="clear" w:color="auto" w:fill="FFFFFF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F764A7">
        <w:rPr>
          <w:szCs w:val="24"/>
        </w:rPr>
        <w:t>1.</w:t>
      </w:r>
      <w:r w:rsidR="00FB0DD6">
        <w:rPr>
          <w:szCs w:val="24"/>
        </w:rPr>
        <w:t xml:space="preserve"> </w:t>
      </w:r>
      <w:r w:rsidRPr="00F764A7">
        <w:rPr>
          <w:szCs w:val="24"/>
        </w:rPr>
        <w:t xml:space="preserve">Внести в муниципальную программу муниципального образования "Тайшетский район" </w:t>
      </w:r>
      <w:r w:rsidR="00606603" w:rsidRPr="00F764A7">
        <w:rPr>
          <w:szCs w:val="24"/>
        </w:rPr>
        <w:t>"Развитие культуры" на 2015-2019</w:t>
      </w:r>
      <w:r w:rsidRPr="00F764A7">
        <w:rPr>
          <w:szCs w:val="24"/>
        </w:rPr>
        <w:t xml:space="preserve"> годы, утвержденную постановлением администрации Т</w:t>
      </w:r>
      <w:r w:rsidR="00C239E6" w:rsidRPr="00F764A7">
        <w:rPr>
          <w:szCs w:val="24"/>
        </w:rPr>
        <w:t>айшетского района от 19.12.2014</w:t>
      </w:r>
      <w:r w:rsidRPr="00F764A7">
        <w:rPr>
          <w:szCs w:val="24"/>
        </w:rPr>
        <w:t xml:space="preserve"> № 3158 (в редакции постановлений администрации Тайшетского</w:t>
      </w:r>
      <w:r w:rsidR="00C239E6" w:rsidRPr="00F764A7">
        <w:rPr>
          <w:szCs w:val="24"/>
        </w:rPr>
        <w:t xml:space="preserve"> района от 13.03.2015 </w:t>
      </w:r>
      <w:r w:rsidRPr="00F764A7">
        <w:rPr>
          <w:szCs w:val="24"/>
        </w:rPr>
        <w:t>№ 740, от 25.05.2015</w:t>
      </w:r>
      <w:r w:rsidR="00C239E6" w:rsidRPr="00F764A7">
        <w:rPr>
          <w:szCs w:val="24"/>
        </w:rPr>
        <w:t xml:space="preserve"> </w:t>
      </w:r>
      <w:r w:rsidRPr="00F764A7">
        <w:rPr>
          <w:szCs w:val="24"/>
        </w:rPr>
        <w:t>№ 1016, от 14.12.2015</w:t>
      </w:r>
      <w:r w:rsidR="00C239E6" w:rsidRPr="00F764A7">
        <w:rPr>
          <w:szCs w:val="24"/>
        </w:rPr>
        <w:t xml:space="preserve"> № 1295, от 17.03.2016  </w:t>
      </w:r>
      <w:r w:rsidRPr="00F764A7">
        <w:rPr>
          <w:szCs w:val="24"/>
        </w:rPr>
        <w:t>№ 73, от 14.06.2016</w:t>
      </w:r>
      <w:r w:rsidR="00C239E6" w:rsidRPr="00F764A7">
        <w:rPr>
          <w:szCs w:val="24"/>
        </w:rPr>
        <w:t xml:space="preserve"> </w:t>
      </w:r>
      <w:r w:rsidRPr="00F764A7">
        <w:rPr>
          <w:szCs w:val="24"/>
        </w:rPr>
        <w:t>№ 191, от 08.08.2016</w:t>
      </w:r>
      <w:r w:rsidR="00C239E6" w:rsidRPr="007B1A09">
        <w:rPr>
          <w:szCs w:val="24"/>
        </w:rPr>
        <w:t xml:space="preserve"> </w:t>
      </w:r>
      <w:r w:rsidRPr="00F764A7">
        <w:rPr>
          <w:szCs w:val="24"/>
        </w:rPr>
        <w:t xml:space="preserve"> № 275</w:t>
      </w:r>
      <w:r w:rsidR="00C239E6" w:rsidRPr="00F764A7">
        <w:rPr>
          <w:szCs w:val="24"/>
        </w:rPr>
        <w:t>, от 30.12.2016</w:t>
      </w:r>
      <w:r w:rsidR="00C239E6" w:rsidRPr="007B1A09">
        <w:rPr>
          <w:szCs w:val="24"/>
        </w:rPr>
        <w:t xml:space="preserve"> </w:t>
      </w:r>
      <w:r w:rsidR="00C239E6" w:rsidRPr="00F764A7">
        <w:rPr>
          <w:szCs w:val="24"/>
        </w:rPr>
        <w:t xml:space="preserve"> </w:t>
      </w:r>
      <w:r w:rsidR="00606603" w:rsidRPr="00F764A7">
        <w:rPr>
          <w:szCs w:val="24"/>
        </w:rPr>
        <w:t xml:space="preserve">№ </w:t>
      </w:r>
      <w:r w:rsidR="00BF0E95" w:rsidRPr="00F764A7">
        <w:rPr>
          <w:szCs w:val="24"/>
        </w:rPr>
        <w:t>464</w:t>
      </w:r>
      <w:r w:rsidRPr="00F764A7">
        <w:rPr>
          <w:szCs w:val="24"/>
        </w:rPr>
        <w:t>) (далее – Программа), следующие изменения:</w:t>
      </w:r>
    </w:p>
    <w:p w:rsidR="000C3D95" w:rsidRPr="00F764A7" w:rsidRDefault="000C3D95" w:rsidP="000C3D95">
      <w:pPr>
        <w:pStyle w:val="af"/>
        <w:spacing w:after="0"/>
        <w:ind w:firstLine="709"/>
        <w:jc w:val="both"/>
        <w:rPr>
          <w:szCs w:val="24"/>
        </w:rPr>
      </w:pPr>
      <w:r w:rsidRPr="00F764A7">
        <w:rPr>
          <w:b/>
          <w:szCs w:val="24"/>
        </w:rPr>
        <w:t>1)  в паспорте</w:t>
      </w:r>
      <w:r w:rsidRPr="00F764A7">
        <w:rPr>
          <w:szCs w:val="24"/>
        </w:rPr>
        <w:t xml:space="preserve"> Программы:</w:t>
      </w:r>
    </w:p>
    <w:p w:rsidR="00BF0E95" w:rsidRDefault="00BF0E95" w:rsidP="000C3D95">
      <w:pPr>
        <w:pStyle w:val="af"/>
        <w:spacing w:after="0"/>
        <w:ind w:firstLine="709"/>
        <w:jc w:val="both"/>
        <w:rPr>
          <w:szCs w:val="24"/>
        </w:rPr>
      </w:pPr>
      <w:r w:rsidRPr="00F764A7">
        <w:rPr>
          <w:b/>
          <w:szCs w:val="24"/>
        </w:rPr>
        <w:t>строк</w:t>
      </w:r>
      <w:r w:rsidR="00E003C9">
        <w:rPr>
          <w:b/>
          <w:szCs w:val="24"/>
        </w:rPr>
        <w:t>у</w:t>
      </w:r>
      <w:r w:rsidRPr="00F764A7">
        <w:rPr>
          <w:b/>
          <w:szCs w:val="24"/>
        </w:rPr>
        <w:t xml:space="preserve"> </w:t>
      </w:r>
      <w:r w:rsidR="001865B8">
        <w:rPr>
          <w:szCs w:val="24"/>
        </w:rPr>
        <w:t>"Участники П</w:t>
      </w:r>
      <w:r w:rsidRPr="00F764A7">
        <w:rPr>
          <w:szCs w:val="24"/>
        </w:rPr>
        <w:t>рограммы"</w:t>
      </w:r>
      <w:r w:rsidR="00E003C9">
        <w:rPr>
          <w:szCs w:val="24"/>
        </w:rPr>
        <w:t xml:space="preserve"> изложить в следующей редакции:</w:t>
      </w:r>
    </w:p>
    <w:p w:rsidR="00E003C9" w:rsidRDefault="00E003C9" w:rsidP="000C3D95">
      <w:pPr>
        <w:pStyle w:val="af"/>
        <w:spacing w:after="0"/>
        <w:ind w:firstLine="709"/>
        <w:jc w:val="both"/>
        <w:rPr>
          <w:szCs w:val="24"/>
        </w:rPr>
      </w:pPr>
      <w:r>
        <w:rPr>
          <w:szCs w:val="24"/>
        </w:rPr>
        <w:t>"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6095"/>
      </w:tblGrid>
      <w:tr w:rsidR="00E003C9" w:rsidRPr="006235A7" w:rsidTr="00E003C9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C9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A7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Муниципальное учреждение "Управление культуры, спорта и молодежной политики администрации Тайшетского района" (далее – Управление культуры);</w:t>
            </w:r>
          </w:p>
          <w:p w:rsidR="00E003C9" w:rsidRPr="006235A7" w:rsidRDefault="00E003C9" w:rsidP="00E003C9">
            <w:pPr>
              <w:spacing w:line="28" w:lineRule="atLeast"/>
              <w:jc w:val="both"/>
              <w:rPr>
                <w:szCs w:val="24"/>
              </w:rPr>
            </w:pPr>
            <w:r w:rsidRPr="006235A7">
              <w:rPr>
                <w:szCs w:val="24"/>
              </w:rPr>
              <w:t>2. Муниципальное бюджетное учреждение культуры межпоселенческий Районный дом культуры "Юбилейный" (далее - МБУК МРДК "Юбилейный");</w:t>
            </w:r>
          </w:p>
          <w:p w:rsidR="00E003C9" w:rsidRPr="006235A7" w:rsidRDefault="00E003C9" w:rsidP="00E003C9">
            <w:pPr>
              <w:spacing w:line="28" w:lineRule="atLeast"/>
              <w:jc w:val="both"/>
              <w:rPr>
                <w:szCs w:val="24"/>
              </w:rPr>
            </w:pPr>
            <w:r w:rsidRPr="006235A7">
              <w:rPr>
                <w:szCs w:val="24"/>
              </w:rPr>
              <w:t xml:space="preserve">3. </w:t>
            </w:r>
            <w:r>
              <w:rPr>
                <w:szCs w:val="24"/>
              </w:rPr>
              <w:t>М</w:t>
            </w:r>
            <w:r w:rsidRPr="006235A7">
              <w:rPr>
                <w:szCs w:val="24"/>
              </w:rPr>
              <w:t>уници</w:t>
            </w:r>
            <w:r>
              <w:rPr>
                <w:szCs w:val="24"/>
              </w:rPr>
              <w:t xml:space="preserve">пальное казенное </w:t>
            </w:r>
            <w:r w:rsidRPr="006235A7">
              <w:rPr>
                <w:szCs w:val="24"/>
              </w:rPr>
              <w:t xml:space="preserve"> учреждение д</w:t>
            </w:r>
            <w:r>
              <w:rPr>
                <w:szCs w:val="24"/>
              </w:rPr>
              <w:t xml:space="preserve">ополнительного образования </w:t>
            </w:r>
            <w:r w:rsidRPr="006235A7">
              <w:rPr>
                <w:szCs w:val="24"/>
              </w:rPr>
              <w:t xml:space="preserve"> детская музыкальная ш</w:t>
            </w:r>
            <w:r>
              <w:rPr>
                <w:szCs w:val="24"/>
              </w:rPr>
              <w:t>кола № 1 г. Тайшета (далее - МКУ ДО</w:t>
            </w:r>
            <w:r w:rsidRPr="006235A7">
              <w:rPr>
                <w:szCs w:val="24"/>
              </w:rPr>
              <w:t xml:space="preserve"> ДМШ №1 г.</w:t>
            </w:r>
            <w:r w:rsidR="00E01516">
              <w:rPr>
                <w:szCs w:val="24"/>
              </w:rPr>
              <w:t xml:space="preserve"> </w:t>
            </w:r>
            <w:r w:rsidRPr="006235A7">
              <w:rPr>
                <w:szCs w:val="24"/>
              </w:rPr>
              <w:t>Тайшета);</w:t>
            </w:r>
          </w:p>
          <w:p w:rsidR="00E003C9" w:rsidRPr="006235A7" w:rsidRDefault="00E003C9" w:rsidP="00E003C9">
            <w:pPr>
              <w:spacing w:line="28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Pr="006235A7">
              <w:rPr>
                <w:szCs w:val="24"/>
              </w:rPr>
              <w:t>. Муниципал</w:t>
            </w:r>
            <w:r>
              <w:rPr>
                <w:szCs w:val="24"/>
              </w:rPr>
              <w:t xml:space="preserve">ьное казенное </w:t>
            </w:r>
            <w:r w:rsidRPr="006235A7">
              <w:rPr>
                <w:szCs w:val="24"/>
              </w:rPr>
              <w:t xml:space="preserve"> учреждение д</w:t>
            </w:r>
            <w:r>
              <w:rPr>
                <w:szCs w:val="24"/>
              </w:rPr>
              <w:t xml:space="preserve">ополнительного образования </w:t>
            </w:r>
            <w:r w:rsidRPr="006235A7">
              <w:rPr>
                <w:szCs w:val="24"/>
              </w:rPr>
              <w:t xml:space="preserve"> детская школа иск</w:t>
            </w:r>
            <w:r>
              <w:rPr>
                <w:szCs w:val="24"/>
              </w:rPr>
              <w:t>усств г. Бирюсинска (далее - МКУ ДО</w:t>
            </w:r>
            <w:r w:rsidRPr="006235A7">
              <w:rPr>
                <w:szCs w:val="24"/>
              </w:rPr>
              <w:t xml:space="preserve"> ДШИ г. Бирюсинска);</w:t>
            </w:r>
          </w:p>
          <w:p w:rsidR="00E003C9" w:rsidRPr="006235A7" w:rsidRDefault="00E003C9" w:rsidP="00E003C9">
            <w:pPr>
              <w:spacing w:line="28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6235A7">
              <w:rPr>
                <w:szCs w:val="24"/>
              </w:rPr>
              <w:t>. Муници</w:t>
            </w:r>
            <w:r>
              <w:rPr>
                <w:szCs w:val="24"/>
              </w:rPr>
              <w:t xml:space="preserve">пальное казенное </w:t>
            </w:r>
            <w:r w:rsidRPr="006235A7">
              <w:rPr>
                <w:szCs w:val="24"/>
              </w:rPr>
              <w:t xml:space="preserve"> учреждение д</w:t>
            </w:r>
            <w:r>
              <w:rPr>
                <w:szCs w:val="24"/>
              </w:rPr>
              <w:t xml:space="preserve">ополнительного образования </w:t>
            </w:r>
            <w:r w:rsidRPr="006235A7">
              <w:rPr>
                <w:szCs w:val="24"/>
              </w:rPr>
              <w:t xml:space="preserve"> Юртинская детская м</w:t>
            </w:r>
            <w:r>
              <w:rPr>
                <w:szCs w:val="24"/>
              </w:rPr>
              <w:t>узыкальная школа (далее - МКУ ДО</w:t>
            </w:r>
            <w:r w:rsidRPr="006235A7">
              <w:rPr>
                <w:szCs w:val="24"/>
              </w:rPr>
              <w:t xml:space="preserve"> ЮДМШ);</w:t>
            </w:r>
          </w:p>
          <w:p w:rsidR="00E003C9" w:rsidRPr="006235A7" w:rsidRDefault="00E003C9" w:rsidP="00E003C9">
            <w:pPr>
              <w:spacing w:line="28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6235A7">
              <w:rPr>
                <w:szCs w:val="24"/>
              </w:rPr>
              <w:t>. Муници</w:t>
            </w:r>
            <w:r>
              <w:rPr>
                <w:szCs w:val="24"/>
              </w:rPr>
              <w:t xml:space="preserve">пальное казенное </w:t>
            </w:r>
            <w:r w:rsidRPr="006235A7">
              <w:rPr>
                <w:szCs w:val="24"/>
              </w:rPr>
              <w:t xml:space="preserve"> учреждение д</w:t>
            </w:r>
            <w:r>
              <w:rPr>
                <w:szCs w:val="24"/>
              </w:rPr>
              <w:t xml:space="preserve">ополнительного образования </w:t>
            </w:r>
            <w:r w:rsidRPr="006235A7">
              <w:rPr>
                <w:szCs w:val="24"/>
              </w:rPr>
              <w:t xml:space="preserve"> детская музыкальная </w:t>
            </w:r>
            <w:r>
              <w:rPr>
                <w:szCs w:val="24"/>
              </w:rPr>
              <w:t>школа № 2 г.Тайшета (далее - МКУ ДО</w:t>
            </w:r>
            <w:r w:rsidRPr="006235A7">
              <w:rPr>
                <w:szCs w:val="24"/>
              </w:rPr>
              <w:t xml:space="preserve"> ДМШ № 2 г.Тайшета);</w:t>
            </w:r>
          </w:p>
          <w:p w:rsidR="00E003C9" w:rsidRPr="006235A7" w:rsidRDefault="00E003C9" w:rsidP="00E003C9">
            <w:pPr>
              <w:spacing w:line="28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6235A7">
              <w:rPr>
                <w:szCs w:val="24"/>
              </w:rPr>
              <w:t>. Муници</w:t>
            </w:r>
            <w:r>
              <w:rPr>
                <w:szCs w:val="24"/>
              </w:rPr>
              <w:t xml:space="preserve">пальное казенное </w:t>
            </w:r>
            <w:r w:rsidRPr="006235A7">
              <w:rPr>
                <w:szCs w:val="24"/>
              </w:rPr>
              <w:t xml:space="preserve"> учреждение д</w:t>
            </w:r>
            <w:r>
              <w:rPr>
                <w:szCs w:val="24"/>
              </w:rPr>
              <w:t xml:space="preserve">ополнительного образования </w:t>
            </w:r>
            <w:r w:rsidRPr="006235A7">
              <w:rPr>
                <w:szCs w:val="24"/>
              </w:rPr>
              <w:t xml:space="preserve"> Тайшетская детская х</w:t>
            </w:r>
            <w:r>
              <w:rPr>
                <w:szCs w:val="24"/>
              </w:rPr>
              <w:t>удожественная школа (далее - МКУ ДО</w:t>
            </w:r>
            <w:r w:rsidRPr="006235A7">
              <w:rPr>
                <w:szCs w:val="24"/>
              </w:rPr>
              <w:t xml:space="preserve"> ТДХШ);</w:t>
            </w:r>
          </w:p>
          <w:p w:rsidR="00E003C9" w:rsidRPr="006235A7" w:rsidRDefault="00E003C9" w:rsidP="00E003C9">
            <w:pPr>
              <w:spacing w:line="28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6235A7">
              <w:rPr>
                <w:szCs w:val="24"/>
              </w:rPr>
              <w:t>. Муницип</w:t>
            </w:r>
            <w:r>
              <w:rPr>
                <w:szCs w:val="24"/>
              </w:rPr>
              <w:t xml:space="preserve">альное бюджетное </w:t>
            </w:r>
            <w:r w:rsidRPr="006235A7">
              <w:rPr>
                <w:szCs w:val="24"/>
              </w:rPr>
              <w:t xml:space="preserve"> учреждение д</w:t>
            </w:r>
            <w:r>
              <w:rPr>
                <w:szCs w:val="24"/>
              </w:rPr>
              <w:t xml:space="preserve">ополнительного образования </w:t>
            </w:r>
            <w:r w:rsidRPr="006235A7">
              <w:rPr>
                <w:szCs w:val="24"/>
              </w:rPr>
              <w:t xml:space="preserve"> детско-юношеская спортив</w:t>
            </w:r>
            <w:r>
              <w:rPr>
                <w:szCs w:val="24"/>
              </w:rPr>
              <w:t>ная школа г.Тайшета (далее - МБУ ДО</w:t>
            </w:r>
            <w:r w:rsidRPr="006235A7">
              <w:rPr>
                <w:szCs w:val="24"/>
              </w:rPr>
              <w:t xml:space="preserve"> ДЮСШ г.Тайшета);</w:t>
            </w:r>
          </w:p>
          <w:p w:rsidR="00E003C9" w:rsidRPr="006235A7" w:rsidRDefault="00E003C9" w:rsidP="00E003C9">
            <w:pPr>
              <w:spacing w:line="28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6235A7">
              <w:rPr>
                <w:szCs w:val="24"/>
              </w:rPr>
              <w:t>. Муницип</w:t>
            </w:r>
            <w:r>
              <w:rPr>
                <w:szCs w:val="24"/>
              </w:rPr>
              <w:t xml:space="preserve">альное бюджетное </w:t>
            </w:r>
            <w:r w:rsidRPr="006235A7">
              <w:rPr>
                <w:szCs w:val="24"/>
              </w:rPr>
              <w:t xml:space="preserve"> учреждение д</w:t>
            </w:r>
            <w:r>
              <w:rPr>
                <w:szCs w:val="24"/>
              </w:rPr>
              <w:t>ополнительного образования</w:t>
            </w:r>
            <w:r w:rsidRPr="006235A7">
              <w:rPr>
                <w:szCs w:val="24"/>
              </w:rPr>
              <w:t xml:space="preserve"> детско-юношеская спортивная </w:t>
            </w:r>
            <w:r>
              <w:rPr>
                <w:szCs w:val="24"/>
              </w:rPr>
              <w:t>школа г. Бирюсинска (далее - МБУ ДО</w:t>
            </w:r>
            <w:r w:rsidRPr="006235A7">
              <w:rPr>
                <w:szCs w:val="24"/>
              </w:rPr>
              <w:t xml:space="preserve"> ДЮСШ г. Бирюсинска);</w:t>
            </w:r>
          </w:p>
          <w:p w:rsidR="00E003C9" w:rsidRPr="006235A7" w:rsidRDefault="00E003C9" w:rsidP="00E003C9">
            <w:pPr>
              <w:spacing w:line="28" w:lineRule="atLeast"/>
              <w:jc w:val="both"/>
              <w:rPr>
                <w:szCs w:val="24"/>
              </w:rPr>
            </w:pPr>
            <w:r w:rsidRPr="006235A7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6235A7">
              <w:rPr>
                <w:szCs w:val="24"/>
              </w:rPr>
              <w:t>. Муниципальное казенное учреждение культуры "Районный краеведческий музей" (далее - МКУК Районный краеведческий музей);</w:t>
            </w:r>
          </w:p>
          <w:p w:rsidR="00E003C9" w:rsidRPr="006235A7" w:rsidRDefault="00E003C9" w:rsidP="00E003C9">
            <w:pPr>
              <w:spacing w:line="28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6235A7">
              <w:rPr>
                <w:szCs w:val="24"/>
              </w:rPr>
              <w:t>. Муниципальное казенное учреждение культуры "Краеведческий музей г. Бирюсинска" (далее - МКУК Краеведческий музей г. Бирюсинска);</w:t>
            </w:r>
          </w:p>
          <w:p w:rsidR="00E003C9" w:rsidRPr="006235A7" w:rsidRDefault="00E003C9" w:rsidP="00E003C9">
            <w:pPr>
              <w:spacing w:line="28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6235A7">
              <w:rPr>
                <w:szCs w:val="24"/>
              </w:rPr>
              <w:t>. Муниципальное казенное учреждение культуры "Межпоселенческая библиотечная система Тайшетского района" (далее - МКУК "Межпоселенческая библиотечная система Тайшетского района");</w:t>
            </w:r>
          </w:p>
          <w:p w:rsidR="00E003C9" w:rsidRPr="006235A7" w:rsidRDefault="00E003C9" w:rsidP="00E003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235A7">
              <w:rPr>
                <w:rFonts w:ascii="Times New Roman" w:hAnsi="Times New Roman" w:cs="Times New Roman"/>
                <w:sz w:val="24"/>
                <w:szCs w:val="24"/>
              </w:rPr>
              <w:t xml:space="preserve">. 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казенное учреждение "Централизо</w:t>
            </w:r>
            <w:r w:rsidRPr="006235A7">
              <w:rPr>
                <w:rFonts w:ascii="Times New Roman" w:hAnsi="Times New Roman" w:cs="Times New Roman"/>
                <w:sz w:val="24"/>
                <w:szCs w:val="24"/>
              </w:rPr>
              <w:t xml:space="preserve">ванная бухгалтерия Управления культуры, спорта и молодёжной </w:t>
            </w:r>
            <w:r w:rsidRPr="00E56C35">
              <w:rPr>
                <w:rFonts w:ascii="Times New Roman" w:hAnsi="Times New Roman" w:cs="Times New Roman"/>
                <w:sz w:val="24"/>
                <w:szCs w:val="24"/>
              </w:rPr>
              <w:t>политики" (далее -</w:t>
            </w:r>
            <w:r w:rsidRPr="006235A7">
              <w:rPr>
                <w:rFonts w:ascii="Times New Roman" w:hAnsi="Times New Roman" w:cs="Times New Roman"/>
                <w:sz w:val="24"/>
                <w:szCs w:val="24"/>
              </w:rPr>
              <w:t xml:space="preserve"> МКУ Централизованная бухгалтерия Управления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003C9" w:rsidRPr="00F764A7" w:rsidRDefault="00E003C9" w:rsidP="00E003C9">
      <w:pPr>
        <w:pStyle w:val="af"/>
        <w:spacing w:after="0"/>
        <w:ind w:firstLine="709"/>
        <w:jc w:val="right"/>
        <w:rPr>
          <w:szCs w:val="24"/>
        </w:rPr>
      </w:pPr>
      <w:r>
        <w:rPr>
          <w:szCs w:val="24"/>
        </w:rPr>
        <w:lastRenderedPageBreak/>
        <w:t>";</w:t>
      </w:r>
    </w:p>
    <w:p w:rsidR="000C3D95" w:rsidRPr="00F764A7" w:rsidRDefault="000C3D95" w:rsidP="00C239E6">
      <w:pPr>
        <w:pStyle w:val="af"/>
        <w:spacing w:after="0"/>
        <w:ind w:firstLine="567"/>
        <w:jc w:val="both"/>
        <w:rPr>
          <w:szCs w:val="24"/>
        </w:rPr>
      </w:pPr>
      <w:r w:rsidRPr="00F764A7">
        <w:rPr>
          <w:szCs w:val="24"/>
        </w:rPr>
        <w:t xml:space="preserve">  </w:t>
      </w:r>
      <w:r w:rsidRPr="00F764A7">
        <w:rPr>
          <w:b/>
        </w:rPr>
        <w:t>строку</w:t>
      </w:r>
      <w:r w:rsidRPr="00F764A7">
        <w:t xml:space="preserve"> "</w:t>
      </w:r>
      <w:r w:rsidRPr="00F764A7">
        <w:rPr>
          <w:szCs w:val="24"/>
        </w:rPr>
        <w:t xml:space="preserve">Объемы и источники финансирования Программы" изложить в следующей редакции: </w:t>
      </w:r>
    </w:p>
    <w:p w:rsidR="000C3D95" w:rsidRPr="00F764A7" w:rsidRDefault="000C3D95" w:rsidP="000C3D95">
      <w:pPr>
        <w:tabs>
          <w:tab w:val="left" w:pos="0"/>
        </w:tabs>
        <w:autoSpaceDE w:val="0"/>
        <w:autoSpaceDN w:val="0"/>
        <w:adjustRightInd w:val="0"/>
        <w:ind w:left="-8" w:firstLine="567"/>
        <w:jc w:val="both"/>
        <w:rPr>
          <w:szCs w:val="24"/>
        </w:rPr>
      </w:pPr>
      <w:r w:rsidRPr="00F764A7">
        <w:rPr>
          <w:szCs w:val="24"/>
        </w:rPr>
        <w:t xml:space="preserve">"              </w:t>
      </w:r>
    </w:p>
    <w:tbl>
      <w:tblPr>
        <w:tblStyle w:val="a6"/>
        <w:tblW w:w="0" w:type="auto"/>
        <w:tblInd w:w="-8" w:type="dxa"/>
        <w:tblLook w:val="04A0"/>
      </w:tblPr>
      <w:tblGrid>
        <w:gridCol w:w="3518"/>
        <w:gridCol w:w="6477"/>
      </w:tblGrid>
      <w:tr w:rsidR="000C3D95" w:rsidRPr="00F764A7" w:rsidTr="000C3D95">
        <w:tc>
          <w:tcPr>
            <w:tcW w:w="3518" w:type="dxa"/>
          </w:tcPr>
          <w:p w:rsidR="000C3D95" w:rsidRPr="00F764A7" w:rsidRDefault="000C3D95" w:rsidP="000C3D9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477" w:type="dxa"/>
          </w:tcPr>
          <w:p w:rsidR="000C3D95" w:rsidRPr="00F764A7" w:rsidRDefault="001865B8" w:rsidP="000C3D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0C3D95" w:rsidRPr="00F764A7">
              <w:rPr>
                <w:szCs w:val="24"/>
              </w:rPr>
              <w:t>Финансирование Программы осуществляется за счет средств  федерального бюджета, бюджета Иркутской области (далее – областной бюджет) и бюджета муниципального образования "Тайшетский район" (далее – районный бюджет).</w:t>
            </w:r>
          </w:p>
          <w:p w:rsidR="000C3D95" w:rsidRPr="00F764A7" w:rsidRDefault="000C3D95" w:rsidP="000C3D95">
            <w:pPr>
              <w:spacing w:line="20" w:lineRule="atLeast"/>
              <w:jc w:val="both"/>
              <w:outlineLvl w:val="4"/>
              <w:rPr>
                <w:szCs w:val="24"/>
              </w:rPr>
            </w:pPr>
            <w:r w:rsidRPr="00F764A7">
              <w:rPr>
                <w:szCs w:val="24"/>
              </w:rPr>
              <w:t xml:space="preserve">Общий планируемый объем финансирования Программы составляет   </w:t>
            </w:r>
            <w:r w:rsidR="00C239E6" w:rsidRPr="00F764A7">
              <w:rPr>
                <w:szCs w:val="24"/>
              </w:rPr>
              <w:t>645</w:t>
            </w:r>
            <w:r w:rsidR="006469F0">
              <w:rPr>
                <w:szCs w:val="24"/>
              </w:rPr>
              <w:t xml:space="preserve"> </w:t>
            </w:r>
            <w:r w:rsidR="00C239E6" w:rsidRPr="00F764A7">
              <w:rPr>
                <w:szCs w:val="24"/>
              </w:rPr>
              <w:t>403,9</w:t>
            </w:r>
            <w:r w:rsidR="007B1A09">
              <w:rPr>
                <w:szCs w:val="24"/>
              </w:rPr>
              <w:t>9</w:t>
            </w:r>
            <w:r w:rsidRPr="00F764A7">
              <w:rPr>
                <w:szCs w:val="24"/>
              </w:rPr>
              <w:t xml:space="preserve"> тыс. руб., в том числе:</w:t>
            </w:r>
          </w:p>
          <w:p w:rsidR="000C3D95" w:rsidRPr="00F764A7" w:rsidRDefault="000C3D95" w:rsidP="000C3D95">
            <w:pPr>
              <w:spacing w:line="20" w:lineRule="atLeast"/>
              <w:outlineLvl w:val="4"/>
              <w:rPr>
                <w:szCs w:val="24"/>
              </w:rPr>
            </w:pPr>
            <w:r w:rsidRPr="00F764A7">
              <w:rPr>
                <w:szCs w:val="24"/>
              </w:rPr>
              <w:t xml:space="preserve">1) по годам: 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113</w:t>
            </w:r>
            <w:r w:rsidR="0064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630,4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="005C22F2" w:rsidRPr="00F764A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494AA0"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2F2" w:rsidRPr="00F764A7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  <w:r w:rsidR="007B1A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2017 г. –</w:t>
            </w:r>
            <w:r w:rsidR="005C22F2"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  <w:r w:rsidR="00494AA0"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2F2" w:rsidRPr="00F764A7">
              <w:rPr>
                <w:rFonts w:ascii="Times New Roman" w:hAnsi="Times New Roman" w:cs="Times New Roman"/>
                <w:sz w:val="24"/>
                <w:szCs w:val="24"/>
              </w:rPr>
              <w:t>245,9</w:t>
            </w:r>
            <w:r w:rsidR="007B1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2F2"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2018 г. -  </w:t>
            </w:r>
            <w:r w:rsidR="005C22F2" w:rsidRPr="00F764A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494AA0"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2F2" w:rsidRPr="00F764A7">
              <w:rPr>
                <w:rFonts w:ascii="Times New Roman" w:hAnsi="Times New Roman" w:cs="Times New Roman"/>
                <w:sz w:val="24"/>
                <w:szCs w:val="24"/>
              </w:rPr>
              <w:t>981,9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22F2"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г. -  </w:t>
            </w:r>
            <w:r w:rsidR="005C22F2" w:rsidRPr="00F764A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494AA0"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2F2" w:rsidRPr="00F764A7"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22F2"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2) по источникам финансирования: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31,8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5C22F2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2016 г. – 26,0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3D95"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5C22F2" w:rsidRPr="00F76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2018 г. -  </w:t>
            </w:r>
            <w:r w:rsidR="005C22F2" w:rsidRPr="00F76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 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2019 г. -  </w:t>
            </w:r>
            <w:r w:rsidR="005C22F2" w:rsidRPr="00F76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 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 – 251,0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2016 г.  – 245,6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2017 г.  – </w:t>
            </w:r>
            <w:r w:rsidR="005C22F2" w:rsidRPr="00F76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3F3E55"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5C22F2" w:rsidRPr="00F76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3F3E55"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5C22F2" w:rsidRPr="00F76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районный бюджет: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113</w:t>
            </w:r>
            <w:r w:rsidR="00494AA0"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347,6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spacing w:line="20" w:lineRule="atLeast"/>
              <w:jc w:val="both"/>
              <w:outlineLvl w:val="4"/>
              <w:rPr>
                <w:szCs w:val="24"/>
              </w:rPr>
            </w:pPr>
            <w:r w:rsidRPr="00F764A7">
              <w:rPr>
                <w:szCs w:val="24"/>
              </w:rPr>
              <w:t xml:space="preserve">2016 г. – </w:t>
            </w:r>
            <w:r w:rsidR="003F3E55" w:rsidRPr="00F764A7">
              <w:rPr>
                <w:szCs w:val="24"/>
              </w:rPr>
              <w:t>123</w:t>
            </w:r>
            <w:r w:rsidR="00494AA0" w:rsidRPr="00F764A7">
              <w:rPr>
                <w:szCs w:val="24"/>
              </w:rPr>
              <w:t xml:space="preserve"> </w:t>
            </w:r>
            <w:r w:rsidR="003F3E55" w:rsidRPr="00F764A7">
              <w:rPr>
                <w:szCs w:val="24"/>
              </w:rPr>
              <w:t>964,4</w:t>
            </w:r>
            <w:r w:rsidR="007B1A09">
              <w:rPr>
                <w:szCs w:val="24"/>
              </w:rPr>
              <w:t>7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3F3E55" w:rsidRPr="00F764A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494AA0"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E55" w:rsidRPr="00F764A7">
              <w:rPr>
                <w:rFonts w:ascii="Times New Roman" w:hAnsi="Times New Roman" w:cs="Times New Roman"/>
                <w:sz w:val="24"/>
                <w:szCs w:val="24"/>
              </w:rPr>
              <w:t>245,9</w:t>
            </w:r>
            <w:r w:rsidR="007B1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2018 г. -  </w:t>
            </w:r>
            <w:r w:rsidR="003F3E55" w:rsidRPr="00F764A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494AA0"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E55" w:rsidRPr="00F764A7">
              <w:rPr>
                <w:rFonts w:ascii="Times New Roman" w:hAnsi="Times New Roman" w:cs="Times New Roman"/>
                <w:sz w:val="24"/>
                <w:szCs w:val="24"/>
              </w:rPr>
              <w:t>981,9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2019 г. -  </w:t>
            </w:r>
            <w:r w:rsidR="003F3E55" w:rsidRPr="00F764A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494AA0"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E55" w:rsidRPr="00F764A7"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2. Объем ресурсного обеспечения Подпрограмм:</w:t>
            </w:r>
          </w:p>
          <w:p w:rsidR="000C3D95" w:rsidRPr="00F764A7" w:rsidRDefault="000C3D95" w:rsidP="000C3D95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1) "Развитие  и сохранение культуры " на 2015-2019 годы всего </w:t>
            </w:r>
            <w:r w:rsidR="003F3E55" w:rsidRPr="00F76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E55" w:rsidRPr="00F764A7">
              <w:rPr>
                <w:rFonts w:ascii="Times New Roman" w:hAnsi="Times New Roman" w:cs="Times New Roman"/>
                <w:sz w:val="24"/>
                <w:szCs w:val="24"/>
              </w:rPr>
              <w:t>479,8</w:t>
            </w:r>
            <w:r w:rsidR="000D7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162,2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="003F3E55" w:rsidRPr="00F764A7">
              <w:rPr>
                <w:rFonts w:ascii="Times New Roman" w:hAnsi="Times New Roman" w:cs="Times New Roman"/>
                <w:sz w:val="24"/>
                <w:szCs w:val="24"/>
              </w:rPr>
              <w:t>210,6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3F3E55" w:rsidRPr="00F764A7"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3F3E55" w:rsidRPr="00F764A7">
              <w:rPr>
                <w:rFonts w:ascii="Times New Roman" w:hAnsi="Times New Roman" w:cs="Times New Roman"/>
                <w:sz w:val="24"/>
                <w:szCs w:val="24"/>
              </w:rPr>
              <w:t>359,0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3F3E55" w:rsidRPr="00F764A7">
              <w:rPr>
                <w:rFonts w:ascii="Times New Roman" w:hAnsi="Times New Roman" w:cs="Times New Roman"/>
                <w:sz w:val="24"/>
                <w:szCs w:val="24"/>
              </w:rPr>
              <w:t>359,0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0C3D95" w:rsidRPr="00F764A7" w:rsidRDefault="000C3D95" w:rsidP="000C3D95">
            <w:pPr>
              <w:spacing w:line="20" w:lineRule="atLeast"/>
              <w:outlineLvl w:val="4"/>
              <w:rPr>
                <w:szCs w:val="24"/>
              </w:rPr>
            </w:pPr>
            <w:r w:rsidRPr="00F764A7">
              <w:rPr>
                <w:szCs w:val="24"/>
              </w:rPr>
              <w:t>федеральный бюджет: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31,8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="003F3E55" w:rsidRPr="00F764A7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3F3E55" w:rsidRPr="00F76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3F3E55" w:rsidRPr="00F764A7">
              <w:rPr>
                <w:rFonts w:ascii="Times New Roman" w:hAnsi="Times New Roman" w:cs="Times New Roman"/>
                <w:sz w:val="24"/>
                <w:szCs w:val="24"/>
              </w:rPr>
              <w:t>– 0,0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3F3E55" w:rsidRPr="00F764A7">
              <w:rPr>
                <w:rFonts w:ascii="Times New Roman" w:hAnsi="Times New Roman" w:cs="Times New Roman"/>
                <w:sz w:val="24"/>
                <w:szCs w:val="24"/>
              </w:rPr>
              <w:t>– 0,0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 – 35,2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2016 г.  – 29,8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2017 г.  – </w:t>
            </w:r>
            <w:r w:rsidR="003F3E55" w:rsidRPr="00F76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  <w:r w:rsidR="003F3E55"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–  0,0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  <w:r w:rsidR="003F3E55"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–  0,0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3E55"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районный бюджет: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95,2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spacing w:line="20" w:lineRule="atLeast"/>
              <w:jc w:val="both"/>
              <w:outlineLvl w:val="4"/>
              <w:rPr>
                <w:szCs w:val="24"/>
              </w:rPr>
            </w:pPr>
            <w:r w:rsidRPr="00F764A7">
              <w:rPr>
                <w:szCs w:val="24"/>
              </w:rPr>
              <w:t>2016 г. – 154,8</w:t>
            </w:r>
            <w:r w:rsidR="00015806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spacing w:line="20" w:lineRule="atLeast"/>
              <w:jc w:val="both"/>
              <w:outlineLvl w:val="4"/>
              <w:rPr>
                <w:szCs w:val="24"/>
              </w:rPr>
            </w:pPr>
            <w:r w:rsidRPr="00F764A7">
              <w:rPr>
                <w:szCs w:val="24"/>
              </w:rPr>
              <w:t xml:space="preserve">2017 г. – </w:t>
            </w:r>
            <w:r w:rsidR="003F3E55" w:rsidRPr="00F764A7">
              <w:rPr>
                <w:szCs w:val="24"/>
              </w:rPr>
              <w:t>389,0</w:t>
            </w:r>
            <w:r w:rsidR="00015806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2018 г. -  </w:t>
            </w:r>
            <w:r w:rsidR="003F3E55" w:rsidRPr="00F764A7">
              <w:rPr>
                <w:rFonts w:ascii="Times New Roman" w:hAnsi="Times New Roman" w:cs="Times New Roman"/>
                <w:sz w:val="24"/>
                <w:szCs w:val="24"/>
              </w:rPr>
              <w:t>359,0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2019 г. -  </w:t>
            </w:r>
            <w:r w:rsidR="003F3E55" w:rsidRPr="00F764A7">
              <w:rPr>
                <w:rFonts w:ascii="Times New Roman" w:hAnsi="Times New Roman" w:cs="Times New Roman"/>
                <w:sz w:val="24"/>
                <w:szCs w:val="24"/>
              </w:rPr>
              <w:t>359,0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2) "Развитие физической культуры и спорта" на 2015-2019  годы всего </w:t>
            </w:r>
            <w:r w:rsidR="003F3E55" w:rsidRPr="00F764A7">
              <w:rPr>
                <w:rFonts w:ascii="Times New Roman" w:hAnsi="Times New Roman" w:cs="Times New Roman"/>
                <w:sz w:val="24"/>
                <w:szCs w:val="24"/>
              </w:rPr>
              <w:t>604,7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счёт средств районного бюджета, в том числе по годам: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107,7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 – 115,2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3F3E55" w:rsidRPr="00F764A7"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3F3E55" w:rsidRPr="00F764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E55" w:rsidRPr="00F764A7"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3F3E55"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26D38" w:rsidRPr="00F764A7"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3) "Молодежь Тайшетского района" на 2015-2019 годы всего </w:t>
            </w:r>
            <w:r w:rsidR="00626D38" w:rsidRPr="00F764A7">
              <w:rPr>
                <w:rFonts w:ascii="Times New Roman" w:hAnsi="Times New Roman" w:cs="Times New Roman"/>
                <w:sz w:val="24"/>
                <w:szCs w:val="24"/>
              </w:rPr>
              <w:t>166,9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счёт средств районного бюджета, в том числе по годам: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29,6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2016 г. – 31,8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626D38" w:rsidRPr="00F764A7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6D38"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626D38" w:rsidRPr="00F764A7">
              <w:rPr>
                <w:rFonts w:ascii="Times New Roman" w:hAnsi="Times New Roman" w:cs="Times New Roman"/>
                <w:sz w:val="24"/>
                <w:szCs w:val="24"/>
              </w:rPr>
              <w:t>– 35,2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626D38" w:rsidRPr="00F764A7">
              <w:rPr>
                <w:rFonts w:ascii="Times New Roman" w:hAnsi="Times New Roman" w:cs="Times New Roman"/>
                <w:sz w:val="24"/>
                <w:szCs w:val="24"/>
              </w:rPr>
              <w:t>– 36,7</w:t>
            </w:r>
            <w:r w:rsidR="0001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4) "Профилактика правонарушений и преступлений" на 2015 – 2019 годы всего </w:t>
            </w:r>
            <w:r w:rsidR="00626D38" w:rsidRPr="00F764A7"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  <w:r w:rsidR="000D7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счёт средств районного бюджета, в том числе по годам: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23,0</w:t>
            </w:r>
            <w:r w:rsidR="000D7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2016 г. – 24,7</w:t>
            </w:r>
            <w:r w:rsidR="000D7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626D38" w:rsidRPr="00F764A7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  <w:r w:rsidR="000D7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  <w:r w:rsidR="00626D38" w:rsidRPr="00F764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6D38" w:rsidRPr="00F764A7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  <w:r w:rsidR="000D7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626D38" w:rsidRPr="00F764A7">
              <w:rPr>
                <w:rFonts w:ascii="Times New Roman" w:hAnsi="Times New Roman" w:cs="Times New Roman"/>
                <w:sz w:val="24"/>
                <w:szCs w:val="24"/>
              </w:rPr>
              <w:t>– 28,4</w:t>
            </w:r>
            <w:r w:rsidR="000D7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5) "Создание  условий для эффективного использования средств местного бюджета, предоставляемых на поддержку культурной деятельности муниципальных  учреждений культуры" на 2015 – 2019 годы  всего </w:t>
            </w:r>
            <w:r w:rsidR="00626D38" w:rsidRPr="00F764A7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="00FA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D38" w:rsidRPr="00F764A7"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  <w:r w:rsidR="00FA4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6D38"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тыс. руб., за счёт средств районного бюджета, в том числе по годам: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 – 112 665,0</w:t>
            </w:r>
            <w:r w:rsidR="000D7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2016 г.  – </w:t>
            </w:r>
            <w:r w:rsidR="00626D38" w:rsidRPr="00F764A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0D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D38" w:rsidRPr="00F764A7">
              <w:rPr>
                <w:rFonts w:ascii="Times New Roman" w:hAnsi="Times New Roman" w:cs="Times New Roman"/>
                <w:sz w:val="24"/>
                <w:szCs w:val="24"/>
              </w:rPr>
              <w:t>180,9</w:t>
            </w:r>
            <w:r w:rsidR="00FA4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 xml:space="preserve">2017 г.  – </w:t>
            </w:r>
            <w:r w:rsidR="00626D38" w:rsidRPr="00F764A7">
              <w:rPr>
                <w:rFonts w:ascii="Times New Roman" w:hAnsi="Times New Roman"/>
                <w:sz w:val="24"/>
                <w:szCs w:val="24"/>
              </w:rPr>
              <w:t>134</w:t>
            </w:r>
            <w:r w:rsidR="000D7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D38" w:rsidRPr="00F764A7">
              <w:rPr>
                <w:rFonts w:ascii="Times New Roman" w:hAnsi="Times New Roman"/>
                <w:sz w:val="24"/>
                <w:szCs w:val="24"/>
              </w:rPr>
              <w:t>180,9</w:t>
            </w:r>
            <w:r w:rsidR="00FA49BC">
              <w:rPr>
                <w:rFonts w:ascii="Times New Roman" w:hAnsi="Times New Roman"/>
                <w:sz w:val="24"/>
                <w:szCs w:val="24"/>
              </w:rPr>
              <w:t>1</w:t>
            </w:r>
            <w:r w:rsidRPr="00F764A7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 xml:space="preserve">2018 г.  </w:t>
            </w:r>
            <w:r w:rsidR="00626D38" w:rsidRPr="00F764A7">
              <w:rPr>
                <w:rFonts w:ascii="Times New Roman" w:hAnsi="Times New Roman"/>
                <w:sz w:val="24"/>
                <w:szCs w:val="24"/>
              </w:rPr>
              <w:t>– 134</w:t>
            </w:r>
            <w:r w:rsidR="000D7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D38" w:rsidRPr="00F764A7">
              <w:rPr>
                <w:rFonts w:ascii="Times New Roman" w:hAnsi="Times New Roman"/>
                <w:sz w:val="24"/>
                <w:szCs w:val="24"/>
              </w:rPr>
              <w:t>916,</w:t>
            </w:r>
            <w:r w:rsidR="00FA49BC">
              <w:rPr>
                <w:rFonts w:ascii="Times New Roman" w:hAnsi="Times New Roman"/>
                <w:sz w:val="24"/>
                <w:szCs w:val="24"/>
              </w:rPr>
              <w:t>29</w:t>
            </w:r>
            <w:r w:rsidRPr="00F764A7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626D38"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– 135</w:t>
            </w:r>
            <w:r w:rsidR="000D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D38" w:rsidRPr="00F764A7">
              <w:rPr>
                <w:rFonts w:ascii="Times New Roman" w:hAnsi="Times New Roman" w:cs="Times New Roman"/>
                <w:sz w:val="24"/>
                <w:szCs w:val="24"/>
              </w:rPr>
              <w:t>215,</w:t>
            </w:r>
            <w:r w:rsidR="00FA49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 xml:space="preserve">6) "Организация отдыха и оздоровления  в учреждениях дополнительного образования сферы спорта в каникулярное время". Общий объем финансирования составляет – </w:t>
            </w:r>
            <w:r w:rsidR="00626D38" w:rsidRPr="00F764A7">
              <w:rPr>
                <w:rFonts w:ascii="Times New Roman" w:hAnsi="Times New Roman"/>
                <w:sz w:val="24"/>
                <w:szCs w:val="24"/>
              </w:rPr>
              <w:t>2864,4</w:t>
            </w:r>
            <w:r w:rsidR="00FA49BC">
              <w:rPr>
                <w:rFonts w:ascii="Times New Roman" w:hAnsi="Times New Roman"/>
                <w:sz w:val="24"/>
                <w:szCs w:val="24"/>
              </w:rPr>
              <w:t>3</w:t>
            </w:r>
            <w:r w:rsidRPr="00F764A7">
              <w:rPr>
                <w:rFonts w:ascii="Times New Roman" w:hAnsi="Times New Roman"/>
                <w:sz w:val="24"/>
                <w:szCs w:val="24"/>
              </w:rPr>
              <w:t xml:space="preserve">   тыс. руб., в том числе  по годам: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642,9</w:t>
            </w:r>
            <w:r w:rsidR="000D7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2016 г. – 672,8</w:t>
            </w:r>
            <w:r w:rsidR="000D7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626D38" w:rsidRPr="00F764A7">
              <w:rPr>
                <w:rFonts w:ascii="Times New Roman" w:hAnsi="Times New Roman" w:cs="Times New Roman"/>
                <w:sz w:val="24"/>
                <w:szCs w:val="24"/>
              </w:rPr>
              <w:t>494,7</w:t>
            </w:r>
            <w:r w:rsidR="00FA4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626D38" w:rsidRPr="00F764A7">
              <w:rPr>
                <w:rFonts w:ascii="Times New Roman" w:hAnsi="Times New Roman" w:cs="Times New Roman"/>
                <w:sz w:val="24"/>
                <w:szCs w:val="24"/>
              </w:rPr>
              <w:t>– 516,7</w:t>
            </w:r>
            <w:r w:rsidR="00FA4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626D38" w:rsidRPr="00F764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D38" w:rsidRPr="00F764A7">
              <w:rPr>
                <w:rFonts w:ascii="Times New Roman" w:hAnsi="Times New Roman" w:cs="Times New Roman"/>
                <w:sz w:val="24"/>
                <w:szCs w:val="24"/>
              </w:rPr>
              <w:t>537,3</w:t>
            </w:r>
            <w:r w:rsidR="00FA4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в том числе по источникам финансирования: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215,8</w:t>
            </w:r>
            <w:r w:rsidR="000D7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D705D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215,80</w:t>
            </w:r>
            <w:r w:rsidR="0064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D95" w:rsidRPr="00F764A7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507630" w:rsidRPr="00F76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F4D5A" w:rsidRPr="00FB0D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2018 г. -  </w:t>
            </w:r>
            <w:r w:rsidR="00507630" w:rsidRPr="00F76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F4D5A" w:rsidRPr="00FB0D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2019 г. -  </w:t>
            </w:r>
            <w:r w:rsidR="00507630" w:rsidRPr="00F76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F4D5A" w:rsidRPr="00FB0D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427,1</w:t>
            </w:r>
            <w:r w:rsidR="00E95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spacing w:line="20" w:lineRule="atLeast"/>
              <w:jc w:val="both"/>
              <w:outlineLvl w:val="4"/>
              <w:rPr>
                <w:szCs w:val="24"/>
              </w:rPr>
            </w:pPr>
            <w:r w:rsidRPr="00F764A7">
              <w:rPr>
                <w:szCs w:val="24"/>
              </w:rPr>
              <w:t>2016 г. – 457,0</w:t>
            </w:r>
            <w:r w:rsidR="00E95A72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 xml:space="preserve">2017 г. –  </w:t>
            </w:r>
            <w:r w:rsidR="00507630" w:rsidRPr="00F764A7">
              <w:rPr>
                <w:szCs w:val="24"/>
              </w:rPr>
              <w:t>494,7</w:t>
            </w:r>
            <w:r w:rsidR="00FA49BC">
              <w:rPr>
                <w:szCs w:val="24"/>
              </w:rPr>
              <w:t>1</w:t>
            </w:r>
            <w:r w:rsidRPr="00F764A7">
              <w:rPr>
                <w:szCs w:val="24"/>
              </w:rPr>
              <w:t xml:space="preserve"> 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2018 г. -  </w:t>
            </w:r>
            <w:r w:rsidR="00507630" w:rsidRPr="00F764A7">
              <w:rPr>
                <w:rFonts w:ascii="Times New Roman" w:hAnsi="Times New Roman" w:cs="Times New Roman"/>
                <w:sz w:val="24"/>
                <w:szCs w:val="24"/>
              </w:rPr>
              <w:t>516,7</w:t>
            </w:r>
            <w:r w:rsidR="00FA4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г. -  </w:t>
            </w:r>
            <w:r w:rsidR="00507630" w:rsidRPr="00F764A7">
              <w:rPr>
                <w:rFonts w:ascii="Times New Roman" w:hAnsi="Times New Roman" w:cs="Times New Roman"/>
                <w:sz w:val="24"/>
                <w:szCs w:val="24"/>
              </w:rPr>
              <w:t>537,3</w:t>
            </w:r>
            <w:r w:rsidR="00FA4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7) "Комплексные меры профилактики злоупотребления наркотическими средствами и психотропными веществами" на 2015-2019 годы. Финансирование Подпрограммы  не осуществляется. Реализация мероприятий Подпрограммы осуществляется в рамках исполнения  функциональных обязанностей Управления культуры, спорта и молодежной политики администрации Тайшетского района</w:t>
            </w:r>
            <w:r w:rsidR="001865B8">
              <w:rPr>
                <w:szCs w:val="24"/>
              </w:rPr>
              <w:t>.</w:t>
            </w:r>
          </w:p>
        </w:tc>
      </w:tr>
    </w:tbl>
    <w:p w:rsidR="000C3D95" w:rsidRPr="00F764A7" w:rsidRDefault="000C3D95" w:rsidP="000C3D95">
      <w:pPr>
        <w:tabs>
          <w:tab w:val="left" w:pos="0"/>
        </w:tabs>
        <w:autoSpaceDE w:val="0"/>
        <w:autoSpaceDN w:val="0"/>
        <w:adjustRightInd w:val="0"/>
        <w:ind w:left="-8" w:firstLine="567"/>
        <w:jc w:val="right"/>
        <w:rPr>
          <w:szCs w:val="24"/>
        </w:rPr>
      </w:pPr>
      <w:r w:rsidRPr="00F764A7">
        <w:rPr>
          <w:szCs w:val="24"/>
        </w:rPr>
        <w:lastRenderedPageBreak/>
        <w:t>";</w:t>
      </w:r>
    </w:p>
    <w:p w:rsidR="00507630" w:rsidRPr="00ED25AA" w:rsidRDefault="00507630" w:rsidP="000C3D95">
      <w:pPr>
        <w:ind w:firstLine="708"/>
        <w:jc w:val="both"/>
        <w:rPr>
          <w:b/>
        </w:rPr>
      </w:pPr>
      <w:r w:rsidRPr="00ED25AA">
        <w:rPr>
          <w:b/>
        </w:rPr>
        <w:t>2</w:t>
      </w:r>
      <w:r w:rsidR="000C3D95" w:rsidRPr="00ED25AA">
        <w:rPr>
          <w:b/>
        </w:rPr>
        <w:t xml:space="preserve">) </w:t>
      </w:r>
      <w:r w:rsidRPr="00ED25AA">
        <w:rPr>
          <w:b/>
        </w:rPr>
        <w:t>в главе 4</w:t>
      </w:r>
      <w:r w:rsidR="000C3D95" w:rsidRPr="00ED25AA">
        <w:rPr>
          <w:b/>
        </w:rPr>
        <w:t xml:space="preserve"> </w:t>
      </w:r>
    </w:p>
    <w:p w:rsidR="000C3D95" w:rsidRPr="00ED25AA" w:rsidRDefault="00E003C9" w:rsidP="000C3D95">
      <w:pPr>
        <w:ind w:firstLine="708"/>
        <w:jc w:val="both"/>
      </w:pPr>
      <w:r w:rsidRPr="00ED25AA">
        <w:rPr>
          <w:b/>
        </w:rPr>
        <w:t>в</w:t>
      </w:r>
      <w:r w:rsidR="00507630" w:rsidRPr="00ED25AA">
        <w:rPr>
          <w:b/>
        </w:rPr>
        <w:t xml:space="preserve"> </w:t>
      </w:r>
      <w:r w:rsidRPr="00ED25AA">
        <w:rPr>
          <w:b/>
        </w:rPr>
        <w:t xml:space="preserve">абзаце </w:t>
      </w:r>
      <w:r w:rsidR="00507630" w:rsidRPr="00ED25AA">
        <w:rPr>
          <w:b/>
        </w:rPr>
        <w:t>второ</w:t>
      </w:r>
      <w:r w:rsidRPr="00ED25AA">
        <w:rPr>
          <w:b/>
        </w:rPr>
        <w:t>м</w:t>
      </w:r>
      <w:r w:rsidR="00507630" w:rsidRPr="00ED25AA">
        <w:rPr>
          <w:b/>
        </w:rPr>
        <w:t xml:space="preserve"> </w:t>
      </w:r>
      <w:r w:rsidRPr="00ED25AA">
        <w:t>слова "</w:t>
      </w:r>
      <w:r w:rsidR="00367C46">
        <w:t xml:space="preserve">, </w:t>
      </w:r>
      <w:r w:rsidRPr="00ED25AA">
        <w:t>МКУК ЦКД "Надежда"</w:t>
      </w:r>
      <w:r w:rsidR="00507630" w:rsidRPr="00ED25AA">
        <w:rPr>
          <w:b/>
        </w:rPr>
        <w:t xml:space="preserve"> </w:t>
      </w:r>
      <w:r w:rsidR="00507630" w:rsidRPr="00ED25AA">
        <w:t>исключить;</w:t>
      </w:r>
      <w:r w:rsidR="000C3D95" w:rsidRPr="00ED25AA">
        <w:t xml:space="preserve"> </w:t>
      </w:r>
    </w:p>
    <w:p w:rsidR="00507630" w:rsidRPr="00F764A7" w:rsidRDefault="00507630" w:rsidP="000C3D95">
      <w:pPr>
        <w:ind w:firstLine="708"/>
        <w:jc w:val="both"/>
      </w:pPr>
      <w:r w:rsidRPr="00ED25AA">
        <w:rPr>
          <w:b/>
        </w:rPr>
        <w:t xml:space="preserve">в </w:t>
      </w:r>
      <w:r w:rsidR="00E003C9" w:rsidRPr="00ED25AA">
        <w:rPr>
          <w:b/>
        </w:rPr>
        <w:t xml:space="preserve">абзаце </w:t>
      </w:r>
      <w:r w:rsidRPr="00ED25AA">
        <w:rPr>
          <w:b/>
        </w:rPr>
        <w:t xml:space="preserve">третьем </w:t>
      </w:r>
      <w:r w:rsidRPr="00ED25AA">
        <w:t>слова "МБОУ ДОД ДЮСШ г.</w:t>
      </w:r>
      <w:r w:rsidR="00ED25AA" w:rsidRPr="00ED25AA">
        <w:t xml:space="preserve"> </w:t>
      </w:r>
      <w:r w:rsidRPr="00ED25AA">
        <w:t>Бирюсинска" заменить словами "МБУ ДО ДЮСШ г.</w:t>
      </w:r>
      <w:r w:rsidR="00ED25AA" w:rsidRPr="00ED25AA">
        <w:t xml:space="preserve"> </w:t>
      </w:r>
      <w:r w:rsidRPr="00ED25AA">
        <w:t>Бирюсинска";</w:t>
      </w:r>
    </w:p>
    <w:p w:rsidR="00ED25AA" w:rsidRDefault="00ED25AA" w:rsidP="000C3D95">
      <w:pPr>
        <w:ind w:firstLine="708"/>
        <w:jc w:val="both"/>
        <w:rPr>
          <w:b/>
        </w:rPr>
      </w:pPr>
    </w:p>
    <w:p w:rsidR="000C3D95" w:rsidRPr="00F764A7" w:rsidRDefault="00F73C59" w:rsidP="000C3D95">
      <w:pPr>
        <w:ind w:firstLine="708"/>
        <w:jc w:val="both"/>
        <w:rPr>
          <w:b/>
        </w:rPr>
      </w:pPr>
      <w:r w:rsidRPr="00F764A7">
        <w:rPr>
          <w:b/>
        </w:rPr>
        <w:t xml:space="preserve">3) главу 6 </w:t>
      </w:r>
      <w:r w:rsidR="000C3D95" w:rsidRPr="00F764A7">
        <w:t>изложить в следующей редакции: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ind w:firstLine="708"/>
        <w:jc w:val="center"/>
        <w:rPr>
          <w:b/>
          <w:szCs w:val="24"/>
        </w:rPr>
      </w:pPr>
      <w:r w:rsidRPr="00F764A7">
        <w:t>"</w:t>
      </w:r>
      <w:r w:rsidRPr="00F764A7">
        <w:rPr>
          <w:b/>
          <w:szCs w:val="24"/>
        </w:rPr>
        <w:t>Глава 6. РЕСУРСНОЕ ОБЕСПЕЧЕНИЕ ПРОГРАММЫ</w:t>
      </w:r>
    </w:p>
    <w:p w:rsidR="000C3D95" w:rsidRPr="00F764A7" w:rsidRDefault="000C3D95" w:rsidP="000C3D95">
      <w:pPr>
        <w:spacing w:line="20" w:lineRule="atLeast"/>
        <w:ind w:firstLine="708"/>
        <w:jc w:val="both"/>
        <w:outlineLvl w:val="4"/>
        <w:rPr>
          <w:szCs w:val="24"/>
        </w:rPr>
      </w:pPr>
      <w:r w:rsidRPr="00F764A7">
        <w:rPr>
          <w:szCs w:val="24"/>
        </w:rPr>
        <w:t xml:space="preserve">1. Общий планируемый объем финансирования Программы составляет </w:t>
      </w:r>
      <w:r w:rsidR="00F73C59" w:rsidRPr="00F764A7">
        <w:rPr>
          <w:szCs w:val="24"/>
        </w:rPr>
        <w:t>645403,9</w:t>
      </w:r>
      <w:r w:rsidR="00FA49BC">
        <w:rPr>
          <w:szCs w:val="24"/>
        </w:rPr>
        <w:t>9</w:t>
      </w:r>
      <w:r w:rsidRPr="00F764A7">
        <w:rPr>
          <w:szCs w:val="24"/>
        </w:rPr>
        <w:t xml:space="preserve"> тыс. руб., в том числе:</w:t>
      </w:r>
    </w:p>
    <w:p w:rsidR="000C3D95" w:rsidRPr="00F764A7" w:rsidRDefault="000C3D95" w:rsidP="000C3D95">
      <w:pPr>
        <w:spacing w:line="20" w:lineRule="atLeast"/>
        <w:ind w:firstLine="708"/>
        <w:outlineLvl w:val="4"/>
        <w:rPr>
          <w:szCs w:val="24"/>
        </w:rPr>
      </w:pPr>
      <w:r w:rsidRPr="00F764A7">
        <w:rPr>
          <w:szCs w:val="24"/>
        </w:rPr>
        <w:t xml:space="preserve">1) по годам: </w:t>
      </w:r>
    </w:p>
    <w:p w:rsidR="000C3D95" w:rsidRPr="00F764A7" w:rsidRDefault="000C3D95" w:rsidP="000C3D95">
      <w:pPr>
        <w:pStyle w:val="ConsPlusCell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2015 г. – 113 630,4</w:t>
      </w:r>
      <w:r w:rsidR="00E95A72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2016 г. – </w:t>
      </w:r>
      <w:r w:rsidR="00F73C59" w:rsidRPr="00F764A7">
        <w:rPr>
          <w:rFonts w:ascii="Times New Roman" w:hAnsi="Times New Roman" w:cs="Times New Roman"/>
          <w:sz w:val="24"/>
          <w:szCs w:val="24"/>
        </w:rPr>
        <w:t>124236,0</w:t>
      </w:r>
      <w:r w:rsidR="00FA49BC">
        <w:rPr>
          <w:rFonts w:ascii="Times New Roman" w:hAnsi="Times New Roman" w:cs="Times New Roman"/>
          <w:sz w:val="24"/>
          <w:szCs w:val="24"/>
        </w:rPr>
        <w:t>7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2017 г. – </w:t>
      </w:r>
      <w:r w:rsidR="00F73C59" w:rsidRPr="00F764A7">
        <w:rPr>
          <w:rFonts w:ascii="Times New Roman" w:hAnsi="Times New Roman" w:cs="Times New Roman"/>
          <w:sz w:val="24"/>
          <w:szCs w:val="24"/>
        </w:rPr>
        <w:t>135245,9</w:t>
      </w:r>
      <w:r w:rsidR="00FA49BC">
        <w:rPr>
          <w:rFonts w:ascii="Times New Roman" w:hAnsi="Times New Roman" w:cs="Times New Roman"/>
          <w:sz w:val="24"/>
          <w:szCs w:val="24"/>
        </w:rPr>
        <w:t>2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2018 г. – </w:t>
      </w:r>
      <w:r w:rsidR="00F73C59" w:rsidRPr="00F764A7">
        <w:rPr>
          <w:rFonts w:ascii="Times New Roman" w:hAnsi="Times New Roman" w:cs="Times New Roman"/>
          <w:sz w:val="24"/>
          <w:szCs w:val="24"/>
        </w:rPr>
        <w:t>135981,9</w:t>
      </w:r>
      <w:r w:rsidR="00E95A72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2019 г. – </w:t>
      </w:r>
      <w:r w:rsidR="00F73C59" w:rsidRPr="00F764A7">
        <w:rPr>
          <w:rFonts w:ascii="Times New Roman" w:hAnsi="Times New Roman" w:cs="Times New Roman"/>
          <w:sz w:val="24"/>
          <w:szCs w:val="24"/>
        </w:rPr>
        <w:t>136309,7</w:t>
      </w:r>
      <w:r w:rsidR="00E95A72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2) по источникам финансирования: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федеральный бюджет: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2015 г. –  31,8</w:t>
      </w:r>
      <w:r w:rsidR="00E95A72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2016 г. –  </w:t>
      </w:r>
      <w:r w:rsidR="00F73C59" w:rsidRPr="00F764A7">
        <w:rPr>
          <w:rFonts w:ascii="Times New Roman" w:hAnsi="Times New Roman" w:cs="Times New Roman"/>
          <w:sz w:val="24"/>
          <w:szCs w:val="24"/>
        </w:rPr>
        <w:t>26,0</w:t>
      </w:r>
      <w:r w:rsidR="00E95A72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2017 г. –  </w:t>
      </w:r>
      <w:r w:rsidR="00F73C59" w:rsidRPr="00F764A7">
        <w:rPr>
          <w:rFonts w:ascii="Times New Roman" w:hAnsi="Times New Roman" w:cs="Times New Roman"/>
          <w:sz w:val="24"/>
          <w:szCs w:val="24"/>
        </w:rPr>
        <w:t>0,0</w:t>
      </w:r>
      <w:r w:rsidR="00E95A72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2018 г. –  </w:t>
      </w:r>
      <w:r w:rsidR="00F73C59" w:rsidRPr="00F764A7">
        <w:rPr>
          <w:rFonts w:ascii="Times New Roman" w:hAnsi="Times New Roman" w:cs="Times New Roman"/>
          <w:sz w:val="24"/>
          <w:szCs w:val="24"/>
        </w:rPr>
        <w:t>0,0</w:t>
      </w:r>
      <w:r w:rsidR="00E95A72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2019 г. –  </w:t>
      </w:r>
      <w:r w:rsidR="00F73C59" w:rsidRPr="00F764A7">
        <w:rPr>
          <w:rFonts w:ascii="Times New Roman" w:hAnsi="Times New Roman" w:cs="Times New Roman"/>
          <w:sz w:val="24"/>
          <w:szCs w:val="24"/>
        </w:rPr>
        <w:t>0,0</w:t>
      </w:r>
      <w:r w:rsidR="00E95A72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областной бюджет: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2015 г. – 251,0</w:t>
      </w:r>
      <w:r w:rsidR="00E95A72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2016 г. – 245,6</w:t>
      </w:r>
      <w:r w:rsidR="00E95A72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5D6897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2017 г. – 0</w:t>
      </w:r>
      <w:r w:rsidR="000C3D95" w:rsidRPr="00F764A7">
        <w:rPr>
          <w:rFonts w:ascii="Times New Roman" w:hAnsi="Times New Roman" w:cs="Times New Roman"/>
          <w:sz w:val="24"/>
          <w:szCs w:val="24"/>
        </w:rPr>
        <w:t>,0</w:t>
      </w:r>
      <w:r w:rsidR="00E95A72">
        <w:rPr>
          <w:rFonts w:ascii="Times New Roman" w:hAnsi="Times New Roman" w:cs="Times New Roman"/>
          <w:sz w:val="24"/>
          <w:szCs w:val="24"/>
        </w:rPr>
        <w:t>0</w:t>
      </w:r>
      <w:r w:rsidR="000C3D95"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5D6897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2018 г. – 0</w:t>
      </w:r>
      <w:r w:rsidR="000C3D95" w:rsidRPr="00F764A7">
        <w:rPr>
          <w:rFonts w:ascii="Times New Roman" w:hAnsi="Times New Roman" w:cs="Times New Roman"/>
          <w:sz w:val="24"/>
          <w:szCs w:val="24"/>
        </w:rPr>
        <w:t>,0</w:t>
      </w:r>
      <w:r w:rsidR="00E95A72">
        <w:rPr>
          <w:rFonts w:ascii="Times New Roman" w:hAnsi="Times New Roman" w:cs="Times New Roman"/>
          <w:sz w:val="24"/>
          <w:szCs w:val="24"/>
        </w:rPr>
        <w:t>0</w:t>
      </w:r>
      <w:r w:rsidR="000C3D95"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5D6897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2019 г. – 0</w:t>
      </w:r>
      <w:r w:rsidR="000C3D95" w:rsidRPr="00F764A7">
        <w:rPr>
          <w:rFonts w:ascii="Times New Roman" w:hAnsi="Times New Roman" w:cs="Times New Roman"/>
          <w:sz w:val="24"/>
          <w:szCs w:val="24"/>
        </w:rPr>
        <w:t>,0</w:t>
      </w:r>
      <w:r w:rsidR="00E95A72">
        <w:rPr>
          <w:rFonts w:ascii="Times New Roman" w:hAnsi="Times New Roman" w:cs="Times New Roman"/>
          <w:sz w:val="24"/>
          <w:szCs w:val="24"/>
        </w:rPr>
        <w:t>0</w:t>
      </w:r>
      <w:r w:rsidR="000C3D95"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районный бюджет: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2015 г. – 113 347,6</w:t>
      </w:r>
      <w:r w:rsidR="00E95A72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5D6897" w:rsidP="000C3D95">
      <w:pPr>
        <w:spacing w:line="20" w:lineRule="atLeast"/>
        <w:ind w:firstLine="709"/>
        <w:jc w:val="both"/>
        <w:outlineLvl w:val="4"/>
        <w:rPr>
          <w:szCs w:val="24"/>
        </w:rPr>
      </w:pPr>
      <w:r w:rsidRPr="00F764A7">
        <w:rPr>
          <w:szCs w:val="24"/>
        </w:rPr>
        <w:t>2016 г. – 123 964,4</w:t>
      </w:r>
      <w:r w:rsidR="00FA49BC">
        <w:rPr>
          <w:szCs w:val="24"/>
        </w:rPr>
        <w:t>7</w:t>
      </w:r>
      <w:r w:rsidR="000C3D95" w:rsidRPr="00F764A7">
        <w:rPr>
          <w:szCs w:val="24"/>
        </w:rPr>
        <w:t xml:space="preserve"> тыс. руб.;</w:t>
      </w:r>
    </w:p>
    <w:p w:rsidR="000C3D95" w:rsidRPr="00F764A7" w:rsidRDefault="005D6897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2017 г. – 135 245,9</w:t>
      </w:r>
      <w:r w:rsidR="00FA49BC">
        <w:rPr>
          <w:rFonts w:ascii="Times New Roman" w:hAnsi="Times New Roman" w:cs="Times New Roman"/>
          <w:sz w:val="24"/>
          <w:szCs w:val="24"/>
        </w:rPr>
        <w:t>2</w:t>
      </w:r>
      <w:r w:rsidR="000C3D95"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5D6897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2018 г. – 135 981,9</w:t>
      </w:r>
      <w:r w:rsidR="00E95A72">
        <w:rPr>
          <w:rFonts w:ascii="Times New Roman" w:hAnsi="Times New Roman" w:cs="Times New Roman"/>
          <w:sz w:val="24"/>
          <w:szCs w:val="24"/>
        </w:rPr>
        <w:t>0</w:t>
      </w:r>
      <w:r w:rsidR="000C3D95"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5D6897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2019 г. – 136 309,7</w:t>
      </w:r>
      <w:r w:rsidR="00E95A72">
        <w:rPr>
          <w:rFonts w:ascii="Times New Roman" w:hAnsi="Times New Roman" w:cs="Times New Roman"/>
          <w:sz w:val="24"/>
          <w:szCs w:val="24"/>
        </w:rPr>
        <w:t>0</w:t>
      </w:r>
      <w:r w:rsidR="000C3D95" w:rsidRPr="00F764A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C3D95" w:rsidRPr="00F764A7" w:rsidRDefault="000C3D95" w:rsidP="000C3D95">
      <w:pPr>
        <w:ind w:firstLine="709"/>
        <w:jc w:val="both"/>
        <w:rPr>
          <w:szCs w:val="24"/>
        </w:rPr>
      </w:pPr>
      <w:r w:rsidRPr="00F764A7">
        <w:rPr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0C3D95" w:rsidRPr="00F764A7" w:rsidRDefault="000C3D95" w:rsidP="00ED2175">
      <w:pPr>
        <w:ind w:firstLine="709"/>
        <w:jc w:val="both"/>
        <w:rPr>
          <w:szCs w:val="24"/>
        </w:rPr>
      </w:pPr>
      <w:r w:rsidRPr="00F764A7">
        <w:rPr>
          <w:szCs w:val="24"/>
        </w:rPr>
        <w:t xml:space="preserve">Направления и объемы финансирования Программы изложены в приложении 2 к настоящей Программе."; </w:t>
      </w:r>
      <w:r w:rsidRPr="00F764A7">
        <w:rPr>
          <w:b/>
          <w:szCs w:val="24"/>
        </w:rPr>
        <w:t xml:space="preserve"> </w:t>
      </w:r>
    </w:p>
    <w:p w:rsidR="000C3D95" w:rsidRPr="00F764A7" w:rsidRDefault="000C3D95" w:rsidP="000C3D95">
      <w:pPr>
        <w:ind w:firstLine="709"/>
        <w:jc w:val="both"/>
        <w:rPr>
          <w:szCs w:val="24"/>
        </w:rPr>
      </w:pPr>
      <w:r w:rsidRPr="00F764A7">
        <w:rPr>
          <w:szCs w:val="24"/>
        </w:rPr>
        <w:t xml:space="preserve">        </w:t>
      </w:r>
    </w:p>
    <w:p w:rsidR="00B200FC" w:rsidRPr="00F764A7" w:rsidRDefault="00B200FC" w:rsidP="00B200FC">
      <w:pPr>
        <w:widowControl w:val="0"/>
        <w:tabs>
          <w:tab w:val="left" w:pos="0"/>
        </w:tabs>
        <w:adjustRightInd w:val="0"/>
        <w:ind w:firstLine="709"/>
        <w:jc w:val="both"/>
      </w:pPr>
      <w:r w:rsidRPr="00ED25AA">
        <w:rPr>
          <w:b/>
        </w:rPr>
        <w:t>4</w:t>
      </w:r>
      <w:r w:rsidR="000C3D95" w:rsidRPr="00ED25AA">
        <w:rPr>
          <w:b/>
        </w:rPr>
        <w:t>)</w:t>
      </w:r>
      <w:r w:rsidR="00ED2175" w:rsidRPr="00ED25AA">
        <w:t xml:space="preserve"> </w:t>
      </w:r>
      <w:r w:rsidRPr="00ED25AA">
        <w:rPr>
          <w:b/>
        </w:rPr>
        <w:t>приложение 2</w:t>
      </w:r>
      <w:r w:rsidRPr="00ED25AA">
        <w:t xml:space="preserve"> к Программе изложить в</w:t>
      </w:r>
      <w:r w:rsidR="003C7D91" w:rsidRPr="00ED25AA">
        <w:t xml:space="preserve"> редакции</w:t>
      </w:r>
      <w:r w:rsidR="00ED25AA">
        <w:t xml:space="preserve"> </w:t>
      </w:r>
      <w:r w:rsidR="003C7D91" w:rsidRPr="00ED25AA">
        <w:t>согласно приложению 1</w:t>
      </w:r>
      <w:r w:rsidRPr="00ED25AA">
        <w:t xml:space="preserve"> к</w:t>
      </w:r>
      <w:r w:rsidRPr="00F764A7">
        <w:t xml:space="preserve"> настоящему постановлению;</w:t>
      </w:r>
    </w:p>
    <w:p w:rsidR="00ED25AA" w:rsidRDefault="00ED25AA" w:rsidP="003C7D91">
      <w:pPr>
        <w:widowControl w:val="0"/>
        <w:tabs>
          <w:tab w:val="left" w:pos="0"/>
        </w:tabs>
        <w:adjustRightInd w:val="0"/>
        <w:ind w:firstLine="709"/>
        <w:jc w:val="both"/>
        <w:rPr>
          <w:b/>
        </w:rPr>
      </w:pPr>
    </w:p>
    <w:p w:rsidR="003C7D91" w:rsidRPr="00F764A7" w:rsidRDefault="003C7D91" w:rsidP="003C7D91">
      <w:pPr>
        <w:widowControl w:val="0"/>
        <w:tabs>
          <w:tab w:val="left" w:pos="0"/>
        </w:tabs>
        <w:adjustRightInd w:val="0"/>
        <w:ind w:firstLine="709"/>
        <w:jc w:val="both"/>
      </w:pPr>
      <w:r w:rsidRPr="00F764A7">
        <w:rPr>
          <w:b/>
        </w:rPr>
        <w:t>5) приложение 3</w:t>
      </w:r>
      <w:r w:rsidRPr="00F764A7">
        <w:t xml:space="preserve"> к Программе изложить в редакции согласно приложению 2 к настоящему постановлению;</w:t>
      </w:r>
    </w:p>
    <w:p w:rsidR="00ED25AA" w:rsidRDefault="00ED25AA" w:rsidP="00287292">
      <w:pPr>
        <w:widowControl w:val="0"/>
        <w:tabs>
          <w:tab w:val="left" w:pos="0"/>
        </w:tabs>
        <w:adjustRightInd w:val="0"/>
        <w:ind w:firstLine="709"/>
        <w:jc w:val="both"/>
        <w:rPr>
          <w:b/>
        </w:rPr>
      </w:pPr>
    </w:p>
    <w:p w:rsidR="00287292" w:rsidRPr="00F764A7" w:rsidRDefault="00287292" w:rsidP="00287292">
      <w:pPr>
        <w:widowControl w:val="0"/>
        <w:tabs>
          <w:tab w:val="left" w:pos="0"/>
        </w:tabs>
        <w:adjustRightInd w:val="0"/>
        <w:ind w:firstLine="709"/>
        <w:jc w:val="both"/>
      </w:pPr>
      <w:r w:rsidRPr="00F764A7">
        <w:rPr>
          <w:b/>
        </w:rPr>
        <w:t xml:space="preserve">6) </w:t>
      </w:r>
      <w:r w:rsidR="00BE663A">
        <w:rPr>
          <w:b/>
        </w:rPr>
        <w:t>в</w:t>
      </w:r>
      <w:r w:rsidRPr="00F764A7">
        <w:rPr>
          <w:b/>
        </w:rPr>
        <w:t xml:space="preserve"> Подпрограмме</w:t>
      </w:r>
      <w:r w:rsidR="00ED25AA">
        <w:rPr>
          <w:b/>
        </w:rPr>
        <w:t xml:space="preserve"> </w:t>
      </w:r>
      <w:r w:rsidRPr="00F764A7">
        <w:rPr>
          <w:szCs w:val="24"/>
        </w:rPr>
        <w:t xml:space="preserve">"Развитие и сохранение культуры" </w:t>
      </w:r>
      <w:r w:rsidRPr="00F764A7">
        <w:rPr>
          <w:bCs/>
          <w:szCs w:val="24"/>
        </w:rPr>
        <w:t>на 2015-2019 годы, являющейся приложением 5 к Программе (далее – Подпрограмма 1):</w:t>
      </w:r>
    </w:p>
    <w:p w:rsidR="00516D75" w:rsidRDefault="00516D75" w:rsidP="00287292">
      <w:pPr>
        <w:pStyle w:val="af"/>
        <w:spacing w:after="0"/>
        <w:ind w:firstLine="709"/>
        <w:jc w:val="both"/>
        <w:rPr>
          <w:b/>
          <w:szCs w:val="24"/>
        </w:rPr>
      </w:pPr>
      <w:r>
        <w:rPr>
          <w:b/>
          <w:szCs w:val="24"/>
        </w:rPr>
        <w:t>в паспорте Подпрограммы 1:</w:t>
      </w:r>
    </w:p>
    <w:p w:rsidR="00BE663A" w:rsidRDefault="00287292" w:rsidP="00287292">
      <w:pPr>
        <w:pStyle w:val="af"/>
        <w:spacing w:after="0"/>
        <w:ind w:firstLine="709"/>
        <w:jc w:val="both"/>
        <w:rPr>
          <w:szCs w:val="24"/>
        </w:rPr>
      </w:pPr>
      <w:r w:rsidRPr="00F764A7">
        <w:rPr>
          <w:b/>
          <w:szCs w:val="24"/>
        </w:rPr>
        <w:t>строк</w:t>
      </w:r>
      <w:r w:rsidR="00BE663A">
        <w:rPr>
          <w:b/>
          <w:szCs w:val="24"/>
        </w:rPr>
        <w:t>у</w:t>
      </w:r>
      <w:r w:rsidRPr="00F764A7">
        <w:rPr>
          <w:b/>
          <w:szCs w:val="24"/>
        </w:rPr>
        <w:t xml:space="preserve"> </w:t>
      </w:r>
      <w:r w:rsidR="00BE663A">
        <w:rPr>
          <w:szCs w:val="24"/>
        </w:rPr>
        <w:t>"Участники П</w:t>
      </w:r>
      <w:r w:rsidR="00BE663A" w:rsidRPr="00F764A7">
        <w:rPr>
          <w:szCs w:val="24"/>
        </w:rPr>
        <w:t>рограммы"</w:t>
      </w:r>
      <w:r w:rsidR="00BE663A">
        <w:rPr>
          <w:szCs w:val="24"/>
        </w:rPr>
        <w:t xml:space="preserve"> изложить в следующей редакции:</w:t>
      </w:r>
    </w:p>
    <w:p w:rsidR="00287292" w:rsidRDefault="00BE663A" w:rsidP="00287292">
      <w:pPr>
        <w:pStyle w:val="af"/>
        <w:spacing w:after="0"/>
        <w:ind w:firstLine="709"/>
        <w:jc w:val="both"/>
        <w:rPr>
          <w:szCs w:val="24"/>
        </w:rPr>
      </w:pPr>
      <w:r>
        <w:rPr>
          <w:szCs w:val="24"/>
        </w:rPr>
        <w:t>"</w:t>
      </w:r>
    </w:p>
    <w:tbl>
      <w:tblPr>
        <w:tblW w:w="9158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63"/>
      </w:tblGrid>
      <w:tr w:rsidR="00BE663A" w:rsidRPr="006235A7" w:rsidTr="00BE663A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63A" w:rsidRDefault="00BE663A" w:rsidP="00BE66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A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  <w:p w:rsidR="00BE663A" w:rsidRPr="006235A7" w:rsidRDefault="00BE663A" w:rsidP="00BE66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3A" w:rsidRPr="006235A7" w:rsidRDefault="00BE663A" w:rsidP="00BE663A">
            <w:pPr>
              <w:rPr>
                <w:szCs w:val="24"/>
              </w:rPr>
            </w:pPr>
          </w:p>
          <w:p w:rsidR="00BE663A" w:rsidRPr="006235A7" w:rsidRDefault="00BE663A" w:rsidP="00BE663A">
            <w:pPr>
              <w:rPr>
                <w:szCs w:val="24"/>
              </w:rPr>
            </w:pPr>
          </w:p>
          <w:p w:rsidR="00BE663A" w:rsidRPr="006235A7" w:rsidRDefault="00BE663A" w:rsidP="00BE663A">
            <w:pPr>
              <w:rPr>
                <w:szCs w:val="24"/>
              </w:rPr>
            </w:pPr>
          </w:p>
          <w:p w:rsidR="00BE663A" w:rsidRPr="006235A7" w:rsidRDefault="00BE663A" w:rsidP="00BE663A">
            <w:pPr>
              <w:rPr>
                <w:szCs w:val="24"/>
              </w:rPr>
            </w:pPr>
          </w:p>
          <w:p w:rsidR="00BE663A" w:rsidRPr="006235A7" w:rsidRDefault="00BE663A" w:rsidP="00BE663A">
            <w:pPr>
              <w:rPr>
                <w:szCs w:val="24"/>
              </w:rPr>
            </w:pPr>
          </w:p>
          <w:p w:rsidR="00BE663A" w:rsidRPr="006235A7" w:rsidRDefault="00BE663A" w:rsidP="00BE663A">
            <w:pPr>
              <w:rPr>
                <w:szCs w:val="24"/>
              </w:rPr>
            </w:pPr>
          </w:p>
          <w:p w:rsidR="00BE663A" w:rsidRPr="006235A7" w:rsidRDefault="00BE663A" w:rsidP="00BE663A">
            <w:pPr>
              <w:rPr>
                <w:szCs w:val="24"/>
              </w:rPr>
            </w:pPr>
          </w:p>
          <w:p w:rsidR="00BE663A" w:rsidRPr="006235A7" w:rsidRDefault="00BE663A" w:rsidP="00BE66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663A" w:rsidRPr="006235A7" w:rsidRDefault="00BE663A" w:rsidP="00BE663A">
            <w:pPr>
              <w:tabs>
                <w:tab w:val="left" w:pos="1380"/>
              </w:tabs>
              <w:rPr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63A" w:rsidRPr="006235A7" w:rsidRDefault="00BE663A" w:rsidP="00BE66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A7">
              <w:rPr>
                <w:rFonts w:ascii="Times New Roman" w:hAnsi="Times New Roman" w:cs="Times New Roman"/>
                <w:sz w:val="24"/>
                <w:szCs w:val="24"/>
              </w:rPr>
              <w:t>1. Муниципальное учреждение "Управление культуры, спорта и молодежной политики администрации Тайшетского района" (далее – Управление культуры);</w:t>
            </w:r>
          </w:p>
          <w:p w:rsidR="00BE663A" w:rsidRPr="006235A7" w:rsidRDefault="00BE663A" w:rsidP="00BE663A">
            <w:pPr>
              <w:spacing w:line="28" w:lineRule="atLeast"/>
              <w:jc w:val="both"/>
              <w:rPr>
                <w:szCs w:val="24"/>
              </w:rPr>
            </w:pPr>
            <w:r w:rsidRPr="006235A7">
              <w:rPr>
                <w:szCs w:val="24"/>
              </w:rPr>
              <w:t>2. Муниципальное бюджетное учреждение культуры межпоселенческий Районный дом культуры "Юбилейный" (далее - МБУК МРДК "Юбилейный");</w:t>
            </w:r>
          </w:p>
          <w:p w:rsidR="00BE663A" w:rsidRPr="006235A7" w:rsidRDefault="00BE663A" w:rsidP="00BE663A">
            <w:pPr>
              <w:spacing w:line="28" w:lineRule="atLeast"/>
              <w:jc w:val="both"/>
              <w:rPr>
                <w:szCs w:val="24"/>
              </w:rPr>
            </w:pPr>
            <w:r w:rsidRPr="006235A7">
              <w:rPr>
                <w:szCs w:val="24"/>
              </w:rPr>
              <w:t>3.</w:t>
            </w:r>
            <w:r>
              <w:rPr>
                <w:szCs w:val="24"/>
              </w:rPr>
              <w:t xml:space="preserve"> </w:t>
            </w:r>
            <w:r w:rsidRPr="006235A7">
              <w:rPr>
                <w:szCs w:val="24"/>
              </w:rPr>
              <w:t>Мун</w:t>
            </w:r>
            <w:r>
              <w:rPr>
                <w:szCs w:val="24"/>
              </w:rPr>
              <w:t xml:space="preserve">иципальное казенное </w:t>
            </w:r>
            <w:r w:rsidRPr="006235A7">
              <w:rPr>
                <w:szCs w:val="24"/>
              </w:rPr>
              <w:t xml:space="preserve"> учреждение д</w:t>
            </w:r>
            <w:r>
              <w:rPr>
                <w:szCs w:val="24"/>
              </w:rPr>
              <w:t xml:space="preserve">ополнительного образования </w:t>
            </w:r>
            <w:r w:rsidRPr="006235A7">
              <w:rPr>
                <w:szCs w:val="24"/>
              </w:rPr>
              <w:t xml:space="preserve"> детская музыкальная</w:t>
            </w:r>
            <w:r>
              <w:rPr>
                <w:szCs w:val="24"/>
              </w:rPr>
              <w:t xml:space="preserve"> школа № 1 г. Тайшета (далее -МКУ ДО</w:t>
            </w:r>
            <w:r w:rsidRPr="006235A7">
              <w:rPr>
                <w:szCs w:val="24"/>
              </w:rPr>
              <w:t xml:space="preserve"> ДМШ №1 г.</w:t>
            </w:r>
            <w:r>
              <w:rPr>
                <w:szCs w:val="24"/>
              </w:rPr>
              <w:t xml:space="preserve"> </w:t>
            </w:r>
            <w:r w:rsidRPr="006235A7">
              <w:rPr>
                <w:szCs w:val="24"/>
              </w:rPr>
              <w:t>Тайшета);</w:t>
            </w:r>
          </w:p>
          <w:p w:rsidR="00BE663A" w:rsidRPr="006235A7" w:rsidRDefault="00BE663A" w:rsidP="00BE663A">
            <w:pPr>
              <w:spacing w:line="28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6235A7">
              <w:rPr>
                <w:szCs w:val="24"/>
              </w:rPr>
              <w:t>. Мун</w:t>
            </w:r>
            <w:r>
              <w:rPr>
                <w:szCs w:val="24"/>
              </w:rPr>
              <w:t xml:space="preserve">иципальное казенное </w:t>
            </w:r>
            <w:r w:rsidRPr="006235A7">
              <w:rPr>
                <w:szCs w:val="24"/>
              </w:rPr>
              <w:t xml:space="preserve"> учреждение д</w:t>
            </w:r>
            <w:r>
              <w:rPr>
                <w:szCs w:val="24"/>
              </w:rPr>
              <w:t xml:space="preserve">ополнительного образования </w:t>
            </w:r>
            <w:r w:rsidRPr="006235A7">
              <w:rPr>
                <w:szCs w:val="24"/>
              </w:rPr>
              <w:t xml:space="preserve"> детская школа иск</w:t>
            </w:r>
            <w:r>
              <w:rPr>
                <w:szCs w:val="24"/>
              </w:rPr>
              <w:t>усств г. Бирюсинска (далее - МКУ ДО</w:t>
            </w:r>
            <w:r w:rsidRPr="006235A7">
              <w:rPr>
                <w:szCs w:val="24"/>
              </w:rPr>
              <w:t xml:space="preserve"> ДШИ г.Бирюсинска);</w:t>
            </w:r>
          </w:p>
          <w:p w:rsidR="00BE663A" w:rsidRPr="006235A7" w:rsidRDefault="00BE663A" w:rsidP="00BE663A">
            <w:pPr>
              <w:spacing w:line="28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6235A7">
              <w:rPr>
                <w:szCs w:val="24"/>
              </w:rPr>
              <w:t>. Мун</w:t>
            </w:r>
            <w:r>
              <w:rPr>
                <w:szCs w:val="24"/>
              </w:rPr>
              <w:t xml:space="preserve">иципальное казенное </w:t>
            </w:r>
            <w:r w:rsidRPr="006235A7">
              <w:rPr>
                <w:szCs w:val="24"/>
              </w:rPr>
              <w:t xml:space="preserve"> учреждение д</w:t>
            </w:r>
            <w:r>
              <w:rPr>
                <w:szCs w:val="24"/>
              </w:rPr>
              <w:t xml:space="preserve">ополнительного образования </w:t>
            </w:r>
            <w:r w:rsidRPr="006235A7">
              <w:rPr>
                <w:szCs w:val="24"/>
              </w:rPr>
              <w:t xml:space="preserve"> Юртинская детска</w:t>
            </w:r>
            <w:r>
              <w:rPr>
                <w:szCs w:val="24"/>
              </w:rPr>
              <w:t>я музыкальная школа (далее - МКУ ДО</w:t>
            </w:r>
            <w:r w:rsidRPr="006235A7">
              <w:rPr>
                <w:szCs w:val="24"/>
              </w:rPr>
              <w:t xml:space="preserve"> ЮДМШ);</w:t>
            </w:r>
          </w:p>
          <w:p w:rsidR="00BE663A" w:rsidRPr="006235A7" w:rsidRDefault="00BE663A" w:rsidP="00BE663A">
            <w:pPr>
              <w:spacing w:line="28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6235A7">
              <w:rPr>
                <w:szCs w:val="24"/>
              </w:rPr>
              <w:t>. Мун</w:t>
            </w:r>
            <w:r>
              <w:rPr>
                <w:szCs w:val="24"/>
              </w:rPr>
              <w:t xml:space="preserve">иципальное казенное </w:t>
            </w:r>
            <w:r w:rsidRPr="006235A7">
              <w:rPr>
                <w:szCs w:val="24"/>
              </w:rPr>
              <w:t xml:space="preserve"> учреждение д</w:t>
            </w:r>
            <w:r>
              <w:rPr>
                <w:szCs w:val="24"/>
              </w:rPr>
              <w:t xml:space="preserve">ополнительного образования </w:t>
            </w:r>
            <w:r w:rsidRPr="006235A7">
              <w:rPr>
                <w:szCs w:val="24"/>
              </w:rPr>
              <w:t xml:space="preserve"> детская музыкальная </w:t>
            </w:r>
            <w:r>
              <w:rPr>
                <w:szCs w:val="24"/>
              </w:rPr>
              <w:t>школа № 2 г.Тайшета (далее - МКУ ДО</w:t>
            </w:r>
            <w:r w:rsidRPr="006235A7">
              <w:rPr>
                <w:szCs w:val="24"/>
              </w:rPr>
              <w:t xml:space="preserve"> ДМШ № 2 г.Тайшета);</w:t>
            </w:r>
          </w:p>
          <w:p w:rsidR="00BE663A" w:rsidRPr="006235A7" w:rsidRDefault="00BE663A" w:rsidP="00BE663A">
            <w:pPr>
              <w:spacing w:line="28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6235A7">
              <w:rPr>
                <w:szCs w:val="24"/>
              </w:rPr>
              <w:t>. Мун</w:t>
            </w:r>
            <w:r>
              <w:rPr>
                <w:szCs w:val="24"/>
              </w:rPr>
              <w:t xml:space="preserve">иципальное казенное </w:t>
            </w:r>
            <w:r w:rsidRPr="006235A7">
              <w:rPr>
                <w:szCs w:val="24"/>
              </w:rPr>
              <w:t xml:space="preserve"> учреждение д</w:t>
            </w:r>
            <w:r>
              <w:rPr>
                <w:szCs w:val="24"/>
              </w:rPr>
              <w:t xml:space="preserve">ополнительного образования </w:t>
            </w:r>
            <w:r w:rsidRPr="006235A7">
              <w:rPr>
                <w:szCs w:val="24"/>
              </w:rPr>
              <w:t xml:space="preserve"> Тайшетская детская художественная школа (да</w:t>
            </w:r>
            <w:r>
              <w:rPr>
                <w:szCs w:val="24"/>
              </w:rPr>
              <w:t>лее - МКУ ДО</w:t>
            </w:r>
            <w:r w:rsidRPr="006235A7">
              <w:rPr>
                <w:szCs w:val="24"/>
              </w:rPr>
              <w:t xml:space="preserve"> ТДХШ);</w:t>
            </w:r>
          </w:p>
          <w:p w:rsidR="00BE663A" w:rsidRPr="006235A7" w:rsidRDefault="00BE663A" w:rsidP="00BE663A">
            <w:pPr>
              <w:spacing w:line="28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6235A7">
              <w:rPr>
                <w:szCs w:val="24"/>
              </w:rPr>
              <w:t>. Муниципальное казенное учреждение культуры "Районный краеведческий музей" (далее - МКУК Районный краеведческий музей);</w:t>
            </w:r>
          </w:p>
          <w:p w:rsidR="00BE663A" w:rsidRPr="006235A7" w:rsidRDefault="00BE663A" w:rsidP="00BE663A">
            <w:pPr>
              <w:spacing w:line="28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6235A7">
              <w:rPr>
                <w:szCs w:val="24"/>
              </w:rPr>
              <w:t>. Муниципальное казенное учреждение культуры "Краеведческий музей г. Бирюсинска" (далее - МКУК Краеведческий музей г. Бирюсинска);</w:t>
            </w:r>
          </w:p>
          <w:p w:rsidR="00BE663A" w:rsidRPr="006235A7" w:rsidRDefault="00BE663A" w:rsidP="00BE663A">
            <w:pPr>
              <w:spacing w:line="28" w:lineRule="atLeast"/>
              <w:jc w:val="both"/>
              <w:rPr>
                <w:szCs w:val="24"/>
              </w:rPr>
            </w:pPr>
            <w:r w:rsidRPr="006235A7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6235A7">
              <w:rPr>
                <w:szCs w:val="24"/>
              </w:rPr>
              <w:t>. Муниципальное казенное учреждение культуры "Межпоселенческая библиотечная система Тайшетского района" (далее - МКУК "Межпоселенческая библиотечная система Тайшетского района");</w:t>
            </w:r>
          </w:p>
          <w:p w:rsidR="00BE663A" w:rsidRPr="006235A7" w:rsidRDefault="00BE663A" w:rsidP="00BE66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35A7">
              <w:rPr>
                <w:rFonts w:ascii="Times New Roman" w:hAnsi="Times New Roman" w:cs="Times New Roman"/>
                <w:sz w:val="24"/>
                <w:szCs w:val="24"/>
              </w:rPr>
              <w:t xml:space="preserve">. Муниципальное казенное учреждение </w:t>
            </w:r>
            <w:r w:rsidRPr="00623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"Централизованная бухгалтерия Управления культуры, спорта и молодёжной политики" (далее - МКУ Централизованная бухгалтерия Управления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E663A" w:rsidRDefault="00BE663A" w:rsidP="00BE663A">
      <w:pPr>
        <w:pStyle w:val="af"/>
        <w:spacing w:after="0"/>
        <w:ind w:firstLine="709"/>
        <w:jc w:val="right"/>
        <w:rPr>
          <w:szCs w:val="24"/>
        </w:rPr>
      </w:pPr>
      <w:r>
        <w:rPr>
          <w:szCs w:val="24"/>
        </w:rPr>
        <w:lastRenderedPageBreak/>
        <w:t>";</w:t>
      </w:r>
    </w:p>
    <w:p w:rsidR="00287292" w:rsidRPr="00F764A7" w:rsidRDefault="00287292" w:rsidP="00287292">
      <w:pPr>
        <w:pStyle w:val="af"/>
        <w:spacing w:after="0"/>
        <w:ind w:firstLine="567"/>
        <w:jc w:val="both"/>
        <w:rPr>
          <w:szCs w:val="24"/>
        </w:rPr>
      </w:pPr>
      <w:r w:rsidRPr="00F764A7">
        <w:rPr>
          <w:szCs w:val="24"/>
        </w:rPr>
        <w:t xml:space="preserve">  </w:t>
      </w:r>
      <w:r w:rsidRPr="00F764A7">
        <w:rPr>
          <w:b/>
        </w:rPr>
        <w:t xml:space="preserve"> строку</w:t>
      </w:r>
      <w:r w:rsidRPr="00F764A7">
        <w:t xml:space="preserve"> "</w:t>
      </w:r>
      <w:r w:rsidR="00BF39D9" w:rsidRPr="00F764A7">
        <w:rPr>
          <w:szCs w:val="24"/>
        </w:rPr>
        <w:t>Ресурсное обеспечение Подпрограммы</w:t>
      </w:r>
      <w:r w:rsidRPr="00F764A7">
        <w:rPr>
          <w:szCs w:val="24"/>
        </w:rPr>
        <w:t xml:space="preserve">" изложить в следующей редакции: </w:t>
      </w:r>
    </w:p>
    <w:p w:rsidR="000C3D95" w:rsidRPr="00F764A7" w:rsidRDefault="000C3D95" w:rsidP="000C3D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rFonts w:eastAsiaTheme="minorEastAsia"/>
          <w:szCs w:val="24"/>
          <w:lang w:eastAsia="hi-IN" w:bidi="hi-IN"/>
        </w:rPr>
      </w:pPr>
      <w:r w:rsidRPr="00F764A7">
        <w:rPr>
          <w:rFonts w:eastAsiaTheme="minorEastAsia"/>
          <w:szCs w:val="24"/>
          <w:lang w:eastAsia="hi-IN" w:bidi="hi-IN"/>
        </w:rPr>
        <w:t>"</w:t>
      </w:r>
    </w:p>
    <w:tbl>
      <w:tblPr>
        <w:tblStyle w:val="a6"/>
        <w:tblW w:w="0" w:type="auto"/>
        <w:tblLook w:val="04A0"/>
      </w:tblPr>
      <w:tblGrid>
        <w:gridCol w:w="3369"/>
        <w:gridCol w:w="6520"/>
      </w:tblGrid>
      <w:tr w:rsidR="000C3D95" w:rsidRPr="00F764A7" w:rsidTr="000C3D95">
        <w:tc>
          <w:tcPr>
            <w:tcW w:w="3369" w:type="dxa"/>
          </w:tcPr>
          <w:p w:rsidR="000C3D95" w:rsidRPr="00F764A7" w:rsidRDefault="000C3D95" w:rsidP="000C3D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Theme="minorEastAsia"/>
                <w:szCs w:val="24"/>
                <w:lang w:eastAsia="hi-IN" w:bidi="hi-IN"/>
              </w:rPr>
            </w:pPr>
            <w:r w:rsidRPr="00F764A7">
              <w:rPr>
                <w:rFonts w:eastAsiaTheme="minorEastAsia"/>
                <w:szCs w:val="24"/>
                <w:lang w:eastAsia="hi-IN" w:bidi="hi-IN"/>
              </w:rPr>
              <w:t>Ресурсное обеспечение Подпрограммы</w:t>
            </w:r>
          </w:p>
        </w:tc>
        <w:tc>
          <w:tcPr>
            <w:tcW w:w="6520" w:type="dxa"/>
          </w:tcPr>
          <w:p w:rsidR="000C3D95" w:rsidRPr="00BE663A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63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E663A" w:rsidRPr="00BE663A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федерального бюджета, бюджета Иркутской области (далее – областной бюджет) и бюджета муниципального образования "Тайшетский район" (далее – районный бюджет)</w:t>
            </w:r>
            <w:r w:rsidRPr="00BE6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D95" w:rsidRPr="00F764A7" w:rsidRDefault="0068564C" w:rsidP="000C3D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C3D95"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составляет </w:t>
            </w:r>
            <w:r w:rsidR="00BF39D9" w:rsidRPr="00F764A7">
              <w:rPr>
                <w:rFonts w:ascii="Times New Roman" w:hAnsi="Times New Roman" w:cs="Times New Roman"/>
                <w:sz w:val="24"/>
                <w:szCs w:val="24"/>
              </w:rPr>
              <w:t>1479,8</w:t>
            </w:r>
            <w:r w:rsidR="0031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3D95"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0C3D95" w:rsidRPr="00F764A7" w:rsidRDefault="000C3D95" w:rsidP="000C3D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1) по годам: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 162,2</w:t>
            </w:r>
            <w:r w:rsidR="00E95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2016 г. –  </w:t>
            </w:r>
            <w:r w:rsidR="00BF39D9" w:rsidRPr="00F764A7">
              <w:rPr>
                <w:rFonts w:ascii="Times New Roman" w:hAnsi="Times New Roman" w:cs="Times New Roman"/>
                <w:sz w:val="24"/>
                <w:szCs w:val="24"/>
              </w:rPr>
              <w:t>210,6</w:t>
            </w:r>
            <w:r w:rsidR="00E95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2017 г. –  </w:t>
            </w:r>
            <w:r w:rsidR="00BF39D9" w:rsidRPr="00F764A7"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  <w:r w:rsidR="00E95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2018 г. –  </w:t>
            </w:r>
            <w:r w:rsidR="00BF39D9" w:rsidRPr="00F764A7">
              <w:rPr>
                <w:rFonts w:ascii="Times New Roman" w:hAnsi="Times New Roman" w:cs="Times New Roman"/>
                <w:sz w:val="24"/>
                <w:szCs w:val="24"/>
              </w:rPr>
              <w:t>359,0</w:t>
            </w:r>
            <w:r w:rsidR="00E95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2019 г. –  </w:t>
            </w:r>
            <w:r w:rsidR="00BF39D9" w:rsidRPr="00F764A7">
              <w:rPr>
                <w:rFonts w:ascii="Times New Roman" w:hAnsi="Times New Roman" w:cs="Times New Roman"/>
                <w:sz w:val="24"/>
                <w:szCs w:val="24"/>
              </w:rPr>
              <w:t>359,0</w:t>
            </w:r>
            <w:r w:rsidR="00E95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2) по источникам финансирования:</w:t>
            </w:r>
          </w:p>
          <w:p w:rsidR="000C3D95" w:rsidRPr="00F764A7" w:rsidRDefault="000C3D95" w:rsidP="000C3D95">
            <w:pPr>
              <w:spacing w:line="20" w:lineRule="atLeast"/>
              <w:outlineLvl w:val="4"/>
              <w:rPr>
                <w:szCs w:val="24"/>
              </w:rPr>
            </w:pPr>
            <w:r w:rsidRPr="00F764A7">
              <w:rPr>
                <w:szCs w:val="24"/>
              </w:rPr>
              <w:t>федеральный бюджет: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 31,8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2016 г. –  </w:t>
            </w:r>
            <w:r w:rsidR="00BF39D9" w:rsidRPr="00F764A7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2017 г. –  </w:t>
            </w:r>
            <w:r w:rsidR="00BF39D9" w:rsidRPr="00F76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2018 г. –  </w:t>
            </w:r>
            <w:r w:rsidR="00BF39D9" w:rsidRPr="00F76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2019 г. –  </w:t>
            </w:r>
            <w:r w:rsidR="00BF39D9" w:rsidRPr="00F76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бюджет: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 35,2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2016 г. –  29,8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2017 г. –  </w:t>
            </w:r>
            <w:r w:rsidR="00BF39D9" w:rsidRPr="00F76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2018 г. –  </w:t>
            </w:r>
            <w:r w:rsidR="00BF39D9" w:rsidRPr="00F76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2019 г. –  </w:t>
            </w:r>
            <w:r w:rsidR="00BF39D9" w:rsidRPr="00F76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бюджет: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95,2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0C3D95" w:rsidRPr="00F764A7" w:rsidRDefault="000C3D95" w:rsidP="000C3D95">
            <w:pPr>
              <w:spacing w:line="20" w:lineRule="atLeast"/>
              <w:jc w:val="both"/>
              <w:outlineLvl w:val="4"/>
              <w:rPr>
                <w:szCs w:val="24"/>
              </w:rPr>
            </w:pPr>
            <w:r w:rsidRPr="00F764A7">
              <w:rPr>
                <w:szCs w:val="24"/>
              </w:rPr>
              <w:t>2016 г. – 154,8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spacing w:line="20" w:lineRule="atLeast"/>
              <w:jc w:val="both"/>
              <w:outlineLvl w:val="4"/>
              <w:rPr>
                <w:szCs w:val="24"/>
              </w:rPr>
            </w:pPr>
            <w:r w:rsidRPr="00F764A7">
              <w:rPr>
                <w:szCs w:val="24"/>
              </w:rPr>
              <w:t xml:space="preserve">2017 г. – </w:t>
            </w:r>
            <w:r w:rsidR="00BF39D9" w:rsidRPr="00F764A7">
              <w:rPr>
                <w:szCs w:val="24"/>
              </w:rPr>
              <w:t>389,0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spacing w:line="20" w:lineRule="atLeast"/>
              <w:jc w:val="both"/>
              <w:outlineLvl w:val="4"/>
              <w:rPr>
                <w:szCs w:val="24"/>
              </w:rPr>
            </w:pPr>
            <w:r w:rsidRPr="00F764A7">
              <w:rPr>
                <w:szCs w:val="24"/>
              </w:rPr>
              <w:t xml:space="preserve">2018 г. – </w:t>
            </w:r>
            <w:r w:rsidR="00BF39D9" w:rsidRPr="00F764A7">
              <w:rPr>
                <w:szCs w:val="24"/>
              </w:rPr>
              <w:t>359,0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spacing w:line="20" w:lineRule="atLeast"/>
              <w:jc w:val="both"/>
              <w:outlineLvl w:val="4"/>
              <w:rPr>
                <w:szCs w:val="24"/>
              </w:rPr>
            </w:pPr>
            <w:r w:rsidRPr="00F764A7">
              <w:rPr>
                <w:szCs w:val="24"/>
              </w:rPr>
              <w:t xml:space="preserve">2019 г. – </w:t>
            </w:r>
            <w:r w:rsidR="00BF39D9" w:rsidRPr="00F764A7">
              <w:rPr>
                <w:szCs w:val="24"/>
              </w:rPr>
              <w:t>359,0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</w:t>
            </w:r>
          </w:p>
          <w:p w:rsidR="000C3D95" w:rsidRPr="00F764A7" w:rsidRDefault="0068564C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3D95"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. Финансирование Подпрограммы в разрезе основных мероприятий: 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1) Повышение качества организации и проведения культурно-массовых мероприятий: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 xml:space="preserve"> 2015 г. – 30,0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 xml:space="preserve"> 2016 г. – 50,0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2017 г. – </w:t>
            </w:r>
            <w:r w:rsidR="00BF39D9" w:rsidRPr="00F764A7"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2018 г. – </w:t>
            </w:r>
            <w:r w:rsidR="00BF39D9" w:rsidRPr="00F764A7"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2019 г. – </w:t>
            </w:r>
            <w:r w:rsidR="00BF39D9" w:rsidRPr="00F764A7"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2) Развитие библиотечного дела: 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2015 г. – 5,0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 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2016 г. – 10,0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г. – </w:t>
            </w:r>
            <w:r w:rsidR="00BF39D9" w:rsidRPr="00F76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BF39D9" w:rsidRPr="00F76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BF39D9" w:rsidRPr="00F76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3) Комплектование книжного фонда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2015 г. – 102,2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 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 xml:space="preserve">2016 г. – </w:t>
            </w:r>
            <w:r w:rsidR="00BF39D9" w:rsidRPr="00F764A7">
              <w:rPr>
                <w:szCs w:val="24"/>
              </w:rPr>
              <w:t>85,6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BF39D9" w:rsidRPr="00F76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BF39D9" w:rsidRPr="00F76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BF39D9" w:rsidRPr="00F76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по источникам финансирования: 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2015 г. – 31,8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 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 xml:space="preserve">2016 г. – </w:t>
            </w:r>
            <w:r w:rsidR="00BF39D9" w:rsidRPr="00F764A7">
              <w:rPr>
                <w:szCs w:val="24"/>
              </w:rPr>
              <w:t>26,0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 xml:space="preserve">2017 г. – </w:t>
            </w:r>
            <w:r w:rsidR="00BF39D9" w:rsidRPr="00F764A7">
              <w:rPr>
                <w:szCs w:val="24"/>
              </w:rPr>
              <w:t>0,0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 xml:space="preserve">2018 г. – </w:t>
            </w:r>
            <w:r w:rsidR="00BF39D9" w:rsidRPr="00F764A7">
              <w:rPr>
                <w:szCs w:val="24"/>
              </w:rPr>
              <w:t>0,0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 xml:space="preserve">2019 г. – </w:t>
            </w:r>
            <w:r w:rsidR="00BF39D9" w:rsidRPr="00F764A7">
              <w:rPr>
                <w:szCs w:val="24"/>
              </w:rPr>
              <w:t>0,0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областной бюджет: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2015 г. – 35,2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 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2016 г. – 29,8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 xml:space="preserve">2017 г. – </w:t>
            </w:r>
            <w:r w:rsidR="00BF39D9" w:rsidRPr="00F764A7">
              <w:rPr>
                <w:szCs w:val="24"/>
              </w:rPr>
              <w:t>0,0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 xml:space="preserve">2018 г. – </w:t>
            </w:r>
            <w:r w:rsidR="00BF39D9" w:rsidRPr="00F764A7">
              <w:rPr>
                <w:szCs w:val="24"/>
              </w:rPr>
              <w:t>0,0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 xml:space="preserve">2019 г. – </w:t>
            </w:r>
            <w:r w:rsidR="00BF39D9" w:rsidRPr="00F764A7">
              <w:rPr>
                <w:szCs w:val="24"/>
              </w:rPr>
              <w:t>0,0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районный бюджет: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2015 г. – 35,2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 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2016 г. – 29,8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 xml:space="preserve">2017 г. – </w:t>
            </w:r>
            <w:r w:rsidR="00BF39D9" w:rsidRPr="00F764A7">
              <w:rPr>
                <w:szCs w:val="24"/>
              </w:rPr>
              <w:t>0,0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 xml:space="preserve">2018 г. – </w:t>
            </w:r>
            <w:r w:rsidR="00BF39D9" w:rsidRPr="00F764A7">
              <w:rPr>
                <w:szCs w:val="24"/>
              </w:rPr>
              <w:t>0,0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 xml:space="preserve">2019 г. – </w:t>
            </w:r>
            <w:r w:rsidR="00BF39D9" w:rsidRPr="00F764A7">
              <w:rPr>
                <w:szCs w:val="24"/>
              </w:rPr>
              <w:t>0,0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4) Развитие музейного дела - всего </w:t>
            </w:r>
            <w:r w:rsidR="00461C08" w:rsidRPr="00F764A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502A1" w:rsidRPr="00FB0D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счёт средств районного бюджета, в том числе по годам: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15,0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2016 г. – 15,0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461C08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2017 г. – 18</w:t>
            </w:r>
            <w:r w:rsidR="000C3D95" w:rsidRPr="00F764A7">
              <w:rPr>
                <w:szCs w:val="24"/>
              </w:rPr>
              <w:t>,0</w:t>
            </w:r>
            <w:r w:rsidR="00875860">
              <w:rPr>
                <w:szCs w:val="24"/>
              </w:rPr>
              <w:t>0</w:t>
            </w:r>
            <w:r w:rsidR="000C3D95" w:rsidRPr="00F764A7">
              <w:rPr>
                <w:szCs w:val="24"/>
              </w:rPr>
              <w:t xml:space="preserve"> тыс. руб.;</w:t>
            </w:r>
          </w:p>
          <w:p w:rsidR="000C3D95" w:rsidRPr="00F764A7" w:rsidRDefault="00461C08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2018 г. – 18</w:t>
            </w:r>
            <w:r w:rsidR="000C3D95" w:rsidRPr="00F764A7">
              <w:rPr>
                <w:szCs w:val="24"/>
              </w:rPr>
              <w:t>,0</w:t>
            </w:r>
            <w:r w:rsidR="00875860">
              <w:rPr>
                <w:szCs w:val="24"/>
              </w:rPr>
              <w:t>0</w:t>
            </w:r>
            <w:r w:rsidR="000C3D95" w:rsidRPr="00F764A7">
              <w:rPr>
                <w:szCs w:val="24"/>
              </w:rPr>
              <w:t xml:space="preserve"> тыс. руб.;</w:t>
            </w:r>
          </w:p>
          <w:p w:rsidR="000C3D95" w:rsidRPr="00F764A7" w:rsidRDefault="00461C08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2019 г. – 18</w:t>
            </w:r>
            <w:r w:rsidR="000C3D95" w:rsidRPr="00F764A7">
              <w:rPr>
                <w:szCs w:val="24"/>
              </w:rPr>
              <w:t>,0</w:t>
            </w:r>
            <w:r w:rsidR="00875860">
              <w:rPr>
                <w:szCs w:val="24"/>
              </w:rPr>
              <w:t>0</w:t>
            </w:r>
            <w:r w:rsidR="000C3D95"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F76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качественных услуг по реализации программ дополнительного образования</w:t>
            </w:r>
            <w:r w:rsidRPr="00F76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детей: </w:t>
            </w:r>
          </w:p>
          <w:p w:rsidR="000C3D95" w:rsidRPr="00F764A7" w:rsidRDefault="000C3D95" w:rsidP="000C3D9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 10,0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2016 г. –  50,0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461C08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>2017 г. –  8</w:t>
            </w:r>
            <w:r w:rsidR="000C3D95" w:rsidRPr="00F764A7">
              <w:rPr>
                <w:szCs w:val="24"/>
              </w:rPr>
              <w:t>0,0</w:t>
            </w:r>
            <w:r w:rsidR="00875860">
              <w:rPr>
                <w:szCs w:val="24"/>
              </w:rPr>
              <w:t>0</w:t>
            </w:r>
            <w:r w:rsidR="000C3D95" w:rsidRPr="00F764A7">
              <w:rPr>
                <w:szCs w:val="24"/>
              </w:rPr>
              <w:t xml:space="preserve"> тыс. руб.;</w:t>
            </w:r>
          </w:p>
          <w:p w:rsidR="000C3D95" w:rsidRPr="00F764A7" w:rsidRDefault="00461C08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2018 г. –  5</w:t>
            </w:r>
            <w:r w:rsidR="000C3D95" w:rsidRPr="00F76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3D95"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461C08" w:rsidP="000C3D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Theme="minorEastAsia"/>
                <w:szCs w:val="24"/>
                <w:lang w:eastAsia="hi-IN" w:bidi="hi-IN"/>
              </w:rPr>
            </w:pPr>
            <w:r w:rsidRPr="00F764A7">
              <w:rPr>
                <w:szCs w:val="24"/>
              </w:rPr>
              <w:t>2019 г. –  5</w:t>
            </w:r>
            <w:r w:rsidR="000C3D95" w:rsidRPr="00F764A7">
              <w:rPr>
                <w:szCs w:val="24"/>
              </w:rPr>
              <w:t>0,0</w:t>
            </w:r>
            <w:r w:rsidR="00875860">
              <w:rPr>
                <w:szCs w:val="24"/>
              </w:rPr>
              <w:t>0</w:t>
            </w:r>
            <w:r w:rsidR="000C3D95" w:rsidRPr="00F764A7">
              <w:rPr>
                <w:szCs w:val="24"/>
              </w:rPr>
              <w:t xml:space="preserve"> тыс. руб.</w:t>
            </w:r>
          </w:p>
        </w:tc>
      </w:tr>
    </w:tbl>
    <w:p w:rsidR="000C3D95" w:rsidRPr="00F764A7" w:rsidRDefault="000C3D95" w:rsidP="000C3D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right"/>
        <w:rPr>
          <w:rFonts w:eastAsiaTheme="minorEastAsia"/>
          <w:szCs w:val="24"/>
          <w:lang w:eastAsia="hi-IN" w:bidi="hi-IN"/>
        </w:rPr>
      </w:pPr>
      <w:r w:rsidRPr="00F764A7">
        <w:rPr>
          <w:rFonts w:eastAsiaTheme="minorEastAsia"/>
          <w:szCs w:val="24"/>
          <w:lang w:eastAsia="hi-IN" w:bidi="hi-IN"/>
        </w:rPr>
        <w:lastRenderedPageBreak/>
        <w:t>";</w:t>
      </w:r>
    </w:p>
    <w:p w:rsidR="000C3D95" w:rsidRPr="00516D75" w:rsidRDefault="000C3D95" w:rsidP="000C3D95">
      <w:pPr>
        <w:ind w:firstLine="709"/>
        <w:jc w:val="both"/>
      </w:pPr>
      <w:r w:rsidRPr="00516D75">
        <w:rPr>
          <w:b/>
        </w:rPr>
        <w:t xml:space="preserve">раздел 6 </w:t>
      </w:r>
      <w:r w:rsidRPr="00516D75">
        <w:t>изложить в следующей редакции:</w:t>
      </w:r>
    </w:p>
    <w:p w:rsidR="000C3D95" w:rsidRPr="00516D75" w:rsidRDefault="000C3D95" w:rsidP="000C3D95">
      <w:pPr>
        <w:ind w:firstLine="709"/>
        <w:jc w:val="both"/>
      </w:pPr>
      <w:r w:rsidRPr="00516D75">
        <w:t>"</w:t>
      </w:r>
      <w:r w:rsidRPr="00516D75">
        <w:rPr>
          <w:b/>
          <w:bCs/>
          <w:szCs w:val="24"/>
        </w:rPr>
        <w:t>Раздел  6. РЕСУРСНОЕ ОБЕСПЕЧЕНИЕ ПОДПРОГРАММЫ</w:t>
      </w:r>
    </w:p>
    <w:p w:rsidR="000C3D95" w:rsidRPr="00F764A7" w:rsidRDefault="000C3D95" w:rsidP="000C3D95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rPr>
          <w:szCs w:val="24"/>
        </w:rPr>
      </w:pPr>
      <w:r w:rsidRPr="00516D75">
        <w:rPr>
          <w:szCs w:val="24"/>
        </w:rPr>
        <w:t>Финансирование Подпрограммы осуществляется из средств федерального, областного, районного бюджетов.</w:t>
      </w:r>
    </w:p>
    <w:p w:rsidR="000C3D95" w:rsidRPr="00F764A7" w:rsidRDefault="000C3D95" w:rsidP="000C3D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Общий объем финансирования  составляет </w:t>
      </w:r>
      <w:r w:rsidR="00461C08" w:rsidRPr="00F764A7">
        <w:rPr>
          <w:rFonts w:ascii="Times New Roman" w:hAnsi="Times New Roman" w:cs="Times New Roman"/>
          <w:sz w:val="24"/>
          <w:szCs w:val="24"/>
        </w:rPr>
        <w:t>1479,8</w:t>
      </w:r>
      <w:r w:rsidR="00875860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</w:p>
    <w:p w:rsidR="000C3D95" w:rsidRPr="00F764A7" w:rsidRDefault="000C3D95" w:rsidP="000C3D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1) по годам реализации: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2015 г. –  162,2</w:t>
      </w:r>
      <w:r w:rsidR="00875860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lastRenderedPageBreak/>
        <w:t xml:space="preserve">2016 г. –  </w:t>
      </w:r>
      <w:r w:rsidR="00461C08" w:rsidRPr="00F764A7">
        <w:rPr>
          <w:rFonts w:ascii="Times New Roman" w:hAnsi="Times New Roman" w:cs="Times New Roman"/>
          <w:sz w:val="24"/>
          <w:szCs w:val="24"/>
        </w:rPr>
        <w:t>210,6</w:t>
      </w:r>
      <w:r w:rsidR="00875860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2017 г. –  </w:t>
      </w:r>
      <w:r w:rsidR="00461C08" w:rsidRPr="00F764A7">
        <w:rPr>
          <w:rFonts w:ascii="Times New Roman" w:hAnsi="Times New Roman" w:cs="Times New Roman"/>
          <w:sz w:val="24"/>
          <w:szCs w:val="24"/>
        </w:rPr>
        <w:t>389,0</w:t>
      </w:r>
      <w:r w:rsidR="00875860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2018 г. –  </w:t>
      </w:r>
      <w:r w:rsidR="00461C08" w:rsidRPr="00F764A7">
        <w:rPr>
          <w:rFonts w:ascii="Times New Roman" w:hAnsi="Times New Roman" w:cs="Times New Roman"/>
          <w:sz w:val="24"/>
          <w:szCs w:val="24"/>
        </w:rPr>
        <w:t>359,0</w:t>
      </w:r>
      <w:r w:rsidR="00875860">
        <w:rPr>
          <w:rFonts w:ascii="Times New Roman" w:hAnsi="Times New Roman" w:cs="Times New Roman"/>
          <w:sz w:val="24"/>
          <w:szCs w:val="24"/>
        </w:rPr>
        <w:t xml:space="preserve">0 </w:t>
      </w:r>
      <w:r w:rsidRPr="00F764A7">
        <w:rPr>
          <w:rFonts w:ascii="Times New Roman" w:hAnsi="Times New Roman" w:cs="Times New Roman"/>
          <w:sz w:val="24"/>
          <w:szCs w:val="24"/>
        </w:rPr>
        <w:t>тыс. руб.;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2019 г.–  </w:t>
      </w:r>
      <w:r w:rsidR="00461C08" w:rsidRPr="00F764A7">
        <w:rPr>
          <w:rFonts w:ascii="Times New Roman" w:hAnsi="Times New Roman" w:cs="Times New Roman"/>
          <w:sz w:val="24"/>
          <w:szCs w:val="24"/>
        </w:rPr>
        <w:t xml:space="preserve"> 359,0</w:t>
      </w:r>
      <w:r w:rsidR="00875860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ind w:firstLine="709"/>
        <w:jc w:val="both"/>
        <w:rPr>
          <w:szCs w:val="24"/>
        </w:rPr>
      </w:pPr>
      <w:r w:rsidRPr="00F764A7">
        <w:rPr>
          <w:szCs w:val="24"/>
        </w:rPr>
        <w:t>2) по источникам финансирования:</w:t>
      </w:r>
    </w:p>
    <w:p w:rsidR="000C3D95" w:rsidRPr="00F764A7" w:rsidRDefault="000C3D95" w:rsidP="000C3D95">
      <w:pPr>
        <w:spacing w:line="20" w:lineRule="atLeast"/>
        <w:ind w:firstLine="709"/>
        <w:outlineLvl w:val="4"/>
        <w:rPr>
          <w:szCs w:val="24"/>
        </w:rPr>
      </w:pPr>
      <w:r w:rsidRPr="00F764A7">
        <w:rPr>
          <w:szCs w:val="24"/>
        </w:rPr>
        <w:t>из средств федерального бюджета: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2015 г. –  31,8</w:t>
      </w:r>
      <w:r w:rsidR="00875860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2016 г. –  </w:t>
      </w:r>
      <w:r w:rsidR="00461C08" w:rsidRPr="00F764A7">
        <w:rPr>
          <w:rFonts w:ascii="Times New Roman" w:hAnsi="Times New Roman" w:cs="Times New Roman"/>
          <w:sz w:val="24"/>
          <w:szCs w:val="24"/>
        </w:rPr>
        <w:t>26,0</w:t>
      </w:r>
      <w:r w:rsidR="00875860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2017 г. –  </w:t>
      </w:r>
      <w:r w:rsidR="00461C08" w:rsidRPr="00F764A7">
        <w:rPr>
          <w:rFonts w:ascii="Times New Roman" w:hAnsi="Times New Roman" w:cs="Times New Roman"/>
          <w:sz w:val="24"/>
          <w:szCs w:val="24"/>
        </w:rPr>
        <w:t>0,0</w:t>
      </w:r>
      <w:r w:rsidR="00875860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2018 г. –  </w:t>
      </w:r>
      <w:r w:rsidR="00461C08" w:rsidRPr="00F764A7">
        <w:rPr>
          <w:rFonts w:ascii="Times New Roman" w:hAnsi="Times New Roman" w:cs="Times New Roman"/>
          <w:sz w:val="24"/>
          <w:szCs w:val="24"/>
        </w:rPr>
        <w:t>0,0</w:t>
      </w:r>
      <w:r w:rsidR="00875860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2019 г. –  </w:t>
      </w:r>
      <w:r w:rsidR="00461C08" w:rsidRPr="00F764A7">
        <w:rPr>
          <w:rFonts w:ascii="Times New Roman" w:hAnsi="Times New Roman" w:cs="Times New Roman"/>
          <w:sz w:val="24"/>
          <w:szCs w:val="24"/>
        </w:rPr>
        <w:t>0,0</w:t>
      </w:r>
      <w:r w:rsidR="00875860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из средств областного бюджета:</w:t>
      </w:r>
    </w:p>
    <w:p w:rsidR="000C3D95" w:rsidRPr="00F764A7" w:rsidRDefault="000C3D95" w:rsidP="000C3D9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2015 г.  – 35,2</w:t>
      </w:r>
      <w:r w:rsidR="00875860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2016 г.  – 29,8</w:t>
      </w:r>
      <w:r w:rsidR="00875860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2017 г.  – </w:t>
      </w:r>
      <w:r w:rsidR="00461C08" w:rsidRPr="00F764A7">
        <w:rPr>
          <w:rFonts w:ascii="Times New Roman" w:hAnsi="Times New Roman" w:cs="Times New Roman"/>
          <w:sz w:val="24"/>
          <w:szCs w:val="24"/>
        </w:rPr>
        <w:t>0,0</w:t>
      </w:r>
      <w:r w:rsidR="00875860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2018 г.  – </w:t>
      </w:r>
      <w:r w:rsidR="00461C08" w:rsidRPr="00F764A7">
        <w:rPr>
          <w:rFonts w:ascii="Times New Roman" w:hAnsi="Times New Roman" w:cs="Times New Roman"/>
          <w:sz w:val="24"/>
          <w:szCs w:val="24"/>
        </w:rPr>
        <w:t>0,0</w:t>
      </w:r>
      <w:r w:rsidR="00875860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2019 г.  – </w:t>
      </w:r>
      <w:r w:rsidR="00461C08" w:rsidRPr="00F764A7">
        <w:rPr>
          <w:rFonts w:ascii="Times New Roman" w:hAnsi="Times New Roman" w:cs="Times New Roman"/>
          <w:sz w:val="24"/>
          <w:szCs w:val="24"/>
        </w:rPr>
        <w:t>0,0</w:t>
      </w:r>
      <w:r w:rsidR="00875860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из средств районного бюджета:</w:t>
      </w:r>
    </w:p>
    <w:p w:rsidR="000C3D95" w:rsidRPr="00F764A7" w:rsidRDefault="000C3D95" w:rsidP="000C3D9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2015 г. – 95,2</w:t>
      </w:r>
      <w:r w:rsidR="00875860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 тыс. руб.;</w:t>
      </w:r>
    </w:p>
    <w:p w:rsidR="000C3D95" w:rsidRPr="00F764A7" w:rsidRDefault="000C3D95" w:rsidP="000C3D9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2016 г. – 154,8</w:t>
      </w:r>
      <w:r w:rsidR="00875860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spacing w:line="20" w:lineRule="atLeast"/>
        <w:ind w:firstLine="709"/>
        <w:jc w:val="both"/>
        <w:outlineLvl w:val="4"/>
        <w:rPr>
          <w:szCs w:val="24"/>
        </w:rPr>
      </w:pPr>
      <w:r w:rsidRPr="00F764A7">
        <w:rPr>
          <w:szCs w:val="24"/>
        </w:rPr>
        <w:t xml:space="preserve">2017 г. – </w:t>
      </w:r>
      <w:r w:rsidR="00461C08" w:rsidRPr="00F764A7">
        <w:rPr>
          <w:szCs w:val="24"/>
        </w:rPr>
        <w:t>389,0</w:t>
      </w:r>
      <w:r w:rsidR="00875860">
        <w:rPr>
          <w:szCs w:val="24"/>
        </w:rPr>
        <w:t>0</w:t>
      </w:r>
      <w:r w:rsidRPr="00F764A7">
        <w:rPr>
          <w:szCs w:val="24"/>
        </w:rPr>
        <w:t xml:space="preserve"> тыс. руб.;</w:t>
      </w:r>
    </w:p>
    <w:p w:rsidR="000C3D95" w:rsidRPr="00F764A7" w:rsidRDefault="000C3D95" w:rsidP="000C3D95">
      <w:pPr>
        <w:spacing w:line="20" w:lineRule="atLeast"/>
        <w:ind w:firstLine="709"/>
        <w:jc w:val="both"/>
        <w:outlineLvl w:val="4"/>
        <w:rPr>
          <w:szCs w:val="24"/>
        </w:rPr>
      </w:pPr>
      <w:r w:rsidRPr="00F764A7">
        <w:rPr>
          <w:szCs w:val="24"/>
        </w:rPr>
        <w:t xml:space="preserve">2018 г. – </w:t>
      </w:r>
      <w:r w:rsidR="00461C08" w:rsidRPr="00F764A7">
        <w:rPr>
          <w:szCs w:val="24"/>
        </w:rPr>
        <w:t>359,0</w:t>
      </w:r>
      <w:r w:rsidR="00875860">
        <w:rPr>
          <w:szCs w:val="24"/>
        </w:rPr>
        <w:t>0</w:t>
      </w:r>
      <w:r w:rsidRPr="00F764A7">
        <w:rPr>
          <w:szCs w:val="24"/>
        </w:rPr>
        <w:t xml:space="preserve"> тыс. руб.;</w:t>
      </w:r>
    </w:p>
    <w:p w:rsidR="000C3D95" w:rsidRPr="00F764A7" w:rsidRDefault="000C3D95" w:rsidP="000C3D95">
      <w:pPr>
        <w:spacing w:line="20" w:lineRule="atLeast"/>
        <w:ind w:firstLine="709"/>
        <w:jc w:val="both"/>
        <w:outlineLvl w:val="4"/>
        <w:rPr>
          <w:szCs w:val="24"/>
        </w:rPr>
      </w:pPr>
      <w:r w:rsidRPr="00F764A7">
        <w:rPr>
          <w:szCs w:val="24"/>
        </w:rPr>
        <w:t xml:space="preserve">2019 г. – </w:t>
      </w:r>
      <w:r w:rsidR="00461C08" w:rsidRPr="00F764A7">
        <w:rPr>
          <w:szCs w:val="24"/>
        </w:rPr>
        <w:t>359,0</w:t>
      </w:r>
      <w:r w:rsidR="00875860">
        <w:rPr>
          <w:szCs w:val="24"/>
        </w:rPr>
        <w:t>0</w:t>
      </w:r>
      <w:r w:rsidRPr="00F764A7">
        <w:rPr>
          <w:szCs w:val="24"/>
        </w:rPr>
        <w:t xml:space="preserve"> тыс. руб.</w:t>
      </w:r>
    </w:p>
    <w:p w:rsidR="000C3D95" w:rsidRPr="00F764A7" w:rsidRDefault="000C3D95" w:rsidP="000C3D95">
      <w:pPr>
        <w:ind w:firstLine="709"/>
        <w:jc w:val="both"/>
        <w:rPr>
          <w:szCs w:val="24"/>
        </w:rPr>
      </w:pPr>
      <w:r w:rsidRPr="00F764A7">
        <w:rPr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0C3D95" w:rsidRPr="00F764A7" w:rsidRDefault="000C3D95" w:rsidP="000C3D95">
      <w:pPr>
        <w:ind w:firstLine="709"/>
        <w:jc w:val="both"/>
        <w:rPr>
          <w:szCs w:val="24"/>
        </w:rPr>
      </w:pPr>
      <w:r w:rsidRPr="00F764A7">
        <w:rPr>
          <w:szCs w:val="24"/>
        </w:rPr>
        <w:t xml:space="preserve">Система мероприятий Подпрограммы с указанием расходов на мероприятия  представлена в </w:t>
      </w:r>
      <w:r w:rsidRPr="00F764A7">
        <w:rPr>
          <w:bCs/>
          <w:szCs w:val="24"/>
        </w:rPr>
        <w:t>Приложении 3</w:t>
      </w:r>
      <w:r w:rsidRPr="00F764A7">
        <w:rPr>
          <w:szCs w:val="24"/>
        </w:rPr>
        <w:t xml:space="preserve"> к настоящей Подпрограмме.</w:t>
      </w:r>
    </w:p>
    <w:p w:rsidR="000C3D95" w:rsidRPr="00F764A7" w:rsidRDefault="000C3D95" w:rsidP="000C3D95">
      <w:pPr>
        <w:ind w:firstLine="709"/>
        <w:jc w:val="both"/>
        <w:rPr>
          <w:szCs w:val="24"/>
        </w:rPr>
      </w:pPr>
      <w:r w:rsidRPr="00F764A7">
        <w:rPr>
          <w:szCs w:val="24"/>
        </w:rPr>
        <w:t xml:space="preserve">Ресурсное обеспечение Подпрограммы представлено в </w:t>
      </w:r>
      <w:hyperlink w:anchor="Par4111" w:history="1">
        <w:r w:rsidRPr="00F764A7">
          <w:rPr>
            <w:szCs w:val="24"/>
          </w:rPr>
          <w:t xml:space="preserve">приложении </w:t>
        </w:r>
      </w:hyperlink>
      <w:r w:rsidRPr="00F764A7">
        <w:rPr>
          <w:szCs w:val="24"/>
        </w:rPr>
        <w:t>4 к Подпрограмме.";</w:t>
      </w:r>
    </w:p>
    <w:p w:rsidR="00461C08" w:rsidRPr="00F764A7" w:rsidRDefault="00461C08" w:rsidP="000C3D95">
      <w:pPr>
        <w:ind w:firstLine="709"/>
        <w:jc w:val="both"/>
        <w:rPr>
          <w:szCs w:val="24"/>
        </w:rPr>
      </w:pPr>
    </w:p>
    <w:p w:rsidR="000C3D95" w:rsidRPr="00F764A7" w:rsidRDefault="000C3D95" w:rsidP="000C3D95">
      <w:pPr>
        <w:widowControl w:val="0"/>
        <w:tabs>
          <w:tab w:val="left" w:pos="0"/>
        </w:tabs>
        <w:adjustRightInd w:val="0"/>
        <w:ind w:firstLine="709"/>
        <w:jc w:val="both"/>
      </w:pPr>
      <w:r w:rsidRPr="00F764A7">
        <w:rPr>
          <w:b/>
        </w:rPr>
        <w:t>приложение 1</w:t>
      </w:r>
      <w:r w:rsidRPr="00F764A7">
        <w:t xml:space="preserve"> к Подпрограмме 1 изложить в</w:t>
      </w:r>
      <w:r w:rsidR="007F26A2" w:rsidRPr="00F764A7">
        <w:t xml:space="preserve">  редакции согласно приложению 3</w:t>
      </w:r>
      <w:r w:rsidRPr="00F764A7">
        <w:t xml:space="preserve"> к настоящему постановлению;</w:t>
      </w:r>
    </w:p>
    <w:p w:rsidR="000C3D95" w:rsidRPr="00F764A7" w:rsidRDefault="000C3D95" w:rsidP="00E015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F764A7">
        <w:rPr>
          <w:b/>
          <w:szCs w:val="24"/>
        </w:rPr>
        <w:t>приложение 3</w:t>
      </w:r>
      <w:r w:rsidRPr="00F764A7">
        <w:rPr>
          <w:szCs w:val="24"/>
        </w:rPr>
        <w:t xml:space="preserve"> к Подпрограмме 1 изложить </w:t>
      </w:r>
      <w:r w:rsidR="00202D67" w:rsidRPr="00F764A7">
        <w:rPr>
          <w:szCs w:val="24"/>
        </w:rPr>
        <w:t>в редакции согласно приложению 4</w:t>
      </w:r>
      <w:r w:rsidRPr="00F764A7">
        <w:rPr>
          <w:szCs w:val="24"/>
        </w:rPr>
        <w:t xml:space="preserve"> к настоящему постановлению;</w:t>
      </w:r>
    </w:p>
    <w:p w:rsidR="000C3D95" w:rsidRPr="00F764A7" w:rsidRDefault="000C3D95" w:rsidP="000C3D9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764A7">
        <w:rPr>
          <w:b/>
          <w:szCs w:val="24"/>
        </w:rPr>
        <w:t xml:space="preserve">приложение 4 </w:t>
      </w:r>
      <w:r w:rsidRPr="00F764A7">
        <w:rPr>
          <w:szCs w:val="24"/>
        </w:rPr>
        <w:t xml:space="preserve">к Подпрограмме 1 изложить </w:t>
      </w:r>
      <w:r w:rsidR="00EB420C" w:rsidRPr="00F764A7">
        <w:rPr>
          <w:szCs w:val="24"/>
        </w:rPr>
        <w:t>в редакции согласно приложению 5</w:t>
      </w:r>
      <w:r w:rsidRPr="00F764A7">
        <w:rPr>
          <w:szCs w:val="24"/>
        </w:rPr>
        <w:t xml:space="preserve"> к настоящему постановлению;</w:t>
      </w:r>
    </w:p>
    <w:p w:rsidR="000C3D95" w:rsidRPr="00F764A7" w:rsidRDefault="000C3D95" w:rsidP="000C3D9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764A7">
        <w:rPr>
          <w:b/>
          <w:szCs w:val="24"/>
        </w:rPr>
        <w:t>приложение 5</w:t>
      </w:r>
      <w:r w:rsidRPr="00F764A7">
        <w:rPr>
          <w:szCs w:val="24"/>
        </w:rPr>
        <w:t xml:space="preserve"> к Подпрограмме 1 изложить </w:t>
      </w:r>
      <w:r w:rsidR="00EB420C" w:rsidRPr="00F764A7">
        <w:rPr>
          <w:szCs w:val="24"/>
        </w:rPr>
        <w:t>в редакции согласно приложению 6</w:t>
      </w:r>
      <w:r w:rsidRPr="00F764A7">
        <w:rPr>
          <w:szCs w:val="24"/>
        </w:rPr>
        <w:t xml:space="preserve"> к настоящему постановлению;</w:t>
      </w:r>
    </w:p>
    <w:p w:rsidR="000C3D95" w:rsidRPr="00F764A7" w:rsidRDefault="000C3D95" w:rsidP="000C3D9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0C3D95" w:rsidRPr="00F764A7" w:rsidRDefault="000719BA" w:rsidP="000C3D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b/>
          <w:sz w:val="24"/>
          <w:szCs w:val="24"/>
        </w:rPr>
        <w:t>7</w:t>
      </w:r>
      <w:r w:rsidR="000C3D95" w:rsidRPr="00F764A7">
        <w:rPr>
          <w:rFonts w:ascii="Times New Roman" w:hAnsi="Times New Roman" w:cs="Times New Roman"/>
          <w:b/>
          <w:sz w:val="24"/>
          <w:szCs w:val="24"/>
        </w:rPr>
        <w:t>) в Подпрограмме</w:t>
      </w:r>
      <w:r w:rsidR="000C3D95" w:rsidRPr="00F764A7">
        <w:rPr>
          <w:rFonts w:ascii="Times New Roman" w:hAnsi="Times New Roman" w:cs="Times New Roman"/>
          <w:sz w:val="24"/>
          <w:szCs w:val="24"/>
        </w:rPr>
        <w:t xml:space="preserve"> "Развитие физической</w:t>
      </w:r>
      <w:r w:rsidR="003A00AB" w:rsidRPr="00F764A7">
        <w:rPr>
          <w:rFonts w:ascii="Times New Roman" w:hAnsi="Times New Roman" w:cs="Times New Roman"/>
          <w:sz w:val="24"/>
          <w:szCs w:val="24"/>
        </w:rPr>
        <w:t xml:space="preserve"> культуры и спорта" на 2015-2019</w:t>
      </w:r>
      <w:r w:rsidR="000C3D95" w:rsidRPr="00F764A7">
        <w:rPr>
          <w:rFonts w:ascii="Times New Roman" w:hAnsi="Times New Roman" w:cs="Times New Roman"/>
          <w:sz w:val="24"/>
          <w:szCs w:val="24"/>
        </w:rPr>
        <w:t xml:space="preserve"> годы, являющейся приложением 6 к Программе (далее - Подпрограмма 2):</w:t>
      </w:r>
    </w:p>
    <w:p w:rsidR="000C3D95" w:rsidRPr="00F764A7" w:rsidRDefault="000C3D95" w:rsidP="00516D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rFonts w:eastAsiaTheme="minorEastAsia"/>
          <w:szCs w:val="24"/>
          <w:lang w:eastAsia="hi-IN" w:bidi="hi-IN"/>
        </w:rPr>
      </w:pPr>
      <w:r w:rsidRPr="00F764A7">
        <w:rPr>
          <w:b/>
        </w:rPr>
        <w:t>строку</w:t>
      </w:r>
      <w:r w:rsidRPr="00F764A7">
        <w:t xml:space="preserve"> "</w:t>
      </w:r>
      <w:r w:rsidRPr="00F764A7">
        <w:rPr>
          <w:rFonts w:eastAsiaTheme="minorEastAsia"/>
          <w:szCs w:val="24"/>
          <w:lang w:eastAsia="en-US"/>
        </w:rPr>
        <w:t>Ресурсное обеспечение Подпрограммы</w:t>
      </w:r>
      <w:r w:rsidRPr="00F764A7">
        <w:rPr>
          <w:rFonts w:eastAsiaTheme="minorEastAsia"/>
          <w:szCs w:val="24"/>
          <w:lang w:eastAsia="hi-IN" w:bidi="hi-IN"/>
        </w:rPr>
        <w:t>"</w:t>
      </w:r>
      <w:r w:rsidR="00516D75" w:rsidRPr="00516D75">
        <w:rPr>
          <w:b/>
        </w:rPr>
        <w:t xml:space="preserve"> </w:t>
      </w:r>
      <w:r w:rsidR="00516D75" w:rsidRPr="00F764A7">
        <w:rPr>
          <w:b/>
        </w:rPr>
        <w:t>паспорт</w:t>
      </w:r>
      <w:r w:rsidR="00516D75">
        <w:rPr>
          <w:b/>
        </w:rPr>
        <w:t>а</w:t>
      </w:r>
      <w:r w:rsidR="00516D75" w:rsidRPr="00F764A7">
        <w:t xml:space="preserve"> Подпрограммы 2</w:t>
      </w:r>
      <w:r w:rsidR="00516D75">
        <w:t xml:space="preserve"> </w:t>
      </w:r>
      <w:r w:rsidRPr="00F764A7">
        <w:rPr>
          <w:rFonts w:eastAsiaTheme="minorEastAsia"/>
          <w:szCs w:val="24"/>
          <w:lang w:eastAsia="hi-IN" w:bidi="hi-IN"/>
        </w:rPr>
        <w:t>изложить в следующей редакции:</w:t>
      </w:r>
    </w:p>
    <w:p w:rsidR="000C3D95" w:rsidRPr="00F764A7" w:rsidRDefault="000C3D95" w:rsidP="000C3D95">
      <w:pPr>
        <w:jc w:val="both"/>
      </w:pPr>
      <w:r w:rsidRPr="00F764A7">
        <w:rPr>
          <w:rFonts w:eastAsiaTheme="minorEastAsia"/>
          <w:szCs w:val="24"/>
          <w:lang w:eastAsia="hi-IN" w:bidi="hi-IN"/>
        </w:rPr>
        <w:t>"</w:t>
      </w:r>
    </w:p>
    <w:tbl>
      <w:tblPr>
        <w:tblStyle w:val="a6"/>
        <w:tblW w:w="0" w:type="auto"/>
        <w:tblLook w:val="04A0"/>
      </w:tblPr>
      <w:tblGrid>
        <w:gridCol w:w="2802"/>
        <w:gridCol w:w="7087"/>
      </w:tblGrid>
      <w:tr w:rsidR="000C3D95" w:rsidRPr="00F764A7" w:rsidTr="000C3D95">
        <w:tc>
          <w:tcPr>
            <w:tcW w:w="2802" w:type="dxa"/>
          </w:tcPr>
          <w:p w:rsidR="000C3D95" w:rsidRPr="00F764A7" w:rsidRDefault="000C3D95" w:rsidP="000C3D95">
            <w:pPr>
              <w:autoSpaceDE w:val="0"/>
              <w:autoSpaceDN w:val="0"/>
              <w:adjustRightInd w:val="0"/>
            </w:pPr>
            <w:r w:rsidRPr="00F764A7">
              <w:rPr>
                <w:rFonts w:eastAsiaTheme="minorEastAsia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7087" w:type="dxa"/>
          </w:tcPr>
          <w:p w:rsidR="000C3D95" w:rsidRPr="00F764A7" w:rsidRDefault="000C3D95" w:rsidP="000C3D9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1. Финансирование мероприятий Подпрограммы из федерального</w:t>
            </w:r>
            <w:r w:rsidR="00516D75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Pr="00F764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8564C">
              <w:rPr>
                <w:rFonts w:ascii="Times New Roman" w:hAnsi="Times New Roman"/>
                <w:sz w:val="24"/>
                <w:szCs w:val="24"/>
              </w:rPr>
              <w:t xml:space="preserve">областного </w:t>
            </w:r>
            <w:r w:rsidR="00516D75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Pr="00F764A7">
              <w:rPr>
                <w:rFonts w:ascii="Times New Roman" w:hAnsi="Times New Roman"/>
                <w:sz w:val="24"/>
                <w:szCs w:val="24"/>
              </w:rPr>
              <w:t xml:space="preserve">не осуществляется. </w:t>
            </w:r>
          </w:p>
          <w:p w:rsidR="000C3D95" w:rsidRPr="00F764A7" w:rsidRDefault="0068564C" w:rsidP="000C3D9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C3D95" w:rsidRPr="00F764A7">
              <w:rPr>
                <w:rFonts w:ascii="Times New Roman" w:hAnsi="Times New Roman"/>
                <w:sz w:val="24"/>
                <w:szCs w:val="24"/>
              </w:rPr>
              <w:t xml:space="preserve">Финансирования осуществляется за счет бюджета муниципального образования "Тайшетский район" (далее – районный бюджет). </w:t>
            </w:r>
          </w:p>
          <w:p w:rsidR="000C3D95" w:rsidRPr="00F764A7" w:rsidRDefault="000C3D95" w:rsidP="000C3D9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Общий объем финансирования – </w:t>
            </w:r>
            <w:r w:rsidR="003A00AB" w:rsidRPr="00F764A7">
              <w:rPr>
                <w:rFonts w:ascii="Times New Roman" w:hAnsi="Times New Roman"/>
                <w:sz w:val="24"/>
                <w:szCs w:val="24"/>
              </w:rPr>
              <w:t>604,7</w:t>
            </w:r>
            <w:r w:rsidR="00875860">
              <w:rPr>
                <w:rFonts w:ascii="Times New Roman" w:hAnsi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</w:t>
            </w:r>
            <w:r w:rsidRPr="00F764A7">
              <w:rPr>
                <w:rFonts w:ascii="Times New Roman" w:hAnsi="Times New Roman"/>
                <w:sz w:val="24"/>
                <w:szCs w:val="24"/>
              </w:rPr>
              <w:lastRenderedPageBreak/>
              <w:t>годам:</w:t>
            </w:r>
          </w:p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2015 год – 107,7</w:t>
            </w:r>
            <w:r w:rsidR="00875860">
              <w:rPr>
                <w:rFonts w:ascii="Times New Roman" w:hAnsi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2016 год – 115,2</w:t>
            </w:r>
            <w:r w:rsidR="00875860">
              <w:rPr>
                <w:rFonts w:ascii="Times New Roman" w:hAnsi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3A00AB" w:rsidRPr="00F764A7">
              <w:rPr>
                <w:rFonts w:ascii="Times New Roman" w:hAnsi="Times New Roman"/>
                <w:sz w:val="24"/>
                <w:szCs w:val="24"/>
              </w:rPr>
              <w:t>121,6</w:t>
            </w:r>
            <w:r w:rsidR="00875860">
              <w:rPr>
                <w:rFonts w:ascii="Times New Roman" w:hAnsi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A00AB" w:rsidRPr="00F764A7">
              <w:rPr>
                <w:rFonts w:ascii="Times New Roman" w:hAnsi="Times New Roman"/>
                <w:sz w:val="24"/>
                <w:szCs w:val="24"/>
              </w:rPr>
              <w:t>127,4</w:t>
            </w:r>
            <w:r w:rsidR="00875860">
              <w:rPr>
                <w:rFonts w:ascii="Times New Roman" w:hAnsi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3A00AB" w:rsidRPr="00F764A7">
              <w:rPr>
                <w:rFonts w:ascii="Times New Roman" w:hAnsi="Times New Roman"/>
                <w:sz w:val="24"/>
                <w:szCs w:val="24"/>
              </w:rPr>
              <w:t>132,8</w:t>
            </w:r>
            <w:r w:rsidR="00875860">
              <w:rPr>
                <w:rFonts w:ascii="Times New Roman" w:hAnsi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0C3D95" w:rsidRPr="00F764A7" w:rsidRDefault="0068564C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C3D95" w:rsidRPr="00F764A7">
              <w:rPr>
                <w:rFonts w:ascii="Times New Roman" w:hAnsi="Times New Roman"/>
                <w:sz w:val="24"/>
                <w:szCs w:val="24"/>
              </w:rPr>
              <w:t>. Финансирование Подпрограммы в разрезе основных</w:t>
            </w:r>
            <w:r w:rsidR="00516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D95" w:rsidRPr="00F764A7">
              <w:rPr>
                <w:rFonts w:ascii="Times New Roman" w:hAnsi="Times New Roman"/>
                <w:sz w:val="24"/>
                <w:szCs w:val="24"/>
              </w:rPr>
              <w:t>мероприятий:</w:t>
            </w:r>
          </w:p>
          <w:p w:rsidR="000C3D95" w:rsidRPr="00F764A7" w:rsidRDefault="000C3D95" w:rsidP="000C3D9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1) Повышение качества организации спортивно-массовых мероприятий на территории муниципального образования "Тайшетский район":</w:t>
            </w:r>
          </w:p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2015 год – 104,5</w:t>
            </w:r>
            <w:r w:rsidR="00875860">
              <w:rPr>
                <w:rFonts w:ascii="Times New Roman" w:hAnsi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2016 год – 111,8</w:t>
            </w:r>
            <w:r w:rsidR="00310646">
              <w:rPr>
                <w:rFonts w:ascii="Times New Roman" w:hAnsi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3A00AB" w:rsidRPr="00F764A7">
              <w:rPr>
                <w:rFonts w:ascii="Times New Roman" w:hAnsi="Times New Roman"/>
                <w:sz w:val="24"/>
                <w:szCs w:val="24"/>
              </w:rPr>
              <w:t>118,0</w:t>
            </w:r>
            <w:r w:rsidR="00875860">
              <w:rPr>
                <w:rFonts w:ascii="Times New Roman" w:hAnsi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A00AB" w:rsidRPr="00F764A7">
              <w:rPr>
                <w:rFonts w:ascii="Times New Roman" w:hAnsi="Times New Roman"/>
                <w:sz w:val="24"/>
                <w:szCs w:val="24"/>
              </w:rPr>
              <w:t>123,6</w:t>
            </w:r>
            <w:r w:rsidR="00875860">
              <w:rPr>
                <w:rFonts w:ascii="Times New Roman" w:hAnsi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3A00AB" w:rsidRPr="00F764A7">
              <w:rPr>
                <w:rFonts w:ascii="Times New Roman" w:hAnsi="Times New Roman"/>
                <w:sz w:val="24"/>
                <w:szCs w:val="24"/>
              </w:rPr>
              <w:t>128,9</w:t>
            </w:r>
            <w:r w:rsidR="0087586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764A7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0C3D95" w:rsidRPr="00F764A7" w:rsidRDefault="000C3D95" w:rsidP="000C3D9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2) Усиление взаимодействия Управления культуры с клубными формированиями в сфере спорта:</w:t>
            </w:r>
          </w:p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2015 год –  3,2</w:t>
            </w:r>
            <w:r w:rsidR="00875860">
              <w:rPr>
                <w:rFonts w:ascii="Times New Roman" w:hAnsi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2016 год –  3,4</w:t>
            </w:r>
            <w:r w:rsidR="00875860">
              <w:rPr>
                <w:rFonts w:ascii="Times New Roman" w:hAnsi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3005B8" w:rsidP="000C3D95">
            <w:pPr>
              <w:jc w:val="both"/>
              <w:outlineLvl w:val="4"/>
              <w:rPr>
                <w:szCs w:val="24"/>
              </w:rPr>
            </w:pPr>
            <w:r w:rsidRPr="00F764A7">
              <w:rPr>
                <w:szCs w:val="24"/>
              </w:rPr>
              <w:t>2017 год – 3,6</w:t>
            </w:r>
            <w:r w:rsidR="00875860">
              <w:rPr>
                <w:szCs w:val="24"/>
              </w:rPr>
              <w:t>0</w:t>
            </w:r>
            <w:r w:rsidR="000C3D95" w:rsidRPr="00F764A7">
              <w:rPr>
                <w:szCs w:val="24"/>
              </w:rPr>
              <w:t xml:space="preserve"> тыс. руб.;</w:t>
            </w:r>
          </w:p>
          <w:p w:rsidR="000C3D95" w:rsidRPr="00F764A7" w:rsidRDefault="003005B8" w:rsidP="000C3D95">
            <w:pPr>
              <w:jc w:val="both"/>
              <w:outlineLvl w:val="4"/>
              <w:rPr>
                <w:szCs w:val="24"/>
              </w:rPr>
            </w:pPr>
            <w:r w:rsidRPr="00F764A7">
              <w:rPr>
                <w:szCs w:val="24"/>
              </w:rPr>
              <w:t>2018 год – 3,8</w:t>
            </w:r>
            <w:r w:rsidR="00875860">
              <w:rPr>
                <w:szCs w:val="24"/>
              </w:rPr>
              <w:t>0</w:t>
            </w:r>
            <w:r w:rsidR="000C3D95" w:rsidRPr="00F764A7">
              <w:rPr>
                <w:szCs w:val="24"/>
              </w:rPr>
              <w:t xml:space="preserve"> тыс. руб.;</w:t>
            </w:r>
          </w:p>
          <w:p w:rsidR="000C3D95" w:rsidRPr="00F764A7" w:rsidRDefault="003005B8" w:rsidP="000C3D95">
            <w:pPr>
              <w:autoSpaceDE w:val="0"/>
              <w:autoSpaceDN w:val="0"/>
              <w:adjustRightInd w:val="0"/>
            </w:pPr>
            <w:r w:rsidRPr="00F764A7">
              <w:rPr>
                <w:szCs w:val="24"/>
              </w:rPr>
              <w:t>2019 год  – 3,9</w:t>
            </w:r>
            <w:r w:rsidR="00875860">
              <w:rPr>
                <w:szCs w:val="24"/>
              </w:rPr>
              <w:t>0</w:t>
            </w:r>
            <w:r w:rsidR="000C3D95" w:rsidRPr="00F764A7">
              <w:rPr>
                <w:szCs w:val="24"/>
              </w:rPr>
              <w:t xml:space="preserve"> тыс. руб.</w:t>
            </w:r>
          </w:p>
        </w:tc>
      </w:tr>
    </w:tbl>
    <w:p w:rsidR="000C3D95" w:rsidRPr="00F764A7" w:rsidRDefault="000C3D95" w:rsidP="000C3D95">
      <w:pPr>
        <w:autoSpaceDE w:val="0"/>
        <w:autoSpaceDN w:val="0"/>
        <w:adjustRightInd w:val="0"/>
        <w:jc w:val="right"/>
      </w:pPr>
      <w:r w:rsidRPr="00F764A7">
        <w:lastRenderedPageBreak/>
        <w:t xml:space="preserve"> ";                                                                                                                                          </w:t>
      </w:r>
    </w:p>
    <w:p w:rsidR="000C3D95" w:rsidRPr="00A65BEF" w:rsidRDefault="000C3D95" w:rsidP="000C3D95">
      <w:pPr>
        <w:ind w:firstLine="709"/>
        <w:jc w:val="both"/>
      </w:pPr>
      <w:r w:rsidRPr="00A65BEF">
        <w:rPr>
          <w:b/>
        </w:rPr>
        <w:t>в разделе  6</w:t>
      </w:r>
      <w:r w:rsidRPr="00A65BEF">
        <w:t>:</w:t>
      </w:r>
    </w:p>
    <w:p w:rsidR="000C3D95" w:rsidRPr="00A65BEF" w:rsidRDefault="000C3D95" w:rsidP="000C3D95">
      <w:pPr>
        <w:ind w:firstLine="709"/>
        <w:jc w:val="both"/>
      </w:pPr>
      <w:r w:rsidRPr="00A65BEF">
        <w:rPr>
          <w:b/>
        </w:rPr>
        <w:t>в  абзаце третьем</w:t>
      </w:r>
      <w:r w:rsidRPr="00A65BEF">
        <w:t xml:space="preserve">  цифры "</w:t>
      </w:r>
      <w:r w:rsidR="003005B8" w:rsidRPr="00A65BEF">
        <w:t>575,7</w:t>
      </w:r>
      <w:r w:rsidRPr="00A65BEF">
        <w:t>" заменить цифрами  "</w:t>
      </w:r>
      <w:r w:rsidR="003005B8" w:rsidRPr="00A65BEF">
        <w:t>604,7</w:t>
      </w:r>
      <w:r w:rsidR="00875860" w:rsidRPr="00A65BEF">
        <w:t>0</w:t>
      </w:r>
      <w:r w:rsidRPr="00A65BEF">
        <w:t>";</w:t>
      </w:r>
    </w:p>
    <w:p w:rsidR="003005B8" w:rsidRPr="00A65BEF" w:rsidRDefault="003005B8" w:rsidP="003005B8">
      <w:pPr>
        <w:ind w:firstLine="709"/>
        <w:jc w:val="both"/>
      </w:pPr>
      <w:r w:rsidRPr="00A65BEF">
        <w:rPr>
          <w:b/>
        </w:rPr>
        <w:t>в  абзаце шестом</w:t>
      </w:r>
      <w:r w:rsidRPr="00A65BEF">
        <w:t xml:space="preserve">  цифры "117,6" заменить цифрами  "121,6</w:t>
      </w:r>
      <w:r w:rsidR="00875860" w:rsidRPr="00A65BEF">
        <w:t>0</w:t>
      </w:r>
      <w:r w:rsidRPr="00A65BEF">
        <w:t>";</w:t>
      </w:r>
    </w:p>
    <w:p w:rsidR="003005B8" w:rsidRPr="00A65BEF" w:rsidRDefault="003005B8" w:rsidP="003005B8">
      <w:pPr>
        <w:ind w:firstLine="709"/>
        <w:jc w:val="both"/>
      </w:pPr>
      <w:r w:rsidRPr="00A65BEF">
        <w:rPr>
          <w:b/>
        </w:rPr>
        <w:t>в  абзаце седьмом</w:t>
      </w:r>
      <w:r w:rsidRPr="00A65BEF">
        <w:t xml:space="preserve">  цифры "117,6" заменить цифрами  "127,4</w:t>
      </w:r>
      <w:r w:rsidR="00875860" w:rsidRPr="00A65BEF">
        <w:t>0</w:t>
      </w:r>
      <w:r w:rsidRPr="00A65BEF">
        <w:t>";</w:t>
      </w:r>
    </w:p>
    <w:p w:rsidR="003005B8" w:rsidRPr="00F764A7" w:rsidRDefault="003005B8" w:rsidP="003005B8">
      <w:pPr>
        <w:ind w:firstLine="709"/>
        <w:jc w:val="both"/>
      </w:pPr>
      <w:r w:rsidRPr="00A65BEF">
        <w:rPr>
          <w:b/>
        </w:rPr>
        <w:t>в  абзаце восьмом</w:t>
      </w:r>
      <w:r w:rsidRPr="00A65BEF">
        <w:t xml:space="preserve">  цифры "117,6" заменить цифрами  "132,8</w:t>
      </w:r>
      <w:r w:rsidR="00875860" w:rsidRPr="00A65BEF">
        <w:t>0</w:t>
      </w:r>
      <w:r w:rsidRPr="00A65BEF">
        <w:t>";</w:t>
      </w:r>
    </w:p>
    <w:p w:rsidR="000719BA" w:rsidRPr="00F764A7" w:rsidRDefault="000719BA" w:rsidP="003005B8">
      <w:pPr>
        <w:ind w:firstLine="709"/>
        <w:jc w:val="both"/>
      </w:pPr>
    </w:p>
    <w:p w:rsidR="000719BA" w:rsidRPr="00F764A7" w:rsidRDefault="000C3D95" w:rsidP="000719BA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764A7">
        <w:rPr>
          <w:b/>
        </w:rPr>
        <w:t xml:space="preserve"> приложени</w:t>
      </w:r>
      <w:r w:rsidR="00516D75">
        <w:rPr>
          <w:b/>
        </w:rPr>
        <w:t>е</w:t>
      </w:r>
      <w:r w:rsidRPr="00F764A7">
        <w:rPr>
          <w:b/>
        </w:rPr>
        <w:t xml:space="preserve"> </w:t>
      </w:r>
      <w:r w:rsidRPr="00F764A7">
        <w:t>1 к Подпрогр</w:t>
      </w:r>
      <w:r w:rsidR="000719BA" w:rsidRPr="00F764A7">
        <w:t>амме 2</w:t>
      </w:r>
      <w:r w:rsidRPr="00F764A7">
        <w:t xml:space="preserve"> </w:t>
      </w:r>
      <w:r w:rsidR="000719BA" w:rsidRPr="00F764A7">
        <w:rPr>
          <w:szCs w:val="24"/>
        </w:rPr>
        <w:t>изложить в редакции согласно приложению 7 к настоящему постановлению;</w:t>
      </w:r>
    </w:p>
    <w:p w:rsidR="005F4328" w:rsidRPr="00F764A7" w:rsidRDefault="005F4328" w:rsidP="005F4328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764A7">
        <w:rPr>
          <w:b/>
        </w:rPr>
        <w:t>приложени</w:t>
      </w:r>
      <w:r w:rsidR="00516D75">
        <w:rPr>
          <w:b/>
        </w:rPr>
        <w:t>е</w:t>
      </w:r>
      <w:r w:rsidRPr="00F764A7">
        <w:rPr>
          <w:b/>
        </w:rPr>
        <w:t xml:space="preserve"> </w:t>
      </w:r>
      <w:r w:rsidRPr="00F764A7">
        <w:t xml:space="preserve">3 к Подпрограмме 2 </w:t>
      </w:r>
      <w:r w:rsidRPr="00F764A7">
        <w:rPr>
          <w:szCs w:val="24"/>
        </w:rPr>
        <w:t>изложить в редакции согласно приложению 8 к настоящему постановлению;</w:t>
      </w:r>
    </w:p>
    <w:p w:rsidR="005F4328" w:rsidRPr="00F764A7" w:rsidRDefault="005F4328" w:rsidP="005F4328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764A7">
        <w:rPr>
          <w:b/>
        </w:rPr>
        <w:t>приложени</w:t>
      </w:r>
      <w:r w:rsidR="00516D75">
        <w:rPr>
          <w:b/>
        </w:rPr>
        <w:t>е</w:t>
      </w:r>
      <w:r w:rsidRPr="00F764A7">
        <w:rPr>
          <w:b/>
        </w:rPr>
        <w:t xml:space="preserve"> </w:t>
      </w:r>
      <w:r w:rsidRPr="00F764A7">
        <w:t xml:space="preserve">4 к Подпрограмме 2 </w:t>
      </w:r>
      <w:r w:rsidRPr="00F764A7">
        <w:rPr>
          <w:szCs w:val="24"/>
        </w:rPr>
        <w:t>изложить в редакции согласно приложению 9 к настоящему постановлению;</w:t>
      </w:r>
    </w:p>
    <w:p w:rsidR="0053378F" w:rsidRPr="00F764A7" w:rsidRDefault="0053378F" w:rsidP="0053378F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764A7">
        <w:rPr>
          <w:b/>
        </w:rPr>
        <w:t>приложени</w:t>
      </w:r>
      <w:r w:rsidR="00516D75">
        <w:rPr>
          <w:b/>
        </w:rPr>
        <w:t>е</w:t>
      </w:r>
      <w:r w:rsidRPr="00F764A7">
        <w:rPr>
          <w:b/>
        </w:rPr>
        <w:t xml:space="preserve"> </w:t>
      </w:r>
      <w:r w:rsidRPr="00F764A7">
        <w:t xml:space="preserve">5 к Подпрограмме 2 </w:t>
      </w:r>
      <w:r w:rsidRPr="00F764A7">
        <w:rPr>
          <w:szCs w:val="24"/>
        </w:rPr>
        <w:t>изложить в редакции согласно приложению 10 к настоящему постановлению;</w:t>
      </w:r>
    </w:p>
    <w:p w:rsidR="000C3D95" w:rsidRPr="00F764A7" w:rsidRDefault="000C3D95" w:rsidP="0053378F">
      <w:pPr>
        <w:jc w:val="right"/>
        <w:rPr>
          <w:szCs w:val="24"/>
        </w:rPr>
      </w:pPr>
    </w:p>
    <w:p w:rsidR="000C3D95" w:rsidRPr="00F764A7" w:rsidRDefault="0053378F" w:rsidP="000C3D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764A7">
        <w:rPr>
          <w:b/>
        </w:rPr>
        <w:t>8</w:t>
      </w:r>
      <w:r w:rsidR="000C3D95" w:rsidRPr="00F764A7">
        <w:rPr>
          <w:b/>
        </w:rPr>
        <w:t>)</w:t>
      </w:r>
      <w:r w:rsidR="000C3D95" w:rsidRPr="00F764A7">
        <w:t xml:space="preserve"> </w:t>
      </w:r>
      <w:r w:rsidR="000C3D95" w:rsidRPr="00F764A7">
        <w:rPr>
          <w:b/>
          <w:szCs w:val="24"/>
        </w:rPr>
        <w:t>в Подпрограмме</w:t>
      </w:r>
      <w:r w:rsidR="000C3D95" w:rsidRPr="00F764A7">
        <w:t xml:space="preserve"> </w:t>
      </w:r>
      <w:r w:rsidR="000C3D95" w:rsidRPr="00F764A7">
        <w:rPr>
          <w:szCs w:val="24"/>
        </w:rPr>
        <w:t xml:space="preserve">"Молодежь </w:t>
      </w:r>
      <w:r w:rsidRPr="00F764A7">
        <w:rPr>
          <w:szCs w:val="24"/>
        </w:rPr>
        <w:t>Тайшетского района" на 2015-2019</w:t>
      </w:r>
      <w:r w:rsidR="000C3D95" w:rsidRPr="00F764A7">
        <w:rPr>
          <w:szCs w:val="24"/>
        </w:rPr>
        <w:t xml:space="preserve"> годы, являющейся приложением 7 к Программе (далее – Подпрограмма 3):</w:t>
      </w:r>
    </w:p>
    <w:p w:rsidR="000C3D95" w:rsidRPr="00F764A7" w:rsidRDefault="000C3D95" w:rsidP="000C3D9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764A7">
        <w:rPr>
          <w:b/>
        </w:rPr>
        <w:t xml:space="preserve">строку </w:t>
      </w:r>
      <w:r w:rsidRPr="00F764A7">
        <w:t>"Ресурсное обеспечение Подпрограммы"</w:t>
      </w:r>
      <w:r w:rsidR="00516D75">
        <w:t xml:space="preserve"> паспорта Подпрограммы 3 </w:t>
      </w:r>
      <w:r w:rsidRPr="00F764A7">
        <w:t>изложить в следующей редакции:</w:t>
      </w:r>
    </w:p>
    <w:p w:rsidR="000C3D95" w:rsidRPr="00F764A7" w:rsidRDefault="000C3D95" w:rsidP="000C3D9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764A7">
        <w:t>"</w:t>
      </w:r>
    </w:p>
    <w:tbl>
      <w:tblPr>
        <w:tblStyle w:val="a6"/>
        <w:tblW w:w="0" w:type="auto"/>
        <w:tblInd w:w="108" w:type="dxa"/>
        <w:tblLook w:val="04A0"/>
      </w:tblPr>
      <w:tblGrid>
        <w:gridCol w:w="2552"/>
        <w:gridCol w:w="7229"/>
      </w:tblGrid>
      <w:tr w:rsidR="000C3D95" w:rsidRPr="00F764A7" w:rsidTr="000C3D95">
        <w:tc>
          <w:tcPr>
            <w:tcW w:w="2552" w:type="dxa"/>
          </w:tcPr>
          <w:p w:rsidR="000C3D95" w:rsidRPr="00F764A7" w:rsidRDefault="000C3D95" w:rsidP="000C3D9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F764A7">
              <w:rPr>
                <w:szCs w:val="24"/>
                <w:lang w:eastAsia="en-US"/>
              </w:rPr>
              <w:t>Ресурсное обеспечение Подпрограммы</w:t>
            </w:r>
          </w:p>
          <w:p w:rsidR="000C3D95" w:rsidRPr="00F764A7" w:rsidRDefault="000C3D95" w:rsidP="000C3D9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29" w:type="dxa"/>
          </w:tcPr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1. Финансирование мероприятий Подпрограммы из федерального</w:t>
            </w:r>
            <w:r w:rsidR="00516D7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  <w:r w:rsidR="0068564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="00516D75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не осуществляется.</w:t>
            </w:r>
          </w:p>
          <w:p w:rsidR="000C3D95" w:rsidRPr="00F764A7" w:rsidRDefault="0068564C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C3D95" w:rsidRPr="00F764A7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осуществляется за счет средств бюджета муниципального образования "Тайшетский район" (далее – районный бюджет).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53378F" w:rsidRPr="00F764A7">
              <w:rPr>
                <w:rFonts w:ascii="Times New Roman" w:hAnsi="Times New Roman" w:cs="Times New Roman"/>
                <w:sz w:val="24"/>
                <w:szCs w:val="24"/>
              </w:rPr>
              <w:t>166,9</w:t>
            </w:r>
            <w:r w:rsidR="00F502A1" w:rsidRPr="00FB0D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г. – 29,6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2016 г. – 31,8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53378F" w:rsidRPr="00F764A7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53378F" w:rsidRPr="00F764A7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53378F" w:rsidRPr="00F764A7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C3D95" w:rsidRPr="00F764A7" w:rsidRDefault="0068564C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3D95"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. Финансирование мероприятий Подпрограммы в разрезе основных мероприятий: 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bCs/>
                <w:sz w:val="24"/>
                <w:szCs w:val="24"/>
              </w:rPr>
              <w:t>1) вовлечение молодёжи в общественную жизнь района, гражданско-патриотическое воспитание: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6,0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2016 г. – 6,4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53378F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2017 г. – 6,8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3D95"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53378F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2018 г. – 7,1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3D95"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53378F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2019 г. – 7,4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3D95"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2) с</w:t>
            </w:r>
            <w:r w:rsidRPr="00F764A7">
              <w:rPr>
                <w:rFonts w:ascii="Times New Roman" w:hAnsi="Times New Roman" w:cs="Times New Roman"/>
                <w:bCs/>
                <w:sz w:val="24"/>
                <w:szCs w:val="24"/>
              </w:rPr>
              <w:t>одействие трудовой занятости, поддержка молодежного предпринимательства: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5,0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2016 г. – 5,4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327404" w:rsidRPr="00F764A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327404" w:rsidRPr="00F764A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327404" w:rsidRPr="00F764A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3) п</w:t>
            </w:r>
            <w:r w:rsidRPr="00F764A7">
              <w:rPr>
                <w:rFonts w:ascii="Times New Roman" w:hAnsi="Times New Roman" w:cs="Times New Roman"/>
                <w:bCs/>
                <w:sz w:val="24"/>
                <w:szCs w:val="24"/>
              </w:rPr>
              <w:t>оддержка инициативной и талантливой молодежи: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15,0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2016 г. – 16,1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327404" w:rsidRPr="00F764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327404" w:rsidRPr="00F764A7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327404" w:rsidRPr="00F764A7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jc w:val="both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4) поддержка деятельности детских и молодежных объединений:</w:t>
            </w:r>
          </w:p>
          <w:p w:rsidR="000C3D95" w:rsidRPr="00F764A7" w:rsidRDefault="00875860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 – 3,60</w:t>
            </w:r>
            <w:r w:rsidR="000C3D95" w:rsidRPr="00F764A7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2016 г. – 3,9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327404" w:rsidRPr="00F764A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327404" w:rsidRPr="00F764A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3274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327404" w:rsidRPr="00F764A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0C3D95" w:rsidRPr="00F764A7" w:rsidRDefault="000C3D95" w:rsidP="000C3D95">
      <w:pPr>
        <w:pStyle w:val="ConsPlusCel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lastRenderedPageBreak/>
        <w:t>";</w:t>
      </w:r>
    </w:p>
    <w:p w:rsidR="000C3D95" w:rsidRPr="00F764A7" w:rsidRDefault="000C3D95" w:rsidP="000C3D95">
      <w:pPr>
        <w:ind w:firstLine="709"/>
        <w:jc w:val="both"/>
        <w:rPr>
          <w:b/>
        </w:rPr>
      </w:pPr>
      <w:r w:rsidRPr="00F764A7">
        <w:rPr>
          <w:b/>
        </w:rPr>
        <w:t>в  разделе 6:</w:t>
      </w:r>
    </w:p>
    <w:p w:rsidR="000C3D95" w:rsidRPr="00A65BEF" w:rsidRDefault="000C3D95" w:rsidP="000C3D95">
      <w:pPr>
        <w:ind w:firstLine="709"/>
        <w:jc w:val="both"/>
      </w:pPr>
      <w:r w:rsidRPr="00A65BEF">
        <w:rPr>
          <w:b/>
        </w:rPr>
        <w:t>в абзаце третьем</w:t>
      </w:r>
      <w:r w:rsidRPr="00A65BEF">
        <w:t xml:space="preserve"> цифры "</w:t>
      </w:r>
      <w:r w:rsidR="00327404" w:rsidRPr="00A65BEF">
        <w:t>149,6</w:t>
      </w:r>
      <w:r w:rsidRPr="00A65BEF">
        <w:t>" заменить цифрами "</w:t>
      </w:r>
      <w:r w:rsidR="00327404" w:rsidRPr="00A65BEF">
        <w:t>166,9</w:t>
      </w:r>
      <w:r w:rsidR="00875860" w:rsidRPr="00A65BEF">
        <w:t>0</w:t>
      </w:r>
      <w:r w:rsidRPr="00A65BEF">
        <w:t>";</w:t>
      </w:r>
    </w:p>
    <w:p w:rsidR="00327404" w:rsidRPr="00A65BEF" w:rsidRDefault="00327404" w:rsidP="00327404">
      <w:pPr>
        <w:ind w:firstLine="709"/>
        <w:jc w:val="both"/>
      </w:pPr>
      <w:r w:rsidRPr="00A65BEF">
        <w:rPr>
          <w:b/>
        </w:rPr>
        <w:t>в абзаце шестом</w:t>
      </w:r>
      <w:r w:rsidRPr="00A65BEF">
        <w:t xml:space="preserve"> цифры "29,4" заменить цифрами "33,6</w:t>
      </w:r>
      <w:r w:rsidR="00875860" w:rsidRPr="00A65BEF">
        <w:t>0</w:t>
      </w:r>
      <w:r w:rsidRPr="00A65BEF">
        <w:t>";</w:t>
      </w:r>
    </w:p>
    <w:p w:rsidR="00327404" w:rsidRPr="00A65BEF" w:rsidRDefault="00327404" w:rsidP="00327404">
      <w:pPr>
        <w:ind w:firstLine="709"/>
        <w:jc w:val="both"/>
      </w:pPr>
      <w:r w:rsidRPr="00A65BEF">
        <w:rPr>
          <w:b/>
        </w:rPr>
        <w:t>в абзаце седьмом</w:t>
      </w:r>
      <w:r w:rsidRPr="00A65BEF">
        <w:t xml:space="preserve"> цифры "29,4" заменить цифрами "35,2</w:t>
      </w:r>
      <w:r w:rsidR="00875860" w:rsidRPr="00A65BEF">
        <w:t>0</w:t>
      </w:r>
      <w:r w:rsidRPr="00A65BEF">
        <w:t>";</w:t>
      </w:r>
    </w:p>
    <w:p w:rsidR="00327404" w:rsidRPr="00F764A7" w:rsidRDefault="00327404" w:rsidP="00327404">
      <w:pPr>
        <w:ind w:firstLine="709"/>
        <w:jc w:val="both"/>
      </w:pPr>
      <w:r w:rsidRPr="00A65BEF">
        <w:rPr>
          <w:b/>
        </w:rPr>
        <w:t>в абзаце восьмом</w:t>
      </w:r>
      <w:r w:rsidRPr="00A65BEF">
        <w:t xml:space="preserve"> цифры "29,4" заменить цифрами "36,7</w:t>
      </w:r>
      <w:r w:rsidR="00875860" w:rsidRPr="00A65BEF">
        <w:t>0</w:t>
      </w:r>
      <w:r w:rsidRPr="00A65BEF">
        <w:t>";</w:t>
      </w:r>
    </w:p>
    <w:p w:rsidR="000C3D95" w:rsidRPr="00F764A7" w:rsidRDefault="000C3D95" w:rsidP="000C3D95">
      <w:pPr>
        <w:ind w:firstLine="709"/>
        <w:jc w:val="both"/>
      </w:pPr>
    </w:p>
    <w:p w:rsidR="000C3D95" w:rsidRPr="00F764A7" w:rsidRDefault="000C3D95" w:rsidP="000C3D95">
      <w:pPr>
        <w:ind w:firstLine="709"/>
        <w:jc w:val="both"/>
      </w:pPr>
      <w:r w:rsidRPr="00F764A7">
        <w:rPr>
          <w:b/>
        </w:rPr>
        <w:t>приложение 1</w:t>
      </w:r>
      <w:r w:rsidRPr="00F764A7">
        <w:t xml:space="preserve"> к Подпрограмме 3 </w:t>
      </w:r>
      <w:r w:rsidRPr="00F764A7">
        <w:rPr>
          <w:szCs w:val="24"/>
        </w:rPr>
        <w:t xml:space="preserve">изложить в редакции </w:t>
      </w:r>
      <w:r w:rsidR="00327404" w:rsidRPr="00F764A7">
        <w:t>согласно приложению 11</w:t>
      </w:r>
      <w:r w:rsidRPr="00F764A7">
        <w:t xml:space="preserve"> к настоящему постановлению;</w:t>
      </w:r>
    </w:p>
    <w:p w:rsidR="000C3D95" w:rsidRPr="00F764A7" w:rsidRDefault="000C3D95" w:rsidP="000C3D95">
      <w:pPr>
        <w:ind w:firstLine="709"/>
        <w:jc w:val="both"/>
      </w:pPr>
      <w:r w:rsidRPr="00F764A7">
        <w:rPr>
          <w:b/>
          <w:szCs w:val="24"/>
        </w:rPr>
        <w:t>приложение 3</w:t>
      </w:r>
      <w:r w:rsidRPr="00F764A7">
        <w:rPr>
          <w:szCs w:val="24"/>
        </w:rPr>
        <w:t xml:space="preserve"> к Подпрограмме 3  изложить в редакции </w:t>
      </w:r>
      <w:r w:rsidR="009666F0" w:rsidRPr="00F764A7">
        <w:t>согласно приложению 12</w:t>
      </w:r>
      <w:r w:rsidRPr="00F764A7">
        <w:t xml:space="preserve"> к настоящему постановлению;</w:t>
      </w:r>
    </w:p>
    <w:p w:rsidR="000C3D95" w:rsidRPr="00F764A7" w:rsidRDefault="000C3D95" w:rsidP="000C3D95">
      <w:pPr>
        <w:ind w:firstLine="709"/>
        <w:jc w:val="both"/>
      </w:pPr>
      <w:r w:rsidRPr="00F764A7">
        <w:rPr>
          <w:b/>
          <w:szCs w:val="24"/>
        </w:rPr>
        <w:t>приложение 4</w:t>
      </w:r>
      <w:r w:rsidRPr="00F764A7">
        <w:rPr>
          <w:szCs w:val="24"/>
        </w:rPr>
        <w:t xml:space="preserve"> к Подпрограмме 3  изложить в редакции </w:t>
      </w:r>
      <w:r w:rsidRPr="00F764A7">
        <w:t>согла</w:t>
      </w:r>
      <w:r w:rsidR="009666F0" w:rsidRPr="00F764A7">
        <w:t>сно приложению 13</w:t>
      </w:r>
      <w:r w:rsidRPr="00F764A7">
        <w:t xml:space="preserve"> к настоящему постановлению;</w:t>
      </w:r>
    </w:p>
    <w:p w:rsidR="00E01516" w:rsidRDefault="00E01516" w:rsidP="000C3D9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C3D95" w:rsidRPr="00F764A7" w:rsidRDefault="009666F0" w:rsidP="000C3D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764A7">
        <w:rPr>
          <w:b/>
        </w:rPr>
        <w:t>9</w:t>
      </w:r>
      <w:r w:rsidR="000C3D95" w:rsidRPr="00F764A7">
        <w:rPr>
          <w:b/>
        </w:rPr>
        <w:t>)</w:t>
      </w:r>
      <w:r w:rsidR="000C3D95" w:rsidRPr="00F764A7">
        <w:t xml:space="preserve"> </w:t>
      </w:r>
      <w:r w:rsidR="000C3D95" w:rsidRPr="00F764A7">
        <w:rPr>
          <w:b/>
          <w:szCs w:val="24"/>
        </w:rPr>
        <w:t>в Подпрограмме</w:t>
      </w:r>
      <w:r w:rsidR="000C3D95" w:rsidRPr="00F764A7">
        <w:rPr>
          <w:b/>
        </w:rPr>
        <w:t xml:space="preserve"> </w:t>
      </w:r>
      <w:r w:rsidR="000C3D95" w:rsidRPr="00F764A7">
        <w:rPr>
          <w:szCs w:val="24"/>
        </w:rPr>
        <w:t>"Профилактика правонаруше</w:t>
      </w:r>
      <w:r w:rsidRPr="00F764A7">
        <w:rPr>
          <w:szCs w:val="24"/>
        </w:rPr>
        <w:t>ний и преступлений" на 2015-2019</w:t>
      </w:r>
      <w:r w:rsidR="000C3D95" w:rsidRPr="00F764A7">
        <w:rPr>
          <w:szCs w:val="24"/>
        </w:rPr>
        <w:t xml:space="preserve"> годы, являющейся приложением 8 к Программе (далее – Подпрограмма 4):</w:t>
      </w:r>
    </w:p>
    <w:p w:rsidR="000C3D95" w:rsidRPr="00F764A7" w:rsidRDefault="000C3D95" w:rsidP="000C3D95">
      <w:pPr>
        <w:ind w:firstLine="709"/>
        <w:jc w:val="both"/>
      </w:pPr>
      <w:r w:rsidRPr="00F764A7">
        <w:rPr>
          <w:b/>
        </w:rPr>
        <w:t>строку</w:t>
      </w:r>
      <w:r w:rsidRPr="00F764A7">
        <w:t xml:space="preserve"> "Ресурсное обеспечение</w:t>
      </w:r>
      <w:r w:rsidR="0068564C">
        <w:t xml:space="preserve"> </w:t>
      </w:r>
      <w:r w:rsidRPr="00F764A7">
        <w:t>Подпрограммы"</w:t>
      </w:r>
      <w:r w:rsidR="0068564C">
        <w:t xml:space="preserve"> паспорта Подпрограммы 4</w:t>
      </w:r>
      <w:r w:rsidRPr="00F764A7">
        <w:t xml:space="preserve"> изложить в следующей редакции:</w:t>
      </w:r>
    </w:p>
    <w:p w:rsidR="000C3D95" w:rsidRPr="00F764A7" w:rsidRDefault="000C3D95" w:rsidP="000C3D95">
      <w:pPr>
        <w:jc w:val="both"/>
      </w:pPr>
      <w:r w:rsidRPr="00F764A7">
        <w:lastRenderedPageBreak/>
        <w:t>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7229"/>
      </w:tblGrid>
      <w:tr w:rsidR="000C3D95" w:rsidRPr="00F764A7" w:rsidTr="000C3D95">
        <w:trPr>
          <w:trHeight w:val="375"/>
        </w:trPr>
        <w:tc>
          <w:tcPr>
            <w:tcW w:w="2552" w:type="dxa"/>
          </w:tcPr>
          <w:p w:rsidR="000C3D95" w:rsidRPr="00F764A7" w:rsidRDefault="000C3D95" w:rsidP="000C3D95">
            <w:pPr>
              <w:ind w:left="-72"/>
            </w:pPr>
            <w:r w:rsidRPr="00F764A7">
              <w:t>Ресурсное обеспечение Подпрограммы</w:t>
            </w:r>
          </w:p>
        </w:tc>
        <w:tc>
          <w:tcPr>
            <w:tcW w:w="7229" w:type="dxa"/>
          </w:tcPr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1. Финансирование мероприятий Подпрограммы из федерального</w:t>
            </w:r>
            <w:r w:rsidR="0068564C">
              <w:rPr>
                <w:szCs w:val="24"/>
              </w:rPr>
              <w:t xml:space="preserve"> бюджета, областного бюджета </w:t>
            </w:r>
            <w:r w:rsidRPr="00F764A7">
              <w:rPr>
                <w:szCs w:val="24"/>
              </w:rPr>
              <w:t xml:space="preserve">не </w:t>
            </w:r>
            <w:r w:rsidR="0068564C">
              <w:rPr>
                <w:szCs w:val="24"/>
              </w:rPr>
              <w:t>осуществляется</w:t>
            </w:r>
            <w:r w:rsidRPr="00F764A7">
              <w:rPr>
                <w:szCs w:val="24"/>
              </w:rPr>
              <w:t>.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2. Финансирование Подпрограммы осуществляется за счет средств бюджета муниципального образования "Тайшетский район" (далее – районный бюджет).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 xml:space="preserve">Общий объем финансирования составляет </w:t>
            </w:r>
            <w:r w:rsidR="009666F0" w:rsidRPr="00F764A7">
              <w:rPr>
                <w:szCs w:val="24"/>
              </w:rPr>
              <w:t>129,5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 в том числе по годам: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2015 г. –  23,0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2016 г. –  24,7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 xml:space="preserve">2017 г. –  </w:t>
            </w:r>
            <w:r w:rsidR="009666F0" w:rsidRPr="00F764A7">
              <w:rPr>
                <w:szCs w:val="24"/>
              </w:rPr>
              <w:t>26,1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 xml:space="preserve">2018 г. –  </w:t>
            </w:r>
            <w:r w:rsidR="009666F0" w:rsidRPr="00F764A7">
              <w:rPr>
                <w:szCs w:val="24"/>
              </w:rPr>
              <w:t>27,3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 xml:space="preserve">2019 г. –  </w:t>
            </w:r>
            <w:r w:rsidR="009666F0" w:rsidRPr="00F764A7">
              <w:rPr>
                <w:szCs w:val="24"/>
              </w:rPr>
              <w:t>28,4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 xml:space="preserve">3. </w:t>
            </w:r>
            <w:r w:rsidR="0068564C" w:rsidRPr="00F764A7">
              <w:rPr>
                <w:szCs w:val="24"/>
              </w:rPr>
              <w:t xml:space="preserve">Финансирование Подпрограммы </w:t>
            </w:r>
            <w:r w:rsidR="0068564C">
              <w:rPr>
                <w:szCs w:val="24"/>
              </w:rPr>
              <w:t>в</w:t>
            </w:r>
            <w:r w:rsidRPr="00F764A7">
              <w:rPr>
                <w:szCs w:val="24"/>
              </w:rPr>
              <w:t xml:space="preserve"> разрезе основных мероприятий: 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1) Профилактика правонарушений и преступлений в молодежной среде;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2015 г. –  5,0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2016 г. – 5,4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 xml:space="preserve">2017 г. – </w:t>
            </w:r>
            <w:r w:rsidR="009666F0" w:rsidRPr="00F764A7">
              <w:rPr>
                <w:szCs w:val="24"/>
              </w:rPr>
              <w:t>5,7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 xml:space="preserve">2018 г. – </w:t>
            </w:r>
            <w:r w:rsidR="009666F0" w:rsidRPr="00F764A7">
              <w:rPr>
                <w:szCs w:val="24"/>
              </w:rPr>
              <w:t>6,0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 xml:space="preserve">2019 г. – </w:t>
            </w:r>
            <w:r w:rsidR="009666F0" w:rsidRPr="00F764A7">
              <w:rPr>
                <w:szCs w:val="24"/>
              </w:rPr>
              <w:t>6,2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ind w:firstLine="12"/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2) Издание печатной продукции, направленной на профилактику терроризма и чрезвычайных ситуаций, а так же  разъясняющих действия населения при угрозе таковых;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2015 г. – 10,0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2016 г. – 10,7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 xml:space="preserve">2017 г. – </w:t>
            </w:r>
            <w:r w:rsidR="009666F0" w:rsidRPr="00F764A7">
              <w:rPr>
                <w:szCs w:val="24"/>
              </w:rPr>
              <w:t>11,3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 xml:space="preserve">2018 г. – </w:t>
            </w:r>
            <w:r w:rsidR="009666F0" w:rsidRPr="00F764A7">
              <w:rPr>
                <w:szCs w:val="24"/>
              </w:rPr>
              <w:t>11,8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 xml:space="preserve">2019 г. – </w:t>
            </w:r>
            <w:r w:rsidR="009666F0" w:rsidRPr="00F764A7">
              <w:rPr>
                <w:szCs w:val="24"/>
              </w:rPr>
              <w:t>12,3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>3)  Организация спортивной, досуговой работы по месту учебы несовершеннолетних и молодежи;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2015 г. – 5,0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2016 г. – 5,4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9666F0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2017 г. – 5,7</w:t>
            </w:r>
            <w:r w:rsidR="00875860">
              <w:rPr>
                <w:szCs w:val="24"/>
              </w:rPr>
              <w:t>0</w:t>
            </w:r>
            <w:r w:rsidR="000C3D95" w:rsidRPr="00F764A7">
              <w:rPr>
                <w:szCs w:val="24"/>
              </w:rPr>
              <w:t xml:space="preserve"> тыс. руб.;</w:t>
            </w:r>
          </w:p>
          <w:p w:rsidR="000C3D95" w:rsidRPr="00F764A7" w:rsidRDefault="009666F0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2018 г. – 6</w:t>
            </w:r>
            <w:r w:rsidR="000C3D95" w:rsidRPr="00F764A7">
              <w:rPr>
                <w:szCs w:val="24"/>
              </w:rPr>
              <w:t>,0</w:t>
            </w:r>
            <w:r w:rsidR="00875860">
              <w:rPr>
                <w:szCs w:val="24"/>
              </w:rPr>
              <w:t>0</w:t>
            </w:r>
            <w:r w:rsidR="000C3D95" w:rsidRPr="00F764A7">
              <w:rPr>
                <w:szCs w:val="24"/>
              </w:rPr>
              <w:t xml:space="preserve"> тыс. руб.;</w:t>
            </w:r>
          </w:p>
          <w:p w:rsidR="000C3D95" w:rsidRPr="00F764A7" w:rsidRDefault="009666F0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2019 г. – 6,2</w:t>
            </w:r>
            <w:r w:rsidR="00875860">
              <w:rPr>
                <w:szCs w:val="24"/>
              </w:rPr>
              <w:t>0</w:t>
            </w:r>
            <w:r w:rsidR="000C3D95"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4) Профилактика экстремизма на национальной и религиозной почве;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2015 г. – 3,0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2016 г. – 3,2</w:t>
            </w:r>
            <w:r w:rsidR="00875860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9666F0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2017 г. – 3,4</w:t>
            </w:r>
            <w:r w:rsidR="0087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3D95"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9666F0" w:rsidP="000C3D9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2018 г. –  3,5</w:t>
            </w:r>
            <w:r w:rsidR="00875860">
              <w:rPr>
                <w:szCs w:val="24"/>
              </w:rPr>
              <w:t>0</w:t>
            </w:r>
            <w:r w:rsidR="000C3D95" w:rsidRPr="00F764A7">
              <w:rPr>
                <w:szCs w:val="24"/>
              </w:rPr>
              <w:t xml:space="preserve"> тыс. руб.;</w:t>
            </w:r>
          </w:p>
          <w:p w:rsidR="000C3D95" w:rsidRPr="00F764A7" w:rsidRDefault="009666F0" w:rsidP="000C3D9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2019 г. –  3,7</w:t>
            </w:r>
            <w:r w:rsidR="00875860">
              <w:rPr>
                <w:szCs w:val="24"/>
              </w:rPr>
              <w:t>0</w:t>
            </w:r>
            <w:r w:rsidR="000C3D95" w:rsidRPr="00F764A7">
              <w:rPr>
                <w:szCs w:val="24"/>
              </w:rPr>
              <w:t xml:space="preserve"> тыс. руб.</w:t>
            </w:r>
          </w:p>
        </w:tc>
      </w:tr>
    </w:tbl>
    <w:p w:rsidR="000C3D95" w:rsidRPr="00F764A7" w:rsidRDefault="000C3D95" w:rsidP="000C3D95">
      <w:pPr>
        <w:jc w:val="right"/>
      </w:pPr>
      <w:r w:rsidRPr="00F764A7">
        <w:t>";</w:t>
      </w:r>
    </w:p>
    <w:p w:rsidR="000C3D95" w:rsidRPr="00F764A7" w:rsidRDefault="000C3D95" w:rsidP="000C3D95">
      <w:pPr>
        <w:ind w:firstLine="709"/>
      </w:pPr>
      <w:r w:rsidRPr="00F764A7">
        <w:rPr>
          <w:b/>
        </w:rPr>
        <w:t>в  разделе  6:</w:t>
      </w:r>
      <w:r w:rsidRPr="00F764A7">
        <w:t xml:space="preserve">  </w:t>
      </w:r>
    </w:p>
    <w:p w:rsidR="000C3D95" w:rsidRPr="00A65BEF" w:rsidRDefault="000C3D95" w:rsidP="000C3D95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65BEF">
        <w:rPr>
          <w:b/>
        </w:rPr>
        <w:t>в абзаце третьем</w:t>
      </w:r>
      <w:r w:rsidRPr="00A65BEF">
        <w:t xml:space="preserve"> цифры "</w:t>
      </w:r>
      <w:r w:rsidR="00305A0B" w:rsidRPr="00A65BEF">
        <w:rPr>
          <w:szCs w:val="24"/>
        </w:rPr>
        <w:t>131,7</w:t>
      </w:r>
      <w:r w:rsidRPr="00A65BEF">
        <w:rPr>
          <w:szCs w:val="24"/>
        </w:rPr>
        <w:t>" заменить цифрами "</w:t>
      </w:r>
      <w:r w:rsidR="00305A0B" w:rsidRPr="00A65BEF">
        <w:rPr>
          <w:szCs w:val="24"/>
        </w:rPr>
        <w:t>129,5</w:t>
      </w:r>
      <w:r w:rsidR="00875860" w:rsidRPr="00A65BEF">
        <w:rPr>
          <w:szCs w:val="24"/>
        </w:rPr>
        <w:t>0</w:t>
      </w:r>
      <w:r w:rsidRPr="00A65BEF">
        <w:rPr>
          <w:szCs w:val="24"/>
        </w:rPr>
        <w:t xml:space="preserve">"; </w:t>
      </w:r>
    </w:p>
    <w:p w:rsidR="00305A0B" w:rsidRPr="00A65BEF" w:rsidRDefault="00305A0B" w:rsidP="00305A0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65BEF">
        <w:rPr>
          <w:b/>
        </w:rPr>
        <w:t>в абзаце шестом</w:t>
      </w:r>
      <w:r w:rsidRPr="00A65BEF">
        <w:t xml:space="preserve"> цифры "</w:t>
      </w:r>
      <w:r w:rsidRPr="00A65BEF">
        <w:rPr>
          <w:szCs w:val="24"/>
        </w:rPr>
        <w:t>28,0" заменить цифрами "26,1</w:t>
      </w:r>
      <w:r w:rsidR="00875860" w:rsidRPr="00A65BEF">
        <w:rPr>
          <w:szCs w:val="24"/>
        </w:rPr>
        <w:t>0</w:t>
      </w:r>
      <w:r w:rsidRPr="00A65BEF">
        <w:rPr>
          <w:szCs w:val="24"/>
        </w:rPr>
        <w:t xml:space="preserve">"; </w:t>
      </w:r>
    </w:p>
    <w:p w:rsidR="00305A0B" w:rsidRPr="00A65BEF" w:rsidRDefault="00305A0B" w:rsidP="00305A0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65BEF">
        <w:rPr>
          <w:b/>
        </w:rPr>
        <w:t>в абзаце седьмом</w:t>
      </w:r>
      <w:r w:rsidRPr="00A65BEF">
        <w:t xml:space="preserve"> цифры "</w:t>
      </w:r>
      <w:r w:rsidRPr="00A65BEF">
        <w:rPr>
          <w:szCs w:val="24"/>
        </w:rPr>
        <w:t>28,0" заменить цифрами "27,3</w:t>
      </w:r>
      <w:r w:rsidR="00875860" w:rsidRPr="00A65BEF">
        <w:rPr>
          <w:szCs w:val="24"/>
        </w:rPr>
        <w:t>0</w:t>
      </w:r>
      <w:r w:rsidRPr="00A65BEF">
        <w:rPr>
          <w:szCs w:val="24"/>
        </w:rPr>
        <w:t xml:space="preserve">"; </w:t>
      </w:r>
    </w:p>
    <w:p w:rsidR="00305A0B" w:rsidRPr="00F764A7" w:rsidRDefault="00305A0B" w:rsidP="00305A0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A65BEF">
        <w:rPr>
          <w:b/>
        </w:rPr>
        <w:t>в абзаце восьмом</w:t>
      </w:r>
      <w:r w:rsidRPr="00A65BEF">
        <w:t xml:space="preserve"> цифры "</w:t>
      </w:r>
      <w:r w:rsidRPr="00A65BEF">
        <w:rPr>
          <w:szCs w:val="24"/>
        </w:rPr>
        <w:t>28,0" заменить цифрами "28,4</w:t>
      </w:r>
      <w:r w:rsidR="00875860" w:rsidRPr="00A65BEF">
        <w:rPr>
          <w:szCs w:val="24"/>
        </w:rPr>
        <w:t>0</w:t>
      </w:r>
      <w:r w:rsidRPr="00A65BEF">
        <w:rPr>
          <w:szCs w:val="24"/>
        </w:rPr>
        <w:t>";</w:t>
      </w:r>
      <w:r w:rsidRPr="00F764A7">
        <w:rPr>
          <w:szCs w:val="24"/>
        </w:rPr>
        <w:t xml:space="preserve">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0C3D95" w:rsidRPr="00F764A7" w:rsidRDefault="000C3D95" w:rsidP="000C3D95">
      <w:pPr>
        <w:ind w:firstLine="709"/>
        <w:jc w:val="both"/>
      </w:pPr>
      <w:r w:rsidRPr="00F764A7">
        <w:rPr>
          <w:b/>
        </w:rPr>
        <w:lastRenderedPageBreak/>
        <w:t xml:space="preserve"> приложение 1</w:t>
      </w:r>
      <w:r w:rsidRPr="00F764A7">
        <w:t xml:space="preserve"> к Подпрограмме 4 изложить в </w:t>
      </w:r>
      <w:r w:rsidR="00305A0B" w:rsidRPr="00F764A7">
        <w:t xml:space="preserve"> редакции согласно приложению 14</w:t>
      </w:r>
      <w:r w:rsidRPr="00F764A7">
        <w:t xml:space="preserve"> к настоящему постановлению;</w:t>
      </w:r>
    </w:p>
    <w:p w:rsidR="000C3D95" w:rsidRPr="00F764A7" w:rsidRDefault="000C3D95" w:rsidP="000C3D95">
      <w:pPr>
        <w:ind w:firstLine="709"/>
        <w:jc w:val="both"/>
      </w:pPr>
      <w:r w:rsidRPr="00F764A7">
        <w:rPr>
          <w:b/>
        </w:rPr>
        <w:t>приложение 3</w:t>
      </w:r>
      <w:r w:rsidRPr="00F764A7">
        <w:t xml:space="preserve"> к Подпрограмме 4 изложить в </w:t>
      </w:r>
      <w:r w:rsidR="00305A0B" w:rsidRPr="00F764A7">
        <w:t xml:space="preserve"> редакции согласно приложению 15</w:t>
      </w:r>
      <w:r w:rsidRPr="00F764A7">
        <w:t xml:space="preserve"> к настоящему постановлению;</w:t>
      </w:r>
    </w:p>
    <w:p w:rsidR="000C3D95" w:rsidRPr="00F764A7" w:rsidRDefault="000C3D95" w:rsidP="000C3D95">
      <w:pPr>
        <w:ind w:firstLine="709"/>
        <w:jc w:val="both"/>
      </w:pPr>
      <w:r w:rsidRPr="00F764A7">
        <w:rPr>
          <w:b/>
        </w:rPr>
        <w:t>приложение 4</w:t>
      </w:r>
      <w:r w:rsidRPr="00F764A7">
        <w:t xml:space="preserve"> к Подпрограмме 4 изложить в </w:t>
      </w:r>
      <w:r w:rsidR="00305A0B" w:rsidRPr="00F764A7">
        <w:t xml:space="preserve"> редакции согласно приложению 16</w:t>
      </w:r>
      <w:r w:rsidRPr="00F764A7">
        <w:t xml:space="preserve"> к настоящему постановлению;</w:t>
      </w:r>
    </w:p>
    <w:p w:rsidR="000C3D95" w:rsidRPr="00F764A7" w:rsidRDefault="000C3D95" w:rsidP="000C3D95">
      <w:pPr>
        <w:ind w:firstLine="709"/>
        <w:jc w:val="both"/>
      </w:pPr>
    </w:p>
    <w:p w:rsidR="000C3D95" w:rsidRPr="00F764A7" w:rsidRDefault="00204D67" w:rsidP="000C3D95">
      <w:pPr>
        <w:ind w:firstLine="709"/>
        <w:jc w:val="both"/>
        <w:rPr>
          <w:szCs w:val="24"/>
        </w:rPr>
      </w:pPr>
      <w:r w:rsidRPr="002F2F09">
        <w:rPr>
          <w:b/>
        </w:rPr>
        <w:t>10</w:t>
      </w:r>
      <w:r w:rsidR="000C3D95" w:rsidRPr="002F2F09">
        <w:rPr>
          <w:b/>
        </w:rPr>
        <w:t xml:space="preserve">) </w:t>
      </w:r>
      <w:r w:rsidR="000C3D95" w:rsidRPr="002F2F09">
        <w:rPr>
          <w:b/>
          <w:szCs w:val="24"/>
        </w:rPr>
        <w:t>в Подпрограмме</w:t>
      </w:r>
      <w:r w:rsidR="000C3D95" w:rsidRPr="002F2F09">
        <w:t xml:space="preserve"> </w:t>
      </w:r>
      <w:r w:rsidR="000C3D95" w:rsidRPr="002F2F09">
        <w:rPr>
          <w:szCs w:val="24"/>
        </w:rPr>
        <w:t>"Создание  условий для эффективного использования средств местного бюджета, предоставляемых на поддержку культурной деятельности  муниципальных  у</w:t>
      </w:r>
      <w:r w:rsidR="00F04ADF" w:rsidRPr="002F2F09">
        <w:rPr>
          <w:szCs w:val="24"/>
        </w:rPr>
        <w:t>чреждений культуры" на 2015-2019</w:t>
      </w:r>
      <w:r w:rsidR="000C3D95" w:rsidRPr="002F2F09">
        <w:rPr>
          <w:szCs w:val="24"/>
        </w:rPr>
        <w:t xml:space="preserve"> годы, являющейся приложением 9 к Программе (далее – Подпрограмма 5):</w:t>
      </w:r>
    </w:p>
    <w:p w:rsidR="000C3D95" w:rsidRPr="00F764A7" w:rsidRDefault="000C3D95" w:rsidP="000C3D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EA6CD6">
        <w:rPr>
          <w:b/>
        </w:rPr>
        <w:t>в паспорте</w:t>
      </w:r>
      <w:r w:rsidRPr="00EA6CD6">
        <w:t xml:space="preserve"> Подпрограммы 5:</w:t>
      </w:r>
    </w:p>
    <w:p w:rsidR="00F04ADF" w:rsidRDefault="00F04ADF" w:rsidP="000C3D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F764A7">
        <w:rPr>
          <w:b/>
        </w:rPr>
        <w:t>строк</w:t>
      </w:r>
      <w:r w:rsidR="00EA6CD6">
        <w:rPr>
          <w:b/>
        </w:rPr>
        <w:t>у</w:t>
      </w:r>
      <w:r w:rsidRPr="00F764A7">
        <w:rPr>
          <w:b/>
        </w:rPr>
        <w:t xml:space="preserve"> "Участники Подпрограммы"</w:t>
      </w:r>
      <w:r w:rsidRPr="00F764A7">
        <w:t xml:space="preserve"> </w:t>
      </w:r>
      <w:r w:rsidR="00EA6CD6">
        <w:t>изложить в следующей редакции</w:t>
      </w:r>
      <w:r w:rsidRPr="00F764A7">
        <w:t>;</w:t>
      </w:r>
    </w:p>
    <w:p w:rsidR="00EA6CD6" w:rsidRPr="00F764A7" w:rsidRDefault="00EA6CD6" w:rsidP="000C3D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"</w:t>
      </w:r>
    </w:p>
    <w:tbl>
      <w:tblPr>
        <w:tblW w:w="1034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70"/>
        <w:gridCol w:w="6378"/>
      </w:tblGrid>
      <w:tr w:rsidR="00EA6CD6" w:rsidRPr="006235A7" w:rsidTr="00EA6CD6">
        <w:trPr>
          <w:tblCellSpacing w:w="5" w:type="nil"/>
        </w:trPr>
        <w:tc>
          <w:tcPr>
            <w:tcW w:w="3970" w:type="dxa"/>
            <w:shd w:val="clear" w:color="auto" w:fill="auto"/>
          </w:tcPr>
          <w:p w:rsidR="00EA6CD6" w:rsidRDefault="00EA6CD6" w:rsidP="009752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A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0C3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35A7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  <w:p w:rsidR="00EA6CD6" w:rsidRPr="006235A7" w:rsidRDefault="00EA6CD6" w:rsidP="009752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EA6CD6" w:rsidRPr="006235A7" w:rsidRDefault="00EA6CD6" w:rsidP="009752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A7">
              <w:rPr>
                <w:rFonts w:ascii="Times New Roman" w:hAnsi="Times New Roman" w:cs="Times New Roman"/>
                <w:sz w:val="24"/>
                <w:szCs w:val="24"/>
              </w:rPr>
              <w:t>1. Муниципальное учреждение "Управление культуры, спорта и молодежной политики администрации Тайшетского района" (далее – Управление культуры);</w:t>
            </w:r>
          </w:p>
          <w:p w:rsidR="00EA6CD6" w:rsidRPr="006235A7" w:rsidRDefault="00EA6CD6" w:rsidP="00975238">
            <w:pPr>
              <w:spacing w:line="28" w:lineRule="atLeast"/>
              <w:jc w:val="both"/>
              <w:rPr>
                <w:szCs w:val="24"/>
              </w:rPr>
            </w:pPr>
            <w:r w:rsidRPr="006235A7">
              <w:rPr>
                <w:szCs w:val="24"/>
              </w:rPr>
              <w:t>2. Муниципальное бюджетное учреждение культуры межпоселенческий Районный дом культуры "Юбилейный" (далее - МБУК МРДК "Юбилейный");</w:t>
            </w:r>
          </w:p>
          <w:p w:rsidR="00EA6CD6" w:rsidRPr="006235A7" w:rsidRDefault="00EA6CD6" w:rsidP="00975238">
            <w:pPr>
              <w:spacing w:line="28" w:lineRule="atLeast"/>
              <w:jc w:val="both"/>
              <w:rPr>
                <w:szCs w:val="24"/>
              </w:rPr>
            </w:pPr>
            <w:r w:rsidRPr="006235A7">
              <w:rPr>
                <w:szCs w:val="24"/>
              </w:rPr>
              <w:t>3. Муници</w:t>
            </w:r>
            <w:r>
              <w:rPr>
                <w:szCs w:val="24"/>
              </w:rPr>
              <w:t xml:space="preserve">пальное казенное </w:t>
            </w:r>
            <w:r w:rsidRPr="006235A7">
              <w:rPr>
                <w:szCs w:val="24"/>
              </w:rPr>
              <w:t xml:space="preserve"> учреждение д</w:t>
            </w:r>
            <w:r>
              <w:rPr>
                <w:szCs w:val="24"/>
              </w:rPr>
              <w:t xml:space="preserve">ополнительного образования </w:t>
            </w:r>
            <w:r w:rsidRPr="006235A7">
              <w:rPr>
                <w:szCs w:val="24"/>
              </w:rPr>
              <w:t xml:space="preserve"> детская музыкальная ш</w:t>
            </w:r>
            <w:r>
              <w:rPr>
                <w:szCs w:val="24"/>
              </w:rPr>
              <w:t>кола № 1 г. Тайшета (далее - МКУ ДО</w:t>
            </w:r>
            <w:r w:rsidRPr="006235A7">
              <w:rPr>
                <w:szCs w:val="24"/>
              </w:rPr>
              <w:t xml:space="preserve"> ДМШ №1 г.Тайшета);</w:t>
            </w:r>
          </w:p>
          <w:p w:rsidR="00EA6CD6" w:rsidRPr="006235A7" w:rsidRDefault="00EA6CD6" w:rsidP="00975238">
            <w:pPr>
              <w:spacing w:line="28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6235A7">
              <w:rPr>
                <w:szCs w:val="24"/>
              </w:rPr>
              <w:t>. Муниципал</w:t>
            </w:r>
            <w:r>
              <w:rPr>
                <w:szCs w:val="24"/>
              </w:rPr>
              <w:t xml:space="preserve">ьное казенное </w:t>
            </w:r>
            <w:r w:rsidRPr="006235A7">
              <w:rPr>
                <w:szCs w:val="24"/>
              </w:rPr>
              <w:t xml:space="preserve"> учреждение д</w:t>
            </w:r>
            <w:r>
              <w:rPr>
                <w:szCs w:val="24"/>
              </w:rPr>
              <w:t xml:space="preserve">ополнительного образования </w:t>
            </w:r>
            <w:r w:rsidRPr="006235A7">
              <w:rPr>
                <w:szCs w:val="24"/>
              </w:rPr>
              <w:t xml:space="preserve"> детская школа иск</w:t>
            </w:r>
            <w:r>
              <w:rPr>
                <w:szCs w:val="24"/>
              </w:rPr>
              <w:t>усств г. Бирюсинска (далее - МКУ ДО</w:t>
            </w:r>
            <w:r w:rsidRPr="006235A7">
              <w:rPr>
                <w:szCs w:val="24"/>
              </w:rPr>
              <w:t xml:space="preserve"> ДШИ г. Бирюсинска);</w:t>
            </w:r>
          </w:p>
          <w:p w:rsidR="00EA6CD6" w:rsidRPr="006235A7" w:rsidRDefault="00EA6CD6" w:rsidP="00975238">
            <w:pPr>
              <w:spacing w:line="28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6235A7">
              <w:rPr>
                <w:szCs w:val="24"/>
              </w:rPr>
              <w:t>. Муници</w:t>
            </w:r>
            <w:r>
              <w:rPr>
                <w:szCs w:val="24"/>
              </w:rPr>
              <w:t xml:space="preserve">пальное казенное </w:t>
            </w:r>
            <w:r w:rsidRPr="006235A7">
              <w:rPr>
                <w:szCs w:val="24"/>
              </w:rPr>
              <w:t xml:space="preserve"> учреждение д</w:t>
            </w:r>
            <w:r>
              <w:rPr>
                <w:szCs w:val="24"/>
              </w:rPr>
              <w:t xml:space="preserve">ополнительного образования </w:t>
            </w:r>
            <w:r w:rsidRPr="006235A7">
              <w:rPr>
                <w:szCs w:val="24"/>
              </w:rPr>
              <w:t xml:space="preserve"> Юртинская детская м</w:t>
            </w:r>
            <w:r>
              <w:rPr>
                <w:szCs w:val="24"/>
              </w:rPr>
              <w:t>узыкальная школа (далее - МКУ ДО</w:t>
            </w:r>
            <w:r w:rsidRPr="006235A7">
              <w:rPr>
                <w:szCs w:val="24"/>
              </w:rPr>
              <w:t xml:space="preserve"> ЮДМШ);</w:t>
            </w:r>
          </w:p>
          <w:p w:rsidR="00EA6CD6" w:rsidRPr="006235A7" w:rsidRDefault="00EA6CD6" w:rsidP="00975238">
            <w:pPr>
              <w:spacing w:line="28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6235A7">
              <w:rPr>
                <w:szCs w:val="24"/>
              </w:rPr>
              <w:t>. Муници</w:t>
            </w:r>
            <w:r>
              <w:rPr>
                <w:szCs w:val="24"/>
              </w:rPr>
              <w:t xml:space="preserve">пальное казенное </w:t>
            </w:r>
            <w:r w:rsidRPr="006235A7">
              <w:rPr>
                <w:szCs w:val="24"/>
              </w:rPr>
              <w:t xml:space="preserve"> учреждение д</w:t>
            </w:r>
            <w:r>
              <w:rPr>
                <w:szCs w:val="24"/>
              </w:rPr>
              <w:t xml:space="preserve">ополнительного образования </w:t>
            </w:r>
            <w:r w:rsidRPr="006235A7">
              <w:rPr>
                <w:szCs w:val="24"/>
              </w:rPr>
              <w:t xml:space="preserve"> детская музыкальная </w:t>
            </w:r>
            <w:r>
              <w:rPr>
                <w:szCs w:val="24"/>
              </w:rPr>
              <w:t>школа № 2 г.Тайшета (далее - МКУ ДО</w:t>
            </w:r>
            <w:r w:rsidRPr="006235A7">
              <w:rPr>
                <w:szCs w:val="24"/>
              </w:rPr>
              <w:t xml:space="preserve"> ДМШ № 2 г.Тайшета);</w:t>
            </w:r>
          </w:p>
          <w:p w:rsidR="00EA6CD6" w:rsidRPr="006235A7" w:rsidRDefault="00EA6CD6" w:rsidP="00975238">
            <w:pPr>
              <w:spacing w:line="28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6235A7">
              <w:rPr>
                <w:szCs w:val="24"/>
              </w:rPr>
              <w:t>. Муници</w:t>
            </w:r>
            <w:r>
              <w:rPr>
                <w:szCs w:val="24"/>
              </w:rPr>
              <w:t xml:space="preserve">пальное казенное </w:t>
            </w:r>
            <w:r w:rsidRPr="006235A7">
              <w:rPr>
                <w:szCs w:val="24"/>
              </w:rPr>
              <w:t xml:space="preserve"> учреждение д</w:t>
            </w:r>
            <w:r>
              <w:rPr>
                <w:szCs w:val="24"/>
              </w:rPr>
              <w:t xml:space="preserve">ополнительного образования </w:t>
            </w:r>
            <w:r w:rsidRPr="006235A7">
              <w:rPr>
                <w:szCs w:val="24"/>
              </w:rPr>
              <w:t xml:space="preserve"> Тайшетская детская х</w:t>
            </w:r>
            <w:r>
              <w:rPr>
                <w:szCs w:val="24"/>
              </w:rPr>
              <w:t>удожественная школа (далее - МКУ ДО</w:t>
            </w:r>
            <w:r w:rsidRPr="006235A7">
              <w:rPr>
                <w:szCs w:val="24"/>
              </w:rPr>
              <w:t xml:space="preserve"> ТДХШ);</w:t>
            </w:r>
          </w:p>
          <w:p w:rsidR="00EA6CD6" w:rsidRPr="006235A7" w:rsidRDefault="00EA6CD6" w:rsidP="00975238">
            <w:pPr>
              <w:spacing w:line="28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6235A7">
              <w:rPr>
                <w:szCs w:val="24"/>
              </w:rPr>
              <w:t>. Муницип</w:t>
            </w:r>
            <w:r>
              <w:rPr>
                <w:szCs w:val="24"/>
              </w:rPr>
              <w:t xml:space="preserve">альное бюджетное </w:t>
            </w:r>
            <w:r w:rsidRPr="006235A7">
              <w:rPr>
                <w:szCs w:val="24"/>
              </w:rPr>
              <w:t xml:space="preserve"> учреждение д</w:t>
            </w:r>
            <w:r>
              <w:rPr>
                <w:szCs w:val="24"/>
              </w:rPr>
              <w:t xml:space="preserve">ополнительного образования </w:t>
            </w:r>
            <w:r w:rsidRPr="006235A7">
              <w:rPr>
                <w:szCs w:val="24"/>
              </w:rPr>
              <w:t xml:space="preserve"> детско-юношеская спортив</w:t>
            </w:r>
            <w:r>
              <w:rPr>
                <w:szCs w:val="24"/>
              </w:rPr>
              <w:t>ная школа г.Тайшета (далее - МБУ ДО</w:t>
            </w:r>
            <w:r w:rsidRPr="006235A7">
              <w:rPr>
                <w:szCs w:val="24"/>
              </w:rPr>
              <w:t xml:space="preserve"> ДЮСШ г.Тайшета);</w:t>
            </w:r>
          </w:p>
          <w:p w:rsidR="00EA6CD6" w:rsidRPr="006235A7" w:rsidRDefault="00EA6CD6" w:rsidP="00975238">
            <w:pPr>
              <w:spacing w:line="28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6235A7">
              <w:rPr>
                <w:szCs w:val="24"/>
              </w:rPr>
              <w:t>. Муницип</w:t>
            </w:r>
            <w:r>
              <w:rPr>
                <w:szCs w:val="24"/>
              </w:rPr>
              <w:t xml:space="preserve">альное бюджетное </w:t>
            </w:r>
            <w:r w:rsidRPr="006235A7">
              <w:rPr>
                <w:szCs w:val="24"/>
              </w:rPr>
              <w:t xml:space="preserve"> учреждение д</w:t>
            </w:r>
            <w:r>
              <w:rPr>
                <w:szCs w:val="24"/>
              </w:rPr>
              <w:t>ополнительного образования</w:t>
            </w:r>
            <w:r w:rsidRPr="006235A7">
              <w:rPr>
                <w:szCs w:val="24"/>
              </w:rPr>
              <w:t xml:space="preserve"> детско-юношеская спортивная </w:t>
            </w:r>
            <w:r>
              <w:rPr>
                <w:szCs w:val="24"/>
              </w:rPr>
              <w:t>школа г. Бирюсинска (далее - МБУ ДО</w:t>
            </w:r>
            <w:r w:rsidRPr="006235A7">
              <w:rPr>
                <w:szCs w:val="24"/>
              </w:rPr>
              <w:t xml:space="preserve"> ДЮСШ г. Бирюсинска);</w:t>
            </w:r>
          </w:p>
          <w:p w:rsidR="00EA6CD6" w:rsidRPr="006235A7" w:rsidRDefault="00EA6CD6" w:rsidP="00975238">
            <w:pPr>
              <w:spacing w:line="28" w:lineRule="atLeast"/>
              <w:jc w:val="both"/>
              <w:rPr>
                <w:szCs w:val="24"/>
              </w:rPr>
            </w:pPr>
            <w:r w:rsidRPr="006235A7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6235A7">
              <w:rPr>
                <w:szCs w:val="24"/>
              </w:rPr>
              <w:t>. Муниципальное казенное учреждение культуры "Районный краеведческий музей" (далее - МКУК Районный краеведческий музей);</w:t>
            </w:r>
          </w:p>
          <w:p w:rsidR="00EA6CD6" w:rsidRPr="006235A7" w:rsidRDefault="00EA6CD6" w:rsidP="00975238">
            <w:pPr>
              <w:spacing w:line="28" w:lineRule="atLeast"/>
              <w:jc w:val="both"/>
              <w:rPr>
                <w:szCs w:val="24"/>
              </w:rPr>
            </w:pPr>
            <w:r w:rsidRPr="006235A7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6235A7">
              <w:rPr>
                <w:szCs w:val="24"/>
              </w:rPr>
              <w:t>. Муниципальное казенное учреждение культуры "Краеведческий музей г. Бирюсинска" (далее - МКУК Краеведческий музей г. Бирюсинска);</w:t>
            </w:r>
          </w:p>
          <w:p w:rsidR="00EA6CD6" w:rsidRPr="006235A7" w:rsidRDefault="00EA6CD6" w:rsidP="00975238">
            <w:pPr>
              <w:spacing w:line="28" w:lineRule="atLeast"/>
              <w:jc w:val="both"/>
              <w:rPr>
                <w:szCs w:val="24"/>
              </w:rPr>
            </w:pPr>
            <w:r w:rsidRPr="006235A7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6235A7">
              <w:rPr>
                <w:szCs w:val="24"/>
              </w:rPr>
              <w:t xml:space="preserve">. Муниципальное казенное учреждение культуры "Межпоселенческая библиотечная система Тайшетского </w:t>
            </w:r>
            <w:r w:rsidRPr="006235A7">
              <w:rPr>
                <w:szCs w:val="24"/>
              </w:rPr>
              <w:lastRenderedPageBreak/>
              <w:t>района" (далее - МКУК "Межпоселенческая библиотечная система Тайшетского района");</w:t>
            </w:r>
          </w:p>
          <w:p w:rsidR="00EA6CD6" w:rsidRPr="001D2316" w:rsidRDefault="00EA6CD6" w:rsidP="00EA6C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2316">
              <w:rPr>
                <w:rFonts w:ascii="Times New Roman" w:hAnsi="Times New Roman" w:cs="Times New Roman"/>
                <w:sz w:val="24"/>
                <w:szCs w:val="24"/>
              </w:rPr>
              <w:t>. Муниципальное казенное учреждение "Централизованная бухгалтерия Управления культуры, спорта и молодёжной политики" (далее - МКУ Централизованная бухгалтерия Управления культуры)</w:t>
            </w:r>
          </w:p>
        </w:tc>
      </w:tr>
    </w:tbl>
    <w:p w:rsidR="00EA6CD6" w:rsidRPr="00E01516" w:rsidRDefault="00E01516" w:rsidP="00E015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right"/>
      </w:pPr>
      <w:r w:rsidRPr="00E01516">
        <w:lastRenderedPageBreak/>
        <w:t>";</w:t>
      </w:r>
    </w:p>
    <w:p w:rsidR="00F04ADF" w:rsidRPr="00F764A7" w:rsidRDefault="00EA6CD6" w:rsidP="000C3D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b/>
        </w:rPr>
        <w:t xml:space="preserve">в </w:t>
      </w:r>
      <w:r w:rsidR="00F04ADF" w:rsidRPr="00F764A7">
        <w:rPr>
          <w:b/>
        </w:rPr>
        <w:t>строке "Перечень основных мероприятий Подпрограммы"</w:t>
      </w:r>
      <w:r w:rsidR="00F04ADF" w:rsidRPr="00F764A7">
        <w:t xml:space="preserve"> </w:t>
      </w:r>
      <w:r w:rsidRPr="00F764A7">
        <w:t>слова</w:t>
      </w:r>
      <w:r>
        <w:t xml:space="preserve"> </w:t>
      </w:r>
      <w:r w:rsidRPr="00F764A7">
        <w:t>"</w:t>
      </w:r>
      <w:r w:rsidR="000D776E">
        <w:t xml:space="preserve">: </w:t>
      </w:r>
      <w:r w:rsidRPr="00F764A7">
        <w:t>МБУК МРДК "Юбилейный", МКУК ЦКД "Надежда"</w:t>
      </w:r>
      <w:r>
        <w:t xml:space="preserve"> </w:t>
      </w:r>
      <w:r w:rsidR="00F04ADF" w:rsidRPr="00F764A7">
        <w:t xml:space="preserve">исключить; </w:t>
      </w:r>
    </w:p>
    <w:p w:rsidR="00EA6CD6" w:rsidRDefault="00EA6CD6" w:rsidP="000C3D95">
      <w:pPr>
        <w:ind w:firstLine="709"/>
        <w:rPr>
          <w:b/>
        </w:rPr>
      </w:pPr>
    </w:p>
    <w:p w:rsidR="000C3D95" w:rsidRPr="00F764A7" w:rsidRDefault="000C3D95" w:rsidP="000C3D95">
      <w:pPr>
        <w:ind w:firstLine="709"/>
      </w:pPr>
      <w:r w:rsidRPr="00F764A7">
        <w:rPr>
          <w:b/>
        </w:rPr>
        <w:t xml:space="preserve">строку </w:t>
      </w:r>
      <w:r w:rsidRPr="00F764A7">
        <w:t>"Ресурсное обеспечение Подпрограммы" изложить в следующей редакции:</w:t>
      </w:r>
    </w:p>
    <w:p w:rsidR="000C3D95" w:rsidRPr="00F764A7" w:rsidRDefault="000C3D95" w:rsidP="000C3D95">
      <w:pPr>
        <w:ind w:firstLine="567"/>
      </w:pPr>
      <w:r w:rsidRPr="00F764A7">
        <w:t>"</w:t>
      </w:r>
    </w:p>
    <w:tbl>
      <w:tblPr>
        <w:tblW w:w="975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5"/>
        <w:gridCol w:w="7229"/>
      </w:tblGrid>
      <w:tr w:rsidR="000C3D95" w:rsidRPr="00F764A7" w:rsidTr="000C3D95">
        <w:trPr>
          <w:trHeight w:val="345"/>
        </w:trPr>
        <w:tc>
          <w:tcPr>
            <w:tcW w:w="2525" w:type="dxa"/>
          </w:tcPr>
          <w:p w:rsidR="000C3D95" w:rsidRPr="00F764A7" w:rsidRDefault="000C3D95" w:rsidP="000C3D95">
            <w:pPr>
              <w:ind w:left="-27"/>
            </w:pPr>
            <w:r w:rsidRPr="00F764A7">
              <w:t>Ресурсное обеспечение Подпрограммы</w:t>
            </w:r>
          </w:p>
        </w:tc>
        <w:tc>
          <w:tcPr>
            <w:tcW w:w="7229" w:type="dxa"/>
          </w:tcPr>
          <w:p w:rsidR="000C3D95" w:rsidRPr="00F764A7" w:rsidRDefault="00EA6CD6" w:rsidP="000C3D95">
            <w:pPr>
              <w:tabs>
                <w:tab w:val="left" w:pos="709"/>
              </w:tabs>
              <w:ind w:firstLine="1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1. </w:t>
            </w:r>
            <w:r w:rsidR="000C3D95" w:rsidRPr="00F764A7">
              <w:rPr>
                <w:szCs w:val="24"/>
                <w:lang w:eastAsia="en-US"/>
              </w:rPr>
              <w:t xml:space="preserve">Финансирование мероприятий Подпрограммы из федерального бюджета и </w:t>
            </w:r>
            <w:r w:rsidR="0068564C">
              <w:rPr>
                <w:szCs w:val="24"/>
                <w:lang w:eastAsia="en-US"/>
              </w:rPr>
              <w:t xml:space="preserve">областного </w:t>
            </w:r>
            <w:r w:rsidR="000C3D95" w:rsidRPr="00F764A7">
              <w:rPr>
                <w:szCs w:val="24"/>
                <w:lang w:eastAsia="en-US"/>
              </w:rPr>
              <w:t>бюджета не осуществляется.</w:t>
            </w:r>
          </w:p>
          <w:p w:rsidR="000C3D95" w:rsidRPr="00F764A7" w:rsidRDefault="00EA6CD6" w:rsidP="000C3D95">
            <w:pPr>
              <w:tabs>
                <w:tab w:val="left" w:pos="709"/>
              </w:tabs>
              <w:ind w:firstLine="1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2. </w:t>
            </w:r>
            <w:r w:rsidR="000C3D95" w:rsidRPr="00F764A7">
              <w:rPr>
                <w:szCs w:val="24"/>
                <w:lang w:eastAsia="en-US"/>
              </w:rPr>
              <w:t>Финансирование Подпрограммы осуществляется за счет средств бюджета муниципального образования "Тайшетский район" (далее – районный бюджет).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всего </w:t>
            </w:r>
            <w:r w:rsidR="00F04ADF" w:rsidRPr="00F764A7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="00A65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ADF" w:rsidRPr="00F764A7"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  <w:r w:rsidR="00A65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112 665,0</w:t>
            </w:r>
            <w:r w:rsidR="0079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="00F04ADF" w:rsidRPr="00F764A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A65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ADF" w:rsidRPr="00F764A7">
              <w:rPr>
                <w:rFonts w:ascii="Times New Roman" w:hAnsi="Times New Roman" w:cs="Times New Roman"/>
                <w:sz w:val="24"/>
                <w:szCs w:val="24"/>
              </w:rPr>
              <w:t>180,9</w:t>
            </w:r>
            <w:r w:rsidR="00A65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 xml:space="preserve">2017 г. – </w:t>
            </w:r>
            <w:r w:rsidR="00F04ADF" w:rsidRPr="00F764A7">
              <w:rPr>
                <w:rFonts w:ascii="Times New Roman" w:hAnsi="Times New Roman"/>
                <w:sz w:val="24"/>
                <w:szCs w:val="24"/>
              </w:rPr>
              <w:t>134</w:t>
            </w:r>
            <w:r w:rsidR="00A65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ADF" w:rsidRPr="00F764A7">
              <w:rPr>
                <w:rFonts w:ascii="Times New Roman" w:hAnsi="Times New Roman"/>
                <w:sz w:val="24"/>
                <w:szCs w:val="24"/>
              </w:rPr>
              <w:t>180,9</w:t>
            </w:r>
            <w:r w:rsidR="00A65BEF">
              <w:rPr>
                <w:rFonts w:ascii="Times New Roman" w:hAnsi="Times New Roman"/>
                <w:sz w:val="24"/>
                <w:szCs w:val="24"/>
              </w:rPr>
              <w:t>1</w:t>
            </w:r>
            <w:r w:rsidRPr="00F764A7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 xml:space="preserve">2018 г. – </w:t>
            </w:r>
            <w:r w:rsidR="00F04ADF" w:rsidRPr="00F764A7">
              <w:rPr>
                <w:rFonts w:ascii="Times New Roman" w:hAnsi="Times New Roman"/>
                <w:sz w:val="24"/>
                <w:szCs w:val="24"/>
              </w:rPr>
              <w:t>134</w:t>
            </w:r>
            <w:r w:rsidR="00A65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ADF" w:rsidRPr="00F764A7">
              <w:rPr>
                <w:rFonts w:ascii="Times New Roman" w:hAnsi="Times New Roman"/>
                <w:sz w:val="24"/>
                <w:szCs w:val="24"/>
              </w:rPr>
              <w:t>916,</w:t>
            </w:r>
            <w:r w:rsidR="00A65BEF">
              <w:rPr>
                <w:rFonts w:ascii="Times New Roman" w:hAnsi="Times New Roman"/>
                <w:sz w:val="24"/>
                <w:szCs w:val="24"/>
              </w:rPr>
              <w:t>29</w:t>
            </w:r>
            <w:r w:rsidRPr="00F764A7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 xml:space="preserve">2019 г. – </w:t>
            </w:r>
            <w:r w:rsidR="00F04ADF" w:rsidRPr="00F764A7">
              <w:rPr>
                <w:rFonts w:ascii="Times New Roman" w:hAnsi="Times New Roman"/>
                <w:sz w:val="24"/>
                <w:szCs w:val="24"/>
              </w:rPr>
              <w:t>135</w:t>
            </w:r>
            <w:r w:rsidR="00A65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ADF" w:rsidRPr="00F764A7">
              <w:rPr>
                <w:rFonts w:ascii="Times New Roman" w:hAnsi="Times New Roman"/>
                <w:sz w:val="24"/>
                <w:szCs w:val="24"/>
              </w:rPr>
              <w:t>215,</w:t>
            </w:r>
            <w:r w:rsidR="00A65BEF">
              <w:rPr>
                <w:rFonts w:ascii="Times New Roman" w:hAnsi="Times New Roman"/>
                <w:sz w:val="24"/>
                <w:szCs w:val="24"/>
              </w:rPr>
              <w:t>49</w:t>
            </w:r>
            <w:r w:rsidRPr="00F764A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2. Финансирование Подпрограммы в разрезе основных мероприятий: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1) обеспечение деятельности аппарата МУ "Управления культуры, спорта и молодёжной политики администрации Тайшетского района" за счёт средств районного бюджета: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4 683,8</w:t>
            </w:r>
            <w:r w:rsidR="0079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                                       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="00F04ADF" w:rsidRPr="00F764A7">
              <w:rPr>
                <w:rFonts w:ascii="Times New Roman" w:hAnsi="Times New Roman" w:cs="Times New Roman"/>
                <w:sz w:val="24"/>
                <w:szCs w:val="24"/>
              </w:rPr>
              <w:t>3301,</w:t>
            </w:r>
            <w:r w:rsidR="00A65B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                                    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F04ADF" w:rsidRPr="00F764A7">
              <w:rPr>
                <w:rFonts w:ascii="Times New Roman" w:hAnsi="Times New Roman" w:cs="Times New Roman"/>
                <w:sz w:val="24"/>
                <w:szCs w:val="24"/>
              </w:rPr>
              <w:t>3287,1</w:t>
            </w:r>
            <w:r w:rsidR="00A65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F04ADF" w:rsidRPr="00F764A7">
              <w:rPr>
                <w:rFonts w:ascii="Times New Roman" w:hAnsi="Times New Roman" w:cs="Times New Roman"/>
                <w:sz w:val="24"/>
                <w:szCs w:val="24"/>
              </w:rPr>
              <w:t>3265,</w:t>
            </w:r>
            <w:r w:rsidR="00A65B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F04ADF" w:rsidRPr="00F764A7">
              <w:rPr>
                <w:rFonts w:ascii="Times New Roman" w:hAnsi="Times New Roman" w:cs="Times New Roman"/>
                <w:sz w:val="24"/>
                <w:szCs w:val="24"/>
              </w:rPr>
              <w:t>3268,</w:t>
            </w:r>
            <w:r w:rsidR="00A65B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2) обеспечение деятельности МКУ Централизованная бухгалтерия Управления культуры за счёт средств районного бюджета: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16 118,8</w:t>
            </w:r>
            <w:r w:rsidR="0079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                                                            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="00F04ADF" w:rsidRPr="00F764A7">
              <w:rPr>
                <w:rFonts w:ascii="Times New Roman" w:hAnsi="Times New Roman" w:cs="Times New Roman"/>
                <w:sz w:val="24"/>
                <w:szCs w:val="24"/>
              </w:rPr>
              <w:t>15 541,0</w:t>
            </w:r>
            <w:r w:rsidR="0079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                                                          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F04ADF" w:rsidRPr="00F764A7">
              <w:rPr>
                <w:rFonts w:ascii="Times New Roman" w:hAnsi="Times New Roman" w:cs="Times New Roman"/>
                <w:sz w:val="24"/>
                <w:szCs w:val="24"/>
              </w:rPr>
              <w:t>14 774,</w:t>
            </w:r>
            <w:r w:rsidR="00A65BE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F04ADF" w:rsidRPr="00F764A7">
              <w:rPr>
                <w:rFonts w:ascii="Times New Roman" w:hAnsi="Times New Roman" w:cs="Times New Roman"/>
                <w:sz w:val="24"/>
                <w:szCs w:val="24"/>
              </w:rPr>
              <w:t>14 399,8</w:t>
            </w:r>
            <w:r w:rsidR="00A65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 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2019г. –  </w:t>
            </w:r>
            <w:r w:rsidR="00F04ADF" w:rsidRPr="00F764A7">
              <w:rPr>
                <w:rFonts w:ascii="Times New Roman" w:hAnsi="Times New Roman" w:cs="Times New Roman"/>
                <w:sz w:val="24"/>
                <w:szCs w:val="24"/>
              </w:rPr>
              <w:t>14 405,</w:t>
            </w:r>
            <w:r w:rsidR="00A65BE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 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3) обеспечение деятельности единой диспетчерской службы за счёт средств районного бюджета: 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 316,0</w:t>
            </w:r>
            <w:r w:rsidR="0079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                                                           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2016 г. –  </w:t>
            </w:r>
            <w:r w:rsidR="00F04ADF" w:rsidRPr="00F764A7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  <w:r w:rsidR="00A65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                                                         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2017 г. –  0,0</w:t>
            </w:r>
            <w:r w:rsidR="0079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2018 г. –  0,0</w:t>
            </w:r>
            <w:r w:rsidR="0079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2019 г. –  0,0</w:t>
            </w:r>
            <w:r w:rsidR="0079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4) обеспечение деятельности муниципальных учреждений культуры, представляющих культурно-досуговые услуги, за счёт средств районного бюджета: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г. – 16 555,7</w:t>
            </w:r>
            <w:r w:rsidR="0079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                   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="00F04ADF" w:rsidRPr="00F764A7">
              <w:rPr>
                <w:rFonts w:ascii="Times New Roman" w:hAnsi="Times New Roman" w:cs="Times New Roman"/>
                <w:sz w:val="24"/>
                <w:szCs w:val="24"/>
              </w:rPr>
              <w:t>18 079,8</w:t>
            </w:r>
            <w:r w:rsidR="00A65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                                      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F04ADF" w:rsidRPr="00F764A7">
              <w:rPr>
                <w:rFonts w:ascii="Times New Roman" w:hAnsi="Times New Roman" w:cs="Times New Roman"/>
                <w:sz w:val="24"/>
                <w:szCs w:val="24"/>
              </w:rPr>
              <w:t>20 872,</w:t>
            </w:r>
            <w:r w:rsidR="00A65BE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2A208B" w:rsidRPr="00F764A7">
              <w:rPr>
                <w:rFonts w:ascii="Times New Roman" w:hAnsi="Times New Roman" w:cs="Times New Roman"/>
                <w:sz w:val="24"/>
                <w:szCs w:val="24"/>
              </w:rPr>
              <w:t>20 448,3</w:t>
            </w:r>
            <w:r w:rsidR="00A65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2A208B" w:rsidRPr="00F764A7">
              <w:rPr>
                <w:rFonts w:ascii="Times New Roman" w:hAnsi="Times New Roman" w:cs="Times New Roman"/>
                <w:sz w:val="24"/>
                <w:szCs w:val="24"/>
              </w:rPr>
              <w:t>20 521,3</w:t>
            </w:r>
            <w:r w:rsidR="00A65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5) обеспечение деятельности образовательных учреждений  дополнительного образования: МКУ ДО  ДМШ № 1 г. Тайшета, МКУ ДО  ДМШ № 2 г. Тайшета МКУ ДО  ТДХШ, МКУ ДО  ДШИ г. Бирюсинска, МКУ ДО ЮДМШ за счёт средств районного бюджета:   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45 125,5</w:t>
            </w:r>
            <w:r w:rsidR="0079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                                                            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="002A208B" w:rsidRPr="00F764A7">
              <w:rPr>
                <w:rFonts w:ascii="Times New Roman" w:hAnsi="Times New Roman" w:cs="Times New Roman"/>
                <w:sz w:val="24"/>
                <w:szCs w:val="24"/>
              </w:rPr>
              <w:t>50 580,</w:t>
            </w:r>
            <w:r w:rsidR="00A65B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                                                           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2A208B" w:rsidRPr="00F764A7">
              <w:rPr>
                <w:rFonts w:ascii="Times New Roman" w:hAnsi="Times New Roman" w:cs="Times New Roman"/>
                <w:sz w:val="24"/>
                <w:szCs w:val="24"/>
              </w:rPr>
              <w:t>62 226,9</w:t>
            </w:r>
            <w:r w:rsidR="00A65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 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2A208B" w:rsidRPr="00F764A7">
              <w:rPr>
                <w:rFonts w:ascii="Times New Roman" w:hAnsi="Times New Roman" w:cs="Times New Roman"/>
                <w:sz w:val="24"/>
                <w:szCs w:val="24"/>
              </w:rPr>
              <w:t>65 399,3</w:t>
            </w:r>
            <w:r w:rsidR="0079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2A208B" w:rsidRPr="00F764A7">
              <w:rPr>
                <w:rFonts w:ascii="Times New Roman" w:hAnsi="Times New Roman" w:cs="Times New Roman"/>
                <w:sz w:val="24"/>
                <w:szCs w:val="24"/>
              </w:rPr>
              <w:t>65 456,9</w:t>
            </w:r>
            <w:r w:rsidR="00A65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6) обеспечение деятельности образовательных учреждений  дополнительного образования: МБУ ДО ДЮСШ г. Тайшета, МБУ ДО ДЮСШ г. Бирюсинска за счёт средств районного бюджета: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22 719,6</w:t>
            </w:r>
            <w:r w:rsidR="0079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="002A208B" w:rsidRPr="00F764A7">
              <w:rPr>
                <w:rFonts w:ascii="Times New Roman" w:hAnsi="Times New Roman" w:cs="Times New Roman"/>
                <w:sz w:val="24"/>
                <w:szCs w:val="24"/>
              </w:rPr>
              <w:t>27 81</w:t>
            </w:r>
            <w:r w:rsidR="00A65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208B" w:rsidRPr="00F764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5BE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                                                           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2A208B" w:rsidRPr="00F764A7">
              <w:rPr>
                <w:rFonts w:ascii="Times New Roman" w:hAnsi="Times New Roman" w:cs="Times New Roman"/>
                <w:sz w:val="24"/>
                <w:szCs w:val="24"/>
              </w:rPr>
              <w:t>23 238,</w:t>
            </w:r>
            <w:r w:rsidR="00A65B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2A208B" w:rsidRPr="00F764A7">
              <w:rPr>
                <w:rFonts w:ascii="Times New Roman" w:hAnsi="Times New Roman" w:cs="Times New Roman"/>
                <w:sz w:val="24"/>
                <w:szCs w:val="24"/>
              </w:rPr>
              <w:t>21 492,</w:t>
            </w:r>
            <w:r w:rsidR="00A65BE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2019 г. – 21 </w:t>
            </w:r>
            <w:r w:rsidR="002A208B" w:rsidRPr="00F764A7">
              <w:rPr>
                <w:rFonts w:ascii="Times New Roman" w:hAnsi="Times New Roman" w:cs="Times New Roman"/>
                <w:sz w:val="24"/>
                <w:szCs w:val="24"/>
              </w:rPr>
              <w:t>633,</w:t>
            </w:r>
            <w:r w:rsidR="00A65B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7) обеспечение деятельности музеев: МКУК Районный краеведческий музей, МКУК Краеведческий музей г. Бирюсинска за счёт средств районного бюджета: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2 519,2</w:t>
            </w:r>
            <w:r w:rsidR="0079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                                                            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softHyphen/>
              <w:t>– 2 </w:t>
            </w:r>
            <w:r w:rsidR="002A208B" w:rsidRPr="00F764A7">
              <w:rPr>
                <w:rFonts w:ascii="Times New Roman" w:hAnsi="Times New Roman" w:cs="Times New Roman"/>
                <w:sz w:val="24"/>
                <w:szCs w:val="24"/>
              </w:rPr>
              <w:t>997,8</w:t>
            </w:r>
            <w:r w:rsidR="00A65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                                                           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2A208B" w:rsidRPr="00F764A7">
              <w:rPr>
                <w:rFonts w:ascii="Times New Roman" w:hAnsi="Times New Roman" w:cs="Times New Roman"/>
                <w:sz w:val="24"/>
                <w:szCs w:val="24"/>
              </w:rPr>
              <w:t>3 355,</w:t>
            </w:r>
            <w:r w:rsidR="00A65B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  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2A208B" w:rsidRPr="00F764A7">
              <w:rPr>
                <w:rFonts w:ascii="Times New Roman" w:hAnsi="Times New Roman" w:cs="Times New Roman"/>
                <w:sz w:val="24"/>
                <w:szCs w:val="24"/>
              </w:rPr>
              <w:t>3 313,</w:t>
            </w:r>
            <w:r w:rsidR="00A65B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2019 г. – 3 </w:t>
            </w:r>
            <w:r w:rsidR="002A208B" w:rsidRPr="00F764A7"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  <w:r w:rsidR="0079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8) обеспечение деятельности МКУК "Межпоселенческая библиотечная система Тайшетского района" за счёт средств районного бюджета: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4 626,4</w:t>
            </w:r>
            <w:r w:rsidR="0079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                                                           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  <w:r w:rsidR="002A208B" w:rsidRPr="00F764A7">
              <w:rPr>
                <w:rFonts w:ascii="Times New Roman" w:hAnsi="Times New Roman" w:cs="Times New Roman"/>
                <w:sz w:val="24"/>
                <w:szCs w:val="24"/>
              </w:rPr>
              <w:t>– 4 834,5</w:t>
            </w:r>
            <w:r w:rsidR="00A65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                                                            </w:t>
            </w:r>
          </w:p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 xml:space="preserve">2017 г. – </w:t>
            </w:r>
            <w:r w:rsidR="002A208B" w:rsidRPr="00F764A7">
              <w:rPr>
                <w:szCs w:val="24"/>
              </w:rPr>
              <w:t>6 426,</w:t>
            </w:r>
            <w:r w:rsidR="00A65BEF">
              <w:rPr>
                <w:szCs w:val="24"/>
              </w:rPr>
              <w:t>56</w:t>
            </w:r>
            <w:r w:rsidRPr="00F764A7">
              <w:rPr>
                <w:szCs w:val="24"/>
              </w:rPr>
              <w:t xml:space="preserve"> тыс. руб.; </w:t>
            </w:r>
          </w:p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 xml:space="preserve">2018 г. – </w:t>
            </w:r>
            <w:r w:rsidR="002A208B" w:rsidRPr="00F764A7">
              <w:rPr>
                <w:szCs w:val="24"/>
              </w:rPr>
              <w:t>6 597,7</w:t>
            </w:r>
            <w:r w:rsidR="00A65BEF">
              <w:rPr>
                <w:szCs w:val="24"/>
              </w:rPr>
              <w:t>5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A65BEF">
            <w:pPr>
              <w:rPr>
                <w:szCs w:val="24"/>
              </w:rPr>
            </w:pPr>
            <w:r w:rsidRPr="00F764A7">
              <w:rPr>
                <w:szCs w:val="24"/>
              </w:rPr>
              <w:t xml:space="preserve">2019 г. – </w:t>
            </w:r>
            <w:r w:rsidR="002A208B" w:rsidRPr="00F764A7">
              <w:rPr>
                <w:szCs w:val="24"/>
              </w:rPr>
              <w:t>6 604,6</w:t>
            </w:r>
            <w:r w:rsidR="00A65BEF">
              <w:rPr>
                <w:szCs w:val="24"/>
              </w:rPr>
              <w:t>1</w:t>
            </w:r>
            <w:r w:rsidRPr="00F764A7">
              <w:rPr>
                <w:szCs w:val="24"/>
              </w:rPr>
              <w:t xml:space="preserve"> тыс. руб.</w:t>
            </w:r>
          </w:p>
        </w:tc>
      </w:tr>
    </w:tbl>
    <w:p w:rsidR="000C3D95" w:rsidRPr="00F764A7" w:rsidRDefault="000C3D95" w:rsidP="000C3D95">
      <w:pPr>
        <w:jc w:val="right"/>
      </w:pPr>
      <w:r w:rsidRPr="00F764A7">
        <w:lastRenderedPageBreak/>
        <w:t>";</w:t>
      </w:r>
    </w:p>
    <w:p w:rsidR="00125556" w:rsidRPr="00F764A7" w:rsidRDefault="00125556" w:rsidP="00125556">
      <w:pPr>
        <w:ind w:firstLine="709"/>
        <w:jc w:val="both"/>
        <w:rPr>
          <w:szCs w:val="24"/>
        </w:rPr>
      </w:pPr>
      <w:r w:rsidRPr="002F545B">
        <w:rPr>
          <w:b/>
          <w:szCs w:val="24"/>
        </w:rPr>
        <w:t xml:space="preserve">в </w:t>
      </w:r>
      <w:r w:rsidR="002F545B" w:rsidRPr="002F545B">
        <w:rPr>
          <w:b/>
          <w:szCs w:val="24"/>
        </w:rPr>
        <w:t xml:space="preserve">абзаце первом  раздела 1 </w:t>
      </w:r>
      <w:r w:rsidRPr="00F764A7">
        <w:rPr>
          <w:szCs w:val="24"/>
        </w:rPr>
        <w:t>слова "МКУК ЦКД "Надежда"</w:t>
      </w:r>
      <w:r w:rsidR="006C49E7">
        <w:rPr>
          <w:szCs w:val="24"/>
        </w:rPr>
        <w:t>, "</w:t>
      </w:r>
      <w:r w:rsidR="002F545B">
        <w:rPr>
          <w:szCs w:val="24"/>
        </w:rPr>
        <w:t xml:space="preserve"> исключить</w:t>
      </w:r>
      <w:r w:rsidRPr="00F764A7">
        <w:rPr>
          <w:szCs w:val="24"/>
        </w:rPr>
        <w:t>;</w:t>
      </w:r>
    </w:p>
    <w:p w:rsidR="00125556" w:rsidRPr="00F764A7" w:rsidRDefault="00125556" w:rsidP="002F545B">
      <w:pPr>
        <w:ind w:firstLine="708"/>
        <w:jc w:val="both"/>
      </w:pPr>
      <w:r w:rsidRPr="002F545B">
        <w:rPr>
          <w:b/>
        </w:rPr>
        <w:t>в абзаце пятом</w:t>
      </w:r>
      <w:r w:rsidR="002F545B" w:rsidRPr="002F545B">
        <w:rPr>
          <w:b/>
        </w:rPr>
        <w:t xml:space="preserve"> раздела 3</w:t>
      </w:r>
      <w:r w:rsidRPr="00F764A7">
        <w:t xml:space="preserve"> слова "</w:t>
      </w:r>
      <w:r w:rsidR="006C49E7">
        <w:t xml:space="preserve">: </w:t>
      </w:r>
      <w:r w:rsidRPr="00F764A7">
        <w:t>МБУК МРДК "Юбилейный", МКУК ЦКД "Надежда"</w:t>
      </w:r>
      <w:r w:rsidR="002F545B" w:rsidRPr="002F545B">
        <w:t xml:space="preserve"> </w:t>
      </w:r>
      <w:r w:rsidR="002F545B" w:rsidRPr="00F764A7">
        <w:t>исключить</w:t>
      </w:r>
      <w:r w:rsidRPr="00F764A7">
        <w:t>;</w:t>
      </w:r>
    </w:p>
    <w:p w:rsidR="002F545B" w:rsidRDefault="002F545B" w:rsidP="000C3D95">
      <w:pPr>
        <w:ind w:firstLine="709"/>
        <w:jc w:val="both"/>
        <w:rPr>
          <w:b/>
          <w:szCs w:val="24"/>
        </w:rPr>
      </w:pPr>
    </w:p>
    <w:p w:rsidR="000C3D95" w:rsidRPr="00F764A7" w:rsidRDefault="000C3D95" w:rsidP="000C3D95">
      <w:pPr>
        <w:ind w:firstLine="709"/>
        <w:jc w:val="both"/>
        <w:rPr>
          <w:szCs w:val="24"/>
        </w:rPr>
      </w:pPr>
      <w:r w:rsidRPr="00F764A7">
        <w:rPr>
          <w:b/>
          <w:szCs w:val="24"/>
        </w:rPr>
        <w:t xml:space="preserve">раздел 6 </w:t>
      </w:r>
      <w:r w:rsidRPr="00F764A7">
        <w:rPr>
          <w:szCs w:val="24"/>
        </w:rPr>
        <w:t>изложить в следующей редакции:</w:t>
      </w:r>
    </w:p>
    <w:p w:rsidR="000C3D95" w:rsidRPr="00F764A7" w:rsidRDefault="000C3D95" w:rsidP="000C3D95">
      <w:pPr>
        <w:tabs>
          <w:tab w:val="left" w:pos="1635"/>
        </w:tabs>
        <w:ind w:firstLine="709"/>
        <w:jc w:val="center"/>
        <w:rPr>
          <w:b/>
          <w:bCs/>
          <w:szCs w:val="24"/>
        </w:rPr>
      </w:pPr>
      <w:r w:rsidRPr="00F764A7">
        <w:rPr>
          <w:bCs/>
          <w:szCs w:val="24"/>
        </w:rPr>
        <w:t>"</w:t>
      </w:r>
      <w:r w:rsidRPr="00F764A7">
        <w:rPr>
          <w:b/>
          <w:bCs/>
          <w:szCs w:val="24"/>
        </w:rPr>
        <w:t>РАЗДЕЛ 6. РЕСУРСНОЕ ОБЕСПЕЧЕНИЕ ПОДПРОГРАММЫ</w:t>
      </w:r>
    </w:p>
    <w:p w:rsidR="000C3D95" w:rsidRPr="00F764A7" w:rsidRDefault="000C3D95" w:rsidP="000C3D9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       Финансирование Подпрограммы осуществляется за счет средств районного бюджета.</w:t>
      </w:r>
    </w:p>
    <w:p w:rsidR="000C3D95" w:rsidRPr="00F764A7" w:rsidRDefault="000C3D95" w:rsidP="000C3D9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1. Общий объем финансирования составляет всего </w:t>
      </w:r>
      <w:r w:rsidR="00B659CC" w:rsidRPr="00F764A7">
        <w:rPr>
          <w:rFonts w:ascii="Times New Roman" w:hAnsi="Times New Roman" w:cs="Times New Roman"/>
          <w:sz w:val="24"/>
          <w:szCs w:val="24"/>
        </w:rPr>
        <w:t>640</w:t>
      </w:r>
      <w:r w:rsidR="00A65BEF">
        <w:rPr>
          <w:rFonts w:ascii="Times New Roman" w:hAnsi="Times New Roman" w:cs="Times New Roman"/>
          <w:sz w:val="24"/>
          <w:szCs w:val="24"/>
        </w:rPr>
        <w:t xml:space="preserve"> </w:t>
      </w:r>
      <w:r w:rsidR="00B659CC" w:rsidRPr="00F764A7">
        <w:rPr>
          <w:rFonts w:ascii="Times New Roman" w:hAnsi="Times New Roman" w:cs="Times New Roman"/>
          <w:sz w:val="24"/>
          <w:szCs w:val="24"/>
        </w:rPr>
        <w:t>158,6</w:t>
      </w:r>
      <w:r w:rsidR="00A65BEF">
        <w:rPr>
          <w:rFonts w:ascii="Times New Roman" w:hAnsi="Times New Roman" w:cs="Times New Roman"/>
          <w:sz w:val="24"/>
          <w:szCs w:val="24"/>
        </w:rPr>
        <w:t>6</w:t>
      </w:r>
      <w:r w:rsidRPr="00F76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4A7">
        <w:rPr>
          <w:rFonts w:ascii="Times New Roman" w:hAnsi="Times New Roman" w:cs="Times New Roman"/>
          <w:sz w:val="24"/>
          <w:szCs w:val="24"/>
        </w:rPr>
        <w:t>тыс. руб., в том числе по годам:</w:t>
      </w:r>
    </w:p>
    <w:p w:rsidR="000C3D95" w:rsidRPr="00F764A7" w:rsidRDefault="000C3D95" w:rsidP="000C3D9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2015 г. – 112 665,0</w:t>
      </w:r>
      <w:r w:rsidR="00791F09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lastRenderedPageBreak/>
        <w:t xml:space="preserve">2016 г. – </w:t>
      </w:r>
      <w:r w:rsidR="00B659CC" w:rsidRPr="00F764A7">
        <w:rPr>
          <w:rFonts w:ascii="Times New Roman" w:hAnsi="Times New Roman" w:cs="Times New Roman"/>
          <w:sz w:val="24"/>
          <w:szCs w:val="24"/>
        </w:rPr>
        <w:t>123</w:t>
      </w:r>
      <w:r w:rsidR="00A65BEF">
        <w:rPr>
          <w:rFonts w:ascii="Times New Roman" w:hAnsi="Times New Roman" w:cs="Times New Roman"/>
          <w:sz w:val="24"/>
          <w:szCs w:val="24"/>
        </w:rPr>
        <w:t xml:space="preserve"> </w:t>
      </w:r>
      <w:r w:rsidR="00B659CC" w:rsidRPr="00F764A7">
        <w:rPr>
          <w:rFonts w:ascii="Times New Roman" w:hAnsi="Times New Roman" w:cs="Times New Roman"/>
          <w:sz w:val="24"/>
          <w:szCs w:val="24"/>
        </w:rPr>
        <w:t>180,9</w:t>
      </w:r>
      <w:r w:rsidR="00A65BEF">
        <w:rPr>
          <w:rFonts w:ascii="Times New Roman" w:hAnsi="Times New Roman" w:cs="Times New Roman"/>
          <w:sz w:val="24"/>
          <w:szCs w:val="24"/>
        </w:rPr>
        <w:t>7</w:t>
      </w:r>
      <w:r w:rsidRPr="00F76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4A7">
        <w:rPr>
          <w:rFonts w:ascii="Times New Roman" w:hAnsi="Times New Roman" w:cs="Times New Roman"/>
          <w:sz w:val="24"/>
          <w:szCs w:val="24"/>
        </w:rPr>
        <w:t>тыс. руб.;</w:t>
      </w:r>
    </w:p>
    <w:p w:rsidR="000C3D95" w:rsidRPr="00F764A7" w:rsidRDefault="000C3D95" w:rsidP="000C3D9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2017 г. – </w:t>
      </w:r>
      <w:r w:rsidR="00B659CC" w:rsidRPr="00F764A7">
        <w:rPr>
          <w:rFonts w:ascii="Times New Roman" w:hAnsi="Times New Roman" w:cs="Times New Roman"/>
          <w:sz w:val="24"/>
          <w:szCs w:val="24"/>
        </w:rPr>
        <w:t>134</w:t>
      </w:r>
      <w:r w:rsidR="00A65BEF">
        <w:rPr>
          <w:rFonts w:ascii="Times New Roman" w:hAnsi="Times New Roman" w:cs="Times New Roman"/>
          <w:sz w:val="24"/>
          <w:szCs w:val="24"/>
        </w:rPr>
        <w:t xml:space="preserve"> </w:t>
      </w:r>
      <w:r w:rsidR="00B659CC" w:rsidRPr="00F764A7">
        <w:rPr>
          <w:rFonts w:ascii="Times New Roman" w:hAnsi="Times New Roman" w:cs="Times New Roman"/>
          <w:sz w:val="24"/>
          <w:szCs w:val="24"/>
        </w:rPr>
        <w:t>180,9</w:t>
      </w:r>
      <w:r w:rsidR="00A65BEF">
        <w:rPr>
          <w:rFonts w:ascii="Times New Roman" w:hAnsi="Times New Roman" w:cs="Times New Roman"/>
          <w:sz w:val="24"/>
          <w:szCs w:val="24"/>
        </w:rPr>
        <w:t>1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2018 г.-   </w:t>
      </w:r>
      <w:r w:rsidR="00B659CC" w:rsidRPr="00F764A7">
        <w:rPr>
          <w:rFonts w:ascii="Times New Roman" w:hAnsi="Times New Roman" w:cs="Times New Roman"/>
          <w:sz w:val="24"/>
          <w:szCs w:val="24"/>
        </w:rPr>
        <w:t>134</w:t>
      </w:r>
      <w:r w:rsidR="00A65BEF">
        <w:rPr>
          <w:rFonts w:ascii="Times New Roman" w:hAnsi="Times New Roman" w:cs="Times New Roman"/>
          <w:sz w:val="24"/>
          <w:szCs w:val="24"/>
        </w:rPr>
        <w:t xml:space="preserve"> </w:t>
      </w:r>
      <w:r w:rsidR="00B659CC" w:rsidRPr="00F764A7">
        <w:rPr>
          <w:rFonts w:ascii="Times New Roman" w:hAnsi="Times New Roman" w:cs="Times New Roman"/>
          <w:sz w:val="24"/>
          <w:szCs w:val="24"/>
        </w:rPr>
        <w:t>916,</w:t>
      </w:r>
      <w:r w:rsidR="00A65BEF">
        <w:rPr>
          <w:rFonts w:ascii="Times New Roman" w:hAnsi="Times New Roman" w:cs="Times New Roman"/>
          <w:sz w:val="24"/>
          <w:szCs w:val="24"/>
        </w:rPr>
        <w:t>29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2019 г.-   </w:t>
      </w:r>
      <w:r w:rsidR="00B659CC" w:rsidRPr="00F764A7">
        <w:rPr>
          <w:rFonts w:ascii="Times New Roman" w:hAnsi="Times New Roman" w:cs="Times New Roman"/>
          <w:sz w:val="24"/>
          <w:szCs w:val="24"/>
        </w:rPr>
        <w:t>135</w:t>
      </w:r>
      <w:r w:rsidR="00A65BEF">
        <w:rPr>
          <w:rFonts w:ascii="Times New Roman" w:hAnsi="Times New Roman" w:cs="Times New Roman"/>
          <w:sz w:val="24"/>
          <w:szCs w:val="24"/>
        </w:rPr>
        <w:t xml:space="preserve"> </w:t>
      </w:r>
      <w:r w:rsidR="00B659CC" w:rsidRPr="00F764A7">
        <w:rPr>
          <w:rFonts w:ascii="Times New Roman" w:hAnsi="Times New Roman" w:cs="Times New Roman"/>
          <w:sz w:val="24"/>
          <w:szCs w:val="24"/>
        </w:rPr>
        <w:t>215,</w:t>
      </w:r>
      <w:r w:rsidR="00A65BEF">
        <w:rPr>
          <w:rFonts w:ascii="Times New Roman" w:hAnsi="Times New Roman" w:cs="Times New Roman"/>
          <w:sz w:val="24"/>
          <w:szCs w:val="24"/>
        </w:rPr>
        <w:t>49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C3D95" w:rsidRPr="00F764A7" w:rsidRDefault="000C3D95" w:rsidP="000C3D9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F764A7">
        <w:rPr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0C3D95" w:rsidRPr="00F764A7" w:rsidRDefault="000C3D95" w:rsidP="000C3D9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F764A7">
        <w:rPr>
          <w:szCs w:val="24"/>
        </w:rPr>
        <w:t xml:space="preserve">Система мероприятий Подпрограммы с указанием расходов на мероприятия  представлена в </w:t>
      </w:r>
      <w:r w:rsidRPr="00F764A7">
        <w:rPr>
          <w:bCs/>
          <w:szCs w:val="24"/>
        </w:rPr>
        <w:t>Приложении 3</w:t>
      </w:r>
      <w:r w:rsidRPr="00F764A7">
        <w:rPr>
          <w:szCs w:val="24"/>
        </w:rPr>
        <w:t xml:space="preserve"> к настоящей Подпрограмме.</w:t>
      </w:r>
    </w:p>
    <w:p w:rsidR="000C3D95" w:rsidRPr="00F764A7" w:rsidRDefault="000C3D95" w:rsidP="000C3D9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представлено в </w:t>
      </w:r>
      <w:hyperlink w:anchor="Par4111" w:history="1">
        <w:r w:rsidRPr="00F764A7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Pr="00F764A7">
        <w:rPr>
          <w:rFonts w:ascii="Times New Roman" w:hAnsi="Times New Roman" w:cs="Times New Roman"/>
          <w:sz w:val="24"/>
          <w:szCs w:val="24"/>
        </w:rPr>
        <w:t>4 к Подпрограмме.";</w:t>
      </w:r>
    </w:p>
    <w:p w:rsidR="000C3D95" w:rsidRPr="00F764A7" w:rsidRDefault="000C3D95" w:rsidP="000C3D95">
      <w:pPr>
        <w:tabs>
          <w:tab w:val="left" w:pos="1635"/>
        </w:tabs>
        <w:ind w:firstLine="709"/>
        <w:jc w:val="both"/>
        <w:rPr>
          <w:szCs w:val="24"/>
        </w:rPr>
      </w:pPr>
    </w:p>
    <w:p w:rsidR="00B659CC" w:rsidRPr="00F764A7" w:rsidRDefault="000C3D95" w:rsidP="00B659CC">
      <w:pPr>
        <w:ind w:firstLine="709"/>
        <w:jc w:val="both"/>
      </w:pPr>
      <w:r w:rsidRPr="00F764A7">
        <w:rPr>
          <w:b/>
        </w:rPr>
        <w:t>приложени</w:t>
      </w:r>
      <w:r w:rsidR="002F545B">
        <w:rPr>
          <w:b/>
        </w:rPr>
        <w:t>е</w:t>
      </w:r>
      <w:r w:rsidRPr="00F764A7">
        <w:rPr>
          <w:b/>
        </w:rPr>
        <w:t xml:space="preserve"> 1</w:t>
      </w:r>
      <w:r w:rsidR="00B659CC" w:rsidRPr="00F764A7">
        <w:t xml:space="preserve"> к Подпрограмме 5  изложить в  редакции согласно приложению 17 к настоящему постановлению;</w:t>
      </w:r>
    </w:p>
    <w:p w:rsidR="000C3D95" w:rsidRPr="00F764A7" w:rsidRDefault="000C3D95" w:rsidP="000C3D95">
      <w:pPr>
        <w:ind w:firstLine="709"/>
        <w:jc w:val="both"/>
      </w:pPr>
      <w:r w:rsidRPr="00F764A7">
        <w:rPr>
          <w:b/>
        </w:rPr>
        <w:t xml:space="preserve">приложение 3 </w:t>
      </w:r>
      <w:r w:rsidRPr="00F764A7">
        <w:t xml:space="preserve">к Подпрограмме 5   изложить в  </w:t>
      </w:r>
      <w:r w:rsidR="00B659CC" w:rsidRPr="00F764A7">
        <w:t>редакции согласно приложению  18</w:t>
      </w:r>
      <w:r w:rsidRPr="00F764A7">
        <w:t xml:space="preserve">  к настоящему постановлению;</w:t>
      </w:r>
    </w:p>
    <w:p w:rsidR="000C3D95" w:rsidRPr="00F764A7" w:rsidRDefault="000C3D95" w:rsidP="000C3D95">
      <w:pPr>
        <w:ind w:firstLine="709"/>
        <w:jc w:val="both"/>
      </w:pPr>
      <w:r w:rsidRPr="00F764A7">
        <w:rPr>
          <w:b/>
        </w:rPr>
        <w:t>приложение 4</w:t>
      </w:r>
      <w:r w:rsidRPr="00F764A7">
        <w:t xml:space="preserve"> к Подпрограмме 5   изложить в  </w:t>
      </w:r>
      <w:r w:rsidR="00B659CC" w:rsidRPr="00F764A7">
        <w:t>редакции согласно приложению  19</w:t>
      </w:r>
      <w:r w:rsidRPr="00F764A7">
        <w:t xml:space="preserve">  к настоящему постановлению;</w:t>
      </w:r>
    </w:p>
    <w:p w:rsidR="000C3D95" w:rsidRPr="00F764A7" w:rsidRDefault="000C3D95" w:rsidP="000C3D95">
      <w:pPr>
        <w:ind w:firstLine="709"/>
        <w:jc w:val="both"/>
      </w:pPr>
      <w:r w:rsidRPr="00F764A7">
        <w:rPr>
          <w:b/>
        </w:rPr>
        <w:t>приложение 5</w:t>
      </w:r>
      <w:r w:rsidRPr="00F764A7">
        <w:t xml:space="preserve"> к Подпрограмме 5   изложить в  </w:t>
      </w:r>
      <w:r w:rsidR="00B659CC" w:rsidRPr="00F764A7">
        <w:t>редакции согласно приложению  20</w:t>
      </w:r>
      <w:r w:rsidRPr="00F764A7">
        <w:t xml:space="preserve">  к настоящему постановлению;</w:t>
      </w:r>
    </w:p>
    <w:p w:rsidR="000C3D95" w:rsidRPr="00F764A7" w:rsidRDefault="000C3D95" w:rsidP="000C3D95">
      <w:pPr>
        <w:ind w:firstLine="709"/>
      </w:pPr>
    </w:p>
    <w:p w:rsidR="000C3D95" w:rsidRPr="00F764A7" w:rsidRDefault="00204D67" w:rsidP="000C3D95">
      <w:pPr>
        <w:ind w:firstLine="709"/>
        <w:jc w:val="both"/>
        <w:rPr>
          <w:szCs w:val="24"/>
        </w:rPr>
      </w:pPr>
      <w:r w:rsidRPr="00F764A7">
        <w:rPr>
          <w:b/>
          <w:szCs w:val="24"/>
        </w:rPr>
        <w:t>11</w:t>
      </w:r>
      <w:r w:rsidR="000C3D95" w:rsidRPr="00F764A7">
        <w:rPr>
          <w:b/>
          <w:szCs w:val="24"/>
        </w:rPr>
        <w:t>) в Подпрограмме</w:t>
      </w:r>
      <w:r w:rsidR="000C3D95" w:rsidRPr="00F764A7">
        <w:t xml:space="preserve"> </w:t>
      </w:r>
      <w:r w:rsidR="000C3D95" w:rsidRPr="00F764A7">
        <w:rPr>
          <w:szCs w:val="24"/>
        </w:rPr>
        <w:t xml:space="preserve">"Организация  отдыха и оздоровления в учреждениях дополнительного образования сферы спорта в </w:t>
      </w:r>
      <w:r w:rsidRPr="00F764A7">
        <w:rPr>
          <w:szCs w:val="24"/>
        </w:rPr>
        <w:t>каникулярное время" на 2015-2019</w:t>
      </w:r>
      <w:r w:rsidR="000C3D95" w:rsidRPr="00F764A7">
        <w:rPr>
          <w:szCs w:val="24"/>
        </w:rPr>
        <w:t xml:space="preserve"> годы, являющейся приложением 10 к Программе (далее – Подпрограмма 6):</w:t>
      </w:r>
    </w:p>
    <w:p w:rsidR="000C3D95" w:rsidRPr="00F764A7" w:rsidRDefault="002F545B" w:rsidP="002F545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b/>
        </w:rPr>
        <w:t>с</w:t>
      </w:r>
      <w:r w:rsidRPr="00F764A7">
        <w:rPr>
          <w:b/>
        </w:rPr>
        <w:t>троку</w:t>
      </w:r>
      <w:r>
        <w:rPr>
          <w:b/>
        </w:rPr>
        <w:t xml:space="preserve"> </w:t>
      </w:r>
      <w:r w:rsidRPr="00F764A7">
        <w:t xml:space="preserve">"Ресурсное обеспечение Подпрограммы" </w:t>
      </w:r>
      <w:r w:rsidR="000C3D95" w:rsidRPr="00F764A7">
        <w:rPr>
          <w:b/>
        </w:rPr>
        <w:t xml:space="preserve"> паспорт</w:t>
      </w:r>
      <w:r>
        <w:rPr>
          <w:b/>
        </w:rPr>
        <w:t>а</w:t>
      </w:r>
      <w:r w:rsidR="000C3D95" w:rsidRPr="00F764A7">
        <w:t xml:space="preserve"> Подпрограммы 6</w:t>
      </w:r>
      <w:r>
        <w:t xml:space="preserve"> </w:t>
      </w:r>
      <w:r w:rsidR="000C3D95" w:rsidRPr="00F764A7">
        <w:t>изложить в следующей редакции:</w:t>
      </w:r>
    </w:p>
    <w:p w:rsidR="000C3D95" w:rsidRPr="00F764A7" w:rsidRDefault="000C3D95" w:rsidP="000C3D95">
      <w:pPr>
        <w:ind w:firstLine="709"/>
        <w:jc w:val="both"/>
      </w:pPr>
      <w:r w:rsidRPr="00F764A7">
        <w:t>"</w:t>
      </w:r>
    </w:p>
    <w:tbl>
      <w:tblPr>
        <w:tblStyle w:val="a6"/>
        <w:tblW w:w="9781" w:type="dxa"/>
        <w:tblInd w:w="108" w:type="dxa"/>
        <w:tblLook w:val="04A0"/>
      </w:tblPr>
      <w:tblGrid>
        <w:gridCol w:w="2694"/>
        <w:gridCol w:w="7087"/>
      </w:tblGrid>
      <w:tr w:rsidR="000C3D95" w:rsidRPr="00F764A7" w:rsidTr="000C3D95">
        <w:tc>
          <w:tcPr>
            <w:tcW w:w="2694" w:type="dxa"/>
          </w:tcPr>
          <w:p w:rsidR="000C3D95" w:rsidRPr="00F764A7" w:rsidRDefault="000C3D95" w:rsidP="000C3D95">
            <w:pPr>
              <w:jc w:val="both"/>
            </w:pPr>
            <w:r w:rsidRPr="00F764A7">
              <w:t>Ресурсное обеспечение Подпрограммы</w:t>
            </w:r>
          </w:p>
        </w:tc>
        <w:tc>
          <w:tcPr>
            <w:tcW w:w="7087" w:type="dxa"/>
          </w:tcPr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1. Финансирование Подпрограммы осуществляется  за счет средств бюджета Иркутской области (далее – областной бюджет) и бюджета муниципального образования "Тайшетский район" (далее - районный бюджет) 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</w:p>
          <w:p w:rsidR="000C3D95" w:rsidRPr="00F764A7" w:rsidRDefault="00204D67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2864,4</w:t>
            </w:r>
            <w:r w:rsidR="00936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3D95"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1) по годам: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642,9</w:t>
            </w:r>
            <w:r w:rsidR="0079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2016 г. – 672,8</w:t>
            </w:r>
            <w:r w:rsidR="0079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204D67" w:rsidRPr="00F764A7">
              <w:rPr>
                <w:rFonts w:ascii="Times New Roman" w:hAnsi="Times New Roman" w:cs="Times New Roman"/>
                <w:sz w:val="24"/>
                <w:szCs w:val="24"/>
              </w:rPr>
              <w:t>494,7</w:t>
            </w:r>
            <w:r w:rsidR="0093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204D67" w:rsidRPr="00F764A7">
              <w:rPr>
                <w:rFonts w:ascii="Times New Roman" w:hAnsi="Times New Roman" w:cs="Times New Roman"/>
                <w:sz w:val="24"/>
                <w:szCs w:val="24"/>
              </w:rPr>
              <w:t>516,7</w:t>
            </w:r>
            <w:r w:rsidR="0093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204D67" w:rsidRPr="00F764A7">
              <w:rPr>
                <w:rFonts w:ascii="Times New Roman" w:hAnsi="Times New Roman" w:cs="Times New Roman"/>
                <w:sz w:val="24"/>
                <w:szCs w:val="24"/>
              </w:rPr>
              <w:t>537,3</w:t>
            </w:r>
            <w:r w:rsidR="0093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jc w:val="both"/>
              <w:rPr>
                <w:szCs w:val="24"/>
                <w:lang w:eastAsia="ar-SA"/>
              </w:rPr>
            </w:pPr>
            <w:r w:rsidRPr="00F764A7">
              <w:rPr>
                <w:szCs w:val="24"/>
                <w:lang w:eastAsia="ar-SA"/>
              </w:rPr>
              <w:t>2) по источникам финансирования: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204D67" w:rsidRPr="00F764A7"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  <w:r w:rsidR="0079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2015 г. – 215,8</w:t>
            </w:r>
            <w:r w:rsidR="0079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2016 г. – 215,8</w:t>
            </w:r>
            <w:r w:rsidR="0079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2017 г. – </w:t>
            </w:r>
            <w:r w:rsidR="00204D67" w:rsidRPr="00F76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F4D5A" w:rsidRPr="00FB0D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2018 г. – </w:t>
            </w:r>
            <w:r w:rsidR="00204D67" w:rsidRPr="00F76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F4D5A" w:rsidRPr="00FB0D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2019г. – </w:t>
            </w:r>
            <w:r w:rsidR="00204D67" w:rsidRPr="00F76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F4D5A" w:rsidRPr="00FB0D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– </w:t>
            </w:r>
            <w:r w:rsidR="00204D67" w:rsidRPr="00F764A7">
              <w:rPr>
                <w:rFonts w:ascii="Times New Roman" w:hAnsi="Times New Roman" w:cs="Times New Roman"/>
                <w:sz w:val="24"/>
                <w:szCs w:val="24"/>
              </w:rPr>
              <w:t>2432,8</w:t>
            </w:r>
            <w:r w:rsidR="00936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 427,1</w:t>
            </w:r>
            <w:r w:rsidR="0079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spacing w:line="20" w:lineRule="atLeast"/>
              <w:jc w:val="both"/>
              <w:outlineLvl w:val="4"/>
              <w:rPr>
                <w:szCs w:val="24"/>
                <w:lang w:eastAsia="ar-SA"/>
              </w:rPr>
            </w:pPr>
            <w:r w:rsidRPr="00F764A7">
              <w:rPr>
                <w:szCs w:val="24"/>
                <w:lang w:eastAsia="ar-SA"/>
              </w:rPr>
              <w:t>2016 г. –  457,0</w:t>
            </w:r>
            <w:r w:rsidR="00791F09">
              <w:rPr>
                <w:szCs w:val="24"/>
                <w:lang w:eastAsia="ar-SA"/>
              </w:rPr>
              <w:t>0</w:t>
            </w:r>
            <w:r w:rsidRPr="00F764A7">
              <w:rPr>
                <w:szCs w:val="24"/>
                <w:lang w:eastAsia="ar-SA"/>
              </w:rPr>
              <w:t xml:space="preserve"> тыс. руб.;</w:t>
            </w:r>
          </w:p>
          <w:p w:rsidR="000C3D95" w:rsidRPr="00F764A7" w:rsidRDefault="000C3D95" w:rsidP="000C3D95">
            <w:pPr>
              <w:spacing w:line="20" w:lineRule="atLeast"/>
              <w:jc w:val="both"/>
              <w:outlineLvl w:val="4"/>
              <w:rPr>
                <w:szCs w:val="24"/>
                <w:lang w:eastAsia="ar-SA"/>
              </w:rPr>
            </w:pPr>
            <w:r w:rsidRPr="00F764A7">
              <w:rPr>
                <w:szCs w:val="24"/>
                <w:lang w:eastAsia="ar-SA"/>
              </w:rPr>
              <w:t xml:space="preserve">2017 г. –  </w:t>
            </w:r>
            <w:r w:rsidR="00204D67" w:rsidRPr="00F764A7">
              <w:rPr>
                <w:szCs w:val="24"/>
                <w:lang w:eastAsia="ar-SA"/>
              </w:rPr>
              <w:t>494,</w:t>
            </w:r>
            <w:r w:rsidR="00936D87">
              <w:rPr>
                <w:szCs w:val="24"/>
                <w:lang w:eastAsia="ar-SA"/>
              </w:rPr>
              <w:t>71</w:t>
            </w:r>
            <w:r w:rsidRPr="00F764A7">
              <w:rPr>
                <w:szCs w:val="24"/>
                <w:lang w:eastAsia="ar-SA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2018 г. –  </w:t>
            </w:r>
            <w:r w:rsidR="00204D67" w:rsidRPr="00F764A7">
              <w:rPr>
                <w:rFonts w:ascii="Times New Roman" w:hAnsi="Times New Roman" w:cs="Times New Roman"/>
                <w:sz w:val="24"/>
                <w:szCs w:val="24"/>
              </w:rPr>
              <w:t>516,7</w:t>
            </w:r>
            <w:r w:rsidR="0093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г. –  </w:t>
            </w:r>
            <w:r w:rsidR="00204D67" w:rsidRPr="00F764A7">
              <w:rPr>
                <w:rFonts w:ascii="Times New Roman" w:hAnsi="Times New Roman" w:cs="Times New Roman"/>
                <w:sz w:val="24"/>
                <w:szCs w:val="24"/>
              </w:rPr>
              <w:t>537,</w:t>
            </w:r>
            <w:r w:rsidR="00936D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2.  Финансирование в разрезе основных мероприятий:</w:t>
            </w:r>
          </w:p>
          <w:p w:rsidR="000C3D95" w:rsidRPr="00F764A7" w:rsidRDefault="000C3D95" w:rsidP="000C3D95">
            <w:pPr>
              <w:jc w:val="both"/>
              <w:rPr>
                <w:szCs w:val="24"/>
                <w:lang w:eastAsia="ar-SA"/>
              </w:rPr>
            </w:pPr>
            <w:r w:rsidRPr="00F764A7">
              <w:rPr>
                <w:szCs w:val="24"/>
                <w:lang w:eastAsia="ar-SA"/>
              </w:rPr>
              <w:t>1) Организация летнего отдыха и оздоровления детей.</w:t>
            </w:r>
          </w:p>
          <w:p w:rsidR="000C3D95" w:rsidRPr="00F764A7" w:rsidRDefault="000C3D95" w:rsidP="000C3D95">
            <w:pPr>
              <w:jc w:val="both"/>
              <w:rPr>
                <w:szCs w:val="24"/>
                <w:lang w:eastAsia="ar-SA"/>
              </w:rPr>
            </w:pPr>
            <w:r w:rsidRPr="00F764A7">
              <w:rPr>
                <w:szCs w:val="24"/>
                <w:lang w:eastAsia="ar-SA"/>
              </w:rPr>
              <w:t>Осуществляется из средств районного бюджета: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 320,3</w:t>
            </w:r>
            <w:r w:rsidR="0079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spacing w:line="20" w:lineRule="atLeast"/>
              <w:jc w:val="both"/>
              <w:outlineLvl w:val="4"/>
              <w:rPr>
                <w:szCs w:val="24"/>
                <w:lang w:eastAsia="ar-SA"/>
              </w:rPr>
            </w:pPr>
            <w:r w:rsidRPr="00F764A7">
              <w:rPr>
                <w:szCs w:val="24"/>
                <w:lang w:eastAsia="ar-SA"/>
              </w:rPr>
              <w:t>2016 г. –  344,4</w:t>
            </w:r>
            <w:r w:rsidR="00936D87">
              <w:rPr>
                <w:szCs w:val="24"/>
                <w:lang w:eastAsia="ar-SA"/>
              </w:rPr>
              <w:t>4</w:t>
            </w:r>
            <w:r w:rsidRPr="00F764A7">
              <w:rPr>
                <w:szCs w:val="24"/>
                <w:lang w:eastAsia="ar-SA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2017 г. –  </w:t>
            </w:r>
            <w:r w:rsidR="00204D67" w:rsidRPr="00F764A7">
              <w:rPr>
                <w:rFonts w:ascii="Times New Roman" w:hAnsi="Times New Roman" w:cs="Times New Roman"/>
                <w:sz w:val="24"/>
                <w:szCs w:val="24"/>
              </w:rPr>
              <w:t>363,3</w:t>
            </w:r>
            <w:r w:rsidR="0079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2018 г. –  </w:t>
            </w:r>
            <w:r w:rsidR="00204D67" w:rsidRPr="00F764A7">
              <w:rPr>
                <w:rFonts w:ascii="Times New Roman" w:hAnsi="Times New Roman" w:cs="Times New Roman"/>
                <w:sz w:val="24"/>
                <w:szCs w:val="24"/>
              </w:rPr>
              <w:t>380,8</w:t>
            </w:r>
            <w:r w:rsidR="0079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2019 г. –  </w:t>
            </w:r>
            <w:r w:rsidR="00204D67" w:rsidRPr="00F764A7">
              <w:rPr>
                <w:rFonts w:ascii="Times New Roman" w:hAnsi="Times New Roman" w:cs="Times New Roman"/>
                <w:sz w:val="24"/>
                <w:szCs w:val="24"/>
              </w:rPr>
              <w:t>397,2</w:t>
            </w:r>
            <w:r w:rsidR="0079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jc w:val="both"/>
              <w:rPr>
                <w:szCs w:val="24"/>
                <w:lang w:eastAsia="ar-SA"/>
              </w:rPr>
            </w:pPr>
            <w:r w:rsidRPr="00F764A7">
              <w:rPr>
                <w:szCs w:val="24"/>
                <w:lang w:eastAsia="ar-SA"/>
              </w:rPr>
              <w:t>2) Организация питания детей в лагере дневного пребывания:</w:t>
            </w:r>
          </w:p>
          <w:p w:rsidR="000C3D95" w:rsidRPr="00F764A7" w:rsidRDefault="000C3D95" w:rsidP="000C3D95">
            <w:pPr>
              <w:jc w:val="both"/>
              <w:rPr>
                <w:szCs w:val="24"/>
                <w:lang w:eastAsia="ar-SA"/>
              </w:rPr>
            </w:pPr>
            <w:r w:rsidRPr="00F764A7">
              <w:rPr>
                <w:szCs w:val="24"/>
                <w:lang w:eastAsia="ar-SA"/>
              </w:rPr>
              <w:t xml:space="preserve"> из средств областного бюджета: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 215,8</w:t>
            </w:r>
            <w:r w:rsidR="0079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spacing w:line="20" w:lineRule="atLeast"/>
              <w:jc w:val="both"/>
              <w:outlineLvl w:val="4"/>
              <w:rPr>
                <w:szCs w:val="24"/>
                <w:lang w:eastAsia="ar-SA"/>
              </w:rPr>
            </w:pPr>
            <w:r w:rsidRPr="00F764A7">
              <w:rPr>
                <w:szCs w:val="24"/>
                <w:lang w:eastAsia="ar-SA"/>
              </w:rPr>
              <w:t>2016 г. –  215,8</w:t>
            </w:r>
            <w:r w:rsidR="00791F09">
              <w:rPr>
                <w:szCs w:val="24"/>
                <w:lang w:eastAsia="ar-SA"/>
              </w:rPr>
              <w:t>0</w:t>
            </w:r>
            <w:r w:rsidRPr="00F764A7">
              <w:rPr>
                <w:szCs w:val="24"/>
                <w:lang w:eastAsia="ar-SA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2017 г. –  </w:t>
            </w:r>
            <w:r w:rsidR="00204D67" w:rsidRPr="00F76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9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2018 г. –  </w:t>
            </w:r>
            <w:r w:rsidR="00204D67" w:rsidRPr="00F76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9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2019 г. –  </w:t>
            </w:r>
            <w:r w:rsidR="00204D67" w:rsidRPr="00F76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9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из средств районного бюджета: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2015 г. – </w:t>
            </w:r>
            <w:r w:rsidR="00D622B0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spacing w:line="20" w:lineRule="atLeast"/>
              <w:jc w:val="both"/>
              <w:outlineLvl w:val="4"/>
              <w:rPr>
                <w:szCs w:val="24"/>
                <w:lang w:eastAsia="ar-SA"/>
              </w:rPr>
            </w:pPr>
            <w:r w:rsidRPr="00F764A7">
              <w:rPr>
                <w:szCs w:val="24"/>
                <w:lang w:eastAsia="ar-SA"/>
              </w:rPr>
              <w:t xml:space="preserve">2016 г. – </w:t>
            </w:r>
            <w:r w:rsidR="00FC1E36">
              <w:rPr>
                <w:szCs w:val="24"/>
                <w:lang w:eastAsia="ar-SA"/>
              </w:rPr>
              <w:t>23,96</w:t>
            </w:r>
            <w:r w:rsidRPr="00F764A7">
              <w:rPr>
                <w:szCs w:val="24"/>
                <w:lang w:eastAsia="ar-SA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204D67" w:rsidRPr="00F764A7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  <w:r w:rsidR="00FC1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204D67" w:rsidRPr="00F764A7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  <w:r w:rsidR="00FC1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204D67" w:rsidRPr="00F764A7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  <w:r w:rsidR="00FC1E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3) Оснащение необходимым оборудованием лагеря дневного пребывания для отдыха и оздоровления детей.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Осуществляется из средств районного бюджета: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г. – 82,8</w:t>
            </w:r>
            <w:r w:rsidR="0079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spacing w:line="20" w:lineRule="atLeast"/>
              <w:jc w:val="both"/>
              <w:outlineLvl w:val="4"/>
              <w:rPr>
                <w:szCs w:val="24"/>
                <w:lang w:eastAsia="ar-SA"/>
              </w:rPr>
            </w:pPr>
            <w:r w:rsidRPr="00F764A7">
              <w:rPr>
                <w:szCs w:val="24"/>
                <w:lang w:eastAsia="ar-SA"/>
              </w:rPr>
              <w:t>2016 г. – 88,6</w:t>
            </w:r>
            <w:r w:rsidR="00791F09">
              <w:rPr>
                <w:szCs w:val="24"/>
                <w:lang w:eastAsia="ar-SA"/>
              </w:rPr>
              <w:t>0</w:t>
            </w:r>
            <w:r w:rsidRPr="00F764A7">
              <w:rPr>
                <w:szCs w:val="24"/>
                <w:lang w:eastAsia="ar-SA"/>
              </w:rPr>
              <w:t xml:space="preserve"> тыс. руб.;</w:t>
            </w:r>
          </w:p>
          <w:p w:rsidR="000C3D95" w:rsidRPr="00F764A7" w:rsidRDefault="000C3D95" w:rsidP="000C3D95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204D67" w:rsidRPr="00F764A7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  <w:r w:rsidR="0079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3D95" w:rsidRPr="00F764A7" w:rsidRDefault="000C3D95" w:rsidP="000C3D95">
            <w:pPr>
              <w:jc w:val="both"/>
              <w:outlineLvl w:val="4"/>
              <w:rPr>
                <w:szCs w:val="24"/>
              </w:rPr>
            </w:pPr>
            <w:r w:rsidRPr="00F764A7">
              <w:rPr>
                <w:szCs w:val="24"/>
              </w:rPr>
              <w:t xml:space="preserve">2018 г. – </w:t>
            </w:r>
            <w:r w:rsidR="00204D67" w:rsidRPr="00F764A7">
              <w:rPr>
                <w:szCs w:val="24"/>
              </w:rPr>
              <w:t>98,0</w:t>
            </w:r>
            <w:r w:rsidR="00791F09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руб.;</w:t>
            </w:r>
          </w:p>
          <w:p w:rsidR="000C3D95" w:rsidRPr="00F764A7" w:rsidRDefault="000C3D95" w:rsidP="00204D67">
            <w:pPr>
              <w:jc w:val="both"/>
              <w:outlineLvl w:val="4"/>
              <w:rPr>
                <w:szCs w:val="24"/>
              </w:rPr>
            </w:pPr>
            <w:r w:rsidRPr="00F764A7">
              <w:rPr>
                <w:szCs w:val="24"/>
              </w:rPr>
              <w:t xml:space="preserve">2019 г. – </w:t>
            </w:r>
            <w:r w:rsidR="00204D67" w:rsidRPr="00F764A7">
              <w:rPr>
                <w:szCs w:val="24"/>
              </w:rPr>
              <w:t>102,2</w:t>
            </w:r>
            <w:r w:rsidR="00791F09">
              <w:rPr>
                <w:szCs w:val="24"/>
              </w:rPr>
              <w:t>0</w:t>
            </w:r>
            <w:r w:rsidRPr="00F764A7">
              <w:rPr>
                <w:szCs w:val="24"/>
              </w:rPr>
              <w:t xml:space="preserve"> тыс. руб.</w:t>
            </w:r>
          </w:p>
        </w:tc>
      </w:tr>
    </w:tbl>
    <w:p w:rsidR="000C3D95" w:rsidRPr="00F764A7" w:rsidRDefault="000C3D95" w:rsidP="00204D67">
      <w:pPr>
        <w:ind w:firstLine="709"/>
        <w:jc w:val="right"/>
      </w:pPr>
      <w:r w:rsidRPr="00F764A7">
        <w:lastRenderedPageBreak/>
        <w:t>";</w:t>
      </w:r>
    </w:p>
    <w:p w:rsidR="000C3D95" w:rsidRPr="00F764A7" w:rsidRDefault="000C3D95" w:rsidP="000C3D95">
      <w:pPr>
        <w:ind w:firstLine="567"/>
        <w:jc w:val="both"/>
        <w:rPr>
          <w:szCs w:val="24"/>
        </w:rPr>
      </w:pPr>
      <w:r w:rsidRPr="00F764A7">
        <w:rPr>
          <w:b/>
          <w:szCs w:val="24"/>
        </w:rPr>
        <w:t xml:space="preserve">раздел 6 </w:t>
      </w:r>
      <w:r w:rsidRPr="00F764A7">
        <w:rPr>
          <w:szCs w:val="24"/>
        </w:rPr>
        <w:t>изложить в следующей редакции:</w:t>
      </w:r>
    </w:p>
    <w:p w:rsidR="000C3D95" w:rsidRPr="00F764A7" w:rsidRDefault="000C3D95" w:rsidP="000C3D95">
      <w:pPr>
        <w:tabs>
          <w:tab w:val="left" w:pos="0"/>
        </w:tabs>
        <w:ind w:firstLine="567"/>
        <w:jc w:val="center"/>
        <w:outlineLvl w:val="0"/>
        <w:rPr>
          <w:b/>
          <w:szCs w:val="24"/>
        </w:rPr>
      </w:pPr>
      <w:r w:rsidRPr="00F764A7">
        <w:rPr>
          <w:szCs w:val="24"/>
        </w:rPr>
        <w:t>"</w:t>
      </w:r>
      <w:r w:rsidRPr="00F764A7">
        <w:rPr>
          <w:b/>
          <w:szCs w:val="24"/>
        </w:rPr>
        <w:t>Раздел 6. РЕСУРСНОЕ ОБЕСПЕЧЕНИЕ ПОДПРОГРАММЫ</w:t>
      </w:r>
    </w:p>
    <w:p w:rsidR="000C3D95" w:rsidRPr="00F764A7" w:rsidRDefault="000C3D95" w:rsidP="000C3D9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средств областного и районного бюджетов.</w:t>
      </w:r>
    </w:p>
    <w:p w:rsidR="000C3D95" w:rsidRPr="00F764A7" w:rsidRDefault="000C3D95" w:rsidP="000C3D9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1. Общий объем финансирования составляет </w:t>
      </w:r>
      <w:r w:rsidR="00204D67" w:rsidRPr="00F764A7">
        <w:rPr>
          <w:rFonts w:ascii="Times New Roman" w:hAnsi="Times New Roman" w:cs="Times New Roman"/>
          <w:sz w:val="24"/>
          <w:szCs w:val="24"/>
        </w:rPr>
        <w:t>2864,</w:t>
      </w:r>
      <w:r w:rsidR="00D622B0">
        <w:rPr>
          <w:rFonts w:ascii="Times New Roman" w:hAnsi="Times New Roman" w:cs="Times New Roman"/>
          <w:sz w:val="24"/>
          <w:szCs w:val="24"/>
        </w:rPr>
        <w:t>43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0C3D95" w:rsidRPr="00F764A7" w:rsidRDefault="000C3D95" w:rsidP="000C3D9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1)  по годам: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2015 г. – 642,9</w:t>
      </w:r>
      <w:r w:rsidR="00791F09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2016 г. – 672,8</w:t>
      </w:r>
      <w:r w:rsidR="00791F09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2017 г. – </w:t>
      </w:r>
      <w:r w:rsidR="00204D67" w:rsidRPr="00F764A7">
        <w:rPr>
          <w:rFonts w:ascii="Times New Roman" w:hAnsi="Times New Roman" w:cs="Times New Roman"/>
          <w:sz w:val="24"/>
          <w:szCs w:val="24"/>
        </w:rPr>
        <w:t>494,7</w:t>
      </w:r>
      <w:r w:rsidR="00D622B0">
        <w:rPr>
          <w:rFonts w:ascii="Times New Roman" w:hAnsi="Times New Roman" w:cs="Times New Roman"/>
          <w:sz w:val="24"/>
          <w:szCs w:val="24"/>
        </w:rPr>
        <w:t>1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2018 г. – </w:t>
      </w:r>
      <w:r w:rsidR="00204D67" w:rsidRPr="00F764A7">
        <w:rPr>
          <w:rFonts w:ascii="Times New Roman" w:hAnsi="Times New Roman" w:cs="Times New Roman"/>
          <w:sz w:val="24"/>
          <w:szCs w:val="24"/>
        </w:rPr>
        <w:t>516,7</w:t>
      </w:r>
      <w:r w:rsidR="00D622B0">
        <w:rPr>
          <w:rFonts w:ascii="Times New Roman" w:hAnsi="Times New Roman" w:cs="Times New Roman"/>
          <w:sz w:val="24"/>
          <w:szCs w:val="24"/>
        </w:rPr>
        <w:t>1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2019 г. – </w:t>
      </w:r>
      <w:r w:rsidR="00204D67" w:rsidRPr="00F764A7">
        <w:rPr>
          <w:rFonts w:ascii="Times New Roman" w:hAnsi="Times New Roman" w:cs="Times New Roman"/>
          <w:sz w:val="24"/>
          <w:szCs w:val="24"/>
        </w:rPr>
        <w:t>537,3</w:t>
      </w:r>
      <w:r w:rsidR="00D622B0">
        <w:rPr>
          <w:rFonts w:ascii="Times New Roman" w:hAnsi="Times New Roman" w:cs="Times New Roman"/>
          <w:sz w:val="24"/>
          <w:szCs w:val="24"/>
        </w:rPr>
        <w:t xml:space="preserve">1 </w:t>
      </w:r>
      <w:r w:rsidRPr="00F764A7">
        <w:rPr>
          <w:rFonts w:ascii="Times New Roman" w:hAnsi="Times New Roman" w:cs="Times New Roman"/>
          <w:sz w:val="24"/>
          <w:szCs w:val="24"/>
        </w:rPr>
        <w:t>тыс. руб.;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2) по источникам финансирования: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 w:rsidR="00204D67" w:rsidRPr="00F764A7">
        <w:rPr>
          <w:rFonts w:ascii="Times New Roman" w:hAnsi="Times New Roman" w:cs="Times New Roman"/>
          <w:sz w:val="24"/>
          <w:szCs w:val="24"/>
        </w:rPr>
        <w:t>431,6</w:t>
      </w:r>
      <w:r w:rsidR="00791F09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2015 г. – 215,8</w:t>
      </w:r>
      <w:r w:rsidR="00791F09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2016 г. – 215,8</w:t>
      </w:r>
      <w:r w:rsidR="00791F09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2017 г. – </w:t>
      </w:r>
      <w:r w:rsidR="00204D67" w:rsidRPr="00F764A7">
        <w:rPr>
          <w:rFonts w:ascii="Times New Roman" w:hAnsi="Times New Roman" w:cs="Times New Roman"/>
          <w:sz w:val="24"/>
          <w:szCs w:val="24"/>
        </w:rPr>
        <w:t>0,0</w:t>
      </w:r>
      <w:r w:rsidR="002F4D5A" w:rsidRPr="00FB0DD6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2018 г. – </w:t>
      </w:r>
      <w:r w:rsidR="00204D67" w:rsidRPr="00F764A7">
        <w:rPr>
          <w:rFonts w:ascii="Times New Roman" w:hAnsi="Times New Roman" w:cs="Times New Roman"/>
          <w:sz w:val="24"/>
          <w:szCs w:val="24"/>
        </w:rPr>
        <w:t>0,0</w:t>
      </w:r>
      <w:r w:rsidR="002F4D5A" w:rsidRPr="00FB0DD6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2019 г. – </w:t>
      </w:r>
      <w:r w:rsidR="00204D67" w:rsidRPr="00F764A7">
        <w:rPr>
          <w:rFonts w:ascii="Times New Roman" w:hAnsi="Times New Roman" w:cs="Times New Roman"/>
          <w:sz w:val="24"/>
          <w:szCs w:val="24"/>
        </w:rPr>
        <w:t>0,0</w:t>
      </w:r>
      <w:r w:rsidR="002F4D5A" w:rsidRPr="00FB0DD6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 xml:space="preserve">районный бюджет – </w:t>
      </w:r>
      <w:r w:rsidR="00204D67" w:rsidRPr="00F764A7">
        <w:rPr>
          <w:rFonts w:ascii="Times New Roman" w:hAnsi="Times New Roman" w:cs="Times New Roman"/>
          <w:sz w:val="24"/>
          <w:szCs w:val="24"/>
        </w:rPr>
        <w:t>2432,8</w:t>
      </w:r>
      <w:r w:rsidR="00D622B0">
        <w:rPr>
          <w:rFonts w:ascii="Times New Roman" w:hAnsi="Times New Roman" w:cs="Times New Roman"/>
          <w:sz w:val="24"/>
          <w:szCs w:val="24"/>
        </w:rPr>
        <w:t>3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2015 г. – 427,1</w:t>
      </w:r>
      <w:r w:rsidR="00791F09">
        <w:rPr>
          <w:rFonts w:ascii="Times New Roman" w:hAnsi="Times New Roman" w:cs="Times New Roman"/>
          <w:sz w:val="24"/>
          <w:szCs w:val="24"/>
        </w:rPr>
        <w:t>0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spacing w:line="20" w:lineRule="atLeast"/>
        <w:ind w:firstLine="709"/>
        <w:jc w:val="both"/>
        <w:outlineLvl w:val="4"/>
        <w:rPr>
          <w:szCs w:val="24"/>
        </w:rPr>
      </w:pPr>
      <w:r w:rsidRPr="00F764A7">
        <w:rPr>
          <w:szCs w:val="24"/>
        </w:rPr>
        <w:lastRenderedPageBreak/>
        <w:t>2016 г. – 457,0</w:t>
      </w:r>
      <w:r w:rsidR="00791F09">
        <w:rPr>
          <w:szCs w:val="24"/>
        </w:rPr>
        <w:t>0</w:t>
      </w:r>
      <w:r w:rsidRPr="00F764A7">
        <w:rPr>
          <w:szCs w:val="24"/>
        </w:rPr>
        <w:t xml:space="preserve"> тыс. руб.;</w:t>
      </w:r>
    </w:p>
    <w:p w:rsidR="000C3D95" w:rsidRPr="00F764A7" w:rsidRDefault="000C3D95" w:rsidP="000C3D95">
      <w:pPr>
        <w:spacing w:line="20" w:lineRule="atLeast"/>
        <w:ind w:firstLine="709"/>
        <w:jc w:val="both"/>
        <w:outlineLvl w:val="4"/>
        <w:rPr>
          <w:szCs w:val="24"/>
        </w:rPr>
      </w:pPr>
      <w:r w:rsidRPr="00F764A7">
        <w:rPr>
          <w:szCs w:val="24"/>
        </w:rPr>
        <w:t xml:space="preserve">2017 г. – </w:t>
      </w:r>
      <w:r w:rsidR="00204D67" w:rsidRPr="00F764A7">
        <w:rPr>
          <w:szCs w:val="24"/>
        </w:rPr>
        <w:t>494,7</w:t>
      </w:r>
      <w:r w:rsidR="00D622B0">
        <w:rPr>
          <w:szCs w:val="24"/>
        </w:rPr>
        <w:t>1</w:t>
      </w:r>
      <w:r w:rsidRPr="00F764A7">
        <w:rPr>
          <w:szCs w:val="24"/>
        </w:rPr>
        <w:t xml:space="preserve"> тыс. руб.,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2018 г. –</w:t>
      </w:r>
      <w:r w:rsidRPr="00F764A7">
        <w:rPr>
          <w:sz w:val="24"/>
          <w:szCs w:val="24"/>
        </w:rPr>
        <w:t xml:space="preserve"> </w:t>
      </w:r>
      <w:r w:rsidR="00204D67" w:rsidRPr="00F764A7">
        <w:rPr>
          <w:rFonts w:ascii="Times New Roman" w:hAnsi="Times New Roman" w:cs="Times New Roman"/>
          <w:sz w:val="24"/>
          <w:szCs w:val="24"/>
        </w:rPr>
        <w:t>516,7</w:t>
      </w:r>
      <w:r w:rsidR="00D622B0">
        <w:rPr>
          <w:rFonts w:ascii="Times New Roman" w:hAnsi="Times New Roman" w:cs="Times New Roman"/>
          <w:sz w:val="24"/>
          <w:szCs w:val="24"/>
        </w:rPr>
        <w:t>1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3D95" w:rsidRPr="00F764A7" w:rsidRDefault="000C3D95" w:rsidP="000C3D9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A7">
        <w:rPr>
          <w:rFonts w:ascii="Times New Roman" w:hAnsi="Times New Roman" w:cs="Times New Roman"/>
          <w:sz w:val="24"/>
          <w:szCs w:val="24"/>
        </w:rPr>
        <w:t>2019 г. –</w:t>
      </w:r>
      <w:r w:rsidRPr="00F764A7">
        <w:rPr>
          <w:sz w:val="24"/>
          <w:szCs w:val="24"/>
        </w:rPr>
        <w:t xml:space="preserve"> </w:t>
      </w:r>
      <w:r w:rsidR="00204D67" w:rsidRPr="00F764A7">
        <w:rPr>
          <w:rFonts w:ascii="Times New Roman" w:hAnsi="Times New Roman" w:cs="Times New Roman"/>
          <w:sz w:val="24"/>
          <w:szCs w:val="24"/>
        </w:rPr>
        <w:t>537,3</w:t>
      </w:r>
      <w:r w:rsidR="00D622B0">
        <w:rPr>
          <w:rFonts w:ascii="Times New Roman" w:hAnsi="Times New Roman" w:cs="Times New Roman"/>
          <w:sz w:val="24"/>
          <w:szCs w:val="24"/>
        </w:rPr>
        <w:t>1</w:t>
      </w:r>
      <w:r w:rsidRPr="00F764A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C3D95" w:rsidRPr="00F764A7" w:rsidRDefault="000C3D95" w:rsidP="000C3D95">
      <w:pPr>
        <w:ind w:firstLine="709"/>
        <w:jc w:val="both"/>
        <w:rPr>
          <w:szCs w:val="24"/>
        </w:rPr>
      </w:pPr>
      <w:r w:rsidRPr="00F764A7">
        <w:rPr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0C3D95" w:rsidRPr="00F764A7" w:rsidRDefault="000C3D95" w:rsidP="000C3D95">
      <w:pPr>
        <w:ind w:firstLine="709"/>
        <w:jc w:val="both"/>
        <w:rPr>
          <w:szCs w:val="24"/>
        </w:rPr>
      </w:pPr>
      <w:r w:rsidRPr="00F764A7">
        <w:rPr>
          <w:szCs w:val="24"/>
        </w:rPr>
        <w:t>Система мероприятий Подпрограммы с указанием расходов на мероприятия  представлена в Приложении 3 к настоящей Подпрограмме.</w:t>
      </w:r>
    </w:p>
    <w:p w:rsidR="000C3D95" w:rsidRPr="00F764A7" w:rsidRDefault="000C3D95" w:rsidP="000C3D95">
      <w:pPr>
        <w:ind w:firstLine="709"/>
        <w:jc w:val="both"/>
        <w:rPr>
          <w:szCs w:val="24"/>
        </w:rPr>
      </w:pPr>
      <w:r w:rsidRPr="00F764A7">
        <w:rPr>
          <w:szCs w:val="24"/>
        </w:rPr>
        <w:t>Потребность ресурсного обеспечения представлена в Приложении 4 к настоящей Подпрограмме.";</w:t>
      </w:r>
    </w:p>
    <w:p w:rsidR="000C3D95" w:rsidRPr="00F764A7" w:rsidRDefault="000C3D95" w:rsidP="000C3D95">
      <w:pPr>
        <w:ind w:firstLine="709"/>
        <w:rPr>
          <w:szCs w:val="24"/>
        </w:rPr>
      </w:pPr>
    </w:p>
    <w:p w:rsidR="00204D67" w:rsidRPr="00F764A7" w:rsidRDefault="000C3D95" w:rsidP="00204D67">
      <w:pPr>
        <w:ind w:firstLine="709"/>
        <w:jc w:val="both"/>
      </w:pPr>
      <w:r w:rsidRPr="00F764A7">
        <w:rPr>
          <w:b/>
          <w:szCs w:val="24"/>
        </w:rPr>
        <w:t>п</w:t>
      </w:r>
      <w:r w:rsidRPr="00F764A7">
        <w:rPr>
          <w:b/>
        </w:rPr>
        <w:t>риложени</w:t>
      </w:r>
      <w:r w:rsidR="00975238">
        <w:rPr>
          <w:b/>
        </w:rPr>
        <w:t>е</w:t>
      </w:r>
      <w:r w:rsidRPr="00F764A7">
        <w:rPr>
          <w:b/>
        </w:rPr>
        <w:t xml:space="preserve">  1</w:t>
      </w:r>
      <w:r w:rsidR="00204D67" w:rsidRPr="00F764A7">
        <w:t xml:space="preserve"> к Подпрограмме 6 изложить в  </w:t>
      </w:r>
      <w:r w:rsidR="00781705" w:rsidRPr="00F764A7">
        <w:t>редакции  согласно приложению 21</w:t>
      </w:r>
      <w:r w:rsidR="00204D67" w:rsidRPr="00F764A7">
        <w:t xml:space="preserve"> к настоящему постановлению;</w:t>
      </w:r>
    </w:p>
    <w:p w:rsidR="000C3D95" w:rsidRPr="00F764A7" w:rsidRDefault="000C3D95" w:rsidP="000C3D95">
      <w:pPr>
        <w:ind w:firstLine="709"/>
        <w:jc w:val="both"/>
      </w:pPr>
      <w:r w:rsidRPr="00F764A7">
        <w:rPr>
          <w:b/>
        </w:rPr>
        <w:t>приложение 3</w:t>
      </w:r>
      <w:r w:rsidRPr="00F764A7">
        <w:t xml:space="preserve"> к Подпрограмме 6  изложить в</w:t>
      </w:r>
      <w:r w:rsidR="00781705" w:rsidRPr="00F764A7">
        <w:t xml:space="preserve"> редакции согласно приложению 22</w:t>
      </w:r>
      <w:r w:rsidRPr="00F764A7">
        <w:t xml:space="preserve"> к настоящему постановлению;</w:t>
      </w:r>
    </w:p>
    <w:p w:rsidR="000C3D95" w:rsidRPr="00F764A7" w:rsidRDefault="000C3D95" w:rsidP="000C3D95">
      <w:pPr>
        <w:ind w:firstLine="709"/>
        <w:jc w:val="both"/>
      </w:pPr>
      <w:r w:rsidRPr="00F764A7">
        <w:rPr>
          <w:b/>
        </w:rPr>
        <w:t>приложение 4</w:t>
      </w:r>
      <w:r w:rsidRPr="00F764A7">
        <w:t xml:space="preserve"> к Подпрограмме 6  изложить в</w:t>
      </w:r>
      <w:r w:rsidR="00781705" w:rsidRPr="00F764A7">
        <w:t xml:space="preserve"> редакции согласно приложению 23</w:t>
      </w:r>
      <w:r w:rsidRPr="00F764A7">
        <w:t xml:space="preserve"> к настоящему постановлению;</w:t>
      </w:r>
    </w:p>
    <w:p w:rsidR="000C3D95" w:rsidRPr="00F764A7" w:rsidRDefault="000C3D95" w:rsidP="000C3D95">
      <w:pPr>
        <w:ind w:firstLine="709"/>
        <w:jc w:val="both"/>
      </w:pPr>
      <w:r w:rsidRPr="00F764A7">
        <w:rPr>
          <w:b/>
        </w:rPr>
        <w:t>приложение 5</w:t>
      </w:r>
      <w:r w:rsidRPr="00F764A7">
        <w:t xml:space="preserve"> к Подпрограмме 6  изложить в </w:t>
      </w:r>
      <w:r w:rsidR="00781705" w:rsidRPr="00F764A7">
        <w:t xml:space="preserve"> редакции согласно приложению 24</w:t>
      </w:r>
      <w:r w:rsidRPr="00F764A7">
        <w:t xml:space="preserve"> к настоящему постановлению;</w:t>
      </w:r>
    </w:p>
    <w:p w:rsidR="000C3D95" w:rsidRPr="00F764A7" w:rsidRDefault="000C3D95" w:rsidP="000C3D95">
      <w:pPr>
        <w:jc w:val="both"/>
      </w:pPr>
    </w:p>
    <w:p w:rsidR="000C3D95" w:rsidRPr="00F764A7" w:rsidRDefault="00A7714A" w:rsidP="000C3D95">
      <w:pPr>
        <w:widowControl w:val="0"/>
        <w:ind w:firstLine="709"/>
        <w:jc w:val="both"/>
        <w:outlineLvl w:val="4"/>
        <w:rPr>
          <w:szCs w:val="24"/>
        </w:rPr>
      </w:pPr>
      <w:r w:rsidRPr="00F764A7">
        <w:rPr>
          <w:b/>
        </w:rPr>
        <w:t>12</w:t>
      </w:r>
      <w:r w:rsidR="000C3D95" w:rsidRPr="00F764A7">
        <w:rPr>
          <w:b/>
        </w:rPr>
        <w:t xml:space="preserve">) </w:t>
      </w:r>
      <w:r w:rsidR="000C3D95" w:rsidRPr="00F764A7">
        <w:rPr>
          <w:b/>
          <w:szCs w:val="24"/>
        </w:rPr>
        <w:t xml:space="preserve">в </w:t>
      </w:r>
      <w:r w:rsidR="00170C6E">
        <w:rPr>
          <w:b/>
          <w:szCs w:val="24"/>
        </w:rPr>
        <w:t>П</w:t>
      </w:r>
      <w:r w:rsidR="000C3D95" w:rsidRPr="00F764A7">
        <w:rPr>
          <w:b/>
          <w:szCs w:val="24"/>
        </w:rPr>
        <w:t>одпрограмме</w:t>
      </w:r>
      <w:r w:rsidR="000C3D95" w:rsidRPr="00F764A7">
        <w:rPr>
          <w:szCs w:val="24"/>
        </w:rPr>
        <w:t xml:space="preserve"> "Комплексные меры профилактики злоупотребления наркотическими средствами и психот</w:t>
      </w:r>
      <w:r w:rsidRPr="00F764A7">
        <w:rPr>
          <w:szCs w:val="24"/>
        </w:rPr>
        <w:t>ропными веществами" на 2015-2019</w:t>
      </w:r>
      <w:r w:rsidR="000C3D95" w:rsidRPr="00F764A7">
        <w:rPr>
          <w:szCs w:val="24"/>
        </w:rPr>
        <w:t xml:space="preserve"> годы, являющейся приложением 11 к Программе (далее – Подпрограмма 7):</w:t>
      </w:r>
    </w:p>
    <w:p w:rsidR="000C3D95" w:rsidRPr="00F764A7" w:rsidRDefault="000C3D95" w:rsidP="000C3D95">
      <w:pPr>
        <w:ind w:firstLine="709"/>
        <w:rPr>
          <w:szCs w:val="24"/>
        </w:rPr>
      </w:pPr>
    </w:p>
    <w:p w:rsidR="000C3D95" w:rsidRPr="00F764A7" w:rsidRDefault="000C3D95" w:rsidP="000C3D95">
      <w:pPr>
        <w:ind w:firstLine="709"/>
        <w:jc w:val="both"/>
      </w:pPr>
      <w:r w:rsidRPr="00F764A7">
        <w:rPr>
          <w:b/>
          <w:szCs w:val="24"/>
        </w:rPr>
        <w:t>п</w:t>
      </w:r>
      <w:r w:rsidRPr="00F764A7">
        <w:rPr>
          <w:b/>
        </w:rPr>
        <w:t>риложени</w:t>
      </w:r>
      <w:r w:rsidR="00975238">
        <w:rPr>
          <w:b/>
        </w:rPr>
        <w:t>е</w:t>
      </w:r>
      <w:r w:rsidRPr="00F764A7">
        <w:rPr>
          <w:b/>
        </w:rPr>
        <w:t xml:space="preserve"> 1</w:t>
      </w:r>
      <w:r w:rsidRPr="00F764A7">
        <w:t xml:space="preserve"> к Подпрограмме 7  изложить в </w:t>
      </w:r>
      <w:r w:rsidR="00A7714A" w:rsidRPr="00F764A7">
        <w:t>редакции  согласно приложению 25</w:t>
      </w:r>
      <w:r w:rsidRPr="00F764A7">
        <w:t xml:space="preserve"> к настоящему постановлению;</w:t>
      </w:r>
    </w:p>
    <w:p w:rsidR="000C3D95" w:rsidRPr="00CC1D87" w:rsidRDefault="000C3D95" w:rsidP="000C3D95">
      <w:pPr>
        <w:ind w:firstLine="709"/>
        <w:jc w:val="both"/>
      </w:pPr>
      <w:r w:rsidRPr="00F764A7">
        <w:rPr>
          <w:b/>
        </w:rPr>
        <w:t>приложение 2</w:t>
      </w:r>
      <w:r w:rsidRPr="00F764A7">
        <w:t xml:space="preserve"> к Подпрограмме 7 изложить в  </w:t>
      </w:r>
      <w:r w:rsidR="00F764A7" w:rsidRPr="00F764A7">
        <w:t xml:space="preserve">редакции  согласно приложению </w:t>
      </w:r>
      <w:r w:rsidR="00F764A7" w:rsidRPr="00CC1D87">
        <w:t>26</w:t>
      </w:r>
      <w:r w:rsidRPr="00F764A7">
        <w:t xml:space="preserve"> к настоящему постановлению;</w:t>
      </w:r>
    </w:p>
    <w:p w:rsidR="008B6E68" w:rsidRPr="00F764A7" w:rsidRDefault="008B6E68" w:rsidP="008B6E68">
      <w:pPr>
        <w:ind w:firstLine="709"/>
        <w:jc w:val="both"/>
      </w:pPr>
      <w:r w:rsidRPr="00F764A7">
        <w:rPr>
          <w:b/>
        </w:rPr>
        <w:t xml:space="preserve">приложение </w:t>
      </w:r>
      <w:r w:rsidRPr="007B1A09">
        <w:rPr>
          <w:b/>
        </w:rPr>
        <w:t>3</w:t>
      </w:r>
      <w:r w:rsidRPr="00F764A7">
        <w:t xml:space="preserve"> к Подпрограмме 7 изложить в  редакции  согласно приложению </w:t>
      </w:r>
      <w:r w:rsidRPr="00CC1D87">
        <w:t>27</w:t>
      </w:r>
      <w:r w:rsidRPr="00F764A7">
        <w:t xml:space="preserve"> к настоящему постановлению;</w:t>
      </w:r>
    </w:p>
    <w:p w:rsidR="000C3D95" w:rsidRPr="00CC1D87" w:rsidRDefault="000C3D95" w:rsidP="000C3D95">
      <w:pPr>
        <w:ind w:firstLine="709"/>
        <w:jc w:val="both"/>
      </w:pPr>
    </w:p>
    <w:p w:rsidR="000C3D95" w:rsidRPr="00F764A7" w:rsidRDefault="00975238" w:rsidP="000C3D95">
      <w:pPr>
        <w:widowControl w:val="0"/>
        <w:adjustRightInd w:val="0"/>
        <w:ind w:firstLine="709"/>
        <w:jc w:val="both"/>
      </w:pPr>
      <w:r>
        <w:t>2</w:t>
      </w:r>
      <w:r w:rsidR="000C3D95" w:rsidRPr="00F764A7">
        <w:t>. Аппарату администрации Тайшетского района опубликовать настоящее постановление в Бюллетене нормативных правовых актов  "Официальная среда" и разместить на официальном сайте администрации Тайшетского района.</w:t>
      </w:r>
    </w:p>
    <w:p w:rsidR="000C3D95" w:rsidRPr="00F764A7" w:rsidRDefault="000C3D95" w:rsidP="000C3D95">
      <w:pPr>
        <w:widowControl w:val="0"/>
        <w:adjustRightInd w:val="0"/>
        <w:ind w:firstLine="709"/>
        <w:jc w:val="both"/>
      </w:pPr>
    </w:p>
    <w:p w:rsidR="000C3D95" w:rsidRPr="00F764A7" w:rsidRDefault="000C3D95" w:rsidP="000C3D95">
      <w:pPr>
        <w:widowControl w:val="0"/>
        <w:adjustRightInd w:val="0"/>
        <w:ind w:firstLine="709"/>
        <w:jc w:val="both"/>
      </w:pPr>
    </w:p>
    <w:p w:rsidR="000C3D95" w:rsidRPr="00F764A7" w:rsidRDefault="000C3D95" w:rsidP="000C3D95">
      <w:pPr>
        <w:widowControl w:val="0"/>
        <w:adjustRightInd w:val="0"/>
        <w:ind w:firstLine="567"/>
        <w:jc w:val="both"/>
      </w:pPr>
    </w:p>
    <w:p w:rsidR="000C3D95" w:rsidRPr="00F764A7" w:rsidRDefault="000C3D95" w:rsidP="000C3D95">
      <w:pPr>
        <w:widowControl w:val="0"/>
        <w:adjustRightInd w:val="0"/>
        <w:jc w:val="both"/>
      </w:pPr>
    </w:p>
    <w:p w:rsidR="000C3D95" w:rsidRPr="00F764A7" w:rsidRDefault="000C3D95" w:rsidP="000C3D95">
      <w:pPr>
        <w:tabs>
          <w:tab w:val="left" w:pos="0"/>
        </w:tabs>
        <w:ind w:firstLine="567"/>
        <w:jc w:val="both"/>
      </w:pPr>
      <w:r w:rsidRPr="00F764A7">
        <w:tab/>
      </w:r>
      <w:r w:rsidR="00975238">
        <w:t>И.о. м</w:t>
      </w:r>
      <w:r w:rsidRPr="00F764A7">
        <w:t>эр</w:t>
      </w:r>
      <w:r w:rsidR="00975238">
        <w:t>а</w:t>
      </w:r>
      <w:r w:rsidRPr="00F764A7">
        <w:t xml:space="preserve"> Тайшетского района                                                       </w:t>
      </w:r>
      <w:r w:rsidR="00975238">
        <w:t>М.В. Малиновский</w:t>
      </w:r>
    </w:p>
    <w:p w:rsidR="000C3D95" w:rsidRPr="00F764A7" w:rsidRDefault="000C3D95" w:rsidP="000C3D95">
      <w:pPr>
        <w:tabs>
          <w:tab w:val="left" w:pos="2383"/>
        </w:tabs>
        <w:ind w:firstLine="567"/>
      </w:pPr>
      <w:r w:rsidRPr="00F764A7">
        <w:tab/>
      </w:r>
    </w:p>
    <w:p w:rsidR="000C3D95" w:rsidRPr="00F764A7" w:rsidRDefault="000C3D95" w:rsidP="000C3D95">
      <w:pPr>
        <w:widowControl w:val="0"/>
        <w:tabs>
          <w:tab w:val="left" w:pos="0"/>
        </w:tabs>
        <w:adjustRightInd w:val="0"/>
        <w:ind w:firstLine="567"/>
        <w:jc w:val="both"/>
        <w:sectPr w:rsidR="000C3D95" w:rsidRPr="00F764A7" w:rsidSect="005A1AAD">
          <w:headerReference w:type="default" r:id="rId8"/>
          <w:headerReference w:type="first" r:id="rId9"/>
          <w:pgSz w:w="11906" w:h="16838"/>
          <w:pgMar w:top="1247" w:right="851" w:bottom="1247" w:left="1276" w:header="709" w:footer="709" w:gutter="0"/>
          <w:cols w:space="708"/>
          <w:titlePg/>
          <w:docGrid w:linePitch="360"/>
        </w:sectPr>
      </w:pPr>
    </w:p>
    <w:p w:rsidR="000C3D95" w:rsidRPr="00F764A7" w:rsidRDefault="00B200FC" w:rsidP="00F764A7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lastRenderedPageBreak/>
        <w:t>Приложение 1</w:t>
      </w:r>
      <w:r w:rsidR="000C3D95" w:rsidRPr="00F764A7">
        <w:rPr>
          <w:szCs w:val="24"/>
        </w:rPr>
        <w:t xml:space="preserve"> </w:t>
      </w:r>
    </w:p>
    <w:p w:rsidR="000C3D95" w:rsidRPr="00F764A7" w:rsidRDefault="000C3D95" w:rsidP="00F764A7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к постановлению администрации Тайшетского района</w:t>
      </w:r>
    </w:p>
    <w:p w:rsidR="000C3D95" w:rsidRPr="00F764A7" w:rsidRDefault="00C81E7D" w:rsidP="00F764A7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от 20.02.</w:t>
      </w:r>
      <w:r w:rsidR="00E8341C" w:rsidRPr="00F764A7">
        <w:rPr>
          <w:szCs w:val="24"/>
        </w:rPr>
        <w:t>2017</w:t>
      </w:r>
      <w:r w:rsidR="000C3D95" w:rsidRPr="00F764A7">
        <w:rPr>
          <w:szCs w:val="24"/>
        </w:rPr>
        <w:t xml:space="preserve"> г. №</w:t>
      </w:r>
      <w:r>
        <w:rPr>
          <w:szCs w:val="24"/>
        </w:rPr>
        <w:t xml:space="preserve"> 59</w:t>
      </w:r>
    </w:p>
    <w:p w:rsidR="000C3D95" w:rsidRPr="00F764A7" w:rsidRDefault="000C3D95" w:rsidP="00F764A7">
      <w:pPr>
        <w:rPr>
          <w:bCs/>
          <w:sz w:val="18"/>
          <w:szCs w:val="18"/>
        </w:rPr>
      </w:pPr>
    </w:p>
    <w:p w:rsidR="000C3D95" w:rsidRPr="00F764A7" w:rsidRDefault="000C3D95" w:rsidP="00F764A7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F764A7">
        <w:rPr>
          <w:szCs w:val="24"/>
        </w:rPr>
        <w:t>"Приложение 2</w:t>
      </w:r>
    </w:p>
    <w:p w:rsidR="000C3D95" w:rsidRPr="00F764A7" w:rsidRDefault="000C3D95" w:rsidP="00F764A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>к  муниципальной программе муниципального образования "Тайшетский район"</w:t>
      </w:r>
    </w:p>
    <w:p w:rsidR="000C3D95" w:rsidRPr="00F764A7" w:rsidRDefault="000C3D95" w:rsidP="00F764A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"Развитие культуры" на 2015-2019 годы </w:t>
      </w:r>
    </w:p>
    <w:p w:rsidR="000C3D95" w:rsidRPr="00F764A7" w:rsidRDefault="000C3D95" w:rsidP="00F764A7">
      <w:pPr>
        <w:jc w:val="center"/>
        <w:rPr>
          <w:b/>
          <w:bCs/>
          <w:szCs w:val="24"/>
        </w:rPr>
      </w:pPr>
      <w:r w:rsidRPr="00F764A7">
        <w:rPr>
          <w:b/>
          <w:bCs/>
          <w:szCs w:val="24"/>
        </w:rPr>
        <w:t xml:space="preserve">РЕСУРСНОЕ  ОБЕСПЕЧЕНИЕ </w:t>
      </w:r>
    </w:p>
    <w:p w:rsidR="000C3D95" w:rsidRPr="00F764A7" w:rsidRDefault="000C3D95" w:rsidP="00F764A7">
      <w:pPr>
        <w:jc w:val="center"/>
        <w:rPr>
          <w:b/>
          <w:bCs/>
          <w:szCs w:val="24"/>
        </w:rPr>
      </w:pPr>
      <w:r w:rsidRPr="00F764A7">
        <w:rPr>
          <w:b/>
          <w:bCs/>
          <w:szCs w:val="24"/>
        </w:rPr>
        <w:t>муниципальной программы муниципального образования "Тайшетский район"</w:t>
      </w:r>
    </w:p>
    <w:p w:rsidR="000C3D95" w:rsidRPr="00F764A7" w:rsidRDefault="000C3D95" w:rsidP="00F764A7">
      <w:pPr>
        <w:widowControl w:val="0"/>
        <w:autoSpaceDE w:val="0"/>
        <w:autoSpaceDN w:val="0"/>
        <w:adjustRightInd w:val="0"/>
        <w:jc w:val="center"/>
        <w:outlineLvl w:val="2"/>
        <w:rPr>
          <w:i/>
          <w:szCs w:val="24"/>
        </w:rPr>
      </w:pPr>
      <w:r w:rsidRPr="00F764A7">
        <w:rPr>
          <w:b/>
          <w:bCs/>
          <w:szCs w:val="24"/>
        </w:rPr>
        <w:t>"Развитие культуры" на 2015-2019 годы</w:t>
      </w:r>
      <w:r w:rsidRPr="00F764A7">
        <w:rPr>
          <w:i/>
          <w:szCs w:val="24"/>
        </w:rPr>
        <w:t xml:space="preserve"> </w:t>
      </w:r>
    </w:p>
    <w:p w:rsidR="000C3D95" w:rsidRPr="00F764A7" w:rsidRDefault="000C3D95" w:rsidP="00F764A7">
      <w:pPr>
        <w:spacing w:line="276" w:lineRule="auto"/>
        <w:rPr>
          <w:i/>
        </w:rPr>
      </w:pPr>
    </w:p>
    <w:tbl>
      <w:tblPr>
        <w:tblpPr w:leftFromText="180" w:rightFromText="180" w:vertAnchor="text" w:horzAnchor="margin" w:tblpXSpec="center" w:tblpY="90"/>
        <w:tblW w:w="13840" w:type="dxa"/>
        <w:tblCellSpacing w:w="5" w:type="nil"/>
        <w:shd w:val="clear" w:color="auto" w:fill="92D050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963"/>
        <w:gridCol w:w="2423"/>
        <w:gridCol w:w="1418"/>
        <w:gridCol w:w="1417"/>
        <w:gridCol w:w="1148"/>
        <w:gridCol w:w="1418"/>
        <w:gridCol w:w="1276"/>
        <w:gridCol w:w="1276"/>
      </w:tblGrid>
      <w:tr w:rsidR="000C3D95" w:rsidRPr="00791F09" w:rsidTr="000C3D95">
        <w:trPr>
          <w:trHeight w:val="28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№</w:t>
            </w:r>
          </w:p>
          <w:p w:rsidR="000C3D95" w:rsidRPr="00791F09" w:rsidRDefault="000C3D95" w:rsidP="00F76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0C3D95" w:rsidRPr="00791F09" w:rsidTr="000C3D95">
        <w:trPr>
          <w:trHeight w:val="40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 xml:space="preserve">за весь  период    </w:t>
            </w:r>
            <w:r w:rsidRPr="00791F09">
              <w:rPr>
                <w:rFonts w:ascii="Times New Roman" w:hAnsi="Times New Roman" w:cs="Times New Roman"/>
              </w:rPr>
              <w:br/>
              <w:t xml:space="preserve"> реализации Программы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0C3D95" w:rsidRPr="00791F09" w:rsidTr="000C3D95">
        <w:trPr>
          <w:trHeight w:val="307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0C3D95" w:rsidP="00F76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0C3D95" w:rsidP="00F76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2019 год</w:t>
            </w:r>
          </w:p>
        </w:tc>
      </w:tr>
      <w:tr w:rsidR="000C3D95" w:rsidRPr="00791F09" w:rsidTr="000C3D95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ind w:left="15"/>
              <w:jc w:val="center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pStyle w:val="ConsPlusCell"/>
              <w:ind w:left="15"/>
              <w:jc w:val="center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pStyle w:val="ConsPlusCell"/>
              <w:ind w:left="15"/>
              <w:jc w:val="center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8</w:t>
            </w:r>
          </w:p>
        </w:tc>
      </w:tr>
      <w:tr w:rsidR="000C3D95" w:rsidRPr="00791F09" w:rsidTr="000C3D9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jc w:val="center"/>
              <w:rPr>
                <w:bCs/>
                <w:szCs w:val="22"/>
              </w:rPr>
            </w:pPr>
            <w:r w:rsidRPr="00791F0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3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jc w:val="center"/>
              <w:rPr>
                <w:b/>
                <w:bCs/>
                <w:szCs w:val="22"/>
              </w:rPr>
            </w:pPr>
            <w:r w:rsidRPr="00791F09">
              <w:rPr>
                <w:b/>
                <w:bCs/>
                <w:sz w:val="22"/>
                <w:szCs w:val="22"/>
              </w:rPr>
              <w:t>Муниципальная программ</w:t>
            </w:r>
            <w:r w:rsidRPr="00791F09">
              <w:rPr>
                <w:b/>
                <w:bCs/>
                <w:sz w:val="22"/>
                <w:szCs w:val="22"/>
                <w:lang w:val="uk-UA"/>
              </w:rPr>
              <w:t>а</w:t>
            </w:r>
            <w:r w:rsidRPr="00791F09">
              <w:rPr>
                <w:b/>
                <w:bCs/>
                <w:sz w:val="22"/>
                <w:szCs w:val="22"/>
              </w:rPr>
              <w:t xml:space="preserve"> муниципального образования "Тайшетский район"</w:t>
            </w:r>
          </w:p>
          <w:p w:rsidR="000C3D95" w:rsidRPr="00791F09" w:rsidRDefault="000C3D95" w:rsidP="00F764A7">
            <w:pPr>
              <w:jc w:val="center"/>
              <w:rPr>
                <w:b/>
                <w:bCs/>
                <w:szCs w:val="22"/>
              </w:rPr>
            </w:pPr>
            <w:r w:rsidRPr="00791F09">
              <w:rPr>
                <w:b/>
                <w:bCs/>
                <w:sz w:val="22"/>
                <w:szCs w:val="22"/>
              </w:rPr>
              <w:t>"Развитие культуры" на 2015-2019 годы</w:t>
            </w:r>
          </w:p>
        </w:tc>
      </w:tr>
      <w:tr w:rsidR="000C3D95" w:rsidRPr="00791F09" w:rsidTr="000C3D9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jc w:val="center"/>
              <w:outlineLvl w:val="4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2</w:t>
            </w:r>
          </w:p>
        </w:tc>
        <w:tc>
          <w:tcPr>
            <w:tcW w:w="29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jc w:val="both"/>
              <w:outlineLvl w:val="4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 Управление культуры, спорта и молодежной политики администрации Тайшетского района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 xml:space="preserve">Всего, в том числе: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9C0920" w:rsidP="004E720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645403,9</w:t>
            </w:r>
            <w:r w:rsidR="004E72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113630,</w:t>
            </w:r>
            <w:r w:rsidRPr="00791F09">
              <w:rPr>
                <w:rFonts w:ascii="Times New Roman" w:hAnsi="Times New Roman" w:cs="Times New Roman"/>
                <w:lang w:val="en-US"/>
              </w:rPr>
              <w:t>4</w:t>
            </w:r>
            <w:r w:rsidR="00791F09" w:rsidRPr="00791F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9C0920" w:rsidP="004E7203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</w:rPr>
              <w:t>124236,0</w:t>
            </w:r>
            <w:r w:rsidR="004E72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9C0920" w:rsidP="004E7203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135245,9</w:t>
            </w:r>
            <w:r w:rsidR="004E720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9C0920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135981,9</w:t>
            </w:r>
            <w:r w:rsidR="00791F0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791F09" w:rsidRDefault="009C0920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136309,7</w:t>
            </w:r>
            <w:r w:rsidR="00791F09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C3D95" w:rsidRPr="00791F09" w:rsidTr="000C3D95">
        <w:trPr>
          <w:trHeight w:val="316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jc w:val="center"/>
              <w:rPr>
                <w:szCs w:val="22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jc w:val="both"/>
              <w:rPr>
                <w:szCs w:val="22"/>
              </w:rPr>
            </w:pP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9C0920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57,8</w:t>
            </w:r>
            <w:r w:rsidR="00791F09" w:rsidRPr="00791F0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31,8</w:t>
            </w:r>
            <w:r w:rsidR="00791F0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9C0920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26,0</w:t>
            </w:r>
            <w:r w:rsidR="00791F0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9C0920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0,0</w:t>
            </w:r>
            <w:r w:rsidR="00791F0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9C0920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0,0</w:t>
            </w:r>
            <w:r w:rsidR="00791F0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9C0920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0,0</w:t>
            </w:r>
            <w:r w:rsidR="00791F09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C3D95" w:rsidRPr="00791F09" w:rsidTr="000C3D9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jc w:val="center"/>
              <w:rPr>
                <w:szCs w:val="22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jc w:val="both"/>
              <w:rPr>
                <w:szCs w:val="22"/>
              </w:rPr>
            </w:pP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9C0920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496,6</w:t>
            </w:r>
            <w:r w:rsidR="00791F0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251,0</w:t>
            </w:r>
            <w:r w:rsidR="00791F0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245,6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9C0920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0,0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9C0920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0,0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9C0920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0,0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C3D95" w:rsidRPr="00791F09" w:rsidTr="000C3D9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jc w:val="center"/>
              <w:rPr>
                <w:szCs w:val="22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jc w:val="both"/>
              <w:rPr>
                <w:szCs w:val="22"/>
              </w:rPr>
            </w:pP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9C0920" w:rsidP="004E7203">
            <w:pPr>
              <w:pStyle w:val="ConsPlusCell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91F09">
              <w:rPr>
                <w:rFonts w:ascii="Times New Roman" w:hAnsi="Times New Roman" w:cs="Times New Roman"/>
              </w:rPr>
              <w:t>644849,5</w:t>
            </w:r>
            <w:r w:rsidR="004E72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1A11B1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113 347,</w:t>
            </w:r>
            <w:r w:rsidRPr="00791F09">
              <w:rPr>
                <w:rFonts w:ascii="Times New Roman" w:hAnsi="Times New Roman" w:cs="Times New Roman"/>
                <w:lang w:val="en-US"/>
              </w:rPr>
              <w:t>6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9C0920" w:rsidP="004E7203">
            <w:pPr>
              <w:pStyle w:val="ConsPlusCell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91F09">
              <w:rPr>
                <w:rFonts w:ascii="Times New Roman" w:hAnsi="Times New Roman" w:cs="Times New Roman"/>
              </w:rPr>
              <w:t>123964,4</w:t>
            </w:r>
            <w:r w:rsidR="004E72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9C0920" w:rsidP="004E7203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135245,9</w:t>
            </w:r>
            <w:r w:rsidR="004E720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9C0920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135981,9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9C0920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136309,7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C3D95" w:rsidRPr="00791F09" w:rsidTr="000C3D9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jc w:val="center"/>
              <w:rPr>
                <w:bCs/>
                <w:szCs w:val="22"/>
              </w:rPr>
            </w:pPr>
            <w:r w:rsidRPr="00791F0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3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jc w:val="center"/>
              <w:rPr>
                <w:b/>
                <w:bCs/>
                <w:szCs w:val="22"/>
              </w:rPr>
            </w:pPr>
            <w:r w:rsidRPr="00791F09">
              <w:rPr>
                <w:b/>
                <w:bCs/>
                <w:sz w:val="22"/>
                <w:szCs w:val="22"/>
              </w:rPr>
              <w:t>Подпрограмма 1 "</w:t>
            </w:r>
            <w:r w:rsidRPr="00791F09">
              <w:rPr>
                <w:b/>
                <w:sz w:val="22"/>
                <w:szCs w:val="22"/>
              </w:rPr>
              <w:t>Развитие и сохранение культуры</w:t>
            </w:r>
            <w:r w:rsidRPr="00791F09">
              <w:rPr>
                <w:b/>
                <w:bCs/>
                <w:sz w:val="22"/>
                <w:szCs w:val="22"/>
              </w:rPr>
              <w:t>" на 2015-2019 годы</w:t>
            </w:r>
          </w:p>
        </w:tc>
      </w:tr>
      <w:tr w:rsidR="000C3D95" w:rsidRPr="00791F09" w:rsidTr="000C3D95">
        <w:trPr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jc w:val="center"/>
              <w:outlineLvl w:val="4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4</w:t>
            </w:r>
          </w:p>
          <w:p w:rsidR="000C3D95" w:rsidRPr="00791F09" w:rsidRDefault="000C3D95" w:rsidP="00F764A7">
            <w:pPr>
              <w:jc w:val="center"/>
              <w:rPr>
                <w:szCs w:val="22"/>
              </w:rPr>
            </w:pPr>
          </w:p>
        </w:tc>
        <w:tc>
          <w:tcPr>
            <w:tcW w:w="29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jc w:val="both"/>
              <w:outlineLvl w:val="4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 xml:space="preserve">Всего, в том числе: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9C0920" w:rsidP="00F764A7">
            <w:pPr>
              <w:jc w:val="right"/>
              <w:rPr>
                <w:rStyle w:val="ts7"/>
                <w:bCs/>
                <w:szCs w:val="22"/>
                <w:lang w:val="uk-UA"/>
              </w:rPr>
            </w:pPr>
            <w:r w:rsidRPr="00791F09">
              <w:rPr>
                <w:rStyle w:val="ts7"/>
                <w:bCs/>
                <w:sz w:val="22"/>
                <w:szCs w:val="22"/>
                <w:lang w:val="uk-UA"/>
              </w:rPr>
              <w:t>1479,8</w:t>
            </w:r>
            <w:r w:rsidR="001A11B1">
              <w:rPr>
                <w:rStyle w:val="ts7"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jc w:val="right"/>
              <w:rPr>
                <w:rStyle w:val="ts7"/>
                <w:bCs/>
                <w:szCs w:val="22"/>
                <w:lang w:val="uk-UA"/>
              </w:rPr>
            </w:pPr>
            <w:r w:rsidRPr="00791F09">
              <w:rPr>
                <w:rStyle w:val="ts7"/>
                <w:bCs/>
                <w:sz w:val="22"/>
                <w:szCs w:val="22"/>
                <w:lang w:val="uk-UA"/>
              </w:rPr>
              <w:t>162,2</w:t>
            </w:r>
            <w:r w:rsidR="001A11B1">
              <w:rPr>
                <w:rStyle w:val="ts7"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9C0920" w:rsidP="00F764A7">
            <w:pPr>
              <w:jc w:val="right"/>
              <w:rPr>
                <w:rStyle w:val="ts7"/>
                <w:bCs/>
                <w:szCs w:val="22"/>
                <w:lang w:val="uk-UA"/>
              </w:rPr>
            </w:pPr>
            <w:r w:rsidRPr="00791F09">
              <w:rPr>
                <w:rStyle w:val="ts7"/>
                <w:bCs/>
                <w:sz w:val="22"/>
                <w:szCs w:val="22"/>
                <w:lang w:val="uk-UA"/>
              </w:rPr>
              <w:t>210,6</w:t>
            </w:r>
            <w:r w:rsidR="001A11B1">
              <w:rPr>
                <w:rStyle w:val="ts7"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9C0920" w:rsidP="00F764A7">
            <w:pPr>
              <w:jc w:val="right"/>
              <w:rPr>
                <w:rStyle w:val="ts7"/>
                <w:bCs/>
                <w:szCs w:val="22"/>
                <w:lang w:val="uk-UA"/>
              </w:rPr>
            </w:pPr>
            <w:r w:rsidRPr="00791F09">
              <w:rPr>
                <w:rStyle w:val="ts7"/>
                <w:bCs/>
                <w:sz w:val="22"/>
                <w:szCs w:val="22"/>
                <w:lang w:val="uk-UA"/>
              </w:rPr>
              <w:t>389,0</w:t>
            </w:r>
            <w:r w:rsidR="001A11B1">
              <w:rPr>
                <w:rStyle w:val="ts7"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2C151F" w:rsidP="00F764A7">
            <w:pPr>
              <w:jc w:val="right"/>
              <w:rPr>
                <w:rStyle w:val="ts7"/>
                <w:bCs/>
                <w:szCs w:val="22"/>
                <w:lang w:val="uk-UA"/>
              </w:rPr>
            </w:pPr>
            <w:r w:rsidRPr="00791F09">
              <w:rPr>
                <w:rStyle w:val="ts7"/>
                <w:bCs/>
                <w:sz w:val="22"/>
                <w:szCs w:val="22"/>
                <w:lang w:val="uk-UA"/>
              </w:rPr>
              <w:t>359,0</w:t>
            </w:r>
            <w:r w:rsidR="001A11B1">
              <w:rPr>
                <w:rStyle w:val="ts7"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2C151F" w:rsidP="00F764A7">
            <w:pPr>
              <w:jc w:val="right"/>
              <w:rPr>
                <w:rStyle w:val="ts7"/>
                <w:bCs/>
                <w:szCs w:val="22"/>
                <w:lang w:val="uk-UA"/>
              </w:rPr>
            </w:pPr>
            <w:r w:rsidRPr="00791F09">
              <w:rPr>
                <w:rStyle w:val="ts7"/>
                <w:bCs/>
                <w:sz w:val="22"/>
                <w:szCs w:val="22"/>
                <w:lang w:val="uk-UA"/>
              </w:rPr>
              <w:t>359,0</w:t>
            </w:r>
            <w:r w:rsidR="001A11B1">
              <w:rPr>
                <w:rStyle w:val="ts7"/>
                <w:bCs/>
                <w:sz w:val="22"/>
                <w:szCs w:val="22"/>
                <w:lang w:val="uk-UA"/>
              </w:rPr>
              <w:t>0</w:t>
            </w:r>
          </w:p>
        </w:tc>
      </w:tr>
      <w:tr w:rsidR="000C3D95" w:rsidRPr="00791F09" w:rsidTr="000C3D95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jc w:val="both"/>
              <w:rPr>
                <w:szCs w:val="22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jc w:val="both"/>
              <w:rPr>
                <w:szCs w:val="22"/>
              </w:rPr>
            </w:pP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2C151F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57,8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31,8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2C151F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26,0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2C151F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2C151F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502A1" w:rsidRDefault="002C151F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F502A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C3D95" w:rsidRPr="00791F09" w:rsidTr="000C3D95">
        <w:trPr>
          <w:trHeight w:val="10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jc w:val="both"/>
              <w:rPr>
                <w:szCs w:val="22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jc w:val="both"/>
              <w:rPr>
                <w:szCs w:val="22"/>
              </w:rPr>
            </w:pP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2C151F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65,0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35,2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29,8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2C151F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2C151F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502A1" w:rsidRDefault="002C151F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F502A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C3D95" w:rsidRPr="00791F09" w:rsidTr="000C3D95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jc w:val="both"/>
              <w:rPr>
                <w:szCs w:val="22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jc w:val="both"/>
              <w:rPr>
                <w:szCs w:val="22"/>
              </w:rPr>
            </w:pP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2C151F" w:rsidP="00F764A7">
            <w:pPr>
              <w:jc w:val="right"/>
              <w:rPr>
                <w:rStyle w:val="ts7"/>
                <w:bCs/>
                <w:szCs w:val="22"/>
                <w:lang w:val="uk-UA"/>
              </w:rPr>
            </w:pPr>
            <w:r w:rsidRPr="00791F09">
              <w:rPr>
                <w:rStyle w:val="ts7"/>
                <w:bCs/>
                <w:sz w:val="22"/>
                <w:szCs w:val="22"/>
                <w:lang w:val="uk-UA"/>
              </w:rPr>
              <w:t>1357,0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jc w:val="right"/>
              <w:rPr>
                <w:rStyle w:val="ts7"/>
                <w:bCs/>
                <w:szCs w:val="22"/>
                <w:lang w:val="uk-UA"/>
              </w:rPr>
            </w:pPr>
            <w:r w:rsidRPr="00791F09">
              <w:rPr>
                <w:rStyle w:val="ts7"/>
                <w:bCs/>
                <w:sz w:val="22"/>
                <w:szCs w:val="22"/>
                <w:lang w:val="uk-UA"/>
              </w:rPr>
              <w:t>95,2</w:t>
            </w:r>
            <w:r w:rsidR="001A11B1">
              <w:rPr>
                <w:rStyle w:val="ts7"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jc w:val="right"/>
              <w:rPr>
                <w:rStyle w:val="ts7"/>
                <w:bCs/>
                <w:szCs w:val="22"/>
                <w:lang w:val="uk-UA"/>
              </w:rPr>
            </w:pPr>
            <w:r w:rsidRPr="00791F09">
              <w:rPr>
                <w:rStyle w:val="ts7"/>
                <w:bCs/>
                <w:sz w:val="22"/>
                <w:szCs w:val="22"/>
                <w:lang w:val="uk-UA"/>
              </w:rPr>
              <w:t>154,8</w:t>
            </w:r>
            <w:r w:rsidR="001A11B1">
              <w:rPr>
                <w:rStyle w:val="ts7"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2C151F" w:rsidP="00F764A7">
            <w:pPr>
              <w:jc w:val="right"/>
              <w:rPr>
                <w:rStyle w:val="ts7"/>
                <w:bCs/>
                <w:szCs w:val="22"/>
                <w:lang w:val="uk-UA"/>
              </w:rPr>
            </w:pPr>
            <w:r w:rsidRPr="00791F09">
              <w:rPr>
                <w:rStyle w:val="ts7"/>
                <w:bCs/>
                <w:sz w:val="22"/>
                <w:szCs w:val="22"/>
                <w:lang w:val="uk-UA"/>
              </w:rPr>
              <w:t>389,0</w:t>
            </w:r>
            <w:r w:rsidR="001A11B1">
              <w:rPr>
                <w:rStyle w:val="ts7"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2C151F" w:rsidP="00F764A7">
            <w:pPr>
              <w:jc w:val="right"/>
              <w:rPr>
                <w:rStyle w:val="ts7"/>
                <w:bCs/>
                <w:szCs w:val="22"/>
                <w:lang w:val="uk-UA"/>
              </w:rPr>
            </w:pPr>
            <w:r w:rsidRPr="00791F09">
              <w:rPr>
                <w:rStyle w:val="ts7"/>
                <w:bCs/>
                <w:sz w:val="22"/>
                <w:szCs w:val="22"/>
                <w:lang w:val="uk-UA"/>
              </w:rPr>
              <w:t>359,0</w:t>
            </w:r>
            <w:r w:rsidR="001A11B1">
              <w:rPr>
                <w:rStyle w:val="ts7"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30428B" w:rsidP="00F764A7">
            <w:pPr>
              <w:jc w:val="right"/>
              <w:rPr>
                <w:rStyle w:val="ts7"/>
                <w:bCs/>
                <w:szCs w:val="22"/>
                <w:lang w:val="uk-UA"/>
              </w:rPr>
            </w:pPr>
            <w:r w:rsidRPr="00791F09">
              <w:rPr>
                <w:rStyle w:val="ts7"/>
                <w:bCs/>
                <w:sz w:val="22"/>
                <w:szCs w:val="22"/>
                <w:lang w:val="uk-UA"/>
              </w:rPr>
              <w:t>359,0</w:t>
            </w:r>
            <w:r w:rsidR="001A11B1">
              <w:rPr>
                <w:rStyle w:val="ts7"/>
                <w:bCs/>
                <w:sz w:val="22"/>
                <w:szCs w:val="22"/>
                <w:lang w:val="uk-UA"/>
              </w:rPr>
              <w:t>0</w:t>
            </w:r>
          </w:p>
        </w:tc>
      </w:tr>
      <w:tr w:rsidR="000C3D95" w:rsidRPr="00791F09" w:rsidTr="000C3D9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jc w:val="center"/>
              <w:rPr>
                <w:bCs/>
                <w:szCs w:val="22"/>
              </w:rPr>
            </w:pPr>
            <w:r w:rsidRPr="00791F0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3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jc w:val="center"/>
              <w:rPr>
                <w:b/>
                <w:bCs/>
                <w:szCs w:val="22"/>
              </w:rPr>
            </w:pPr>
            <w:r w:rsidRPr="00791F09">
              <w:rPr>
                <w:b/>
                <w:bCs/>
                <w:sz w:val="22"/>
                <w:szCs w:val="22"/>
              </w:rPr>
              <w:t>Подпрограмма   2  "</w:t>
            </w:r>
            <w:r w:rsidRPr="00791F09">
              <w:rPr>
                <w:b/>
                <w:sz w:val="22"/>
                <w:szCs w:val="22"/>
              </w:rPr>
              <w:t xml:space="preserve"> Развитие физической культуры и спорта</w:t>
            </w:r>
            <w:r w:rsidRPr="00791F09">
              <w:rPr>
                <w:b/>
                <w:bCs/>
                <w:sz w:val="22"/>
                <w:szCs w:val="22"/>
              </w:rPr>
              <w:t>" на 2015-2019 годы</w:t>
            </w:r>
          </w:p>
        </w:tc>
      </w:tr>
      <w:tr w:rsidR="000C3D95" w:rsidRPr="00791F09" w:rsidTr="000C3D95">
        <w:trPr>
          <w:trHeight w:val="264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jc w:val="center"/>
              <w:outlineLvl w:val="4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6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jc w:val="both"/>
              <w:outlineLvl w:val="4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 xml:space="preserve">Всего, в том числе: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30428B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604,7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107,7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561B11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115,2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561B11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121,6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561B11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127,4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561B11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132,8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C3D95" w:rsidRPr="00791F09" w:rsidTr="000C3D95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</w:tr>
      <w:tr w:rsidR="000C3D95" w:rsidRPr="00791F09" w:rsidTr="000C3D95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</w:tr>
      <w:tr w:rsidR="000C3D95" w:rsidRPr="00791F09" w:rsidTr="000C3D95">
        <w:trPr>
          <w:trHeight w:val="27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561B11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604,7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107,7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AA615A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115,2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AA615A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121,6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AA615A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127,4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AA615A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132,8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C3D95" w:rsidRPr="00791F09" w:rsidTr="000C3D9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1F09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3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1F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  3     </w:t>
            </w:r>
            <w:r w:rsidRPr="00791F09">
              <w:rPr>
                <w:rFonts w:ascii="Times New Roman" w:hAnsi="Times New Roman" w:cs="Times New Roman"/>
                <w:b/>
                <w:sz w:val="22"/>
                <w:szCs w:val="22"/>
              </w:rPr>
              <w:t>"Молодежь Тайшетского района" на 2015-2019 годы</w:t>
            </w:r>
          </w:p>
        </w:tc>
      </w:tr>
      <w:tr w:rsidR="000C3D95" w:rsidRPr="00791F09" w:rsidTr="000C3D95">
        <w:trPr>
          <w:trHeight w:val="8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jc w:val="center"/>
              <w:outlineLvl w:val="4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8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jc w:val="both"/>
              <w:outlineLvl w:val="4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 xml:space="preserve">Управление культуры, спорта </w:t>
            </w:r>
            <w:r w:rsidRPr="00791F09">
              <w:rPr>
                <w:sz w:val="22"/>
                <w:szCs w:val="22"/>
              </w:rPr>
              <w:lastRenderedPageBreak/>
              <w:t>и молодежной политики администрации Тайшетского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lastRenderedPageBreak/>
              <w:t xml:space="preserve">Всего, в том числе: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AA615A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166,9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29,6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31,8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AA615A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33,6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AA615A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35,2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AA615A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36,7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C3D95" w:rsidRPr="00791F09" w:rsidTr="000C3D95">
        <w:trPr>
          <w:trHeight w:val="8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jc w:val="both"/>
              <w:outlineLvl w:val="4"/>
              <w:rPr>
                <w:szCs w:val="22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jc w:val="both"/>
              <w:outlineLvl w:val="4"/>
              <w:rPr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1A4862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486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</w:tr>
      <w:tr w:rsidR="000C3D95" w:rsidRPr="00791F09" w:rsidTr="000C3D95">
        <w:trPr>
          <w:trHeight w:val="8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1A4862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486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</w:tr>
      <w:tr w:rsidR="000C3D95" w:rsidRPr="00791F09" w:rsidTr="000C3D95">
        <w:trPr>
          <w:trHeight w:val="8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AA615A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166,9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29,6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31,8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AA615A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33,6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AA615A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35,2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AA615A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36,7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C3D95" w:rsidRPr="00791F09" w:rsidTr="000C3D95">
        <w:trPr>
          <w:trHeight w:val="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91F09">
              <w:rPr>
                <w:rFonts w:ascii="Times New Roman" w:hAnsi="Times New Roman" w:cs="Times New Roman"/>
                <w:b/>
              </w:rPr>
              <w:t>Подпрограмма</w:t>
            </w:r>
            <w:r w:rsidRPr="00791F09">
              <w:rPr>
                <w:rFonts w:ascii="Times New Roman" w:hAnsi="Times New Roman" w:cs="Times New Roman"/>
                <w:b/>
                <w:lang w:val="uk-UA"/>
              </w:rPr>
              <w:t xml:space="preserve"> 4 </w:t>
            </w:r>
            <w:r w:rsidRPr="00791F09">
              <w:rPr>
                <w:rFonts w:ascii="Times New Roman" w:hAnsi="Times New Roman" w:cs="Times New Roman"/>
                <w:b/>
              </w:rPr>
              <w:t>"Профилактика правонарушений и преступлений" на 2015-2019 годы</w:t>
            </w:r>
          </w:p>
        </w:tc>
      </w:tr>
      <w:tr w:rsidR="000C3D95" w:rsidRPr="00791F09" w:rsidTr="000C3D95">
        <w:trPr>
          <w:trHeight w:val="8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 xml:space="preserve">Всего, в том числе: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AA615A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129,5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23,0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24,7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AA615A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26,1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AA615A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27,3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AA615A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28,4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C3D95" w:rsidRPr="00791F09" w:rsidTr="000C3D95">
        <w:trPr>
          <w:trHeight w:val="8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</w:tr>
      <w:tr w:rsidR="000C3D95" w:rsidRPr="00791F09" w:rsidTr="000C3D95">
        <w:trPr>
          <w:trHeight w:val="8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 w:rsidR="001A11B1">
              <w:rPr>
                <w:rFonts w:ascii="Times New Roman" w:hAnsi="Times New Roman" w:cs="Times New Roman"/>
              </w:rPr>
              <w:t>0</w:t>
            </w:r>
          </w:p>
        </w:tc>
      </w:tr>
      <w:tr w:rsidR="000C3D95" w:rsidRPr="00791F09" w:rsidTr="000C3D95">
        <w:trPr>
          <w:trHeight w:val="8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AA615A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129,5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23,0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24,7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AA615A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26,1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AA615A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27,3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791F09" w:rsidRDefault="00AA615A" w:rsidP="00F764A7">
            <w:pPr>
              <w:pStyle w:val="ConsPlusCel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F09">
              <w:rPr>
                <w:rFonts w:ascii="Times New Roman" w:hAnsi="Times New Roman" w:cs="Times New Roman"/>
                <w:lang w:val="uk-UA"/>
              </w:rPr>
              <w:t>28,4</w:t>
            </w:r>
            <w:r w:rsidR="001A11B1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C3D95" w:rsidRPr="00791F09" w:rsidTr="000C3D95">
        <w:trPr>
          <w:trHeight w:val="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91F09">
              <w:rPr>
                <w:rFonts w:ascii="Times New Roman" w:hAnsi="Times New Roman" w:cs="Times New Roman"/>
                <w:b/>
              </w:rPr>
              <w:t>Подпрограмма   5 "Создание  условий для эффективного использования средств местного бюджета, предоставляемых на поддержку культурной деятельности муниципальных  учреждений культуры"  на 2015-2019 годы</w:t>
            </w:r>
          </w:p>
        </w:tc>
      </w:tr>
      <w:tr w:rsidR="000C3D95" w:rsidRPr="00791F09" w:rsidTr="000C3D95">
        <w:trPr>
          <w:trHeight w:val="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jc w:val="both"/>
              <w:outlineLvl w:val="4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12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jc w:val="both"/>
              <w:outlineLvl w:val="4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 xml:space="preserve">Всего, в том числе: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AA615A" w:rsidP="00F83D16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640</w:t>
            </w:r>
            <w:r w:rsidR="00F83D16">
              <w:rPr>
                <w:sz w:val="22"/>
                <w:szCs w:val="22"/>
              </w:rPr>
              <w:t xml:space="preserve"> </w:t>
            </w:r>
            <w:r w:rsidRPr="00791F09">
              <w:rPr>
                <w:sz w:val="22"/>
                <w:szCs w:val="22"/>
              </w:rPr>
              <w:t>158,6</w:t>
            </w:r>
            <w:r w:rsidR="00F83D16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 xml:space="preserve">112 </w:t>
            </w:r>
            <w:r w:rsidR="00F83D16">
              <w:rPr>
                <w:sz w:val="22"/>
                <w:szCs w:val="22"/>
              </w:rPr>
              <w:t xml:space="preserve"> </w:t>
            </w:r>
            <w:r w:rsidRPr="00791F09">
              <w:rPr>
                <w:sz w:val="22"/>
                <w:szCs w:val="22"/>
              </w:rPr>
              <w:t>66</w:t>
            </w:r>
            <w:r w:rsidRPr="00791F09">
              <w:rPr>
                <w:sz w:val="22"/>
                <w:szCs w:val="22"/>
                <w:lang w:val="en-US"/>
              </w:rPr>
              <w:t>5</w:t>
            </w:r>
            <w:r w:rsidRPr="00791F09">
              <w:rPr>
                <w:sz w:val="22"/>
                <w:szCs w:val="22"/>
              </w:rPr>
              <w:t>,0</w:t>
            </w:r>
            <w:r w:rsidR="001A11B1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AA615A" w:rsidP="00F83D16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123</w:t>
            </w:r>
            <w:r w:rsidR="00F83D16">
              <w:rPr>
                <w:sz w:val="22"/>
                <w:szCs w:val="22"/>
              </w:rPr>
              <w:t xml:space="preserve"> </w:t>
            </w:r>
            <w:r w:rsidRPr="00791F09">
              <w:rPr>
                <w:sz w:val="22"/>
                <w:szCs w:val="22"/>
              </w:rPr>
              <w:t>180,9</w:t>
            </w:r>
            <w:r w:rsidR="00F83D16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FC5DD1" w:rsidP="00F83D16">
            <w:pPr>
              <w:jc w:val="right"/>
              <w:rPr>
                <w:szCs w:val="22"/>
                <w:lang w:val="uk-UA"/>
              </w:rPr>
            </w:pPr>
            <w:r w:rsidRPr="00791F09">
              <w:rPr>
                <w:sz w:val="22"/>
                <w:szCs w:val="22"/>
                <w:lang w:val="uk-UA"/>
              </w:rPr>
              <w:t>134</w:t>
            </w:r>
            <w:r w:rsidR="00F83D16">
              <w:rPr>
                <w:sz w:val="22"/>
                <w:szCs w:val="22"/>
                <w:lang w:val="uk-UA"/>
              </w:rPr>
              <w:t xml:space="preserve"> </w:t>
            </w:r>
            <w:r w:rsidRPr="00791F09">
              <w:rPr>
                <w:sz w:val="22"/>
                <w:szCs w:val="22"/>
                <w:lang w:val="uk-UA"/>
              </w:rPr>
              <w:t>180,9</w:t>
            </w:r>
            <w:r w:rsidR="00F83D1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FC5DD1" w:rsidP="00F83D16">
            <w:pPr>
              <w:jc w:val="right"/>
              <w:rPr>
                <w:szCs w:val="22"/>
                <w:lang w:val="uk-UA"/>
              </w:rPr>
            </w:pPr>
            <w:r w:rsidRPr="00791F09">
              <w:rPr>
                <w:sz w:val="22"/>
                <w:szCs w:val="22"/>
                <w:lang w:val="uk-UA"/>
              </w:rPr>
              <w:t>134</w:t>
            </w:r>
            <w:r w:rsidR="00F83D16">
              <w:rPr>
                <w:sz w:val="22"/>
                <w:szCs w:val="22"/>
                <w:lang w:val="uk-UA"/>
              </w:rPr>
              <w:t xml:space="preserve"> </w:t>
            </w:r>
            <w:r w:rsidRPr="00791F09">
              <w:rPr>
                <w:sz w:val="22"/>
                <w:szCs w:val="22"/>
                <w:lang w:val="uk-UA"/>
              </w:rPr>
              <w:t>916,</w:t>
            </w:r>
            <w:r w:rsidR="00F83D16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FC5DD1" w:rsidP="00F83D16">
            <w:pPr>
              <w:jc w:val="right"/>
              <w:rPr>
                <w:szCs w:val="22"/>
                <w:lang w:val="uk-UA"/>
              </w:rPr>
            </w:pPr>
            <w:r w:rsidRPr="00791F09">
              <w:rPr>
                <w:sz w:val="22"/>
                <w:szCs w:val="22"/>
                <w:lang w:val="uk-UA"/>
              </w:rPr>
              <w:t>135</w:t>
            </w:r>
            <w:r w:rsidR="00F83D16">
              <w:rPr>
                <w:sz w:val="22"/>
                <w:szCs w:val="22"/>
                <w:lang w:val="uk-UA"/>
              </w:rPr>
              <w:t xml:space="preserve"> </w:t>
            </w:r>
            <w:r w:rsidRPr="00791F09">
              <w:rPr>
                <w:sz w:val="22"/>
                <w:szCs w:val="22"/>
                <w:lang w:val="uk-UA"/>
              </w:rPr>
              <w:t>215,</w:t>
            </w:r>
            <w:r w:rsidR="00F83D16">
              <w:rPr>
                <w:sz w:val="22"/>
                <w:szCs w:val="22"/>
                <w:lang w:val="uk-UA"/>
              </w:rPr>
              <w:t>49</w:t>
            </w:r>
          </w:p>
        </w:tc>
      </w:tr>
      <w:tr w:rsidR="000C3D95" w:rsidRPr="00791F09" w:rsidTr="000C3D95">
        <w:trPr>
          <w:trHeight w:val="80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jc w:val="both"/>
              <w:outlineLvl w:val="4"/>
              <w:rPr>
                <w:szCs w:val="22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jc w:val="both"/>
              <w:outlineLvl w:val="4"/>
              <w:rPr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 w:rsidR="001A11B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 w:rsidR="001A11B1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 w:rsidR="001A11B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 w:rsidR="001A11B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0C3D95" w:rsidP="00F764A7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 w:rsidR="001A11B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0C3D95" w:rsidP="00F764A7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 w:rsidR="001A11B1">
              <w:rPr>
                <w:sz w:val="22"/>
                <w:szCs w:val="22"/>
              </w:rPr>
              <w:t>0</w:t>
            </w:r>
          </w:p>
        </w:tc>
      </w:tr>
      <w:tr w:rsidR="000C3D95" w:rsidRPr="00791F09" w:rsidTr="000C3D95">
        <w:trPr>
          <w:trHeight w:val="80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jc w:val="both"/>
              <w:outlineLvl w:val="4"/>
              <w:rPr>
                <w:szCs w:val="22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jc w:val="both"/>
              <w:outlineLvl w:val="4"/>
              <w:rPr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 w:rsidR="001A11B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 w:rsidR="001A11B1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 w:rsidR="001A11B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 w:rsidR="001A11B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0C3D95" w:rsidP="00F764A7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 w:rsidR="001A11B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0C3D95" w:rsidP="00F764A7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 w:rsidR="001A11B1">
              <w:rPr>
                <w:sz w:val="22"/>
                <w:szCs w:val="22"/>
              </w:rPr>
              <w:t>0</w:t>
            </w:r>
          </w:p>
        </w:tc>
      </w:tr>
      <w:tr w:rsidR="000C3D95" w:rsidRPr="00791F09" w:rsidTr="000C3D95">
        <w:trPr>
          <w:trHeight w:val="8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jc w:val="both"/>
              <w:outlineLvl w:val="4"/>
              <w:rPr>
                <w:szCs w:val="22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jc w:val="both"/>
              <w:outlineLvl w:val="4"/>
              <w:rPr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AA615A" w:rsidP="00F83D16">
            <w:pPr>
              <w:jc w:val="right"/>
              <w:rPr>
                <w:szCs w:val="22"/>
                <w:lang w:val="en-US"/>
              </w:rPr>
            </w:pPr>
            <w:r w:rsidRPr="00791F09">
              <w:rPr>
                <w:sz w:val="22"/>
                <w:szCs w:val="22"/>
              </w:rPr>
              <w:t>650</w:t>
            </w:r>
            <w:r w:rsidR="00F83D16">
              <w:rPr>
                <w:sz w:val="22"/>
                <w:szCs w:val="22"/>
              </w:rPr>
              <w:t xml:space="preserve"> </w:t>
            </w:r>
            <w:r w:rsidRPr="00791F09">
              <w:rPr>
                <w:sz w:val="22"/>
                <w:szCs w:val="22"/>
              </w:rPr>
              <w:t>158,6</w:t>
            </w:r>
            <w:r w:rsidR="00F83D16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  <w:lang w:val="en-US"/>
              </w:rPr>
              <w:t>112</w:t>
            </w:r>
            <w:r w:rsidR="00F83D16">
              <w:rPr>
                <w:sz w:val="22"/>
                <w:szCs w:val="22"/>
              </w:rPr>
              <w:t xml:space="preserve"> </w:t>
            </w:r>
            <w:r w:rsidRPr="00791F09">
              <w:rPr>
                <w:sz w:val="22"/>
                <w:szCs w:val="22"/>
                <w:lang w:val="en-US"/>
              </w:rPr>
              <w:t>665</w:t>
            </w:r>
            <w:r w:rsidRPr="00791F09">
              <w:rPr>
                <w:sz w:val="22"/>
                <w:szCs w:val="22"/>
              </w:rPr>
              <w:t>,0</w:t>
            </w:r>
            <w:r w:rsidR="001A11B1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AA615A" w:rsidP="00F83D16">
            <w:pPr>
              <w:jc w:val="right"/>
              <w:rPr>
                <w:szCs w:val="22"/>
                <w:lang w:val="uk-UA"/>
              </w:rPr>
            </w:pPr>
            <w:r w:rsidRPr="00791F09">
              <w:rPr>
                <w:sz w:val="22"/>
                <w:szCs w:val="22"/>
              </w:rPr>
              <w:t>123</w:t>
            </w:r>
            <w:r w:rsidR="00F83D16">
              <w:rPr>
                <w:sz w:val="22"/>
                <w:szCs w:val="22"/>
              </w:rPr>
              <w:t xml:space="preserve"> </w:t>
            </w:r>
            <w:r w:rsidRPr="00791F09">
              <w:rPr>
                <w:sz w:val="22"/>
                <w:szCs w:val="22"/>
              </w:rPr>
              <w:t>180,9</w:t>
            </w:r>
            <w:r w:rsidR="00F83D16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FC5DD1" w:rsidP="00F83D16">
            <w:pPr>
              <w:jc w:val="right"/>
              <w:rPr>
                <w:szCs w:val="22"/>
                <w:lang w:val="uk-UA"/>
              </w:rPr>
            </w:pPr>
            <w:r w:rsidRPr="00791F09">
              <w:rPr>
                <w:sz w:val="22"/>
                <w:szCs w:val="22"/>
                <w:lang w:val="uk-UA"/>
              </w:rPr>
              <w:t>134</w:t>
            </w:r>
            <w:r w:rsidR="00F83D16">
              <w:rPr>
                <w:sz w:val="22"/>
                <w:szCs w:val="22"/>
                <w:lang w:val="uk-UA"/>
              </w:rPr>
              <w:t xml:space="preserve"> </w:t>
            </w:r>
            <w:r w:rsidRPr="00791F09">
              <w:rPr>
                <w:sz w:val="22"/>
                <w:szCs w:val="22"/>
                <w:lang w:val="uk-UA"/>
              </w:rPr>
              <w:t>180,9</w:t>
            </w:r>
            <w:r w:rsidR="00F83D1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FC5DD1" w:rsidP="00F83D16">
            <w:pPr>
              <w:jc w:val="right"/>
              <w:rPr>
                <w:szCs w:val="22"/>
                <w:lang w:val="uk-UA"/>
              </w:rPr>
            </w:pPr>
            <w:r w:rsidRPr="00791F09">
              <w:rPr>
                <w:sz w:val="22"/>
                <w:szCs w:val="22"/>
                <w:lang w:val="uk-UA"/>
              </w:rPr>
              <w:t>134</w:t>
            </w:r>
            <w:r w:rsidR="00F83D16">
              <w:rPr>
                <w:sz w:val="22"/>
                <w:szCs w:val="22"/>
                <w:lang w:val="uk-UA"/>
              </w:rPr>
              <w:t xml:space="preserve"> </w:t>
            </w:r>
            <w:r w:rsidRPr="00791F09">
              <w:rPr>
                <w:sz w:val="22"/>
                <w:szCs w:val="22"/>
                <w:lang w:val="uk-UA"/>
              </w:rPr>
              <w:t>916,</w:t>
            </w:r>
            <w:r w:rsidR="00F83D16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FC5DD1" w:rsidP="00F83D16">
            <w:pPr>
              <w:jc w:val="right"/>
              <w:rPr>
                <w:szCs w:val="22"/>
                <w:lang w:val="uk-UA"/>
              </w:rPr>
            </w:pPr>
            <w:r w:rsidRPr="00791F09">
              <w:rPr>
                <w:sz w:val="22"/>
                <w:szCs w:val="22"/>
                <w:lang w:val="uk-UA"/>
              </w:rPr>
              <w:t>135</w:t>
            </w:r>
            <w:r w:rsidR="00F83D16">
              <w:rPr>
                <w:sz w:val="22"/>
                <w:szCs w:val="22"/>
                <w:lang w:val="uk-UA"/>
              </w:rPr>
              <w:t xml:space="preserve"> </w:t>
            </w:r>
            <w:r w:rsidRPr="00791F09">
              <w:rPr>
                <w:sz w:val="22"/>
                <w:szCs w:val="22"/>
                <w:lang w:val="uk-UA"/>
              </w:rPr>
              <w:t>215,</w:t>
            </w:r>
            <w:r w:rsidR="00F83D16">
              <w:rPr>
                <w:sz w:val="22"/>
                <w:szCs w:val="22"/>
                <w:lang w:val="uk-UA"/>
              </w:rPr>
              <w:t>49</w:t>
            </w:r>
          </w:p>
        </w:tc>
      </w:tr>
      <w:tr w:rsidR="000C3D95" w:rsidRPr="00791F09" w:rsidTr="000C3D95">
        <w:trPr>
          <w:trHeight w:val="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jc w:val="center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13</w:t>
            </w:r>
          </w:p>
        </w:tc>
        <w:tc>
          <w:tcPr>
            <w:tcW w:w="13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jc w:val="center"/>
              <w:rPr>
                <w:b/>
                <w:szCs w:val="22"/>
              </w:rPr>
            </w:pPr>
            <w:r w:rsidRPr="00791F09">
              <w:rPr>
                <w:b/>
                <w:sz w:val="22"/>
                <w:szCs w:val="22"/>
              </w:rPr>
              <w:t>Подпрограмма  6 "Организация отдыха и оздоровления в учреждениях дополнительного образования сферы спорта в каникулярное время"  на 2015-2019 годы</w:t>
            </w:r>
          </w:p>
        </w:tc>
      </w:tr>
      <w:tr w:rsidR="000C3D95" w:rsidRPr="00791F09" w:rsidTr="000C3D95">
        <w:trPr>
          <w:trHeight w:val="8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jc w:val="both"/>
              <w:outlineLvl w:val="4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14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jc w:val="both"/>
              <w:outlineLvl w:val="4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 xml:space="preserve">Всего, в том числе: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FC5DD1" w:rsidP="0077272C">
            <w:pPr>
              <w:jc w:val="right"/>
              <w:rPr>
                <w:szCs w:val="22"/>
                <w:lang w:val="uk-UA"/>
              </w:rPr>
            </w:pPr>
            <w:r w:rsidRPr="00791F09">
              <w:rPr>
                <w:sz w:val="22"/>
                <w:szCs w:val="22"/>
                <w:lang w:val="uk-UA"/>
              </w:rPr>
              <w:t>2864,4</w:t>
            </w:r>
            <w:r w:rsidR="0077272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jc w:val="right"/>
              <w:rPr>
                <w:szCs w:val="22"/>
                <w:lang w:val="uk-UA"/>
              </w:rPr>
            </w:pPr>
            <w:r w:rsidRPr="00791F09">
              <w:rPr>
                <w:sz w:val="22"/>
                <w:szCs w:val="22"/>
                <w:lang w:val="uk-UA"/>
              </w:rPr>
              <w:t>642,9</w:t>
            </w:r>
            <w:r w:rsidR="001A11B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jc w:val="right"/>
              <w:rPr>
                <w:szCs w:val="22"/>
                <w:lang w:val="uk-UA"/>
              </w:rPr>
            </w:pPr>
            <w:r w:rsidRPr="00791F09">
              <w:rPr>
                <w:sz w:val="22"/>
                <w:szCs w:val="22"/>
                <w:lang w:val="uk-UA"/>
              </w:rPr>
              <w:t>672,8</w:t>
            </w:r>
            <w:r w:rsidR="001A11B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FC5DD1" w:rsidP="0077272C">
            <w:pPr>
              <w:jc w:val="right"/>
              <w:rPr>
                <w:szCs w:val="22"/>
                <w:lang w:val="uk-UA"/>
              </w:rPr>
            </w:pPr>
            <w:r w:rsidRPr="00791F09">
              <w:rPr>
                <w:sz w:val="22"/>
                <w:szCs w:val="22"/>
                <w:lang w:val="uk-UA"/>
              </w:rPr>
              <w:t>494,7</w:t>
            </w:r>
            <w:r w:rsidR="0077272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FC5DD1" w:rsidP="0077272C">
            <w:pPr>
              <w:jc w:val="right"/>
              <w:rPr>
                <w:szCs w:val="22"/>
                <w:lang w:val="uk-UA"/>
              </w:rPr>
            </w:pPr>
            <w:r w:rsidRPr="00791F09">
              <w:rPr>
                <w:sz w:val="22"/>
                <w:szCs w:val="22"/>
                <w:lang w:val="uk-UA"/>
              </w:rPr>
              <w:t>516,7</w:t>
            </w:r>
            <w:r w:rsidR="0077272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FC5DD1" w:rsidP="0077272C">
            <w:pPr>
              <w:jc w:val="right"/>
              <w:rPr>
                <w:szCs w:val="22"/>
                <w:lang w:val="uk-UA"/>
              </w:rPr>
            </w:pPr>
            <w:r w:rsidRPr="00791F09">
              <w:rPr>
                <w:sz w:val="22"/>
                <w:szCs w:val="22"/>
                <w:lang w:val="uk-UA"/>
              </w:rPr>
              <w:t>537,3</w:t>
            </w:r>
            <w:r w:rsidR="0077272C">
              <w:rPr>
                <w:sz w:val="22"/>
                <w:szCs w:val="22"/>
                <w:lang w:val="uk-UA"/>
              </w:rPr>
              <w:t>1</w:t>
            </w:r>
          </w:p>
        </w:tc>
      </w:tr>
      <w:tr w:rsidR="000C3D95" w:rsidRPr="00791F09" w:rsidTr="000C3D95">
        <w:trPr>
          <w:trHeight w:val="8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jc w:val="both"/>
              <w:outlineLvl w:val="4"/>
              <w:rPr>
                <w:szCs w:val="22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jc w:val="both"/>
              <w:outlineLvl w:val="4"/>
              <w:rPr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 w:rsidR="001A11B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 w:rsidR="001A11B1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 w:rsidR="001A11B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 w:rsidR="001A11B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0C3D95" w:rsidP="00F764A7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 w:rsidR="001A11B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0C3D95" w:rsidP="00F764A7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 w:rsidR="001A11B1">
              <w:rPr>
                <w:sz w:val="22"/>
                <w:szCs w:val="22"/>
              </w:rPr>
              <w:t>0</w:t>
            </w:r>
          </w:p>
        </w:tc>
      </w:tr>
      <w:tr w:rsidR="000C3D95" w:rsidRPr="00791F09" w:rsidTr="000C3D95">
        <w:trPr>
          <w:trHeight w:val="8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FC5DD1" w:rsidP="00F764A7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431,6</w:t>
            </w:r>
            <w:r w:rsidR="001A11B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215,8</w:t>
            </w:r>
            <w:r w:rsidR="001A11B1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215,8</w:t>
            </w:r>
            <w:r w:rsidR="001A11B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FC5DD1" w:rsidP="00F764A7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 w:rsidR="001A11B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FC5DD1" w:rsidP="00F764A7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 w:rsidR="001A11B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FC5DD1" w:rsidP="00F764A7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 w:rsidR="001A11B1">
              <w:rPr>
                <w:sz w:val="22"/>
                <w:szCs w:val="22"/>
              </w:rPr>
              <w:t>0</w:t>
            </w:r>
          </w:p>
        </w:tc>
      </w:tr>
      <w:tr w:rsidR="000C3D95" w:rsidRPr="00791F09" w:rsidTr="000C3D95">
        <w:trPr>
          <w:trHeight w:val="8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FC5DD1" w:rsidP="0077272C">
            <w:pPr>
              <w:jc w:val="right"/>
              <w:rPr>
                <w:szCs w:val="22"/>
                <w:lang w:val="uk-UA"/>
              </w:rPr>
            </w:pPr>
            <w:r w:rsidRPr="00791F09">
              <w:rPr>
                <w:sz w:val="22"/>
                <w:szCs w:val="22"/>
                <w:lang w:val="uk-UA"/>
              </w:rPr>
              <w:t>2432,8</w:t>
            </w:r>
            <w:r w:rsidR="0077272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jc w:val="right"/>
              <w:rPr>
                <w:szCs w:val="22"/>
                <w:lang w:val="uk-UA"/>
              </w:rPr>
            </w:pPr>
            <w:r w:rsidRPr="00791F09">
              <w:rPr>
                <w:sz w:val="22"/>
                <w:szCs w:val="22"/>
                <w:lang w:val="uk-UA"/>
              </w:rPr>
              <w:t>427,1</w:t>
            </w:r>
            <w:r w:rsidR="001A11B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0C3D95" w:rsidP="00F764A7">
            <w:pPr>
              <w:jc w:val="right"/>
              <w:rPr>
                <w:szCs w:val="22"/>
                <w:lang w:val="uk-UA"/>
              </w:rPr>
            </w:pPr>
            <w:r w:rsidRPr="00791F09">
              <w:rPr>
                <w:sz w:val="22"/>
                <w:szCs w:val="22"/>
                <w:lang w:val="uk-UA"/>
              </w:rPr>
              <w:t>457,0</w:t>
            </w:r>
            <w:r w:rsidR="001A11B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791F09" w:rsidRDefault="00FC5DD1" w:rsidP="0077272C">
            <w:pPr>
              <w:jc w:val="right"/>
              <w:rPr>
                <w:szCs w:val="22"/>
                <w:lang w:val="uk-UA"/>
              </w:rPr>
            </w:pPr>
            <w:r w:rsidRPr="00791F09">
              <w:rPr>
                <w:sz w:val="22"/>
                <w:szCs w:val="22"/>
                <w:lang w:val="uk-UA"/>
              </w:rPr>
              <w:t>494,7</w:t>
            </w:r>
            <w:r w:rsidR="0077272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FC5DD1" w:rsidP="0077272C">
            <w:pPr>
              <w:jc w:val="right"/>
              <w:rPr>
                <w:szCs w:val="22"/>
                <w:lang w:val="uk-UA"/>
              </w:rPr>
            </w:pPr>
            <w:r w:rsidRPr="00791F09">
              <w:rPr>
                <w:sz w:val="22"/>
                <w:szCs w:val="22"/>
                <w:lang w:val="uk-UA"/>
              </w:rPr>
              <w:t>516,7</w:t>
            </w:r>
            <w:r w:rsidR="0077272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791F09" w:rsidRDefault="00FC5DD1" w:rsidP="0077272C">
            <w:pPr>
              <w:jc w:val="right"/>
              <w:rPr>
                <w:szCs w:val="22"/>
                <w:lang w:val="uk-UA"/>
              </w:rPr>
            </w:pPr>
            <w:r w:rsidRPr="00791F09">
              <w:rPr>
                <w:sz w:val="22"/>
                <w:szCs w:val="22"/>
                <w:lang w:val="uk-UA"/>
              </w:rPr>
              <w:t>537,3</w:t>
            </w:r>
            <w:r w:rsidR="0077272C">
              <w:rPr>
                <w:sz w:val="22"/>
                <w:szCs w:val="22"/>
                <w:lang w:val="uk-UA"/>
              </w:rPr>
              <w:t>1</w:t>
            </w:r>
          </w:p>
        </w:tc>
      </w:tr>
      <w:tr w:rsidR="000C3D95" w:rsidRPr="00791F09" w:rsidTr="000C3D95">
        <w:trPr>
          <w:trHeight w:val="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791F09" w:rsidRDefault="000C3D95" w:rsidP="00F764A7">
            <w:pPr>
              <w:jc w:val="center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15</w:t>
            </w:r>
          </w:p>
        </w:tc>
        <w:tc>
          <w:tcPr>
            <w:tcW w:w="13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791F09" w:rsidRDefault="000C3D95" w:rsidP="00F764A7">
            <w:pPr>
              <w:jc w:val="center"/>
              <w:rPr>
                <w:b/>
                <w:szCs w:val="22"/>
              </w:rPr>
            </w:pPr>
            <w:r w:rsidRPr="00791F09">
              <w:rPr>
                <w:b/>
                <w:sz w:val="22"/>
                <w:szCs w:val="22"/>
              </w:rPr>
              <w:t xml:space="preserve">Подпрограмма  7 "Комплексные меры профилактики злоупотребления наркотическими средствами </w:t>
            </w:r>
          </w:p>
          <w:p w:rsidR="000C3D95" w:rsidRPr="00791F09" w:rsidRDefault="000C3D95" w:rsidP="00F764A7">
            <w:pPr>
              <w:jc w:val="center"/>
              <w:rPr>
                <w:b/>
                <w:szCs w:val="22"/>
              </w:rPr>
            </w:pPr>
            <w:r w:rsidRPr="00791F09">
              <w:rPr>
                <w:b/>
                <w:sz w:val="22"/>
                <w:szCs w:val="22"/>
              </w:rPr>
              <w:t>и психотропными веществами" на 2015-2019 годы</w:t>
            </w:r>
          </w:p>
        </w:tc>
      </w:tr>
      <w:tr w:rsidR="00F502A1" w:rsidRPr="00791F09" w:rsidTr="00CC1D87">
        <w:trPr>
          <w:trHeight w:val="346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F502A1" w:rsidRPr="00791F09" w:rsidRDefault="00F502A1" w:rsidP="00F502A1">
            <w:pPr>
              <w:jc w:val="center"/>
              <w:outlineLvl w:val="4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16</w:t>
            </w:r>
          </w:p>
        </w:tc>
        <w:tc>
          <w:tcPr>
            <w:tcW w:w="29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2A1" w:rsidRPr="00791F09" w:rsidRDefault="00F502A1" w:rsidP="00F502A1">
            <w:pPr>
              <w:jc w:val="both"/>
              <w:outlineLvl w:val="4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A1" w:rsidRPr="00791F09" w:rsidRDefault="00F502A1" w:rsidP="00F502A1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 xml:space="preserve">Всего, в том числе: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A1" w:rsidRPr="00791F09" w:rsidRDefault="00F502A1" w:rsidP="00F502A1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A1" w:rsidRPr="00791F09" w:rsidRDefault="00F502A1" w:rsidP="00F502A1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A1" w:rsidRPr="00791F09" w:rsidRDefault="00F502A1" w:rsidP="00F502A1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A1" w:rsidRPr="00791F09" w:rsidRDefault="00F502A1" w:rsidP="00F502A1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1" w:rsidRPr="00791F09" w:rsidRDefault="00F502A1" w:rsidP="00F502A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1" w:rsidRPr="00791F09" w:rsidRDefault="00F502A1" w:rsidP="00F502A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502A1" w:rsidRPr="00791F09" w:rsidTr="000C3D95">
        <w:trPr>
          <w:trHeight w:val="80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F502A1" w:rsidRPr="00791F09" w:rsidRDefault="00F502A1" w:rsidP="00F502A1">
            <w:pPr>
              <w:jc w:val="both"/>
              <w:outlineLvl w:val="4"/>
              <w:rPr>
                <w:szCs w:val="22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2A1" w:rsidRPr="00791F09" w:rsidRDefault="00F502A1" w:rsidP="00F502A1">
            <w:pPr>
              <w:jc w:val="both"/>
              <w:outlineLvl w:val="4"/>
              <w:rPr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A1" w:rsidRPr="00791F09" w:rsidRDefault="00F502A1" w:rsidP="00F502A1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A1" w:rsidRPr="00791F09" w:rsidRDefault="00F502A1" w:rsidP="00F502A1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A1" w:rsidRPr="00791F09" w:rsidRDefault="00F502A1" w:rsidP="00F502A1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A1" w:rsidRPr="00791F09" w:rsidRDefault="00F502A1" w:rsidP="00F502A1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A1" w:rsidRPr="00791F09" w:rsidRDefault="00F502A1" w:rsidP="00F502A1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1" w:rsidRPr="00791F09" w:rsidRDefault="00F502A1" w:rsidP="00F502A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1" w:rsidRPr="00791F09" w:rsidRDefault="00F502A1" w:rsidP="00F502A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502A1" w:rsidRPr="00791F09" w:rsidTr="000C3D95">
        <w:trPr>
          <w:trHeight w:val="80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F502A1" w:rsidRPr="00791F09" w:rsidRDefault="00F502A1" w:rsidP="00F502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2A1" w:rsidRPr="00791F09" w:rsidRDefault="00F502A1" w:rsidP="00F502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A1" w:rsidRPr="00791F09" w:rsidRDefault="00F502A1" w:rsidP="00F502A1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A1" w:rsidRPr="00791F09" w:rsidRDefault="00F502A1" w:rsidP="00F502A1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A1" w:rsidRPr="00791F09" w:rsidRDefault="00F502A1" w:rsidP="00F502A1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A1" w:rsidRPr="00791F09" w:rsidRDefault="00F502A1" w:rsidP="00F502A1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A1" w:rsidRPr="00791F09" w:rsidRDefault="00F502A1" w:rsidP="00F502A1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1" w:rsidRPr="00791F09" w:rsidRDefault="00F502A1" w:rsidP="00F502A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1" w:rsidRPr="00791F09" w:rsidRDefault="00F502A1" w:rsidP="00F502A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502A1" w:rsidRPr="00791F09" w:rsidTr="000C3D95">
        <w:trPr>
          <w:trHeight w:val="8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1" w:rsidRPr="00791F09" w:rsidRDefault="00F502A1" w:rsidP="00F502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A1" w:rsidRPr="00791F09" w:rsidRDefault="00F502A1" w:rsidP="00F502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A1" w:rsidRPr="00791F09" w:rsidRDefault="00F502A1" w:rsidP="00F502A1">
            <w:pPr>
              <w:pStyle w:val="ConsPlusCell"/>
              <w:rPr>
                <w:rFonts w:ascii="Times New Roman" w:hAnsi="Times New Roman" w:cs="Times New Roman"/>
              </w:rPr>
            </w:pPr>
            <w:r w:rsidRPr="00791F09">
              <w:rPr>
                <w:rFonts w:ascii="Times New Roman" w:hAnsi="Times New Roman" w:cs="Times New Roman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A1" w:rsidRPr="00791F09" w:rsidRDefault="00F502A1" w:rsidP="00F502A1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A1" w:rsidRPr="00791F09" w:rsidRDefault="00F502A1" w:rsidP="00F502A1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A1" w:rsidRPr="00791F09" w:rsidRDefault="00F502A1" w:rsidP="00F502A1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A1" w:rsidRPr="00791F09" w:rsidRDefault="00F502A1" w:rsidP="00F502A1">
            <w:pPr>
              <w:jc w:val="right"/>
              <w:rPr>
                <w:szCs w:val="22"/>
              </w:rPr>
            </w:pPr>
            <w:r w:rsidRPr="00791F0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1" w:rsidRPr="00791F09" w:rsidRDefault="00F502A1" w:rsidP="00F502A1">
            <w:pPr>
              <w:jc w:val="right"/>
              <w:rPr>
                <w:szCs w:val="22"/>
                <w:lang w:val="uk-UA"/>
              </w:rPr>
            </w:pPr>
            <w:r w:rsidRPr="00791F09">
              <w:rPr>
                <w:sz w:val="22"/>
                <w:szCs w:val="22"/>
                <w:lang w:val="uk-UA"/>
              </w:rPr>
              <w:t>0,0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1" w:rsidRPr="00791F09" w:rsidRDefault="00F502A1" w:rsidP="00F502A1">
            <w:pPr>
              <w:jc w:val="right"/>
              <w:rPr>
                <w:szCs w:val="22"/>
                <w:lang w:val="uk-UA"/>
              </w:rPr>
            </w:pPr>
            <w:r w:rsidRPr="00791F09">
              <w:rPr>
                <w:sz w:val="22"/>
                <w:szCs w:val="22"/>
                <w:lang w:val="uk-UA"/>
              </w:rPr>
              <w:t>0,0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</w:tr>
    </w:tbl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".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1A11B1" w:rsidRDefault="001A11B1" w:rsidP="000C3D95">
      <w:pPr>
        <w:tabs>
          <w:tab w:val="left" w:pos="2383"/>
        </w:tabs>
        <w:jc w:val="right"/>
        <w:rPr>
          <w:szCs w:val="24"/>
        </w:rPr>
      </w:pPr>
    </w:p>
    <w:p w:rsidR="001A11B1" w:rsidRDefault="001A11B1" w:rsidP="000C3D95">
      <w:pPr>
        <w:tabs>
          <w:tab w:val="left" w:pos="2383"/>
        </w:tabs>
        <w:jc w:val="right"/>
        <w:rPr>
          <w:szCs w:val="24"/>
        </w:rPr>
      </w:pPr>
    </w:p>
    <w:p w:rsidR="00975238" w:rsidRDefault="00975238" w:rsidP="000C3D95">
      <w:pPr>
        <w:tabs>
          <w:tab w:val="left" w:pos="2383"/>
        </w:tabs>
        <w:jc w:val="right"/>
        <w:rPr>
          <w:szCs w:val="24"/>
        </w:rPr>
      </w:pPr>
    </w:p>
    <w:p w:rsidR="00975238" w:rsidRPr="00F764A7" w:rsidRDefault="00975238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E8341C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lastRenderedPageBreak/>
        <w:t>Приложение 2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к постановлению администрации Тайшетского района</w:t>
      </w:r>
    </w:p>
    <w:p w:rsidR="000C3D95" w:rsidRPr="00F764A7" w:rsidRDefault="00C81E7D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от 20.02.</w:t>
      </w:r>
      <w:r w:rsidR="00E8341C" w:rsidRPr="00F764A7">
        <w:rPr>
          <w:szCs w:val="24"/>
        </w:rPr>
        <w:t>2017</w:t>
      </w:r>
      <w:r>
        <w:rPr>
          <w:szCs w:val="24"/>
        </w:rPr>
        <w:t xml:space="preserve"> г. №59</w:t>
      </w:r>
    </w:p>
    <w:p w:rsidR="000C3D95" w:rsidRPr="00F764A7" w:rsidRDefault="000C3D95" w:rsidP="000C3D95">
      <w:pPr>
        <w:rPr>
          <w:bCs/>
          <w:sz w:val="18"/>
          <w:szCs w:val="18"/>
        </w:rPr>
      </w:pP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F764A7">
        <w:rPr>
          <w:szCs w:val="24"/>
        </w:rPr>
        <w:t>"Приложение 3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>к  муниципальной программе муниципального образования "Тайшетский район"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"Развитие культуры" на 2015-2019 годы </w:t>
      </w:r>
    </w:p>
    <w:p w:rsidR="000C3D95" w:rsidRPr="00F764A7" w:rsidRDefault="000C3D95" w:rsidP="000C3D95">
      <w:pPr>
        <w:ind w:left="851" w:right="964"/>
        <w:jc w:val="center"/>
        <w:rPr>
          <w:b/>
          <w:bCs/>
          <w:szCs w:val="24"/>
        </w:rPr>
      </w:pPr>
    </w:p>
    <w:p w:rsidR="000C3D95" w:rsidRPr="00F764A7" w:rsidRDefault="000C3D95" w:rsidP="000C3D95">
      <w:pPr>
        <w:ind w:left="851" w:right="964"/>
        <w:jc w:val="center"/>
        <w:rPr>
          <w:b/>
          <w:bCs/>
          <w:szCs w:val="24"/>
        </w:rPr>
      </w:pPr>
      <w:r w:rsidRPr="00F764A7">
        <w:rPr>
          <w:b/>
          <w:bCs/>
          <w:szCs w:val="24"/>
        </w:rPr>
        <w:t>ПРОГНОЗ СВОДНЫХ ПОКАЗАТЕЛЕЙ</w:t>
      </w:r>
    </w:p>
    <w:p w:rsidR="000C3D95" w:rsidRPr="00F764A7" w:rsidRDefault="000C3D95" w:rsidP="000C3D95">
      <w:pPr>
        <w:ind w:left="851" w:right="964"/>
        <w:jc w:val="center"/>
        <w:rPr>
          <w:b/>
          <w:bCs/>
          <w:szCs w:val="24"/>
        </w:rPr>
      </w:pPr>
      <w:r w:rsidRPr="00F764A7">
        <w:rPr>
          <w:b/>
          <w:bCs/>
          <w:szCs w:val="24"/>
        </w:rPr>
        <w:t xml:space="preserve">МУНИЦИПАЛЬНЫХ ЗАДАНИЙ НА ОКАЗАНИЕ МУНИЦИПАЛЬНЫХ УСЛУГ (ВЫПОЛНЕНИЕ РАБОТ) </w:t>
      </w:r>
    </w:p>
    <w:p w:rsidR="000C3D95" w:rsidRPr="00F764A7" w:rsidRDefault="000C3D95" w:rsidP="000C3D95">
      <w:pPr>
        <w:ind w:left="851" w:right="964"/>
        <w:jc w:val="center"/>
        <w:rPr>
          <w:b/>
          <w:szCs w:val="24"/>
        </w:rPr>
      </w:pPr>
      <w:r w:rsidRPr="00F764A7">
        <w:rPr>
          <w:b/>
          <w:bCs/>
          <w:szCs w:val="24"/>
        </w:rPr>
        <w:t xml:space="preserve">МУНИЦИПАЛЬНЫМИ УЧРЕЖДЕНИЯМИ В РАМКАХ </w:t>
      </w:r>
      <w:r w:rsidRPr="00F764A7">
        <w:rPr>
          <w:b/>
          <w:szCs w:val="24"/>
        </w:rPr>
        <w:t xml:space="preserve">МУНИЦИПАЛЬНОЙ ПРОГРАММЫ </w:t>
      </w:r>
    </w:p>
    <w:p w:rsidR="000C3D95" w:rsidRPr="00F764A7" w:rsidRDefault="000C3D95" w:rsidP="000C3D95">
      <w:pPr>
        <w:ind w:left="851" w:right="964"/>
        <w:jc w:val="center"/>
        <w:rPr>
          <w:b/>
          <w:bCs/>
          <w:szCs w:val="24"/>
        </w:rPr>
      </w:pPr>
      <w:r w:rsidRPr="00F764A7">
        <w:rPr>
          <w:b/>
          <w:szCs w:val="24"/>
        </w:rPr>
        <w:t xml:space="preserve">МУНИЦИПАЛЬНОГО ОБРАЗОВАНИЯ "ТАЙШЕТСКИЙ РАЙОН" </w:t>
      </w:r>
    </w:p>
    <w:p w:rsidR="000C3D95" w:rsidRPr="00F764A7" w:rsidRDefault="000C3D95" w:rsidP="000C3D95">
      <w:pPr>
        <w:ind w:left="851" w:right="964"/>
        <w:jc w:val="center"/>
        <w:rPr>
          <w:b/>
          <w:szCs w:val="24"/>
        </w:rPr>
      </w:pPr>
      <w:r w:rsidRPr="00F764A7">
        <w:rPr>
          <w:b/>
          <w:szCs w:val="24"/>
        </w:rPr>
        <w:t>"РАЗВИТИЕ КУЛЬТУРЫ" НА 2015-2019 ГОДЫ</w:t>
      </w:r>
    </w:p>
    <w:p w:rsidR="000C3D95" w:rsidRPr="00F764A7" w:rsidRDefault="000C3D95" w:rsidP="000C3D95">
      <w:pPr>
        <w:pStyle w:val="ae"/>
        <w:tabs>
          <w:tab w:val="left" w:pos="0"/>
        </w:tabs>
        <w:ind w:left="0" w:firstLine="567"/>
        <w:jc w:val="center"/>
        <w:outlineLvl w:val="0"/>
        <w:rPr>
          <w:i/>
          <w:sz w:val="20"/>
        </w:rPr>
      </w:pPr>
    </w:p>
    <w:p w:rsidR="000C3D95" w:rsidRPr="00F764A7" w:rsidRDefault="000C3D95" w:rsidP="000C3D95">
      <w:pPr>
        <w:rPr>
          <w:szCs w:val="24"/>
        </w:rPr>
      </w:pPr>
    </w:p>
    <w:tbl>
      <w:tblPr>
        <w:tblW w:w="5039" w:type="pct"/>
        <w:jc w:val="center"/>
        <w:tblInd w:w="-175" w:type="dxa"/>
        <w:tblLook w:val="00A0"/>
      </w:tblPr>
      <w:tblGrid>
        <w:gridCol w:w="631"/>
        <w:gridCol w:w="2557"/>
        <w:gridCol w:w="2020"/>
        <w:gridCol w:w="834"/>
        <w:gridCol w:w="790"/>
        <w:gridCol w:w="696"/>
        <w:gridCol w:w="872"/>
        <w:gridCol w:w="921"/>
        <w:gridCol w:w="1116"/>
        <w:gridCol w:w="1116"/>
        <w:gridCol w:w="1116"/>
        <w:gridCol w:w="1116"/>
        <w:gridCol w:w="1116"/>
      </w:tblGrid>
      <w:tr w:rsidR="000C3D95" w:rsidRPr="00F764A7" w:rsidTr="000C3D95">
        <w:trPr>
          <w:trHeight w:val="630"/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>№ п/п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Наименование Подпрограммы,  основного мероприятия, муниципальной услуги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 xml:space="preserve"> (работы)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Наименование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показателя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объёма услуги (работы),единица измерения</w:t>
            </w:r>
          </w:p>
        </w:tc>
        <w:tc>
          <w:tcPr>
            <w:tcW w:w="15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Значение показателя объема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услуги (работы)</w:t>
            </w:r>
          </w:p>
        </w:tc>
        <w:tc>
          <w:tcPr>
            <w:tcW w:w="1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Расходы на оказание муниципальной услуги (выполнение работы), тыс. руб.</w:t>
            </w:r>
          </w:p>
        </w:tc>
      </w:tr>
      <w:tr w:rsidR="000C3D95" w:rsidRPr="00F764A7" w:rsidTr="000C3D95">
        <w:trPr>
          <w:trHeight w:val="645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2015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 xml:space="preserve"> год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2016 год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2017 год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 xml:space="preserve">2018 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год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2019 год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2015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 xml:space="preserve">2016 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 xml:space="preserve">год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  <w:lang w:val="en-US"/>
              </w:rPr>
              <w:t>2017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 xml:space="preserve"> год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2018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 xml:space="preserve"> 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2019 год</w:t>
            </w:r>
          </w:p>
        </w:tc>
      </w:tr>
      <w:tr w:rsidR="000C3D95" w:rsidRPr="00F764A7" w:rsidTr="000C3D95">
        <w:trPr>
          <w:trHeight w:val="300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13</w:t>
            </w:r>
          </w:p>
        </w:tc>
      </w:tr>
      <w:tr w:rsidR="000C3D95" w:rsidRPr="00F764A7" w:rsidTr="000C3D95">
        <w:trPr>
          <w:trHeight w:val="225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</w:t>
            </w:r>
          </w:p>
        </w:tc>
        <w:tc>
          <w:tcPr>
            <w:tcW w:w="4763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C3D95" w:rsidRPr="00F764A7" w:rsidRDefault="000C3D95" w:rsidP="000C3D95">
            <w:pPr>
              <w:jc w:val="center"/>
              <w:rPr>
                <w:b/>
                <w:szCs w:val="24"/>
              </w:rPr>
            </w:pPr>
            <w:r w:rsidRPr="00F764A7">
              <w:rPr>
                <w:b/>
                <w:szCs w:val="24"/>
              </w:rPr>
              <w:t>Подпрограмма     "Развитие и сохранение культуры" на 2015-2019 годы</w:t>
            </w:r>
          </w:p>
        </w:tc>
      </w:tr>
      <w:tr w:rsidR="000C3D95" w:rsidRPr="00F764A7" w:rsidTr="000C3D95">
        <w:trPr>
          <w:trHeight w:val="228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1.1.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ед.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145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205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205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1A11B1" w:rsidRDefault="000C3D95" w:rsidP="000C3D95">
            <w:pPr>
              <w:jc w:val="center"/>
              <w:rPr>
                <w:szCs w:val="22"/>
              </w:rPr>
            </w:pPr>
            <w:r w:rsidRPr="001A11B1">
              <w:rPr>
                <w:sz w:val="22"/>
                <w:szCs w:val="22"/>
              </w:rPr>
              <w:t>11935,8</w:t>
            </w:r>
            <w:r w:rsidR="001A11B1">
              <w:rPr>
                <w:sz w:val="22"/>
                <w:szCs w:val="22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1A11B1" w:rsidRDefault="00EF1257" w:rsidP="00E10176">
            <w:pPr>
              <w:jc w:val="center"/>
              <w:rPr>
                <w:szCs w:val="22"/>
              </w:rPr>
            </w:pPr>
            <w:r w:rsidRPr="001A11B1">
              <w:rPr>
                <w:sz w:val="22"/>
                <w:szCs w:val="22"/>
              </w:rPr>
              <w:t>18129,8</w:t>
            </w:r>
            <w:r w:rsidR="00E10176">
              <w:rPr>
                <w:sz w:val="22"/>
                <w:szCs w:val="22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1A11B1" w:rsidRDefault="00EF1257" w:rsidP="00E10176">
            <w:pPr>
              <w:jc w:val="center"/>
              <w:rPr>
                <w:szCs w:val="22"/>
              </w:rPr>
            </w:pPr>
            <w:r w:rsidRPr="001A11B1">
              <w:rPr>
                <w:sz w:val="22"/>
                <w:szCs w:val="22"/>
              </w:rPr>
              <w:t>21148,</w:t>
            </w:r>
            <w:r w:rsidR="00E10176">
              <w:rPr>
                <w:sz w:val="22"/>
                <w:szCs w:val="22"/>
              </w:rPr>
              <w:t>49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1A11B1" w:rsidRDefault="00EF1257" w:rsidP="00E10176">
            <w:pPr>
              <w:jc w:val="center"/>
              <w:rPr>
                <w:szCs w:val="22"/>
              </w:rPr>
            </w:pPr>
            <w:r w:rsidRPr="001A11B1">
              <w:rPr>
                <w:sz w:val="22"/>
                <w:szCs w:val="22"/>
              </w:rPr>
              <w:t>20724,3</w:t>
            </w:r>
            <w:r w:rsidR="00E10176">
              <w:rPr>
                <w:sz w:val="22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1A11B1" w:rsidRDefault="00EF1257" w:rsidP="00E10176">
            <w:pPr>
              <w:jc w:val="center"/>
              <w:rPr>
                <w:szCs w:val="22"/>
              </w:rPr>
            </w:pPr>
            <w:r w:rsidRPr="001A11B1">
              <w:rPr>
                <w:sz w:val="22"/>
                <w:szCs w:val="22"/>
              </w:rPr>
              <w:t>20797,3</w:t>
            </w:r>
            <w:r w:rsidR="00E10176">
              <w:rPr>
                <w:sz w:val="22"/>
                <w:szCs w:val="22"/>
              </w:rPr>
              <w:t>4</w:t>
            </w:r>
          </w:p>
        </w:tc>
      </w:tr>
      <w:tr w:rsidR="000C3D95" w:rsidRPr="00F764A7" w:rsidTr="000C3D95">
        <w:trPr>
          <w:trHeight w:val="228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1.2.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Реализация дополнительных общеобразовательных  программ в области искусств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чел.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учащихся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880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880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880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880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1A11B1" w:rsidRDefault="000C3D95" w:rsidP="000C3D95">
            <w:pPr>
              <w:jc w:val="center"/>
              <w:rPr>
                <w:szCs w:val="22"/>
              </w:rPr>
            </w:pPr>
            <w:r w:rsidRPr="001A11B1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1A11B1" w:rsidRDefault="00EF1257" w:rsidP="00E10176">
            <w:pPr>
              <w:jc w:val="center"/>
              <w:rPr>
                <w:szCs w:val="22"/>
              </w:rPr>
            </w:pPr>
            <w:r w:rsidRPr="001A11B1">
              <w:rPr>
                <w:sz w:val="22"/>
                <w:szCs w:val="22"/>
              </w:rPr>
              <w:t>50630,</w:t>
            </w:r>
            <w:r w:rsidR="00E10176">
              <w:rPr>
                <w:sz w:val="22"/>
                <w:szCs w:val="22"/>
              </w:rPr>
              <w:t>29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1A11B1" w:rsidRDefault="00EF1257" w:rsidP="00E10176">
            <w:pPr>
              <w:jc w:val="center"/>
              <w:rPr>
                <w:szCs w:val="22"/>
              </w:rPr>
            </w:pPr>
            <w:r w:rsidRPr="001A11B1">
              <w:rPr>
                <w:sz w:val="22"/>
                <w:szCs w:val="22"/>
              </w:rPr>
              <w:t>62306,9</w:t>
            </w:r>
            <w:r w:rsidR="00E10176">
              <w:rPr>
                <w:sz w:val="22"/>
                <w:szCs w:val="22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1A11B1" w:rsidRDefault="00EF1257" w:rsidP="000C3D95">
            <w:pPr>
              <w:jc w:val="center"/>
              <w:rPr>
                <w:szCs w:val="22"/>
              </w:rPr>
            </w:pPr>
            <w:r w:rsidRPr="001A11B1">
              <w:rPr>
                <w:sz w:val="22"/>
                <w:szCs w:val="22"/>
              </w:rPr>
              <w:t>65449,3</w:t>
            </w:r>
            <w:r w:rsidR="001A11B1">
              <w:rPr>
                <w:sz w:val="22"/>
                <w:szCs w:val="22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1A11B1" w:rsidRDefault="00EF1257" w:rsidP="00E10176">
            <w:pPr>
              <w:jc w:val="center"/>
              <w:rPr>
                <w:szCs w:val="22"/>
              </w:rPr>
            </w:pPr>
            <w:r w:rsidRPr="001A11B1">
              <w:rPr>
                <w:sz w:val="22"/>
                <w:szCs w:val="22"/>
              </w:rPr>
              <w:t>65506,9</w:t>
            </w:r>
            <w:r w:rsidR="00E10176">
              <w:rPr>
                <w:sz w:val="22"/>
                <w:szCs w:val="22"/>
              </w:rPr>
              <w:t>3</w:t>
            </w:r>
          </w:p>
        </w:tc>
      </w:tr>
      <w:tr w:rsidR="000C3D95" w:rsidRPr="00F764A7" w:rsidTr="000C3D95">
        <w:trPr>
          <w:trHeight w:val="228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lastRenderedPageBreak/>
              <w:t>1.3.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ед.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3144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3144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3144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3144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1A11B1" w:rsidRDefault="000C3D95" w:rsidP="000C3D95">
            <w:pPr>
              <w:jc w:val="center"/>
              <w:rPr>
                <w:szCs w:val="22"/>
              </w:rPr>
            </w:pPr>
            <w:r w:rsidRPr="001A11B1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1A11B1" w:rsidRDefault="00EF1257" w:rsidP="00831CA0">
            <w:pPr>
              <w:jc w:val="center"/>
              <w:rPr>
                <w:szCs w:val="22"/>
              </w:rPr>
            </w:pPr>
            <w:r w:rsidRPr="001A11B1">
              <w:rPr>
                <w:sz w:val="22"/>
                <w:szCs w:val="22"/>
              </w:rPr>
              <w:t>3012,8</w:t>
            </w:r>
            <w:r w:rsidR="00831CA0">
              <w:rPr>
                <w:sz w:val="22"/>
                <w:szCs w:val="22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1A11B1" w:rsidRDefault="00EF1257" w:rsidP="00831CA0">
            <w:pPr>
              <w:jc w:val="center"/>
              <w:rPr>
                <w:szCs w:val="22"/>
              </w:rPr>
            </w:pPr>
            <w:r w:rsidRPr="001A11B1">
              <w:rPr>
                <w:sz w:val="22"/>
                <w:szCs w:val="22"/>
              </w:rPr>
              <w:t>3373,</w:t>
            </w:r>
            <w:r w:rsidR="00831CA0">
              <w:rPr>
                <w:sz w:val="22"/>
                <w:szCs w:val="22"/>
              </w:rPr>
              <w:t>15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1A11B1" w:rsidRDefault="00EF1257" w:rsidP="00831CA0">
            <w:pPr>
              <w:jc w:val="center"/>
              <w:rPr>
                <w:szCs w:val="22"/>
              </w:rPr>
            </w:pPr>
            <w:r w:rsidRPr="001A11B1">
              <w:rPr>
                <w:sz w:val="22"/>
                <w:szCs w:val="22"/>
              </w:rPr>
              <w:t>3331,</w:t>
            </w:r>
            <w:r w:rsidR="00831CA0">
              <w:rPr>
                <w:sz w:val="22"/>
                <w:szCs w:val="22"/>
              </w:rPr>
              <w:t>05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1A11B1" w:rsidRDefault="00EF1257" w:rsidP="000C3D95">
            <w:pPr>
              <w:jc w:val="center"/>
              <w:rPr>
                <w:szCs w:val="22"/>
              </w:rPr>
            </w:pPr>
            <w:r w:rsidRPr="001A11B1">
              <w:rPr>
                <w:sz w:val="22"/>
                <w:szCs w:val="22"/>
              </w:rPr>
              <w:t>3342,8</w:t>
            </w:r>
            <w:r w:rsidR="001A11B1">
              <w:rPr>
                <w:sz w:val="22"/>
                <w:szCs w:val="22"/>
              </w:rPr>
              <w:t>0</w:t>
            </w:r>
          </w:p>
        </w:tc>
      </w:tr>
      <w:tr w:rsidR="000C3D95" w:rsidRPr="00F764A7" w:rsidTr="000C3D95">
        <w:trPr>
          <w:trHeight w:val="228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1.4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чел.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пользователей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1995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1995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1995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1995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1A11B1" w:rsidRDefault="000C3D95" w:rsidP="000C3D95">
            <w:pPr>
              <w:jc w:val="center"/>
              <w:rPr>
                <w:szCs w:val="22"/>
              </w:rPr>
            </w:pPr>
            <w:r w:rsidRPr="001A11B1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1A11B1" w:rsidRDefault="000C3D95" w:rsidP="002027B6">
            <w:pPr>
              <w:jc w:val="center"/>
              <w:rPr>
                <w:szCs w:val="22"/>
              </w:rPr>
            </w:pPr>
            <w:r w:rsidRPr="001A11B1">
              <w:rPr>
                <w:sz w:val="22"/>
                <w:szCs w:val="22"/>
              </w:rPr>
              <w:t>4844,</w:t>
            </w:r>
            <w:r w:rsidR="00EF1257" w:rsidRPr="001A11B1">
              <w:rPr>
                <w:sz w:val="22"/>
                <w:szCs w:val="22"/>
              </w:rPr>
              <w:t>5</w:t>
            </w:r>
            <w:r w:rsidR="002027B6">
              <w:rPr>
                <w:sz w:val="22"/>
                <w:szCs w:val="22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1A11B1" w:rsidRDefault="00EF1257" w:rsidP="002027B6">
            <w:pPr>
              <w:jc w:val="center"/>
              <w:rPr>
                <w:szCs w:val="22"/>
              </w:rPr>
            </w:pPr>
            <w:r w:rsidRPr="001A11B1">
              <w:rPr>
                <w:sz w:val="22"/>
                <w:szCs w:val="22"/>
              </w:rPr>
              <w:t>6441,</w:t>
            </w:r>
            <w:r w:rsidR="002027B6">
              <w:rPr>
                <w:sz w:val="22"/>
                <w:szCs w:val="22"/>
              </w:rPr>
              <w:t>56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1A11B1" w:rsidRDefault="00EF1257" w:rsidP="002027B6">
            <w:pPr>
              <w:jc w:val="center"/>
              <w:rPr>
                <w:szCs w:val="22"/>
              </w:rPr>
            </w:pPr>
            <w:r w:rsidRPr="001A11B1">
              <w:rPr>
                <w:sz w:val="22"/>
                <w:szCs w:val="22"/>
              </w:rPr>
              <w:t>6612,7</w:t>
            </w:r>
            <w:r w:rsidR="002027B6">
              <w:rPr>
                <w:sz w:val="22"/>
                <w:szCs w:val="22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1A11B1" w:rsidRDefault="00EF1257" w:rsidP="002027B6">
            <w:pPr>
              <w:jc w:val="center"/>
              <w:rPr>
                <w:szCs w:val="22"/>
              </w:rPr>
            </w:pPr>
            <w:r w:rsidRPr="001A11B1">
              <w:rPr>
                <w:sz w:val="22"/>
                <w:szCs w:val="22"/>
              </w:rPr>
              <w:t>6619,6</w:t>
            </w:r>
            <w:r w:rsidR="002027B6">
              <w:rPr>
                <w:sz w:val="22"/>
                <w:szCs w:val="22"/>
              </w:rPr>
              <w:t>1</w:t>
            </w:r>
          </w:p>
        </w:tc>
      </w:tr>
      <w:tr w:rsidR="000C3D95" w:rsidRPr="00F764A7" w:rsidTr="000C3D95">
        <w:trPr>
          <w:trHeight w:val="228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  <w:lang w:val="en-US"/>
              </w:rPr>
            </w:pPr>
            <w:r w:rsidRPr="00F764A7">
              <w:rPr>
                <w:szCs w:val="24"/>
                <w:lang w:val="en-US"/>
              </w:rPr>
              <w:t>2</w:t>
            </w:r>
          </w:p>
        </w:tc>
        <w:tc>
          <w:tcPr>
            <w:tcW w:w="476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center"/>
              <w:rPr>
                <w:b/>
                <w:szCs w:val="24"/>
              </w:rPr>
            </w:pPr>
            <w:r w:rsidRPr="00F764A7">
              <w:rPr>
                <w:b/>
                <w:szCs w:val="24"/>
              </w:rPr>
              <w:t>Подпрограмма    "Развитие физической культуры и спорта" на 2015-2019 годы</w:t>
            </w:r>
          </w:p>
        </w:tc>
      </w:tr>
      <w:tr w:rsidR="000C3D95" w:rsidRPr="00F764A7" w:rsidTr="000C3D95">
        <w:trPr>
          <w:trHeight w:val="228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2.1.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Реализация  дополнительных общеобразовательных программ в области физической культуры и спорта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чел.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учащихся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690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690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690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690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690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22276,4</w:t>
            </w:r>
            <w:r w:rsidR="001A11B1">
              <w:rPr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EF1257" w:rsidP="00073E90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2781</w:t>
            </w:r>
            <w:r w:rsidR="00073E90">
              <w:rPr>
                <w:szCs w:val="24"/>
              </w:rPr>
              <w:t>6</w:t>
            </w:r>
            <w:r w:rsidRPr="00F764A7">
              <w:rPr>
                <w:szCs w:val="24"/>
              </w:rPr>
              <w:t>,</w:t>
            </w:r>
            <w:r w:rsidR="00073E90">
              <w:rPr>
                <w:szCs w:val="24"/>
              </w:rPr>
              <w:t>97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EF1257" w:rsidP="00073E90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23238,</w:t>
            </w:r>
            <w:r w:rsidR="00073E90">
              <w:rPr>
                <w:szCs w:val="24"/>
              </w:rPr>
              <w:t>08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EF1257" w:rsidP="00073E90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21492,</w:t>
            </w:r>
            <w:r w:rsidR="00073E90">
              <w:rPr>
                <w:szCs w:val="24"/>
              </w:rPr>
              <w:t>87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EF1257" w:rsidP="00073E90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21633,</w:t>
            </w:r>
            <w:r w:rsidR="00073E90">
              <w:rPr>
                <w:szCs w:val="24"/>
              </w:rPr>
              <w:t>65</w:t>
            </w:r>
          </w:p>
        </w:tc>
      </w:tr>
      <w:tr w:rsidR="000C3D95" w:rsidRPr="00F764A7" w:rsidTr="000C3D95">
        <w:trPr>
          <w:trHeight w:val="228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</w:t>
            </w:r>
          </w:p>
        </w:tc>
        <w:tc>
          <w:tcPr>
            <w:tcW w:w="476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center"/>
              <w:rPr>
                <w:b/>
                <w:szCs w:val="24"/>
              </w:rPr>
            </w:pPr>
            <w:r w:rsidRPr="00F764A7">
              <w:rPr>
                <w:b/>
                <w:szCs w:val="24"/>
              </w:rPr>
              <w:t xml:space="preserve">Подпрограмма  "Организация отдыха и оздоровления в учреждениях дополнительного образования </w:t>
            </w:r>
          </w:p>
          <w:p w:rsidR="000C3D95" w:rsidRPr="00F764A7" w:rsidRDefault="000C3D95" w:rsidP="000C3D95">
            <w:pPr>
              <w:jc w:val="center"/>
              <w:rPr>
                <w:b/>
                <w:szCs w:val="24"/>
              </w:rPr>
            </w:pPr>
            <w:r w:rsidRPr="00F764A7">
              <w:rPr>
                <w:b/>
                <w:szCs w:val="24"/>
              </w:rPr>
              <w:t>сферы спорта в каникулярное время" на 2015-2019 годы</w:t>
            </w:r>
          </w:p>
        </w:tc>
      </w:tr>
      <w:tr w:rsidR="000C3D95" w:rsidRPr="00F764A7" w:rsidTr="000C3D95">
        <w:trPr>
          <w:trHeight w:val="228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3.1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bCs/>
                <w:szCs w:val="24"/>
              </w:rPr>
              <w:t xml:space="preserve">Организация отдыха и оздоровления детей </w:t>
            </w:r>
            <w:r w:rsidRPr="00F764A7">
              <w:rPr>
                <w:szCs w:val="24"/>
              </w:rPr>
              <w:t>в учреждениях дополнительного образования сферы спорта в каникулярное время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человек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120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120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642,9</w:t>
            </w:r>
            <w:r w:rsidR="001A11B1">
              <w:rPr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672,8</w:t>
            </w:r>
            <w:r w:rsidR="001A11B1">
              <w:rPr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EF1257" w:rsidP="00D64B79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494,7</w:t>
            </w:r>
            <w:r w:rsidR="00D64B79">
              <w:rPr>
                <w:szCs w:val="24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EF1257" w:rsidP="00D64B79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516,7</w:t>
            </w:r>
            <w:r w:rsidR="00D64B79">
              <w:rPr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EF1257" w:rsidP="00D64B79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537,3</w:t>
            </w:r>
            <w:r w:rsidR="00D64B79">
              <w:rPr>
                <w:szCs w:val="24"/>
              </w:rPr>
              <w:t>1</w:t>
            </w:r>
          </w:p>
        </w:tc>
      </w:tr>
    </w:tbl>
    <w:p w:rsidR="000C3D95" w:rsidRPr="00F764A7" w:rsidRDefault="000C3D95" w:rsidP="000C3D95">
      <w:pPr>
        <w:tabs>
          <w:tab w:val="left" w:pos="2383"/>
        </w:tabs>
        <w:jc w:val="right"/>
        <w:rPr>
          <w:szCs w:val="24"/>
          <w:lang w:val="en-US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".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  <w:lang w:val="en-US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  <w:lang w:val="en-US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Default="000C3D95" w:rsidP="000C3D95">
      <w:pPr>
        <w:tabs>
          <w:tab w:val="left" w:pos="2383"/>
        </w:tabs>
        <w:jc w:val="right"/>
        <w:rPr>
          <w:color w:val="FF0000"/>
          <w:szCs w:val="24"/>
        </w:rPr>
      </w:pPr>
    </w:p>
    <w:p w:rsidR="00975238" w:rsidRDefault="00975238" w:rsidP="000C3D95">
      <w:pPr>
        <w:tabs>
          <w:tab w:val="left" w:pos="2383"/>
        </w:tabs>
        <w:jc w:val="right"/>
        <w:rPr>
          <w:color w:val="FF0000"/>
          <w:szCs w:val="24"/>
        </w:rPr>
      </w:pPr>
    </w:p>
    <w:p w:rsidR="000C3D95" w:rsidRPr="00F764A7" w:rsidRDefault="007F26A2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lastRenderedPageBreak/>
        <w:t>Приложение 3</w:t>
      </w:r>
      <w:r w:rsidR="000C3D95" w:rsidRPr="00F764A7">
        <w:rPr>
          <w:szCs w:val="24"/>
        </w:rPr>
        <w:t xml:space="preserve"> 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к постановлению администрации Тайшетского района</w:t>
      </w:r>
    </w:p>
    <w:p w:rsidR="000C3D95" w:rsidRPr="00F764A7" w:rsidRDefault="00C81E7D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от 20.02.</w:t>
      </w:r>
      <w:r w:rsidR="007F26A2" w:rsidRPr="00F764A7">
        <w:rPr>
          <w:szCs w:val="24"/>
        </w:rPr>
        <w:t>2017</w:t>
      </w:r>
      <w:r>
        <w:rPr>
          <w:szCs w:val="24"/>
        </w:rPr>
        <w:t xml:space="preserve"> г. № 59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F764A7">
        <w:rPr>
          <w:szCs w:val="24"/>
        </w:rPr>
        <w:t>"Приложение 1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>к  подпрограмме "Развитие и сохранение культуры " на 2015-2019 годы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 муниципальной программы муниципального образования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"Тайшетский район" "Развитие культуры" на 2015-2019 годы  </w:t>
      </w:r>
    </w:p>
    <w:p w:rsidR="000C3D95" w:rsidRPr="00F764A7" w:rsidRDefault="000C3D95" w:rsidP="000C3D95">
      <w:pPr>
        <w:tabs>
          <w:tab w:val="left" w:pos="2383"/>
        </w:tabs>
        <w:rPr>
          <w:szCs w:val="24"/>
        </w:rPr>
      </w:pPr>
    </w:p>
    <w:p w:rsidR="000C3D95" w:rsidRPr="00F764A7" w:rsidRDefault="000C3D95" w:rsidP="000C3D95">
      <w:pPr>
        <w:ind w:left="709" w:right="678"/>
        <w:jc w:val="center"/>
        <w:rPr>
          <w:b/>
          <w:bCs/>
          <w:szCs w:val="24"/>
        </w:rPr>
      </w:pPr>
      <w:r w:rsidRPr="00F764A7">
        <w:rPr>
          <w:b/>
          <w:bCs/>
          <w:szCs w:val="24"/>
        </w:rPr>
        <w:t xml:space="preserve">ПЕРЕЧЕНЬ ОСНОВНЫХ МЕРОПРИЯТИЙ  </w:t>
      </w:r>
    </w:p>
    <w:p w:rsidR="000C3D95" w:rsidRPr="00F764A7" w:rsidRDefault="000C3D95" w:rsidP="000C3D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4A7"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 </w:t>
      </w:r>
      <w:r w:rsidRPr="00F764A7">
        <w:rPr>
          <w:rFonts w:ascii="Times New Roman" w:hAnsi="Times New Roman" w:cs="Times New Roman"/>
          <w:b/>
          <w:sz w:val="24"/>
          <w:szCs w:val="24"/>
        </w:rPr>
        <w:t>"Развитие и со</w:t>
      </w:r>
      <w:r w:rsidR="00151FD9" w:rsidRPr="00F764A7">
        <w:rPr>
          <w:rFonts w:ascii="Times New Roman" w:hAnsi="Times New Roman" w:cs="Times New Roman"/>
          <w:b/>
          <w:sz w:val="24"/>
          <w:szCs w:val="24"/>
        </w:rPr>
        <w:t>хранение культуры " на 2015-2019</w:t>
      </w:r>
      <w:r w:rsidRPr="00F764A7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0C3D95" w:rsidRPr="00F764A7" w:rsidRDefault="000C3D95" w:rsidP="000C3D95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82" w:type="pct"/>
        <w:tblInd w:w="106" w:type="dxa"/>
        <w:tblLayout w:type="fixed"/>
        <w:tblLook w:val="00A0"/>
      </w:tblPr>
      <w:tblGrid>
        <w:gridCol w:w="686"/>
        <w:gridCol w:w="3381"/>
        <w:gridCol w:w="2600"/>
        <w:gridCol w:w="1551"/>
        <w:gridCol w:w="1566"/>
        <w:gridCol w:w="6"/>
        <w:gridCol w:w="2756"/>
        <w:gridCol w:w="174"/>
        <w:gridCol w:w="39"/>
        <w:gridCol w:w="2269"/>
      </w:tblGrid>
      <w:tr w:rsidR="000C3D95" w:rsidRPr="00F764A7" w:rsidTr="000C3D95">
        <w:trPr>
          <w:trHeight w:val="573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№</w:t>
            </w:r>
            <w:r w:rsidRPr="00F764A7">
              <w:rPr>
                <w:szCs w:val="24"/>
              </w:rPr>
              <w:br/>
              <w:t>п/п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Ответственный исполнитель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Срок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8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0C3D95" w:rsidRPr="00F764A7" w:rsidTr="000C3D95">
        <w:trPr>
          <w:trHeight w:val="1311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начала реализации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окончания реализации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8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</w:tr>
      <w:tr w:rsidR="000C3D95" w:rsidRPr="00F764A7" w:rsidTr="000C3D95">
        <w:trPr>
          <w:trHeight w:val="281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4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5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6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</w:t>
            </w:r>
          </w:p>
        </w:tc>
      </w:tr>
      <w:tr w:rsidR="000C3D95" w:rsidRPr="00F764A7" w:rsidTr="000C3D95">
        <w:trPr>
          <w:trHeight w:val="34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</w:p>
        </w:tc>
        <w:tc>
          <w:tcPr>
            <w:tcW w:w="477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3D95" w:rsidRPr="00F764A7" w:rsidRDefault="000C3D95" w:rsidP="000C3D95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F764A7">
              <w:rPr>
                <w:b/>
              </w:rPr>
              <w:t>Цель</w:t>
            </w:r>
            <w:r w:rsidRPr="00F764A7">
              <w:rPr>
                <w:b/>
                <w:i/>
              </w:rPr>
              <w:t>:</w:t>
            </w:r>
            <w:r w:rsidRPr="00F764A7">
              <w:rPr>
                <w:b/>
              </w:rPr>
              <w:t xml:space="preserve">   Формирование  культурного потенциала личности и общества в целом.</w:t>
            </w:r>
          </w:p>
        </w:tc>
      </w:tr>
      <w:tr w:rsidR="000C3D95" w:rsidRPr="00F764A7" w:rsidTr="000C3D95">
        <w:trPr>
          <w:trHeight w:val="34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</w:t>
            </w:r>
          </w:p>
        </w:tc>
        <w:tc>
          <w:tcPr>
            <w:tcW w:w="477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3D95" w:rsidRPr="00F764A7" w:rsidRDefault="000C3D95" w:rsidP="000C3D95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F764A7">
              <w:rPr>
                <w:b/>
                <w:szCs w:val="24"/>
              </w:rPr>
              <w:t>Задача 1: Создание условий для обеспечения населения Тайшетского района услугами культуры и организации досуга</w:t>
            </w:r>
          </w:p>
        </w:tc>
      </w:tr>
      <w:tr w:rsidR="000C3D95" w:rsidRPr="00F764A7" w:rsidTr="000C3D95">
        <w:trPr>
          <w:trHeight w:val="55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1.1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6A2" w:rsidRPr="00F764A7" w:rsidRDefault="009018A1" w:rsidP="007F26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0C3D95" w:rsidRPr="00F764A7" w:rsidRDefault="00E308C2" w:rsidP="007F26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C3D95" w:rsidRPr="00F764A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организации и проведения культурно-массовых мероприятий</w:t>
            </w:r>
            <w:r w:rsidRPr="00E308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D1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>Управление культуры МБУК М РДК "Юбилейный"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>01.01.2015 г.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>31.12.2019г.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1.Увеличение количества участников культурно - досуговых мероприятий к концу  2019 года до 10820 человек;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2.Увеличение удовлетворенности населения качеством предоставления  муниципальных услуг в сфере культуры к концу 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года  до 90% от числа опрошенных. 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lastRenderedPageBreak/>
              <w:t>1. Количество участников культурно -досуговых мероприятий;</w:t>
            </w:r>
          </w:p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2. Уровень удовлетворенности населения качеством предоставления муниципальных услуг в сфере культуры</w:t>
            </w:r>
          </w:p>
        </w:tc>
      </w:tr>
      <w:tr w:rsidR="000C3D95" w:rsidRPr="00F764A7" w:rsidTr="000C3D95">
        <w:trPr>
          <w:trHeight w:val="31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lastRenderedPageBreak/>
              <w:t>2</w:t>
            </w:r>
          </w:p>
        </w:tc>
        <w:tc>
          <w:tcPr>
            <w:tcW w:w="477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F764A7">
              <w:rPr>
                <w:b/>
                <w:szCs w:val="24"/>
              </w:rPr>
              <w:t>Задача 2: Повышение качества предоставления библиотечных услуг населению Тайшетского  района</w:t>
            </w:r>
          </w:p>
        </w:tc>
      </w:tr>
      <w:tr w:rsidR="000C3D95" w:rsidRPr="00F764A7" w:rsidTr="000C3D95">
        <w:trPr>
          <w:trHeight w:val="55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2.1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6A2" w:rsidRPr="00F764A7" w:rsidRDefault="007F26A2" w:rsidP="00151FD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0C3D95" w:rsidRPr="00E308C2" w:rsidRDefault="00E308C2" w:rsidP="000C3D95">
            <w:pPr>
              <w:pStyle w:val="TableContents"/>
              <w:jc w:val="both"/>
              <w:rPr>
                <w:lang w:val="ru-RU"/>
              </w:rPr>
            </w:pPr>
            <w:r w:rsidRPr="00E308C2">
              <w:rPr>
                <w:lang w:val="ru-RU"/>
              </w:rPr>
              <w:t>"</w:t>
            </w:r>
            <w:r w:rsidR="000C3D95" w:rsidRPr="00F764A7">
              <w:t>Развитие библиотечного дела</w:t>
            </w:r>
            <w:r w:rsidRPr="00E308C2">
              <w:rPr>
                <w:lang w:val="ru-RU"/>
              </w:rPr>
              <w:t>"</w:t>
            </w:r>
            <w:r w:rsidR="00ED172C">
              <w:rPr>
                <w:lang w:val="ru-RU"/>
              </w:rPr>
              <w:t>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Pr="00F764A7">
              <w:rPr>
                <w:sz w:val="24"/>
                <w:szCs w:val="24"/>
              </w:rPr>
              <w:t xml:space="preserve">,  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МКУК "Межпоселен-ческая библиотечная система Тайшетского района"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01.01.2015 г.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>31.12.2019 г.</w:t>
            </w:r>
          </w:p>
        </w:tc>
        <w:tc>
          <w:tcPr>
            <w:tcW w:w="9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пользователей  МКУК  "Межпоселенческая библиотечная система Тайшетского района" – 1995 человек ежегодно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Количество пользователей библиотек</w:t>
            </w:r>
          </w:p>
        </w:tc>
      </w:tr>
      <w:tr w:rsidR="000C3D95" w:rsidRPr="00F764A7" w:rsidTr="000C3D95">
        <w:trPr>
          <w:trHeight w:val="55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2.2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A2" w:rsidRPr="00F764A7" w:rsidRDefault="009018A1" w:rsidP="00151FD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0C3D95" w:rsidRPr="00F764A7" w:rsidRDefault="00E308C2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C3D95" w:rsidRPr="00F764A7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</w:t>
            </w:r>
            <w:r w:rsidRPr="00E308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D1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D95" w:rsidRPr="00F764A7" w:rsidRDefault="000C3D95" w:rsidP="000C3D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F764A7" w:rsidRDefault="000C3D95" w:rsidP="000C3D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 МКУК Межпоселенческая библиотечная система Тайшетского района"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01.01.2015 г.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>31.12.2019 г.</w:t>
            </w:r>
          </w:p>
        </w:tc>
        <w:tc>
          <w:tcPr>
            <w:tcW w:w="9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F764A7" w:rsidRDefault="000C3D95" w:rsidP="000C3D95">
            <w:pPr>
              <w:pStyle w:val="TableContents"/>
              <w:jc w:val="both"/>
              <w:rPr>
                <w:lang w:val="ru-RU"/>
              </w:rPr>
            </w:pPr>
            <w:r w:rsidRPr="00F764A7">
              <w:rPr>
                <w:lang w:val="ru-RU"/>
              </w:rPr>
              <w:t>Сохранение количества пользователей  МКУК "Межпоселенческая библиотечная система Тайшетского района" – 1995 человек ежегодно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 xml:space="preserve">Количество пользователей библиотек </w:t>
            </w:r>
          </w:p>
        </w:tc>
      </w:tr>
      <w:tr w:rsidR="000C3D95" w:rsidRPr="00F764A7" w:rsidTr="000C3D95">
        <w:trPr>
          <w:trHeight w:val="42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</w:t>
            </w:r>
          </w:p>
        </w:tc>
        <w:tc>
          <w:tcPr>
            <w:tcW w:w="477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 Сохранение, использование и популяризация музейных ценностей</w:t>
            </w:r>
          </w:p>
        </w:tc>
      </w:tr>
      <w:tr w:rsidR="000C3D95" w:rsidRPr="00F764A7" w:rsidTr="000C3D95">
        <w:trPr>
          <w:trHeight w:val="55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3.1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6A2" w:rsidRPr="00F764A7" w:rsidRDefault="009018A1" w:rsidP="00151FD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0C3D95" w:rsidRPr="00F764A7" w:rsidRDefault="00E308C2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C3D95" w:rsidRPr="00F764A7">
              <w:rPr>
                <w:rFonts w:ascii="Times New Roman" w:hAnsi="Times New Roman" w:cs="Times New Roman"/>
                <w:sz w:val="24"/>
                <w:szCs w:val="24"/>
              </w:rPr>
              <w:t>Развитие музейного дела</w:t>
            </w:r>
            <w:r w:rsidRPr="00E308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D1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 xml:space="preserve">Управление культуры, МКУК Районный краеведческий музей, </w:t>
            </w:r>
          </w:p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>МКУК Краеведческий музей г.Бирюсинска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01.01.2015 г.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31.12.2019 г.</w:t>
            </w:r>
          </w:p>
        </w:tc>
        <w:tc>
          <w:tcPr>
            <w:tcW w:w="9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pStyle w:val="TableContents"/>
              <w:jc w:val="both"/>
              <w:rPr>
                <w:lang w:val="ru-RU"/>
              </w:rPr>
            </w:pPr>
            <w:r w:rsidRPr="00F764A7">
              <w:rPr>
                <w:lang w:val="ru-RU"/>
              </w:rPr>
              <w:t xml:space="preserve">Увеличение количества посетителей музейных учреждений к концу 2019 года   до 11420 чел. </w:t>
            </w:r>
          </w:p>
          <w:p w:rsidR="000C3D95" w:rsidRPr="00F764A7" w:rsidRDefault="000C3D95" w:rsidP="000C3D95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 xml:space="preserve">Количество посетителей музейных учреждений </w:t>
            </w:r>
          </w:p>
        </w:tc>
      </w:tr>
      <w:tr w:rsidR="000C3D95" w:rsidRPr="00F764A7" w:rsidTr="000C3D95">
        <w:trPr>
          <w:trHeight w:val="391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4</w:t>
            </w:r>
          </w:p>
        </w:tc>
        <w:tc>
          <w:tcPr>
            <w:tcW w:w="477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 Повышение качества дополнительного образования детей в сфере культуры</w:t>
            </w:r>
          </w:p>
        </w:tc>
      </w:tr>
      <w:tr w:rsidR="000C3D95" w:rsidRPr="00F764A7" w:rsidTr="00151FD9">
        <w:trPr>
          <w:trHeight w:val="268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4.1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A2" w:rsidRPr="00F764A7" w:rsidRDefault="009018A1" w:rsidP="00151FD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0C3D95" w:rsidRPr="00F764A7" w:rsidRDefault="00E308C2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C3D95" w:rsidRPr="00F764A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качественных услуг по реализации программ дополнительного образования детей</w:t>
            </w:r>
            <w:r w:rsidRPr="00E308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D1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>Управление культуры,  МКУ ДО  ДМШ № 1 г.Тайшета, МКУ ДО  ДМШ № 2 г. Тайшета МКУ ДО  ТДХШ, МКУ ДО  ДШИ  г. Бирюсинска, МКУ ДО ЮДМШ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>01.01.2015 г.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>31.12.2019 г.</w:t>
            </w:r>
          </w:p>
        </w:tc>
        <w:tc>
          <w:tcPr>
            <w:tcW w:w="9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Сохранение  количества  детей, обучающихся в  учреждениях дополнительного образования сферы культуры - 880 обучающихся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Количество  детей, обучающихся в  учреждениях дополнительного образования в сфере культуры</w:t>
            </w:r>
          </w:p>
        </w:tc>
      </w:tr>
    </w:tbl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".</w:t>
      </w:r>
    </w:p>
    <w:p w:rsidR="000C3D95" w:rsidRPr="00F764A7" w:rsidRDefault="000C3D95" w:rsidP="000C3D95">
      <w:pPr>
        <w:tabs>
          <w:tab w:val="left" w:pos="2383"/>
        </w:tabs>
        <w:jc w:val="right"/>
        <w:rPr>
          <w:color w:val="FF0000"/>
          <w:szCs w:val="24"/>
        </w:rPr>
      </w:pPr>
    </w:p>
    <w:p w:rsidR="000C3D95" w:rsidRPr="00F764A7" w:rsidRDefault="00151FD9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lastRenderedPageBreak/>
        <w:t>Приложение 4</w:t>
      </w:r>
      <w:r w:rsidR="000C3D95" w:rsidRPr="00F764A7">
        <w:rPr>
          <w:szCs w:val="24"/>
        </w:rPr>
        <w:t xml:space="preserve"> 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к постановлению администрации Тайшетского района</w:t>
      </w:r>
    </w:p>
    <w:p w:rsidR="000C3D95" w:rsidRPr="00F764A7" w:rsidRDefault="00C81E7D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от 20.02.</w:t>
      </w:r>
      <w:r w:rsidR="00151FD9" w:rsidRPr="00F764A7">
        <w:rPr>
          <w:szCs w:val="24"/>
        </w:rPr>
        <w:t>2017</w:t>
      </w:r>
      <w:r>
        <w:rPr>
          <w:szCs w:val="24"/>
        </w:rPr>
        <w:t xml:space="preserve"> г. № 59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F764A7">
        <w:rPr>
          <w:szCs w:val="24"/>
        </w:rPr>
        <w:t>"Приложение 3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>к  подпрограмме "Развитие и сохранение культуры " на 2015-2019 годы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 муниципальной программы муниципального образования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"Тайшетский район" "Развитие культуры" на 2015-2019 годы 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 </w:t>
      </w:r>
    </w:p>
    <w:p w:rsidR="000C3D95" w:rsidRPr="00F764A7" w:rsidRDefault="000C3D95" w:rsidP="000C3D95">
      <w:pPr>
        <w:tabs>
          <w:tab w:val="left" w:pos="6190"/>
          <w:tab w:val="center" w:pos="7745"/>
        </w:tabs>
        <w:outlineLvl w:val="2"/>
        <w:rPr>
          <w:b/>
          <w:szCs w:val="24"/>
        </w:rPr>
      </w:pPr>
      <w:r w:rsidRPr="00F764A7">
        <w:rPr>
          <w:b/>
          <w:szCs w:val="24"/>
        </w:rPr>
        <w:tab/>
        <w:t>СИСТЕМА МЕРОПРИЯТИЙ</w:t>
      </w:r>
    </w:p>
    <w:p w:rsidR="000C3D95" w:rsidRPr="00F764A7" w:rsidRDefault="000C3D95" w:rsidP="000C3D95">
      <w:pPr>
        <w:jc w:val="center"/>
        <w:outlineLvl w:val="2"/>
        <w:rPr>
          <w:b/>
          <w:szCs w:val="24"/>
        </w:rPr>
      </w:pPr>
      <w:r w:rsidRPr="00F764A7">
        <w:rPr>
          <w:b/>
          <w:szCs w:val="24"/>
        </w:rPr>
        <w:t xml:space="preserve">Подпрограммы "Развитие и сохранение культуры" на 2015-2019 годы  </w:t>
      </w:r>
      <w:r w:rsidRPr="00F764A7">
        <w:rPr>
          <w:b/>
          <w:bCs/>
          <w:szCs w:val="24"/>
        </w:rPr>
        <w:t xml:space="preserve"> </w:t>
      </w:r>
    </w:p>
    <w:p w:rsidR="000C3D95" w:rsidRPr="00F764A7" w:rsidRDefault="000C3D95" w:rsidP="000C3D95">
      <w:pPr>
        <w:spacing w:line="276" w:lineRule="auto"/>
        <w:jc w:val="center"/>
        <w:rPr>
          <w:b/>
          <w:bCs/>
          <w:szCs w:val="24"/>
        </w:rPr>
      </w:pPr>
    </w:p>
    <w:tbl>
      <w:tblPr>
        <w:tblW w:w="152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7"/>
        <w:gridCol w:w="2838"/>
        <w:gridCol w:w="2559"/>
        <w:gridCol w:w="1455"/>
        <w:gridCol w:w="1455"/>
        <w:gridCol w:w="1406"/>
        <w:gridCol w:w="141"/>
        <w:gridCol w:w="709"/>
        <w:gridCol w:w="709"/>
        <w:gridCol w:w="709"/>
        <w:gridCol w:w="708"/>
        <w:gridCol w:w="110"/>
        <w:gridCol w:w="56"/>
        <w:gridCol w:w="543"/>
        <w:gridCol w:w="171"/>
        <w:gridCol w:w="56"/>
        <w:gridCol w:w="798"/>
      </w:tblGrid>
      <w:tr w:rsidR="000C3D95" w:rsidRPr="00AE515E" w:rsidTr="00103D76">
        <w:trPr>
          <w:trHeight w:val="280"/>
        </w:trPr>
        <w:tc>
          <w:tcPr>
            <w:tcW w:w="777" w:type="dxa"/>
            <w:vMerge w:val="restart"/>
            <w:vAlign w:val="center"/>
          </w:tcPr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5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5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838" w:type="dxa"/>
            <w:vMerge w:val="restart"/>
            <w:vAlign w:val="center"/>
          </w:tcPr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5E">
              <w:rPr>
                <w:rFonts w:ascii="Times New Roman" w:hAnsi="Times New Roman"/>
                <w:sz w:val="20"/>
                <w:szCs w:val="20"/>
              </w:rPr>
              <w:t>Наименование цели, задачи мероприятия</w:t>
            </w:r>
          </w:p>
        </w:tc>
        <w:tc>
          <w:tcPr>
            <w:tcW w:w="2559" w:type="dxa"/>
            <w:vMerge w:val="restart"/>
            <w:vAlign w:val="center"/>
          </w:tcPr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5E">
              <w:rPr>
                <w:rFonts w:ascii="Times New Roman" w:hAnsi="Times New Roman"/>
                <w:sz w:val="20"/>
                <w:szCs w:val="20"/>
              </w:rPr>
              <w:t>Ответственный за</w:t>
            </w:r>
          </w:p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5E">
              <w:rPr>
                <w:rFonts w:ascii="Times New Roman" w:hAnsi="Times New Roman"/>
                <w:sz w:val="20"/>
                <w:szCs w:val="20"/>
              </w:rPr>
              <w:t>Реализацию мероприятия</w:t>
            </w:r>
          </w:p>
        </w:tc>
        <w:tc>
          <w:tcPr>
            <w:tcW w:w="2910" w:type="dxa"/>
            <w:gridSpan w:val="2"/>
            <w:vMerge w:val="restart"/>
            <w:vAlign w:val="center"/>
          </w:tcPr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5E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5E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5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547" w:type="dxa"/>
            <w:gridSpan w:val="2"/>
            <w:vMerge w:val="restart"/>
            <w:vAlign w:val="center"/>
          </w:tcPr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5E">
              <w:rPr>
                <w:rFonts w:ascii="Times New Roman" w:hAnsi="Times New Roman"/>
                <w:sz w:val="20"/>
                <w:szCs w:val="20"/>
              </w:rPr>
              <w:t>Источник финанси-рования</w:t>
            </w:r>
          </w:p>
        </w:tc>
        <w:tc>
          <w:tcPr>
            <w:tcW w:w="709" w:type="dxa"/>
            <w:vMerge w:val="restart"/>
            <w:vAlign w:val="center"/>
          </w:tcPr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5E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5E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3860" w:type="dxa"/>
            <w:gridSpan w:val="9"/>
            <w:vAlign w:val="center"/>
          </w:tcPr>
          <w:p w:rsidR="000C3D95" w:rsidRPr="00AE515E" w:rsidRDefault="000C3D95" w:rsidP="000C3D95">
            <w:pPr>
              <w:pStyle w:val="af5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5E">
              <w:rPr>
                <w:rFonts w:ascii="Times New Roman" w:hAnsi="Times New Roman"/>
                <w:sz w:val="20"/>
                <w:szCs w:val="20"/>
              </w:rPr>
              <w:t>Расходы на мероприятие</w:t>
            </w:r>
          </w:p>
        </w:tc>
      </w:tr>
      <w:tr w:rsidR="000C3D95" w:rsidRPr="00AE515E" w:rsidTr="00103D76">
        <w:trPr>
          <w:trHeight w:val="209"/>
        </w:trPr>
        <w:tc>
          <w:tcPr>
            <w:tcW w:w="777" w:type="dxa"/>
            <w:vMerge/>
            <w:vAlign w:val="center"/>
          </w:tcPr>
          <w:p w:rsidR="000C3D95" w:rsidRPr="00AE515E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</w:p>
        </w:tc>
        <w:tc>
          <w:tcPr>
            <w:tcW w:w="2838" w:type="dxa"/>
            <w:vMerge/>
            <w:vAlign w:val="center"/>
          </w:tcPr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vMerge/>
            <w:vAlign w:val="center"/>
          </w:tcPr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5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vAlign w:val="center"/>
          </w:tcPr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5E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5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vAlign w:val="center"/>
          </w:tcPr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5E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5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0" w:type="dxa"/>
            <w:gridSpan w:val="4"/>
            <w:vAlign w:val="center"/>
          </w:tcPr>
          <w:p w:rsidR="000C3D95" w:rsidRPr="00AE515E" w:rsidRDefault="000C3D95" w:rsidP="000C3D95">
            <w:pPr>
              <w:pStyle w:val="af5"/>
              <w:tabs>
                <w:tab w:val="left" w:pos="600"/>
                <w:tab w:val="left" w:pos="7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5E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0C3D95" w:rsidRPr="00AE515E" w:rsidRDefault="000C3D95" w:rsidP="000C3D95">
            <w:pPr>
              <w:pStyle w:val="af5"/>
              <w:tabs>
                <w:tab w:val="left" w:pos="600"/>
                <w:tab w:val="left" w:pos="7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5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</w:tcPr>
          <w:p w:rsidR="000C3D95" w:rsidRPr="00AE515E" w:rsidRDefault="000C3D95" w:rsidP="000C3D95">
            <w:pPr>
              <w:pStyle w:val="af5"/>
              <w:tabs>
                <w:tab w:val="left" w:pos="600"/>
                <w:tab w:val="left" w:pos="7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5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0C3D95" w:rsidRPr="00AE515E" w:rsidTr="00103D76">
        <w:trPr>
          <w:trHeight w:val="280"/>
        </w:trPr>
        <w:tc>
          <w:tcPr>
            <w:tcW w:w="777" w:type="dxa"/>
            <w:vAlign w:val="center"/>
          </w:tcPr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8" w:type="dxa"/>
            <w:vAlign w:val="center"/>
          </w:tcPr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9" w:type="dxa"/>
            <w:vAlign w:val="center"/>
          </w:tcPr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7" w:type="dxa"/>
            <w:gridSpan w:val="2"/>
            <w:vAlign w:val="center"/>
          </w:tcPr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gridSpan w:val="4"/>
          </w:tcPr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5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4" w:type="dxa"/>
            <w:gridSpan w:val="2"/>
          </w:tcPr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5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C3D95" w:rsidRPr="00AE515E" w:rsidTr="00103D76">
        <w:trPr>
          <w:trHeight w:val="280"/>
        </w:trPr>
        <w:tc>
          <w:tcPr>
            <w:tcW w:w="14346" w:type="dxa"/>
            <w:gridSpan w:val="15"/>
          </w:tcPr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15E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 w:rsidRPr="00AE515E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515E">
              <w:rPr>
                <w:rFonts w:ascii="Times New Roman" w:hAnsi="Times New Roman"/>
                <w:b/>
                <w:sz w:val="20"/>
                <w:szCs w:val="20"/>
              </w:rPr>
              <w:t xml:space="preserve">   Формирование  культурного потенциала личности и общества в целом.</w:t>
            </w:r>
          </w:p>
        </w:tc>
        <w:tc>
          <w:tcPr>
            <w:tcW w:w="854" w:type="dxa"/>
            <w:gridSpan w:val="2"/>
          </w:tcPr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3D95" w:rsidRPr="00AE515E" w:rsidTr="00103D76">
        <w:trPr>
          <w:trHeight w:val="280"/>
        </w:trPr>
        <w:tc>
          <w:tcPr>
            <w:tcW w:w="777" w:type="dxa"/>
          </w:tcPr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23" w:type="dxa"/>
            <w:gridSpan w:val="16"/>
          </w:tcPr>
          <w:p w:rsidR="000C3D95" w:rsidRPr="00AE515E" w:rsidRDefault="000C3D95" w:rsidP="000C3D95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15E">
              <w:rPr>
                <w:rFonts w:ascii="Times New Roman" w:hAnsi="Times New Roman"/>
                <w:b/>
                <w:sz w:val="20"/>
                <w:szCs w:val="20"/>
              </w:rPr>
              <w:t>Задача 1: Создание условий для обеспечения услугами культуры и организации досуга</w:t>
            </w:r>
          </w:p>
        </w:tc>
      </w:tr>
      <w:tr w:rsidR="000C3D95" w:rsidRPr="00AE515E" w:rsidTr="00103D76">
        <w:trPr>
          <w:trHeight w:val="280"/>
        </w:trPr>
        <w:tc>
          <w:tcPr>
            <w:tcW w:w="777" w:type="dxa"/>
          </w:tcPr>
          <w:p w:rsidR="000C3D95" w:rsidRPr="00AE515E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  <w:r w:rsidRPr="00AE515E">
              <w:rPr>
                <w:sz w:val="20"/>
              </w:rPr>
              <w:t>1.1</w:t>
            </w:r>
          </w:p>
        </w:tc>
        <w:tc>
          <w:tcPr>
            <w:tcW w:w="2838" w:type="dxa"/>
          </w:tcPr>
          <w:p w:rsidR="00A876F2" w:rsidRPr="007B1A09" w:rsidRDefault="009018A1" w:rsidP="00A87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0C3D95" w:rsidRPr="00AE515E" w:rsidRDefault="00E308C2" w:rsidP="000C3D95">
            <w:pPr>
              <w:tabs>
                <w:tab w:val="left" w:pos="11907"/>
              </w:tabs>
              <w:spacing w:line="20" w:lineRule="atLeast"/>
              <w:outlineLvl w:val="2"/>
              <w:rPr>
                <w:sz w:val="20"/>
              </w:rPr>
            </w:pPr>
            <w:r w:rsidRPr="00E308C2">
              <w:rPr>
                <w:sz w:val="20"/>
              </w:rPr>
              <w:t>"</w:t>
            </w:r>
            <w:r w:rsidR="000C3D95" w:rsidRPr="00AE515E">
              <w:rPr>
                <w:sz w:val="20"/>
              </w:rPr>
              <w:t>Повышение качества организации и проведения культурно-массовых мероприятий</w:t>
            </w:r>
            <w:r w:rsidRPr="00E308C2">
              <w:rPr>
                <w:sz w:val="20"/>
              </w:rPr>
              <w:t>"</w:t>
            </w:r>
            <w:r w:rsidR="00ED172C">
              <w:rPr>
                <w:sz w:val="20"/>
              </w:rPr>
              <w:t>.</w:t>
            </w:r>
          </w:p>
        </w:tc>
        <w:tc>
          <w:tcPr>
            <w:tcW w:w="2559" w:type="dxa"/>
          </w:tcPr>
          <w:p w:rsidR="000C3D95" w:rsidRPr="00AE515E" w:rsidRDefault="000C3D95" w:rsidP="000C3D95">
            <w:pPr>
              <w:spacing w:line="20" w:lineRule="atLeast"/>
              <w:rPr>
                <w:sz w:val="20"/>
              </w:rPr>
            </w:pPr>
            <w:r w:rsidRPr="00AE515E">
              <w:rPr>
                <w:sz w:val="20"/>
              </w:rPr>
              <w:t xml:space="preserve">Управление культуры, </w:t>
            </w:r>
          </w:p>
          <w:p w:rsidR="000C3D95" w:rsidRPr="00AE515E" w:rsidRDefault="000C3D95" w:rsidP="000C3D95">
            <w:pPr>
              <w:spacing w:line="20" w:lineRule="atLeast"/>
              <w:jc w:val="both"/>
              <w:rPr>
                <w:sz w:val="20"/>
              </w:rPr>
            </w:pPr>
            <w:r w:rsidRPr="00AE515E">
              <w:rPr>
                <w:sz w:val="20"/>
              </w:rPr>
              <w:t>МБУК МРДК "Юбилейный"</w:t>
            </w:r>
          </w:p>
        </w:tc>
        <w:tc>
          <w:tcPr>
            <w:tcW w:w="1455" w:type="dxa"/>
          </w:tcPr>
          <w:p w:rsidR="000C3D95" w:rsidRPr="00AE515E" w:rsidRDefault="000C3D95" w:rsidP="000C3D95">
            <w:pPr>
              <w:rPr>
                <w:sz w:val="20"/>
              </w:rPr>
            </w:pPr>
            <w:r w:rsidRPr="00AE515E">
              <w:rPr>
                <w:sz w:val="20"/>
              </w:rPr>
              <w:t>01.01.2015г.</w:t>
            </w:r>
          </w:p>
        </w:tc>
        <w:tc>
          <w:tcPr>
            <w:tcW w:w="1455" w:type="dxa"/>
          </w:tcPr>
          <w:p w:rsidR="000C3D95" w:rsidRPr="00AE515E" w:rsidRDefault="000C3D95" w:rsidP="000C3D95">
            <w:pPr>
              <w:rPr>
                <w:sz w:val="20"/>
              </w:rPr>
            </w:pPr>
            <w:r w:rsidRPr="00AE515E">
              <w:rPr>
                <w:sz w:val="20"/>
              </w:rPr>
              <w:t>31.12.2019г.</w:t>
            </w:r>
          </w:p>
        </w:tc>
        <w:tc>
          <w:tcPr>
            <w:tcW w:w="1547" w:type="dxa"/>
            <w:gridSpan w:val="2"/>
          </w:tcPr>
          <w:p w:rsidR="000C3D95" w:rsidRPr="00AE515E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  <w:r w:rsidRPr="00AE515E">
              <w:rPr>
                <w:sz w:val="20"/>
              </w:rPr>
              <w:t>Районный</w:t>
            </w:r>
          </w:p>
          <w:p w:rsidR="000C3D95" w:rsidRPr="00AE515E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  <w:r w:rsidRPr="00AE515E">
              <w:rPr>
                <w:sz w:val="20"/>
              </w:rPr>
              <w:t>бюджет</w:t>
            </w:r>
          </w:p>
        </w:tc>
        <w:tc>
          <w:tcPr>
            <w:tcW w:w="709" w:type="dxa"/>
            <w:vAlign w:val="center"/>
          </w:tcPr>
          <w:p w:rsidR="000C3D95" w:rsidRPr="00AE515E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  <w:r w:rsidRPr="00AE515E">
              <w:rPr>
                <w:sz w:val="20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0C3D95" w:rsidRPr="00AE515E" w:rsidRDefault="000C3D95" w:rsidP="000C3D95">
            <w:pPr>
              <w:spacing w:line="28" w:lineRule="atLeast"/>
              <w:jc w:val="center"/>
              <w:rPr>
                <w:sz w:val="20"/>
              </w:rPr>
            </w:pPr>
            <w:r w:rsidRPr="00AE515E">
              <w:rPr>
                <w:sz w:val="20"/>
              </w:rPr>
              <w:t>30,0</w:t>
            </w:r>
            <w:r w:rsidR="00103D76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D95" w:rsidRPr="00AE515E" w:rsidRDefault="000C3D95" w:rsidP="000C3D95">
            <w:pPr>
              <w:spacing w:line="28" w:lineRule="atLeast"/>
              <w:jc w:val="center"/>
              <w:rPr>
                <w:sz w:val="20"/>
              </w:rPr>
            </w:pPr>
            <w:r w:rsidRPr="00AE515E">
              <w:rPr>
                <w:sz w:val="20"/>
              </w:rPr>
              <w:t>50,0</w:t>
            </w:r>
            <w:r w:rsidR="00103D76">
              <w:rPr>
                <w:sz w:val="20"/>
              </w:rPr>
              <w:t>0</w:t>
            </w:r>
          </w:p>
        </w:tc>
        <w:tc>
          <w:tcPr>
            <w:tcW w:w="818" w:type="dxa"/>
            <w:gridSpan w:val="2"/>
            <w:vAlign w:val="center"/>
          </w:tcPr>
          <w:p w:rsidR="000C3D95" w:rsidRPr="00AE515E" w:rsidRDefault="00151FD9" w:rsidP="000C3D95">
            <w:pPr>
              <w:spacing w:line="28" w:lineRule="atLeast"/>
              <w:jc w:val="center"/>
              <w:rPr>
                <w:sz w:val="20"/>
              </w:rPr>
            </w:pPr>
            <w:r w:rsidRPr="00AE515E">
              <w:rPr>
                <w:sz w:val="20"/>
              </w:rPr>
              <w:t>276,</w:t>
            </w:r>
            <w:r w:rsidR="00103D76">
              <w:rPr>
                <w:sz w:val="20"/>
              </w:rPr>
              <w:t>0</w:t>
            </w:r>
            <w:r w:rsidRPr="00AE515E">
              <w:rPr>
                <w:sz w:val="20"/>
              </w:rPr>
              <w:t>0</w:t>
            </w:r>
          </w:p>
        </w:tc>
        <w:tc>
          <w:tcPr>
            <w:tcW w:w="826" w:type="dxa"/>
            <w:gridSpan w:val="4"/>
            <w:vAlign w:val="center"/>
          </w:tcPr>
          <w:p w:rsidR="000C3D95" w:rsidRPr="00AE515E" w:rsidRDefault="00151FD9" w:rsidP="000C3D95">
            <w:pPr>
              <w:spacing w:line="28" w:lineRule="atLeast"/>
              <w:jc w:val="center"/>
              <w:rPr>
                <w:sz w:val="20"/>
              </w:rPr>
            </w:pPr>
            <w:r w:rsidRPr="00AE515E">
              <w:rPr>
                <w:sz w:val="20"/>
              </w:rPr>
              <w:t>276,0</w:t>
            </w:r>
            <w:r w:rsidR="00103D76">
              <w:rPr>
                <w:sz w:val="20"/>
              </w:rPr>
              <w:t>0</w:t>
            </w:r>
          </w:p>
        </w:tc>
        <w:tc>
          <w:tcPr>
            <w:tcW w:w="798" w:type="dxa"/>
            <w:vAlign w:val="center"/>
          </w:tcPr>
          <w:p w:rsidR="000C3D95" w:rsidRPr="00AE515E" w:rsidRDefault="00151FD9" w:rsidP="000C3D95">
            <w:pPr>
              <w:spacing w:line="28" w:lineRule="atLeast"/>
              <w:jc w:val="center"/>
              <w:rPr>
                <w:sz w:val="20"/>
              </w:rPr>
            </w:pPr>
            <w:r w:rsidRPr="00AE515E">
              <w:rPr>
                <w:sz w:val="20"/>
              </w:rPr>
              <w:t>276,0</w:t>
            </w:r>
            <w:r w:rsidR="00103D76">
              <w:rPr>
                <w:sz w:val="20"/>
              </w:rPr>
              <w:t>0</w:t>
            </w:r>
          </w:p>
        </w:tc>
      </w:tr>
      <w:tr w:rsidR="000C3D95" w:rsidRPr="00AE515E" w:rsidTr="00103D76">
        <w:trPr>
          <w:trHeight w:val="280"/>
        </w:trPr>
        <w:tc>
          <w:tcPr>
            <w:tcW w:w="777" w:type="dxa"/>
          </w:tcPr>
          <w:p w:rsidR="000C3D95" w:rsidRPr="00AE515E" w:rsidRDefault="000C3D95" w:rsidP="000C3D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15E">
              <w:rPr>
                <w:rFonts w:ascii="Times New Roman" w:hAnsi="Times New Roman" w:cs="Times New Roman"/>
                <w:sz w:val="20"/>
                <w:szCs w:val="20"/>
              </w:rPr>
              <w:t xml:space="preserve">    2.</w:t>
            </w:r>
          </w:p>
        </w:tc>
        <w:tc>
          <w:tcPr>
            <w:tcW w:w="14423" w:type="dxa"/>
            <w:gridSpan w:val="16"/>
            <w:vAlign w:val="center"/>
          </w:tcPr>
          <w:p w:rsidR="000C3D95" w:rsidRPr="00AE515E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b/>
                <w:sz w:val="20"/>
              </w:rPr>
            </w:pPr>
            <w:r w:rsidRPr="00AE515E">
              <w:rPr>
                <w:b/>
                <w:sz w:val="20"/>
              </w:rPr>
              <w:t>Задача 2: Повышение качества предоставления библиотечных услуг населению Тайшетского  района</w:t>
            </w:r>
          </w:p>
        </w:tc>
      </w:tr>
      <w:tr w:rsidR="000C3D95" w:rsidRPr="00AE515E" w:rsidTr="004E3760">
        <w:trPr>
          <w:trHeight w:val="280"/>
        </w:trPr>
        <w:tc>
          <w:tcPr>
            <w:tcW w:w="777" w:type="dxa"/>
          </w:tcPr>
          <w:p w:rsidR="000C3D95" w:rsidRPr="00AE515E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  <w:r w:rsidRPr="00AE515E">
              <w:rPr>
                <w:sz w:val="20"/>
              </w:rPr>
              <w:t>2.1.</w:t>
            </w:r>
          </w:p>
        </w:tc>
        <w:tc>
          <w:tcPr>
            <w:tcW w:w="2838" w:type="dxa"/>
          </w:tcPr>
          <w:p w:rsidR="00A876F2" w:rsidRPr="007B1A09" w:rsidRDefault="009018A1" w:rsidP="00A87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0C3D95" w:rsidRPr="00AE515E" w:rsidRDefault="00E308C2" w:rsidP="000C3D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08C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0C3D95" w:rsidRPr="00AE515E">
              <w:rPr>
                <w:rFonts w:ascii="Times New Roman" w:hAnsi="Times New Roman" w:cs="Times New Roman"/>
                <w:sz w:val="20"/>
                <w:szCs w:val="20"/>
              </w:rPr>
              <w:t>Развитие библиотечного дела</w:t>
            </w:r>
            <w:r w:rsidRPr="00E308C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0C3D95" w:rsidRPr="00AE5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1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3D95" w:rsidRPr="00AE515E" w:rsidRDefault="000C3D95" w:rsidP="000C3D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0C3D95" w:rsidRPr="00AE515E" w:rsidRDefault="000C3D95" w:rsidP="000C3D95">
            <w:pPr>
              <w:spacing w:line="20" w:lineRule="atLeast"/>
              <w:rPr>
                <w:sz w:val="20"/>
              </w:rPr>
            </w:pPr>
            <w:r w:rsidRPr="00AE515E">
              <w:rPr>
                <w:sz w:val="20"/>
              </w:rPr>
              <w:t xml:space="preserve">Управление культуры, </w:t>
            </w:r>
          </w:p>
          <w:p w:rsidR="000C3D95" w:rsidRPr="00AE515E" w:rsidRDefault="000C3D95" w:rsidP="000C3D95">
            <w:pPr>
              <w:spacing w:line="20" w:lineRule="atLeast"/>
              <w:rPr>
                <w:sz w:val="20"/>
              </w:rPr>
            </w:pPr>
            <w:r w:rsidRPr="00AE515E">
              <w:rPr>
                <w:sz w:val="20"/>
              </w:rPr>
              <w:t xml:space="preserve">МКУК "Межпоселенческая библиотечная система Тайшетского района" </w:t>
            </w:r>
          </w:p>
        </w:tc>
        <w:tc>
          <w:tcPr>
            <w:tcW w:w="1455" w:type="dxa"/>
          </w:tcPr>
          <w:p w:rsidR="000C3D95" w:rsidRPr="00AE515E" w:rsidRDefault="000C3D95" w:rsidP="000C3D95">
            <w:pPr>
              <w:rPr>
                <w:sz w:val="20"/>
              </w:rPr>
            </w:pPr>
            <w:r w:rsidRPr="00AE515E">
              <w:rPr>
                <w:sz w:val="20"/>
              </w:rPr>
              <w:t>01.01.2015г.</w:t>
            </w:r>
          </w:p>
        </w:tc>
        <w:tc>
          <w:tcPr>
            <w:tcW w:w="1455" w:type="dxa"/>
          </w:tcPr>
          <w:p w:rsidR="000C3D95" w:rsidRPr="00AE515E" w:rsidRDefault="000C3D95" w:rsidP="000C3D95">
            <w:pPr>
              <w:rPr>
                <w:sz w:val="20"/>
              </w:rPr>
            </w:pPr>
            <w:r w:rsidRPr="00AE515E">
              <w:rPr>
                <w:sz w:val="20"/>
              </w:rPr>
              <w:t>31.12.2019г.</w:t>
            </w:r>
          </w:p>
        </w:tc>
        <w:tc>
          <w:tcPr>
            <w:tcW w:w="1406" w:type="dxa"/>
          </w:tcPr>
          <w:p w:rsidR="000C3D95" w:rsidRPr="00AE515E" w:rsidRDefault="000C3D95" w:rsidP="000C3D95">
            <w:pPr>
              <w:rPr>
                <w:sz w:val="20"/>
              </w:rPr>
            </w:pPr>
            <w:r w:rsidRPr="00AE515E">
              <w:rPr>
                <w:sz w:val="20"/>
              </w:rPr>
              <w:t>Районный</w:t>
            </w:r>
          </w:p>
          <w:p w:rsidR="000C3D95" w:rsidRPr="00AE515E" w:rsidRDefault="000C3D95" w:rsidP="000C3D95">
            <w:pPr>
              <w:rPr>
                <w:sz w:val="20"/>
              </w:rPr>
            </w:pPr>
            <w:r w:rsidRPr="00AE515E">
              <w:rPr>
                <w:sz w:val="20"/>
              </w:rPr>
              <w:t>бюджет</w:t>
            </w:r>
          </w:p>
        </w:tc>
        <w:tc>
          <w:tcPr>
            <w:tcW w:w="850" w:type="dxa"/>
            <w:gridSpan w:val="2"/>
            <w:vAlign w:val="center"/>
          </w:tcPr>
          <w:p w:rsidR="000C3D95" w:rsidRPr="00AE515E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  <w:r w:rsidRPr="00AE515E">
              <w:rPr>
                <w:sz w:val="20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0C3D95" w:rsidRPr="00AE515E" w:rsidRDefault="000C3D95" w:rsidP="000C3D95">
            <w:pPr>
              <w:spacing w:line="28" w:lineRule="atLeast"/>
              <w:jc w:val="center"/>
              <w:rPr>
                <w:sz w:val="20"/>
              </w:rPr>
            </w:pPr>
            <w:r w:rsidRPr="00AE515E">
              <w:rPr>
                <w:sz w:val="20"/>
              </w:rPr>
              <w:t>5,0</w:t>
            </w:r>
            <w:r w:rsidR="001A11B1" w:rsidRPr="00AE515E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D95" w:rsidRPr="00AE515E" w:rsidRDefault="000C3D95" w:rsidP="000C3D95">
            <w:pPr>
              <w:spacing w:line="28" w:lineRule="atLeast"/>
              <w:jc w:val="center"/>
              <w:rPr>
                <w:sz w:val="20"/>
              </w:rPr>
            </w:pPr>
            <w:r w:rsidRPr="00AE515E">
              <w:rPr>
                <w:sz w:val="20"/>
              </w:rPr>
              <w:t>10,0</w:t>
            </w:r>
            <w:r w:rsidR="001A11B1" w:rsidRPr="00AE515E">
              <w:rPr>
                <w:sz w:val="20"/>
              </w:rPr>
              <w:t>0</w:t>
            </w:r>
          </w:p>
        </w:tc>
        <w:tc>
          <w:tcPr>
            <w:tcW w:w="874" w:type="dxa"/>
            <w:gridSpan w:val="3"/>
            <w:vAlign w:val="center"/>
          </w:tcPr>
          <w:p w:rsidR="000C3D95" w:rsidRPr="00AE515E" w:rsidRDefault="00151FD9" w:rsidP="000C3D95">
            <w:pPr>
              <w:spacing w:line="28" w:lineRule="atLeast"/>
              <w:jc w:val="center"/>
              <w:rPr>
                <w:sz w:val="20"/>
              </w:rPr>
            </w:pPr>
            <w:r w:rsidRPr="00AE515E">
              <w:rPr>
                <w:sz w:val="20"/>
              </w:rPr>
              <w:t>1</w:t>
            </w:r>
            <w:r w:rsidR="000C3D95" w:rsidRPr="00AE515E">
              <w:rPr>
                <w:sz w:val="20"/>
              </w:rPr>
              <w:t>5,0</w:t>
            </w:r>
            <w:r w:rsidR="001A11B1" w:rsidRPr="00AE515E">
              <w:rPr>
                <w:sz w:val="20"/>
              </w:rPr>
              <w:t>0</w:t>
            </w:r>
          </w:p>
        </w:tc>
        <w:tc>
          <w:tcPr>
            <w:tcW w:w="770" w:type="dxa"/>
            <w:gridSpan w:val="3"/>
            <w:vAlign w:val="center"/>
          </w:tcPr>
          <w:p w:rsidR="000C3D95" w:rsidRPr="00AE515E" w:rsidRDefault="00151FD9" w:rsidP="000C3D95">
            <w:pPr>
              <w:spacing w:line="28" w:lineRule="atLeast"/>
              <w:jc w:val="center"/>
              <w:rPr>
                <w:sz w:val="20"/>
              </w:rPr>
            </w:pPr>
            <w:r w:rsidRPr="00AE515E">
              <w:rPr>
                <w:sz w:val="20"/>
              </w:rPr>
              <w:t>1</w:t>
            </w:r>
            <w:r w:rsidR="000C3D95" w:rsidRPr="00AE515E">
              <w:rPr>
                <w:sz w:val="20"/>
              </w:rPr>
              <w:t>5,0</w:t>
            </w:r>
            <w:r w:rsidR="001A11B1" w:rsidRPr="00AE515E">
              <w:rPr>
                <w:sz w:val="20"/>
              </w:rPr>
              <w:t>0</w:t>
            </w:r>
          </w:p>
        </w:tc>
        <w:tc>
          <w:tcPr>
            <w:tcW w:w="798" w:type="dxa"/>
            <w:vAlign w:val="center"/>
          </w:tcPr>
          <w:p w:rsidR="000C3D95" w:rsidRPr="00AE515E" w:rsidRDefault="00151FD9" w:rsidP="000C3D95">
            <w:pPr>
              <w:spacing w:line="28" w:lineRule="atLeast"/>
              <w:jc w:val="center"/>
              <w:rPr>
                <w:sz w:val="20"/>
              </w:rPr>
            </w:pPr>
            <w:r w:rsidRPr="00AE515E">
              <w:rPr>
                <w:sz w:val="20"/>
              </w:rPr>
              <w:t>1</w:t>
            </w:r>
            <w:r w:rsidR="000C3D95" w:rsidRPr="00AE515E">
              <w:rPr>
                <w:sz w:val="20"/>
              </w:rPr>
              <w:t>5,0</w:t>
            </w:r>
            <w:r w:rsidR="001A11B1" w:rsidRPr="00AE515E">
              <w:rPr>
                <w:sz w:val="20"/>
              </w:rPr>
              <w:t>0</w:t>
            </w:r>
          </w:p>
        </w:tc>
      </w:tr>
      <w:tr w:rsidR="000C3D95" w:rsidRPr="00AE515E" w:rsidTr="004E3760">
        <w:trPr>
          <w:trHeight w:val="637"/>
        </w:trPr>
        <w:tc>
          <w:tcPr>
            <w:tcW w:w="777" w:type="dxa"/>
            <w:vMerge w:val="restart"/>
          </w:tcPr>
          <w:p w:rsidR="000C3D95" w:rsidRPr="00AE515E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  <w:r w:rsidRPr="00AE515E">
              <w:rPr>
                <w:sz w:val="20"/>
              </w:rPr>
              <w:t>2.2</w:t>
            </w:r>
          </w:p>
        </w:tc>
        <w:tc>
          <w:tcPr>
            <w:tcW w:w="2838" w:type="dxa"/>
            <w:vMerge w:val="restart"/>
          </w:tcPr>
          <w:p w:rsidR="00A876F2" w:rsidRPr="007B1A09" w:rsidRDefault="009018A1" w:rsidP="00A87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0C3D95" w:rsidRPr="00AE515E" w:rsidRDefault="00E308C2" w:rsidP="000C3D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08C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0C3D95" w:rsidRPr="00AE515E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книжного фонда</w:t>
            </w:r>
            <w:r w:rsidRPr="00E308C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D1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9" w:type="dxa"/>
            <w:vMerge w:val="restart"/>
          </w:tcPr>
          <w:p w:rsidR="000C3D95" w:rsidRPr="00AE515E" w:rsidRDefault="000C3D95" w:rsidP="000C3D95">
            <w:pPr>
              <w:spacing w:line="28" w:lineRule="atLeast"/>
              <w:rPr>
                <w:sz w:val="20"/>
              </w:rPr>
            </w:pPr>
            <w:r w:rsidRPr="00AE515E">
              <w:rPr>
                <w:sz w:val="20"/>
              </w:rPr>
              <w:t xml:space="preserve">Управление культуры, </w:t>
            </w:r>
          </w:p>
          <w:p w:rsidR="000C3D95" w:rsidRPr="00AE515E" w:rsidRDefault="000C3D95" w:rsidP="000C3D95">
            <w:pPr>
              <w:spacing w:line="28" w:lineRule="atLeast"/>
              <w:rPr>
                <w:sz w:val="20"/>
              </w:rPr>
            </w:pPr>
            <w:r w:rsidRPr="00AE515E">
              <w:rPr>
                <w:sz w:val="20"/>
              </w:rPr>
              <w:t>МКУК "Межпоселенческая библиотечная система Тайшетского района</w:t>
            </w:r>
          </w:p>
        </w:tc>
        <w:tc>
          <w:tcPr>
            <w:tcW w:w="1455" w:type="dxa"/>
            <w:vMerge w:val="restart"/>
          </w:tcPr>
          <w:p w:rsidR="000C3D95" w:rsidRPr="00AE515E" w:rsidRDefault="000C3D95" w:rsidP="000C3D95">
            <w:pPr>
              <w:rPr>
                <w:sz w:val="20"/>
              </w:rPr>
            </w:pPr>
            <w:r w:rsidRPr="00AE515E">
              <w:rPr>
                <w:sz w:val="20"/>
              </w:rPr>
              <w:t>01.01.2015г.</w:t>
            </w:r>
          </w:p>
        </w:tc>
        <w:tc>
          <w:tcPr>
            <w:tcW w:w="1455" w:type="dxa"/>
            <w:vMerge w:val="restart"/>
          </w:tcPr>
          <w:p w:rsidR="000C3D95" w:rsidRPr="00AE515E" w:rsidRDefault="000C3D95" w:rsidP="000C3D95">
            <w:pPr>
              <w:rPr>
                <w:sz w:val="20"/>
              </w:rPr>
            </w:pPr>
            <w:r w:rsidRPr="00AE515E">
              <w:rPr>
                <w:sz w:val="20"/>
              </w:rPr>
              <w:t>31.12.2019г.</w:t>
            </w:r>
          </w:p>
        </w:tc>
        <w:tc>
          <w:tcPr>
            <w:tcW w:w="1406" w:type="dxa"/>
          </w:tcPr>
          <w:p w:rsidR="000C3D95" w:rsidRPr="00AE515E" w:rsidRDefault="000C3D95" w:rsidP="000C3D95">
            <w:pPr>
              <w:spacing w:line="28" w:lineRule="atLeast"/>
              <w:rPr>
                <w:sz w:val="20"/>
              </w:rPr>
            </w:pPr>
            <w:r w:rsidRPr="00AE515E">
              <w:rPr>
                <w:sz w:val="20"/>
              </w:rPr>
              <w:t>Федеральный бюджет</w:t>
            </w:r>
          </w:p>
        </w:tc>
        <w:tc>
          <w:tcPr>
            <w:tcW w:w="850" w:type="dxa"/>
            <w:gridSpan w:val="2"/>
            <w:vAlign w:val="center"/>
          </w:tcPr>
          <w:p w:rsidR="000C3D95" w:rsidRPr="00AE515E" w:rsidRDefault="000C3D95" w:rsidP="000C3D95">
            <w:pPr>
              <w:spacing w:line="28" w:lineRule="atLeast"/>
              <w:jc w:val="center"/>
              <w:rPr>
                <w:sz w:val="20"/>
              </w:rPr>
            </w:pPr>
            <w:r w:rsidRPr="00AE515E">
              <w:rPr>
                <w:sz w:val="20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0C3D95" w:rsidRPr="00AE515E" w:rsidRDefault="000C3D95" w:rsidP="000C3D95">
            <w:pPr>
              <w:spacing w:line="28" w:lineRule="atLeast"/>
              <w:jc w:val="center"/>
              <w:rPr>
                <w:sz w:val="20"/>
              </w:rPr>
            </w:pPr>
            <w:r w:rsidRPr="00AE515E">
              <w:rPr>
                <w:sz w:val="20"/>
              </w:rPr>
              <w:t>31,8</w:t>
            </w:r>
            <w:r w:rsidR="001A11B1" w:rsidRPr="00AE515E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D95" w:rsidRPr="00AE515E" w:rsidRDefault="00151FD9" w:rsidP="000C3D95">
            <w:pPr>
              <w:spacing w:line="28" w:lineRule="atLeast"/>
              <w:jc w:val="center"/>
              <w:rPr>
                <w:sz w:val="20"/>
              </w:rPr>
            </w:pPr>
            <w:r w:rsidRPr="00AE515E">
              <w:rPr>
                <w:sz w:val="20"/>
              </w:rPr>
              <w:t>26,0</w:t>
            </w:r>
            <w:r w:rsidR="001A11B1" w:rsidRPr="00AE515E">
              <w:rPr>
                <w:sz w:val="20"/>
              </w:rPr>
              <w:t>0</w:t>
            </w:r>
          </w:p>
        </w:tc>
        <w:tc>
          <w:tcPr>
            <w:tcW w:w="874" w:type="dxa"/>
            <w:gridSpan w:val="3"/>
            <w:vAlign w:val="center"/>
          </w:tcPr>
          <w:p w:rsidR="000C3D95" w:rsidRPr="00AE515E" w:rsidRDefault="00151FD9" w:rsidP="000C3D95">
            <w:pPr>
              <w:spacing w:line="28" w:lineRule="atLeast"/>
              <w:jc w:val="center"/>
              <w:rPr>
                <w:sz w:val="20"/>
              </w:rPr>
            </w:pPr>
            <w:r w:rsidRPr="00AE515E">
              <w:rPr>
                <w:sz w:val="20"/>
              </w:rPr>
              <w:t>0,0</w:t>
            </w:r>
            <w:r w:rsidR="001A11B1" w:rsidRPr="00AE515E">
              <w:rPr>
                <w:sz w:val="20"/>
              </w:rPr>
              <w:t>0</w:t>
            </w:r>
          </w:p>
        </w:tc>
        <w:tc>
          <w:tcPr>
            <w:tcW w:w="770" w:type="dxa"/>
            <w:gridSpan w:val="3"/>
            <w:vAlign w:val="center"/>
          </w:tcPr>
          <w:p w:rsidR="000C3D95" w:rsidRPr="00AE515E" w:rsidRDefault="00151FD9" w:rsidP="000C3D95">
            <w:pPr>
              <w:spacing w:line="28" w:lineRule="atLeast"/>
              <w:jc w:val="center"/>
              <w:rPr>
                <w:sz w:val="20"/>
              </w:rPr>
            </w:pPr>
            <w:r w:rsidRPr="00AE515E">
              <w:rPr>
                <w:sz w:val="20"/>
              </w:rPr>
              <w:t>0,0</w:t>
            </w:r>
            <w:r w:rsidR="001A11B1" w:rsidRPr="00AE515E">
              <w:rPr>
                <w:sz w:val="20"/>
              </w:rPr>
              <w:t>0</w:t>
            </w:r>
          </w:p>
        </w:tc>
        <w:tc>
          <w:tcPr>
            <w:tcW w:w="798" w:type="dxa"/>
            <w:vAlign w:val="center"/>
          </w:tcPr>
          <w:p w:rsidR="000C3D95" w:rsidRPr="00AE515E" w:rsidRDefault="00151FD9" w:rsidP="000C3D95">
            <w:pPr>
              <w:spacing w:line="28" w:lineRule="atLeast"/>
              <w:jc w:val="center"/>
              <w:rPr>
                <w:sz w:val="20"/>
              </w:rPr>
            </w:pPr>
            <w:r w:rsidRPr="00AE515E">
              <w:rPr>
                <w:sz w:val="20"/>
              </w:rPr>
              <w:t>0,0</w:t>
            </w:r>
            <w:r w:rsidR="001A11B1" w:rsidRPr="00AE515E">
              <w:rPr>
                <w:sz w:val="20"/>
              </w:rPr>
              <w:t>0</w:t>
            </w:r>
          </w:p>
        </w:tc>
      </w:tr>
      <w:tr w:rsidR="000C3D95" w:rsidRPr="00AE515E" w:rsidTr="004E3760">
        <w:trPr>
          <w:trHeight w:val="547"/>
        </w:trPr>
        <w:tc>
          <w:tcPr>
            <w:tcW w:w="777" w:type="dxa"/>
            <w:vMerge/>
          </w:tcPr>
          <w:p w:rsidR="000C3D95" w:rsidRPr="00AE515E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</w:p>
        </w:tc>
        <w:tc>
          <w:tcPr>
            <w:tcW w:w="2838" w:type="dxa"/>
            <w:vMerge/>
          </w:tcPr>
          <w:p w:rsidR="000C3D95" w:rsidRPr="00AE515E" w:rsidRDefault="000C3D95" w:rsidP="000C3D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0C3D95" w:rsidRPr="00AE515E" w:rsidRDefault="000C3D95" w:rsidP="000C3D95">
            <w:pPr>
              <w:spacing w:line="28" w:lineRule="atLeast"/>
              <w:rPr>
                <w:sz w:val="20"/>
              </w:rPr>
            </w:pPr>
          </w:p>
        </w:tc>
        <w:tc>
          <w:tcPr>
            <w:tcW w:w="1455" w:type="dxa"/>
            <w:vMerge/>
          </w:tcPr>
          <w:p w:rsidR="000C3D95" w:rsidRPr="00AE515E" w:rsidRDefault="000C3D95" w:rsidP="000C3D95">
            <w:pPr>
              <w:rPr>
                <w:sz w:val="20"/>
              </w:rPr>
            </w:pPr>
          </w:p>
        </w:tc>
        <w:tc>
          <w:tcPr>
            <w:tcW w:w="1455" w:type="dxa"/>
            <w:vMerge/>
          </w:tcPr>
          <w:p w:rsidR="000C3D95" w:rsidRPr="00AE515E" w:rsidRDefault="000C3D95" w:rsidP="000C3D95">
            <w:pPr>
              <w:rPr>
                <w:sz w:val="20"/>
              </w:rPr>
            </w:pPr>
          </w:p>
        </w:tc>
        <w:tc>
          <w:tcPr>
            <w:tcW w:w="1406" w:type="dxa"/>
          </w:tcPr>
          <w:p w:rsidR="000C3D95" w:rsidRPr="00AE515E" w:rsidRDefault="000C3D95" w:rsidP="000C3D95">
            <w:pPr>
              <w:spacing w:line="28" w:lineRule="atLeast"/>
              <w:rPr>
                <w:sz w:val="20"/>
              </w:rPr>
            </w:pPr>
            <w:r w:rsidRPr="00AE515E">
              <w:rPr>
                <w:sz w:val="20"/>
              </w:rPr>
              <w:t>Областной бюджет</w:t>
            </w:r>
          </w:p>
        </w:tc>
        <w:tc>
          <w:tcPr>
            <w:tcW w:w="850" w:type="dxa"/>
            <w:gridSpan w:val="2"/>
            <w:vAlign w:val="center"/>
          </w:tcPr>
          <w:p w:rsidR="000C3D95" w:rsidRPr="00AE515E" w:rsidRDefault="000C3D95" w:rsidP="000C3D95">
            <w:pPr>
              <w:spacing w:line="28" w:lineRule="atLeast"/>
              <w:jc w:val="center"/>
              <w:rPr>
                <w:sz w:val="20"/>
              </w:rPr>
            </w:pPr>
            <w:r w:rsidRPr="00AE515E">
              <w:rPr>
                <w:sz w:val="20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0C3D95" w:rsidRPr="00AE515E" w:rsidRDefault="000C3D95" w:rsidP="000C3D95">
            <w:pPr>
              <w:spacing w:line="28" w:lineRule="atLeast"/>
              <w:jc w:val="center"/>
              <w:rPr>
                <w:sz w:val="20"/>
              </w:rPr>
            </w:pPr>
            <w:r w:rsidRPr="00AE515E">
              <w:rPr>
                <w:sz w:val="20"/>
              </w:rPr>
              <w:t>35,2</w:t>
            </w:r>
            <w:r w:rsidR="001A11B1" w:rsidRPr="00AE515E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D95" w:rsidRPr="00AE515E" w:rsidRDefault="000C3D95" w:rsidP="000C3D95">
            <w:pPr>
              <w:spacing w:line="28" w:lineRule="atLeast"/>
              <w:jc w:val="center"/>
              <w:rPr>
                <w:sz w:val="20"/>
              </w:rPr>
            </w:pPr>
            <w:r w:rsidRPr="00AE515E">
              <w:rPr>
                <w:sz w:val="20"/>
              </w:rPr>
              <w:t>29,8</w:t>
            </w:r>
            <w:r w:rsidR="001A11B1" w:rsidRPr="00AE515E">
              <w:rPr>
                <w:sz w:val="20"/>
              </w:rPr>
              <w:t>0</w:t>
            </w:r>
          </w:p>
        </w:tc>
        <w:tc>
          <w:tcPr>
            <w:tcW w:w="874" w:type="dxa"/>
            <w:gridSpan w:val="3"/>
            <w:vAlign w:val="center"/>
          </w:tcPr>
          <w:p w:rsidR="000C3D95" w:rsidRPr="00AE515E" w:rsidRDefault="00151FD9" w:rsidP="000C3D95">
            <w:pPr>
              <w:spacing w:line="28" w:lineRule="atLeast"/>
              <w:jc w:val="center"/>
              <w:rPr>
                <w:sz w:val="20"/>
              </w:rPr>
            </w:pPr>
            <w:r w:rsidRPr="00AE515E">
              <w:rPr>
                <w:sz w:val="20"/>
              </w:rPr>
              <w:t>0,0</w:t>
            </w:r>
            <w:r w:rsidR="001A11B1" w:rsidRPr="00AE515E">
              <w:rPr>
                <w:sz w:val="20"/>
              </w:rPr>
              <w:t>0</w:t>
            </w:r>
          </w:p>
        </w:tc>
        <w:tc>
          <w:tcPr>
            <w:tcW w:w="770" w:type="dxa"/>
            <w:gridSpan w:val="3"/>
            <w:vAlign w:val="center"/>
          </w:tcPr>
          <w:p w:rsidR="000C3D95" w:rsidRPr="00AE515E" w:rsidRDefault="00151FD9" w:rsidP="000C3D95">
            <w:pPr>
              <w:spacing w:line="28" w:lineRule="atLeast"/>
              <w:jc w:val="center"/>
              <w:rPr>
                <w:sz w:val="20"/>
              </w:rPr>
            </w:pPr>
            <w:r w:rsidRPr="00AE515E">
              <w:rPr>
                <w:sz w:val="20"/>
              </w:rPr>
              <w:t>0,0</w:t>
            </w:r>
            <w:r w:rsidR="001A11B1" w:rsidRPr="00AE515E">
              <w:rPr>
                <w:sz w:val="20"/>
              </w:rPr>
              <w:t>0</w:t>
            </w:r>
          </w:p>
        </w:tc>
        <w:tc>
          <w:tcPr>
            <w:tcW w:w="798" w:type="dxa"/>
            <w:vAlign w:val="center"/>
          </w:tcPr>
          <w:p w:rsidR="000C3D95" w:rsidRPr="00AE515E" w:rsidRDefault="00151FD9" w:rsidP="000C3D95">
            <w:pPr>
              <w:spacing w:line="28" w:lineRule="atLeast"/>
              <w:jc w:val="center"/>
              <w:rPr>
                <w:sz w:val="20"/>
              </w:rPr>
            </w:pPr>
            <w:r w:rsidRPr="00AE515E">
              <w:rPr>
                <w:sz w:val="20"/>
              </w:rPr>
              <w:t>0,0</w:t>
            </w:r>
            <w:r w:rsidR="001A11B1" w:rsidRPr="00AE515E">
              <w:rPr>
                <w:sz w:val="20"/>
              </w:rPr>
              <w:t>0</w:t>
            </w:r>
          </w:p>
        </w:tc>
      </w:tr>
      <w:tr w:rsidR="000C3D95" w:rsidRPr="00AE515E" w:rsidTr="004E3760">
        <w:trPr>
          <w:trHeight w:val="427"/>
        </w:trPr>
        <w:tc>
          <w:tcPr>
            <w:tcW w:w="777" w:type="dxa"/>
            <w:vMerge/>
          </w:tcPr>
          <w:p w:rsidR="000C3D95" w:rsidRPr="00AE515E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</w:p>
        </w:tc>
        <w:tc>
          <w:tcPr>
            <w:tcW w:w="2838" w:type="dxa"/>
            <w:vMerge/>
          </w:tcPr>
          <w:p w:rsidR="000C3D95" w:rsidRPr="00AE515E" w:rsidRDefault="000C3D95" w:rsidP="000C3D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0C3D95" w:rsidRPr="00AE515E" w:rsidRDefault="000C3D95" w:rsidP="000C3D95">
            <w:pPr>
              <w:spacing w:line="28" w:lineRule="atLeast"/>
              <w:rPr>
                <w:sz w:val="20"/>
              </w:rPr>
            </w:pPr>
          </w:p>
        </w:tc>
        <w:tc>
          <w:tcPr>
            <w:tcW w:w="1455" w:type="dxa"/>
            <w:vMerge/>
          </w:tcPr>
          <w:p w:rsidR="000C3D95" w:rsidRPr="00AE515E" w:rsidRDefault="000C3D95" w:rsidP="000C3D95">
            <w:pPr>
              <w:rPr>
                <w:sz w:val="20"/>
              </w:rPr>
            </w:pPr>
          </w:p>
        </w:tc>
        <w:tc>
          <w:tcPr>
            <w:tcW w:w="1455" w:type="dxa"/>
            <w:vMerge/>
          </w:tcPr>
          <w:p w:rsidR="000C3D95" w:rsidRPr="00AE515E" w:rsidRDefault="000C3D95" w:rsidP="000C3D95">
            <w:pPr>
              <w:rPr>
                <w:sz w:val="20"/>
              </w:rPr>
            </w:pPr>
          </w:p>
        </w:tc>
        <w:tc>
          <w:tcPr>
            <w:tcW w:w="1406" w:type="dxa"/>
          </w:tcPr>
          <w:p w:rsidR="000C3D95" w:rsidRPr="00AE515E" w:rsidRDefault="000C3D95" w:rsidP="000C3D95">
            <w:pPr>
              <w:rPr>
                <w:sz w:val="20"/>
              </w:rPr>
            </w:pPr>
            <w:r w:rsidRPr="00AE515E">
              <w:rPr>
                <w:sz w:val="20"/>
              </w:rPr>
              <w:t>Районный</w:t>
            </w:r>
          </w:p>
          <w:p w:rsidR="000C3D95" w:rsidRPr="00AE515E" w:rsidRDefault="000C3D95" w:rsidP="000C3D95">
            <w:pPr>
              <w:spacing w:line="28" w:lineRule="atLeast"/>
              <w:rPr>
                <w:sz w:val="20"/>
              </w:rPr>
            </w:pPr>
            <w:r w:rsidRPr="00AE515E">
              <w:rPr>
                <w:sz w:val="20"/>
              </w:rPr>
              <w:t>бюджет</w:t>
            </w:r>
          </w:p>
        </w:tc>
        <w:tc>
          <w:tcPr>
            <w:tcW w:w="850" w:type="dxa"/>
            <w:gridSpan w:val="2"/>
            <w:vAlign w:val="center"/>
          </w:tcPr>
          <w:p w:rsidR="000C3D95" w:rsidRPr="00AE515E" w:rsidRDefault="000C3D95" w:rsidP="000C3D95">
            <w:pPr>
              <w:spacing w:line="28" w:lineRule="atLeast"/>
              <w:jc w:val="center"/>
              <w:rPr>
                <w:sz w:val="20"/>
              </w:rPr>
            </w:pPr>
            <w:r w:rsidRPr="00AE515E">
              <w:rPr>
                <w:sz w:val="20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0C3D95" w:rsidRPr="00AE515E" w:rsidRDefault="000C3D95" w:rsidP="000C3D95">
            <w:pPr>
              <w:spacing w:line="28" w:lineRule="atLeast"/>
              <w:jc w:val="center"/>
              <w:rPr>
                <w:sz w:val="20"/>
              </w:rPr>
            </w:pPr>
            <w:r w:rsidRPr="00AE515E">
              <w:rPr>
                <w:sz w:val="20"/>
              </w:rPr>
              <w:t>35,2</w:t>
            </w:r>
            <w:r w:rsidR="001A11B1" w:rsidRPr="00AE515E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D95" w:rsidRPr="00AE515E" w:rsidRDefault="000C3D95" w:rsidP="000C3D95">
            <w:pPr>
              <w:spacing w:line="28" w:lineRule="atLeast"/>
              <w:jc w:val="center"/>
              <w:rPr>
                <w:sz w:val="20"/>
              </w:rPr>
            </w:pPr>
            <w:r w:rsidRPr="00AE515E">
              <w:rPr>
                <w:sz w:val="20"/>
              </w:rPr>
              <w:t>29,8</w:t>
            </w:r>
            <w:r w:rsidR="001A11B1" w:rsidRPr="00AE515E">
              <w:rPr>
                <w:sz w:val="20"/>
              </w:rPr>
              <w:t>0</w:t>
            </w:r>
          </w:p>
        </w:tc>
        <w:tc>
          <w:tcPr>
            <w:tcW w:w="874" w:type="dxa"/>
            <w:gridSpan w:val="3"/>
            <w:vAlign w:val="center"/>
          </w:tcPr>
          <w:p w:rsidR="000C3D95" w:rsidRPr="00AE515E" w:rsidRDefault="00151FD9" w:rsidP="000C3D95">
            <w:pPr>
              <w:spacing w:line="28" w:lineRule="atLeast"/>
              <w:jc w:val="center"/>
              <w:rPr>
                <w:sz w:val="20"/>
              </w:rPr>
            </w:pPr>
            <w:r w:rsidRPr="00AE515E">
              <w:rPr>
                <w:sz w:val="20"/>
              </w:rPr>
              <w:t>0,0</w:t>
            </w:r>
            <w:r w:rsidR="001A11B1" w:rsidRPr="00AE515E">
              <w:rPr>
                <w:sz w:val="20"/>
              </w:rPr>
              <w:t>0</w:t>
            </w:r>
          </w:p>
        </w:tc>
        <w:tc>
          <w:tcPr>
            <w:tcW w:w="770" w:type="dxa"/>
            <w:gridSpan w:val="3"/>
            <w:vAlign w:val="center"/>
          </w:tcPr>
          <w:p w:rsidR="000C3D95" w:rsidRPr="00AE515E" w:rsidRDefault="00151FD9" w:rsidP="000C3D95">
            <w:pPr>
              <w:spacing w:line="28" w:lineRule="atLeast"/>
              <w:jc w:val="center"/>
              <w:rPr>
                <w:sz w:val="20"/>
              </w:rPr>
            </w:pPr>
            <w:r w:rsidRPr="00AE515E">
              <w:rPr>
                <w:sz w:val="20"/>
              </w:rPr>
              <w:t>0,0</w:t>
            </w:r>
            <w:r w:rsidR="001A11B1" w:rsidRPr="00AE515E">
              <w:rPr>
                <w:sz w:val="20"/>
              </w:rPr>
              <w:t>0</w:t>
            </w:r>
          </w:p>
        </w:tc>
        <w:tc>
          <w:tcPr>
            <w:tcW w:w="798" w:type="dxa"/>
            <w:vAlign w:val="center"/>
          </w:tcPr>
          <w:p w:rsidR="000C3D95" w:rsidRPr="00AE515E" w:rsidRDefault="00151FD9" w:rsidP="000C3D95">
            <w:pPr>
              <w:spacing w:line="28" w:lineRule="atLeast"/>
              <w:jc w:val="center"/>
              <w:rPr>
                <w:sz w:val="20"/>
              </w:rPr>
            </w:pPr>
            <w:r w:rsidRPr="00AE515E">
              <w:rPr>
                <w:sz w:val="20"/>
              </w:rPr>
              <w:t>0,0</w:t>
            </w:r>
            <w:r w:rsidR="001A11B1" w:rsidRPr="00AE515E">
              <w:rPr>
                <w:sz w:val="20"/>
              </w:rPr>
              <w:t>0</w:t>
            </w:r>
          </w:p>
        </w:tc>
      </w:tr>
      <w:tr w:rsidR="000C3D95" w:rsidRPr="00AE515E" w:rsidTr="00103D76">
        <w:trPr>
          <w:trHeight w:val="322"/>
        </w:trPr>
        <w:tc>
          <w:tcPr>
            <w:tcW w:w="777" w:type="dxa"/>
          </w:tcPr>
          <w:p w:rsidR="000C3D95" w:rsidRPr="00AE515E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  <w:r w:rsidRPr="00AE515E">
              <w:rPr>
                <w:sz w:val="20"/>
              </w:rPr>
              <w:t>3</w:t>
            </w:r>
          </w:p>
        </w:tc>
        <w:tc>
          <w:tcPr>
            <w:tcW w:w="14423" w:type="dxa"/>
            <w:gridSpan w:val="16"/>
          </w:tcPr>
          <w:p w:rsidR="000C3D95" w:rsidRPr="00AE515E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b/>
                <w:sz w:val="20"/>
              </w:rPr>
            </w:pPr>
            <w:r w:rsidRPr="00AE515E">
              <w:rPr>
                <w:b/>
                <w:sz w:val="20"/>
              </w:rPr>
              <w:t>Задача 3: Сохранение, использование и популяризация музейных ценностей</w:t>
            </w:r>
          </w:p>
        </w:tc>
      </w:tr>
      <w:tr w:rsidR="000C3D95" w:rsidRPr="00AE515E" w:rsidTr="00103D76">
        <w:trPr>
          <w:trHeight w:val="427"/>
        </w:trPr>
        <w:tc>
          <w:tcPr>
            <w:tcW w:w="777" w:type="dxa"/>
          </w:tcPr>
          <w:p w:rsidR="000C3D95" w:rsidRPr="00AE515E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  <w:r w:rsidRPr="00AE515E">
              <w:rPr>
                <w:sz w:val="20"/>
              </w:rPr>
              <w:lastRenderedPageBreak/>
              <w:t>3.1</w:t>
            </w:r>
          </w:p>
        </w:tc>
        <w:tc>
          <w:tcPr>
            <w:tcW w:w="2838" w:type="dxa"/>
          </w:tcPr>
          <w:p w:rsidR="00A876F2" w:rsidRPr="007B1A09" w:rsidRDefault="009018A1" w:rsidP="00A87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0C3D95" w:rsidRPr="00AE515E" w:rsidRDefault="00E308C2" w:rsidP="000C3D95">
            <w:pPr>
              <w:spacing w:line="28" w:lineRule="atLeast"/>
              <w:rPr>
                <w:sz w:val="20"/>
              </w:rPr>
            </w:pPr>
            <w:r w:rsidRPr="00E308C2">
              <w:rPr>
                <w:sz w:val="20"/>
              </w:rPr>
              <w:t>"</w:t>
            </w:r>
            <w:r w:rsidR="000C3D95" w:rsidRPr="00AE515E">
              <w:rPr>
                <w:sz w:val="20"/>
              </w:rPr>
              <w:t>Развитие музейного дела</w:t>
            </w:r>
            <w:r w:rsidRPr="00E308C2">
              <w:rPr>
                <w:sz w:val="20"/>
              </w:rPr>
              <w:t>"</w:t>
            </w:r>
            <w:r w:rsidR="00ED172C">
              <w:rPr>
                <w:sz w:val="20"/>
              </w:rPr>
              <w:t>.</w:t>
            </w:r>
            <w:r w:rsidR="000C3D95" w:rsidRPr="00AE515E">
              <w:rPr>
                <w:sz w:val="20"/>
              </w:rPr>
              <w:t xml:space="preserve">  </w:t>
            </w:r>
          </w:p>
        </w:tc>
        <w:tc>
          <w:tcPr>
            <w:tcW w:w="2559" w:type="dxa"/>
          </w:tcPr>
          <w:p w:rsidR="000C3D95" w:rsidRPr="00AE515E" w:rsidRDefault="000C3D95" w:rsidP="000C3D95">
            <w:pPr>
              <w:jc w:val="both"/>
              <w:rPr>
                <w:sz w:val="20"/>
              </w:rPr>
            </w:pPr>
            <w:r w:rsidRPr="00AE515E">
              <w:rPr>
                <w:sz w:val="20"/>
              </w:rPr>
              <w:t xml:space="preserve">Управление культуры, МКУК Районный краеведческий музей, </w:t>
            </w:r>
          </w:p>
          <w:p w:rsidR="000C3D95" w:rsidRPr="00AE515E" w:rsidRDefault="000C3D95" w:rsidP="000C3D95">
            <w:pPr>
              <w:rPr>
                <w:sz w:val="20"/>
              </w:rPr>
            </w:pPr>
            <w:r w:rsidRPr="00AE515E">
              <w:rPr>
                <w:sz w:val="20"/>
              </w:rPr>
              <w:t>МКУК Краеведческий музей г.Бирюсинска</w:t>
            </w:r>
          </w:p>
        </w:tc>
        <w:tc>
          <w:tcPr>
            <w:tcW w:w="1455" w:type="dxa"/>
          </w:tcPr>
          <w:p w:rsidR="000C3D95" w:rsidRPr="00AE515E" w:rsidRDefault="000C3D95" w:rsidP="000C3D95">
            <w:pPr>
              <w:rPr>
                <w:sz w:val="20"/>
              </w:rPr>
            </w:pPr>
            <w:r w:rsidRPr="00AE515E">
              <w:rPr>
                <w:sz w:val="20"/>
              </w:rPr>
              <w:t>01.01.2015г.</w:t>
            </w:r>
          </w:p>
        </w:tc>
        <w:tc>
          <w:tcPr>
            <w:tcW w:w="1455" w:type="dxa"/>
          </w:tcPr>
          <w:p w:rsidR="000C3D95" w:rsidRPr="00AE515E" w:rsidRDefault="000C3D95" w:rsidP="000C3D95">
            <w:pPr>
              <w:rPr>
                <w:sz w:val="20"/>
              </w:rPr>
            </w:pPr>
            <w:r w:rsidRPr="00AE515E">
              <w:rPr>
                <w:sz w:val="20"/>
              </w:rPr>
              <w:t>31.12.2019г.</w:t>
            </w:r>
          </w:p>
        </w:tc>
        <w:tc>
          <w:tcPr>
            <w:tcW w:w="1406" w:type="dxa"/>
          </w:tcPr>
          <w:p w:rsidR="000C3D95" w:rsidRPr="00AE515E" w:rsidRDefault="000C3D95" w:rsidP="000C3D95">
            <w:pPr>
              <w:rPr>
                <w:sz w:val="20"/>
              </w:rPr>
            </w:pPr>
            <w:r w:rsidRPr="00AE515E">
              <w:rPr>
                <w:sz w:val="20"/>
              </w:rPr>
              <w:t>Районный</w:t>
            </w:r>
          </w:p>
          <w:p w:rsidR="000C3D95" w:rsidRPr="00AE515E" w:rsidRDefault="000C3D95" w:rsidP="000C3D95">
            <w:pPr>
              <w:rPr>
                <w:sz w:val="20"/>
              </w:rPr>
            </w:pPr>
            <w:r w:rsidRPr="00AE515E">
              <w:rPr>
                <w:sz w:val="20"/>
              </w:rPr>
              <w:t>бюджет</w:t>
            </w:r>
          </w:p>
        </w:tc>
        <w:tc>
          <w:tcPr>
            <w:tcW w:w="850" w:type="dxa"/>
            <w:gridSpan w:val="2"/>
            <w:vAlign w:val="center"/>
          </w:tcPr>
          <w:p w:rsidR="000C3D95" w:rsidRPr="00AE515E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  <w:r w:rsidRPr="00AE515E">
              <w:rPr>
                <w:sz w:val="20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0C3D95" w:rsidRPr="00AE515E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  <w:r w:rsidRPr="00AE515E">
              <w:rPr>
                <w:sz w:val="20"/>
              </w:rPr>
              <w:t>15,0</w:t>
            </w:r>
            <w:r w:rsidR="001A11B1" w:rsidRPr="00AE515E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D95" w:rsidRPr="00AE515E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  <w:r w:rsidRPr="00AE515E">
              <w:rPr>
                <w:sz w:val="20"/>
              </w:rPr>
              <w:t>15,0</w:t>
            </w:r>
            <w:r w:rsidR="001A11B1" w:rsidRPr="00AE515E">
              <w:rPr>
                <w:sz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C3D95" w:rsidRPr="00AE515E" w:rsidRDefault="00151FD9" w:rsidP="000C3D95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  <w:r w:rsidRPr="00AE515E">
              <w:rPr>
                <w:sz w:val="20"/>
              </w:rPr>
              <w:t>18,0</w:t>
            </w:r>
            <w:r w:rsidR="001A11B1" w:rsidRPr="00AE515E">
              <w:rPr>
                <w:sz w:val="20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0C3D95" w:rsidRPr="00AE515E" w:rsidRDefault="00151FD9" w:rsidP="000C3D95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  <w:r w:rsidRPr="00AE515E">
              <w:rPr>
                <w:sz w:val="20"/>
              </w:rPr>
              <w:t>18,0</w:t>
            </w:r>
            <w:r w:rsidR="001A11B1" w:rsidRPr="00AE515E">
              <w:rPr>
                <w:sz w:val="20"/>
              </w:rPr>
              <w:t>0</w:t>
            </w:r>
          </w:p>
        </w:tc>
        <w:tc>
          <w:tcPr>
            <w:tcW w:w="1025" w:type="dxa"/>
            <w:gridSpan w:val="3"/>
            <w:vAlign w:val="center"/>
          </w:tcPr>
          <w:p w:rsidR="000C3D95" w:rsidRPr="00AE515E" w:rsidRDefault="00151FD9" w:rsidP="000C3D95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  <w:r w:rsidRPr="00AE515E">
              <w:rPr>
                <w:sz w:val="20"/>
              </w:rPr>
              <w:t>18,0</w:t>
            </w:r>
            <w:r w:rsidR="001A11B1" w:rsidRPr="00AE515E">
              <w:rPr>
                <w:sz w:val="20"/>
              </w:rPr>
              <w:t>0</w:t>
            </w:r>
          </w:p>
        </w:tc>
      </w:tr>
      <w:tr w:rsidR="000C3D95" w:rsidRPr="00AE515E" w:rsidTr="00103D76">
        <w:trPr>
          <w:trHeight w:val="280"/>
        </w:trPr>
        <w:tc>
          <w:tcPr>
            <w:tcW w:w="777" w:type="dxa"/>
          </w:tcPr>
          <w:p w:rsidR="000C3D95" w:rsidRPr="00AE515E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  <w:r w:rsidRPr="00AE515E">
              <w:rPr>
                <w:sz w:val="20"/>
              </w:rPr>
              <w:t>4</w:t>
            </w:r>
          </w:p>
        </w:tc>
        <w:tc>
          <w:tcPr>
            <w:tcW w:w="14423" w:type="dxa"/>
            <w:gridSpan w:val="16"/>
          </w:tcPr>
          <w:p w:rsidR="000C3D95" w:rsidRPr="00AE515E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b/>
                <w:sz w:val="20"/>
              </w:rPr>
            </w:pPr>
            <w:r w:rsidRPr="00AE515E">
              <w:rPr>
                <w:b/>
                <w:sz w:val="20"/>
              </w:rPr>
              <w:t>Задача 4: Повышение качества дополнительного образования детей в сфере культуры</w:t>
            </w:r>
          </w:p>
        </w:tc>
      </w:tr>
      <w:tr w:rsidR="000C3D95" w:rsidRPr="00AE515E" w:rsidTr="00103D76">
        <w:trPr>
          <w:trHeight w:val="90"/>
        </w:trPr>
        <w:tc>
          <w:tcPr>
            <w:tcW w:w="777" w:type="dxa"/>
            <w:shd w:val="clear" w:color="auto" w:fill="auto"/>
          </w:tcPr>
          <w:p w:rsidR="000C3D95" w:rsidRPr="00AE515E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  <w:r w:rsidRPr="00AE515E">
              <w:rPr>
                <w:sz w:val="20"/>
              </w:rPr>
              <w:t>4.1</w:t>
            </w:r>
          </w:p>
        </w:tc>
        <w:tc>
          <w:tcPr>
            <w:tcW w:w="2838" w:type="dxa"/>
            <w:shd w:val="clear" w:color="auto" w:fill="auto"/>
          </w:tcPr>
          <w:p w:rsidR="00A876F2" w:rsidRPr="007B1A09" w:rsidRDefault="009018A1" w:rsidP="00A87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0C3D95" w:rsidRPr="00AE515E" w:rsidRDefault="00E308C2" w:rsidP="000C3D95">
            <w:pPr>
              <w:pStyle w:val="ConsPlusCell"/>
              <w:tabs>
                <w:tab w:val="left" w:pos="1190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8C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0C3D95" w:rsidRPr="00AE515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качественных услуг по реализации программ дополнительного образования детей</w:t>
            </w:r>
            <w:r w:rsidRPr="00E308C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D1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3D95" w:rsidRPr="00AE515E" w:rsidRDefault="000C3D95" w:rsidP="000C3D95">
            <w:pPr>
              <w:pStyle w:val="12"/>
              <w:tabs>
                <w:tab w:val="left" w:pos="0"/>
              </w:tabs>
              <w:ind w:left="0"/>
              <w:jc w:val="both"/>
              <w:outlineLvl w:val="0"/>
              <w:rPr>
                <w:i/>
                <w:sz w:val="20"/>
                <w:szCs w:val="20"/>
              </w:rPr>
            </w:pPr>
          </w:p>
          <w:p w:rsidR="000C3D95" w:rsidRPr="00AE515E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auto"/>
          </w:tcPr>
          <w:p w:rsidR="000C3D95" w:rsidRPr="00AE515E" w:rsidRDefault="000C3D95" w:rsidP="000C3D95">
            <w:pPr>
              <w:spacing w:line="20" w:lineRule="atLeast"/>
              <w:rPr>
                <w:sz w:val="20"/>
              </w:rPr>
            </w:pPr>
            <w:r w:rsidRPr="00AE515E">
              <w:rPr>
                <w:sz w:val="20"/>
              </w:rPr>
              <w:t>Управление культуры,</w:t>
            </w:r>
          </w:p>
          <w:p w:rsidR="000C3D95" w:rsidRPr="00AE515E" w:rsidRDefault="000C3D95" w:rsidP="000C3D95">
            <w:pPr>
              <w:spacing w:line="20" w:lineRule="atLeast"/>
              <w:rPr>
                <w:sz w:val="20"/>
              </w:rPr>
            </w:pPr>
            <w:r w:rsidRPr="00AE515E">
              <w:rPr>
                <w:sz w:val="20"/>
              </w:rPr>
              <w:t>МКУ ДО  ДМШ № 1 г.Тайшета, МКУ ДО  ДМШ № 2 г. Тайшета МКУ ДО  ТДХШ, МКУ ДО  ДШИ г. Бирюсинска, МКУ ДО ЮДМШ</w:t>
            </w:r>
          </w:p>
        </w:tc>
        <w:tc>
          <w:tcPr>
            <w:tcW w:w="1455" w:type="dxa"/>
            <w:shd w:val="clear" w:color="auto" w:fill="auto"/>
          </w:tcPr>
          <w:p w:rsidR="000C3D95" w:rsidRPr="00AE515E" w:rsidRDefault="000C3D95" w:rsidP="000C3D95">
            <w:pPr>
              <w:rPr>
                <w:sz w:val="20"/>
              </w:rPr>
            </w:pPr>
            <w:r w:rsidRPr="00AE515E">
              <w:rPr>
                <w:sz w:val="20"/>
              </w:rPr>
              <w:t>01.01.2015г.</w:t>
            </w:r>
          </w:p>
        </w:tc>
        <w:tc>
          <w:tcPr>
            <w:tcW w:w="1455" w:type="dxa"/>
            <w:shd w:val="clear" w:color="auto" w:fill="auto"/>
          </w:tcPr>
          <w:p w:rsidR="000C3D95" w:rsidRPr="00AE515E" w:rsidRDefault="000C3D95" w:rsidP="000C3D95">
            <w:pPr>
              <w:rPr>
                <w:sz w:val="20"/>
              </w:rPr>
            </w:pPr>
            <w:r w:rsidRPr="00AE515E">
              <w:rPr>
                <w:sz w:val="20"/>
              </w:rPr>
              <w:t>31.12.2019г.</w:t>
            </w:r>
          </w:p>
        </w:tc>
        <w:tc>
          <w:tcPr>
            <w:tcW w:w="1406" w:type="dxa"/>
            <w:shd w:val="clear" w:color="auto" w:fill="auto"/>
          </w:tcPr>
          <w:p w:rsidR="000C3D95" w:rsidRPr="00AE515E" w:rsidRDefault="000C3D95" w:rsidP="000C3D95">
            <w:pPr>
              <w:rPr>
                <w:sz w:val="20"/>
              </w:rPr>
            </w:pPr>
            <w:r w:rsidRPr="00AE515E">
              <w:rPr>
                <w:sz w:val="20"/>
              </w:rPr>
              <w:t>Районный</w:t>
            </w:r>
          </w:p>
          <w:p w:rsidR="000C3D95" w:rsidRPr="00AE515E" w:rsidRDefault="000C3D95" w:rsidP="000C3D95">
            <w:pPr>
              <w:rPr>
                <w:sz w:val="20"/>
              </w:rPr>
            </w:pPr>
            <w:r w:rsidRPr="00AE515E">
              <w:rPr>
                <w:sz w:val="20"/>
              </w:rPr>
              <w:t>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C3D95" w:rsidRPr="00AE515E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  <w:r w:rsidRPr="00AE515E">
              <w:rPr>
                <w:sz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D95" w:rsidRPr="00AE515E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  <w:r w:rsidRPr="00AE515E">
              <w:rPr>
                <w:sz w:val="20"/>
              </w:rPr>
              <w:t>10,0</w:t>
            </w:r>
            <w:r w:rsidR="001A11B1" w:rsidRPr="00AE515E"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D95" w:rsidRPr="00AE515E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  <w:r w:rsidRPr="00AE515E">
              <w:rPr>
                <w:sz w:val="20"/>
              </w:rPr>
              <w:t>50,0</w:t>
            </w:r>
            <w:r w:rsidR="001A11B1" w:rsidRPr="00AE515E">
              <w:rPr>
                <w:sz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95" w:rsidRPr="00AE515E" w:rsidRDefault="00151FD9" w:rsidP="000C3D95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  <w:r w:rsidRPr="00AE515E">
              <w:rPr>
                <w:sz w:val="20"/>
              </w:rPr>
              <w:t>8</w:t>
            </w:r>
            <w:r w:rsidR="000C3D95" w:rsidRPr="00AE515E">
              <w:rPr>
                <w:sz w:val="20"/>
              </w:rPr>
              <w:t>0,0</w:t>
            </w:r>
            <w:r w:rsidR="001A11B1" w:rsidRPr="00AE515E">
              <w:rPr>
                <w:sz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0C3D95" w:rsidRPr="00AE515E" w:rsidRDefault="00151FD9" w:rsidP="000C3D95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  <w:r w:rsidRPr="00AE515E">
              <w:rPr>
                <w:sz w:val="20"/>
              </w:rPr>
              <w:t>5</w:t>
            </w:r>
            <w:r w:rsidR="000C3D95" w:rsidRPr="00AE515E">
              <w:rPr>
                <w:sz w:val="20"/>
              </w:rPr>
              <w:t>0,0</w:t>
            </w:r>
            <w:r w:rsidR="001A11B1" w:rsidRPr="00AE515E">
              <w:rPr>
                <w:sz w:val="20"/>
              </w:rPr>
              <w:t>0</w:t>
            </w:r>
          </w:p>
        </w:tc>
        <w:tc>
          <w:tcPr>
            <w:tcW w:w="1025" w:type="dxa"/>
            <w:gridSpan w:val="3"/>
            <w:vAlign w:val="center"/>
          </w:tcPr>
          <w:p w:rsidR="000C3D95" w:rsidRPr="00AE515E" w:rsidRDefault="00151FD9" w:rsidP="000C3D95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  <w:r w:rsidRPr="00AE515E">
              <w:rPr>
                <w:sz w:val="20"/>
              </w:rPr>
              <w:t>5</w:t>
            </w:r>
            <w:r w:rsidR="000C3D95" w:rsidRPr="00AE515E">
              <w:rPr>
                <w:sz w:val="20"/>
              </w:rPr>
              <w:t>0,0</w:t>
            </w:r>
            <w:r w:rsidR="001A11B1" w:rsidRPr="00AE515E">
              <w:rPr>
                <w:sz w:val="20"/>
              </w:rPr>
              <w:t>0</w:t>
            </w:r>
          </w:p>
        </w:tc>
      </w:tr>
      <w:tr w:rsidR="000C3D95" w:rsidRPr="00E01516" w:rsidTr="00103D76">
        <w:trPr>
          <w:trHeight w:val="90"/>
        </w:trPr>
        <w:tc>
          <w:tcPr>
            <w:tcW w:w="777" w:type="dxa"/>
          </w:tcPr>
          <w:p w:rsidR="000C3D95" w:rsidRPr="00E01516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b/>
                <w:sz w:val="20"/>
              </w:rPr>
            </w:pPr>
            <w:r w:rsidRPr="00E01516">
              <w:rPr>
                <w:b/>
                <w:sz w:val="20"/>
              </w:rPr>
              <w:t>5</w:t>
            </w:r>
          </w:p>
        </w:tc>
        <w:tc>
          <w:tcPr>
            <w:tcW w:w="9713" w:type="dxa"/>
            <w:gridSpan w:val="5"/>
          </w:tcPr>
          <w:p w:rsidR="000C3D95" w:rsidRPr="00E01516" w:rsidRDefault="000C3D95" w:rsidP="00151FD9">
            <w:pPr>
              <w:rPr>
                <w:b/>
                <w:sz w:val="20"/>
              </w:rPr>
            </w:pPr>
            <w:r w:rsidRPr="00E01516">
              <w:rPr>
                <w:b/>
                <w:sz w:val="20"/>
              </w:rPr>
              <w:t xml:space="preserve">Итого: </w:t>
            </w:r>
            <w:r w:rsidR="00151FD9" w:rsidRPr="00E01516">
              <w:rPr>
                <w:b/>
                <w:sz w:val="20"/>
              </w:rPr>
              <w:t>1479,8</w:t>
            </w:r>
            <w:r w:rsidR="00AE515E" w:rsidRPr="00E01516">
              <w:rPr>
                <w:b/>
                <w:sz w:val="20"/>
              </w:rPr>
              <w:t>0</w:t>
            </w:r>
            <w:r w:rsidR="00151FD9" w:rsidRPr="00E01516">
              <w:rPr>
                <w:b/>
                <w:sz w:val="20"/>
              </w:rPr>
              <w:t xml:space="preserve"> </w:t>
            </w:r>
            <w:r w:rsidRPr="00E01516">
              <w:rPr>
                <w:b/>
                <w:sz w:val="20"/>
              </w:rPr>
              <w:t>тыс.</w:t>
            </w:r>
            <w:r w:rsidRPr="00E01516">
              <w:rPr>
                <w:b/>
                <w:sz w:val="20"/>
                <w:lang w:val="en-US"/>
              </w:rPr>
              <w:t xml:space="preserve"> </w:t>
            </w:r>
            <w:r w:rsidRPr="00E01516">
              <w:rPr>
                <w:b/>
                <w:sz w:val="20"/>
              </w:rPr>
              <w:t>руб.</w:t>
            </w:r>
          </w:p>
        </w:tc>
        <w:tc>
          <w:tcPr>
            <w:tcW w:w="850" w:type="dxa"/>
            <w:gridSpan w:val="2"/>
          </w:tcPr>
          <w:p w:rsidR="000C3D95" w:rsidRPr="00E01516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b/>
                <w:sz w:val="20"/>
              </w:rPr>
            </w:pPr>
            <w:r w:rsidRPr="00E01516">
              <w:rPr>
                <w:b/>
                <w:sz w:val="20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0C3D95" w:rsidRPr="00E01516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 w:rsidRPr="00E01516">
              <w:rPr>
                <w:b/>
                <w:sz w:val="16"/>
                <w:szCs w:val="16"/>
              </w:rPr>
              <w:t>162,2</w:t>
            </w:r>
            <w:r w:rsidR="00AE515E" w:rsidRPr="00E015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C3D95" w:rsidRPr="00E01516" w:rsidRDefault="00151FD9" w:rsidP="000C3D95">
            <w:pPr>
              <w:tabs>
                <w:tab w:val="left" w:pos="11907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 w:rsidRPr="00E01516">
              <w:rPr>
                <w:b/>
                <w:sz w:val="16"/>
                <w:szCs w:val="16"/>
              </w:rPr>
              <w:t>210,6</w:t>
            </w:r>
            <w:r w:rsidR="00AE515E" w:rsidRPr="00E015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0C3D95" w:rsidRPr="00E01516" w:rsidRDefault="00151FD9" w:rsidP="000C3D95">
            <w:pPr>
              <w:tabs>
                <w:tab w:val="left" w:pos="11907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 w:rsidRPr="00E01516">
              <w:rPr>
                <w:b/>
                <w:sz w:val="16"/>
                <w:szCs w:val="16"/>
              </w:rPr>
              <w:t>389,0</w:t>
            </w:r>
            <w:r w:rsidR="00AE515E" w:rsidRPr="00E015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0C3D95" w:rsidRPr="00E01516" w:rsidRDefault="00151FD9" w:rsidP="000C3D95">
            <w:pPr>
              <w:tabs>
                <w:tab w:val="left" w:pos="11907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 w:rsidRPr="00E01516">
              <w:rPr>
                <w:b/>
                <w:sz w:val="16"/>
                <w:szCs w:val="16"/>
              </w:rPr>
              <w:t>359,0</w:t>
            </w:r>
            <w:r w:rsidR="00AE515E" w:rsidRPr="00E015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25" w:type="dxa"/>
            <w:gridSpan w:val="3"/>
            <w:vAlign w:val="center"/>
          </w:tcPr>
          <w:p w:rsidR="000C3D95" w:rsidRPr="00E01516" w:rsidRDefault="00151FD9" w:rsidP="000C3D95">
            <w:pPr>
              <w:tabs>
                <w:tab w:val="left" w:pos="11907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 w:rsidRPr="00E01516">
              <w:rPr>
                <w:b/>
                <w:sz w:val="16"/>
                <w:szCs w:val="16"/>
              </w:rPr>
              <w:t>359,0</w:t>
            </w:r>
            <w:r w:rsidR="00AE515E" w:rsidRPr="00E01516">
              <w:rPr>
                <w:b/>
                <w:sz w:val="16"/>
                <w:szCs w:val="16"/>
              </w:rPr>
              <w:t>0</w:t>
            </w:r>
          </w:p>
        </w:tc>
      </w:tr>
    </w:tbl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".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A876F2" w:rsidRDefault="000C3D95" w:rsidP="000C3D95">
      <w:pPr>
        <w:tabs>
          <w:tab w:val="left" w:pos="2383"/>
        </w:tabs>
        <w:jc w:val="right"/>
        <w:rPr>
          <w:szCs w:val="24"/>
          <w:lang w:val="en-US"/>
        </w:rPr>
      </w:pPr>
    </w:p>
    <w:p w:rsidR="000C3D95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AE515E" w:rsidRDefault="00AE515E" w:rsidP="000C3D95">
      <w:pPr>
        <w:tabs>
          <w:tab w:val="left" w:pos="2383"/>
        </w:tabs>
        <w:jc w:val="right"/>
        <w:rPr>
          <w:szCs w:val="24"/>
        </w:rPr>
      </w:pPr>
    </w:p>
    <w:p w:rsidR="00AE515E" w:rsidRDefault="00AE515E" w:rsidP="000C3D95">
      <w:pPr>
        <w:tabs>
          <w:tab w:val="left" w:pos="2383"/>
        </w:tabs>
        <w:jc w:val="right"/>
        <w:rPr>
          <w:szCs w:val="24"/>
        </w:rPr>
      </w:pPr>
    </w:p>
    <w:p w:rsidR="00AE515E" w:rsidRDefault="00AE515E" w:rsidP="000C3D95">
      <w:pPr>
        <w:tabs>
          <w:tab w:val="left" w:pos="2383"/>
        </w:tabs>
        <w:jc w:val="right"/>
        <w:rPr>
          <w:szCs w:val="24"/>
        </w:rPr>
      </w:pPr>
    </w:p>
    <w:p w:rsidR="00AE515E" w:rsidRDefault="00AE515E" w:rsidP="000C3D95">
      <w:pPr>
        <w:tabs>
          <w:tab w:val="left" w:pos="2383"/>
        </w:tabs>
        <w:jc w:val="right"/>
        <w:rPr>
          <w:szCs w:val="24"/>
        </w:rPr>
      </w:pPr>
    </w:p>
    <w:p w:rsidR="00AE515E" w:rsidRDefault="00AE515E" w:rsidP="000C3D95">
      <w:pPr>
        <w:tabs>
          <w:tab w:val="left" w:pos="2383"/>
        </w:tabs>
        <w:jc w:val="right"/>
        <w:rPr>
          <w:szCs w:val="24"/>
        </w:rPr>
      </w:pPr>
    </w:p>
    <w:p w:rsidR="00AE515E" w:rsidRDefault="00AE515E" w:rsidP="000C3D95">
      <w:pPr>
        <w:tabs>
          <w:tab w:val="left" w:pos="2383"/>
        </w:tabs>
        <w:jc w:val="right"/>
        <w:rPr>
          <w:szCs w:val="24"/>
        </w:rPr>
      </w:pPr>
    </w:p>
    <w:p w:rsidR="00AE515E" w:rsidRDefault="00AE515E" w:rsidP="000C3D95">
      <w:pPr>
        <w:tabs>
          <w:tab w:val="left" w:pos="2383"/>
        </w:tabs>
        <w:jc w:val="right"/>
        <w:rPr>
          <w:szCs w:val="24"/>
        </w:rPr>
      </w:pPr>
    </w:p>
    <w:p w:rsidR="00AE515E" w:rsidRPr="00F764A7" w:rsidRDefault="00AE515E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202D67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lastRenderedPageBreak/>
        <w:t>Приложение 5</w:t>
      </w:r>
      <w:r w:rsidR="000C3D95" w:rsidRPr="00F764A7">
        <w:rPr>
          <w:szCs w:val="24"/>
        </w:rPr>
        <w:t xml:space="preserve"> 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к постановлению администрации Тайшетского района</w:t>
      </w:r>
    </w:p>
    <w:p w:rsidR="000C3D95" w:rsidRPr="00F764A7" w:rsidRDefault="00C81E7D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от 20.02.</w:t>
      </w:r>
      <w:r w:rsidR="00202D67" w:rsidRPr="00F764A7">
        <w:rPr>
          <w:szCs w:val="24"/>
        </w:rPr>
        <w:t>2017</w:t>
      </w:r>
      <w:r>
        <w:rPr>
          <w:szCs w:val="24"/>
        </w:rPr>
        <w:t>г. № 59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outlineLvl w:val="2"/>
        <w:rPr>
          <w:b/>
          <w:bCs/>
          <w:szCs w:val="24"/>
        </w:rPr>
      </w:pPr>
      <w:r w:rsidRPr="00F764A7">
        <w:rPr>
          <w:szCs w:val="24"/>
        </w:rPr>
        <w:t xml:space="preserve">"Приложение 4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>к  подпрограмме "Развитие и сохранение культуры " на 2015-2019 годы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 муниципальной программы муниципального образования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"Тайшетский район" "Развитие культуры" на 2015-2019 годы  </w:t>
      </w:r>
    </w:p>
    <w:p w:rsidR="000C3D95" w:rsidRPr="00F764A7" w:rsidRDefault="000C3D95" w:rsidP="000C3D95">
      <w:pPr>
        <w:rPr>
          <w:b/>
          <w:bCs/>
          <w:szCs w:val="24"/>
        </w:rPr>
      </w:pPr>
      <w:r w:rsidRPr="00F764A7">
        <w:rPr>
          <w:b/>
          <w:bCs/>
          <w:szCs w:val="24"/>
        </w:rPr>
        <w:t xml:space="preserve">                     </w:t>
      </w:r>
    </w:p>
    <w:p w:rsidR="000C3D95" w:rsidRPr="00F764A7" w:rsidRDefault="000C3D95" w:rsidP="000C3D95">
      <w:pPr>
        <w:jc w:val="center"/>
        <w:rPr>
          <w:b/>
          <w:bCs/>
          <w:szCs w:val="24"/>
        </w:rPr>
      </w:pPr>
      <w:r w:rsidRPr="00F764A7">
        <w:rPr>
          <w:b/>
          <w:bCs/>
          <w:szCs w:val="24"/>
        </w:rPr>
        <w:t xml:space="preserve">    РЕСУРСНОЕ  ОБЕСПЕЧЕНИЕ РЕАЛИЗАЦИИ  ПОДПРОГРАММЫ </w:t>
      </w:r>
    </w:p>
    <w:p w:rsidR="000C3D95" w:rsidRPr="00F764A7" w:rsidRDefault="000C3D95" w:rsidP="000C3D95">
      <w:pPr>
        <w:jc w:val="center"/>
        <w:rPr>
          <w:b/>
          <w:szCs w:val="24"/>
        </w:rPr>
      </w:pPr>
      <w:r w:rsidRPr="00F764A7">
        <w:rPr>
          <w:b/>
          <w:szCs w:val="24"/>
        </w:rPr>
        <w:t xml:space="preserve">"Развитие и сохранение  культуры " на 2015-2019 годы  </w:t>
      </w:r>
    </w:p>
    <w:p w:rsidR="000C3D95" w:rsidRPr="00F764A7" w:rsidRDefault="000C3D95" w:rsidP="000C3D95">
      <w:pPr>
        <w:jc w:val="right"/>
        <w:outlineLvl w:val="2"/>
        <w:rPr>
          <w:szCs w:val="24"/>
        </w:rPr>
      </w:pPr>
    </w:p>
    <w:tbl>
      <w:tblPr>
        <w:tblW w:w="1441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2"/>
        <w:gridCol w:w="3260"/>
        <w:gridCol w:w="1985"/>
        <w:gridCol w:w="1964"/>
        <w:gridCol w:w="1275"/>
        <w:gridCol w:w="1134"/>
        <w:gridCol w:w="1134"/>
        <w:gridCol w:w="1134"/>
      </w:tblGrid>
      <w:tr w:rsidR="000C3D95" w:rsidRPr="00F764A7" w:rsidTr="000C3D95">
        <w:trPr>
          <w:trHeight w:val="722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  <w:p w:rsidR="000C3D95" w:rsidRPr="00F764A7" w:rsidRDefault="000C3D95" w:rsidP="000C3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0C3D95" w:rsidRPr="00F764A7" w:rsidRDefault="000C3D95" w:rsidP="000C3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8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Объем финансирования, тыс. руб.</w:t>
            </w:r>
          </w:p>
        </w:tc>
      </w:tr>
      <w:tr w:rsidR="000C3D95" w:rsidRPr="00F764A7" w:rsidTr="000C3D95"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за весь период </w:t>
            </w:r>
          </w:p>
          <w:p w:rsidR="000C3D95" w:rsidRPr="00F764A7" w:rsidRDefault="000C3D95" w:rsidP="000C3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в том числе по годам</w:t>
            </w:r>
          </w:p>
        </w:tc>
      </w:tr>
      <w:tr w:rsidR="000C3D95" w:rsidRPr="00F764A7" w:rsidTr="000C3D95">
        <w:trPr>
          <w:trHeight w:val="425"/>
        </w:trPr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2019 год</w:t>
            </w:r>
          </w:p>
        </w:tc>
      </w:tr>
      <w:tr w:rsidR="000C3D95" w:rsidRPr="00F764A7" w:rsidTr="000C3D95">
        <w:trPr>
          <w:trHeight w:val="425"/>
        </w:trPr>
        <w:tc>
          <w:tcPr>
            <w:tcW w:w="2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8</w:t>
            </w:r>
          </w:p>
        </w:tc>
      </w:tr>
      <w:tr w:rsidR="000C3D95" w:rsidRPr="00F764A7" w:rsidTr="000C3D95"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спорта и молодежной политики администрации Тайшетского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202D67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1479,8</w:t>
            </w:r>
            <w:r w:rsidR="00AE515E">
              <w:rPr>
                <w:bCs/>
                <w:szCs w:val="24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162,2</w:t>
            </w:r>
            <w:r w:rsidR="00AE515E">
              <w:rPr>
                <w:bCs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202D67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210,6</w:t>
            </w:r>
            <w:r w:rsidR="00AE515E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202D67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389,0</w:t>
            </w:r>
            <w:r w:rsidR="00AE515E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202D67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359,0</w:t>
            </w:r>
            <w:r w:rsidR="00AE515E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202D67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359,0</w:t>
            </w:r>
            <w:r w:rsidR="00AE515E">
              <w:rPr>
                <w:bCs/>
                <w:szCs w:val="24"/>
              </w:rPr>
              <w:t>0</w:t>
            </w:r>
          </w:p>
        </w:tc>
      </w:tr>
      <w:tr w:rsidR="000C3D95" w:rsidRPr="00F764A7" w:rsidTr="000C3D95"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202D67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57,8</w:t>
            </w:r>
            <w:r w:rsidR="00AE515E">
              <w:rPr>
                <w:bCs/>
                <w:szCs w:val="24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31,8</w:t>
            </w:r>
            <w:r w:rsidR="00AE515E">
              <w:rPr>
                <w:bCs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202D67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26,0</w:t>
            </w:r>
            <w:r w:rsidR="00AE515E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202D67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AE515E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202D67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AE515E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202D67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AE515E">
              <w:rPr>
                <w:bCs/>
                <w:szCs w:val="24"/>
              </w:rPr>
              <w:t>0</w:t>
            </w:r>
          </w:p>
        </w:tc>
      </w:tr>
      <w:tr w:rsidR="000C3D95" w:rsidRPr="00F764A7" w:rsidTr="000C3D95"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202D67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65,0</w:t>
            </w:r>
            <w:r w:rsidR="00AE515E">
              <w:rPr>
                <w:bCs/>
                <w:szCs w:val="24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35,2</w:t>
            </w:r>
            <w:r w:rsidR="00AE515E">
              <w:rPr>
                <w:bCs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29,8</w:t>
            </w:r>
            <w:r w:rsidR="00AE515E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202D67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AE515E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202D67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AE515E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202D67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AE515E">
              <w:rPr>
                <w:bCs/>
                <w:szCs w:val="24"/>
              </w:rPr>
              <w:t>0</w:t>
            </w:r>
          </w:p>
        </w:tc>
      </w:tr>
      <w:tr w:rsidR="000C3D95" w:rsidRPr="00F764A7" w:rsidTr="000C3D95"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202D67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1357,0</w:t>
            </w:r>
            <w:r w:rsidR="00AE515E">
              <w:rPr>
                <w:bCs/>
                <w:szCs w:val="24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95,2</w:t>
            </w:r>
            <w:r w:rsidR="00AE515E">
              <w:rPr>
                <w:bCs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154,8</w:t>
            </w:r>
            <w:r w:rsidR="00AE515E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202D67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389,0</w:t>
            </w:r>
            <w:r w:rsidR="00AE515E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202D67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359,0</w:t>
            </w:r>
            <w:r w:rsidR="00AE515E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202D67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359,0</w:t>
            </w:r>
            <w:r w:rsidR="00AE515E">
              <w:rPr>
                <w:bCs/>
                <w:szCs w:val="24"/>
              </w:rPr>
              <w:t>0</w:t>
            </w:r>
          </w:p>
        </w:tc>
      </w:tr>
      <w:tr w:rsidR="000C3D95" w:rsidRPr="00F764A7" w:rsidTr="000C3D95"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AE515E">
              <w:rPr>
                <w:bCs/>
                <w:szCs w:val="24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AE515E">
              <w:rPr>
                <w:bCs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AE515E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AE515E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AE515E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AE515E">
              <w:rPr>
                <w:bCs/>
                <w:szCs w:val="24"/>
              </w:rPr>
              <w:t>0</w:t>
            </w:r>
          </w:p>
        </w:tc>
      </w:tr>
    </w:tbl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".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EB420C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lastRenderedPageBreak/>
        <w:t>Приложение 6</w:t>
      </w:r>
      <w:r w:rsidR="000C3D95" w:rsidRPr="00F764A7">
        <w:rPr>
          <w:szCs w:val="24"/>
        </w:rPr>
        <w:t xml:space="preserve"> 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к постановлению администрации Тайшетского района</w:t>
      </w:r>
    </w:p>
    <w:p w:rsidR="000C3D95" w:rsidRPr="00F764A7" w:rsidRDefault="00C81E7D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от 20.02.</w:t>
      </w:r>
      <w:r w:rsidR="00EB420C" w:rsidRPr="00F764A7">
        <w:rPr>
          <w:szCs w:val="24"/>
        </w:rPr>
        <w:t>2017</w:t>
      </w:r>
      <w:r>
        <w:rPr>
          <w:szCs w:val="24"/>
        </w:rPr>
        <w:t xml:space="preserve"> г. № 59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F764A7">
        <w:rPr>
          <w:szCs w:val="24"/>
        </w:rPr>
        <w:t xml:space="preserve">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outlineLvl w:val="2"/>
        <w:rPr>
          <w:b/>
          <w:bCs/>
          <w:szCs w:val="24"/>
        </w:rPr>
      </w:pPr>
      <w:r w:rsidRPr="00F764A7">
        <w:rPr>
          <w:szCs w:val="24"/>
        </w:rPr>
        <w:t xml:space="preserve">"Приложение 5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>к  подпрограмме "Развитие и сохранение культуры " на 2015-2019 годы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 муниципальной программы муниципального образования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"Тайшетский район" "Развитие культуры" на 2015-2019 годы  </w:t>
      </w:r>
    </w:p>
    <w:p w:rsidR="000C3D95" w:rsidRPr="00F764A7" w:rsidRDefault="000C3D95" w:rsidP="000C3D95">
      <w:pPr>
        <w:ind w:right="964"/>
        <w:rPr>
          <w:b/>
          <w:bCs/>
          <w:szCs w:val="24"/>
        </w:rPr>
      </w:pPr>
    </w:p>
    <w:p w:rsidR="000C3D95" w:rsidRPr="00F764A7" w:rsidRDefault="000C3D95" w:rsidP="000C3D95">
      <w:pPr>
        <w:ind w:left="851" w:right="964"/>
        <w:jc w:val="center"/>
        <w:rPr>
          <w:b/>
          <w:bCs/>
          <w:szCs w:val="24"/>
        </w:rPr>
      </w:pPr>
    </w:p>
    <w:p w:rsidR="000C3D95" w:rsidRPr="00F764A7" w:rsidRDefault="000C3D95" w:rsidP="000C3D95">
      <w:pPr>
        <w:ind w:left="851" w:right="964"/>
        <w:jc w:val="center"/>
        <w:rPr>
          <w:b/>
          <w:bCs/>
          <w:szCs w:val="24"/>
        </w:rPr>
      </w:pPr>
      <w:r w:rsidRPr="00F764A7">
        <w:rPr>
          <w:b/>
          <w:bCs/>
          <w:szCs w:val="24"/>
        </w:rPr>
        <w:t>ПРОГНОЗ СВОДНЫХ ПОКАЗАТЕЛЕЙ</w:t>
      </w:r>
    </w:p>
    <w:p w:rsidR="000C3D95" w:rsidRPr="00F764A7" w:rsidRDefault="000C3D95" w:rsidP="000C3D95">
      <w:pPr>
        <w:ind w:left="851" w:right="964"/>
        <w:jc w:val="center"/>
        <w:rPr>
          <w:b/>
          <w:bCs/>
          <w:szCs w:val="24"/>
        </w:rPr>
      </w:pPr>
      <w:r w:rsidRPr="00F764A7">
        <w:rPr>
          <w:b/>
          <w:bCs/>
          <w:szCs w:val="24"/>
        </w:rPr>
        <w:t>МУНИЦИПАЛЬНЫХ ЗАДАНИЙ НА ОКАЗАНИЕ МУНИЦИПАЛЬНЫХ УСЛУГ (ВЫПОЛНЕНИЕ РАБОТ)</w:t>
      </w:r>
    </w:p>
    <w:p w:rsidR="000C3D95" w:rsidRPr="00F764A7" w:rsidRDefault="000C3D95" w:rsidP="000C3D95">
      <w:pPr>
        <w:ind w:left="851" w:right="964"/>
        <w:jc w:val="center"/>
        <w:rPr>
          <w:b/>
          <w:bCs/>
          <w:szCs w:val="24"/>
        </w:rPr>
      </w:pPr>
      <w:r w:rsidRPr="00F764A7">
        <w:rPr>
          <w:b/>
          <w:bCs/>
          <w:szCs w:val="24"/>
        </w:rPr>
        <w:t xml:space="preserve">МУНИЦИПАЛЬНЫМИ УЧРЕЖДЕНИЯМИ В РАМКАХ  ПОДПРОГРАММЫ </w:t>
      </w:r>
    </w:p>
    <w:p w:rsidR="000C3D95" w:rsidRPr="00F764A7" w:rsidRDefault="000C3D95" w:rsidP="000C3D95">
      <w:pPr>
        <w:ind w:left="851" w:right="964"/>
        <w:jc w:val="center"/>
        <w:rPr>
          <w:b/>
          <w:szCs w:val="24"/>
        </w:rPr>
      </w:pPr>
      <w:r w:rsidRPr="00F764A7">
        <w:rPr>
          <w:b/>
          <w:szCs w:val="24"/>
        </w:rPr>
        <w:t xml:space="preserve">"Развитие и сохранение  культуры " на 2015-2019 годы  </w:t>
      </w:r>
    </w:p>
    <w:p w:rsidR="000C3D95" w:rsidRPr="00F764A7" w:rsidRDefault="000C3D95" w:rsidP="000C3D95">
      <w:pPr>
        <w:ind w:left="851" w:right="964"/>
        <w:jc w:val="center"/>
        <w:rPr>
          <w:b/>
          <w:szCs w:val="24"/>
        </w:rPr>
      </w:pPr>
    </w:p>
    <w:tbl>
      <w:tblPr>
        <w:tblW w:w="5318" w:type="pct"/>
        <w:jc w:val="center"/>
        <w:tblInd w:w="-939" w:type="dxa"/>
        <w:tblLayout w:type="fixed"/>
        <w:tblLook w:val="00A0"/>
      </w:tblPr>
      <w:tblGrid>
        <w:gridCol w:w="925"/>
        <w:gridCol w:w="2897"/>
        <w:gridCol w:w="1651"/>
        <w:gridCol w:w="890"/>
        <w:gridCol w:w="1085"/>
        <w:gridCol w:w="953"/>
        <w:gridCol w:w="906"/>
        <w:gridCol w:w="953"/>
        <w:gridCol w:w="1091"/>
        <w:gridCol w:w="1233"/>
        <w:gridCol w:w="1230"/>
        <w:gridCol w:w="956"/>
        <w:gridCol w:w="956"/>
      </w:tblGrid>
      <w:tr w:rsidR="000C3D95" w:rsidRPr="00F764A7" w:rsidTr="000C3D95">
        <w:trPr>
          <w:trHeight w:val="630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Наименование Подпрограммы,  основного мероприятия, муниципальной услуги (работы)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показателя объема услуги (работы), единица измерения</w:t>
            </w:r>
          </w:p>
        </w:tc>
        <w:tc>
          <w:tcPr>
            <w:tcW w:w="1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Значение показателя объема услуги</w:t>
            </w:r>
          </w:p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(работы)</w:t>
            </w:r>
          </w:p>
        </w:tc>
        <w:tc>
          <w:tcPr>
            <w:tcW w:w="1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Расходы на оказание муниципальной услуги (выполнение работы), тыс. руб.</w:t>
            </w:r>
          </w:p>
        </w:tc>
      </w:tr>
      <w:tr w:rsidR="000C3D95" w:rsidRPr="00F764A7" w:rsidTr="000C3D95">
        <w:trPr>
          <w:trHeight w:val="645"/>
          <w:jc w:val="center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2015 г.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2016 г.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2017 г.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2018 г.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2019г.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2015 г.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2016 г.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  <w:lang w:val="en-US"/>
              </w:rPr>
              <w:t>2017</w:t>
            </w:r>
            <w:r w:rsidRPr="00F764A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2018 г.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2019г.</w:t>
            </w:r>
          </w:p>
        </w:tc>
      </w:tr>
      <w:tr w:rsidR="000C3D95" w:rsidRPr="00F764A7" w:rsidTr="000C3D95">
        <w:trPr>
          <w:trHeight w:val="30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C3D95" w:rsidRPr="00F764A7" w:rsidTr="000C3D95">
        <w:trPr>
          <w:trHeight w:val="225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6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/>
                <w:sz w:val="24"/>
                <w:szCs w:val="24"/>
              </w:rPr>
              <w:t>Подпрограмма   "Развитие и сохранение культуры" на 2015-2019 годы</w:t>
            </w:r>
          </w:p>
        </w:tc>
      </w:tr>
      <w:tr w:rsidR="000C3D95" w:rsidRPr="00F764A7" w:rsidTr="000C3D95">
        <w:trPr>
          <w:trHeight w:val="228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4A7">
              <w:rPr>
                <w:rFonts w:ascii="Times New Roman" w:hAnsi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4A7">
              <w:rPr>
                <w:rFonts w:ascii="Times New Roman" w:hAnsi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4A7">
              <w:rPr>
                <w:rFonts w:ascii="Times New Roman" w:hAnsi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764A7">
              <w:rPr>
                <w:rFonts w:ascii="Times New Roman" w:hAnsi="Times New Roman"/>
                <w:sz w:val="24"/>
                <w:szCs w:val="24"/>
              </w:rPr>
              <w:t>58,1</w:t>
            </w:r>
            <w:r w:rsidR="00B90E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95" w:rsidRPr="00B90EF3" w:rsidRDefault="000C3D95" w:rsidP="000C3D95">
            <w:pPr>
              <w:pStyle w:val="af5"/>
              <w:jc w:val="center"/>
              <w:rPr>
                <w:rFonts w:ascii="Times New Roman" w:hAnsi="Times New Roman"/>
              </w:rPr>
            </w:pPr>
            <w:r w:rsidRPr="00B90EF3">
              <w:rPr>
                <w:rFonts w:ascii="Times New Roman" w:hAnsi="Times New Roman"/>
              </w:rPr>
              <w:t>50,0</w:t>
            </w:r>
            <w:r w:rsidR="00B90EF3" w:rsidRPr="00B90EF3">
              <w:rPr>
                <w:rFonts w:ascii="Times New Roman" w:hAnsi="Times New Roman"/>
              </w:rPr>
              <w:t>0</w:t>
            </w:r>
            <w:r w:rsidRPr="00B90EF3">
              <w:rPr>
                <w:rFonts w:ascii="Times New Roman" w:hAnsi="Times New Roman"/>
              </w:rPr>
              <w:t>*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B90EF3" w:rsidRDefault="00EB420C" w:rsidP="000C3D95">
            <w:pPr>
              <w:pStyle w:val="af5"/>
              <w:jc w:val="center"/>
              <w:rPr>
                <w:rFonts w:ascii="Times New Roman" w:hAnsi="Times New Roman"/>
              </w:rPr>
            </w:pPr>
            <w:r w:rsidRPr="00B90EF3">
              <w:rPr>
                <w:rFonts w:ascii="Times New Roman" w:hAnsi="Times New Roman"/>
              </w:rPr>
              <w:t>276</w:t>
            </w:r>
            <w:r w:rsidR="000C3D95" w:rsidRPr="00B90EF3">
              <w:rPr>
                <w:rFonts w:ascii="Times New Roman" w:hAnsi="Times New Roman"/>
              </w:rPr>
              <w:t>,0</w:t>
            </w:r>
            <w:r w:rsidR="00B90EF3" w:rsidRPr="00B90EF3">
              <w:rPr>
                <w:rFonts w:ascii="Times New Roman" w:hAnsi="Times New Roman"/>
              </w:rPr>
              <w:t>0</w:t>
            </w:r>
            <w:r w:rsidR="000C3D95" w:rsidRPr="00B90EF3">
              <w:rPr>
                <w:rFonts w:ascii="Times New Roman" w:hAnsi="Times New Roman"/>
              </w:rPr>
              <w:t>*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B90EF3" w:rsidRDefault="00EB420C" w:rsidP="000C3D95">
            <w:pPr>
              <w:pStyle w:val="af5"/>
              <w:jc w:val="center"/>
              <w:rPr>
                <w:rFonts w:ascii="Times New Roman" w:hAnsi="Times New Roman"/>
              </w:rPr>
            </w:pPr>
            <w:r w:rsidRPr="00B90EF3">
              <w:rPr>
                <w:rFonts w:ascii="Times New Roman" w:hAnsi="Times New Roman"/>
              </w:rPr>
              <w:t>276,0</w:t>
            </w:r>
            <w:r w:rsidR="00B90EF3" w:rsidRPr="00B90EF3">
              <w:rPr>
                <w:rFonts w:ascii="Times New Roman" w:hAnsi="Times New Roman"/>
              </w:rPr>
              <w:t>0</w:t>
            </w:r>
            <w:r w:rsidR="000C3D95" w:rsidRPr="00B90EF3">
              <w:rPr>
                <w:rFonts w:ascii="Times New Roman" w:hAnsi="Times New Roman"/>
              </w:rPr>
              <w:t>*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B90EF3" w:rsidRDefault="00EB420C" w:rsidP="000C3D95">
            <w:pPr>
              <w:pStyle w:val="af5"/>
              <w:jc w:val="center"/>
              <w:rPr>
                <w:rFonts w:ascii="Times New Roman" w:hAnsi="Times New Roman"/>
              </w:rPr>
            </w:pPr>
            <w:r w:rsidRPr="00B90EF3">
              <w:rPr>
                <w:rFonts w:ascii="Times New Roman" w:hAnsi="Times New Roman"/>
              </w:rPr>
              <w:t>276,0</w:t>
            </w:r>
            <w:r w:rsidR="00B90EF3" w:rsidRPr="00B90EF3">
              <w:rPr>
                <w:rFonts w:ascii="Times New Roman" w:hAnsi="Times New Roman"/>
              </w:rPr>
              <w:t>0</w:t>
            </w:r>
            <w:r w:rsidR="000C3D95" w:rsidRPr="00B90EF3">
              <w:rPr>
                <w:rFonts w:ascii="Times New Roman" w:hAnsi="Times New Roman"/>
              </w:rPr>
              <w:t>*</w:t>
            </w:r>
          </w:p>
        </w:tc>
      </w:tr>
      <w:tr w:rsidR="000C3D95" w:rsidRPr="00F764A7" w:rsidTr="000C3D95">
        <w:trPr>
          <w:trHeight w:val="228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 xml:space="preserve">Реализация дополнительных общеобразовательных  </w:t>
            </w:r>
            <w:r w:rsidRPr="00F764A7">
              <w:rPr>
                <w:szCs w:val="24"/>
              </w:rPr>
              <w:lastRenderedPageBreak/>
              <w:t>программ в области искусств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880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880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880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880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95" w:rsidRPr="00F764A7" w:rsidRDefault="001513D7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50,0</w:t>
            </w:r>
            <w:r w:rsidR="00B90EF3">
              <w:rPr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EB420C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8</w:t>
            </w:r>
            <w:r w:rsidR="000C3D95" w:rsidRPr="00F764A7">
              <w:rPr>
                <w:szCs w:val="24"/>
              </w:rPr>
              <w:t>0,0</w:t>
            </w:r>
            <w:r w:rsidR="00B90EF3">
              <w:rPr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EB420C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5</w:t>
            </w:r>
            <w:r w:rsidR="000C3D95" w:rsidRPr="00F764A7">
              <w:rPr>
                <w:szCs w:val="24"/>
              </w:rPr>
              <w:t>0,0</w:t>
            </w:r>
            <w:r w:rsidR="00B90EF3">
              <w:rPr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EB420C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5</w:t>
            </w:r>
            <w:r w:rsidR="000C3D95" w:rsidRPr="00F764A7">
              <w:rPr>
                <w:szCs w:val="24"/>
              </w:rPr>
              <w:t>0,0</w:t>
            </w:r>
            <w:r w:rsidR="00B90EF3">
              <w:rPr>
                <w:szCs w:val="24"/>
              </w:rPr>
              <w:t>0</w:t>
            </w:r>
          </w:p>
        </w:tc>
      </w:tr>
      <w:tr w:rsidR="000C3D95" w:rsidRPr="00F764A7" w:rsidTr="000C3D95">
        <w:trPr>
          <w:trHeight w:val="228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3144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3144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3144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3144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95" w:rsidRPr="00F764A7" w:rsidRDefault="00EB420C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1513D7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18</w:t>
            </w:r>
            <w:r w:rsidR="000C3D95" w:rsidRPr="00F764A7">
              <w:rPr>
                <w:szCs w:val="24"/>
              </w:rPr>
              <w:t>,0</w:t>
            </w:r>
            <w:r w:rsidR="00B90EF3">
              <w:rPr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1513D7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18</w:t>
            </w:r>
            <w:r w:rsidR="000C3D95" w:rsidRPr="00F764A7">
              <w:rPr>
                <w:szCs w:val="24"/>
              </w:rPr>
              <w:t>,0</w:t>
            </w:r>
            <w:r w:rsidR="00B90EF3">
              <w:rPr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1513D7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18</w:t>
            </w:r>
            <w:r w:rsidR="000C3D95" w:rsidRPr="00F764A7">
              <w:rPr>
                <w:szCs w:val="24"/>
              </w:rPr>
              <w:t>,0</w:t>
            </w:r>
            <w:r w:rsidR="00B90EF3">
              <w:rPr>
                <w:szCs w:val="24"/>
              </w:rPr>
              <w:t>0</w:t>
            </w:r>
          </w:p>
        </w:tc>
      </w:tr>
      <w:tr w:rsidR="000C3D95" w:rsidRPr="00F764A7" w:rsidTr="000C3D95">
        <w:trPr>
          <w:trHeight w:val="228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1995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1995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1995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1995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10,0</w:t>
            </w:r>
            <w:r w:rsidR="00B90EF3">
              <w:rPr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1513D7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</w:t>
            </w:r>
            <w:r w:rsidR="000C3D95" w:rsidRPr="00F764A7">
              <w:rPr>
                <w:szCs w:val="24"/>
              </w:rPr>
              <w:t>5,0</w:t>
            </w:r>
            <w:r w:rsidR="00B90EF3">
              <w:rPr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1513D7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</w:t>
            </w:r>
            <w:r w:rsidR="000C3D95" w:rsidRPr="00F764A7">
              <w:rPr>
                <w:szCs w:val="24"/>
              </w:rPr>
              <w:t>5,0</w:t>
            </w:r>
            <w:r w:rsidR="00B90EF3">
              <w:rPr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1513D7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</w:t>
            </w:r>
            <w:r w:rsidR="000C3D95" w:rsidRPr="00F764A7">
              <w:rPr>
                <w:szCs w:val="24"/>
              </w:rPr>
              <w:t>5,0</w:t>
            </w:r>
            <w:r w:rsidR="00B90EF3">
              <w:rPr>
                <w:szCs w:val="24"/>
              </w:rPr>
              <w:t>0</w:t>
            </w:r>
          </w:p>
        </w:tc>
      </w:tr>
    </w:tbl>
    <w:p w:rsidR="000C3D95" w:rsidRPr="00F764A7" w:rsidRDefault="000C3D95" w:rsidP="000C3D95">
      <w:pPr>
        <w:ind w:right="964"/>
        <w:rPr>
          <w:b/>
          <w:bCs/>
          <w:szCs w:val="24"/>
        </w:rPr>
      </w:pPr>
    </w:p>
    <w:p w:rsidR="000C3D95" w:rsidRPr="00F764A7" w:rsidRDefault="000C3D95" w:rsidP="000C3D9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0C3D95" w:rsidRPr="00F764A7" w:rsidRDefault="000C3D95" w:rsidP="000C3D95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F764A7">
        <w:rPr>
          <w:szCs w:val="24"/>
        </w:rPr>
        <w:t xml:space="preserve">Примечание:  &lt;*&gt; - В целях систематизации ресурсного обеспечения муниципальной программы "Развитие культуры" финансирование мероприятий муниципального задания " Организация деятельности клубных формирований и формирований самодеятельного народного творчества " учтено в Подпрограмме  </w:t>
      </w:r>
      <w:r w:rsidRPr="00F764A7">
        <w:rPr>
          <w:b/>
          <w:bCs/>
          <w:szCs w:val="24"/>
        </w:rPr>
        <w:t>"</w:t>
      </w:r>
      <w:r w:rsidRPr="00F764A7">
        <w:rPr>
          <w:szCs w:val="24"/>
        </w:rPr>
        <w:t>Создание  условий для эффективного использования средств местного бюджета, предоставляемых на поддержку культурной деятельности муниципальных учреждений культуры</w:t>
      </w:r>
      <w:r w:rsidRPr="00F764A7">
        <w:rPr>
          <w:b/>
          <w:bCs/>
          <w:szCs w:val="24"/>
        </w:rPr>
        <w:t xml:space="preserve">" </w:t>
      </w:r>
      <w:r w:rsidRPr="00F764A7">
        <w:rPr>
          <w:bCs/>
          <w:szCs w:val="24"/>
        </w:rPr>
        <w:t>на 2015-2019 годы.</w:t>
      </w:r>
    </w:p>
    <w:p w:rsidR="000C3D95" w:rsidRPr="00F764A7" w:rsidRDefault="000C3D95" w:rsidP="000C3D95">
      <w:pPr>
        <w:jc w:val="right"/>
        <w:rPr>
          <w:bCs/>
          <w:sz w:val="18"/>
          <w:szCs w:val="18"/>
        </w:rPr>
      </w:pPr>
    </w:p>
    <w:p w:rsidR="000C3D95" w:rsidRPr="00F764A7" w:rsidRDefault="000C3D95" w:rsidP="000C3D95">
      <w:pPr>
        <w:jc w:val="right"/>
        <w:rPr>
          <w:bCs/>
          <w:sz w:val="18"/>
          <w:szCs w:val="18"/>
        </w:rPr>
      </w:pPr>
      <w:r w:rsidRPr="00F764A7">
        <w:rPr>
          <w:bCs/>
          <w:sz w:val="18"/>
          <w:szCs w:val="18"/>
        </w:rPr>
        <w:t>".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719BA" w:rsidRPr="00F764A7" w:rsidRDefault="000719BA" w:rsidP="000719BA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lastRenderedPageBreak/>
        <w:t>Приложение 7</w:t>
      </w:r>
    </w:p>
    <w:p w:rsidR="000719BA" w:rsidRPr="00F764A7" w:rsidRDefault="000719BA" w:rsidP="000719BA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к постановлению администрации Тайшетского района</w:t>
      </w:r>
    </w:p>
    <w:p w:rsidR="000719BA" w:rsidRPr="00F764A7" w:rsidRDefault="000719BA" w:rsidP="000719BA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F764A7">
        <w:rPr>
          <w:szCs w:val="24"/>
        </w:rPr>
        <w:t xml:space="preserve">от </w:t>
      </w:r>
      <w:r w:rsidR="00C81E7D">
        <w:rPr>
          <w:szCs w:val="24"/>
        </w:rPr>
        <w:t>20.02.2017 г. № 59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719BA" w:rsidRPr="00F764A7" w:rsidRDefault="000719BA" w:rsidP="000719BA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F764A7">
        <w:rPr>
          <w:szCs w:val="24"/>
        </w:rPr>
        <w:t>"Приложение 1</w:t>
      </w:r>
    </w:p>
    <w:p w:rsidR="000719BA" w:rsidRPr="00F764A7" w:rsidRDefault="000719BA" w:rsidP="000719B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к  подпрограмме "Развитие физической культуры и спорта" на 2015-2019 годы </w:t>
      </w:r>
    </w:p>
    <w:p w:rsidR="000719BA" w:rsidRPr="00F764A7" w:rsidRDefault="000719BA" w:rsidP="000719B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b/>
          <w:bCs/>
          <w:szCs w:val="24"/>
        </w:rPr>
        <w:tab/>
      </w:r>
      <w:r w:rsidRPr="00F764A7">
        <w:rPr>
          <w:szCs w:val="24"/>
        </w:rPr>
        <w:t xml:space="preserve">муниципальной программы муниципального образования </w:t>
      </w:r>
    </w:p>
    <w:p w:rsidR="000C3D95" w:rsidRPr="00F764A7" w:rsidRDefault="000719BA" w:rsidP="000719BA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 xml:space="preserve">"Тайшетский район" "Развитие культуры" на 2015-2019 годы  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719BA" w:rsidRPr="00F764A7" w:rsidRDefault="000719BA" w:rsidP="000C3D95">
      <w:pPr>
        <w:tabs>
          <w:tab w:val="left" w:pos="2383"/>
        </w:tabs>
        <w:jc w:val="right"/>
        <w:rPr>
          <w:szCs w:val="24"/>
        </w:rPr>
      </w:pPr>
    </w:p>
    <w:p w:rsidR="000719BA" w:rsidRPr="00F764A7" w:rsidRDefault="000719BA" w:rsidP="000719BA">
      <w:pPr>
        <w:ind w:left="709" w:right="678"/>
        <w:jc w:val="center"/>
        <w:rPr>
          <w:b/>
          <w:bCs/>
          <w:szCs w:val="24"/>
        </w:rPr>
      </w:pPr>
      <w:r w:rsidRPr="00F764A7">
        <w:rPr>
          <w:b/>
          <w:bCs/>
          <w:szCs w:val="24"/>
        </w:rPr>
        <w:t>ПЕРЕЧЕНЬ ОСНОВНЫХ МЕРОПРИЯТИЙ  ПОДПРОГРАММЫ</w:t>
      </w:r>
    </w:p>
    <w:p w:rsidR="000719BA" w:rsidRPr="00F764A7" w:rsidRDefault="000719BA" w:rsidP="000719B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F764A7">
        <w:rPr>
          <w:b/>
          <w:szCs w:val="24"/>
        </w:rPr>
        <w:t>"Развитие физической культуры и спорта" на 2015-2019 годы</w:t>
      </w:r>
    </w:p>
    <w:tbl>
      <w:tblPr>
        <w:tblW w:w="14600" w:type="dxa"/>
        <w:tblInd w:w="250" w:type="dxa"/>
        <w:tblLayout w:type="fixed"/>
        <w:tblLook w:val="00A0"/>
      </w:tblPr>
      <w:tblGrid>
        <w:gridCol w:w="709"/>
        <w:gridCol w:w="2835"/>
        <w:gridCol w:w="1701"/>
        <w:gridCol w:w="1417"/>
        <w:gridCol w:w="1418"/>
        <w:gridCol w:w="3260"/>
        <w:gridCol w:w="3260"/>
      </w:tblGrid>
      <w:tr w:rsidR="000719BA" w:rsidRPr="00F764A7" w:rsidTr="0053378F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9BA" w:rsidRPr="00F764A7" w:rsidRDefault="000719BA" w:rsidP="0053378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№</w:t>
            </w:r>
            <w:r w:rsidRPr="00F764A7">
              <w:rPr>
                <w:szCs w:val="24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9BA" w:rsidRPr="00F764A7" w:rsidRDefault="000719BA" w:rsidP="0053378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Наименование Подпрограммы 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9BA" w:rsidRPr="00F764A7" w:rsidRDefault="000719BA" w:rsidP="0053378F">
            <w:pPr>
              <w:ind w:left="-108" w:right="-108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19BA" w:rsidRPr="00F764A7" w:rsidRDefault="000719BA" w:rsidP="0053378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9BA" w:rsidRPr="00F764A7" w:rsidRDefault="000719BA" w:rsidP="0053378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9BA" w:rsidRPr="00F764A7" w:rsidRDefault="000719BA" w:rsidP="0053378F">
            <w:pPr>
              <w:jc w:val="center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Целевые показатели Программы (Подпрограммы ), на достижение которых оказывается влияние</w:t>
            </w:r>
          </w:p>
        </w:tc>
      </w:tr>
      <w:tr w:rsidR="000719BA" w:rsidRPr="00F764A7" w:rsidTr="0053378F">
        <w:trPr>
          <w:trHeight w:val="8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9BA" w:rsidRPr="00F764A7" w:rsidRDefault="000719BA" w:rsidP="0053378F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9BA" w:rsidRPr="00F764A7" w:rsidRDefault="000719BA" w:rsidP="0053378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9BA" w:rsidRPr="00F764A7" w:rsidRDefault="000719BA" w:rsidP="0053378F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9BA" w:rsidRPr="00F764A7" w:rsidRDefault="000719BA" w:rsidP="0053378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 xml:space="preserve">начала </w:t>
            </w:r>
          </w:p>
          <w:p w:rsidR="000719BA" w:rsidRPr="00F764A7" w:rsidRDefault="000719BA" w:rsidP="0053378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9BA" w:rsidRPr="00F764A7" w:rsidRDefault="000719BA" w:rsidP="0053378F">
            <w:pPr>
              <w:spacing w:line="240" w:lineRule="atLeast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окончания реализации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9BA" w:rsidRPr="00F764A7" w:rsidRDefault="000719BA" w:rsidP="0053378F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9BA" w:rsidRPr="00F764A7" w:rsidRDefault="000719BA" w:rsidP="0053378F">
            <w:pPr>
              <w:jc w:val="center"/>
              <w:rPr>
                <w:szCs w:val="24"/>
              </w:rPr>
            </w:pPr>
          </w:p>
        </w:tc>
      </w:tr>
      <w:tr w:rsidR="000719BA" w:rsidRPr="00F764A7" w:rsidTr="0053378F">
        <w:trPr>
          <w:trHeight w:val="3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9BA" w:rsidRPr="00F764A7" w:rsidRDefault="000719BA" w:rsidP="0053378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9BA" w:rsidRPr="00F764A7" w:rsidRDefault="000719BA" w:rsidP="0053378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9BA" w:rsidRPr="00F764A7" w:rsidRDefault="000719BA" w:rsidP="0053378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9BA" w:rsidRPr="00F764A7" w:rsidRDefault="000719BA" w:rsidP="0053378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9BA" w:rsidRPr="00F764A7" w:rsidRDefault="000719BA" w:rsidP="0053378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9BA" w:rsidRPr="00F764A7" w:rsidRDefault="000719BA" w:rsidP="0053378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9BA" w:rsidRPr="00F764A7" w:rsidRDefault="000719BA" w:rsidP="0053378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7</w:t>
            </w:r>
          </w:p>
        </w:tc>
      </w:tr>
      <w:tr w:rsidR="000719BA" w:rsidRPr="00F764A7" w:rsidTr="0053378F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9BA" w:rsidRPr="00F764A7" w:rsidRDefault="000719BA" w:rsidP="0053378F">
            <w:pPr>
              <w:jc w:val="center"/>
              <w:rPr>
                <w:szCs w:val="24"/>
              </w:rPr>
            </w:pP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19BA" w:rsidRPr="00F764A7" w:rsidRDefault="000719BA" w:rsidP="005337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b/>
                <w:sz w:val="24"/>
                <w:szCs w:val="24"/>
              </w:rPr>
              <w:t>Цель: Обеспечение максимальной вовлеченности населения в систематические занятия физкультурой и спортом</w:t>
            </w:r>
          </w:p>
        </w:tc>
      </w:tr>
      <w:tr w:rsidR="000719BA" w:rsidRPr="00F764A7" w:rsidTr="0053378F">
        <w:trPr>
          <w:trHeight w:val="2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9BA" w:rsidRPr="00F764A7" w:rsidRDefault="000719BA" w:rsidP="0053378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19BA" w:rsidRPr="00F764A7" w:rsidRDefault="000719BA" w:rsidP="0053378F">
            <w:pPr>
              <w:widowControl w:val="0"/>
              <w:jc w:val="center"/>
              <w:outlineLvl w:val="4"/>
              <w:rPr>
                <w:b/>
                <w:szCs w:val="24"/>
              </w:rPr>
            </w:pPr>
            <w:r w:rsidRPr="00F764A7">
              <w:rPr>
                <w:b/>
                <w:szCs w:val="24"/>
              </w:rPr>
              <w:t>Задача: 1. Совершенствование системы проведения физкультурно-спортивных и оздоровительных мероприятий.</w:t>
            </w:r>
          </w:p>
        </w:tc>
      </w:tr>
      <w:tr w:rsidR="000719BA" w:rsidRPr="00F764A7" w:rsidTr="0053378F">
        <w:trPr>
          <w:trHeight w:val="18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9BA" w:rsidRPr="00F764A7" w:rsidRDefault="000719BA" w:rsidP="0053378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BA" w:rsidRPr="00F764A7" w:rsidRDefault="000719BA" w:rsidP="00E308C2">
            <w:pPr>
              <w:widowControl w:val="0"/>
              <w:jc w:val="center"/>
              <w:outlineLvl w:val="4"/>
              <w:rPr>
                <w:b/>
                <w:szCs w:val="24"/>
              </w:rPr>
            </w:pPr>
            <w:r w:rsidRPr="00F764A7">
              <w:rPr>
                <w:b/>
                <w:szCs w:val="24"/>
              </w:rPr>
              <w:t>Основное мероприятие</w:t>
            </w:r>
          </w:p>
          <w:p w:rsidR="000719BA" w:rsidRPr="00F764A7" w:rsidRDefault="00E308C2" w:rsidP="00E308C2">
            <w:pPr>
              <w:widowControl w:val="0"/>
              <w:jc w:val="center"/>
              <w:outlineLvl w:val="4"/>
              <w:rPr>
                <w:szCs w:val="24"/>
              </w:rPr>
            </w:pPr>
            <w:r w:rsidRPr="00E308C2">
              <w:rPr>
                <w:szCs w:val="24"/>
              </w:rPr>
              <w:t>"</w:t>
            </w:r>
            <w:r w:rsidR="000719BA" w:rsidRPr="00F764A7">
              <w:rPr>
                <w:szCs w:val="24"/>
              </w:rPr>
              <w:t>Повышение качества организации спортивно-массовых мероприятий на территории муниципального образования "Тайшетский район"</w:t>
            </w:r>
            <w:r w:rsidR="00ED172C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BA" w:rsidRPr="00F764A7" w:rsidRDefault="000719BA" w:rsidP="0053378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9BA" w:rsidRPr="00F764A7" w:rsidRDefault="000719BA" w:rsidP="0053378F">
            <w:pPr>
              <w:ind w:right="-108"/>
              <w:rPr>
                <w:szCs w:val="24"/>
              </w:rPr>
            </w:pPr>
            <w:r w:rsidRPr="00F764A7">
              <w:rPr>
                <w:szCs w:val="24"/>
              </w:rPr>
              <w:t>01.01.2015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9BA" w:rsidRPr="00F764A7" w:rsidRDefault="000719BA" w:rsidP="0053378F">
            <w:pPr>
              <w:ind w:right="-108"/>
              <w:rPr>
                <w:szCs w:val="24"/>
              </w:rPr>
            </w:pPr>
            <w:r w:rsidRPr="00F764A7">
              <w:rPr>
                <w:szCs w:val="24"/>
              </w:rPr>
              <w:t>31.12.2019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9BA" w:rsidRPr="00F764A7" w:rsidRDefault="000719BA" w:rsidP="0053378F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 xml:space="preserve">Увеличение </w:t>
            </w:r>
            <w:r w:rsidRPr="00F764A7">
              <w:rPr>
                <w:rFonts w:eastAsia="Arial"/>
                <w:szCs w:val="24"/>
              </w:rPr>
              <w:t>к концу 2019 года</w:t>
            </w:r>
            <w:r w:rsidRPr="00F764A7">
              <w:rPr>
                <w:szCs w:val="24"/>
              </w:rPr>
              <w:t xml:space="preserve"> </w:t>
            </w:r>
            <w:r w:rsidRPr="00F764A7">
              <w:rPr>
                <w:rFonts w:eastAsia="Arial"/>
                <w:szCs w:val="24"/>
              </w:rPr>
              <w:t xml:space="preserve">удельного веса населения </w:t>
            </w:r>
            <w:r w:rsidRPr="00F764A7">
              <w:rPr>
                <w:szCs w:val="24"/>
              </w:rPr>
              <w:t>муниципального образования "Тайшетский район"</w:t>
            </w:r>
            <w:r w:rsidRPr="00F764A7">
              <w:rPr>
                <w:rFonts w:eastAsia="Arial"/>
                <w:szCs w:val="24"/>
              </w:rPr>
              <w:t>, систематически занимающегося физической культурой и спортом до  20%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BA" w:rsidRPr="00F764A7" w:rsidRDefault="000719BA" w:rsidP="0053378F">
            <w:pPr>
              <w:widowControl w:val="0"/>
              <w:jc w:val="both"/>
              <w:outlineLvl w:val="4"/>
              <w:rPr>
                <w:szCs w:val="24"/>
              </w:rPr>
            </w:pPr>
            <w:r w:rsidRPr="00F764A7">
              <w:rPr>
                <w:szCs w:val="24"/>
              </w:rPr>
              <w:t>Удельный вес населения муниципального образования "Тайшетский район", систематически занимающегося физической культурой и спортом</w:t>
            </w:r>
          </w:p>
        </w:tc>
      </w:tr>
      <w:tr w:rsidR="000719BA" w:rsidRPr="00F764A7" w:rsidTr="00E308C2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9BA" w:rsidRPr="00F764A7" w:rsidRDefault="000719BA" w:rsidP="0053378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9BA" w:rsidRPr="00F764A7" w:rsidRDefault="00AC6537" w:rsidP="0053378F">
            <w:pPr>
              <w:widowControl w:val="0"/>
              <w:jc w:val="both"/>
              <w:outlineLvl w:val="4"/>
              <w:rPr>
                <w:b/>
                <w:szCs w:val="24"/>
              </w:rPr>
            </w:pPr>
            <w:r w:rsidRPr="00F764A7">
              <w:rPr>
                <w:b/>
                <w:szCs w:val="24"/>
              </w:rPr>
              <w:t>Основное мероприятие</w:t>
            </w:r>
          </w:p>
          <w:p w:rsidR="000719BA" w:rsidRPr="00F764A7" w:rsidRDefault="00E308C2" w:rsidP="0053378F">
            <w:pPr>
              <w:widowControl w:val="0"/>
              <w:jc w:val="both"/>
              <w:outlineLvl w:val="4"/>
              <w:rPr>
                <w:szCs w:val="24"/>
              </w:rPr>
            </w:pPr>
            <w:r w:rsidRPr="00E308C2">
              <w:rPr>
                <w:szCs w:val="24"/>
              </w:rPr>
              <w:t>"</w:t>
            </w:r>
            <w:r w:rsidR="000719BA" w:rsidRPr="00F764A7">
              <w:rPr>
                <w:szCs w:val="24"/>
              </w:rPr>
              <w:t>Усиление взаимодействия управления культуры с клубными формированиями в сфере спорта</w:t>
            </w:r>
            <w:r w:rsidRPr="00E308C2">
              <w:rPr>
                <w:szCs w:val="24"/>
              </w:rPr>
              <w:t>"</w:t>
            </w:r>
            <w:r w:rsidR="00ED172C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9BA" w:rsidRPr="00F764A7" w:rsidRDefault="000719BA" w:rsidP="0053378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9BA" w:rsidRPr="00F764A7" w:rsidRDefault="000719BA" w:rsidP="0053378F">
            <w:pPr>
              <w:ind w:right="-108"/>
              <w:rPr>
                <w:szCs w:val="24"/>
              </w:rPr>
            </w:pPr>
            <w:r w:rsidRPr="00F764A7">
              <w:rPr>
                <w:szCs w:val="24"/>
              </w:rPr>
              <w:t>01.01.2015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9BA" w:rsidRPr="00F764A7" w:rsidRDefault="000719BA" w:rsidP="0053378F">
            <w:pPr>
              <w:ind w:right="-108"/>
              <w:rPr>
                <w:szCs w:val="24"/>
              </w:rPr>
            </w:pPr>
            <w:r w:rsidRPr="00F764A7">
              <w:rPr>
                <w:szCs w:val="24"/>
              </w:rPr>
              <w:t>31.12.2019г.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9BA" w:rsidRPr="00F764A7" w:rsidRDefault="000719BA" w:rsidP="0053378F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Доведение количества проводимых районных мероприятий, связанных с  физической культурой и спортом среди населения до окончания реализации Программы до  97 единиц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9BA" w:rsidRPr="00F764A7" w:rsidRDefault="000719BA" w:rsidP="0053378F">
            <w:pPr>
              <w:widowControl w:val="0"/>
              <w:ind w:left="34"/>
              <w:jc w:val="both"/>
              <w:outlineLvl w:val="4"/>
              <w:rPr>
                <w:szCs w:val="24"/>
              </w:rPr>
            </w:pPr>
            <w:r w:rsidRPr="00F764A7">
              <w:rPr>
                <w:szCs w:val="24"/>
              </w:rPr>
              <w:t>количество проводимых районных мероприятий связанных с  физической культурой и спортом среди населения</w:t>
            </w:r>
          </w:p>
        </w:tc>
      </w:tr>
      <w:tr w:rsidR="000719BA" w:rsidRPr="00F764A7" w:rsidTr="0053378F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9BA" w:rsidRPr="00F764A7" w:rsidRDefault="000719BA" w:rsidP="0053378F">
            <w:pPr>
              <w:widowControl w:val="0"/>
              <w:jc w:val="center"/>
              <w:outlineLvl w:val="4"/>
              <w:rPr>
                <w:b/>
                <w:szCs w:val="24"/>
              </w:rPr>
            </w:pPr>
            <w:r w:rsidRPr="00F764A7">
              <w:rPr>
                <w:b/>
                <w:szCs w:val="24"/>
              </w:rPr>
              <w:lastRenderedPageBreak/>
              <w:t>2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BA" w:rsidRPr="00F764A7" w:rsidRDefault="000719BA" w:rsidP="0053378F">
            <w:pPr>
              <w:widowControl w:val="0"/>
              <w:jc w:val="center"/>
              <w:outlineLvl w:val="4"/>
              <w:rPr>
                <w:b/>
                <w:szCs w:val="24"/>
              </w:rPr>
            </w:pPr>
            <w:r w:rsidRPr="00F764A7">
              <w:rPr>
                <w:b/>
                <w:szCs w:val="24"/>
              </w:rPr>
              <w:t xml:space="preserve">Задача 2: Совершенствование системы проведения районных физкультурно-спортивных и оздоровительных </w:t>
            </w:r>
          </w:p>
          <w:p w:rsidR="000719BA" w:rsidRPr="00F764A7" w:rsidRDefault="000719BA" w:rsidP="0053378F">
            <w:pPr>
              <w:widowControl w:val="0"/>
              <w:jc w:val="center"/>
              <w:outlineLvl w:val="4"/>
              <w:rPr>
                <w:b/>
                <w:szCs w:val="24"/>
              </w:rPr>
            </w:pPr>
            <w:r w:rsidRPr="00F764A7">
              <w:rPr>
                <w:b/>
                <w:szCs w:val="24"/>
              </w:rPr>
              <w:t>мероприятий совместно с МБУ ДО ДЮСШ г. Тайшета,  МБУ ДО ДЮСШ  г. Бирюсинска</w:t>
            </w:r>
          </w:p>
        </w:tc>
      </w:tr>
      <w:tr w:rsidR="000719BA" w:rsidRPr="00F764A7" w:rsidTr="0053378F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9BA" w:rsidRPr="00F764A7" w:rsidRDefault="000719BA" w:rsidP="0053378F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F764A7">
              <w:rPr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537" w:rsidRPr="00F764A7" w:rsidRDefault="00AC6537" w:rsidP="0053378F">
            <w:pPr>
              <w:widowControl w:val="0"/>
              <w:jc w:val="both"/>
              <w:outlineLvl w:val="4"/>
              <w:rPr>
                <w:b/>
                <w:szCs w:val="24"/>
              </w:rPr>
            </w:pPr>
            <w:r w:rsidRPr="00F764A7">
              <w:rPr>
                <w:b/>
                <w:szCs w:val="24"/>
              </w:rPr>
              <w:t>Основное мероприятие</w:t>
            </w:r>
          </w:p>
          <w:p w:rsidR="000719BA" w:rsidRPr="00F764A7" w:rsidRDefault="00E308C2" w:rsidP="0053378F">
            <w:pPr>
              <w:widowControl w:val="0"/>
              <w:jc w:val="both"/>
              <w:outlineLvl w:val="4"/>
              <w:rPr>
                <w:szCs w:val="24"/>
              </w:rPr>
            </w:pPr>
            <w:r w:rsidRPr="00E308C2">
              <w:rPr>
                <w:szCs w:val="24"/>
              </w:rPr>
              <w:t>"</w:t>
            </w:r>
            <w:r w:rsidR="000719BA" w:rsidRPr="00F764A7">
              <w:rPr>
                <w:szCs w:val="24"/>
              </w:rPr>
              <w:t>Создание условий для сохранения спортивного резерва в учреждениях дополнительного образования спортивной направленности</w:t>
            </w:r>
            <w:r w:rsidRPr="00E308C2">
              <w:rPr>
                <w:szCs w:val="24"/>
              </w:rPr>
              <w:t>"</w:t>
            </w:r>
            <w:r w:rsidR="00ED172C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9BA" w:rsidRPr="00F764A7" w:rsidRDefault="000719BA" w:rsidP="0053378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9BA" w:rsidRPr="00F764A7" w:rsidRDefault="000719BA" w:rsidP="0053378F">
            <w:pPr>
              <w:ind w:right="-108"/>
              <w:rPr>
                <w:szCs w:val="24"/>
              </w:rPr>
            </w:pPr>
            <w:r w:rsidRPr="00F764A7">
              <w:rPr>
                <w:szCs w:val="24"/>
              </w:rPr>
              <w:t>01.01.2015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9BA" w:rsidRPr="00F764A7" w:rsidRDefault="000719BA" w:rsidP="0053378F">
            <w:pPr>
              <w:ind w:right="-108"/>
              <w:rPr>
                <w:szCs w:val="24"/>
              </w:rPr>
            </w:pPr>
            <w:r w:rsidRPr="00F764A7">
              <w:rPr>
                <w:szCs w:val="24"/>
              </w:rPr>
              <w:t>31.12.2019 г.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9BA" w:rsidRPr="00F764A7" w:rsidRDefault="000719BA" w:rsidP="0053378F">
            <w:pPr>
              <w:ind w:left="137"/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Сохранение до окончания реализации Программы ежегодного количества мероприятий с участием спортсменов  детско-юношеских спортивных школ Тайшетского района во всероссийских, международных, областных, районных соревнованиях и турнирах – на уровне 22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9BA" w:rsidRPr="00F764A7" w:rsidRDefault="000719BA" w:rsidP="0053378F">
            <w:pPr>
              <w:widowControl w:val="0"/>
              <w:jc w:val="both"/>
              <w:outlineLvl w:val="4"/>
              <w:rPr>
                <w:szCs w:val="24"/>
              </w:rPr>
            </w:pPr>
            <w:r w:rsidRPr="00F764A7">
              <w:rPr>
                <w:szCs w:val="24"/>
              </w:rPr>
              <w:t>количество мероприятий с участием спортсменов  детско-юношеских спортивных школ Тайшетского района во всероссийских, международных, областных, районных соревнованиях и турнирах</w:t>
            </w:r>
          </w:p>
        </w:tc>
      </w:tr>
    </w:tbl>
    <w:p w:rsidR="000719BA" w:rsidRPr="00F764A7" w:rsidRDefault="00E01516" w:rsidP="000C3D95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".</w:t>
      </w:r>
    </w:p>
    <w:p w:rsidR="000719BA" w:rsidRPr="00F764A7" w:rsidRDefault="000719BA" w:rsidP="000C3D95">
      <w:pPr>
        <w:tabs>
          <w:tab w:val="left" w:pos="2383"/>
        </w:tabs>
        <w:jc w:val="right"/>
        <w:rPr>
          <w:szCs w:val="24"/>
        </w:rPr>
      </w:pPr>
    </w:p>
    <w:p w:rsidR="000719BA" w:rsidRPr="00F764A7" w:rsidRDefault="000719BA" w:rsidP="000C3D95">
      <w:pPr>
        <w:tabs>
          <w:tab w:val="left" w:pos="2383"/>
        </w:tabs>
        <w:jc w:val="right"/>
        <w:rPr>
          <w:szCs w:val="24"/>
        </w:rPr>
      </w:pPr>
    </w:p>
    <w:p w:rsidR="000719BA" w:rsidRPr="00F764A7" w:rsidRDefault="000719BA" w:rsidP="000C3D95">
      <w:pPr>
        <w:tabs>
          <w:tab w:val="left" w:pos="2383"/>
        </w:tabs>
        <w:jc w:val="right"/>
        <w:rPr>
          <w:szCs w:val="24"/>
        </w:rPr>
      </w:pPr>
    </w:p>
    <w:p w:rsidR="00AC6537" w:rsidRPr="00F764A7" w:rsidRDefault="00AC6537" w:rsidP="000C3D95">
      <w:pPr>
        <w:tabs>
          <w:tab w:val="left" w:pos="2383"/>
        </w:tabs>
        <w:jc w:val="right"/>
        <w:rPr>
          <w:szCs w:val="24"/>
        </w:rPr>
      </w:pPr>
    </w:p>
    <w:p w:rsidR="00AC6537" w:rsidRPr="00F764A7" w:rsidRDefault="00AC6537" w:rsidP="000C3D95">
      <w:pPr>
        <w:tabs>
          <w:tab w:val="left" w:pos="2383"/>
        </w:tabs>
        <w:jc w:val="right"/>
        <w:rPr>
          <w:szCs w:val="24"/>
        </w:rPr>
      </w:pPr>
    </w:p>
    <w:p w:rsidR="00AC6537" w:rsidRPr="00F764A7" w:rsidRDefault="00AC6537" w:rsidP="000C3D95">
      <w:pPr>
        <w:tabs>
          <w:tab w:val="left" w:pos="2383"/>
        </w:tabs>
        <w:jc w:val="right"/>
        <w:rPr>
          <w:szCs w:val="24"/>
        </w:rPr>
      </w:pPr>
    </w:p>
    <w:p w:rsidR="00AC6537" w:rsidRPr="00F764A7" w:rsidRDefault="00AC6537" w:rsidP="000C3D95">
      <w:pPr>
        <w:tabs>
          <w:tab w:val="left" w:pos="2383"/>
        </w:tabs>
        <w:jc w:val="right"/>
        <w:rPr>
          <w:szCs w:val="24"/>
        </w:rPr>
      </w:pPr>
    </w:p>
    <w:p w:rsidR="00AC6537" w:rsidRPr="00F764A7" w:rsidRDefault="00AC6537" w:rsidP="000C3D95">
      <w:pPr>
        <w:tabs>
          <w:tab w:val="left" w:pos="2383"/>
        </w:tabs>
        <w:jc w:val="right"/>
        <w:rPr>
          <w:szCs w:val="24"/>
        </w:rPr>
      </w:pPr>
    </w:p>
    <w:p w:rsidR="00AC6537" w:rsidRPr="00F764A7" w:rsidRDefault="00AC6537" w:rsidP="000C3D95">
      <w:pPr>
        <w:tabs>
          <w:tab w:val="left" w:pos="2383"/>
        </w:tabs>
        <w:jc w:val="right"/>
        <w:rPr>
          <w:szCs w:val="24"/>
        </w:rPr>
      </w:pPr>
    </w:p>
    <w:p w:rsidR="00AC6537" w:rsidRPr="00F764A7" w:rsidRDefault="00AC6537" w:rsidP="000C3D95">
      <w:pPr>
        <w:tabs>
          <w:tab w:val="left" w:pos="2383"/>
        </w:tabs>
        <w:jc w:val="right"/>
        <w:rPr>
          <w:szCs w:val="24"/>
        </w:rPr>
      </w:pPr>
    </w:p>
    <w:p w:rsidR="00AC6537" w:rsidRPr="00F764A7" w:rsidRDefault="00AC6537" w:rsidP="000C3D95">
      <w:pPr>
        <w:tabs>
          <w:tab w:val="left" w:pos="2383"/>
        </w:tabs>
        <w:jc w:val="right"/>
        <w:rPr>
          <w:szCs w:val="24"/>
        </w:rPr>
      </w:pPr>
    </w:p>
    <w:p w:rsidR="00AC6537" w:rsidRPr="00F764A7" w:rsidRDefault="00AC6537" w:rsidP="000C3D95">
      <w:pPr>
        <w:tabs>
          <w:tab w:val="left" w:pos="2383"/>
        </w:tabs>
        <w:jc w:val="right"/>
        <w:rPr>
          <w:szCs w:val="24"/>
        </w:rPr>
      </w:pPr>
    </w:p>
    <w:p w:rsidR="00AC6537" w:rsidRPr="00F764A7" w:rsidRDefault="00AC6537" w:rsidP="000C3D95">
      <w:pPr>
        <w:tabs>
          <w:tab w:val="left" w:pos="2383"/>
        </w:tabs>
        <w:jc w:val="right"/>
        <w:rPr>
          <w:szCs w:val="24"/>
        </w:rPr>
      </w:pPr>
    </w:p>
    <w:p w:rsidR="00AC6537" w:rsidRPr="00F764A7" w:rsidRDefault="00AC6537" w:rsidP="000C3D95">
      <w:pPr>
        <w:tabs>
          <w:tab w:val="left" w:pos="2383"/>
        </w:tabs>
        <w:jc w:val="right"/>
        <w:rPr>
          <w:szCs w:val="24"/>
        </w:rPr>
      </w:pPr>
    </w:p>
    <w:p w:rsidR="00AC6537" w:rsidRPr="00F764A7" w:rsidRDefault="00AC6537" w:rsidP="000C3D95">
      <w:pPr>
        <w:tabs>
          <w:tab w:val="left" w:pos="2383"/>
        </w:tabs>
        <w:jc w:val="right"/>
        <w:rPr>
          <w:szCs w:val="24"/>
        </w:rPr>
      </w:pPr>
    </w:p>
    <w:p w:rsidR="00AC6537" w:rsidRPr="00F764A7" w:rsidRDefault="00AC6537" w:rsidP="000C3D95">
      <w:pPr>
        <w:tabs>
          <w:tab w:val="left" w:pos="2383"/>
        </w:tabs>
        <w:jc w:val="right"/>
        <w:rPr>
          <w:szCs w:val="24"/>
        </w:rPr>
      </w:pPr>
    </w:p>
    <w:p w:rsidR="00E308C2" w:rsidRDefault="00E308C2" w:rsidP="000C3D95">
      <w:pPr>
        <w:tabs>
          <w:tab w:val="left" w:pos="2383"/>
        </w:tabs>
        <w:jc w:val="right"/>
        <w:rPr>
          <w:szCs w:val="24"/>
        </w:rPr>
      </w:pPr>
    </w:p>
    <w:p w:rsidR="00E308C2" w:rsidRDefault="00E308C2" w:rsidP="000C3D95">
      <w:pPr>
        <w:tabs>
          <w:tab w:val="left" w:pos="2383"/>
        </w:tabs>
        <w:jc w:val="right"/>
        <w:rPr>
          <w:szCs w:val="24"/>
        </w:rPr>
      </w:pPr>
    </w:p>
    <w:p w:rsidR="00975238" w:rsidRDefault="00975238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AC6537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lastRenderedPageBreak/>
        <w:t>Приложение 8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к постановлению администрации Тайшетского района</w:t>
      </w:r>
    </w:p>
    <w:p w:rsidR="000C3D95" w:rsidRPr="00F764A7" w:rsidRDefault="00C81E7D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от 20.02.</w:t>
      </w:r>
      <w:r w:rsidR="00AC6537" w:rsidRPr="00F764A7">
        <w:rPr>
          <w:szCs w:val="24"/>
        </w:rPr>
        <w:t>2017</w:t>
      </w:r>
      <w:r>
        <w:rPr>
          <w:szCs w:val="24"/>
        </w:rPr>
        <w:t xml:space="preserve"> г. № 59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F764A7">
        <w:rPr>
          <w:szCs w:val="24"/>
        </w:rPr>
        <w:t>"Приложени</w:t>
      </w:r>
      <w:r w:rsidR="00AC6537" w:rsidRPr="00F764A7">
        <w:rPr>
          <w:szCs w:val="24"/>
        </w:rPr>
        <w:t>е 3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к  подпрограмме "Развитие физической культуры и спорта" на 2015-2019 годы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b/>
          <w:bCs/>
          <w:szCs w:val="24"/>
        </w:rPr>
        <w:tab/>
      </w:r>
      <w:r w:rsidRPr="00F764A7">
        <w:rPr>
          <w:szCs w:val="24"/>
        </w:rPr>
        <w:t xml:space="preserve">муниципальной программы муниципального образования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"Тайшетский район" "Развитие культуры" на 2015-2019 годы  </w:t>
      </w:r>
    </w:p>
    <w:p w:rsidR="00AC6537" w:rsidRPr="00F764A7" w:rsidRDefault="00AC6537" w:rsidP="00AC65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4A7">
        <w:rPr>
          <w:rFonts w:ascii="Times New Roman" w:hAnsi="Times New Roman" w:cs="Times New Roman"/>
          <w:b/>
          <w:sz w:val="24"/>
          <w:szCs w:val="24"/>
        </w:rPr>
        <w:t>СИСТЕМА МЕРОПРИЯТИЙ ПОДПРОГРАММЫ</w:t>
      </w:r>
    </w:p>
    <w:p w:rsidR="00AC6537" w:rsidRPr="00F764A7" w:rsidRDefault="00AC6537" w:rsidP="00AC6537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F764A7">
        <w:rPr>
          <w:b/>
          <w:szCs w:val="24"/>
        </w:rPr>
        <w:t>"Развитие физической культуры и спорта" на 2015-2019 годы</w:t>
      </w:r>
    </w:p>
    <w:p w:rsidR="00AC6537" w:rsidRPr="00F764A7" w:rsidRDefault="00AC6537" w:rsidP="00AC6537">
      <w:pPr>
        <w:widowControl w:val="0"/>
        <w:autoSpaceDE w:val="0"/>
        <w:autoSpaceDN w:val="0"/>
        <w:adjustRightInd w:val="0"/>
        <w:rPr>
          <w:b/>
          <w:szCs w:val="24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2305"/>
        <w:gridCol w:w="1197"/>
        <w:gridCol w:w="1399"/>
        <w:gridCol w:w="62"/>
        <w:gridCol w:w="1373"/>
        <w:gridCol w:w="1280"/>
        <w:gridCol w:w="814"/>
        <w:gridCol w:w="30"/>
        <w:gridCol w:w="1135"/>
        <w:gridCol w:w="6"/>
        <w:gridCol w:w="12"/>
        <w:gridCol w:w="15"/>
        <w:gridCol w:w="1102"/>
        <w:gridCol w:w="21"/>
        <w:gridCol w:w="1102"/>
        <w:gridCol w:w="9"/>
        <w:gridCol w:w="1120"/>
        <w:gridCol w:w="15"/>
        <w:gridCol w:w="104"/>
        <w:gridCol w:w="1025"/>
        <w:gridCol w:w="6"/>
      </w:tblGrid>
      <w:tr w:rsidR="00AC6537" w:rsidRPr="00F764A7" w:rsidTr="0053378F">
        <w:trPr>
          <w:gridAfter w:val="1"/>
          <w:wAfter w:w="2" w:type="pct"/>
          <w:trHeight w:val="70"/>
        </w:trPr>
        <w:tc>
          <w:tcPr>
            <w:tcW w:w="243" w:type="pct"/>
            <w:vMerge w:val="restart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76" w:type="pct"/>
            <w:vMerge w:val="restart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Наименование цели, задачи мероприятия</w:t>
            </w:r>
          </w:p>
        </w:tc>
        <w:tc>
          <w:tcPr>
            <w:tcW w:w="403" w:type="pct"/>
            <w:vMerge w:val="restart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Ответственный за реализацию мероприятия</w:t>
            </w:r>
          </w:p>
        </w:tc>
        <w:tc>
          <w:tcPr>
            <w:tcW w:w="954" w:type="pct"/>
            <w:gridSpan w:val="3"/>
            <w:vMerge w:val="restart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431" w:type="pct"/>
            <w:vMerge w:val="restart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4" w:type="pct"/>
            <w:vMerge w:val="restart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917" w:type="pct"/>
            <w:gridSpan w:val="13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Расходы на мероприятие</w:t>
            </w:r>
          </w:p>
        </w:tc>
      </w:tr>
      <w:tr w:rsidR="00AC6537" w:rsidRPr="00F764A7" w:rsidTr="0053378F">
        <w:trPr>
          <w:gridAfter w:val="1"/>
          <w:wAfter w:w="2" w:type="pct"/>
          <w:trHeight w:val="280"/>
        </w:trPr>
        <w:tc>
          <w:tcPr>
            <w:tcW w:w="243" w:type="pct"/>
            <w:vMerge/>
            <w:vAlign w:val="center"/>
          </w:tcPr>
          <w:p w:rsidR="00AC6537" w:rsidRPr="00F764A7" w:rsidRDefault="00AC6537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vMerge/>
            <w:vAlign w:val="center"/>
          </w:tcPr>
          <w:p w:rsidR="00AC6537" w:rsidRPr="00F764A7" w:rsidRDefault="00AC6537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</w:tcPr>
          <w:p w:rsidR="00AC6537" w:rsidRPr="00F764A7" w:rsidRDefault="00AC6537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gridSpan w:val="3"/>
            <w:vMerge/>
            <w:vAlign w:val="center"/>
          </w:tcPr>
          <w:p w:rsidR="00AC6537" w:rsidRPr="00F764A7" w:rsidRDefault="00AC6537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AC6537" w:rsidRPr="00F764A7" w:rsidRDefault="00AC6537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vAlign w:val="center"/>
          </w:tcPr>
          <w:p w:rsidR="00AC6537" w:rsidRPr="00F764A7" w:rsidRDefault="00AC6537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gridSpan w:val="5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2015 год</w:t>
            </w:r>
          </w:p>
        </w:tc>
        <w:tc>
          <w:tcPr>
            <w:tcW w:w="378" w:type="pct"/>
            <w:gridSpan w:val="2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2016 год</w:t>
            </w:r>
          </w:p>
        </w:tc>
        <w:tc>
          <w:tcPr>
            <w:tcW w:w="371" w:type="pct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2017 год</w:t>
            </w:r>
          </w:p>
        </w:tc>
        <w:tc>
          <w:tcPr>
            <w:tcW w:w="380" w:type="pct"/>
            <w:gridSpan w:val="2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2018 год</w:t>
            </w:r>
          </w:p>
        </w:tc>
        <w:tc>
          <w:tcPr>
            <w:tcW w:w="385" w:type="pct"/>
            <w:gridSpan w:val="3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2019 год</w:t>
            </w:r>
          </w:p>
        </w:tc>
      </w:tr>
      <w:tr w:rsidR="00AC6537" w:rsidRPr="00F764A7" w:rsidTr="0053378F">
        <w:trPr>
          <w:trHeight w:val="280"/>
        </w:trPr>
        <w:tc>
          <w:tcPr>
            <w:tcW w:w="243" w:type="pct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pct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  <w:gridSpan w:val="2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" w:type="pct"/>
            <w:gridSpan w:val="2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" w:type="pct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1" w:type="pct"/>
            <w:gridSpan w:val="4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" w:type="pct"/>
            <w:gridSpan w:val="3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" w:type="pct"/>
            <w:gridSpan w:val="2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3" w:type="pct"/>
            <w:gridSpan w:val="3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C6537" w:rsidRPr="00F764A7" w:rsidTr="0053378F">
        <w:trPr>
          <w:trHeight w:val="280"/>
        </w:trPr>
        <w:tc>
          <w:tcPr>
            <w:tcW w:w="5000" w:type="pct"/>
            <w:gridSpan w:val="22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F764A7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F764A7">
              <w:rPr>
                <w:rFonts w:ascii="Times New Roman" w:hAnsi="Times New Roman"/>
                <w:b/>
                <w:sz w:val="24"/>
                <w:szCs w:val="24"/>
              </w:rPr>
              <w:t xml:space="preserve">   Обеспечение максимальной вовлеченности населения в систематические занятия физкультурой и спортом</w:t>
            </w:r>
          </w:p>
        </w:tc>
      </w:tr>
      <w:tr w:rsidR="00AC6537" w:rsidRPr="00F764A7" w:rsidTr="0053378F">
        <w:trPr>
          <w:trHeight w:val="357"/>
        </w:trPr>
        <w:tc>
          <w:tcPr>
            <w:tcW w:w="243" w:type="pct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57" w:type="pct"/>
            <w:gridSpan w:val="21"/>
            <w:vAlign w:val="center"/>
          </w:tcPr>
          <w:p w:rsidR="00AC6537" w:rsidRPr="00F764A7" w:rsidRDefault="00AC6537" w:rsidP="0053378F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/>
                <w:sz w:val="24"/>
                <w:szCs w:val="24"/>
              </w:rPr>
              <w:t xml:space="preserve"> Задача 1: Совершенствование системы проведения физкультурно-спортивных и оздоровительных мероприятий</w:t>
            </w:r>
          </w:p>
        </w:tc>
      </w:tr>
      <w:tr w:rsidR="00AC6537" w:rsidRPr="00F764A7" w:rsidTr="0053378F">
        <w:trPr>
          <w:trHeight w:val="280"/>
        </w:trPr>
        <w:tc>
          <w:tcPr>
            <w:tcW w:w="243" w:type="pct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76" w:type="pct"/>
            <w:vAlign w:val="center"/>
          </w:tcPr>
          <w:p w:rsidR="00A876F2" w:rsidRPr="007B1A09" w:rsidRDefault="000A7BEC" w:rsidP="00A87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AC6537" w:rsidRPr="00F764A7" w:rsidRDefault="00E308C2" w:rsidP="00A876F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8C2">
              <w:rPr>
                <w:rFonts w:ascii="Times New Roman" w:hAnsi="Times New Roman"/>
                <w:sz w:val="24"/>
                <w:szCs w:val="24"/>
              </w:rPr>
              <w:t>"</w:t>
            </w:r>
            <w:r w:rsidR="00AC6537" w:rsidRPr="00F764A7">
              <w:rPr>
                <w:rFonts w:ascii="Times New Roman" w:hAnsi="Times New Roman"/>
                <w:sz w:val="24"/>
                <w:szCs w:val="24"/>
              </w:rPr>
              <w:t>Повышение качества организации спортивно-массовых мероприятий на территории муниципального образования "Тайшетский район"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</w:tcPr>
          <w:p w:rsidR="00AC6537" w:rsidRPr="00F764A7" w:rsidRDefault="00AC6537" w:rsidP="0053378F">
            <w:pPr>
              <w:pStyle w:val="af5"/>
              <w:ind w:right="-27" w:hanging="69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471" w:type="pct"/>
          </w:tcPr>
          <w:p w:rsidR="00AC6537" w:rsidRPr="00F764A7" w:rsidRDefault="00AC6537" w:rsidP="0053378F">
            <w:pPr>
              <w:pStyle w:val="af5"/>
              <w:ind w:right="-109" w:hanging="47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01.01.2015г.</w:t>
            </w:r>
          </w:p>
        </w:tc>
        <w:tc>
          <w:tcPr>
            <w:tcW w:w="483" w:type="pct"/>
            <w:gridSpan w:val="2"/>
          </w:tcPr>
          <w:p w:rsidR="00AC6537" w:rsidRPr="00F764A7" w:rsidRDefault="00AC6537" w:rsidP="0053378F">
            <w:pPr>
              <w:pStyle w:val="af5"/>
              <w:ind w:left="-106" w:hanging="107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31.12.2019г.</w:t>
            </w:r>
          </w:p>
        </w:tc>
        <w:tc>
          <w:tcPr>
            <w:tcW w:w="431" w:type="pct"/>
            <w:vAlign w:val="center"/>
          </w:tcPr>
          <w:p w:rsidR="00AC6537" w:rsidRPr="00F764A7" w:rsidRDefault="00AC6537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84" w:type="pct"/>
            <w:gridSpan w:val="2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84" w:type="pct"/>
            <w:gridSpan w:val="2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104,5</w:t>
            </w:r>
            <w:r w:rsidR="00B90E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gridSpan w:val="3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111,8</w:t>
            </w:r>
            <w:r w:rsidR="00B90E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3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118,0</w:t>
            </w:r>
            <w:r w:rsidR="00B90E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  <w:gridSpan w:val="2"/>
            <w:vAlign w:val="center"/>
          </w:tcPr>
          <w:p w:rsidR="00AC6537" w:rsidRPr="00F764A7" w:rsidRDefault="00AC6537" w:rsidP="0053378F">
            <w:pPr>
              <w:rPr>
                <w:szCs w:val="24"/>
              </w:rPr>
            </w:pPr>
            <w:r w:rsidRPr="00F764A7">
              <w:rPr>
                <w:szCs w:val="24"/>
              </w:rPr>
              <w:t>123,6</w:t>
            </w:r>
            <w:r w:rsidR="00B90EF3">
              <w:rPr>
                <w:szCs w:val="24"/>
              </w:rPr>
              <w:t>0</w:t>
            </w:r>
          </w:p>
        </w:tc>
        <w:tc>
          <w:tcPr>
            <w:tcW w:w="383" w:type="pct"/>
            <w:gridSpan w:val="3"/>
            <w:vAlign w:val="center"/>
          </w:tcPr>
          <w:p w:rsidR="00AC6537" w:rsidRPr="00F764A7" w:rsidRDefault="00AC6537" w:rsidP="0053378F">
            <w:pPr>
              <w:rPr>
                <w:szCs w:val="24"/>
              </w:rPr>
            </w:pPr>
            <w:r w:rsidRPr="00F764A7">
              <w:rPr>
                <w:szCs w:val="24"/>
              </w:rPr>
              <w:t>128,9</w:t>
            </w:r>
            <w:r w:rsidR="00B90EF3">
              <w:rPr>
                <w:szCs w:val="24"/>
              </w:rPr>
              <w:t>0</w:t>
            </w:r>
          </w:p>
        </w:tc>
      </w:tr>
      <w:tr w:rsidR="00AC6537" w:rsidRPr="00F764A7" w:rsidTr="0053378F">
        <w:trPr>
          <w:trHeight w:val="1114"/>
        </w:trPr>
        <w:tc>
          <w:tcPr>
            <w:tcW w:w="243" w:type="pct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776" w:type="pct"/>
            <w:vAlign w:val="center"/>
          </w:tcPr>
          <w:p w:rsidR="00A876F2" w:rsidRPr="007B1A09" w:rsidRDefault="000A7BEC" w:rsidP="00A87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AC6537" w:rsidRPr="00F764A7" w:rsidRDefault="00E308C2" w:rsidP="00A876F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8C2">
              <w:rPr>
                <w:rFonts w:ascii="Times New Roman" w:hAnsi="Times New Roman"/>
                <w:sz w:val="24"/>
                <w:szCs w:val="24"/>
              </w:rPr>
              <w:t>"</w:t>
            </w:r>
            <w:r w:rsidR="00AC6537" w:rsidRPr="00F764A7">
              <w:rPr>
                <w:rFonts w:ascii="Times New Roman" w:hAnsi="Times New Roman"/>
                <w:sz w:val="24"/>
                <w:szCs w:val="24"/>
              </w:rPr>
              <w:t>Усиление взаимодействия Управления культуры с клубными формированиями в сфере спорта</w:t>
            </w:r>
            <w:r w:rsidRPr="00E308C2">
              <w:rPr>
                <w:rFonts w:ascii="Times New Roman" w:hAnsi="Times New Roman"/>
                <w:sz w:val="24"/>
                <w:szCs w:val="24"/>
              </w:rPr>
              <w:t>"</w:t>
            </w:r>
            <w:r w:rsidR="00ED1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</w:tcPr>
          <w:p w:rsidR="00AC6537" w:rsidRPr="00F764A7" w:rsidRDefault="00AC6537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471" w:type="pct"/>
          </w:tcPr>
          <w:p w:rsidR="00AC6537" w:rsidRPr="00F764A7" w:rsidRDefault="00AC6537" w:rsidP="0053378F">
            <w:pPr>
              <w:pStyle w:val="af5"/>
              <w:ind w:left="-126" w:right="-93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483" w:type="pct"/>
            <w:gridSpan w:val="2"/>
          </w:tcPr>
          <w:p w:rsidR="00AC6537" w:rsidRPr="00F764A7" w:rsidRDefault="00AC6537" w:rsidP="0053378F">
            <w:pPr>
              <w:pStyle w:val="af5"/>
              <w:ind w:left="-123" w:right="-156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431" w:type="pct"/>
            <w:vAlign w:val="center"/>
          </w:tcPr>
          <w:p w:rsidR="00AC6537" w:rsidRPr="00F764A7" w:rsidRDefault="00AC6537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84" w:type="pct"/>
            <w:gridSpan w:val="2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84" w:type="pct"/>
            <w:gridSpan w:val="2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3,2</w:t>
            </w:r>
            <w:r w:rsidR="00B90E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gridSpan w:val="3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3,4</w:t>
            </w:r>
            <w:r w:rsidR="00B90E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3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3,6</w:t>
            </w:r>
            <w:r w:rsidR="00B90E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  <w:gridSpan w:val="2"/>
            <w:vAlign w:val="center"/>
          </w:tcPr>
          <w:p w:rsidR="00AC6537" w:rsidRPr="00F764A7" w:rsidRDefault="00AC6537" w:rsidP="0053378F">
            <w:pPr>
              <w:jc w:val="center"/>
            </w:pPr>
            <w:r w:rsidRPr="00F764A7">
              <w:rPr>
                <w:szCs w:val="24"/>
              </w:rPr>
              <w:t>3,8</w:t>
            </w:r>
            <w:r w:rsidR="00B90EF3">
              <w:rPr>
                <w:szCs w:val="24"/>
              </w:rPr>
              <w:t>0</w:t>
            </w:r>
          </w:p>
        </w:tc>
        <w:tc>
          <w:tcPr>
            <w:tcW w:w="383" w:type="pct"/>
            <w:gridSpan w:val="3"/>
            <w:vAlign w:val="center"/>
          </w:tcPr>
          <w:p w:rsidR="00AC6537" w:rsidRPr="00F764A7" w:rsidRDefault="00AC6537" w:rsidP="0053378F">
            <w:pPr>
              <w:jc w:val="center"/>
            </w:pPr>
            <w:r w:rsidRPr="00F764A7">
              <w:rPr>
                <w:szCs w:val="24"/>
              </w:rPr>
              <w:t>3,9</w:t>
            </w:r>
            <w:r w:rsidR="00B90EF3">
              <w:rPr>
                <w:szCs w:val="24"/>
              </w:rPr>
              <w:t>0</w:t>
            </w:r>
          </w:p>
        </w:tc>
      </w:tr>
      <w:tr w:rsidR="00AC6537" w:rsidRPr="00F764A7" w:rsidTr="0053378F">
        <w:trPr>
          <w:trHeight w:val="708"/>
        </w:trPr>
        <w:tc>
          <w:tcPr>
            <w:tcW w:w="243" w:type="pct"/>
            <w:shd w:val="clear" w:color="auto" w:fill="auto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57" w:type="pct"/>
            <w:gridSpan w:val="21"/>
            <w:shd w:val="clear" w:color="auto" w:fill="auto"/>
            <w:vAlign w:val="center"/>
          </w:tcPr>
          <w:p w:rsidR="00AC6537" w:rsidRPr="00F764A7" w:rsidRDefault="00AC6537" w:rsidP="0053378F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/>
                <w:sz w:val="24"/>
                <w:szCs w:val="24"/>
              </w:rPr>
              <w:t xml:space="preserve">Задача 2: Совершенствование системы проведения районных физкультурно-спортивных и оздоровительных мероприятий </w:t>
            </w:r>
          </w:p>
          <w:p w:rsidR="00AC6537" w:rsidRPr="00F764A7" w:rsidRDefault="00AC6537" w:rsidP="0053378F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/>
                <w:sz w:val="24"/>
                <w:szCs w:val="24"/>
              </w:rPr>
              <w:t>совместно с МБУ ДО ДЮСШ г. Тайшета,  МБУ ДО ДЮСШ  г. Бирюсинска</w:t>
            </w:r>
          </w:p>
        </w:tc>
      </w:tr>
      <w:tr w:rsidR="00AC6537" w:rsidRPr="00F764A7" w:rsidTr="0053378F">
        <w:trPr>
          <w:trHeight w:val="280"/>
        </w:trPr>
        <w:tc>
          <w:tcPr>
            <w:tcW w:w="243" w:type="pct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76" w:type="pct"/>
            <w:vAlign w:val="center"/>
          </w:tcPr>
          <w:p w:rsidR="00A876F2" w:rsidRPr="007B1A09" w:rsidRDefault="000A7BEC" w:rsidP="00E308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AC6537" w:rsidRPr="00F764A7" w:rsidRDefault="00E308C2" w:rsidP="00E308C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8C2">
              <w:rPr>
                <w:rFonts w:ascii="Times New Roman" w:hAnsi="Times New Roman"/>
                <w:sz w:val="24"/>
                <w:szCs w:val="24"/>
              </w:rPr>
              <w:t>"</w:t>
            </w:r>
            <w:r w:rsidR="00AC6537" w:rsidRPr="00F764A7">
              <w:rPr>
                <w:rFonts w:ascii="Times New Roman" w:hAnsi="Times New Roman"/>
                <w:sz w:val="24"/>
                <w:szCs w:val="24"/>
              </w:rPr>
              <w:t>Создание условий для сохранения спортивного резерва в учреждениях дополнительного образования спортивной направленности</w:t>
            </w:r>
            <w:r w:rsidRPr="00E308C2">
              <w:rPr>
                <w:rFonts w:ascii="Times New Roman" w:hAnsi="Times New Roman"/>
                <w:sz w:val="24"/>
                <w:szCs w:val="24"/>
              </w:rPr>
              <w:t>"</w:t>
            </w:r>
            <w:r w:rsidR="00ED1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</w:tcPr>
          <w:p w:rsidR="00AC6537" w:rsidRPr="00F764A7" w:rsidRDefault="00AC6537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471" w:type="pct"/>
          </w:tcPr>
          <w:p w:rsidR="00AC6537" w:rsidRPr="00F764A7" w:rsidRDefault="00AC6537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01.01.2015г.</w:t>
            </w:r>
          </w:p>
        </w:tc>
        <w:tc>
          <w:tcPr>
            <w:tcW w:w="483" w:type="pct"/>
            <w:gridSpan w:val="2"/>
          </w:tcPr>
          <w:p w:rsidR="00AC6537" w:rsidRPr="00F764A7" w:rsidRDefault="00AC6537" w:rsidP="0053378F">
            <w:pPr>
              <w:pStyle w:val="af5"/>
              <w:ind w:right="-106" w:hanging="92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431" w:type="pct"/>
            <w:vAlign w:val="center"/>
          </w:tcPr>
          <w:p w:rsidR="00AC6537" w:rsidRPr="00F764A7" w:rsidRDefault="00AC6537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83" w:type="pct"/>
            <w:gridSpan w:val="2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88" w:type="pct"/>
            <w:gridSpan w:val="3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0,0</w:t>
            </w:r>
            <w:r w:rsidR="00B90E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0,0</w:t>
            </w:r>
            <w:r w:rsidR="00B90E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3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0,0</w:t>
            </w:r>
            <w:r w:rsidR="00B90E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7" w:type="pct"/>
            <w:gridSpan w:val="3"/>
            <w:vAlign w:val="center"/>
          </w:tcPr>
          <w:p w:rsidR="00AC6537" w:rsidRPr="00F764A7" w:rsidRDefault="00AC6537" w:rsidP="0053378F">
            <w:pPr>
              <w:jc w:val="center"/>
            </w:pPr>
            <w:r w:rsidRPr="00F764A7">
              <w:rPr>
                <w:szCs w:val="24"/>
              </w:rPr>
              <w:t>0,0</w:t>
            </w:r>
            <w:r w:rsidR="00B90EF3">
              <w:rPr>
                <w:szCs w:val="24"/>
              </w:rPr>
              <w:t>0</w:t>
            </w:r>
          </w:p>
        </w:tc>
        <w:tc>
          <w:tcPr>
            <w:tcW w:w="348" w:type="pct"/>
            <w:gridSpan w:val="2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0,0</w:t>
            </w:r>
            <w:r w:rsidR="00B90E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6537" w:rsidRPr="00F764A7" w:rsidTr="0053378F">
        <w:trPr>
          <w:trHeight w:val="344"/>
        </w:trPr>
        <w:tc>
          <w:tcPr>
            <w:tcW w:w="243" w:type="pct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33" w:type="pct"/>
            <w:gridSpan w:val="5"/>
            <w:vAlign w:val="center"/>
          </w:tcPr>
          <w:p w:rsidR="00AC6537" w:rsidRPr="00F764A7" w:rsidRDefault="00AC6537" w:rsidP="00AC6537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  <w:r w:rsidRPr="00F764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604,7</w:t>
            </w:r>
            <w:r w:rsidR="00B90EF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A7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64A7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431" w:type="pct"/>
            <w:vAlign w:val="center"/>
          </w:tcPr>
          <w:p w:rsidR="00AC6537" w:rsidRPr="00F764A7" w:rsidRDefault="00AC6537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83" w:type="pct"/>
            <w:gridSpan w:val="2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88" w:type="pct"/>
            <w:gridSpan w:val="3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107,7</w:t>
            </w:r>
            <w:r w:rsidR="00B90E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115,2</w:t>
            </w:r>
            <w:r w:rsidR="00B90E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3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121,6</w:t>
            </w:r>
            <w:r w:rsidR="00B90E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7" w:type="pct"/>
            <w:gridSpan w:val="3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127,4</w:t>
            </w:r>
            <w:r w:rsidR="00B90E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gridSpan w:val="2"/>
            <w:vAlign w:val="center"/>
          </w:tcPr>
          <w:p w:rsidR="00AC6537" w:rsidRPr="00F764A7" w:rsidRDefault="00AC6537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132,8</w:t>
            </w:r>
            <w:r w:rsidR="00B90E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C6537" w:rsidRPr="00F764A7" w:rsidRDefault="00AC6537" w:rsidP="00AC6537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".</w:t>
      </w:r>
    </w:p>
    <w:p w:rsidR="000C3D95" w:rsidRPr="00F764A7" w:rsidRDefault="000C3D95" w:rsidP="000C3D95">
      <w:pPr>
        <w:widowControl w:val="0"/>
        <w:tabs>
          <w:tab w:val="left" w:pos="6615"/>
        </w:tabs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0C3D95" w:rsidRPr="00F764A7" w:rsidRDefault="000C3D95" w:rsidP="000C3D95">
      <w:pPr>
        <w:rPr>
          <w:szCs w:val="24"/>
        </w:rPr>
      </w:pPr>
    </w:p>
    <w:p w:rsidR="000C3D95" w:rsidRPr="00F764A7" w:rsidRDefault="000C3D95" w:rsidP="000C3D95">
      <w:pPr>
        <w:rPr>
          <w:szCs w:val="24"/>
        </w:rPr>
      </w:pPr>
    </w:p>
    <w:p w:rsidR="000C3D95" w:rsidRPr="00F764A7" w:rsidRDefault="000C3D95" w:rsidP="000C3D95">
      <w:pPr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rPr>
          <w:szCs w:val="24"/>
        </w:rPr>
      </w:pPr>
    </w:p>
    <w:p w:rsidR="0053378F" w:rsidRPr="00F764A7" w:rsidRDefault="0053378F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53378F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lastRenderedPageBreak/>
        <w:t>Приложение 9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к постановлению администрации Тайшетского района</w:t>
      </w:r>
    </w:p>
    <w:p w:rsidR="000C3D95" w:rsidRPr="00F764A7" w:rsidRDefault="00C81E7D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от 20.02.</w:t>
      </w:r>
      <w:r w:rsidR="0053378F" w:rsidRPr="00F764A7">
        <w:rPr>
          <w:szCs w:val="24"/>
        </w:rPr>
        <w:t>2017</w:t>
      </w:r>
      <w:r>
        <w:rPr>
          <w:szCs w:val="24"/>
        </w:rPr>
        <w:t xml:space="preserve"> г. № 59</w:t>
      </w:r>
    </w:p>
    <w:p w:rsidR="000C3D95" w:rsidRPr="00F764A7" w:rsidRDefault="000C3D95" w:rsidP="000C3D95">
      <w:pPr>
        <w:rPr>
          <w:bCs/>
          <w:sz w:val="18"/>
          <w:szCs w:val="18"/>
        </w:rPr>
      </w:pPr>
    </w:p>
    <w:p w:rsidR="000C3D95" w:rsidRPr="00F764A7" w:rsidRDefault="000C3D95" w:rsidP="000C3D95">
      <w:pPr>
        <w:jc w:val="right"/>
        <w:rPr>
          <w:bCs/>
          <w:sz w:val="18"/>
          <w:szCs w:val="18"/>
        </w:rPr>
      </w:pPr>
    </w:p>
    <w:p w:rsidR="000C3D95" w:rsidRPr="00F764A7" w:rsidRDefault="0053378F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F764A7">
        <w:rPr>
          <w:szCs w:val="24"/>
        </w:rPr>
        <w:t>"Приложение 4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к  подпрограмме "Развитие физической культуры и спорта" на 2015-2019 годы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муниципальной программы муниципального образования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"Тайшетский район" "Развитие культуры" на 2015-2019 годы  </w:t>
      </w:r>
    </w:p>
    <w:p w:rsidR="000C3D95" w:rsidRPr="00F764A7" w:rsidRDefault="000C3D95" w:rsidP="000C3D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53378F" w:rsidRPr="00F764A7" w:rsidRDefault="0053378F" w:rsidP="0053378F">
      <w:pPr>
        <w:jc w:val="center"/>
        <w:rPr>
          <w:b/>
          <w:bCs/>
          <w:szCs w:val="24"/>
        </w:rPr>
      </w:pPr>
      <w:r w:rsidRPr="00F764A7">
        <w:rPr>
          <w:b/>
          <w:bCs/>
          <w:szCs w:val="24"/>
        </w:rPr>
        <w:t>РЕСУРСНОЕ  ОБЕСПЕЧЕНИЕ РЕАЛИЗАЦИИ  ПОДПРОГРАММЫ</w:t>
      </w:r>
    </w:p>
    <w:p w:rsidR="0053378F" w:rsidRPr="00F764A7" w:rsidRDefault="0053378F" w:rsidP="0053378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F764A7">
        <w:rPr>
          <w:b/>
          <w:szCs w:val="24"/>
        </w:rPr>
        <w:t>"Развитие физической культуры и спорта" на 2015-2019 годы</w:t>
      </w:r>
    </w:p>
    <w:p w:rsidR="0053378F" w:rsidRPr="00F764A7" w:rsidRDefault="0053378F" w:rsidP="0053378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44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984"/>
        <w:gridCol w:w="3119"/>
        <w:gridCol w:w="1417"/>
        <w:gridCol w:w="1418"/>
        <w:gridCol w:w="1275"/>
        <w:gridCol w:w="1418"/>
        <w:gridCol w:w="1418"/>
      </w:tblGrid>
      <w:tr w:rsidR="0053378F" w:rsidRPr="00F764A7" w:rsidTr="0053378F">
        <w:trPr>
          <w:trHeight w:val="6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53378F" w:rsidRPr="00F764A7" w:rsidTr="0053378F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53378F" w:rsidRPr="00F764A7" w:rsidTr="0053378F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</w:tr>
      <w:tr w:rsidR="0053378F" w:rsidRPr="00F764A7" w:rsidTr="0053378F">
        <w:trPr>
          <w:trHeight w:val="28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8F" w:rsidRPr="00F764A7" w:rsidRDefault="0053378F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604,7</w:t>
            </w:r>
            <w:r w:rsidR="00B90E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107,7</w:t>
            </w:r>
            <w:r w:rsidR="00B90E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115,2</w:t>
            </w:r>
            <w:r w:rsidR="00B90E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121,6</w:t>
            </w:r>
            <w:r w:rsidR="00B90E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127,4</w:t>
            </w:r>
            <w:r w:rsidR="00B90E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132,8</w:t>
            </w:r>
            <w:r w:rsidR="00B90E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3378F" w:rsidRPr="00F764A7" w:rsidTr="0053378F">
        <w:trPr>
          <w:trHeight w:val="4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B90E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B90E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B90E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B90E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B90E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B90E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3378F" w:rsidRPr="00F764A7" w:rsidTr="0053378F">
        <w:trPr>
          <w:trHeight w:val="36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  <w:p w:rsidR="0053378F" w:rsidRPr="00F764A7" w:rsidRDefault="0053378F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B90E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B90E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B90E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B90E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B90E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1A4862" w:rsidRDefault="0053378F" w:rsidP="0053378F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1A486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53378F" w:rsidRPr="00F764A7" w:rsidTr="0053378F">
        <w:trPr>
          <w:trHeight w:val="56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53378F" w:rsidRPr="00F764A7" w:rsidRDefault="0053378F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604,7</w:t>
            </w:r>
            <w:r w:rsidR="00B90E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107,7</w:t>
            </w:r>
            <w:r w:rsidR="00B90E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115,2</w:t>
            </w:r>
            <w:r w:rsidR="00B90E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121,6</w:t>
            </w:r>
            <w:r w:rsidR="00B90E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127,4</w:t>
            </w:r>
            <w:r w:rsidR="00B90E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132,8</w:t>
            </w:r>
            <w:r w:rsidR="00B90E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3378F" w:rsidRPr="00F764A7" w:rsidTr="0053378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B90E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B90E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B90E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B90E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B90E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B90E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0C3D95" w:rsidRPr="00F764A7" w:rsidRDefault="0053378F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"</w:t>
      </w:r>
      <w:r w:rsidR="00E01516">
        <w:rPr>
          <w:szCs w:val="24"/>
        </w:rPr>
        <w:t>.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A876F2" w:rsidRDefault="000C3D95" w:rsidP="000C3D95">
      <w:pPr>
        <w:tabs>
          <w:tab w:val="left" w:pos="2383"/>
        </w:tabs>
        <w:rPr>
          <w:szCs w:val="24"/>
          <w:lang w:val="en-US"/>
        </w:rPr>
      </w:pPr>
    </w:p>
    <w:p w:rsidR="000C3D95" w:rsidRPr="00F764A7" w:rsidRDefault="000C3D95" w:rsidP="000C3D95">
      <w:pPr>
        <w:tabs>
          <w:tab w:val="left" w:pos="2383"/>
        </w:tabs>
        <w:rPr>
          <w:szCs w:val="24"/>
        </w:rPr>
      </w:pPr>
    </w:p>
    <w:p w:rsidR="00975238" w:rsidRDefault="00975238" w:rsidP="000C3D95">
      <w:pPr>
        <w:tabs>
          <w:tab w:val="left" w:pos="2383"/>
        </w:tabs>
        <w:jc w:val="right"/>
        <w:rPr>
          <w:szCs w:val="24"/>
        </w:rPr>
      </w:pPr>
    </w:p>
    <w:p w:rsidR="00975238" w:rsidRDefault="00975238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53378F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lastRenderedPageBreak/>
        <w:t>Приложение 10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к постановлению администрации Тайшетского района</w:t>
      </w:r>
    </w:p>
    <w:p w:rsidR="000C3D95" w:rsidRPr="00F764A7" w:rsidRDefault="00C81E7D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от 20.02.</w:t>
      </w:r>
      <w:r w:rsidR="0053378F" w:rsidRPr="00F764A7">
        <w:rPr>
          <w:szCs w:val="24"/>
        </w:rPr>
        <w:t>2017</w:t>
      </w:r>
      <w:r>
        <w:rPr>
          <w:szCs w:val="24"/>
        </w:rPr>
        <w:t xml:space="preserve"> г. № 59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F764A7">
        <w:rPr>
          <w:szCs w:val="24"/>
        </w:rPr>
        <w:t>"Прил</w:t>
      </w:r>
      <w:r w:rsidR="0053378F" w:rsidRPr="00F764A7">
        <w:rPr>
          <w:szCs w:val="24"/>
        </w:rPr>
        <w:t>ожение 5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к  подпрограмме "Развитие физической культуры и спорта" на 2015-2019 годы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муниципальной программы муниципального образования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"Тайшетский район" "Развитие культуры" на 2015-2019 годы  </w:t>
      </w:r>
    </w:p>
    <w:p w:rsidR="0053378F" w:rsidRPr="00F764A7" w:rsidRDefault="0053378F" w:rsidP="0053378F">
      <w:pPr>
        <w:ind w:left="851" w:right="964"/>
        <w:jc w:val="center"/>
        <w:rPr>
          <w:b/>
          <w:bCs/>
          <w:szCs w:val="24"/>
        </w:rPr>
      </w:pPr>
      <w:r w:rsidRPr="00F764A7">
        <w:rPr>
          <w:b/>
          <w:bCs/>
          <w:szCs w:val="24"/>
        </w:rPr>
        <w:t>ПРОГНОЗ СВОДНЫХ ПОКАЗАТЕЛЕЙ</w:t>
      </w:r>
    </w:p>
    <w:p w:rsidR="0053378F" w:rsidRPr="00F764A7" w:rsidRDefault="0053378F" w:rsidP="0053378F">
      <w:pPr>
        <w:ind w:left="851" w:right="964"/>
        <w:jc w:val="center"/>
        <w:rPr>
          <w:b/>
          <w:bCs/>
          <w:szCs w:val="24"/>
        </w:rPr>
      </w:pPr>
      <w:r w:rsidRPr="00F764A7">
        <w:rPr>
          <w:b/>
          <w:bCs/>
          <w:szCs w:val="24"/>
        </w:rPr>
        <w:t xml:space="preserve">МУНИЦИПАЛЬНЫХ ЗАДАНИЙ НА ОКАЗАНИЕ МУНИЦИПАЛЬНЫХ УСЛУГ (ВЫПОЛНЕНИЕ РАБОТ) </w:t>
      </w:r>
    </w:p>
    <w:p w:rsidR="0053378F" w:rsidRPr="00F764A7" w:rsidRDefault="0053378F" w:rsidP="0053378F">
      <w:pPr>
        <w:ind w:left="851" w:right="964"/>
        <w:jc w:val="center"/>
        <w:rPr>
          <w:b/>
          <w:bCs/>
          <w:szCs w:val="24"/>
        </w:rPr>
      </w:pPr>
      <w:r w:rsidRPr="00F764A7">
        <w:rPr>
          <w:b/>
          <w:bCs/>
          <w:szCs w:val="24"/>
        </w:rPr>
        <w:t>МУНИЦИПАЛЬНЫМИ УЧРЕЖДЕНИЯМИ В РАМКАХ ПОДПРОГРАММЫ</w:t>
      </w:r>
    </w:p>
    <w:p w:rsidR="0053378F" w:rsidRPr="00F764A7" w:rsidRDefault="0053378F" w:rsidP="0053378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F764A7">
        <w:rPr>
          <w:b/>
          <w:szCs w:val="24"/>
        </w:rPr>
        <w:t>"Развитие физической культуры и спорта" на 2015-2019 годы</w:t>
      </w:r>
    </w:p>
    <w:p w:rsidR="0053378F" w:rsidRPr="00F764A7" w:rsidRDefault="0053378F" w:rsidP="0053378F">
      <w:pPr>
        <w:ind w:left="851" w:right="964"/>
        <w:jc w:val="center"/>
        <w:rPr>
          <w:b/>
          <w:szCs w:val="24"/>
        </w:rPr>
      </w:pPr>
    </w:p>
    <w:tbl>
      <w:tblPr>
        <w:tblW w:w="5280" w:type="pct"/>
        <w:jc w:val="center"/>
        <w:tblInd w:w="1387" w:type="dxa"/>
        <w:tblLayout w:type="fixed"/>
        <w:tblLook w:val="00A0"/>
      </w:tblPr>
      <w:tblGrid>
        <w:gridCol w:w="562"/>
        <w:gridCol w:w="2767"/>
        <w:gridCol w:w="1986"/>
        <w:gridCol w:w="1274"/>
        <w:gridCol w:w="899"/>
        <w:gridCol w:w="959"/>
        <w:gridCol w:w="765"/>
        <w:gridCol w:w="684"/>
        <w:gridCol w:w="1177"/>
        <w:gridCol w:w="1130"/>
        <w:gridCol w:w="1137"/>
        <w:gridCol w:w="1115"/>
        <w:gridCol w:w="1159"/>
      </w:tblGrid>
      <w:tr w:rsidR="0053378F" w:rsidRPr="00F764A7" w:rsidTr="0053378F">
        <w:trPr>
          <w:trHeight w:val="630"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Наименование Подпрограммы,  основного мероприятия, муниципальной услуги (работы)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 xml:space="preserve">показателя </w:t>
            </w:r>
          </w:p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объема</w:t>
            </w:r>
          </w:p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услуги (работы),</w:t>
            </w:r>
          </w:p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Значение показателя объема услуги</w:t>
            </w:r>
          </w:p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(работы)</w:t>
            </w:r>
          </w:p>
        </w:tc>
        <w:tc>
          <w:tcPr>
            <w:tcW w:w="1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 xml:space="preserve">Расходы на оказание муниципальной </w:t>
            </w:r>
          </w:p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услуги (выполнение работы), тыс. руб.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78F" w:rsidRPr="00F764A7" w:rsidTr="0053378F">
        <w:trPr>
          <w:trHeight w:val="645"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8F" w:rsidRPr="00F764A7" w:rsidRDefault="0053378F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78F" w:rsidRPr="00F764A7" w:rsidRDefault="0053378F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378F" w:rsidRPr="00F764A7" w:rsidRDefault="0053378F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2015</w:t>
            </w:r>
          </w:p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2016</w:t>
            </w:r>
          </w:p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год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2017</w:t>
            </w:r>
          </w:p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год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2018</w:t>
            </w:r>
          </w:p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год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2019год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2015</w:t>
            </w:r>
          </w:p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2016</w:t>
            </w:r>
          </w:p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год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  <w:lang w:val="en-US"/>
              </w:rPr>
              <w:t>2017</w:t>
            </w:r>
          </w:p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2018</w:t>
            </w:r>
          </w:p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год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 xml:space="preserve">2019 </w:t>
            </w:r>
          </w:p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</w:rPr>
            </w:pPr>
            <w:r w:rsidRPr="00F764A7">
              <w:rPr>
                <w:rFonts w:ascii="Times New Roman" w:hAnsi="Times New Roman"/>
              </w:rPr>
              <w:t>год</w:t>
            </w:r>
          </w:p>
        </w:tc>
      </w:tr>
      <w:tr w:rsidR="0053378F" w:rsidRPr="00F764A7" w:rsidTr="0053378F">
        <w:trPr>
          <w:trHeight w:val="30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3378F" w:rsidRPr="00F764A7" w:rsidTr="0053378F">
        <w:trPr>
          <w:trHeight w:val="228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2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/>
                <w:sz w:val="24"/>
                <w:szCs w:val="24"/>
              </w:rPr>
              <w:t>Подпрограмма   "Развитие физической культуры и спорта" на 2015-2019 годы</w:t>
            </w:r>
          </w:p>
        </w:tc>
      </w:tr>
      <w:tr w:rsidR="0053378F" w:rsidRPr="00F764A7" w:rsidTr="0053378F">
        <w:trPr>
          <w:trHeight w:val="228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4A7"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8F" w:rsidRPr="00F764A7" w:rsidRDefault="0053378F" w:rsidP="0053378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программ в области физкультуры и спорта</w:t>
            </w:r>
            <w:r w:rsidRPr="00F764A7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78F" w:rsidRPr="00F764A7" w:rsidRDefault="0053378F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8F" w:rsidRPr="00F764A7" w:rsidRDefault="0053378F" w:rsidP="0053378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F764A7" w:rsidRDefault="0053378F" w:rsidP="0053378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78F" w:rsidRPr="00EE4443" w:rsidRDefault="0053378F" w:rsidP="0053378F">
            <w:pPr>
              <w:pStyle w:val="af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4443">
              <w:rPr>
                <w:rFonts w:ascii="Times New Roman" w:hAnsi="Times New Roman"/>
                <w:sz w:val="20"/>
                <w:szCs w:val="20"/>
              </w:rPr>
              <w:t>22719,6</w:t>
            </w:r>
            <w:r w:rsidR="00EE4443" w:rsidRPr="00EE4443">
              <w:rPr>
                <w:rFonts w:ascii="Times New Roman" w:hAnsi="Times New Roman"/>
                <w:sz w:val="20"/>
                <w:szCs w:val="20"/>
              </w:rPr>
              <w:t>0</w:t>
            </w:r>
            <w:r w:rsidRPr="00EE444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78F" w:rsidRPr="00EE4443" w:rsidRDefault="0053378F" w:rsidP="000A7BEC">
            <w:pPr>
              <w:pStyle w:val="af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4443">
              <w:rPr>
                <w:rFonts w:ascii="Times New Roman" w:hAnsi="Times New Roman"/>
                <w:sz w:val="20"/>
                <w:szCs w:val="20"/>
              </w:rPr>
              <w:t>2781</w:t>
            </w:r>
            <w:r w:rsidR="000A7BEC">
              <w:rPr>
                <w:rFonts w:ascii="Times New Roman" w:hAnsi="Times New Roman"/>
                <w:sz w:val="20"/>
                <w:szCs w:val="20"/>
              </w:rPr>
              <w:t>6</w:t>
            </w:r>
            <w:r w:rsidRPr="00EE4443">
              <w:rPr>
                <w:rFonts w:ascii="Times New Roman" w:hAnsi="Times New Roman"/>
                <w:sz w:val="20"/>
                <w:szCs w:val="20"/>
              </w:rPr>
              <w:t>,</w:t>
            </w:r>
            <w:r w:rsidR="000A7BEC">
              <w:rPr>
                <w:rFonts w:ascii="Times New Roman" w:hAnsi="Times New Roman"/>
                <w:sz w:val="20"/>
                <w:szCs w:val="20"/>
              </w:rPr>
              <w:t>97</w:t>
            </w:r>
            <w:r w:rsidRPr="00EE444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8F" w:rsidRPr="00EE4443" w:rsidRDefault="0053378F" w:rsidP="000A7BEC">
            <w:pPr>
              <w:pStyle w:val="af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4443">
              <w:rPr>
                <w:rFonts w:ascii="Times New Roman" w:hAnsi="Times New Roman"/>
                <w:sz w:val="20"/>
                <w:szCs w:val="20"/>
              </w:rPr>
              <w:t>23238,</w:t>
            </w:r>
            <w:r w:rsidR="000A7BEC">
              <w:rPr>
                <w:rFonts w:ascii="Times New Roman" w:hAnsi="Times New Roman"/>
                <w:sz w:val="20"/>
                <w:szCs w:val="20"/>
              </w:rPr>
              <w:t>08</w:t>
            </w:r>
            <w:r w:rsidRPr="00EE444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8F" w:rsidRPr="00EE4443" w:rsidRDefault="0053378F" w:rsidP="000A7BEC">
            <w:pPr>
              <w:pStyle w:val="af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4443">
              <w:rPr>
                <w:rFonts w:ascii="Times New Roman" w:hAnsi="Times New Roman"/>
                <w:sz w:val="20"/>
                <w:szCs w:val="20"/>
              </w:rPr>
              <w:t>21492,</w:t>
            </w:r>
            <w:r w:rsidR="000A7BEC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8F" w:rsidRPr="00EE4443" w:rsidRDefault="0053378F" w:rsidP="000A7BE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443">
              <w:rPr>
                <w:rFonts w:ascii="Times New Roman" w:hAnsi="Times New Roman"/>
                <w:sz w:val="20"/>
                <w:szCs w:val="20"/>
              </w:rPr>
              <w:t>21633,</w:t>
            </w:r>
            <w:r w:rsidR="000A7BE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</w:tbl>
    <w:p w:rsidR="0053378F" w:rsidRPr="00F764A7" w:rsidRDefault="0053378F" w:rsidP="0053378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3378F" w:rsidRPr="00F764A7" w:rsidRDefault="0053378F" w:rsidP="00327404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 w:rsidRPr="00F764A7">
        <w:rPr>
          <w:szCs w:val="24"/>
        </w:rPr>
        <w:t xml:space="preserve">Примечание:  &lt;*&gt; - В целях систематизации ресурсного обеспечения муниципальной программы "Развитие культуры" финансирование мероприятий муниципального задания "Предоставление дополнительного образования в сфере культуры" учтено в подпрограмме </w:t>
      </w:r>
      <w:r w:rsidRPr="00F764A7">
        <w:rPr>
          <w:b/>
          <w:bCs/>
          <w:szCs w:val="24"/>
        </w:rPr>
        <w:t>"</w:t>
      </w:r>
      <w:r w:rsidRPr="00F764A7">
        <w:rPr>
          <w:szCs w:val="24"/>
        </w:rPr>
        <w:t>Создание  условий для эффективного использования средств местного бюджета, предоставляемых на поддержку культурной деятельности муниципальных учреждений культуры"</w:t>
      </w:r>
      <w:r w:rsidRPr="00F764A7">
        <w:rPr>
          <w:b/>
          <w:bCs/>
          <w:szCs w:val="24"/>
        </w:rPr>
        <w:t xml:space="preserve"> </w:t>
      </w:r>
      <w:r w:rsidRPr="00F764A7">
        <w:rPr>
          <w:bCs/>
          <w:szCs w:val="24"/>
        </w:rPr>
        <w:t>на 2015-2019 годы.</w:t>
      </w:r>
      <w:r w:rsidRPr="00F764A7">
        <w:rPr>
          <w:szCs w:val="24"/>
        </w:rPr>
        <w:t>".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EE4443" w:rsidRDefault="00EE4443" w:rsidP="000C3D95">
      <w:pPr>
        <w:tabs>
          <w:tab w:val="left" w:pos="2383"/>
        </w:tabs>
        <w:jc w:val="right"/>
        <w:rPr>
          <w:szCs w:val="24"/>
        </w:rPr>
      </w:pPr>
    </w:p>
    <w:p w:rsidR="00975238" w:rsidRDefault="00975238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327404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lastRenderedPageBreak/>
        <w:t>Приложение 11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к постановлению администрации Тайшетского района</w:t>
      </w:r>
    </w:p>
    <w:p w:rsidR="000C3D95" w:rsidRPr="00F764A7" w:rsidRDefault="00C81E7D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от 20.02.</w:t>
      </w:r>
      <w:r w:rsidR="00327404" w:rsidRPr="00F764A7">
        <w:rPr>
          <w:szCs w:val="24"/>
        </w:rPr>
        <w:t>2017</w:t>
      </w:r>
      <w:r>
        <w:rPr>
          <w:szCs w:val="24"/>
        </w:rPr>
        <w:t xml:space="preserve"> г. № 59</w:t>
      </w:r>
    </w:p>
    <w:p w:rsidR="00327404" w:rsidRPr="00F764A7" w:rsidRDefault="00327404" w:rsidP="00327404">
      <w:pPr>
        <w:ind w:left="-360" w:firstLine="540"/>
        <w:jc w:val="right"/>
        <w:rPr>
          <w:b/>
          <w:szCs w:val="24"/>
        </w:rPr>
      </w:pPr>
      <w:r w:rsidRPr="00F764A7">
        <w:rPr>
          <w:szCs w:val="24"/>
        </w:rPr>
        <w:t>"Приложение 1</w:t>
      </w:r>
    </w:p>
    <w:p w:rsidR="00327404" w:rsidRPr="00F764A7" w:rsidRDefault="00327404" w:rsidP="00327404">
      <w:pPr>
        <w:ind w:left="-360" w:firstLine="540"/>
        <w:jc w:val="right"/>
        <w:rPr>
          <w:szCs w:val="24"/>
        </w:rPr>
      </w:pPr>
      <w:r w:rsidRPr="00F764A7">
        <w:rPr>
          <w:szCs w:val="24"/>
        </w:rPr>
        <w:t xml:space="preserve">к подпрограмме "Молодежь Тайшетского района" на 2015-2019 годы </w:t>
      </w:r>
    </w:p>
    <w:p w:rsidR="00327404" w:rsidRPr="00F764A7" w:rsidRDefault="00327404" w:rsidP="00327404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муниципальной программы муниципального образования </w:t>
      </w:r>
    </w:p>
    <w:p w:rsidR="00327404" w:rsidRPr="00F764A7" w:rsidRDefault="00327404" w:rsidP="00FA4BA2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"Тайшетский район" "Развитие культуры" на 2015-2019 годы  </w:t>
      </w:r>
    </w:p>
    <w:p w:rsidR="00327404" w:rsidRPr="00F764A7" w:rsidRDefault="00327404" w:rsidP="00327404">
      <w:pPr>
        <w:ind w:left="709" w:right="678"/>
        <w:jc w:val="center"/>
        <w:rPr>
          <w:b/>
          <w:bCs/>
          <w:szCs w:val="24"/>
        </w:rPr>
      </w:pPr>
      <w:r w:rsidRPr="00F764A7">
        <w:rPr>
          <w:b/>
          <w:bCs/>
          <w:szCs w:val="24"/>
        </w:rPr>
        <w:t xml:space="preserve">ПЕРЕЧЕНЬ </w:t>
      </w:r>
    </w:p>
    <w:p w:rsidR="00327404" w:rsidRPr="00F764A7" w:rsidRDefault="00327404" w:rsidP="00327404">
      <w:pPr>
        <w:ind w:left="709" w:right="678"/>
        <w:jc w:val="center"/>
        <w:rPr>
          <w:b/>
          <w:bCs/>
          <w:szCs w:val="24"/>
        </w:rPr>
      </w:pPr>
      <w:r w:rsidRPr="00F764A7">
        <w:rPr>
          <w:b/>
          <w:bCs/>
          <w:szCs w:val="24"/>
        </w:rPr>
        <w:t xml:space="preserve">ОСНОВНЫХ МЕРОПРИЯТИЙ  ПОДПРОГРАММЫ </w:t>
      </w:r>
    </w:p>
    <w:p w:rsidR="00327404" w:rsidRPr="00F764A7" w:rsidRDefault="00327404" w:rsidP="00327404">
      <w:pPr>
        <w:ind w:left="-360" w:firstLine="540"/>
        <w:jc w:val="center"/>
        <w:rPr>
          <w:b/>
          <w:szCs w:val="24"/>
        </w:rPr>
      </w:pPr>
      <w:r w:rsidRPr="00F764A7">
        <w:rPr>
          <w:b/>
          <w:szCs w:val="24"/>
        </w:rPr>
        <w:t>"Молодежь Тайшетского района" на 2015-2019 годы</w:t>
      </w:r>
    </w:p>
    <w:p w:rsidR="00327404" w:rsidRPr="00F764A7" w:rsidRDefault="00327404" w:rsidP="00327404">
      <w:pPr>
        <w:tabs>
          <w:tab w:val="left" w:pos="11907"/>
        </w:tabs>
        <w:spacing w:line="28" w:lineRule="atLeast"/>
        <w:jc w:val="center"/>
        <w:rPr>
          <w:b/>
          <w:szCs w:val="24"/>
        </w:rPr>
      </w:pPr>
    </w:p>
    <w:tbl>
      <w:tblPr>
        <w:tblW w:w="6005" w:type="pct"/>
        <w:tblInd w:w="675" w:type="dxa"/>
        <w:tblLayout w:type="fixed"/>
        <w:tblLook w:val="00A0"/>
      </w:tblPr>
      <w:tblGrid>
        <w:gridCol w:w="568"/>
        <w:gridCol w:w="3260"/>
        <w:gridCol w:w="1840"/>
        <w:gridCol w:w="1559"/>
        <w:gridCol w:w="1566"/>
        <w:gridCol w:w="2557"/>
        <w:gridCol w:w="2891"/>
        <w:gridCol w:w="1183"/>
        <w:gridCol w:w="1183"/>
        <w:gridCol w:w="1151"/>
      </w:tblGrid>
      <w:tr w:rsidR="00327404" w:rsidRPr="00F764A7" w:rsidTr="00F04ADF">
        <w:trPr>
          <w:gridAfter w:val="3"/>
          <w:wAfter w:w="990" w:type="pct"/>
          <w:trHeight w:val="30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404" w:rsidRPr="00F764A7" w:rsidRDefault="00327404" w:rsidP="00F04AD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№</w:t>
            </w:r>
            <w:r w:rsidRPr="00F764A7">
              <w:rPr>
                <w:szCs w:val="24"/>
              </w:rPr>
              <w:br/>
              <w:t>п/п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404" w:rsidRPr="00F764A7" w:rsidRDefault="00327404" w:rsidP="00F04AD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404" w:rsidRPr="00F764A7" w:rsidRDefault="00327404" w:rsidP="00F04AD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Ответственный исполнитель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7404" w:rsidRPr="00F764A7" w:rsidRDefault="00327404" w:rsidP="00F04AD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Срок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404" w:rsidRPr="00F764A7" w:rsidRDefault="00327404" w:rsidP="00F04AD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404" w:rsidRPr="00F764A7" w:rsidRDefault="00327404" w:rsidP="00F04AD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327404" w:rsidRPr="00F764A7" w:rsidTr="00F04ADF">
        <w:trPr>
          <w:gridAfter w:val="3"/>
          <w:wAfter w:w="990" w:type="pct"/>
          <w:trHeight w:val="948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404" w:rsidRPr="00F764A7" w:rsidRDefault="00327404" w:rsidP="00F04ADF">
            <w:pPr>
              <w:rPr>
                <w:szCs w:val="24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404" w:rsidRPr="00F764A7" w:rsidRDefault="00327404" w:rsidP="00F04ADF">
            <w:pPr>
              <w:rPr>
                <w:szCs w:val="24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404" w:rsidRPr="00F764A7" w:rsidRDefault="00327404" w:rsidP="00F04ADF">
            <w:pPr>
              <w:rPr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404" w:rsidRPr="00F764A7" w:rsidRDefault="00327404" w:rsidP="00F04AD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 xml:space="preserve">начала </w:t>
            </w:r>
          </w:p>
          <w:p w:rsidR="00327404" w:rsidRPr="00F764A7" w:rsidRDefault="00327404" w:rsidP="00F04AD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реализации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404" w:rsidRPr="00F764A7" w:rsidRDefault="00327404" w:rsidP="00F04AD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окончания реализации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404" w:rsidRPr="00F764A7" w:rsidRDefault="00327404" w:rsidP="00F04ADF">
            <w:pPr>
              <w:rPr>
                <w:szCs w:val="24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404" w:rsidRPr="00F764A7" w:rsidRDefault="00327404" w:rsidP="00F04ADF">
            <w:pPr>
              <w:rPr>
                <w:szCs w:val="24"/>
              </w:rPr>
            </w:pPr>
          </w:p>
        </w:tc>
      </w:tr>
      <w:tr w:rsidR="00327404" w:rsidRPr="00F764A7" w:rsidTr="00F04ADF">
        <w:trPr>
          <w:gridAfter w:val="3"/>
          <w:wAfter w:w="990" w:type="pct"/>
          <w:trHeight w:val="292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7404" w:rsidRPr="00F764A7" w:rsidRDefault="00327404" w:rsidP="00F04AD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404" w:rsidRPr="00F764A7" w:rsidRDefault="00327404" w:rsidP="00F04AD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404" w:rsidRPr="00F764A7" w:rsidRDefault="00327404" w:rsidP="00F04AD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404" w:rsidRPr="00F764A7" w:rsidRDefault="00327404" w:rsidP="00F04AD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404" w:rsidRPr="00F764A7" w:rsidRDefault="00327404" w:rsidP="00F04AD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404" w:rsidRPr="00F764A7" w:rsidRDefault="00327404" w:rsidP="00F04AD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404" w:rsidRPr="00F764A7" w:rsidRDefault="00327404" w:rsidP="00F04AD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7</w:t>
            </w:r>
          </w:p>
        </w:tc>
      </w:tr>
      <w:tr w:rsidR="00327404" w:rsidRPr="00F764A7" w:rsidTr="00F04ADF">
        <w:trPr>
          <w:gridAfter w:val="3"/>
          <w:wAfter w:w="990" w:type="pct"/>
          <w:trHeight w:val="292"/>
        </w:trPr>
        <w:tc>
          <w:tcPr>
            <w:tcW w:w="401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27404" w:rsidRPr="00F764A7" w:rsidRDefault="00327404" w:rsidP="00F04AD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 </w:t>
            </w:r>
            <w:r w:rsidRPr="00F764A7">
              <w:rPr>
                <w:b/>
                <w:szCs w:val="24"/>
              </w:rPr>
              <w:t>Цель: Обеспечение успешной социализации и эффективной самореализации молодежи</w:t>
            </w:r>
          </w:p>
        </w:tc>
      </w:tr>
      <w:tr w:rsidR="00327404" w:rsidRPr="00F764A7" w:rsidTr="00F04ADF">
        <w:trPr>
          <w:gridAfter w:val="3"/>
          <w:wAfter w:w="990" w:type="pct"/>
          <w:trHeight w:val="292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7404" w:rsidRPr="00F764A7" w:rsidRDefault="00327404" w:rsidP="00F04AD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</w:t>
            </w:r>
          </w:p>
        </w:tc>
        <w:tc>
          <w:tcPr>
            <w:tcW w:w="38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7404" w:rsidRPr="00F764A7" w:rsidRDefault="00327404" w:rsidP="00F04ADF">
            <w:pPr>
              <w:ind w:firstLine="12"/>
              <w:jc w:val="center"/>
              <w:rPr>
                <w:szCs w:val="24"/>
              </w:rPr>
            </w:pPr>
            <w:r w:rsidRPr="00F764A7">
              <w:rPr>
                <w:b/>
                <w:szCs w:val="24"/>
              </w:rPr>
              <w:t>Задача 1:</w:t>
            </w:r>
            <w:r w:rsidRPr="00F764A7">
              <w:rPr>
                <w:szCs w:val="24"/>
              </w:rPr>
              <w:t xml:space="preserve"> </w:t>
            </w:r>
            <w:r w:rsidRPr="00F764A7">
              <w:rPr>
                <w:b/>
                <w:szCs w:val="24"/>
              </w:rPr>
              <w:t>Патриотическое воспитание детей и молодежи</w:t>
            </w:r>
          </w:p>
        </w:tc>
      </w:tr>
      <w:tr w:rsidR="00327404" w:rsidRPr="00F764A7" w:rsidTr="00F04ADF">
        <w:trPr>
          <w:gridAfter w:val="3"/>
          <w:wAfter w:w="990" w:type="pct"/>
          <w:trHeight w:val="292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7404" w:rsidRPr="00F764A7" w:rsidRDefault="00327404" w:rsidP="00F04AD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1.1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404" w:rsidRPr="00F764A7" w:rsidRDefault="00327404" w:rsidP="00327404">
            <w:pPr>
              <w:ind w:firstLine="12"/>
              <w:jc w:val="center"/>
              <w:rPr>
                <w:b/>
                <w:bCs/>
                <w:szCs w:val="24"/>
              </w:rPr>
            </w:pPr>
            <w:r w:rsidRPr="00F764A7">
              <w:rPr>
                <w:b/>
                <w:bCs/>
                <w:szCs w:val="24"/>
              </w:rPr>
              <w:t>Основное мероприятие</w:t>
            </w:r>
          </w:p>
          <w:p w:rsidR="00327404" w:rsidRPr="00F764A7" w:rsidRDefault="00E308C2" w:rsidP="00327404">
            <w:pPr>
              <w:ind w:firstLine="12"/>
              <w:jc w:val="center"/>
              <w:rPr>
                <w:szCs w:val="24"/>
              </w:rPr>
            </w:pPr>
            <w:r w:rsidRPr="00E308C2">
              <w:rPr>
                <w:bCs/>
                <w:szCs w:val="24"/>
              </w:rPr>
              <w:t>"</w:t>
            </w:r>
            <w:r w:rsidR="00327404" w:rsidRPr="00F764A7">
              <w:rPr>
                <w:bCs/>
                <w:szCs w:val="24"/>
              </w:rPr>
              <w:t>Вовлечение молодёжи в общественную жизнь района, гражданско-патриотическое воспитание</w:t>
            </w:r>
            <w:r w:rsidRPr="00E308C2">
              <w:rPr>
                <w:bCs/>
                <w:szCs w:val="24"/>
              </w:rPr>
              <w:t>"</w:t>
            </w:r>
            <w:r w:rsidR="00ED172C">
              <w:rPr>
                <w:bCs/>
                <w:szCs w:val="24"/>
              </w:rPr>
              <w:t>.</w:t>
            </w:r>
          </w:p>
          <w:p w:rsidR="00327404" w:rsidRPr="00F764A7" w:rsidRDefault="00327404" w:rsidP="00327404">
            <w:pPr>
              <w:jc w:val="center"/>
              <w:rPr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404" w:rsidRPr="00F764A7" w:rsidRDefault="00327404" w:rsidP="00F04ADF">
            <w:pPr>
              <w:rPr>
                <w:szCs w:val="24"/>
              </w:rPr>
            </w:pPr>
            <w:r w:rsidRPr="00F764A7">
              <w:rPr>
                <w:szCs w:val="24"/>
              </w:rPr>
              <w:t xml:space="preserve">Управление </w:t>
            </w:r>
          </w:p>
          <w:p w:rsidR="00327404" w:rsidRPr="00F764A7" w:rsidRDefault="00327404" w:rsidP="00F04ADF">
            <w:pPr>
              <w:rPr>
                <w:szCs w:val="24"/>
              </w:rPr>
            </w:pPr>
            <w:r w:rsidRPr="00F764A7">
              <w:rPr>
                <w:szCs w:val="24"/>
              </w:rPr>
              <w:t xml:space="preserve">культуры 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404" w:rsidRPr="00F764A7" w:rsidRDefault="00327404" w:rsidP="00F04ADF">
            <w:pPr>
              <w:rPr>
                <w:szCs w:val="24"/>
              </w:rPr>
            </w:pPr>
            <w:r w:rsidRPr="00F764A7">
              <w:rPr>
                <w:szCs w:val="24"/>
              </w:rPr>
              <w:t>01.01.2015г.</w:t>
            </w:r>
          </w:p>
          <w:p w:rsidR="00327404" w:rsidRPr="00F764A7" w:rsidRDefault="00327404" w:rsidP="00F04ADF">
            <w:pPr>
              <w:jc w:val="center"/>
              <w:rPr>
                <w:szCs w:val="24"/>
              </w:rPr>
            </w:pPr>
          </w:p>
          <w:p w:rsidR="00327404" w:rsidRPr="00F764A7" w:rsidRDefault="00327404" w:rsidP="00F04ADF">
            <w:pPr>
              <w:jc w:val="center"/>
              <w:rPr>
                <w:szCs w:val="24"/>
              </w:rPr>
            </w:pPr>
          </w:p>
          <w:p w:rsidR="00327404" w:rsidRPr="00F764A7" w:rsidRDefault="00327404" w:rsidP="00F04ADF">
            <w:pPr>
              <w:jc w:val="center"/>
              <w:rPr>
                <w:szCs w:val="24"/>
              </w:rPr>
            </w:pPr>
          </w:p>
          <w:p w:rsidR="00327404" w:rsidRPr="00F764A7" w:rsidRDefault="00327404" w:rsidP="00F04ADF">
            <w:pPr>
              <w:jc w:val="center"/>
              <w:rPr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404" w:rsidRPr="00F764A7" w:rsidRDefault="00327404" w:rsidP="00F04ADF">
            <w:pPr>
              <w:rPr>
                <w:szCs w:val="24"/>
              </w:rPr>
            </w:pPr>
            <w:r w:rsidRPr="00F764A7">
              <w:rPr>
                <w:szCs w:val="24"/>
              </w:rPr>
              <w:t>31.12.2019г.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404" w:rsidRPr="00F764A7" w:rsidRDefault="00327404" w:rsidP="00F04A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Увеличение концу 2019 года количества молодых людей в возрасте от 14 до 30 лет, задействованных в реализации Подпро-граммы до 7100  человек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404" w:rsidRPr="00F764A7" w:rsidRDefault="00327404" w:rsidP="00F04ADF">
            <w:pPr>
              <w:ind w:firstLine="12"/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Общее количество молодых людей в возрасте от 14 до 30 лет, задействованных в реализации Подпрограммы</w:t>
            </w:r>
          </w:p>
          <w:p w:rsidR="00327404" w:rsidRPr="00F764A7" w:rsidRDefault="00327404" w:rsidP="00F04ADF">
            <w:pPr>
              <w:jc w:val="both"/>
              <w:rPr>
                <w:szCs w:val="24"/>
              </w:rPr>
            </w:pPr>
          </w:p>
        </w:tc>
      </w:tr>
      <w:tr w:rsidR="00327404" w:rsidRPr="00F764A7" w:rsidTr="00F04ADF">
        <w:trPr>
          <w:gridAfter w:val="3"/>
          <w:wAfter w:w="990" w:type="pct"/>
          <w:trHeight w:val="292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7404" w:rsidRPr="00F764A7" w:rsidRDefault="00327404" w:rsidP="00F04AD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1.2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404" w:rsidRPr="00F764A7" w:rsidRDefault="00327404" w:rsidP="00327404">
            <w:pPr>
              <w:ind w:firstLine="12"/>
              <w:jc w:val="center"/>
              <w:rPr>
                <w:b/>
                <w:bCs/>
                <w:szCs w:val="24"/>
              </w:rPr>
            </w:pPr>
            <w:r w:rsidRPr="00F764A7">
              <w:rPr>
                <w:b/>
                <w:bCs/>
                <w:szCs w:val="24"/>
              </w:rPr>
              <w:t>Основное мероприятие</w:t>
            </w:r>
          </w:p>
          <w:p w:rsidR="00327404" w:rsidRPr="00F764A7" w:rsidRDefault="00E308C2" w:rsidP="00327404">
            <w:pPr>
              <w:ind w:firstLine="12"/>
              <w:jc w:val="center"/>
              <w:rPr>
                <w:bCs/>
                <w:szCs w:val="24"/>
              </w:rPr>
            </w:pPr>
            <w:r w:rsidRPr="00E308C2">
              <w:rPr>
                <w:bCs/>
                <w:szCs w:val="24"/>
              </w:rPr>
              <w:t>"</w:t>
            </w:r>
            <w:r w:rsidR="00327404" w:rsidRPr="00F764A7">
              <w:rPr>
                <w:bCs/>
                <w:szCs w:val="24"/>
              </w:rPr>
              <w:t>Содействие трудовой занятости, поддержка молодежного предпринимательства</w:t>
            </w:r>
            <w:r w:rsidRPr="00E308C2">
              <w:rPr>
                <w:bCs/>
                <w:szCs w:val="24"/>
              </w:rPr>
              <w:t>"</w:t>
            </w:r>
            <w:r w:rsidR="00ED172C">
              <w:rPr>
                <w:bCs/>
                <w:szCs w:val="24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404" w:rsidRPr="00F764A7" w:rsidRDefault="00327404" w:rsidP="00F04ADF">
            <w:pPr>
              <w:rPr>
                <w:szCs w:val="24"/>
              </w:rPr>
            </w:pPr>
            <w:r w:rsidRPr="00F764A7">
              <w:rPr>
                <w:szCs w:val="24"/>
              </w:rPr>
              <w:t xml:space="preserve">Управление </w:t>
            </w:r>
          </w:p>
          <w:p w:rsidR="00327404" w:rsidRPr="00F764A7" w:rsidRDefault="00327404" w:rsidP="00F04ADF">
            <w:pPr>
              <w:rPr>
                <w:szCs w:val="24"/>
              </w:rPr>
            </w:pPr>
            <w:r w:rsidRPr="00F764A7">
              <w:rPr>
                <w:szCs w:val="24"/>
              </w:rPr>
              <w:t xml:space="preserve">культуры 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404" w:rsidRPr="00F764A7" w:rsidRDefault="00327404" w:rsidP="00F04ADF">
            <w:pPr>
              <w:rPr>
                <w:szCs w:val="24"/>
              </w:rPr>
            </w:pPr>
            <w:r w:rsidRPr="00F764A7">
              <w:rPr>
                <w:szCs w:val="24"/>
              </w:rPr>
              <w:t>01.01.2015 г.</w:t>
            </w:r>
          </w:p>
          <w:p w:rsidR="00327404" w:rsidRPr="00F764A7" w:rsidRDefault="00327404" w:rsidP="00F04ADF">
            <w:pPr>
              <w:jc w:val="center"/>
              <w:rPr>
                <w:szCs w:val="24"/>
              </w:rPr>
            </w:pPr>
          </w:p>
          <w:p w:rsidR="00327404" w:rsidRPr="00F764A7" w:rsidRDefault="00327404" w:rsidP="00F04ADF">
            <w:pPr>
              <w:jc w:val="center"/>
              <w:rPr>
                <w:szCs w:val="24"/>
              </w:rPr>
            </w:pPr>
          </w:p>
          <w:p w:rsidR="00327404" w:rsidRPr="00F764A7" w:rsidRDefault="00327404" w:rsidP="00F04ADF">
            <w:pPr>
              <w:jc w:val="center"/>
              <w:rPr>
                <w:szCs w:val="24"/>
              </w:rPr>
            </w:pPr>
          </w:p>
          <w:p w:rsidR="00327404" w:rsidRPr="00F764A7" w:rsidRDefault="00327404" w:rsidP="00F04ADF">
            <w:pPr>
              <w:jc w:val="center"/>
              <w:rPr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404" w:rsidRPr="00F764A7" w:rsidRDefault="00327404" w:rsidP="00F04ADF">
            <w:pPr>
              <w:rPr>
                <w:szCs w:val="24"/>
              </w:rPr>
            </w:pPr>
            <w:r w:rsidRPr="00F764A7">
              <w:rPr>
                <w:szCs w:val="24"/>
              </w:rPr>
              <w:t>31.12.2019 г.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404" w:rsidRPr="00F764A7" w:rsidRDefault="00327404" w:rsidP="00F04A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Увеличение концу 2018 года количества молодых людей в возрасте от 14 до 30 лет, задействованных в реализации Подпро-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 до 7100  человек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404" w:rsidRPr="00F764A7" w:rsidRDefault="00327404" w:rsidP="00F04ADF">
            <w:pPr>
              <w:ind w:firstLine="12"/>
              <w:jc w:val="both"/>
              <w:rPr>
                <w:szCs w:val="24"/>
              </w:rPr>
            </w:pPr>
            <w:r w:rsidRPr="00F764A7">
              <w:rPr>
                <w:szCs w:val="24"/>
              </w:rPr>
              <w:lastRenderedPageBreak/>
              <w:t>Общее количество молодых людей в возрасте от 14 до 30 лет, задействованных в реализации Подпрограммы</w:t>
            </w:r>
          </w:p>
          <w:p w:rsidR="00327404" w:rsidRPr="00F764A7" w:rsidRDefault="00327404" w:rsidP="00F04ADF">
            <w:pPr>
              <w:ind w:firstLine="12"/>
              <w:jc w:val="both"/>
              <w:rPr>
                <w:szCs w:val="24"/>
              </w:rPr>
            </w:pPr>
          </w:p>
        </w:tc>
      </w:tr>
      <w:tr w:rsidR="00327404" w:rsidRPr="00F764A7" w:rsidTr="00F04ADF">
        <w:trPr>
          <w:gridAfter w:val="3"/>
          <w:wAfter w:w="990" w:type="pct"/>
          <w:trHeight w:val="29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7404" w:rsidRPr="00F764A7" w:rsidRDefault="00327404" w:rsidP="00F04AD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lastRenderedPageBreak/>
              <w:t>2</w:t>
            </w:r>
          </w:p>
        </w:tc>
        <w:tc>
          <w:tcPr>
            <w:tcW w:w="3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4" w:rsidRPr="00F764A7" w:rsidRDefault="00327404" w:rsidP="00F04ADF">
            <w:pPr>
              <w:jc w:val="center"/>
              <w:rPr>
                <w:szCs w:val="24"/>
              </w:rPr>
            </w:pPr>
            <w:r w:rsidRPr="00F764A7">
              <w:rPr>
                <w:b/>
                <w:szCs w:val="24"/>
              </w:rPr>
              <w:t>Задача 2: Развитие общественного движения в молодежной среде</w:t>
            </w:r>
          </w:p>
        </w:tc>
      </w:tr>
      <w:tr w:rsidR="00327404" w:rsidRPr="00F764A7" w:rsidTr="00F04ADF">
        <w:trPr>
          <w:gridAfter w:val="3"/>
          <w:wAfter w:w="990" w:type="pct"/>
          <w:trHeight w:val="292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7404" w:rsidRPr="00F764A7" w:rsidRDefault="00327404" w:rsidP="00F04ADF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2.1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404" w:rsidRPr="007B1A09" w:rsidRDefault="00327404" w:rsidP="00327404">
            <w:pPr>
              <w:ind w:firstLine="12"/>
              <w:jc w:val="center"/>
              <w:rPr>
                <w:b/>
                <w:bCs/>
                <w:szCs w:val="24"/>
              </w:rPr>
            </w:pPr>
            <w:r w:rsidRPr="00F764A7">
              <w:rPr>
                <w:b/>
                <w:bCs/>
                <w:szCs w:val="24"/>
              </w:rPr>
              <w:t>Основное мероприятие</w:t>
            </w:r>
          </w:p>
          <w:p w:rsidR="00327404" w:rsidRPr="00F764A7" w:rsidRDefault="00E308C2" w:rsidP="00327404">
            <w:pPr>
              <w:ind w:firstLine="12"/>
              <w:jc w:val="center"/>
              <w:rPr>
                <w:bCs/>
                <w:szCs w:val="24"/>
              </w:rPr>
            </w:pPr>
            <w:r w:rsidRPr="00E308C2">
              <w:rPr>
                <w:bCs/>
                <w:szCs w:val="24"/>
              </w:rPr>
              <w:t>"</w:t>
            </w:r>
            <w:r w:rsidR="00327404" w:rsidRPr="00F764A7">
              <w:rPr>
                <w:bCs/>
                <w:szCs w:val="24"/>
              </w:rPr>
              <w:t>Поддержка инициативной и талантливой молодежи</w:t>
            </w:r>
            <w:r w:rsidRPr="00E308C2">
              <w:rPr>
                <w:bCs/>
                <w:szCs w:val="24"/>
              </w:rPr>
              <w:t>"</w:t>
            </w:r>
            <w:r w:rsidR="00ED172C">
              <w:rPr>
                <w:bCs/>
                <w:szCs w:val="24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404" w:rsidRPr="00F764A7" w:rsidRDefault="00327404" w:rsidP="00F04ADF">
            <w:pPr>
              <w:rPr>
                <w:szCs w:val="24"/>
              </w:rPr>
            </w:pPr>
            <w:r w:rsidRPr="00F764A7">
              <w:rPr>
                <w:szCs w:val="24"/>
              </w:rPr>
              <w:t xml:space="preserve">Управление </w:t>
            </w:r>
          </w:p>
          <w:p w:rsidR="00327404" w:rsidRPr="00F764A7" w:rsidRDefault="00327404" w:rsidP="00F04ADF">
            <w:pPr>
              <w:rPr>
                <w:szCs w:val="24"/>
              </w:rPr>
            </w:pPr>
            <w:r w:rsidRPr="00F764A7">
              <w:rPr>
                <w:szCs w:val="24"/>
              </w:rPr>
              <w:t>культуры</w:t>
            </w:r>
          </w:p>
          <w:p w:rsidR="00327404" w:rsidRPr="00F764A7" w:rsidRDefault="00327404" w:rsidP="00F04ADF">
            <w:pPr>
              <w:rPr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404" w:rsidRPr="00F764A7" w:rsidRDefault="00327404" w:rsidP="00F04ADF">
            <w:pPr>
              <w:rPr>
                <w:szCs w:val="24"/>
              </w:rPr>
            </w:pPr>
            <w:r w:rsidRPr="00F764A7">
              <w:rPr>
                <w:szCs w:val="24"/>
              </w:rPr>
              <w:t>01.01.2015 г.</w:t>
            </w:r>
          </w:p>
          <w:p w:rsidR="00327404" w:rsidRPr="00F764A7" w:rsidRDefault="00327404" w:rsidP="00F04ADF">
            <w:pPr>
              <w:jc w:val="center"/>
              <w:rPr>
                <w:szCs w:val="24"/>
              </w:rPr>
            </w:pPr>
          </w:p>
          <w:p w:rsidR="00327404" w:rsidRPr="00F764A7" w:rsidRDefault="00327404" w:rsidP="00F04ADF">
            <w:pPr>
              <w:jc w:val="center"/>
              <w:rPr>
                <w:szCs w:val="24"/>
              </w:rPr>
            </w:pPr>
          </w:p>
          <w:p w:rsidR="00327404" w:rsidRPr="00F764A7" w:rsidRDefault="00327404" w:rsidP="00F04ADF">
            <w:pPr>
              <w:jc w:val="center"/>
              <w:rPr>
                <w:szCs w:val="24"/>
              </w:rPr>
            </w:pPr>
          </w:p>
          <w:p w:rsidR="00327404" w:rsidRPr="00F764A7" w:rsidRDefault="00327404" w:rsidP="00F04ADF">
            <w:pPr>
              <w:jc w:val="center"/>
              <w:rPr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404" w:rsidRPr="00F764A7" w:rsidRDefault="00327404" w:rsidP="00F04ADF">
            <w:pPr>
              <w:rPr>
                <w:szCs w:val="24"/>
              </w:rPr>
            </w:pPr>
            <w:r w:rsidRPr="00F764A7">
              <w:rPr>
                <w:szCs w:val="24"/>
              </w:rPr>
              <w:t>31.12.2019 г.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404" w:rsidRPr="00F764A7" w:rsidRDefault="00327404" w:rsidP="00F04ADF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 xml:space="preserve">Увеличение концу 2019 года общего количества молодых людей   в возрасте от 14 до 30 лет, задействованных в мероприятиях, направленных на формирование активной жизненной позиции, культуры, патриотизма, гражданственности и толерантности до 585 человек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404" w:rsidRPr="00F764A7" w:rsidRDefault="00327404" w:rsidP="00F04ADF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 xml:space="preserve">Общее количество молодых людей в возрасте от 14 до 30 лет, задействованных в мероприятиях, направленных на формирование активной жизненной позиции, культуры, патриотизма, гражданственности и толерантности </w:t>
            </w:r>
          </w:p>
          <w:p w:rsidR="00327404" w:rsidRPr="00F764A7" w:rsidRDefault="00327404" w:rsidP="00F04ADF">
            <w:pPr>
              <w:widowControl w:val="0"/>
              <w:ind w:left="175"/>
              <w:outlineLvl w:val="4"/>
              <w:rPr>
                <w:szCs w:val="24"/>
              </w:rPr>
            </w:pPr>
          </w:p>
        </w:tc>
      </w:tr>
      <w:tr w:rsidR="00327404" w:rsidRPr="00F764A7" w:rsidTr="00F04ADF">
        <w:trPr>
          <w:trHeight w:val="29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7404" w:rsidRPr="00F764A7" w:rsidRDefault="00327404" w:rsidP="00F04ADF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F764A7">
              <w:rPr>
                <w:szCs w:val="24"/>
              </w:rPr>
              <w:t>2.2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6F2" w:rsidRPr="007B1A09" w:rsidRDefault="000A7BEC" w:rsidP="00A87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327404" w:rsidRPr="00F764A7" w:rsidRDefault="00E308C2" w:rsidP="00F04ADF">
            <w:pPr>
              <w:ind w:firstLine="12"/>
              <w:jc w:val="both"/>
              <w:rPr>
                <w:bCs/>
                <w:szCs w:val="24"/>
              </w:rPr>
            </w:pPr>
            <w:r w:rsidRPr="00E308C2">
              <w:rPr>
                <w:bCs/>
                <w:szCs w:val="24"/>
              </w:rPr>
              <w:t>"</w:t>
            </w:r>
            <w:r w:rsidR="00327404" w:rsidRPr="00F764A7">
              <w:rPr>
                <w:bCs/>
                <w:szCs w:val="24"/>
              </w:rPr>
              <w:t>Поддержка деятельности детских и молодежных объединений</w:t>
            </w:r>
            <w:r w:rsidRPr="00E308C2">
              <w:rPr>
                <w:bCs/>
                <w:szCs w:val="24"/>
              </w:rPr>
              <w:t>"</w:t>
            </w:r>
            <w:r w:rsidR="00ED172C">
              <w:rPr>
                <w:bCs/>
                <w:szCs w:val="24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404" w:rsidRPr="00F764A7" w:rsidRDefault="00327404" w:rsidP="00F04ADF">
            <w:pPr>
              <w:spacing w:line="28" w:lineRule="atLeast"/>
              <w:rPr>
                <w:szCs w:val="24"/>
              </w:rPr>
            </w:pPr>
            <w:r w:rsidRPr="00F764A7">
              <w:rPr>
                <w:szCs w:val="24"/>
              </w:rPr>
              <w:t>Управление</w:t>
            </w:r>
          </w:p>
          <w:p w:rsidR="00327404" w:rsidRPr="00F764A7" w:rsidRDefault="00327404" w:rsidP="00F04ADF">
            <w:pPr>
              <w:spacing w:line="28" w:lineRule="atLeast"/>
              <w:rPr>
                <w:szCs w:val="24"/>
              </w:rPr>
            </w:pPr>
            <w:r w:rsidRPr="00F764A7">
              <w:rPr>
                <w:szCs w:val="24"/>
              </w:rPr>
              <w:t>культуры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404" w:rsidRPr="00F764A7" w:rsidRDefault="00327404" w:rsidP="00F04ADF">
            <w:pPr>
              <w:rPr>
                <w:szCs w:val="24"/>
              </w:rPr>
            </w:pPr>
            <w:r w:rsidRPr="00F764A7">
              <w:rPr>
                <w:szCs w:val="24"/>
              </w:rPr>
              <w:t>01.01.2015 г.</w:t>
            </w:r>
          </w:p>
          <w:p w:rsidR="00327404" w:rsidRPr="00F764A7" w:rsidRDefault="00327404" w:rsidP="00F04ADF">
            <w:pPr>
              <w:jc w:val="center"/>
              <w:rPr>
                <w:szCs w:val="24"/>
              </w:rPr>
            </w:pPr>
          </w:p>
          <w:p w:rsidR="00327404" w:rsidRPr="00F764A7" w:rsidRDefault="00327404" w:rsidP="00F04ADF">
            <w:pPr>
              <w:jc w:val="center"/>
              <w:rPr>
                <w:szCs w:val="24"/>
              </w:rPr>
            </w:pPr>
          </w:p>
          <w:p w:rsidR="00327404" w:rsidRPr="00F764A7" w:rsidRDefault="00327404" w:rsidP="00F04ADF">
            <w:pPr>
              <w:jc w:val="center"/>
              <w:rPr>
                <w:szCs w:val="24"/>
              </w:rPr>
            </w:pPr>
          </w:p>
          <w:p w:rsidR="00327404" w:rsidRPr="00F764A7" w:rsidRDefault="00327404" w:rsidP="00F04ADF">
            <w:pPr>
              <w:jc w:val="center"/>
              <w:rPr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404" w:rsidRPr="00F764A7" w:rsidRDefault="00327404" w:rsidP="00F04ADF">
            <w:pPr>
              <w:rPr>
                <w:szCs w:val="24"/>
              </w:rPr>
            </w:pPr>
            <w:r w:rsidRPr="00F764A7">
              <w:rPr>
                <w:szCs w:val="24"/>
              </w:rPr>
              <w:t>31.12.2019 г.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404" w:rsidRPr="00F764A7" w:rsidRDefault="00327404" w:rsidP="00F04ADF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Увеличение концу 2019 года общего количества молодых людей   в возрасте от 14 до 30 лет, задействованных в мероприятиях, направленных на формирование активной жизненной позиции, культуры, патриотизма, гражданственности и толерантности до 585 человек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404" w:rsidRPr="00F764A7" w:rsidRDefault="00327404" w:rsidP="00F04ADF">
            <w:pPr>
              <w:widowControl w:val="0"/>
              <w:jc w:val="both"/>
              <w:outlineLvl w:val="4"/>
              <w:rPr>
                <w:szCs w:val="24"/>
              </w:rPr>
            </w:pPr>
            <w:r w:rsidRPr="00F764A7">
              <w:rPr>
                <w:szCs w:val="24"/>
              </w:rPr>
              <w:t xml:space="preserve">Общее количество молодых людей в возрасте от 14 до 30 лет, задействованных в мероприятиях, направленных на формирование активной жизненной позиции, культуры, патриотизма, гражданственности и толерантности </w:t>
            </w:r>
          </w:p>
        </w:tc>
        <w:tc>
          <w:tcPr>
            <w:tcW w:w="333" w:type="pct"/>
          </w:tcPr>
          <w:p w:rsidR="00327404" w:rsidRPr="00F764A7" w:rsidRDefault="00327404" w:rsidP="00F04ADF">
            <w:pPr>
              <w:spacing w:line="28" w:lineRule="atLeast"/>
              <w:rPr>
                <w:szCs w:val="24"/>
              </w:rPr>
            </w:pPr>
          </w:p>
        </w:tc>
        <w:tc>
          <w:tcPr>
            <w:tcW w:w="333" w:type="pct"/>
          </w:tcPr>
          <w:p w:rsidR="00327404" w:rsidRPr="00F764A7" w:rsidRDefault="00327404" w:rsidP="00F04ADF">
            <w:pPr>
              <w:spacing w:line="28" w:lineRule="atLeast"/>
              <w:rPr>
                <w:szCs w:val="24"/>
              </w:rPr>
            </w:pPr>
            <w:r w:rsidRPr="00F764A7">
              <w:rPr>
                <w:szCs w:val="24"/>
              </w:rPr>
              <w:t>0,0</w:t>
            </w:r>
          </w:p>
        </w:tc>
        <w:tc>
          <w:tcPr>
            <w:tcW w:w="324" w:type="pct"/>
          </w:tcPr>
          <w:p w:rsidR="00327404" w:rsidRPr="00F764A7" w:rsidRDefault="00327404" w:rsidP="00F04ADF">
            <w:pPr>
              <w:spacing w:line="28" w:lineRule="atLeast"/>
              <w:rPr>
                <w:szCs w:val="24"/>
              </w:rPr>
            </w:pPr>
            <w:r w:rsidRPr="00F764A7">
              <w:rPr>
                <w:szCs w:val="24"/>
              </w:rPr>
              <w:t>0,0</w:t>
            </w:r>
          </w:p>
        </w:tc>
      </w:tr>
    </w:tbl>
    <w:p w:rsidR="00327404" w:rsidRPr="00F764A7" w:rsidRDefault="00341035" w:rsidP="00341035">
      <w:pPr>
        <w:jc w:val="right"/>
      </w:pPr>
      <w:r w:rsidRPr="00F764A7">
        <w:t>".</w:t>
      </w:r>
    </w:p>
    <w:p w:rsidR="000C3D95" w:rsidRPr="00F764A7" w:rsidRDefault="00FA4BA2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lastRenderedPageBreak/>
        <w:t>Приложение 12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к постановлению администрации Тайшетского района</w:t>
      </w:r>
    </w:p>
    <w:p w:rsidR="000C3D95" w:rsidRPr="00F764A7" w:rsidRDefault="00C81E7D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от 20.02.</w:t>
      </w:r>
      <w:r w:rsidR="00FA4BA2" w:rsidRPr="00F764A7">
        <w:rPr>
          <w:szCs w:val="24"/>
        </w:rPr>
        <w:t>2017</w:t>
      </w:r>
      <w:r>
        <w:rPr>
          <w:szCs w:val="24"/>
        </w:rPr>
        <w:t xml:space="preserve"> г. № 59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outlineLvl w:val="2"/>
        <w:rPr>
          <w:bCs/>
          <w:color w:val="92D050"/>
          <w:sz w:val="18"/>
          <w:szCs w:val="18"/>
        </w:rPr>
      </w:pPr>
      <w:r w:rsidRPr="00F764A7">
        <w:rPr>
          <w:color w:val="92D050"/>
          <w:szCs w:val="24"/>
        </w:rPr>
        <w:t xml:space="preserve"> </w:t>
      </w:r>
    </w:p>
    <w:p w:rsidR="00341035" w:rsidRPr="00F764A7" w:rsidRDefault="00341035" w:rsidP="0034103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F764A7">
        <w:t xml:space="preserve">" </w:t>
      </w:r>
      <w:r w:rsidRPr="00F764A7">
        <w:rPr>
          <w:szCs w:val="24"/>
        </w:rPr>
        <w:t xml:space="preserve">Приложение 3  </w:t>
      </w:r>
      <w:r w:rsidRPr="00F764A7">
        <w:t xml:space="preserve">                       </w:t>
      </w:r>
      <w:r w:rsidRPr="00F764A7">
        <w:rPr>
          <w:szCs w:val="24"/>
        </w:rPr>
        <w:t xml:space="preserve">  </w:t>
      </w:r>
    </w:p>
    <w:p w:rsidR="00341035" w:rsidRPr="00F764A7" w:rsidRDefault="00341035" w:rsidP="00341035">
      <w:pPr>
        <w:ind w:left="-360" w:firstLine="540"/>
        <w:jc w:val="right"/>
        <w:rPr>
          <w:szCs w:val="24"/>
        </w:rPr>
      </w:pPr>
      <w:r w:rsidRPr="00F764A7">
        <w:rPr>
          <w:szCs w:val="24"/>
        </w:rPr>
        <w:t xml:space="preserve">                               к подпрограмме "Молодежь Тайшетского района" на 2015-2019 годы </w:t>
      </w:r>
    </w:p>
    <w:p w:rsidR="00341035" w:rsidRPr="00F764A7" w:rsidRDefault="00341035" w:rsidP="0034103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муниципальной программы муниципального образования </w:t>
      </w:r>
    </w:p>
    <w:p w:rsidR="00341035" w:rsidRPr="00F764A7" w:rsidRDefault="00341035" w:rsidP="0034103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"Тайшетский район" "Развитие культуры" на 2015-2019 годы  </w:t>
      </w:r>
    </w:p>
    <w:p w:rsidR="00341035" w:rsidRPr="00F764A7" w:rsidRDefault="00341035" w:rsidP="00341035">
      <w:pPr>
        <w:tabs>
          <w:tab w:val="left" w:pos="11907"/>
        </w:tabs>
        <w:spacing w:line="28" w:lineRule="atLeast"/>
        <w:jc w:val="center"/>
        <w:rPr>
          <w:b/>
          <w:szCs w:val="24"/>
        </w:rPr>
      </w:pPr>
      <w:r w:rsidRPr="00F764A7">
        <w:rPr>
          <w:b/>
          <w:szCs w:val="24"/>
        </w:rPr>
        <w:t>СИСТЕМА МЕРОПРИЯТИЙ ПОДПРОГРАММЫ</w:t>
      </w:r>
    </w:p>
    <w:p w:rsidR="00341035" w:rsidRPr="00F764A7" w:rsidRDefault="00341035" w:rsidP="00341035">
      <w:pPr>
        <w:ind w:left="-360" w:firstLine="540"/>
        <w:jc w:val="center"/>
        <w:rPr>
          <w:b/>
          <w:szCs w:val="24"/>
        </w:rPr>
      </w:pPr>
      <w:r w:rsidRPr="00F764A7">
        <w:rPr>
          <w:b/>
          <w:szCs w:val="24"/>
        </w:rPr>
        <w:t>Молодежь Тайшетского района" на 2015-2019 годы</w:t>
      </w:r>
    </w:p>
    <w:tbl>
      <w:tblPr>
        <w:tblW w:w="16662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3686"/>
        <w:gridCol w:w="1701"/>
        <w:gridCol w:w="1559"/>
        <w:gridCol w:w="1417"/>
        <w:gridCol w:w="1418"/>
        <w:gridCol w:w="992"/>
        <w:gridCol w:w="851"/>
        <w:gridCol w:w="850"/>
        <w:gridCol w:w="709"/>
        <w:gridCol w:w="709"/>
        <w:gridCol w:w="709"/>
        <w:gridCol w:w="709"/>
        <w:gridCol w:w="709"/>
      </w:tblGrid>
      <w:tr w:rsidR="00341035" w:rsidRPr="00A876F2" w:rsidTr="00F04ADF">
        <w:trPr>
          <w:gridAfter w:val="2"/>
          <w:wAfter w:w="1418" w:type="dxa"/>
          <w:trHeight w:val="280"/>
        </w:trPr>
        <w:tc>
          <w:tcPr>
            <w:tcW w:w="643" w:type="dxa"/>
            <w:vMerge w:val="restart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686" w:type="dxa"/>
            <w:vMerge w:val="restart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Наименование цели, задачи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Ответственный за реализацию мероприятия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 xml:space="preserve">Срок реализации </w:t>
            </w:r>
          </w:p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Источник финанси-рования</w:t>
            </w:r>
          </w:p>
        </w:tc>
        <w:tc>
          <w:tcPr>
            <w:tcW w:w="992" w:type="dxa"/>
            <w:vMerge w:val="restart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3828" w:type="dxa"/>
            <w:gridSpan w:val="5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Расходы на мероприятие</w:t>
            </w:r>
          </w:p>
        </w:tc>
      </w:tr>
      <w:tr w:rsidR="00341035" w:rsidRPr="00A876F2" w:rsidTr="00F04ADF">
        <w:trPr>
          <w:gridAfter w:val="2"/>
          <w:wAfter w:w="1418" w:type="dxa"/>
          <w:trHeight w:val="280"/>
        </w:trPr>
        <w:tc>
          <w:tcPr>
            <w:tcW w:w="643" w:type="dxa"/>
            <w:vMerge/>
          </w:tcPr>
          <w:p w:rsidR="00341035" w:rsidRPr="00A876F2" w:rsidRDefault="00341035" w:rsidP="00F04AD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41035" w:rsidRPr="00A876F2" w:rsidRDefault="00341035" w:rsidP="00F04AD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1035" w:rsidRPr="00A876F2" w:rsidRDefault="00341035" w:rsidP="00F04AD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341035" w:rsidRPr="00A876F2" w:rsidRDefault="00341035" w:rsidP="00F04AD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1035" w:rsidRPr="00A876F2" w:rsidRDefault="00341035" w:rsidP="00F04AD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1035" w:rsidRPr="00A876F2" w:rsidRDefault="00341035" w:rsidP="00F04AD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341035" w:rsidRPr="00A876F2" w:rsidRDefault="00975238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Г</w:t>
            </w:r>
            <w:r w:rsidR="00341035" w:rsidRPr="00A876F2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  <w:tc>
          <w:tcPr>
            <w:tcW w:w="709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341035" w:rsidRPr="00A876F2" w:rsidTr="00F04ADF">
        <w:trPr>
          <w:gridAfter w:val="2"/>
          <w:wAfter w:w="1418" w:type="dxa"/>
          <w:trHeight w:val="280"/>
        </w:trPr>
        <w:tc>
          <w:tcPr>
            <w:tcW w:w="643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41035" w:rsidRPr="00A876F2" w:rsidTr="00F04ADF">
        <w:trPr>
          <w:gridAfter w:val="2"/>
          <w:wAfter w:w="1418" w:type="dxa"/>
          <w:trHeight w:val="280"/>
        </w:trPr>
        <w:tc>
          <w:tcPr>
            <w:tcW w:w="15244" w:type="dxa"/>
            <w:gridSpan w:val="12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6F2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 w:rsidRPr="00A876F2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876F2">
              <w:rPr>
                <w:rFonts w:ascii="Times New Roman" w:hAnsi="Times New Roman"/>
                <w:b/>
                <w:sz w:val="20"/>
                <w:szCs w:val="20"/>
              </w:rPr>
              <w:t xml:space="preserve">   Обеспечение успешной социализации и эффективной самореализации молодежи</w:t>
            </w:r>
          </w:p>
        </w:tc>
      </w:tr>
      <w:tr w:rsidR="00341035" w:rsidRPr="00A876F2" w:rsidTr="00F04ADF">
        <w:trPr>
          <w:gridAfter w:val="2"/>
          <w:wAfter w:w="1418" w:type="dxa"/>
          <w:trHeight w:val="280"/>
        </w:trPr>
        <w:tc>
          <w:tcPr>
            <w:tcW w:w="643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1" w:type="dxa"/>
            <w:gridSpan w:val="11"/>
          </w:tcPr>
          <w:p w:rsidR="00341035" w:rsidRPr="00A876F2" w:rsidRDefault="00341035" w:rsidP="00F04AD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A876F2">
              <w:rPr>
                <w:rFonts w:ascii="Times New Roman" w:hAnsi="Times New Roman"/>
                <w:b/>
                <w:sz w:val="20"/>
                <w:szCs w:val="20"/>
              </w:rPr>
              <w:t>Задача 1: Патриотическое воспитание детей и молодежи</w:t>
            </w:r>
          </w:p>
        </w:tc>
      </w:tr>
      <w:tr w:rsidR="00341035" w:rsidRPr="00A876F2" w:rsidTr="00F04ADF">
        <w:trPr>
          <w:gridAfter w:val="2"/>
          <w:wAfter w:w="1418" w:type="dxa"/>
          <w:trHeight w:val="280"/>
        </w:trPr>
        <w:tc>
          <w:tcPr>
            <w:tcW w:w="643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686" w:type="dxa"/>
          </w:tcPr>
          <w:p w:rsidR="00A876F2" w:rsidRPr="007B1A09" w:rsidRDefault="000A7BEC" w:rsidP="00A87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341035" w:rsidRPr="00A876F2" w:rsidRDefault="00E308C2" w:rsidP="00F04AD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E308C2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="00341035" w:rsidRPr="00A876F2">
              <w:rPr>
                <w:rFonts w:ascii="Times New Roman" w:hAnsi="Times New Roman"/>
                <w:bCs/>
                <w:sz w:val="20"/>
                <w:szCs w:val="20"/>
              </w:rPr>
              <w:t>Вовлечение молодёжи в общественную жизнь района, гражданско-патриотическое воспитание</w:t>
            </w:r>
            <w:r w:rsidRPr="00E308C2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="00ED172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41035" w:rsidRPr="00A876F2" w:rsidRDefault="00341035" w:rsidP="00F04AD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 xml:space="preserve">Управление культуры, </w:t>
            </w:r>
          </w:p>
          <w:p w:rsidR="00341035" w:rsidRPr="00A876F2" w:rsidRDefault="00341035" w:rsidP="00F04AD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МБУК МРДК "Юбилейный"</w:t>
            </w:r>
          </w:p>
        </w:tc>
        <w:tc>
          <w:tcPr>
            <w:tcW w:w="1559" w:type="dxa"/>
          </w:tcPr>
          <w:p w:rsidR="00341035" w:rsidRPr="00A876F2" w:rsidRDefault="00341035" w:rsidP="00F04AD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01.01.2015г.</w:t>
            </w:r>
          </w:p>
        </w:tc>
        <w:tc>
          <w:tcPr>
            <w:tcW w:w="1417" w:type="dxa"/>
          </w:tcPr>
          <w:p w:rsidR="00341035" w:rsidRPr="00A876F2" w:rsidRDefault="00341035" w:rsidP="00F04ADF">
            <w:pPr>
              <w:pStyle w:val="af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31.12.2019 г.</w:t>
            </w:r>
          </w:p>
        </w:tc>
        <w:tc>
          <w:tcPr>
            <w:tcW w:w="1418" w:type="dxa"/>
          </w:tcPr>
          <w:p w:rsidR="00341035" w:rsidRPr="00A876F2" w:rsidRDefault="00341035" w:rsidP="00F04AD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6,0</w:t>
            </w:r>
            <w:r w:rsidR="00EE44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6,4</w:t>
            </w:r>
            <w:r w:rsidR="00EE44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6,8</w:t>
            </w:r>
            <w:r w:rsidR="00EE44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7,1</w:t>
            </w:r>
            <w:r w:rsidR="00EE44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7,4</w:t>
            </w:r>
            <w:r w:rsidR="00EE44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1035" w:rsidRPr="00A876F2" w:rsidTr="00F04ADF">
        <w:trPr>
          <w:gridAfter w:val="2"/>
          <w:wAfter w:w="1418" w:type="dxa"/>
          <w:trHeight w:val="280"/>
        </w:trPr>
        <w:tc>
          <w:tcPr>
            <w:tcW w:w="643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686" w:type="dxa"/>
          </w:tcPr>
          <w:p w:rsidR="00A876F2" w:rsidRPr="007B1A09" w:rsidRDefault="000A7BEC" w:rsidP="00A87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341035" w:rsidRPr="00A876F2" w:rsidRDefault="00E308C2" w:rsidP="00F04ADF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8C2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="00341035" w:rsidRPr="00A876F2">
              <w:rPr>
                <w:rFonts w:ascii="Times New Roman" w:hAnsi="Times New Roman"/>
                <w:bCs/>
                <w:sz w:val="20"/>
                <w:szCs w:val="20"/>
              </w:rPr>
              <w:t>Содействие трудовой занятости, поддержка молодежного предпринимательства</w:t>
            </w:r>
            <w:r w:rsidRPr="00E308C2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="00ED172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41035" w:rsidRPr="00A876F2" w:rsidRDefault="00341035" w:rsidP="00F04AD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559" w:type="dxa"/>
          </w:tcPr>
          <w:p w:rsidR="00341035" w:rsidRPr="00A876F2" w:rsidRDefault="00341035" w:rsidP="00F04AD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01.01.2015г.</w:t>
            </w:r>
          </w:p>
        </w:tc>
        <w:tc>
          <w:tcPr>
            <w:tcW w:w="1417" w:type="dxa"/>
          </w:tcPr>
          <w:p w:rsidR="00341035" w:rsidRPr="00A876F2" w:rsidRDefault="00341035" w:rsidP="00F04ADF">
            <w:pPr>
              <w:pStyle w:val="af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31.12.2019 г.</w:t>
            </w:r>
          </w:p>
        </w:tc>
        <w:tc>
          <w:tcPr>
            <w:tcW w:w="1418" w:type="dxa"/>
          </w:tcPr>
          <w:p w:rsidR="00341035" w:rsidRPr="00A876F2" w:rsidRDefault="00341035" w:rsidP="00F04AD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5,0</w:t>
            </w:r>
            <w:r w:rsidR="00EE44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5,4</w:t>
            </w:r>
            <w:r w:rsidR="00EE44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5,7</w:t>
            </w:r>
            <w:r w:rsidR="00EE44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6,0</w:t>
            </w:r>
            <w:r w:rsidR="00EE44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6,2</w:t>
            </w:r>
            <w:r w:rsidR="00EE44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1035" w:rsidRPr="00A876F2" w:rsidTr="00F04ADF">
        <w:trPr>
          <w:gridAfter w:val="2"/>
          <w:wAfter w:w="1418" w:type="dxa"/>
          <w:trHeight w:val="280"/>
        </w:trPr>
        <w:tc>
          <w:tcPr>
            <w:tcW w:w="643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1" w:type="dxa"/>
            <w:gridSpan w:val="11"/>
          </w:tcPr>
          <w:p w:rsidR="00341035" w:rsidRPr="00A876F2" w:rsidRDefault="00341035" w:rsidP="00F04AD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A876F2">
              <w:rPr>
                <w:rFonts w:ascii="Times New Roman" w:hAnsi="Times New Roman"/>
                <w:b/>
                <w:sz w:val="20"/>
                <w:szCs w:val="20"/>
              </w:rPr>
              <w:t>Задача 2: Развитие общественного движения в молодежной среде</w:t>
            </w:r>
          </w:p>
        </w:tc>
      </w:tr>
      <w:tr w:rsidR="00341035" w:rsidRPr="00A876F2" w:rsidTr="00F04ADF">
        <w:trPr>
          <w:gridAfter w:val="2"/>
          <w:wAfter w:w="1418" w:type="dxa"/>
          <w:trHeight w:val="280"/>
        </w:trPr>
        <w:tc>
          <w:tcPr>
            <w:tcW w:w="643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686" w:type="dxa"/>
          </w:tcPr>
          <w:p w:rsidR="00A876F2" w:rsidRPr="007B1A09" w:rsidRDefault="000A7BEC" w:rsidP="00A87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341035" w:rsidRPr="00A876F2" w:rsidRDefault="00E308C2" w:rsidP="00F04ADF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8C2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="00341035" w:rsidRPr="00A876F2">
              <w:rPr>
                <w:rFonts w:ascii="Times New Roman" w:hAnsi="Times New Roman"/>
                <w:bCs/>
                <w:sz w:val="20"/>
                <w:szCs w:val="20"/>
              </w:rPr>
              <w:t>Поддержка инициативной и талантливой молодежи</w:t>
            </w:r>
            <w:r w:rsidRPr="00E308C2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="00ED172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341035" w:rsidRPr="00A876F2" w:rsidRDefault="00341035" w:rsidP="00F04ADF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41035" w:rsidRPr="00A876F2" w:rsidRDefault="00341035" w:rsidP="00F04AD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559" w:type="dxa"/>
          </w:tcPr>
          <w:p w:rsidR="00341035" w:rsidRPr="00A876F2" w:rsidRDefault="00341035" w:rsidP="00F04AD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01.01.2015г.</w:t>
            </w:r>
          </w:p>
        </w:tc>
        <w:tc>
          <w:tcPr>
            <w:tcW w:w="1417" w:type="dxa"/>
          </w:tcPr>
          <w:p w:rsidR="00341035" w:rsidRPr="00A876F2" w:rsidRDefault="00341035" w:rsidP="00F04ADF">
            <w:pPr>
              <w:pStyle w:val="af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31.12.2019 г.</w:t>
            </w:r>
          </w:p>
        </w:tc>
        <w:tc>
          <w:tcPr>
            <w:tcW w:w="1418" w:type="dxa"/>
          </w:tcPr>
          <w:p w:rsidR="00341035" w:rsidRPr="00A876F2" w:rsidRDefault="00341035" w:rsidP="00F04AD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15,0</w:t>
            </w:r>
            <w:r w:rsidR="00EE44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16,1</w:t>
            </w:r>
            <w:r w:rsidR="00EE44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1035" w:rsidRPr="00A876F2" w:rsidRDefault="00341035" w:rsidP="00F04ADF">
            <w:pPr>
              <w:pStyle w:val="af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17,0</w:t>
            </w:r>
            <w:r w:rsidR="00EE44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17,8</w:t>
            </w:r>
            <w:r w:rsidR="00EE44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18,6</w:t>
            </w:r>
            <w:r w:rsidR="00EE44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1035" w:rsidRPr="00A876F2" w:rsidTr="00F04ADF">
        <w:trPr>
          <w:gridAfter w:val="2"/>
          <w:wAfter w:w="1418" w:type="dxa"/>
          <w:trHeight w:val="280"/>
        </w:trPr>
        <w:tc>
          <w:tcPr>
            <w:tcW w:w="643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686" w:type="dxa"/>
          </w:tcPr>
          <w:p w:rsidR="00A876F2" w:rsidRPr="007B1A09" w:rsidRDefault="000A7BEC" w:rsidP="00A87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341035" w:rsidRPr="00A876F2" w:rsidRDefault="00E308C2" w:rsidP="00ED172C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8C2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="00341035" w:rsidRPr="00A876F2">
              <w:rPr>
                <w:rFonts w:ascii="Times New Roman" w:hAnsi="Times New Roman"/>
                <w:bCs/>
                <w:sz w:val="20"/>
                <w:szCs w:val="20"/>
              </w:rPr>
              <w:t>Поддержка деятельности детских и молодежных объединений</w:t>
            </w:r>
            <w:r w:rsidR="00ED172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41035" w:rsidRPr="00A876F2" w:rsidRDefault="00341035" w:rsidP="00F04AD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559" w:type="dxa"/>
          </w:tcPr>
          <w:p w:rsidR="00341035" w:rsidRPr="00A876F2" w:rsidRDefault="00341035" w:rsidP="00F04AD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01.01. 2015г.</w:t>
            </w:r>
          </w:p>
        </w:tc>
        <w:tc>
          <w:tcPr>
            <w:tcW w:w="1417" w:type="dxa"/>
          </w:tcPr>
          <w:p w:rsidR="00341035" w:rsidRPr="00A876F2" w:rsidRDefault="00341035" w:rsidP="00F04ADF">
            <w:pPr>
              <w:pStyle w:val="af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31.12.2019 г.</w:t>
            </w:r>
          </w:p>
        </w:tc>
        <w:tc>
          <w:tcPr>
            <w:tcW w:w="1418" w:type="dxa"/>
          </w:tcPr>
          <w:p w:rsidR="00341035" w:rsidRPr="00A876F2" w:rsidRDefault="00341035" w:rsidP="00F04AD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3,6</w:t>
            </w:r>
            <w:r w:rsidR="00EE44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3,9</w:t>
            </w:r>
            <w:r w:rsidR="00EE44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4,1</w:t>
            </w:r>
            <w:r w:rsidR="00EE44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4,3</w:t>
            </w:r>
            <w:r w:rsidR="00EE44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4,5</w:t>
            </w:r>
            <w:r w:rsidR="00EE44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1035" w:rsidRPr="00A876F2" w:rsidTr="00F04ADF">
        <w:trPr>
          <w:trHeight w:val="280"/>
        </w:trPr>
        <w:tc>
          <w:tcPr>
            <w:tcW w:w="643" w:type="dxa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6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81" w:type="dxa"/>
            <w:gridSpan w:val="5"/>
          </w:tcPr>
          <w:p w:rsidR="00341035" w:rsidRPr="00A876F2" w:rsidRDefault="00341035" w:rsidP="00341035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A876F2">
              <w:rPr>
                <w:rFonts w:ascii="Times New Roman" w:hAnsi="Times New Roman"/>
                <w:b/>
                <w:sz w:val="20"/>
                <w:szCs w:val="20"/>
              </w:rPr>
              <w:t>Итого:   166,9</w:t>
            </w:r>
            <w:r w:rsidR="00EE444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876F2">
              <w:rPr>
                <w:rFonts w:ascii="Times New Roman" w:hAnsi="Times New Roman"/>
                <w:b/>
                <w:sz w:val="20"/>
                <w:szCs w:val="20"/>
              </w:rPr>
              <w:t xml:space="preserve"> тыс. руб.  </w:t>
            </w:r>
          </w:p>
        </w:tc>
        <w:tc>
          <w:tcPr>
            <w:tcW w:w="992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6F2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6F2">
              <w:rPr>
                <w:rFonts w:ascii="Times New Roman" w:hAnsi="Times New Roman"/>
                <w:b/>
                <w:sz w:val="20"/>
                <w:szCs w:val="20"/>
              </w:rPr>
              <w:t>29,6</w:t>
            </w:r>
            <w:r w:rsidR="00EE444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6F2">
              <w:rPr>
                <w:rFonts w:ascii="Times New Roman" w:hAnsi="Times New Roman"/>
                <w:b/>
                <w:sz w:val="20"/>
                <w:szCs w:val="20"/>
              </w:rPr>
              <w:t>31,8</w:t>
            </w:r>
            <w:r w:rsidR="00EE444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6F2">
              <w:rPr>
                <w:rFonts w:ascii="Times New Roman" w:hAnsi="Times New Roman"/>
                <w:b/>
                <w:sz w:val="20"/>
                <w:szCs w:val="20"/>
              </w:rPr>
              <w:t>33,6</w:t>
            </w:r>
            <w:r w:rsidR="00EE444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6F2">
              <w:rPr>
                <w:rFonts w:ascii="Times New Roman" w:hAnsi="Times New Roman"/>
                <w:b/>
                <w:sz w:val="20"/>
                <w:szCs w:val="20"/>
              </w:rPr>
              <w:t>35,2</w:t>
            </w:r>
            <w:r w:rsidR="00EE444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6F2">
              <w:rPr>
                <w:rFonts w:ascii="Times New Roman" w:hAnsi="Times New Roman"/>
                <w:b/>
                <w:sz w:val="20"/>
                <w:szCs w:val="20"/>
              </w:rPr>
              <w:t>36,7</w:t>
            </w:r>
            <w:r w:rsidR="00EE444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1035" w:rsidRPr="00A876F2" w:rsidRDefault="00341035" w:rsidP="00F04ADF">
            <w:pPr>
              <w:spacing w:after="200"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341035" w:rsidRPr="00A876F2" w:rsidRDefault="00341035" w:rsidP="00F04ADF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6F2">
              <w:rPr>
                <w:rFonts w:ascii="Times New Roman" w:hAnsi="Times New Roman"/>
                <w:b/>
                <w:sz w:val="20"/>
                <w:szCs w:val="20"/>
              </w:rPr>
              <w:t>29,4</w:t>
            </w:r>
          </w:p>
        </w:tc>
      </w:tr>
    </w:tbl>
    <w:p w:rsidR="00341035" w:rsidRPr="00F764A7" w:rsidRDefault="00341035" w:rsidP="00341035">
      <w:pPr>
        <w:widowControl w:val="0"/>
        <w:tabs>
          <w:tab w:val="left" w:pos="11907"/>
        </w:tabs>
        <w:autoSpaceDE w:val="0"/>
        <w:autoSpaceDN w:val="0"/>
        <w:adjustRightInd w:val="0"/>
        <w:jc w:val="right"/>
        <w:outlineLvl w:val="2"/>
        <w:rPr>
          <w:szCs w:val="24"/>
        </w:rPr>
      </w:pPr>
      <w:r w:rsidRPr="00F764A7">
        <w:rPr>
          <w:szCs w:val="24"/>
        </w:rPr>
        <w:t>".</w:t>
      </w:r>
    </w:p>
    <w:p w:rsidR="00FA4BA2" w:rsidRPr="00F764A7" w:rsidRDefault="00FA4BA2" w:rsidP="000C3D95">
      <w:pPr>
        <w:tabs>
          <w:tab w:val="left" w:pos="2383"/>
        </w:tabs>
        <w:jc w:val="right"/>
        <w:rPr>
          <w:color w:val="92D050"/>
          <w:szCs w:val="24"/>
        </w:rPr>
      </w:pPr>
    </w:p>
    <w:p w:rsidR="00A876F2" w:rsidRDefault="00A876F2" w:rsidP="000C3D95">
      <w:pPr>
        <w:tabs>
          <w:tab w:val="left" w:pos="2383"/>
        </w:tabs>
        <w:jc w:val="right"/>
        <w:rPr>
          <w:szCs w:val="24"/>
          <w:lang w:val="en-US"/>
        </w:rPr>
      </w:pPr>
    </w:p>
    <w:p w:rsidR="000C3D95" w:rsidRPr="00F764A7" w:rsidRDefault="001651F3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lastRenderedPageBreak/>
        <w:t>Приложение 13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к постановлению администрации Тайшетского района</w:t>
      </w:r>
    </w:p>
    <w:p w:rsidR="000C3D95" w:rsidRPr="00F764A7" w:rsidRDefault="00C81E7D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от 20.02.</w:t>
      </w:r>
      <w:r w:rsidR="001651F3" w:rsidRPr="00F764A7">
        <w:rPr>
          <w:szCs w:val="24"/>
        </w:rPr>
        <w:t>2017</w:t>
      </w:r>
      <w:r>
        <w:rPr>
          <w:szCs w:val="24"/>
        </w:rPr>
        <w:t>г. № 59</w:t>
      </w:r>
      <w:r w:rsidR="000C3D95" w:rsidRPr="00F764A7"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F764A7">
        <w:t>"</w:t>
      </w:r>
      <w:r w:rsidRPr="00F764A7">
        <w:rPr>
          <w:szCs w:val="24"/>
        </w:rPr>
        <w:t xml:space="preserve">Приложение 4  </w:t>
      </w:r>
      <w:r w:rsidRPr="00F764A7">
        <w:t xml:space="preserve">                       </w:t>
      </w:r>
      <w:r w:rsidRPr="00F764A7">
        <w:rPr>
          <w:szCs w:val="24"/>
        </w:rPr>
        <w:t xml:space="preserve">  </w:t>
      </w:r>
    </w:p>
    <w:p w:rsidR="000C3D95" w:rsidRPr="00F764A7" w:rsidRDefault="000C3D95" w:rsidP="000C3D95">
      <w:pPr>
        <w:ind w:left="-360" w:firstLine="540"/>
        <w:jc w:val="right"/>
        <w:rPr>
          <w:szCs w:val="24"/>
        </w:rPr>
      </w:pPr>
      <w:r w:rsidRPr="00F764A7">
        <w:rPr>
          <w:szCs w:val="24"/>
        </w:rPr>
        <w:t xml:space="preserve">                               к подпрограмме "Молодежь Тайшетского района" на 2015-2019 годы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муниципальной программы муниципального образования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"Тайшетский район" "Развитие культуры" на 2015-2019годы  </w:t>
      </w:r>
    </w:p>
    <w:p w:rsidR="000C3D95" w:rsidRPr="00F764A7" w:rsidRDefault="000C3D95" w:rsidP="000C3D95"/>
    <w:p w:rsidR="000C3D95" w:rsidRPr="00F764A7" w:rsidRDefault="000C3D95" w:rsidP="000C3D95">
      <w:pPr>
        <w:jc w:val="center"/>
        <w:rPr>
          <w:b/>
          <w:bCs/>
          <w:szCs w:val="24"/>
        </w:rPr>
      </w:pPr>
      <w:r w:rsidRPr="00F764A7">
        <w:rPr>
          <w:b/>
          <w:bCs/>
          <w:szCs w:val="24"/>
        </w:rPr>
        <w:t>РЕСУРСНОЕ  ОБЕСПЕЧЕНИЕ РЕАЛИЗАЦИИ ПОДПРОГРАММЫ</w:t>
      </w:r>
    </w:p>
    <w:p w:rsidR="000C3D95" w:rsidRPr="00F764A7" w:rsidRDefault="000C3D95" w:rsidP="000C3D95">
      <w:pPr>
        <w:ind w:left="-360" w:firstLine="540"/>
        <w:jc w:val="center"/>
        <w:rPr>
          <w:b/>
          <w:szCs w:val="24"/>
        </w:rPr>
      </w:pPr>
      <w:r w:rsidRPr="00F764A7">
        <w:rPr>
          <w:b/>
          <w:szCs w:val="24"/>
        </w:rPr>
        <w:t>" Молодежь Тайшетского района" на 2015-2019годы</w:t>
      </w:r>
    </w:p>
    <w:p w:rsidR="000C3D95" w:rsidRPr="00F764A7" w:rsidRDefault="000C3D95" w:rsidP="000C3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1"/>
        <w:gridCol w:w="2473"/>
        <w:gridCol w:w="2474"/>
        <w:gridCol w:w="1374"/>
        <w:gridCol w:w="1150"/>
        <w:gridCol w:w="1842"/>
        <w:gridCol w:w="1418"/>
        <w:gridCol w:w="1276"/>
      </w:tblGrid>
      <w:tr w:rsidR="000C3D95" w:rsidRPr="00F764A7" w:rsidTr="000C3D95">
        <w:trPr>
          <w:trHeight w:val="841"/>
        </w:trPr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0C3D95" w:rsidRPr="00F764A7" w:rsidTr="000C3D95">
        <w:trPr>
          <w:trHeight w:val="147"/>
        </w:trPr>
        <w:tc>
          <w:tcPr>
            <w:tcW w:w="3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0C3D95" w:rsidRPr="00F764A7" w:rsidTr="000C3D95">
        <w:trPr>
          <w:trHeight w:val="130"/>
        </w:trPr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2019год</w:t>
            </w:r>
          </w:p>
        </w:tc>
      </w:tr>
      <w:tr w:rsidR="000C3D95" w:rsidRPr="00F764A7" w:rsidTr="000C3D95">
        <w:trPr>
          <w:trHeight w:val="283"/>
        </w:trPr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1651F3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166,9</w:t>
            </w:r>
            <w:r w:rsidR="00EE444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29,6</w:t>
            </w:r>
            <w:r w:rsidR="00EE444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31,8</w:t>
            </w:r>
            <w:r w:rsidR="00EE444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1651F3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33,6</w:t>
            </w:r>
            <w:r w:rsidR="00EE444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1651F3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35,2</w:t>
            </w:r>
            <w:r w:rsidR="00EE444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1651F3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36,7</w:t>
            </w:r>
            <w:r w:rsidR="00EE444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C3D95" w:rsidRPr="00F764A7" w:rsidTr="000C3D95">
        <w:trPr>
          <w:trHeight w:val="147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502A1" w:rsidRDefault="000C3D95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F50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502A1" w:rsidRDefault="000C3D95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F50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502A1" w:rsidRDefault="000C3D95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F50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502A1" w:rsidRDefault="000C3D95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F50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502A1" w:rsidRDefault="000C3D95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F50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502A1" w:rsidRDefault="000C3D95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F50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0C3D95" w:rsidRPr="00F764A7" w:rsidTr="000C3D95">
        <w:trPr>
          <w:trHeight w:val="147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502A1" w:rsidRDefault="000C3D95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F50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502A1" w:rsidRDefault="000C3D95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F50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502A1" w:rsidRDefault="000C3D95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F50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502A1" w:rsidRDefault="000C3D95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F50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502A1" w:rsidRDefault="000C3D95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F50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502A1" w:rsidRDefault="000C3D95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F50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0C3D95" w:rsidRPr="00F764A7" w:rsidTr="000C3D95">
        <w:trPr>
          <w:trHeight w:val="147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1651F3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166,9</w:t>
            </w:r>
            <w:r w:rsidR="00B6768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29,6</w:t>
            </w:r>
            <w:r w:rsidR="00B6768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31,8</w:t>
            </w:r>
            <w:r w:rsidR="00B6768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1651F3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33,6</w:t>
            </w:r>
            <w:r w:rsidR="00B6768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1651F3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35,2</w:t>
            </w:r>
            <w:r w:rsidR="00B6768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1651F3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36,7</w:t>
            </w:r>
            <w:r w:rsidR="00B6768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C3D95" w:rsidRPr="00F764A7" w:rsidTr="000C3D95">
        <w:trPr>
          <w:trHeight w:val="147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502A1" w:rsidRDefault="000C3D95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F50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502A1" w:rsidRDefault="000C3D95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F50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502A1" w:rsidRDefault="000C3D95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F50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502A1" w:rsidRDefault="000C3D95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F50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502A1" w:rsidRDefault="000C3D95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F50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502A1" w:rsidRDefault="000C3D95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F50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0C3D95" w:rsidRPr="00F764A7" w:rsidRDefault="000C3D95" w:rsidP="000C3D95">
      <w:pPr>
        <w:sectPr w:rsidR="000C3D95" w:rsidRPr="00F764A7" w:rsidSect="000C3D9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 w:rsidRPr="00F764A7">
        <w:t xml:space="preserve">                                                         </w:t>
      </w:r>
      <w:r w:rsidRPr="00F764A7">
        <w:tab/>
      </w:r>
      <w:r w:rsidRPr="00F764A7">
        <w:tab/>
      </w:r>
      <w:r w:rsidRPr="00F764A7">
        <w:tab/>
      </w:r>
      <w:r w:rsidRPr="00F764A7">
        <w:tab/>
      </w:r>
      <w:r w:rsidRPr="00F764A7">
        <w:tab/>
      </w:r>
      <w:r w:rsidRPr="00F764A7">
        <w:tab/>
      </w:r>
      <w:r w:rsidRPr="00F764A7">
        <w:tab/>
      </w:r>
      <w:r w:rsidRPr="00F764A7">
        <w:tab/>
      </w:r>
      <w:r w:rsidRPr="00F764A7">
        <w:tab/>
      </w:r>
      <w:r w:rsidRPr="00F764A7">
        <w:tab/>
      </w:r>
      <w:r w:rsidRPr="00F764A7">
        <w:tab/>
      </w:r>
      <w:r w:rsidRPr="00F764A7">
        <w:tab/>
      </w:r>
      <w:r w:rsidRPr="00F764A7">
        <w:tab/>
      </w:r>
      <w:r w:rsidRPr="00F764A7">
        <w:tab/>
      </w:r>
      <w:r w:rsidRPr="00F764A7">
        <w:tab/>
      </w:r>
      <w:r w:rsidRPr="00F764A7">
        <w:tab/>
        <w:t>".</w:t>
      </w:r>
    </w:p>
    <w:p w:rsidR="000C3D95" w:rsidRPr="00F764A7" w:rsidRDefault="00305A0B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lastRenderedPageBreak/>
        <w:t>Приложение 14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к постановлению администрации Тайшетского района</w:t>
      </w:r>
    </w:p>
    <w:p w:rsidR="000C3D95" w:rsidRPr="00F764A7" w:rsidRDefault="00C81E7D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от 20.02.</w:t>
      </w:r>
      <w:r w:rsidR="00305A0B" w:rsidRPr="00F764A7">
        <w:rPr>
          <w:szCs w:val="24"/>
        </w:rPr>
        <w:t>2017</w:t>
      </w:r>
      <w:r>
        <w:rPr>
          <w:szCs w:val="24"/>
        </w:rPr>
        <w:t xml:space="preserve"> г. № 59</w:t>
      </w:r>
      <w:r w:rsidR="000C3D95" w:rsidRPr="00F764A7">
        <w:rPr>
          <w:szCs w:val="24"/>
        </w:rPr>
        <w:t xml:space="preserve">    </w:t>
      </w:r>
    </w:p>
    <w:p w:rsidR="000C3D95" w:rsidRPr="00F764A7" w:rsidRDefault="000C3D95" w:rsidP="000C3D95">
      <w:pPr>
        <w:rPr>
          <w:szCs w:val="24"/>
        </w:rPr>
      </w:pP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F764A7">
        <w:rPr>
          <w:szCs w:val="24"/>
        </w:rPr>
        <w:t>"Приложение 1</w:t>
      </w:r>
    </w:p>
    <w:p w:rsidR="000C3D95" w:rsidRPr="00F764A7" w:rsidRDefault="000C3D95" w:rsidP="000C3D95">
      <w:pPr>
        <w:ind w:left="-360" w:firstLine="540"/>
        <w:jc w:val="right"/>
        <w:rPr>
          <w:szCs w:val="24"/>
        </w:rPr>
      </w:pPr>
      <w:r w:rsidRPr="00F764A7">
        <w:rPr>
          <w:szCs w:val="24"/>
        </w:rPr>
        <w:t xml:space="preserve">к подпрограмме "Профилактика правонарушений и преступлений" на 2015-2019 годы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муниципальной программы муниципального образования 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 xml:space="preserve">"Тайшетский район" "Развитие культуры" на 2015-2019 годы  </w:t>
      </w:r>
    </w:p>
    <w:p w:rsidR="000C3D95" w:rsidRPr="00F764A7" w:rsidRDefault="000C3D95" w:rsidP="000C3D95">
      <w:pPr>
        <w:ind w:left="709" w:right="678"/>
        <w:jc w:val="center"/>
        <w:rPr>
          <w:b/>
          <w:bCs/>
          <w:szCs w:val="24"/>
        </w:rPr>
      </w:pPr>
      <w:r w:rsidRPr="00F764A7">
        <w:rPr>
          <w:b/>
          <w:bCs/>
          <w:szCs w:val="24"/>
        </w:rPr>
        <w:t xml:space="preserve">ПЕРЕЧЕНЬ ОСНОВНЫХ МЕРОПРИЯТИЙ  ПОДПРОГРАММЫ </w:t>
      </w:r>
    </w:p>
    <w:p w:rsidR="000C3D95" w:rsidRPr="00F764A7" w:rsidRDefault="000C3D95" w:rsidP="0052275A">
      <w:pPr>
        <w:jc w:val="center"/>
        <w:rPr>
          <w:b/>
          <w:szCs w:val="24"/>
        </w:rPr>
      </w:pPr>
      <w:r w:rsidRPr="00F764A7">
        <w:rPr>
          <w:b/>
          <w:szCs w:val="24"/>
        </w:rPr>
        <w:t>"Профилактика правонарушений и преступлений" на   2015-2019годы</w:t>
      </w:r>
    </w:p>
    <w:tbl>
      <w:tblPr>
        <w:tblW w:w="5771" w:type="pct"/>
        <w:tblInd w:w="108" w:type="dxa"/>
        <w:tblLayout w:type="fixed"/>
        <w:tblLook w:val="00A0"/>
      </w:tblPr>
      <w:tblGrid>
        <w:gridCol w:w="574"/>
        <w:gridCol w:w="2827"/>
        <w:gridCol w:w="287"/>
        <w:gridCol w:w="1273"/>
        <w:gridCol w:w="143"/>
        <w:gridCol w:w="1416"/>
        <w:gridCol w:w="82"/>
        <w:gridCol w:w="1317"/>
        <w:gridCol w:w="3563"/>
        <w:gridCol w:w="3253"/>
        <w:gridCol w:w="1160"/>
        <w:gridCol w:w="17"/>
        <w:gridCol w:w="1154"/>
      </w:tblGrid>
      <w:tr w:rsidR="000C3D95" w:rsidRPr="00F764A7" w:rsidTr="000C3D95">
        <w:trPr>
          <w:gridAfter w:val="3"/>
          <w:wAfter w:w="683" w:type="pct"/>
          <w:trHeight w:val="30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№</w:t>
            </w:r>
            <w:r w:rsidRPr="00F764A7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Срок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0C3D95" w:rsidRPr="00F764A7" w:rsidTr="000C3D95">
        <w:trPr>
          <w:gridAfter w:val="3"/>
          <w:wAfter w:w="683" w:type="pct"/>
          <w:trHeight w:val="948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 w:val="23"/>
                <w:szCs w:val="23"/>
              </w:rPr>
            </w:pPr>
          </w:p>
        </w:tc>
        <w:tc>
          <w:tcPr>
            <w:tcW w:w="9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 xml:space="preserve">начала </w:t>
            </w:r>
          </w:p>
          <w:p w:rsidR="000C3D95" w:rsidRPr="00F764A7" w:rsidRDefault="000C3D95" w:rsidP="000C3D95">
            <w:pPr>
              <w:jc w:val="center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реализации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окончания реализации</w:t>
            </w: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 w:val="23"/>
                <w:szCs w:val="23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 w:val="23"/>
                <w:szCs w:val="23"/>
              </w:rPr>
            </w:pPr>
          </w:p>
        </w:tc>
      </w:tr>
      <w:tr w:rsidR="000C3D95" w:rsidRPr="00F764A7" w:rsidTr="000C3D95">
        <w:trPr>
          <w:gridAfter w:val="3"/>
          <w:wAfter w:w="683" w:type="pct"/>
          <w:trHeight w:val="29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1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2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3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6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7</w:t>
            </w:r>
          </w:p>
        </w:tc>
      </w:tr>
      <w:tr w:rsidR="000C3D95" w:rsidRPr="00F764A7" w:rsidTr="000C3D95">
        <w:trPr>
          <w:gridAfter w:val="3"/>
          <w:wAfter w:w="683" w:type="pct"/>
          <w:trHeight w:val="29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 </w:t>
            </w:r>
          </w:p>
        </w:tc>
        <w:tc>
          <w:tcPr>
            <w:tcW w:w="41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3D95" w:rsidRPr="00F764A7" w:rsidRDefault="000C3D95" w:rsidP="000C3D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764A7">
              <w:rPr>
                <w:b/>
                <w:szCs w:val="24"/>
              </w:rPr>
              <w:t>Цель:   Повышение эффективности  профилактической  работы  по  предупреждению   правонарушений и  преступлений, в том числе террористической направленности</w:t>
            </w:r>
          </w:p>
        </w:tc>
      </w:tr>
      <w:tr w:rsidR="000C3D95" w:rsidRPr="00F764A7" w:rsidTr="000C3D95">
        <w:trPr>
          <w:gridAfter w:val="3"/>
          <w:wAfter w:w="683" w:type="pct"/>
          <w:trHeight w:val="29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1</w:t>
            </w:r>
          </w:p>
        </w:tc>
        <w:tc>
          <w:tcPr>
            <w:tcW w:w="41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3D95" w:rsidRPr="00F764A7" w:rsidRDefault="000C3D95" w:rsidP="000C3D95">
            <w:pPr>
              <w:ind w:firstLine="12"/>
              <w:jc w:val="center"/>
              <w:rPr>
                <w:sz w:val="23"/>
                <w:szCs w:val="23"/>
              </w:rPr>
            </w:pPr>
            <w:r w:rsidRPr="00F764A7">
              <w:rPr>
                <w:b/>
                <w:sz w:val="23"/>
                <w:szCs w:val="23"/>
              </w:rPr>
              <w:t>Задача 1:</w:t>
            </w:r>
            <w:r w:rsidRPr="00F764A7">
              <w:rPr>
                <w:sz w:val="23"/>
                <w:szCs w:val="23"/>
              </w:rPr>
              <w:t xml:space="preserve"> </w:t>
            </w:r>
            <w:r w:rsidRPr="00F764A7">
              <w:rPr>
                <w:b/>
                <w:sz w:val="23"/>
                <w:szCs w:val="23"/>
              </w:rPr>
              <w:t>Профилактика наркомании и иных социально-негативных явлений среди детей и молодежи</w:t>
            </w:r>
          </w:p>
        </w:tc>
      </w:tr>
      <w:tr w:rsidR="000C3D95" w:rsidRPr="00F764A7" w:rsidTr="000C3D95">
        <w:trPr>
          <w:gridAfter w:val="3"/>
          <w:wAfter w:w="683" w:type="pct"/>
          <w:trHeight w:val="29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1.1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0B" w:rsidRPr="00F764A7" w:rsidRDefault="00305A0B" w:rsidP="00305A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764A7">
              <w:rPr>
                <w:b/>
                <w:sz w:val="23"/>
                <w:szCs w:val="23"/>
              </w:rPr>
              <w:t>Основное мероприятие</w:t>
            </w:r>
          </w:p>
          <w:p w:rsidR="000C3D95" w:rsidRPr="00F764A7" w:rsidRDefault="00E308C2" w:rsidP="0030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308C2">
              <w:rPr>
                <w:sz w:val="23"/>
                <w:szCs w:val="23"/>
              </w:rPr>
              <w:t>"</w:t>
            </w:r>
            <w:r w:rsidR="000C3D95" w:rsidRPr="00F764A7">
              <w:rPr>
                <w:sz w:val="23"/>
                <w:szCs w:val="23"/>
              </w:rPr>
              <w:t>Профилактика правонарушений и преступлений в молодежной среде</w:t>
            </w:r>
            <w:r w:rsidRPr="00E308C2">
              <w:rPr>
                <w:sz w:val="23"/>
                <w:szCs w:val="23"/>
              </w:rPr>
              <w:t>"</w:t>
            </w:r>
            <w:r w:rsidR="00ED172C">
              <w:rPr>
                <w:sz w:val="23"/>
                <w:szCs w:val="23"/>
              </w:rPr>
              <w:t>.</w:t>
            </w:r>
          </w:p>
          <w:p w:rsidR="000C3D95" w:rsidRPr="00F764A7" w:rsidRDefault="000C3D95" w:rsidP="000C3D95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center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Управление культуры, МБУК МРДК "Юбилейный"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01.01.2015 г.</w:t>
            </w:r>
          </w:p>
          <w:p w:rsidR="000C3D95" w:rsidRPr="00F764A7" w:rsidRDefault="000C3D95" w:rsidP="000C3D95">
            <w:pPr>
              <w:jc w:val="center"/>
              <w:rPr>
                <w:sz w:val="23"/>
                <w:szCs w:val="23"/>
              </w:rPr>
            </w:pPr>
          </w:p>
          <w:p w:rsidR="000C3D95" w:rsidRPr="00F764A7" w:rsidRDefault="000C3D95" w:rsidP="000C3D95">
            <w:pPr>
              <w:jc w:val="center"/>
              <w:rPr>
                <w:sz w:val="23"/>
                <w:szCs w:val="23"/>
              </w:rPr>
            </w:pPr>
          </w:p>
          <w:p w:rsidR="000C3D95" w:rsidRPr="00F764A7" w:rsidRDefault="000C3D95" w:rsidP="000C3D95">
            <w:pPr>
              <w:jc w:val="center"/>
              <w:rPr>
                <w:sz w:val="23"/>
                <w:szCs w:val="23"/>
              </w:rPr>
            </w:pPr>
          </w:p>
          <w:p w:rsidR="000C3D95" w:rsidRPr="00F764A7" w:rsidRDefault="000C3D95" w:rsidP="000C3D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ind w:left="-47" w:right="-95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31.12.2019г.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both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 xml:space="preserve">Сохранение к концу 2019 года общего количества информационных материалов, </w:t>
            </w:r>
            <w:r w:rsidRPr="00F764A7">
              <w:rPr>
                <w:szCs w:val="24"/>
              </w:rPr>
              <w:t>направленных на формирование активной жизненной позиции, культуры, патриотизма, гражданственности и толерантности</w:t>
            </w:r>
            <w:r w:rsidRPr="00F764A7">
              <w:rPr>
                <w:sz w:val="23"/>
                <w:szCs w:val="23"/>
              </w:rPr>
              <w:t xml:space="preserve"> до 20 ед.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both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Общее количество информационных материалов,</w:t>
            </w:r>
            <w:r w:rsidRPr="00F764A7">
              <w:rPr>
                <w:szCs w:val="24"/>
              </w:rPr>
              <w:t xml:space="preserve"> направленных на формирование активной жизненной позиции, культуры, патриотизма, гражданственности и толерантности</w:t>
            </w:r>
            <w:r w:rsidRPr="00F764A7">
              <w:rPr>
                <w:sz w:val="23"/>
                <w:szCs w:val="23"/>
              </w:rPr>
              <w:t xml:space="preserve"> </w:t>
            </w:r>
          </w:p>
        </w:tc>
      </w:tr>
      <w:tr w:rsidR="000C3D95" w:rsidRPr="00F764A7" w:rsidTr="000C3D95">
        <w:trPr>
          <w:gridAfter w:val="3"/>
          <w:wAfter w:w="683" w:type="pct"/>
          <w:trHeight w:val="29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1.2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0B" w:rsidRPr="00F764A7" w:rsidRDefault="00305A0B" w:rsidP="000C3D95">
            <w:pPr>
              <w:ind w:firstLine="12"/>
              <w:jc w:val="both"/>
              <w:rPr>
                <w:b/>
                <w:sz w:val="23"/>
                <w:szCs w:val="23"/>
              </w:rPr>
            </w:pPr>
            <w:r w:rsidRPr="00F764A7">
              <w:rPr>
                <w:b/>
                <w:sz w:val="23"/>
                <w:szCs w:val="23"/>
              </w:rPr>
              <w:t>Основное мероприятие</w:t>
            </w:r>
          </w:p>
          <w:p w:rsidR="000C3D95" w:rsidRPr="00F764A7" w:rsidRDefault="00E308C2" w:rsidP="000C3D95">
            <w:pPr>
              <w:ind w:firstLine="12"/>
              <w:jc w:val="both"/>
              <w:rPr>
                <w:bCs/>
                <w:sz w:val="23"/>
                <w:szCs w:val="23"/>
              </w:rPr>
            </w:pPr>
            <w:r w:rsidRPr="00E308C2">
              <w:rPr>
                <w:sz w:val="23"/>
                <w:szCs w:val="23"/>
              </w:rPr>
              <w:t>"</w:t>
            </w:r>
            <w:r w:rsidR="000C3D95" w:rsidRPr="00F764A7">
              <w:rPr>
                <w:sz w:val="23"/>
                <w:szCs w:val="23"/>
              </w:rPr>
              <w:t xml:space="preserve">Подготовка и освещение в средствах массовой информации тематических материалов по проблемам подростковой преступности, наркомании и токсикомании </w:t>
            </w:r>
            <w:r w:rsidR="000C3D95" w:rsidRPr="00F764A7">
              <w:rPr>
                <w:sz w:val="23"/>
                <w:szCs w:val="23"/>
              </w:rPr>
              <w:lastRenderedPageBreak/>
              <w:t>среди молодежи</w:t>
            </w:r>
            <w:r w:rsidRPr="00E308C2">
              <w:rPr>
                <w:sz w:val="23"/>
                <w:szCs w:val="23"/>
              </w:rPr>
              <w:t>"</w:t>
            </w:r>
            <w:r w:rsidR="00ED172C">
              <w:rPr>
                <w:sz w:val="23"/>
                <w:szCs w:val="23"/>
              </w:rPr>
              <w:t>.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center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lastRenderedPageBreak/>
              <w:t>Управление культуры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01.01.2015 г.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ind w:right="-95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31.12.2019г.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 xml:space="preserve">Сохранение к концу 2019 года общего количества информационных материалов, </w:t>
            </w:r>
            <w:r w:rsidRPr="00F764A7">
              <w:rPr>
                <w:szCs w:val="24"/>
              </w:rPr>
              <w:t xml:space="preserve">направленных на формирование активной жизненной позиции, культуры, патриотизма, </w:t>
            </w:r>
            <w:r w:rsidRPr="00F764A7">
              <w:rPr>
                <w:szCs w:val="24"/>
              </w:rPr>
              <w:lastRenderedPageBreak/>
              <w:t>гражданственности и толерантности</w:t>
            </w:r>
            <w:r w:rsidRPr="00F764A7">
              <w:rPr>
                <w:sz w:val="23"/>
                <w:szCs w:val="23"/>
              </w:rPr>
              <w:t xml:space="preserve"> до 20 ед. 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ind w:firstLine="12"/>
              <w:jc w:val="both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lastRenderedPageBreak/>
              <w:t>Общее количество информационных материалов,</w:t>
            </w:r>
            <w:r w:rsidRPr="00F764A7">
              <w:rPr>
                <w:szCs w:val="24"/>
              </w:rPr>
              <w:t xml:space="preserve"> направленных на формирование активной жизненной позиции, культуры, патриотизма, </w:t>
            </w:r>
            <w:r w:rsidRPr="00F764A7">
              <w:rPr>
                <w:szCs w:val="24"/>
              </w:rPr>
              <w:lastRenderedPageBreak/>
              <w:t>гражданственности и толерантности</w:t>
            </w:r>
            <w:r w:rsidRPr="00F764A7">
              <w:rPr>
                <w:sz w:val="23"/>
                <w:szCs w:val="23"/>
              </w:rPr>
              <w:t xml:space="preserve"> </w:t>
            </w:r>
          </w:p>
        </w:tc>
      </w:tr>
      <w:tr w:rsidR="000C3D95" w:rsidRPr="00F764A7" w:rsidTr="000C3D95">
        <w:trPr>
          <w:gridAfter w:val="3"/>
          <w:wAfter w:w="683" w:type="pct"/>
          <w:trHeight w:val="29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41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center"/>
              <w:rPr>
                <w:sz w:val="23"/>
                <w:szCs w:val="23"/>
              </w:rPr>
            </w:pPr>
            <w:r w:rsidRPr="00F764A7">
              <w:rPr>
                <w:b/>
                <w:sz w:val="23"/>
                <w:szCs w:val="23"/>
              </w:rPr>
              <w:t>Задача 2. Выявление и преодоление негативных тенденций, тормозящих устойчивое социальное и культурное развитие Тайшетского района, формирование в Тайшетском районе 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ценностей.</w:t>
            </w:r>
          </w:p>
        </w:tc>
      </w:tr>
      <w:tr w:rsidR="000C3D95" w:rsidRPr="00F764A7" w:rsidTr="000C3D95">
        <w:trPr>
          <w:gridAfter w:val="3"/>
          <w:wAfter w:w="683" w:type="pct"/>
          <w:trHeight w:val="2299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2.1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75A" w:rsidRPr="00F764A7" w:rsidRDefault="0052275A" w:rsidP="000C3D95">
            <w:pPr>
              <w:ind w:firstLine="12"/>
              <w:jc w:val="center"/>
              <w:rPr>
                <w:b/>
                <w:sz w:val="23"/>
                <w:szCs w:val="23"/>
              </w:rPr>
            </w:pPr>
            <w:r w:rsidRPr="00F764A7">
              <w:rPr>
                <w:b/>
                <w:sz w:val="23"/>
                <w:szCs w:val="23"/>
              </w:rPr>
              <w:t>Основное мероприятие</w:t>
            </w:r>
          </w:p>
          <w:p w:rsidR="000C3D95" w:rsidRPr="00F764A7" w:rsidRDefault="00E308C2" w:rsidP="000C3D95">
            <w:pPr>
              <w:ind w:firstLine="12"/>
              <w:jc w:val="center"/>
              <w:rPr>
                <w:bCs/>
                <w:sz w:val="23"/>
                <w:szCs w:val="23"/>
              </w:rPr>
            </w:pPr>
            <w:r w:rsidRPr="00E308C2">
              <w:rPr>
                <w:sz w:val="23"/>
                <w:szCs w:val="23"/>
              </w:rPr>
              <w:t>"</w:t>
            </w:r>
            <w:r w:rsidR="000C3D95" w:rsidRPr="00F764A7">
              <w:rPr>
                <w:sz w:val="23"/>
                <w:szCs w:val="23"/>
              </w:rPr>
              <w:t>Издание печатной продукции, направленной на профилактику терроризма и чрезвычайных ситуаций, а так же  разъясняющих действия населения при угрозе таковых</w:t>
            </w:r>
            <w:r w:rsidRPr="00E308C2">
              <w:rPr>
                <w:sz w:val="23"/>
                <w:szCs w:val="23"/>
              </w:rPr>
              <w:t>"</w:t>
            </w:r>
            <w:r w:rsidR="00ED172C">
              <w:rPr>
                <w:sz w:val="23"/>
                <w:szCs w:val="23"/>
              </w:rPr>
              <w:t>.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center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Управление культуры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01.01.2015 г.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ind w:right="-95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31.12.2019 г.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 xml:space="preserve">Сохранение к концу 2019 года общего количества информационных материалов, </w:t>
            </w:r>
            <w:r w:rsidRPr="00F764A7">
              <w:rPr>
                <w:szCs w:val="24"/>
              </w:rPr>
              <w:t>направленных на формирование активной жизненной позиции, культуры, патриотизма, гражданственности и толерантности до 20 ед.</w:t>
            </w:r>
            <w:r w:rsidRPr="00F764A7">
              <w:rPr>
                <w:sz w:val="23"/>
                <w:szCs w:val="23"/>
              </w:rPr>
              <w:t xml:space="preserve"> 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 xml:space="preserve">Общее количество информационных материалов, </w:t>
            </w:r>
            <w:r w:rsidRPr="00F764A7">
              <w:rPr>
                <w:szCs w:val="24"/>
              </w:rPr>
              <w:t>направленных на формирование активной жизненной позиции, культуры, патриотизма, гражданственности и толерантности</w:t>
            </w:r>
            <w:r w:rsidRPr="00F764A7">
              <w:rPr>
                <w:sz w:val="23"/>
                <w:szCs w:val="23"/>
              </w:rPr>
              <w:t xml:space="preserve"> </w:t>
            </w:r>
          </w:p>
        </w:tc>
      </w:tr>
      <w:tr w:rsidR="000C3D95" w:rsidRPr="00F764A7" w:rsidTr="000C3D95">
        <w:trPr>
          <w:gridAfter w:val="2"/>
          <w:wAfter w:w="343" w:type="pct"/>
          <w:trHeight w:val="29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2.2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75A" w:rsidRPr="00F764A7" w:rsidRDefault="0052275A" w:rsidP="000C3D95">
            <w:pPr>
              <w:spacing w:line="28" w:lineRule="atLeast"/>
              <w:jc w:val="center"/>
              <w:rPr>
                <w:b/>
                <w:sz w:val="23"/>
                <w:szCs w:val="23"/>
              </w:rPr>
            </w:pPr>
            <w:r w:rsidRPr="00F764A7">
              <w:rPr>
                <w:b/>
                <w:sz w:val="23"/>
                <w:szCs w:val="23"/>
              </w:rPr>
              <w:t>Основное мероприятие</w:t>
            </w:r>
          </w:p>
          <w:p w:rsidR="000C3D95" w:rsidRPr="00F764A7" w:rsidRDefault="00E308C2" w:rsidP="000C3D95">
            <w:pPr>
              <w:spacing w:line="28" w:lineRule="atLeast"/>
              <w:jc w:val="center"/>
              <w:rPr>
                <w:sz w:val="23"/>
                <w:szCs w:val="23"/>
              </w:rPr>
            </w:pPr>
            <w:r w:rsidRPr="00E308C2">
              <w:rPr>
                <w:sz w:val="23"/>
                <w:szCs w:val="23"/>
              </w:rPr>
              <w:t>"</w:t>
            </w:r>
            <w:r w:rsidR="000C3D95" w:rsidRPr="00F764A7">
              <w:rPr>
                <w:sz w:val="23"/>
                <w:szCs w:val="23"/>
              </w:rPr>
              <w:t>Организация спортивной, досуговой работы по месту учебы несовершеннолетних и молодежи</w:t>
            </w:r>
            <w:r w:rsidRPr="00E308C2">
              <w:rPr>
                <w:sz w:val="23"/>
                <w:szCs w:val="23"/>
              </w:rPr>
              <w:t>"</w:t>
            </w:r>
            <w:r w:rsidR="00ED172C">
              <w:rPr>
                <w:sz w:val="23"/>
                <w:szCs w:val="23"/>
              </w:rPr>
              <w:t>.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spacing w:line="28" w:lineRule="atLeast"/>
              <w:jc w:val="center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Управление культуры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01.01.2015г.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ind w:right="-95"/>
              <w:outlineLvl w:val="2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31.12.2019 г.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both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 xml:space="preserve">Увеличение концу 2019 года общего количества молодых людей   в возрасте от 14 до 30 лет, задействованных в мероприятиях, направленных на формирование активной жизненной позиции, культуры, патриотизма, гражданственности и толерантности до 585 человек 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both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Общее количество молодых людей в возрасте от 14 до 30 лет, задействованных в мероприятиях, направленных на формирование активной жизненной позиции, культуры, патриотизма, гражданственности и толерантности</w:t>
            </w:r>
          </w:p>
          <w:p w:rsidR="000C3D95" w:rsidRPr="00F764A7" w:rsidRDefault="000C3D95" w:rsidP="000C3D95">
            <w:pPr>
              <w:widowControl w:val="0"/>
              <w:ind w:left="175"/>
              <w:outlineLvl w:val="4"/>
              <w:rPr>
                <w:sz w:val="23"/>
                <w:szCs w:val="23"/>
              </w:rPr>
            </w:pPr>
          </w:p>
        </w:tc>
        <w:tc>
          <w:tcPr>
            <w:tcW w:w="340" w:type="pct"/>
          </w:tcPr>
          <w:p w:rsidR="000C3D95" w:rsidRPr="00F764A7" w:rsidRDefault="000C3D95" w:rsidP="000C3D95">
            <w:pPr>
              <w:spacing w:line="28" w:lineRule="atLeast"/>
              <w:rPr>
                <w:sz w:val="23"/>
                <w:szCs w:val="23"/>
              </w:rPr>
            </w:pPr>
          </w:p>
        </w:tc>
      </w:tr>
      <w:tr w:rsidR="000C3D95" w:rsidRPr="00F764A7" w:rsidTr="000C3D95">
        <w:trPr>
          <w:trHeight w:val="29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2.3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75A" w:rsidRPr="00F764A7" w:rsidRDefault="0052275A" w:rsidP="000C3D95">
            <w:pPr>
              <w:jc w:val="center"/>
              <w:rPr>
                <w:b/>
                <w:sz w:val="23"/>
                <w:szCs w:val="23"/>
              </w:rPr>
            </w:pPr>
            <w:r w:rsidRPr="00F764A7">
              <w:rPr>
                <w:b/>
                <w:sz w:val="23"/>
                <w:szCs w:val="23"/>
              </w:rPr>
              <w:t>Основное мероприятие</w:t>
            </w:r>
          </w:p>
          <w:p w:rsidR="000C3D95" w:rsidRPr="00F764A7" w:rsidRDefault="00E308C2" w:rsidP="000C3D95">
            <w:pPr>
              <w:jc w:val="center"/>
              <w:rPr>
                <w:sz w:val="23"/>
                <w:szCs w:val="23"/>
              </w:rPr>
            </w:pPr>
            <w:r w:rsidRPr="00E308C2">
              <w:rPr>
                <w:sz w:val="23"/>
                <w:szCs w:val="23"/>
              </w:rPr>
              <w:t>"</w:t>
            </w:r>
            <w:r w:rsidR="000C3D95" w:rsidRPr="00F764A7">
              <w:rPr>
                <w:sz w:val="23"/>
                <w:szCs w:val="23"/>
              </w:rPr>
              <w:t>Профилактика экстремизма на национальной и религиозной почве</w:t>
            </w:r>
            <w:r w:rsidRPr="00E308C2">
              <w:rPr>
                <w:sz w:val="23"/>
                <w:szCs w:val="23"/>
              </w:rPr>
              <w:t>"</w:t>
            </w:r>
            <w:r w:rsidR="00ED172C">
              <w:rPr>
                <w:sz w:val="23"/>
                <w:szCs w:val="23"/>
              </w:rPr>
              <w:t>.</w:t>
            </w:r>
          </w:p>
          <w:p w:rsidR="000C3D95" w:rsidRPr="00F764A7" w:rsidRDefault="000C3D95" w:rsidP="000C3D95">
            <w:pPr>
              <w:spacing w:line="28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spacing w:line="28" w:lineRule="atLeast"/>
              <w:jc w:val="center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Управление культуры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01.01.2015 г.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ind w:left="-145" w:right="-95"/>
              <w:outlineLvl w:val="2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 xml:space="preserve">  31.12.2019 г.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both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Увеличение концу 2019 года общего количества молодых людей   в возрасте от 14 до 30 лет, задействованных в мероприятиях, направленных на формирование активной жизненной позиции, культуры, патриотизма, гражданственности и толерантности до 585 человек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both"/>
              <w:rPr>
                <w:sz w:val="23"/>
                <w:szCs w:val="23"/>
              </w:rPr>
            </w:pPr>
            <w:r w:rsidRPr="00F764A7">
              <w:rPr>
                <w:sz w:val="23"/>
                <w:szCs w:val="23"/>
              </w:rPr>
              <w:t>Общее количество молодых людей в возрасте от 14 до 30 лет, задействованных в мероприятиях, направленных на формирование активной жизненной позиции, культуры, патриотизма, гражданственности и толерантности</w:t>
            </w:r>
          </w:p>
          <w:p w:rsidR="000C3D95" w:rsidRPr="00F764A7" w:rsidRDefault="000C3D95" w:rsidP="000C3D95">
            <w:pPr>
              <w:widowControl w:val="0"/>
              <w:ind w:left="175"/>
              <w:outlineLvl w:val="4"/>
              <w:rPr>
                <w:sz w:val="23"/>
                <w:szCs w:val="23"/>
              </w:rPr>
            </w:pPr>
          </w:p>
        </w:tc>
        <w:tc>
          <w:tcPr>
            <w:tcW w:w="345" w:type="pct"/>
            <w:gridSpan w:val="2"/>
          </w:tcPr>
          <w:p w:rsidR="000C3D95" w:rsidRPr="00F764A7" w:rsidRDefault="000C3D95" w:rsidP="000C3D95">
            <w:pPr>
              <w:spacing w:line="28" w:lineRule="atLeast"/>
              <w:rPr>
                <w:sz w:val="23"/>
                <w:szCs w:val="23"/>
              </w:rPr>
            </w:pPr>
          </w:p>
        </w:tc>
        <w:tc>
          <w:tcPr>
            <w:tcW w:w="338" w:type="pct"/>
          </w:tcPr>
          <w:p w:rsidR="000C3D95" w:rsidRPr="00F764A7" w:rsidRDefault="000C3D95" w:rsidP="000C3D95">
            <w:pPr>
              <w:spacing w:line="28" w:lineRule="atLeast"/>
              <w:rPr>
                <w:sz w:val="23"/>
                <w:szCs w:val="23"/>
              </w:rPr>
            </w:pPr>
          </w:p>
        </w:tc>
      </w:tr>
    </w:tbl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".</w:t>
      </w:r>
    </w:p>
    <w:p w:rsidR="000C3D95" w:rsidRPr="00F764A7" w:rsidRDefault="00305A0B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lastRenderedPageBreak/>
        <w:t>Приложение 15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к постановлению администрации Тайшетского района</w:t>
      </w:r>
    </w:p>
    <w:p w:rsidR="000C3D95" w:rsidRPr="00F764A7" w:rsidRDefault="00C81E7D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от 20.02.</w:t>
      </w:r>
      <w:r w:rsidR="00305A0B" w:rsidRPr="00F764A7">
        <w:rPr>
          <w:szCs w:val="24"/>
        </w:rPr>
        <w:t>2017</w:t>
      </w:r>
      <w:r>
        <w:rPr>
          <w:szCs w:val="24"/>
        </w:rPr>
        <w:t xml:space="preserve"> г. № 59</w:t>
      </w:r>
    </w:p>
    <w:p w:rsidR="000C3D95" w:rsidRPr="00F764A7" w:rsidRDefault="000C3D95" w:rsidP="000C3D95">
      <w:pPr>
        <w:jc w:val="right"/>
        <w:outlineLvl w:val="2"/>
        <w:rPr>
          <w:szCs w:val="24"/>
        </w:rPr>
      </w:pPr>
    </w:p>
    <w:p w:rsidR="000C3D95" w:rsidRPr="00F764A7" w:rsidRDefault="000C3D95" w:rsidP="000C3D95">
      <w:pPr>
        <w:jc w:val="right"/>
        <w:outlineLvl w:val="2"/>
        <w:rPr>
          <w:szCs w:val="24"/>
        </w:rPr>
      </w:pPr>
      <w:r w:rsidRPr="00F764A7">
        <w:rPr>
          <w:szCs w:val="24"/>
        </w:rPr>
        <w:t xml:space="preserve">"Приложение 3         </w:t>
      </w:r>
    </w:p>
    <w:p w:rsidR="000C3D95" w:rsidRPr="00F764A7" w:rsidRDefault="000C3D95" w:rsidP="000C3D95">
      <w:pPr>
        <w:jc w:val="right"/>
        <w:rPr>
          <w:szCs w:val="24"/>
        </w:rPr>
      </w:pPr>
      <w:r w:rsidRPr="00F764A7">
        <w:rPr>
          <w:szCs w:val="24"/>
        </w:rPr>
        <w:t xml:space="preserve">к  подпрограмме  </w:t>
      </w:r>
      <w:r w:rsidRPr="00F764A7">
        <w:rPr>
          <w:bCs/>
          <w:szCs w:val="24"/>
        </w:rPr>
        <w:t>"</w:t>
      </w:r>
      <w:r w:rsidRPr="00F764A7">
        <w:rPr>
          <w:szCs w:val="24"/>
        </w:rPr>
        <w:t>Профилактика правонарушений и преступлений"  на 2015-2019 годы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муниципальной программы муниципального образования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"Тайшетский район" "Развитие культуры" на 2015-2019 годы  </w:t>
      </w:r>
    </w:p>
    <w:p w:rsidR="000C3D95" w:rsidRPr="00F764A7" w:rsidRDefault="000C3D95" w:rsidP="000C3D95">
      <w:pPr>
        <w:jc w:val="right"/>
        <w:rPr>
          <w:szCs w:val="24"/>
        </w:rPr>
      </w:pPr>
      <w:r w:rsidRPr="00F764A7">
        <w:rPr>
          <w:szCs w:val="24"/>
        </w:rPr>
        <w:t xml:space="preserve"> </w:t>
      </w:r>
    </w:p>
    <w:p w:rsidR="000C3D95" w:rsidRPr="00F764A7" w:rsidRDefault="000C3D95" w:rsidP="000C3D95">
      <w:pPr>
        <w:tabs>
          <w:tab w:val="left" w:pos="11907"/>
        </w:tabs>
        <w:spacing w:line="28" w:lineRule="atLeast"/>
        <w:jc w:val="center"/>
        <w:rPr>
          <w:b/>
          <w:szCs w:val="24"/>
        </w:rPr>
      </w:pPr>
      <w:r w:rsidRPr="00F764A7">
        <w:rPr>
          <w:b/>
          <w:szCs w:val="24"/>
        </w:rPr>
        <w:t>СИСТЕМА МЕРОПРИЯТИЙ ПОДПРОГРАММЫ</w:t>
      </w:r>
    </w:p>
    <w:p w:rsidR="000C3D95" w:rsidRPr="00F764A7" w:rsidRDefault="000C3D95" w:rsidP="000C3D95">
      <w:pPr>
        <w:jc w:val="center"/>
        <w:rPr>
          <w:b/>
          <w:szCs w:val="24"/>
        </w:rPr>
      </w:pPr>
      <w:r w:rsidRPr="00F764A7">
        <w:rPr>
          <w:b/>
          <w:szCs w:val="24"/>
        </w:rPr>
        <w:t>"Профилактика правонарушений и преступлений" на   2015-2019годы</w:t>
      </w:r>
    </w:p>
    <w:p w:rsidR="000C3D95" w:rsidRPr="00F764A7" w:rsidRDefault="000C3D95" w:rsidP="000C3D95">
      <w:pPr>
        <w:tabs>
          <w:tab w:val="left" w:pos="11907"/>
        </w:tabs>
        <w:jc w:val="center"/>
        <w:outlineLvl w:val="2"/>
        <w:rPr>
          <w:b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"/>
        <w:gridCol w:w="3920"/>
        <w:gridCol w:w="2410"/>
        <w:gridCol w:w="1559"/>
        <w:gridCol w:w="1276"/>
        <w:gridCol w:w="1134"/>
        <w:gridCol w:w="567"/>
        <w:gridCol w:w="141"/>
        <w:gridCol w:w="567"/>
        <w:gridCol w:w="709"/>
        <w:gridCol w:w="851"/>
        <w:gridCol w:w="708"/>
        <w:gridCol w:w="709"/>
      </w:tblGrid>
      <w:tr w:rsidR="000C3D95" w:rsidRPr="00F764A7" w:rsidTr="000C3D95">
        <w:trPr>
          <w:trHeight w:val="280"/>
        </w:trPr>
        <w:tc>
          <w:tcPr>
            <w:tcW w:w="759" w:type="dxa"/>
            <w:vMerge w:val="restart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№</w:t>
            </w:r>
          </w:p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п/п</w:t>
            </w:r>
          </w:p>
        </w:tc>
        <w:tc>
          <w:tcPr>
            <w:tcW w:w="3920" w:type="dxa"/>
            <w:vMerge w:val="restart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Наименование цели, задачи мероприятия</w:t>
            </w:r>
          </w:p>
        </w:tc>
        <w:tc>
          <w:tcPr>
            <w:tcW w:w="2410" w:type="dxa"/>
            <w:vMerge w:val="restart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2835" w:type="dxa"/>
            <w:gridSpan w:val="2"/>
            <w:vMerge w:val="restart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 xml:space="preserve">Срок реализации </w:t>
            </w:r>
          </w:p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Источник финанси-рования</w:t>
            </w:r>
          </w:p>
        </w:tc>
        <w:tc>
          <w:tcPr>
            <w:tcW w:w="567" w:type="dxa"/>
            <w:vMerge w:val="restart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 xml:space="preserve">Ед. </w:t>
            </w:r>
          </w:p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изм.</w:t>
            </w:r>
          </w:p>
        </w:tc>
        <w:tc>
          <w:tcPr>
            <w:tcW w:w="3685" w:type="dxa"/>
            <w:gridSpan w:val="6"/>
          </w:tcPr>
          <w:p w:rsidR="000C3D95" w:rsidRPr="00F764A7" w:rsidRDefault="000C3D95" w:rsidP="000C3D95">
            <w:pPr>
              <w:tabs>
                <w:tab w:val="left" w:pos="11907"/>
              </w:tabs>
              <w:ind w:right="176"/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Расходы на мероприятие</w:t>
            </w:r>
          </w:p>
        </w:tc>
      </w:tr>
      <w:tr w:rsidR="000C3D95" w:rsidRPr="00F764A7" w:rsidTr="000C3D95">
        <w:trPr>
          <w:trHeight w:val="280"/>
        </w:trPr>
        <w:tc>
          <w:tcPr>
            <w:tcW w:w="759" w:type="dxa"/>
            <w:vMerge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</w:p>
        </w:tc>
        <w:tc>
          <w:tcPr>
            <w:tcW w:w="3920" w:type="dxa"/>
            <w:vMerge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</w:p>
        </w:tc>
        <w:tc>
          <w:tcPr>
            <w:tcW w:w="2410" w:type="dxa"/>
            <w:vMerge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</w:p>
        </w:tc>
        <w:tc>
          <w:tcPr>
            <w:tcW w:w="1134" w:type="dxa"/>
            <w:vMerge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</w:p>
        </w:tc>
        <w:tc>
          <w:tcPr>
            <w:tcW w:w="567" w:type="dxa"/>
            <w:vMerge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</w:p>
        </w:tc>
        <w:tc>
          <w:tcPr>
            <w:tcW w:w="708" w:type="dxa"/>
            <w:gridSpan w:val="2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2015</w:t>
            </w:r>
          </w:p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2016</w:t>
            </w:r>
          </w:p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2017</w:t>
            </w:r>
          </w:p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2018</w:t>
            </w:r>
          </w:p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2019 год</w:t>
            </w:r>
          </w:p>
        </w:tc>
      </w:tr>
      <w:tr w:rsidR="000C3D95" w:rsidRPr="00F764A7" w:rsidTr="000C3D95">
        <w:trPr>
          <w:trHeight w:val="280"/>
        </w:trPr>
        <w:tc>
          <w:tcPr>
            <w:tcW w:w="759" w:type="dxa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1</w:t>
            </w:r>
          </w:p>
        </w:tc>
        <w:tc>
          <w:tcPr>
            <w:tcW w:w="3920" w:type="dxa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gridSpan w:val="2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12</w:t>
            </w:r>
          </w:p>
        </w:tc>
      </w:tr>
      <w:tr w:rsidR="000C3D95" w:rsidRPr="00F764A7" w:rsidTr="000C3D95">
        <w:trPr>
          <w:trHeight w:val="280"/>
        </w:trPr>
        <w:tc>
          <w:tcPr>
            <w:tcW w:w="15310" w:type="dxa"/>
            <w:gridSpan w:val="13"/>
          </w:tcPr>
          <w:p w:rsidR="000C3D95" w:rsidRPr="00F764A7" w:rsidRDefault="000C3D95" w:rsidP="000C3D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64A7">
              <w:rPr>
                <w:rFonts w:ascii="Times New Roman" w:hAnsi="Times New Roman" w:cs="Times New Roman"/>
                <w:b/>
                <w:sz w:val="22"/>
                <w:szCs w:val="22"/>
              </w:rPr>
              <w:t>Цель:   Повышение эффективности  профилактической  работы  по  предупреждению   правонарушений и  преступлений, в том числе террористической направленности</w:t>
            </w:r>
          </w:p>
        </w:tc>
      </w:tr>
      <w:tr w:rsidR="000C3D95" w:rsidRPr="00F764A7" w:rsidTr="000C3D95">
        <w:trPr>
          <w:trHeight w:val="280"/>
        </w:trPr>
        <w:tc>
          <w:tcPr>
            <w:tcW w:w="759" w:type="dxa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1</w:t>
            </w:r>
          </w:p>
        </w:tc>
        <w:tc>
          <w:tcPr>
            <w:tcW w:w="14551" w:type="dxa"/>
            <w:gridSpan w:val="12"/>
          </w:tcPr>
          <w:p w:rsidR="000C3D95" w:rsidRPr="00F764A7" w:rsidRDefault="000C3D95" w:rsidP="000C3D95">
            <w:pPr>
              <w:tabs>
                <w:tab w:val="left" w:pos="11907"/>
              </w:tabs>
              <w:outlineLvl w:val="2"/>
              <w:rPr>
                <w:b/>
                <w:szCs w:val="22"/>
              </w:rPr>
            </w:pPr>
            <w:r w:rsidRPr="00F764A7">
              <w:rPr>
                <w:b/>
                <w:sz w:val="22"/>
                <w:szCs w:val="22"/>
              </w:rPr>
              <w:t>Задача 1:</w:t>
            </w:r>
            <w:r w:rsidRPr="00F764A7">
              <w:rPr>
                <w:sz w:val="22"/>
                <w:szCs w:val="22"/>
              </w:rPr>
              <w:t xml:space="preserve"> </w:t>
            </w:r>
            <w:r w:rsidRPr="00F764A7">
              <w:rPr>
                <w:b/>
                <w:sz w:val="22"/>
                <w:szCs w:val="22"/>
              </w:rPr>
              <w:t>Профилактика наркомании и иных социально-негативных явлений среди детей и молодежи.</w:t>
            </w:r>
          </w:p>
        </w:tc>
      </w:tr>
      <w:tr w:rsidR="000C3D95" w:rsidRPr="00F764A7" w:rsidTr="000C3D95">
        <w:trPr>
          <w:trHeight w:val="280"/>
        </w:trPr>
        <w:tc>
          <w:tcPr>
            <w:tcW w:w="759" w:type="dxa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1.1.</w:t>
            </w:r>
          </w:p>
        </w:tc>
        <w:tc>
          <w:tcPr>
            <w:tcW w:w="3920" w:type="dxa"/>
          </w:tcPr>
          <w:p w:rsidR="00A876F2" w:rsidRPr="007B1A09" w:rsidRDefault="00A876F2" w:rsidP="00A87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0C3D95" w:rsidRPr="00F764A7" w:rsidRDefault="00E308C2" w:rsidP="00E308C2">
            <w:pPr>
              <w:rPr>
                <w:szCs w:val="22"/>
              </w:rPr>
            </w:pPr>
            <w:r w:rsidRPr="00E308C2">
              <w:rPr>
                <w:sz w:val="22"/>
                <w:szCs w:val="22"/>
              </w:rPr>
              <w:t>"</w:t>
            </w:r>
            <w:r w:rsidR="000C3D95" w:rsidRPr="00F764A7">
              <w:rPr>
                <w:sz w:val="22"/>
                <w:szCs w:val="22"/>
              </w:rPr>
              <w:t>Профилактика правонарушений и преступлений в молодежной среде</w:t>
            </w:r>
            <w:r w:rsidRPr="00E308C2">
              <w:rPr>
                <w:sz w:val="22"/>
                <w:szCs w:val="22"/>
              </w:rPr>
              <w:t>"</w:t>
            </w:r>
            <w:r w:rsidR="00ED172C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0C3D95" w:rsidRPr="00F764A7" w:rsidRDefault="000C3D95" w:rsidP="000C3D95">
            <w:pPr>
              <w:spacing w:line="28" w:lineRule="atLeast"/>
              <w:jc w:val="both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Управление культуры, МБУК МРДК "Юбилейный"</w:t>
            </w:r>
          </w:p>
        </w:tc>
        <w:tc>
          <w:tcPr>
            <w:tcW w:w="1559" w:type="dxa"/>
          </w:tcPr>
          <w:p w:rsidR="000C3D95" w:rsidRPr="00F764A7" w:rsidRDefault="000C3D95" w:rsidP="000C3D95">
            <w:pPr>
              <w:tabs>
                <w:tab w:val="left" w:pos="11907"/>
              </w:tabs>
              <w:ind w:left="-116" w:right="-108"/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01.01.2015 г.</w:t>
            </w:r>
          </w:p>
        </w:tc>
        <w:tc>
          <w:tcPr>
            <w:tcW w:w="1276" w:type="dxa"/>
          </w:tcPr>
          <w:p w:rsidR="000C3D95" w:rsidRPr="00F764A7" w:rsidRDefault="000C3D95" w:rsidP="000C3D95">
            <w:pPr>
              <w:tabs>
                <w:tab w:val="left" w:pos="11907"/>
              </w:tabs>
              <w:ind w:left="-108" w:right="-108"/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31.12.2019 г.</w:t>
            </w:r>
          </w:p>
        </w:tc>
        <w:tc>
          <w:tcPr>
            <w:tcW w:w="1134" w:type="dxa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  <w:r w:rsidRPr="00F764A7">
              <w:rPr>
                <w:sz w:val="20"/>
              </w:rPr>
              <w:t>Районный бюджет</w:t>
            </w:r>
          </w:p>
        </w:tc>
        <w:tc>
          <w:tcPr>
            <w:tcW w:w="567" w:type="dxa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тысруб</w:t>
            </w:r>
          </w:p>
        </w:tc>
        <w:tc>
          <w:tcPr>
            <w:tcW w:w="708" w:type="dxa"/>
            <w:gridSpan w:val="2"/>
          </w:tcPr>
          <w:p w:rsidR="000C3D95" w:rsidRPr="00F764A7" w:rsidRDefault="000C3D95" w:rsidP="000C3D95">
            <w:pPr>
              <w:spacing w:line="28" w:lineRule="atLeast"/>
              <w:jc w:val="right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5,0</w:t>
            </w:r>
            <w:r w:rsidR="0075700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C3D95" w:rsidRPr="00F764A7" w:rsidRDefault="000C3D95" w:rsidP="000C3D95">
            <w:pPr>
              <w:spacing w:line="28" w:lineRule="atLeast"/>
              <w:jc w:val="right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5,4</w:t>
            </w:r>
            <w:r w:rsidR="0075700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C3D95" w:rsidRPr="00F764A7" w:rsidRDefault="0052275A" w:rsidP="000C3D95">
            <w:pPr>
              <w:spacing w:line="28" w:lineRule="atLeast"/>
              <w:jc w:val="right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5,7</w:t>
            </w:r>
            <w:r w:rsidR="0075700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C3D95" w:rsidRPr="00F764A7" w:rsidRDefault="0052275A" w:rsidP="000C3D95">
            <w:pPr>
              <w:spacing w:line="28" w:lineRule="atLeast"/>
              <w:jc w:val="right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6,0</w:t>
            </w:r>
            <w:r w:rsidR="0075700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C3D95" w:rsidRPr="00F764A7" w:rsidRDefault="0052275A" w:rsidP="000C3D95">
            <w:pPr>
              <w:spacing w:line="28" w:lineRule="atLeast"/>
              <w:jc w:val="right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6,2</w:t>
            </w:r>
            <w:r w:rsidR="00757006">
              <w:rPr>
                <w:sz w:val="22"/>
                <w:szCs w:val="22"/>
              </w:rPr>
              <w:t>0</w:t>
            </w:r>
          </w:p>
        </w:tc>
      </w:tr>
      <w:tr w:rsidR="000C3D95" w:rsidRPr="00F764A7" w:rsidTr="000C3D95">
        <w:trPr>
          <w:trHeight w:val="280"/>
        </w:trPr>
        <w:tc>
          <w:tcPr>
            <w:tcW w:w="759" w:type="dxa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1.2.</w:t>
            </w:r>
          </w:p>
        </w:tc>
        <w:tc>
          <w:tcPr>
            <w:tcW w:w="3920" w:type="dxa"/>
          </w:tcPr>
          <w:p w:rsidR="00A876F2" w:rsidRPr="007B1A09" w:rsidRDefault="00A876F2" w:rsidP="00A87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0C3D95" w:rsidRPr="00F764A7" w:rsidRDefault="00E308C2" w:rsidP="000C3D95">
            <w:pPr>
              <w:jc w:val="both"/>
              <w:rPr>
                <w:szCs w:val="22"/>
              </w:rPr>
            </w:pPr>
            <w:r w:rsidRPr="00E308C2">
              <w:rPr>
                <w:sz w:val="22"/>
                <w:szCs w:val="22"/>
              </w:rPr>
              <w:t>"</w:t>
            </w:r>
            <w:r w:rsidR="000C3D95" w:rsidRPr="00F764A7">
              <w:rPr>
                <w:sz w:val="22"/>
                <w:szCs w:val="22"/>
              </w:rPr>
              <w:t>Подготовка и освещение в средствах массовой информации тематических материалов по проблемам подростковой преступности, наркомании и токсикомании среди молодежи</w:t>
            </w:r>
            <w:r w:rsidRPr="00E308C2">
              <w:rPr>
                <w:sz w:val="22"/>
                <w:szCs w:val="22"/>
              </w:rPr>
              <w:t>"</w:t>
            </w:r>
            <w:r w:rsidR="00ED172C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0C3D95" w:rsidRPr="00F764A7" w:rsidRDefault="000C3D95" w:rsidP="000C3D95">
            <w:pPr>
              <w:jc w:val="both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 xml:space="preserve">Управление культуры </w:t>
            </w:r>
          </w:p>
        </w:tc>
        <w:tc>
          <w:tcPr>
            <w:tcW w:w="1559" w:type="dxa"/>
          </w:tcPr>
          <w:p w:rsidR="000C3D95" w:rsidRPr="00F764A7" w:rsidRDefault="000C3D95" w:rsidP="000C3D95">
            <w:pPr>
              <w:tabs>
                <w:tab w:val="left" w:pos="11907"/>
              </w:tabs>
              <w:ind w:left="-116" w:right="-108"/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01.01.2015 г.</w:t>
            </w:r>
          </w:p>
        </w:tc>
        <w:tc>
          <w:tcPr>
            <w:tcW w:w="1276" w:type="dxa"/>
          </w:tcPr>
          <w:p w:rsidR="000C3D95" w:rsidRPr="00F764A7" w:rsidRDefault="000C3D95" w:rsidP="000C3D95">
            <w:pPr>
              <w:tabs>
                <w:tab w:val="left" w:pos="11907"/>
              </w:tabs>
              <w:ind w:left="-108" w:right="-108"/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31.12.2019  г.</w:t>
            </w:r>
          </w:p>
        </w:tc>
        <w:tc>
          <w:tcPr>
            <w:tcW w:w="1134" w:type="dxa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  <w:r w:rsidRPr="00F764A7">
              <w:rPr>
                <w:sz w:val="20"/>
              </w:rPr>
              <w:t>Районный бюджет</w:t>
            </w:r>
          </w:p>
        </w:tc>
        <w:tc>
          <w:tcPr>
            <w:tcW w:w="567" w:type="dxa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тысруб.</w:t>
            </w:r>
          </w:p>
        </w:tc>
        <w:tc>
          <w:tcPr>
            <w:tcW w:w="708" w:type="dxa"/>
            <w:gridSpan w:val="2"/>
          </w:tcPr>
          <w:p w:rsidR="000C3D95" w:rsidRPr="00F764A7" w:rsidRDefault="000C3D95" w:rsidP="000C3D95">
            <w:pPr>
              <w:spacing w:line="28" w:lineRule="atLeast"/>
              <w:jc w:val="right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0,0</w:t>
            </w:r>
            <w:r w:rsidR="0075700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C3D95" w:rsidRPr="00F764A7" w:rsidRDefault="000C3D95" w:rsidP="000C3D95">
            <w:pPr>
              <w:spacing w:line="28" w:lineRule="atLeast"/>
              <w:jc w:val="right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0,0</w:t>
            </w:r>
            <w:r w:rsidR="0075700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C3D95" w:rsidRPr="00F764A7" w:rsidRDefault="000C3D95" w:rsidP="000C3D95">
            <w:pPr>
              <w:spacing w:line="28" w:lineRule="atLeast"/>
              <w:jc w:val="right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0,0</w:t>
            </w:r>
            <w:r w:rsidR="0075700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C3D95" w:rsidRPr="00F764A7" w:rsidRDefault="000C3D95" w:rsidP="000C3D95">
            <w:pPr>
              <w:spacing w:line="28" w:lineRule="atLeast"/>
              <w:jc w:val="right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0,0</w:t>
            </w:r>
            <w:r w:rsidR="0075700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C3D95" w:rsidRPr="00F764A7" w:rsidRDefault="000C3D95" w:rsidP="000C3D95">
            <w:pPr>
              <w:spacing w:line="28" w:lineRule="atLeast"/>
              <w:jc w:val="right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0,0</w:t>
            </w:r>
            <w:r w:rsidR="00757006">
              <w:rPr>
                <w:sz w:val="22"/>
                <w:szCs w:val="22"/>
              </w:rPr>
              <w:t>0</w:t>
            </w:r>
          </w:p>
        </w:tc>
      </w:tr>
      <w:tr w:rsidR="000C3D95" w:rsidRPr="00F764A7" w:rsidTr="000C3D95">
        <w:trPr>
          <w:trHeight w:val="280"/>
        </w:trPr>
        <w:tc>
          <w:tcPr>
            <w:tcW w:w="759" w:type="dxa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2</w:t>
            </w:r>
          </w:p>
        </w:tc>
        <w:tc>
          <w:tcPr>
            <w:tcW w:w="14551" w:type="dxa"/>
            <w:gridSpan w:val="12"/>
          </w:tcPr>
          <w:p w:rsidR="000C3D95" w:rsidRPr="00F764A7" w:rsidRDefault="000C3D95" w:rsidP="000C3D95">
            <w:pPr>
              <w:spacing w:line="28" w:lineRule="atLeast"/>
              <w:rPr>
                <w:b/>
                <w:szCs w:val="22"/>
              </w:rPr>
            </w:pPr>
            <w:r w:rsidRPr="00F764A7">
              <w:rPr>
                <w:b/>
                <w:sz w:val="22"/>
                <w:szCs w:val="22"/>
              </w:rPr>
              <w:t xml:space="preserve">Задача 2: </w:t>
            </w:r>
            <w:r w:rsidRPr="00F764A7">
              <w:rPr>
                <w:sz w:val="22"/>
                <w:szCs w:val="22"/>
              </w:rPr>
              <w:t xml:space="preserve"> </w:t>
            </w:r>
            <w:r w:rsidRPr="00F764A7">
              <w:rPr>
                <w:b/>
                <w:sz w:val="22"/>
                <w:szCs w:val="22"/>
              </w:rPr>
              <w:t>Выявление и преодоление негативных тенденций, тормозящих устойчивое социальное и культурное развитие Тайшетского района, формирование в Тайшетском районе 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ценностей.</w:t>
            </w:r>
          </w:p>
        </w:tc>
      </w:tr>
      <w:tr w:rsidR="000C3D95" w:rsidRPr="00F764A7" w:rsidTr="00757006">
        <w:trPr>
          <w:trHeight w:val="280"/>
        </w:trPr>
        <w:tc>
          <w:tcPr>
            <w:tcW w:w="759" w:type="dxa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2.1.</w:t>
            </w:r>
          </w:p>
        </w:tc>
        <w:tc>
          <w:tcPr>
            <w:tcW w:w="3920" w:type="dxa"/>
          </w:tcPr>
          <w:p w:rsidR="00A876F2" w:rsidRPr="007B1A09" w:rsidRDefault="00A876F2" w:rsidP="00A87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0C3D95" w:rsidRPr="00F764A7" w:rsidRDefault="00E308C2" w:rsidP="000C3D95">
            <w:pPr>
              <w:jc w:val="both"/>
              <w:rPr>
                <w:bCs/>
                <w:szCs w:val="22"/>
              </w:rPr>
            </w:pPr>
            <w:r w:rsidRPr="00E308C2">
              <w:rPr>
                <w:sz w:val="22"/>
                <w:szCs w:val="22"/>
              </w:rPr>
              <w:t>"</w:t>
            </w:r>
            <w:r w:rsidR="000C3D95" w:rsidRPr="00F764A7">
              <w:rPr>
                <w:sz w:val="22"/>
                <w:szCs w:val="22"/>
              </w:rPr>
              <w:t xml:space="preserve">Издание печатной продукции, </w:t>
            </w:r>
            <w:r w:rsidR="000C3D95" w:rsidRPr="00F764A7">
              <w:rPr>
                <w:sz w:val="22"/>
                <w:szCs w:val="22"/>
              </w:rPr>
              <w:lastRenderedPageBreak/>
              <w:t>направленной на профилактику терроризма и чрезвычайных ситуаций, а так же  разъясняющих действия населения при угрозе таковых</w:t>
            </w:r>
            <w:r w:rsidRPr="00E308C2">
              <w:rPr>
                <w:sz w:val="22"/>
                <w:szCs w:val="22"/>
              </w:rPr>
              <w:t>"</w:t>
            </w:r>
            <w:r w:rsidR="00ED172C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0C3D95" w:rsidRPr="00F764A7" w:rsidRDefault="000C3D95" w:rsidP="000C3D95">
            <w:pPr>
              <w:spacing w:line="28" w:lineRule="atLeast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lastRenderedPageBreak/>
              <w:t xml:space="preserve">Управление культуры </w:t>
            </w:r>
          </w:p>
        </w:tc>
        <w:tc>
          <w:tcPr>
            <w:tcW w:w="1559" w:type="dxa"/>
          </w:tcPr>
          <w:p w:rsidR="000C3D95" w:rsidRPr="00F764A7" w:rsidRDefault="000C3D95" w:rsidP="000C3D95">
            <w:pPr>
              <w:tabs>
                <w:tab w:val="left" w:pos="11907"/>
              </w:tabs>
              <w:ind w:left="-116" w:right="-108"/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01.01.2015 г.</w:t>
            </w:r>
          </w:p>
        </w:tc>
        <w:tc>
          <w:tcPr>
            <w:tcW w:w="1276" w:type="dxa"/>
          </w:tcPr>
          <w:p w:rsidR="000C3D95" w:rsidRPr="00F764A7" w:rsidRDefault="000C3D95" w:rsidP="000C3D95">
            <w:pPr>
              <w:tabs>
                <w:tab w:val="left" w:pos="11907"/>
              </w:tabs>
              <w:ind w:left="-108" w:right="-108"/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31.12.2019 г.</w:t>
            </w:r>
          </w:p>
        </w:tc>
        <w:tc>
          <w:tcPr>
            <w:tcW w:w="1134" w:type="dxa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  <w:r w:rsidRPr="00F764A7">
              <w:rPr>
                <w:sz w:val="20"/>
              </w:rPr>
              <w:t>Районный бюджет</w:t>
            </w:r>
          </w:p>
        </w:tc>
        <w:tc>
          <w:tcPr>
            <w:tcW w:w="708" w:type="dxa"/>
            <w:gridSpan w:val="2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тыс. руб.</w:t>
            </w:r>
          </w:p>
        </w:tc>
        <w:tc>
          <w:tcPr>
            <w:tcW w:w="567" w:type="dxa"/>
          </w:tcPr>
          <w:p w:rsidR="000C3D95" w:rsidRPr="00757006" w:rsidRDefault="000C3D95" w:rsidP="000C3D95">
            <w:pPr>
              <w:spacing w:line="28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757006">
              <w:rPr>
                <w:sz w:val="18"/>
                <w:szCs w:val="18"/>
              </w:rPr>
              <w:t>10,0</w:t>
            </w:r>
            <w:r w:rsidR="0075700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C3D95" w:rsidRPr="00757006" w:rsidRDefault="000C3D95" w:rsidP="000C3D95">
            <w:pPr>
              <w:spacing w:line="28" w:lineRule="atLeast"/>
              <w:jc w:val="right"/>
              <w:rPr>
                <w:sz w:val="18"/>
                <w:szCs w:val="18"/>
              </w:rPr>
            </w:pPr>
            <w:r w:rsidRPr="00757006">
              <w:rPr>
                <w:sz w:val="18"/>
                <w:szCs w:val="18"/>
              </w:rPr>
              <w:t>10,7</w:t>
            </w:r>
            <w:r w:rsidR="0075700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C3D95" w:rsidRPr="00757006" w:rsidRDefault="0052275A" w:rsidP="000C3D95">
            <w:pPr>
              <w:spacing w:line="28" w:lineRule="atLeast"/>
              <w:jc w:val="right"/>
              <w:rPr>
                <w:sz w:val="18"/>
                <w:szCs w:val="18"/>
              </w:rPr>
            </w:pPr>
            <w:r w:rsidRPr="00757006">
              <w:rPr>
                <w:sz w:val="18"/>
                <w:szCs w:val="18"/>
              </w:rPr>
              <w:t>11,3</w:t>
            </w:r>
            <w:r w:rsidR="0075700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C3D95" w:rsidRPr="00757006" w:rsidRDefault="0052275A" w:rsidP="000C3D95">
            <w:pPr>
              <w:spacing w:line="28" w:lineRule="atLeast"/>
              <w:jc w:val="right"/>
              <w:rPr>
                <w:sz w:val="18"/>
                <w:szCs w:val="18"/>
              </w:rPr>
            </w:pPr>
            <w:r w:rsidRPr="00757006">
              <w:rPr>
                <w:sz w:val="18"/>
                <w:szCs w:val="18"/>
              </w:rPr>
              <w:t>11,8</w:t>
            </w:r>
            <w:r w:rsidR="0075700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C3D95" w:rsidRPr="00757006" w:rsidRDefault="0052275A" w:rsidP="000C3D95">
            <w:pPr>
              <w:spacing w:line="28" w:lineRule="atLeast"/>
              <w:jc w:val="right"/>
              <w:rPr>
                <w:sz w:val="18"/>
                <w:szCs w:val="18"/>
              </w:rPr>
            </w:pPr>
            <w:r w:rsidRPr="00757006">
              <w:rPr>
                <w:sz w:val="18"/>
                <w:szCs w:val="18"/>
              </w:rPr>
              <w:t>12,3</w:t>
            </w:r>
            <w:r w:rsidR="00757006">
              <w:rPr>
                <w:sz w:val="18"/>
                <w:szCs w:val="18"/>
              </w:rPr>
              <w:t>0</w:t>
            </w:r>
          </w:p>
        </w:tc>
      </w:tr>
      <w:tr w:rsidR="000C3D95" w:rsidRPr="00F764A7" w:rsidTr="00757006">
        <w:trPr>
          <w:trHeight w:val="280"/>
        </w:trPr>
        <w:tc>
          <w:tcPr>
            <w:tcW w:w="759" w:type="dxa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3920" w:type="dxa"/>
          </w:tcPr>
          <w:p w:rsidR="00A876F2" w:rsidRPr="007B1A09" w:rsidRDefault="00A876F2" w:rsidP="00A87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0C3D95" w:rsidRPr="00F764A7" w:rsidRDefault="00E308C2" w:rsidP="000C3D95">
            <w:pPr>
              <w:spacing w:line="28" w:lineRule="atLeast"/>
              <w:jc w:val="both"/>
              <w:rPr>
                <w:szCs w:val="22"/>
              </w:rPr>
            </w:pPr>
            <w:r w:rsidRPr="00E308C2">
              <w:rPr>
                <w:sz w:val="22"/>
                <w:szCs w:val="22"/>
              </w:rPr>
              <w:t>"</w:t>
            </w:r>
            <w:r w:rsidR="000C3D95" w:rsidRPr="00F764A7">
              <w:rPr>
                <w:sz w:val="22"/>
                <w:szCs w:val="22"/>
              </w:rPr>
              <w:t>Организация спортивной, досуговой работы по месту учебы несовершеннолетних и молодежи</w:t>
            </w:r>
            <w:r w:rsidRPr="00E308C2">
              <w:rPr>
                <w:sz w:val="22"/>
                <w:szCs w:val="22"/>
              </w:rPr>
              <w:t>"</w:t>
            </w:r>
            <w:r w:rsidR="00ED172C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0C3D95" w:rsidRPr="00F764A7" w:rsidRDefault="000C3D95" w:rsidP="000C3D95">
            <w:pPr>
              <w:spacing w:line="28" w:lineRule="atLeast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 xml:space="preserve">Управление культуры </w:t>
            </w:r>
          </w:p>
        </w:tc>
        <w:tc>
          <w:tcPr>
            <w:tcW w:w="1559" w:type="dxa"/>
          </w:tcPr>
          <w:p w:rsidR="000C3D95" w:rsidRPr="00F764A7" w:rsidRDefault="000C3D95" w:rsidP="000C3D95">
            <w:pPr>
              <w:tabs>
                <w:tab w:val="left" w:pos="11907"/>
              </w:tabs>
              <w:ind w:left="-116" w:right="-108"/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01.01.2015 г.</w:t>
            </w:r>
          </w:p>
        </w:tc>
        <w:tc>
          <w:tcPr>
            <w:tcW w:w="1276" w:type="dxa"/>
          </w:tcPr>
          <w:p w:rsidR="000C3D95" w:rsidRPr="00F764A7" w:rsidRDefault="000C3D95" w:rsidP="000C3D95">
            <w:pPr>
              <w:tabs>
                <w:tab w:val="left" w:pos="11907"/>
              </w:tabs>
              <w:ind w:left="-108" w:right="-108"/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31.12.2019 г.</w:t>
            </w:r>
          </w:p>
        </w:tc>
        <w:tc>
          <w:tcPr>
            <w:tcW w:w="1134" w:type="dxa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708" w:type="dxa"/>
            <w:gridSpan w:val="2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тыс. руб.</w:t>
            </w:r>
          </w:p>
        </w:tc>
        <w:tc>
          <w:tcPr>
            <w:tcW w:w="567" w:type="dxa"/>
          </w:tcPr>
          <w:p w:rsidR="000C3D95" w:rsidRPr="00757006" w:rsidRDefault="000C3D95" w:rsidP="000C3D95">
            <w:pPr>
              <w:spacing w:line="28" w:lineRule="atLeast"/>
              <w:jc w:val="right"/>
              <w:rPr>
                <w:sz w:val="18"/>
                <w:szCs w:val="18"/>
              </w:rPr>
            </w:pPr>
            <w:r w:rsidRPr="00757006">
              <w:rPr>
                <w:sz w:val="18"/>
                <w:szCs w:val="18"/>
              </w:rPr>
              <w:t>5,0</w:t>
            </w:r>
            <w:r w:rsidR="0075700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C3D95" w:rsidRPr="00757006" w:rsidRDefault="000C3D95" w:rsidP="000C3D95">
            <w:pPr>
              <w:spacing w:line="28" w:lineRule="atLeast"/>
              <w:jc w:val="right"/>
              <w:rPr>
                <w:sz w:val="18"/>
                <w:szCs w:val="18"/>
              </w:rPr>
            </w:pPr>
            <w:r w:rsidRPr="00757006">
              <w:rPr>
                <w:sz w:val="18"/>
                <w:szCs w:val="18"/>
              </w:rPr>
              <w:t>5,4</w:t>
            </w:r>
            <w:r w:rsidR="0075700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C3D95" w:rsidRPr="00757006" w:rsidRDefault="0052275A" w:rsidP="000C3D95">
            <w:pPr>
              <w:spacing w:line="28" w:lineRule="atLeast"/>
              <w:jc w:val="right"/>
              <w:rPr>
                <w:sz w:val="18"/>
                <w:szCs w:val="18"/>
              </w:rPr>
            </w:pPr>
            <w:r w:rsidRPr="00757006">
              <w:rPr>
                <w:sz w:val="18"/>
                <w:szCs w:val="18"/>
              </w:rPr>
              <w:t>5,7</w:t>
            </w:r>
            <w:r w:rsidR="0075700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C3D95" w:rsidRPr="00757006" w:rsidRDefault="0052275A" w:rsidP="000C3D95">
            <w:pPr>
              <w:spacing w:line="28" w:lineRule="atLeast"/>
              <w:jc w:val="right"/>
              <w:rPr>
                <w:sz w:val="18"/>
                <w:szCs w:val="18"/>
              </w:rPr>
            </w:pPr>
            <w:r w:rsidRPr="00757006">
              <w:rPr>
                <w:sz w:val="18"/>
                <w:szCs w:val="18"/>
              </w:rPr>
              <w:t>6,0</w:t>
            </w:r>
            <w:r w:rsidR="0075700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C3D95" w:rsidRPr="00757006" w:rsidRDefault="0052275A" w:rsidP="000C3D95">
            <w:pPr>
              <w:spacing w:line="28" w:lineRule="atLeast"/>
              <w:jc w:val="right"/>
              <w:rPr>
                <w:sz w:val="18"/>
                <w:szCs w:val="18"/>
              </w:rPr>
            </w:pPr>
            <w:r w:rsidRPr="00757006">
              <w:rPr>
                <w:sz w:val="18"/>
                <w:szCs w:val="18"/>
              </w:rPr>
              <w:t>6,2</w:t>
            </w:r>
            <w:r w:rsidR="00757006">
              <w:rPr>
                <w:sz w:val="18"/>
                <w:szCs w:val="18"/>
              </w:rPr>
              <w:t>0</w:t>
            </w:r>
          </w:p>
        </w:tc>
      </w:tr>
      <w:tr w:rsidR="000C3D95" w:rsidRPr="00F764A7" w:rsidTr="00757006">
        <w:trPr>
          <w:trHeight w:val="280"/>
        </w:trPr>
        <w:tc>
          <w:tcPr>
            <w:tcW w:w="759" w:type="dxa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2.3</w:t>
            </w:r>
          </w:p>
        </w:tc>
        <w:tc>
          <w:tcPr>
            <w:tcW w:w="3920" w:type="dxa"/>
          </w:tcPr>
          <w:p w:rsidR="00A876F2" w:rsidRPr="007B1A09" w:rsidRDefault="000C3D95" w:rsidP="00A87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A7">
              <w:t xml:space="preserve"> </w:t>
            </w:r>
            <w:r w:rsidR="00A876F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0C3D95" w:rsidRPr="00F764A7" w:rsidRDefault="00E308C2" w:rsidP="000C3D95">
            <w:pPr>
              <w:jc w:val="both"/>
              <w:rPr>
                <w:szCs w:val="22"/>
              </w:rPr>
            </w:pPr>
            <w:r w:rsidRPr="00E308C2">
              <w:rPr>
                <w:sz w:val="22"/>
                <w:szCs w:val="22"/>
              </w:rPr>
              <w:t>"</w:t>
            </w:r>
            <w:r w:rsidR="000C3D95" w:rsidRPr="00F764A7">
              <w:rPr>
                <w:sz w:val="22"/>
                <w:szCs w:val="22"/>
              </w:rPr>
              <w:t>Профилактика экстремизма на национальной и религиозной почве</w:t>
            </w:r>
            <w:r w:rsidRPr="00E308C2">
              <w:rPr>
                <w:sz w:val="22"/>
                <w:szCs w:val="22"/>
              </w:rPr>
              <w:t>"</w:t>
            </w:r>
            <w:r w:rsidR="00ED172C">
              <w:rPr>
                <w:sz w:val="22"/>
                <w:szCs w:val="22"/>
              </w:rPr>
              <w:t>.</w:t>
            </w:r>
          </w:p>
          <w:p w:rsidR="000C3D95" w:rsidRPr="00F764A7" w:rsidRDefault="000C3D95" w:rsidP="000C3D95">
            <w:pPr>
              <w:jc w:val="both"/>
              <w:rPr>
                <w:szCs w:val="22"/>
              </w:rPr>
            </w:pPr>
          </w:p>
        </w:tc>
        <w:tc>
          <w:tcPr>
            <w:tcW w:w="2410" w:type="dxa"/>
          </w:tcPr>
          <w:p w:rsidR="000C3D95" w:rsidRPr="00F764A7" w:rsidRDefault="000C3D95" w:rsidP="000C3D95">
            <w:pPr>
              <w:spacing w:line="28" w:lineRule="atLeast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 xml:space="preserve">Управление культуры </w:t>
            </w:r>
          </w:p>
        </w:tc>
        <w:tc>
          <w:tcPr>
            <w:tcW w:w="1559" w:type="dxa"/>
          </w:tcPr>
          <w:p w:rsidR="000C3D95" w:rsidRPr="00F764A7" w:rsidRDefault="000C3D95" w:rsidP="000C3D95">
            <w:pPr>
              <w:tabs>
                <w:tab w:val="left" w:pos="11907"/>
              </w:tabs>
              <w:ind w:left="-116" w:right="-108"/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01.01.2015 г.</w:t>
            </w:r>
          </w:p>
        </w:tc>
        <w:tc>
          <w:tcPr>
            <w:tcW w:w="1276" w:type="dxa"/>
          </w:tcPr>
          <w:p w:rsidR="000C3D95" w:rsidRPr="00F764A7" w:rsidRDefault="000C3D95" w:rsidP="000C3D95">
            <w:pPr>
              <w:tabs>
                <w:tab w:val="left" w:pos="11907"/>
              </w:tabs>
              <w:ind w:left="-108" w:right="-108"/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31.12.2019 г.</w:t>
            </w:r>
          </w:p>
        </w:tc>
        <w:tc>
          <w:tcPr>
            <w:tcW w:w="1134" w:type="dxa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708" w:type="dxa"/>
            <w:gridSpan w:val="2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тыс. руб.</w:t>
            </w:r>
          </w:p>
        </w:tc>
        <w:tc>
          <w:tcPr>
            <w:tcW w:w="567" w:type="dxa"/>
          </w:tcPr>
          <w:p w:rsidR="000C3D95" w:rsidRPr="00757006" w:rsidRDefault="000C3D95" w:rsidP="000C3D95">
            <w:pPr>
              <w:spacing w:line="28" w:lineRule="atLeast"/>
              <w:jc w:val="right"/>
              <w:rPr>
                <w:sz w:val="18"/>
                <w:szCs w:val="18"/>
              </w:rPr>
            </w:pPr>
            <w:r w:rsidRPr="00757006">
              <w:rPr>
                <w:sz w:val="18"/>
                <w:szCs w:val="18"/>
              </w:rPr>
              <w:t>3,0</w:t>
            </w:r>
            <w:r w:rsidR="0075700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C3D95" w:rsidRPr="00757006" w:rsidRDefault="000C3D95" w:rsidP="000C3D95">
            <w:pPr>
              <w:spacing w:line="28" w:lineRule="atLeast"/>
              <w:jc w:val="right"/>
              <w:rPr>
                <w:sz w:val="18"/>
                <w:szCs w:val="18"/>
              </w:rPr>
            </w:pPr>
            <w:r w:rsidRPr="00757006">
              <w:rPr>
                <w:sz w:val="18"/>
                <w:szCs w:val="18"/>
              </w:rPr>
              <w:t>3,2</w:t>
            </w:r>
            <w:r w:rsidR="0075700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C3D95" w:rsidRPr="00757006" w:rsidRDefault="0052275A" w:rsidP="000C3D95">
            <w:pPr>
              <w:spacing w:line="28" w:lineRule="atLeast"/>
              <w:jc w:val="right"/>
              <w:rPr>
                <w:sz w:val="18"/>
                <w:szCs w:val="18"/>
              </w:rPr>
            </w:pPr>
            <w:r w:rsidRPr="00757006">
              <w:rPr>
                <w:sz w:val="18"/>
                <w:szCs w:val="18"/>
              </w:rPr>
              <w:t>3,4</w:t>
            </w:r>
            <w:r w:rsidR="0075700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C3D95" w:rsidRPr="00757006" w:rsidRDefault="0052275A" w:rsidP="000C3D95">
            <w:pPr>
              <w:spacing w:line="28" w:lineRule="atLeast"/>
              <w:jc w:val="right"/>
              <w:rPr>
                <w:sz w:val="18"/>
                <w:szCs w:val="18"/>
              </w:rPr>
            </w:pPr>
            <w:r w:rsidRPr="00757006">
              <w:rPr>
                <w:sz w:val="18"/>
                <w:szCs w:val="18"/>
              </w:rPr>
              <w:t>3,5</w:t>
            </w:r>
            <w:r w:rsidR="0075700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3D95" w:rsidRPr="00757006" w:rsidRDefault="0052275A" w:rsidP="000C3D95">
            <w:pPr>
              <w:spacing w:line="28" w:lineRule="atLeast"/>
              <w:jc w:val="right"/>
              <w:rPr>
                <w:sz w:val="18"/>
                <w:szCs w:val="18"/>
              </w:rPr>
            </w:pPr>
            <w:r w:rsidRPr="00757006">
              <w:rPr>
                <w:sz w:val="18"/>
                <w:szCs w:val="18"/>
              </w:rPr>
              <w:t>3,7</w:t>
            </w:r>
            <w:r w:rsidR="00757006">
              <w:rPr>
                <w:sz w:val="18"/>
                <w:szCs w:val="18"/>
              </w:rPr>
              <w:t>0</w:t>
            </w:r>
          </w:p>
        </w:tc>
      </w:tr>
      <w:tr w:rsidR="000C3D95" w:rsidRPr="00F764A7" w:rsidTr="00757006">
        <w:trPr>
          <w:trHeight w:val="280"/>
        </w:trPr>
        <w:tc>
          <w:tcPr>
            <w:tcW w:w="759" w:type="dxa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3</w:t>
            </w:r>
          </w:p>
        </w:tc>
        <w:tc>
          <w:tcPr>
            <w:tcW w:w="10299" w:type="dxa"/>
            <w:gridSpan w:val="5"/>
          </w:tcPr>
          <w:p w:rsidR="000C3D95" w:rsidRPr="00F764A7" w:rsidRDefault="000C3D95" w:rsidP="0052275A">
            <w:pPr>
              <w:tabs>
                <w:tab w:val="left" w:pos="11907"/>
              </w:tabs>
              <w:outlineLvl w:val="2"/>
              <w:rPr>
                <w:szCs w:val="22"/>
              </w:rPr>
            </w:pPr>
            <w:r w:rsidRPr="00F764A7">
              <w:rPr>
                <w:b/>
                <w:sz w:val="22"/>
                <w:szCs w:val="22"/>
              </w:rPr>
              <w:t xml:space="preserve">Итого </w:t>
            </w:r>
            <w:r w:rsidR="0052275A" w:rsidRPr="00F764A7">
              <w:rPr>
                <w:b/>
                <w:sz w:val="22"/>
                <w:szCs w:val="22"/>
              </w:rPr>
              <w:t>129,5</w:t>
            </w:r>
            <w:r w:rsidR="00757006">
              <w:rPr>
                <w:b/>
                <w:sz w:val="22"/>
                <w:szCs w:val="22"/>
              </w:rPr>
              <w:t>0</w:t>
            </w:r>
            <w:r w:rsidRPr="00F764A7">
              <w:rPr>
                <w:b/>
                <w:sz w:val="22"/>
                <w:szCs w:val="22"/>
              </w:rPr>
              <w:t xml:space="preserve"> тыс. руб.  </w:t>
            </w:r>
          </w:p>
        </w:tc>
        <w:tc>
          <w:tcPr>
            <w:tcW w:w="708" w:type="dxa"/>
            <w:gridSpan w:val="2"/>
          </w:tcPr>
          <w:p w:rsidR="000C3D95" w:rsidRPr="00F764A7" w:rsidRDefault="000C3D95" w:rsidP="000C3D95">
            <w:pPr>
              <w:tabs>
                <w:tab w:val="left" w:pos="11907"/>
              </w:tabs>
              <w:jc w:val="center"/>
              <w:outlineLvl w:val="2"/>
              <w:rPr>
                <w:b/>
                <w:szCs w:val="22"/>
              </w:rPr>
            </w:pPr>
            <w:r w:rsidRPr="00F764A7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567" w:type="dxa"/>
          </w:tcPr>
          <w:p w:rsidR="000C3D95" w:rsidRPr="00757006" w:rsidRDefault="000C3D95" w:rsidP="000C3D95">
            <w:pPr>
              <w:spacing w:line="28" w:lineRule="atLeast"/>
              <w:ind w:left="-42" w:right="-32" w:hanging="142"/>
              <w:jc w:val="right"/>
              <w:rPr>
                <w:b/>
                <w:sz w:val="18"/>
                <w:szCs w:val="18"/>
              </w:rPr>
            </w:pPr>
            <w:r w:rsidRPr="00757006">
              <w:rPr>
                <w:b/>
                <w:sz w:val="18"/>
                <w:szCs w:val="18"/>
              </w:rPr>
              <w:t>23,0</w:t>
            </w:r>
            <w:r w:rsidR="0075700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C3D95" w:rsidRPr="00757006" w:rsidRDefault="000C3D95" w:rsidP="000C3D95">
            <w:pPr>
              <w:spacing w:line="28" w:lineRule="atLeast"/>
              <w:jc w:val="right"/>
              <w:rPr>
                <w:b/>
                <w:sz w:val="18"/>
                <w:szCs w:val="18"/>
              </w:rPr>
            </w:pPr>
            <w:r w:rsidRPr="00757006">
              <w:rPr>
                <w:b/>
                <w:sz w:val="18"/>
                <w:szCs w:val="18"/>
              </w:rPr>
              <w:t>24,7</w:t>
            </w:r>
            <w:r w:rsidR="0075700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C3D95" w:rsidRPr="00757006" w:rsidRDefault="0052275A" w:rsidP="000C3D95">
            <w:pPr>
              <w:spacing w:line="28" w:lineRule="atLeast"/>
              <w:jc w:val="right"/>
              <w:rPr>
                <w:b/>
                <w:sz w:val="18"/>
                <w:szCs w:val="18"/>
              </w:rPr>
            </w:pPr>
            <w:r w:rsidRPr="00757006">
              <w:rPr>
                <w:b/>
                <w:sz w:val="18"/>
                <w:szCs w:val="18"/>
              </w:rPr>
              <w:t>26,1</w:t>
            </w:r>
            <w:r w:rsidR="0075700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C3D95" w:rsidRPr="00757006" w:rsidRDefault="0052275A" w:rsidP="000C3D95">
            <w:pPr>
              <w:spacing w:line="28" w:lineRule="atLeast"/>
              <w:jc w:val="right"/>
              <w:rPr>
                <w:b/>
                <w:sz w:val="18"/>
                <w:szCs w:val="18"/>
              </w:rPr>
            </w:pPr>
            <w:r w:rsidRPr="00757006">
              <w:rPr>
                <w:b/>
                <w:sz w:val="18"/>
                <w:szCs w:val="18"/>
              </w:rPr>
              <w:t>27,3</w:t>
            </w:r>
            <w:r w:rsidR="0075700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3D95" w:rsidRPr="00757006" w:rsidRDefault="0052275A" w:rsidP="000C3D95">
            <w:pPr>
              <w:spacing w:line="28" w:lineRule="atLeast"/>
              <w:jc w:val="right"/>
              <w:rPr>
                <w:b/>
                <w:sz w:val="18"/>
                <w:szCs w:val="18"/>
              </w:rPr>
            </w:pPr>
            <w:r w:rsidRPr="00757006">
              <w:rPr>
                <w:b/>
                <w:sz w:val="18"/>
                <w:szCs w:val="18"/>
              </w:rPr>
              <w:t>28,4</w:t>
            </w:r>
            <w:r w:rsidR="00757006">
              <w:rPr>
                <w:b/>
                <w:sz w:val="18"/>
                <w:szCs w:val="18"/>
              </w:rPr>
              <w:t>0</w:t>
            </w:r>
          </w:p>
        </w:tc>
      </w:tr>
    </w:tbl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".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A876F2" w:rsidRDefault="000C3D95" w:rsidP="000C3D95">
      <w:pPr>
        <w:tabs>
          <w:tab w:val="left" w:pos="2383"/>
        </w:tabs>
        <w:jc w:val="right"/>
        <w:rPr>
          <w:szCs w:val="24"/>
          <w:lang w:val="en-US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Default="000C3D95" w:rsidP="000C3D95">
      <w:pPr>
        <w:tabs>
          <w:tab w:val="left" w:pos="2383"/>
        </w:tabs>
        <w:rPr>
          <w:szCs w:val="24"/>
        </w:rPr>
      </w:pPr>
    </w:p>
    <w:p w:rsidR="0037794C" w:rsidRPr="00F764A7" w:rsidRDefault="0037794C" w:rsidP="000C3D95">
      <w:pPr>
        <w:tabs>
          <w:tab w:val="left" w:pos="2383"/>
        </w:tabs>
        <w:rPr>
          <w:szCs w:val="24"/>
        </w:rPr>
      </w:pPr>
    </w:p>
    <w:p w:rsidR="00975238" w:rsidRDefault="00975238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lastRenderedPageBreak/>
        <w:t xml:space="preserve">Приложение </w:t>
      </w:r>
      <w:r w:rsidR="00305A0B" w:rsidRPr="00F764A7">
        <w:rPr>
          <w:szCs w:val="24"/>
        </w:rPr>
        <w:t>16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к постановлению администрации Тайшетского района</w:t>
      </w:r>
    </w:p>
    <w:p w:rsidR="000C3D95" w:rsidRPr="00F764A7" w:rsidRDefault="00C81E7D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от 20.02.</w:t>
      </w:r>
      <w:r w:rsidR="00305A0B" w:rsidRPr="00F764A7">
        <w:rPr>
          <w:szCs w:val="24"/>
        </w:rPr>
        <w:t>2017</w:t>
      </w:r>
      <w:r>
        <w:rPr>
          <w:szCs w:val="24"/>
        </w:rPr>
        <w:t xml:space="preserve"> г. № 59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F764A7">
        <w:rPr>
          <w:szCs w:val="24"/>
        </w:rPr>
        <w:t>"Приложение 4</w:t>
      </w:r>
    </w:p>
    <w:p w:rsidR="000C3D95" w:rsidRPr="00F764A7" w:rsidRDefault="000C3D95" w:rsidP="000C3D95">
      <w:pPr>
        <w:ind w:left="-360" w:firstLine="540"/>
        <w:jc w:val="right"/>
        <w:rPr>
          <w:szCs w:val="24"/>
        </w:rPr>
      </w:pPr>
      <w:r w:rsidRPr="00F764A7">
        <w:rPr>
          <w:szCs w:val="24"/>
        </w:rPr>
        <w:t xml:space="preserve">к подпрограмме "Профилактика правонарушений и преступлений" на 2015-2019 годы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муниципальной программы муниципального образования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"Тайшетский район" "Развитие культуры" на 2015-2019 годы  </w:t>
      </w:r>
    </w:p>
    <w:p w:rsidR="000C3D95" w:rsidRPr="00F764A7" w:rsidRDefault="000C3D95" w:rsidP="000C3D95">
      <w:pPr>
        <w:ind w:left="-360" w:firstLine="540"/>
        <w:jc w:val="right"/>
        <w:rPr>
          <w:szCs w:val="24"/>
        </w:rPr>
      </w:pPr>
    </w:p>
    <w:p w:rsidR="000C3D95" w:rsidRPr="00F764A7" w:rsidRDefault="000C3D95" w:rsidP="000C3D95">
      <w:pPr>
        <w:jc w:val="center"/>
        <w:rPr>
          <w:b/>
          <w:bCs/>
          <w:szCs w:val="24"/>
        </w:rPr>
      </w:pPr>
      <w:r w:rsidRPr="00F764A7">
        <w:rPr>
          <w:b/>
          <w:bCs/>
          <w:szCs w:val="24"/>
        </w:rPr>
        <w:t>РЕСУРСНОЕ  ОБЕСПЕЧЕНИЕ РЕАЛИЗАЦИИ ПОДПРОГРАММЫ</w:t>
      </w:r>
    </w:p>
    <w:p w:rsidR="000C3D95" w:rsidRPr="00F764A7" w:rsidRDefault="000C3D95" w:rsidP="000C3D95">
      <w:pPr>
        <w:tabs>
          <w:tab w:val="left" w:pos="11907"/>
        </w:tabs>
        <w:spacing w:line="28" w:lineRule="atLeast"/>
        <w:jc w:val="center"/>
        <w:rPr>
          <w:b/>
          <w:szCs w:val="24"/>
        </w:rPr>
      </w:pPr>
      <w:r w:rsidRPr="00F764A7">
        <w:rPr>
          <w:b/>
          <w:szCs w:val="24"/>
        </w:rPr>
        <w:t xml:space="preserve">"Профилактика правонарушений и преступлений" на   2015-2019 годы  </w:t>
      </w:r>
    </w:p>
    <w:p w:rsidR="000C3D95" w:rsidRPr="00F764A7" w:rsidRDefault="000C3D95" w:rsidP="000C3D95">
      <w:pPr>
        <w:rPr>
          <w:b/>
          <w:bCs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3969"/>
        <w:gridCol w:w="1418"/>
        <w:gridCol w:w="1417"/>
        <w:gridCol w:w="1418"/>
        <w:gridCol w:w="1276"/>
        <w:gridCol w:w="1275"/>
        <w:gridCol w:w="1134"/>
      </w:tblGrid>
      <w:tr w:rsidR="000C3D95" w:rsidRPr="00F764A7" w:rsidTr="000C3D95">
        <w:trPr>
          <w:trHeight w:val="64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Ответственный исполнитель, Соисполнители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 xml:space="preserve">Источник 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Объем финансирования, тыс. руб.</w:t>
            </w:r>
          </w:p>
        </w:tc>
      </w:tr>
      <w:tr w:rsidR="000C3D95" w:rsidRPr="00F764A7" w:rsidTr="000C3D9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 xml:space="preserve">за весь период реализации 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в том числе по годам</w:t>
            </w:r>
          </w:p>
        </w:tc>
      </w:tr>
      <w:tr w:rsidR="000C3D95" w:rsidRPr="00F764A7" w:rsidTr="000C3D95">
        <w:trPr>
          <w:trHeight w:val="47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2019 год</w:t>
            </w:r>
          </w:p>
        </w:tc>
      </w:tr>
      <w:tr w:rsidR="000C3D95" w:rsidRPr="00F764A7" w:rsidTr="000C3D95">
        <w:trPr>
          <w:trHeight w:val="47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8</w:t>
            </w:r>
          </w:p>
        </w:tc>
      </w:tr>
      <w:tr w:rsidR="000C3D95" w:rsidRPr="00F764A7" w:rsidTr="000C3D9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Управление  культуры, спорта и молодежной политики администрации Тайшетского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C3600F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129,5</w:t>
            </w:r>
            <w:r w:rsidR="00757006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23,0</w:t>
            </w:r>
            <w:r w:rsidR="00757006">
              <w:rPr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24,7</w:t>
            </w:r>
            <w:r w:rsidR="00757006">
              <w:rPr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C3600F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26,1</w:t>
            </w:r>
            <w:r w:rsidR="00757006">
              <w:rPr>
                <w:bCs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C3600F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27,3</w:t>
            </w:r>
            <w:r w:rsidR="0075700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28,</w:t>
            </w:r>
            <w:r w:rsidR="00C3600F" w:rsidRPr="00F764A7">
              <w:rPr>
                <w:bCs/>
                <w:szCs w:val="24"/>
              </w:rPr>
              <w:t>4</w:t>
            </w:r>
            <w:r w:rsidR="00757006">
              <w:rPr>
                <w:bCs/>
                <w:szCs w:val="24"/>
              </w:rPr>
              <w:t>0</w:t>
            </w:r>
          </w:p>
        </w:tc>
      </w:tr>
      <w:tr w:rsidR="000C3D95" w:rsidRPr="00F764A7" w:rsidTr="000C3D9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757006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757006">
              <w:rPr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757006">
              <w:rPr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757006">
              <w:rPr>
                <w:bCs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75700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757006">
              <w:rPr>
                <w:bCs/>
                <w:szCs w:val="24"/>
              </w:rPr>
              <w:t>0</w:t>
            </w:r>
          </w:p>
        </w:tc>
      </w:tr>
      <w:tr w:rsidR="000C3D95" w:rsidRPr="00F764A7" w:rsidTr="000C3D9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757006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757006">
              <w:rPr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757006">
              <w:rPr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757006">
              <w:rPr>
                <w:bCs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75700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757006">
              <w:rPr>
                <w:bCs/>
                <w:szCs w:val="24"/>
              </w:rPr>
              <w:t>0</w:t>
            </w:r>
          </w:p>
        </w:tc>
      </w:tr>
      <w:tr w:rsidR="000C3D95" w:rsidRPr="00F764A7" w:rsidTr="000C3D95">
        <w:trPr>
          <w:trHeight w:val="27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C3600F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129,5</w:t>
            </w:r>
            <w:r w:rsidR="00757006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23,0</w:t>
            </w:r>
            <w:r w:rsidR="00757006">
              <w:rPr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24,7</w:t>
            </w:r>
            <w:r w:rsidR="00757006">
              <w:rPr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C3600F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26,1</w:t>
            </w:r>
            <w:r w:rsidR="00757006">
              <w:rPr>
                <w:bCs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C3600F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27,3</w:t>
            </w:r>
            <w:r w:rsidR="0075700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C3600F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28,4</w:t>
            </w:r>
            <w:r w:rsidR="00757006">
              <w:rPr>
                <w:bCs/>
                <w:szCs w:val="24"/>
              </w:rPr>
              <w:t>0</w:t>
            </w:r>
          </w:p>
        </w:tc>
      </w:tr>
      <w:tr w:rsidR="000C3D95" w:rsidRPr="00F764A7" w:rsidTr="000C3D9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757006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757006">
              <w:rPr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757006">
              <w:rPr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757006">
              <w:rPr>
                <w:bCs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75700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757006">
              <w:rPr>
                <w:bCs/>
                <w:szCs w:val="24"/>
              </w:rPr>
              <w:t>0</w:t>
            </w:r>
          </w:p>
        </w:tc>
      </w:tr>
    </w:tbl>
    <w:p w:rsidR="000C3D95" w:rsidRPr="00F764A7" w:rsidRDefault="000C3D95" w:rsidP="000C3D95">
      <w:pPr>
        <w:jc w:val="right"/>
        <w:rPr>
          <w:b/>
          <w:szCs w:val="24"/>
        </w:rPr>
      </w:pPr>
    </w:p>
    <w:p w:rsidR="007475DC" w:rsidRPr="00975238" w:rsidRDefault="007475DC" w:rsidP="000C3D95">
      <w:pPr>
        <w:jc w:val="right"/>
        <w:rPr>
          <w:szCs w:val="24"/>
        </w:rPr>
        <w:sectPr w:rsidR="007475DC" w:rsidRPr="00975238" w:rsidSect="000C3D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975238">
        <w:rPr>
          <w:szCs w:val="24"/>
        </w:rPr>
        <w:t>"</w:t>
      </w:r>
      <w:r w:rsidR="00975238">
        <w:rPr>
          <w:szCs w:val="24"/>
        </w:rPr>
        <w:t>.</w:t>
      </w:r>
    </w:p>
    <w:p w:rsidR="000C3D95" w:rsidRPr="00F764A7" w:rsidRDefault="00B659CC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lastRenderedPageBreak/>
        <w:t>Приложение 17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к постановлению администрации Тайшетского района</w:t>
      </w:r>
    </w:p>
    <w:p w:rsidR="000C3D95" w:rsidRPr="00F764A7" w:rsidRDefault="00C81E7D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от 20.02.</w:t>
      </w:r>
      <w:r w:rsidR="00B659CC" w:rsidRPr="00F764A7">
        <w:rPr>
          <w:szCs w:val="24"/>
        </w:rPr>
        <w:t>2017</w:t>
      </w:r>
      <w:r>
        <w:rPr>
          <w:szCs w:val="24"/>
        </w:rPr>
        <w:t xml:space="preserve"> г. № 59</w:t>
      </w:r>
    </w:p>
    <w:p w:rsidR="000C3D95" w:rsidRPr="00F764A7" w:rsidRDefault="000C3D95" w:rsidP="000C3D95"/>
    <w:p w:rsidR="002161C3" w:rsidRPr="00F764A7" w:rsidRDefault="00F764A7" w:rsidP="002161C3">
      <w:pPr>
        <w:jc w:val="right"/>
        <w:outlineLvl w:val="2"/>
        <w:rPr>
          <w:szCs w:val="24"/>
        </w:rPr>
      </w:pPr>
      <w:r w:rsidRPr="00F764A7">
        <w:rPr>
          <w:szCs w:val="24"/>
        </w:rPr>
        <w:t>"</w:t>
      </w:r>
      <w:r w:rsidR="002161C3" w:rsidRPr="00F764A7">
        <w:rPr>
          <w:szCs w:val="24"/>
        </w:rPr>
        <w:t>Приложение 1</w:t>
      </w:r>
    </w:p>
    <w:p w:rsidR="002161C3" w:rsidRPr="00F764A7" w:rsidRDefault="002161C3" w:rsidP="002161C3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к  подпрограмме </w:t>
      </w:r>
      <w:r w:rsidRPr="00F764A7">
        <w:rPr>
          <w:bCs/>
          <w:szCs w:val="24"/>
        </w:rPr>
        <w:t>"</w:t>
      </w:r>
      <w:r w:rsidRPr="00F764A7">
        <w:rPr>
          <w:szCs w:val="24"/>
        </w:rPr>
        <w:t>Создание  условий для эффективного использования средств местного бюджета,</w:t>
      </w:r>
    </w:p>
    <w:p w:rsidR="002161C3" w:rsidRPr="00F764A7" w:rsidRDefault="002161C3" w:rsidP="002161C3">
      <w:pPr>
        <w:jc w:val="right"/>
        <w:rPr>
          <w:szCs w:val="24"/>
        </w:rPr>
      </w:pPr>
      <w:r w:rsidRPr="00F764A7">
        <w:rPr>
          <w:szCs w:val="24"/>
        </w:rPr>
        <w:t xml:space="preserve"> предоставляемых на поддержку культурной деятельности муниципальных  учреждений культуры"  на 2015-2019годы</w:t>
      </w:r>
    </w:p>
    <w:p w:rsidR="002161C3" w:rsidRPr="00F764A7" w:rsidRDefault="002161C3" w:rsidP="002161C3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муниципальной программы муниципального образования </w:t>
      </w:r>
    </w:p>
    <w:p w:rsidR="002161C3" w:rsidRPr="00F764A7" w:rsidRDefault="002161C3" w:rsidP="002161C3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"Тайшетский район" "Развитие культуры" на 2015-2019 годы  </w:t>
      </w:r>
    </w:p>
    <w:p w:rsidR="002161C3" w:rsidRPr="00F764A7" w:rsidRDefault="002161C3" w:rsidP="002161C3">
      <w:pPr>
        <w:jc w:val="right"/>
        <w:rPr>
          <w:szCs w:val="24"/>
        </w:rPr>
      </w:pPr>
    </w:p>
    <w:p w:rsidR="002161C3" w:rsidRPr="00F764A7" w:rsidRDefault="002161C3" w:rsidP="002161C3">
      <w:pPr>
        <w:ind w:left="709" w:right="678"/>
        <w:jc w:val="center"/>
        <w:rPr>
          <w:b/>
          <w:bCs/>
          <w:szCs w:val="24"/>
        </w:rPr>
      </w:pPr>
      <w:r w:rsidRPr="00F764A7">
        <w:rPr>
          <w:b/>
          <w:bCs/>
          <w:szCs w:val="24"/>
        </w:rPr>
        <w:t xml:space="preserve">ПЕРЕЧЕНЬ ОСНОВНЫХ МЕРОПРИЯТИЙ  ПОДПРОГРАММЫ  </w:t>
      </w:r>
    </w:p>
    <w:p w:rsidR="002161C3" w:rsidRPr="00F764A7" w:rsidRDefault="002161C3" w:rsidP="002161C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F764A7">
        <w:rPr>
          <w:b/>
          <w:bCs/>
          <w:szCs w:val="24"/>
        </w:rPr>
        <w:t>"</w:t>
      </w:r>
      <w:r w:rsidRPr="00F764A7">
        <w:rPr>
          <w:b/>
          <w:szCs w:val="24"/>
        </w:rPr>
        <w:t>Создание  условий для эффективного использования средств местного бюджета,</w:t>
      </w:r>
    </w:p>
    <w:p w:rsidR="002161C3" w:rsidRDefault="002161C3" w:rsidP="002161C3">
      <w:pPr>
        <w:jc w:val="center"/>
        <w:rPr>
          <w:b/>
          <w:szCs w:val="24"/>
        </w:rPr>
      </w:pPr>
      <w:r w:rsidRPr="00F764A7">
        <w:rPr>
          <w:b/>
          <w:szCs w:val="24"/>
        </w:rPr>
        <w:t>предоставляемых на поддержку культурной деятельности муниципальных  учреждений культуры"  на 2015-2019годы</w:t>
      </w:r>
    </w:p>
    <w:p w:rsidR="00975238" w:rsidRPr="00F764A7" w:rsidRDefault="00975238" w:rsidP="002161C3">
      <w:pPr>
        <w:jc w:val="center"/>
        <w:rPr>
          <w:b/>
          <w:szCs w:val="24"/>
        </w:rPr>
      </w:pPr>
    </w:p>
    <w:tbl>
      <w:tblPr>
        <w:tblW w:w="5016" w:type="pct"/>
        <w:tblInd w:w="108" w:type="dxa"/>
        <w:tblLayout w:type="fixed"/>
        <w:tblLook w:val="00A0"/>
      </w:tblPr>
      <w:tblGrid>
        <w:gridCol w:w="839"/>
        <w:gridCol w:w="3551"/>
        <w:gridCol w:w="2118"/>
        <w:gridCol w:w="1543"/>
        <w:gridCol w:w="1543"/>
        <w:gridCol w:w="2815"/>
        <w:gridCol w:w="2424"/>
      </w:tblGrid>
      <w:tr w:rsidR="002161C3" w:rsidRPr="00F764A7" w:rsidTr="0049364C">
        <w:trPr>
          <w:trHeight w:val="42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№</w:t>
            </w:r>
            <w:r w:rsidRPr="00F764A7">
              <w:rPr>
                <w:szCs w:val="24"/>
              </w:rPr>
              <w:br/>
              <w:t>п/п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Ответственный исполнитель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Срок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2161C3" w:rsidRPr="00F764A7" w:rsidTr="0049364C">
        <w:trPr>
          <w:trHeight w:val="948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C3" w:rsidRPr="00F764A7" w:rsidRDefault="002161C3" w:rsidP="0049364C">
            <w:pPr>
              <w:rPr>
                <w:szCs w:val="24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C3" w:rsidRPr="00F764A7" w:rsidRDefault="002161C3" w:rsidP="0049364C">
            <w:pPr>
              <w:rPr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начала реализации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окончания реализации</w:t>
            </w: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C3" w:rsidRPr="00F764A7" w:rsidRDefault="002161C3" w:rsidP="0049364C">
            <w:pPr>
              <w:rPr>
                <w:szCs w:val="24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C3" w:rsidRPr="00F764A7" w:rsidRDefault="002161C3" w:rsidP="0049364C">
            <w:pPr>
              <w:rPr>
                <w:szCs w:val="24"/>
              </w:rPr>
            </w:pPr>
          </w:p>
        </w:tc>
      </w:tr>
      <w:tr w:rsidR="002161C3" w:rsidRPr="00F764A7" w:rsidTr="0049364C">
        <w:trPr>
          <w:trHeight w:val="29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7</w:t>
            </w:r>
          </w:p>
        </w:tc>
      </w:tr>
      <w:tr w:rsidR="002161C3" w:rsidRPr="00F764A7" w:rsidTr="0049364C">
        <w:trPr>
          <w:trHeight w:val="35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</w:p>
          <w:p w:rsidR="002161C3" w:rsidRPr="00F764A7" w:rsidRDefault="002161C3" w:rsidP="0049364C">
            <w:pPr>
              <w:jc w:val="center"/>
              <w:rPr>
                <w:szCs w:val="24"/>
              </w:rPr>
            </w:pPr>
          </w:p>
        </w:tc>
        <w:tc>
          <w:tcPr>
            <w:tcW w:w="47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61C3" w:rsidRPr="00F764A7" w:rsidRDefault="002161C3" w:rsidP="004936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F764A7">
              <w:rPr>
                <w:b/>
                <w:szCs w:val="24"/>
              </w:rPr>
              <w:t>Цель:   Создание благоприятных условий для развития культуры, спорта и молодежной политики</w:t>
            </w:r>
          </w:p>
        </w:tc>
      </w:tr>
      <w:tr w:rsidR="002161C3" w:rsidRPr="00F764A7" w:rsidTr="0049364C">
        <w:trPr>
          <w:trHeight w:val="29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</w:t>
            </w:r>
          </w:p>
        </w:tc>
        <w:tc>
          <w:tcPr>
            <w:tcW w:w="47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161C3" w:rsidRPr="00F764A7" w:rsidRDefault="002161C3" w:rsidP="0049364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Pr="00F764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A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благоприятных условий для развития культуры, спорта и молодежной политики</w:t>
            </w:r>
          </w:p>
        </w:tc>
      </w:tr>
      <w:tr w:rsidR="002161C3" w:rsidRPr="00F764A7" w:rsidTr="0049364C">
        <w:trPr>
          <w:trHeight w:val="29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1.1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1C3" w:rsidRPr="00F764A7" w:rsidRDefault="002161C3" w:rsidP="002161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2161C3" w:rsidRPr="00F764A7" w:rsidRDefault="00E308C2" w:rsidP="002161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161C3" w:rsidRPr="00F764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МУ "Управление культуры, спорта и молодёжной политики администрации Тайшетского района"</w:t>
            </w:r>
            <w:r w:rsidR="00ED1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1C3" w:rsidRPr="00F764A7" w:rsidRDefault="002161C3" w:rsidP="0049364C">
            <w:pPr>
              <w:rPr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Управление</w:t>
            </w:r>
          </w:p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культуры</w:t>
            </w:r>
          </w:p>
          <w:p w:rsidR="002161C3" w:rsidRPr="00F764A7" w:rsidRDefault="002161C3" w:rsidP="0049364C">
            <w:pPr>
              <w:jc w:val="center"/>
              <w:rPr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1C3" w:rsidRPr="00F764A7" w:rsidRDefault="002161C3" w:rsidP="0049364C">
            <w:pPr>
              <w:rPr>
                <w:szCs w:val="24"/>
              </w:rPr>
            </w:pPr>
            <w:r w:rsidRPr="00F764A7">
              <w:rPr>
                <w:szCs w:val="24"/>
              </w:rPr>
              <w:t>01.01.2015 г.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1C3" w:rsidRPr="00F764A7" w:rsidRDefault="002161C3" w:rsidP="0049364C">
            <w:pPr>
              <w:rPr>
                <w:szCs w:val="24"/>
              </w:rPr>
            </w:pPr>
            <w:r w:rsidRPr="00F764A7">
              <w:rPr>
                <w:szCs w:val="24"/>
              </w:rPr>
              <w:t>31.12.2019 г.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1C3" w:rsidRPr="00F764A7" w:rsidRDefault="002161C3" w:rsidP="0049364C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1. Исполнение расходных обязательств Управления до 98,4%</w:t>
            </w:r>
          </w:p>
          <w:p w:rsidR="002161C3" w:rsidRPr="00F764A7" w:rsidRDefault="002161C3" w:rsidP="0049364C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 xml:space="preserve">2.  Доведение к  концу 2019 года средней заработной платы работников учреждений культуры, находящихся в ведении Управления </w:t>
            </w:r>
            <w:r w:rsidRPr="00F764A7">
              <w:rPr>
                <w:szCs w:val="24"/>
              </w:rPr>
              <w:lastRenderedPageBreak/>
              <w:t>культуры до средней заработной платы в Иркутской области – до 31 232, руб.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1C3" w:rsidRPr="00F764A7" w:rsidRDefault="002161C3" w:rsidP="004936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Процент исполне-ния  расходных обя-зательств Управле-ния культуры. </w:t>
            </w:r>
          </w:p>
          <w:p w:rsidR="002161C3" w:rsidRPr="00F764A7" w:rsidRDefault="002161C3" w:rsidP="0049364C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 xml:space="preserve">2. Средняя заработ-ная плата работников учреждений культу-ры, находящихся в </w:t>
            </w:r>
            <w:r w:rsidRPr="00F764A7">
              <w:rPr>
                <w:szCs w:val="24"/>
              </w:rPr>
              <w:lastRenderedPageBreak/>
              <w:t xml:space="preserve">ведении Управления культуры до средней заработной платы в Иркутской области </w:t>
            </w:r>
          </w:p>
        </w:tc>
      </w:tr>
      <w:tr w:rsidR="002161C3" w:rsidRPr="00F764A7" w:rsidTr="0049364C">
        <w:trPr>
          <w:trHeight w:val="29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lastRenderedPageBreak/>
              <w:t>1.2.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1C3" w:rsidRPr="00F764A7" w:rsidRDefault="002161C3" w:rsidP="002161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2161C3" w:rsidRPr="00F764A7" w:rsidRDefault="00E308C2" w:rsidP="002161C3">
            <w:pPr>
              <w:jc w:val="center"/>
              <w:rPr>
                <w:szCs w:val="24"/>
              </w:rPr>
            </w:pPr>
            <w:r w:rsidRPr="00E308C2">
              <w:rPr>
                <w:szCs w:val="24"/>
              </w:rPr>
              <w:t>"</w:t>
            </w:r>
            <w:r w:rsidR="002161C3" w:rsidRPr="00F764A7">
              <w:rPr>
                <w:szCs w:val="24"/>
              </w:rPr>
              <w:t>Обеспечение деятельности МКУ Централизованная бухгалтерия Управления культуры</w:t>
            </w:r>
            <w:r w:rsidRPr="00E308C2">
              <w:rPr>
                <w:szCs w:val="24"/>
              </w:rPr>
              <w:t>"</w:t>
            </w:r>
            <w:r w:rsidR="00ED172C">
              <w:rPr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Управление</w:t>
            </w:r>
          </w:p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культуры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1C3" w:rsidRPr="00F764A7" w:rsidRDefault="002161C3" w:rsidP="0049364C">
            <w:pPr>
              <w:rPr>
                <w:szCs w:val="24"/>
              </w:rPr>
            </w:pPr>
            <w:r w:rsidRPr="00F764A7">
              <w:rPr>
                <w:szCs w:val="24"/>
              </w:rPr>
              <w:t>01.01.2015 г.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1C3" w:rsidRPr="00F764A7" w:rsidRDefault="002161C3" w:rsidP="0049364C">
            <w:pPr>
              <w:rPr>
                <w:szCs w:val="24"/>
              </w:rPr>
            </w:pPr>
            <w:r w:rsidRPr="00F764A7">
              <w:rPr>
                <w:szCs w:val="24"/>
              </w:rPr>
              <w:t>31.12.2019 г.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1C3" w:rsidRPr="00F764A7" w:rsidRDefault="002161C3" w:rsidP="0049364C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 xml:space="preserve"> Исполнение расходных обязательств Управления до 98,4%</w:t>
            </w:r>
          </w:p>
          <w:p w:rsidR="002161C3" w:rsidRPr="00F764A7" w:rsidRDefault="002161C3" w:rsidP="0049364C">
            <w:pPr>
              <w:jc w:val="both"/>
              <w:rPr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1C3" w:rsidRPr="00F764A7" w:rsidRDefault="002161C3" w:rsidP="004936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исполне-ния  расходных обя-зательств Управле-ния культуры. </w:t>
            </w:r>
          </w:p>
        </w:tc>
      </w:tr>
      <w:tr w:rsidR="002161C3" w:rsidRPr="00F764A7" w:rsidTr="0049364C">
        <w:trPr>
          <w:trHeight w:val="29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1.3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1C3" w:rsidRPr="00F764A7" w:rsidRDefault="002161C3" w:rsidP="002161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2161C3" w:rsidRPr="00F764A7" w:rsidRDefault="00E308C2" w:rsidP="002161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161C3" w:rsidRPr="00F764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единой дежурно-диспетчерской службы</w:t>
            </w:r>
            <w:r w:rsidRPr="00E308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D1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Управление</w:t>
            </w:r>
          </w:p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культуры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1C3" w:rsidRPr="00F764A7" w:rsidRDefault="002161C3" w:rsidP="0049364C">
            <w:pPr>
              <w:rPr>
                <w:szCs w:val="24"/>
              </w:rPr>
            </w:pPr>
            <w:r w:rsidRPr="00F764A7">
              <w:rPr>
                <w:szCs w:val="24"/>
              </w:rPr>
              <w:t>01.01.2015 г.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1C3" w:rsidRPr="00F764A7" w:rsidRDefault="002161C3" w:rsidP="0049364C">
            <w:pPr>
              <w:rPr>
                <w:szCs w:val="24"/>
              </w:rPr>
            </w:pPr>
            <w:r w:rsidRPr="00F764A7">
              <w:rPr>
                <w:szCs w:val="24"/>
              </w:rPr>
              <w:t>31.12.2019г.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1C3" w:rsidRPr="00F764A7" w:rsidRDefault="002161C3" w:rsidP="0049364C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Исполнение расходных обязательств Управления до 98,4%</w:t>
            </w:r>
          </w:p>
          <w:p w:rsidR="002161C3" w:rsidRPr="00F764A7" w:rsidRDefault="002161C3" w:rsidP="0049364C">
            <w:pPr>
              <w:rPr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1C3" w:rsidRPr="00F764A7" w:rsidRDefault="002161C3" w:rsidP="004936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исполне-ния  расходных обя-зательств Управле-ния культуры </w:t>
            </w:r>
          </w:p>
        </w:tc>
      </w:tr>
      <w:tr w:rsidR="002161C3" w:rsidRPr="00F764A7" w:rsidTr="0049364C">
        <w:trPr>
          <w:trHeight w:val="29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1.4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1C3" w:rsidRPr="00F764A7" w:rsidRDefault="002161C3" w:rsidP="002161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2161C3" w:rsidRPr="00F764A7" w:rsidRDefault="00E308C2" w:rsidP="002161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161C3" w:rsidRPr="00F764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культуры, представляющих культурно-досуговые услуги</w:t>
            </w:r>
            <w:r w:rsidRPr="00E308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D1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Управление</w:t>
            </w:r>
          </w:p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культуры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1C3" w:rsidRPr="00F764A7" w:rsidRDefault="002161C3" w:rsidP="0049364C">
            <w:pPr>
              <w:rPr>
                <w:szCs w:val="24"/>
              </w:rPr>
            </w:pPr>
            <w:r w:rsidRPr="00F764A7">
              <w:rPr>
                <w:szCs w:val="24"/>
              </w:rPr>
              <w:t>01.01.2015 г.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1C3" w:rsidRPr="00F764A7" w:rsidRDefault="002161C3" w:rsidP="0049364C">
            <w:pPr>
              <w:rPr>
                <w:szCs w:val="24"/>
              </w:rPr>
            </w:pPr>
            <w:r w:rsidRPr="00F764A7">
              <w:rPr>
                <w:szCs w:val="24"/>
              </w:rPr>
              <w:t>31.12.2019 г.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1C3" w:rsidRPr="00F764A7" w:rsidRDefault="002161C3" w:rsidP="0049364C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Исполнение расходных обязательств Управления до 98,4%</w:t>
            </w:r>
          </w:p>
          <w:p w:rsidR="002161C3" w:rsidRPr="00F764A7" w:rsidRDefault="002161C3" w:rsidP="0049364C">
            <w:pPr>
              <w:rPr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1C3" w:rsidRPr="00F764A7" w:rsidRDefault="002161C3" w:rsidP="004936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исполне-ния  расходных обя-зательств Управле-ния культуры. </w:t>
            </w:r>
          </w:p>
          <w:p w:rsidR="002161C3" w:rsidRPr="00F764A7" w:rsidRDefault="002161C3" w:rsidP="0049364C">
            <w:pPr>
              <w:rPr>
                <w:szCs w:val="24"/>
              </w:rPr>
            </w:pPr>
          </w:p>
        </w:tc>
      </w:tr>
      <w:tr w:rsidR="002161C3" w:rsidRPr="00F764A7" w:rsidTr="0049364C">
        <w:trPr>
          <w:trHeight w:val="29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1.5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C3" w:rsidRPr="00F764A7" w:rsidRDefault="002161C3" w:rsidP="002161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2161C3" w:rsidRPr="00F764A7" w:rsidRDefault="007045AD" w:rsidP="002161C3">
            <w:pPr>
              <w:jc w:val="center"/>
              <w:rPr>
                <w:szCs w:val="24"/>
              </w:rPr>
            </w:pPr>
            <w:r w:rsidRPr="007045AD">
              <w:rPr>
                <w:szCs w:val="24"/>
              </w:rPr>
              <w:t>"</w:t>
            </w:r>
            <w:r w:rsidR="002161C3" w:rsidRPr="00F764A7">
              <w:rPr>
                <w:szCs w:val="24"/>
              </w:rPr>
              <w:t>Обеспечение деятельности образовательных учреждений  дополнительного образования:  "МКУ ДО  ДМШ № 1 г. Тайшета, МКУ ДО  ДМШ № 2 г. Тайшета, МКУ ДО  ТДХШ,  МКУ ДО  ДШИ г. Бирюсинска,  МКУ ДО ЮДМШ</w:t>
            </w:r>
            <w:r w:rsidRPr="007045AD">
              <w:rPr>
                <w:szCs w:val="24"/>
              </w:rPr>
              <w:t>"</w:t>
            </w:r>
            <w:r w:rsidR="00ED172C">
              <w:rPr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Управление</w:t>
            </w:r>
          </w:p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культуры</w:t>
            </w:r>
          </w:p>
          <w:p w:rsidR="002161C3" w:rsidRPr="00F764A7" w:rsidRDefault="002161C3" w:rsidP="0049364C">
            <w:pPr>
              <w:jc w:val="center"/>
              <w:rPr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1C3" w:rsidRPr="00F764A7" w:rsidRDefault="002161C3" w:rsidP="0049364C">
            <w:pPr>
              <w:rPr>
                <w:szCs w:val="24"/>
              </w:rPr>
            </w:pPr>
            <w:r w:rsidRPr="00F764A7">
              <w:rPr>
                <w:szCs w:val="24"/>
              </w:rPr>
              <w:t>01.01.2015 г.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1C3" w:rsidRPr="00F764A7" w:rsidRDefault="002161C3" w:rsidP="0049364C">
            <w:pPr>
              <w:rPr>
                <w:szCs w:val="24"/>
              </w:rPr>
            </w:pPr>
            <w:r w:rsidRPr="00F764A7">
              <w:rPr>
                <w:szCs w:val="24"/>
              </w:rPr>
              <w:t>31.12.2019 г.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C3" w:rsidRPr="00F764A7" w:rsidRDefault="002161C3" w:rsidP="0049364C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Исполнение расходных обязательств Управления до 98,4%</w:t>
            </w:r>
          </w:p>
          <w:p w:rsidR="002161C3" w:rsidRPr="00F764A7" w:rsidRDefault="002161C3" w:rsidP="0049364C">
            <w:pPr>
              <w:rPr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C3" w:rsidRPr="00F764A7" w:rsidRDefault="002161C3" w:rsidP="004936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Процент исполне-ния  расходных обя-зательств Управле-ния культуры</w:t>
            </w:r>
          </w:p>
          <w:p w:rsidR="002161C3" w:rsidRPr="00F764A7" w:rsidRDefault="002161C3" w:rsidP="004936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C3" w:rsidRPr="00F764A7" w:rsidTr="0049364C">
        <w:trPr>
          <w:trHeight w:val="29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1.6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C3" w:rsidRPr="00F764A7" w:rsidRDefault="002161C3" w:rsidP="002161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2161C3" w:rsidRPr="00F764A7" w:rsidRDefault="007045AD" w:rsidP="002161C3">
            <w:pPr>
              <w:jc w:val="center"/>
              <w:rPr>
                <w:szCs w:val="24"/>
              </w:rPr>
            </w:pPr>
            <w:r w:rsidRPr="007045AD">
              <w:rPr>
                <w:szCs w:val="24"/>
              </w:rPr>
              <w:t>"</w:t>
            </w:r>
            <w:r w:rsidR="002161C3" w:rsidRPr="00F764A7">
              <w:rPr>
                <w:szCs w:val="24"/>
              </w:rPr>
              <w:t xml:space="preserve">Обеспечение деятельности образовательных учреждений  дополнительного образования: МБУ ДО ДЮСШ г.Тайшета, МБУ ДО ДЮСШ </w:t>
            </w:r>
            <w:r w:rsidR="002161C3" w:rsidRPr="00F764A7">
              <w:rPr>
                <w:szCs w:val="24"/>
              </w:rPr>
              <w:lastRenderedPageBreak/>
              <w:t>г.Бирюсинска</w:t>
            </w:r>
            <w:r w:rsidRPr="007045AD">
              <w:rPr>
                <w:szCs w:val="24"/>
              </w:rPr>
              <w:t>"</w:t>
            </w:r>
            <w:r>
              <w:rPr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lastRenderedPageBreak/>
              <w:t>Управление</w:t>
            </w:r>
          </w:p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культуры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1C3" w:rsidRPr="00F764A7" w:rsidRDefault="002161C3" w:rsidP="0049364C">
            <w:pPr>
              <w:rPr>
                <w:szCs w:val="24"/>
              </w:rPr>
            </w:pPr>
            <w:r w:rsidRPr="00F764A7">
              <w:rPr>
                <w:szCs w:val="24"/>
              </w:rPr>
              <w:t>01.01.2015 г.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1C3" w:rsidRPr="00F764A7" w:rsidRDefault="002161C3" w:rsidP="0049364C">
            <w:pPr>
              <w:rPr>
                <w:szCs w:val="24"/>
              </w:rPr>
            </w:pPr>
            <w:r w:rsidRPr="00F764A7">
              <w:rPr>
                <w:szCs w:val="24"/>
              </w:rPr>
              <w:t>31.12.2019 г.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C3" w:rsidRPr="00F764A7" w:rsidRDefault="002161C3" w:rsidP="0049364C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Исполнение расходных обязательств Управления до 98,4%</w:t>
            </w:r>
          </w:p>
          <w:p w:rsidR="002161C3" w:rsidRPr="00F764A7" w:rsidRDefault="002161C3" w:rsidP="0049364C">
            <w:pPr>
              <w:rPr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C3" w:rsidRPr="00F764A7" w:rsidRDefault="002161C3" w:rsidP="004936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Процент исполне-ния  расходных обя-зательств Управле-ния культуры</w:t>
            </w:r>
          </w:p>
          <w:p w:rsidR="002161C3" w:rsidRPr="00F764A7" w:rsidRDefault="002161C3" w:rsidP="004936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C3" w:rsidRPr="00F764A7" w:rsidTr="0049364C">
        <w:trPr>
          <w:trHeight w:val="29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lastRenderedPageBreak/>
              <w:t>1.7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1C3" w:rsidRPr="00F764A7" w:rsidRDefault="002161C3" w:rsidP="002161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2161C3" w:rsidRPr="00F764A7" w:rsidRDefault="007045AD" w:rsidP="002161C3">
            <w:pPr>
              <w:jc w:val="center"/>
              <w:rPr>
                <w:szCs w:val="24"/>
              </w:rPr>
            </w:pPr>
            <w:r w:rsidRPr="007045AD">
              <w:rPr>
                <w:szCs w:val="24"/>
              </w:rPr>
              <w:t>"</w:t>
            </w:r>
            <w:r w:rsidR="002161C3" w:rsidRPr="00F764A7">
              <w:rPr>
                <w:szCs w:val="24"/>
              </w:rPr>
              <w:t>Обеспечение деятельности  музеев: МКУК Районный краеведческий музей, краеведческий музей г.Бирюсинска</w:t>
            </w:r>
            <w:r w:rsidRPr="007045AD">
              <w:rPr>
                <w:szCs w:val="24"/>
              </w:rPr>
              <w:t>"</w:t>
            </w:r>
            <w:r>
              <w:rPr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Управление</w:t>
            </w:r>
          </w:p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культуры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1C3" w:rsidRPr="00F764A7" w:rsidRDefault="002161C3" w:rsidP="0049364C">
            <w:pPr>
              <w:rPr>
                <w:szCs w:val="24"/>
              </w:rPr>
            </w:pPr>
            <w:r w:rsidRPr="00F764A7">
              <w:rPr>
                <w:szCs w:val="24"/>
              </w:rPr>
              <w:t>01.01.2015 г.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1C3" w:rsidRPr="00F764A7" w:rsidRDefault="002161C3" w:rsidP="0049364C">
            <w:pPr>
              <w:rPr>
                <w:szCs w:val="24"/>
              </w:rPr>
            </w:pPr>
            <w:r w:rsidRPr="00F764A7">
              <w:rPr>
                <w:szCs w:val="24"/>
              </w:rPr>
              <w:t>31.12.2019 г.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1C3" w:rsidRPr="00F764A7" w:rsidRDefault="002161C3" w:rsidP="0049364C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Исполнение расходных обязательств Управления до 98,4%</w:t>
            </w:r>
          </w:p>
          <w:p w:rsidR="002161C3" w:rsidRPr="00F764A7" w:rsidRDefault="002161C3" w:rsidP="0049364C">
            <w:pPr>
              <w:rPr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1C3" w:rsidRPr="00F764A7" w:rsidRDefault="002161C3" w:rsidP="004936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Процент исполне-ния  расходных обя-зательств Управле-ния культуры</w:t>
            </w:r>
          </w:p>
        </w:tc>
      </w:tr>
      <w:tr w:rsidR="002161C3" w:rsidRPr="00F764A7" w:rsidTr="0049364C">
        <w:trPr>
          <w:trHeight w:val="29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1.8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1C3" w:rsidRPr="00F764A7" w:rsidRDefault="002161C3" w:rsidP="002161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2161C3" w:rsidRPr="00F764A7" w:rsidRDefault="007045AD" w:rsidP="002161C3">
            <w:pPr>
              <w:jc w:val="center"/>
              <w:rPr>
                <w:szCs w:val="24"/>
              </w:rPr>
            </w:pPr>
            <w:r w:rsidRPr="007045AD">
              <w:rPr>
                <w:szCs w:val="24"/>
              </w:rPr>
              <w:t>"</w:t>
            </w:r>
            <w:r w:rsidR="002161C3" w:rsidRPr="00F764A7">
              <w:rPr>
                <w:szCs w:val="24"/>
              </w:rPr>
              <w:t>Обеспечение деятельности   МКУК "Межпоселенческая библиотечная система  Тайшетского района"</w:t>
            </w:r>
            <w:r>
              <w:rPr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Управление</w:t>
            </w:r>
          </w:p>
          <w:p w:rsidR="002161C3" w:rsidRPr="00F764A7" w:rsidRDefault="002161C3" w:rsidP="0049364C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культуры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1C3" w:rsidRPr="00F764A7" w:rsidRDefault="002161C3" w:rsidP="0049364C">
            <w:pPr>
              <w:rPr>
                <w:szCs w:val="24"/>
              </w:rPr>
            </w:pPr>
            <w:r w:rsidRPr="00F764A7">
              <w:rPr>
                <w:szCs w:val="24"/>
              </w:rPr>
              <w:t>01.01.2015 г.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1C3" w:rsidRPr="00F764A7" w:rsidRDefault="002161C3" w:rsidP="0049364C">
            <w:pPr>
              <w:rPr>
                <w:szCs w:val="24"/>
              </w:rPr>
            </w:pPr>
            <w:r w:rsidRPr="00F764A7">
              <w:rPr>
                <w:szCs w:val="24"/>
              </w:rPr>
              <w:t>31.12.2019 г.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1C3" w:rsidRPr="00F764A7" w:rsidRDefault="002161C3" w:rsidP="0049364C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Исполнение расходных обязательств Управления до 98,4%</w:t>
            </w:r>
          </w:p>
          <w:p w:rsidR="002161C3" w:rsidRPr="00F764A7" w:rsidRDefault="002161C3" w:rsidP="0049364C">
            <w:pPr>
              <w:rPr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1C3" w:rsidRPr="00F764A7" w:rsidRDefault="002161C3" w:rsidP="004936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>Процент исполне-ния  расходных обя-зательств Управле-ния культуры</w:t>
            </w:r>
          </w:p>
          <w:p w:rsidR="002161C3" w:rsidRPr="00F764A7" w:rsidRDefault="002161C3" w:rsidP="004936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1C3" w:rsidRPr="00F764A7" w:rsidRDefault="002161C3" w:rsidP="000C3D95"/>
    <w:p w:rsidR="002161C3" w:rsidRPr="00F764A7" w:rsidRDefault="00F764A7" w:rsidP="00F764A7">
      <w:pPr>
        <w:jc w:val="right"/>
      </w:pPr>
      <w:r w:rsidRPr="001D0E6E">
        <w:t>"</w:t>
      </w:r>
      <w:r w:rsidR="00975238">
        <w:t>.</w:t>
      </w:r>
    </w:p>
    <w:p w:rsidR="002161C3" w:rsidRPr="00F764A7" w:rsidRDefault="002161C3" w:rsidP="000C3D95"/>
    <w:p w:rsidR="002161C3" w:rsidRPr="00F764A7" w:rsidRDefault="002161C3" w:rsidP="000C3D95"/>
    <w:p w:rsidR="002161C3" w:rsidRPr="00F764A7" w:rsidRDefault="002161C3" w:rsidP="000C3D95"/>
    <w:p w:rsidR="0049364C" w:rsidRPr="00F764A7" w:rsidRDefault="0049364C" w:rsidP="000C3D95"/>
    <w:p w:rsidR="0049364C" w:rsidRPr="00F764A7" w:rsidRDefault="0049364C" w:rsidP="000C3D95"/>
    <w:p w:rsidR="0049364C" w:rsidRPr="00F764A7" w:rsidRDefault="0049364C" w:rsidP="000C3D95"/>
    <w:p w:rsidR="0049364C" w:rsidRPr="00F764A7" w:rsidRDefault="0049364C" w:rsidP="000C3D95"/>
    <w:p w:rsidR="0049364C" w:rsidRPr="00F764A7" w:rsidRDefault="0049364C" w:rsidP="000C3D95"/>
    <w:p w:rsidR="0049364C" w:rsidRPr="00F764A7" w:rsidRDefault="0049364C" w:rsidP="000C3D95"/>
    <w:p w:rsidR="0049364C" w:rsidRPr="00F764A7" w:rsidRDefault="0049364C" w:rsidP="000C3D95"/>
    <w:p w:rsidR="0049364C" w:rsidRPr="00F764A7" w:rsidRDefault="0049364C" w:rsidP="000C3D95"/>
    <w:p w:rsidR="0049364C" w:rsidRPr="00F764A7" w:rsidRDefault="0049364C" w:rsidP="000C3D95"/>
    <w:p w:rsidR="0049364C" w:rsidRPr="00F764A7" w:rsidRDefault="0049364C" w:rsidP="000C3D95"/>
    <w:p w:rsidR="0049364C" w:rsidRPr="00F764A7" w:rsidRDefault="0049364C" w:rsidP="000C3D95"/>
    <w:p w:rsidR="0049364C" w:rsidRPr="00F764A7" w:rsidRDefault="0049364C" w:rsidP="000C3D95"/>
    <w:p w:rsidR="0049364C" w:rsidRPr="00F764A7" w:rsidRDefault="0049364C" w:rsidP="000C3D95"/>
    <w:p w:rsidR="0049364C" w:rsidRPr="00F764A7" w:rsidRDefault="0049364C" w:rsidP="000C3D95"/>
    <w:p w:rsidR="002161C3" w:rsidRPr="00F764A7" w:rsidRDefault="002161C3" w:rsidP="000C3D95"/>
    <w:p w:rsidR="002161C3" w:rsidRPr="00F764A7" w:rsidRDefault="002161C3" w:rsidP="000C3D95"/>
    <w:p w:rsidR="000C3D95" w:rsidRPr="00F764A7" w:rsidRDefault="0049364C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lastRenderedPageBreak/>
        <w:t>Приложение 18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к постановлению администрации Тайшетского района</w:t>
      </w:r>
    </w:p>
    <w:p w:rsidR="000C3D95" w:rsidRPr="00F764A7" w:rsidRDefault="00C81E7D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от 20.02.</w:t>
      </w:r>
      <w:r w:rsidR="0049364C" w:rsidRPr="00F764A7">
        <w:rPr>
          <w:szCs w:val="24"/>
        </w:rPr>
        <w:t>2017</w:t>
      </w:r>
      <w:r>
        <w:rPr>
          <w:szCs w:val="24"/>
        </w:rPr>
        <w:t xml:space="preserve"> г. № 59</w:t>
      </w:r>
    </w:p>
    <w:p w:rsidR="000C3D95" w:rsidRPr="00F764A7" w:rsidRDefault="000C3D95" w:rsidP="000C3D95">
      <w:pPr>
        <w:widowControl w:val="0"/>
        <w:tabs>
          <w:tab w:val="left" w:pos="11907"/>
        </w:tabs>
        <w:autoSpaceDE w:val="0"/>
        <w:autoSpaceDN w:val="0"/>
        <w:adjustRightInd w:val="0"/>
        <w:outlineLvl w:val="2"/>
      </w:pPr>
    </w:p>
    <w:p w:rsidR="000C3D95" w:rsidRPr="00F764A7" w:rsidRDefault="000C3D95" w:rsidP="000C3D95">
      <w:pPr>
        <w:jc w:val="right"/>
        <w:rPr>
          <w:szCs w:val="24"/>
        </w:rPr>
      </w:pPr>
      <w:r w:rsidRPr="00F764A7">
        <w:rPr>
          <w:szCs w:val="24"/>
        </w:rPr>
        <w:t xml:space="preserve">"Приложение 3 </w:t>
      </w:r>
    </w:p>
    <w:p w:rsidR="000C3D95" w:rsidRPr="00F764A7" w:rsidRDefault="000C3D95" w:rsidP="000C3D95">
      <w:pPr>
        <w:jc w:val="right"/>
        <w:rPr>
          <w:szCs w:val="24"/>
        </w:rPr>
      </w:pPr>
      <w:r w:rsidRPr="00F764A7">
        <w:rPr>
          <w:szCs w:val="24"/>
        </w:rPr>
        <w:t xml:space="preserve">к  подпрограмме </w:t>
      </w:r>
      <w:r w:rsidRPr="00F764A7">
        <w:rPr>
          <w:bCs/>
          <w:szCs w:val="24"/>
        </w:rPr>
        <w:t>"</w:t>
      </w:r>
      <w:r w:rsidRPr="00F764A7">
        <w:rPr>
          <w:szCs w:val="24"/>
        </w:rPr>
        <w:t>Создание  условий для эффективного использования средств местного бюджета,</w:t>
      </w:r>
    </w:p>
    <w:p w:rsidR="000C3D95" w:rsidRPr="00F764A7" w:rsidRDefault="000C3D95" w:rsidP="000C3D95">
      <w:pPr>
        <w:jc w:val="right"/>
        <w:rPr>
          <w:bCs/>
          <w:szCs w:val="24"/>
        </w:rPr>
      </w:pPr>
      <w:r w:rsidRPr="00F764A7">
        <w:rPr>
          <w:szCs w:val="24"/>
        </w:rPr>
        <w:t xml:space="preserve"> предоставляемых на поддержку культурной деятельности муниципальных  учреждений культуры"  на 2015-2019 годы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муниципальной программы муниципального образования </w:t>
      </w:r>
    </w:p>
    <w:p w:rsidR="000C3D95" w:rsidRPr="00F764A7" w:rsidRDefault="000C3D95" w:rsidP="000C3D95">
      <w:pPr>
        <w:jc w:val="right"/>
        <w:outlineLvl w:val="2"/>
        <w:rPr>
          <w:b/>
          <w:szCs w:val="24"/>
        </w:rPr>
      </w:pPr>
      <w:r w:rsidRPr="00F764A7">
        <w:rPr>
          <w:szCs w:val="24"/>
        </w:rPr>
        <w:t xml:space="preserve">"Тайшетский район" "Развитие культуры" на 2015-2019 годы  </w:t>
      </w:r>
    </w:p>
    <w:p w:rsidR="000C3D95" w:rsidRPr="00F764A7" w:rsidRDefault="000C3D95" w:rsidP="000C3D95">
      <w:pPr>
        <w:jc w:val="center"/>
        <w:outlineLvl w:val="2"/>
        <w:rPr>
          <w:b/>
          <w:szCs w:val="24"/>
        </w:rPr>
      </w:pPr>
    </w:p>
    <w:p w:rsidR="000C3D95" w:rsidRPr="00F764A7" w:rsidRDefault="000C3D95" w:rsidP="000C3D95">
      <w:pPr>
        <w:jc w:val="center"/>
        <w:outlineLvl w:val="2"/>
        <w:rPr>
          <w:b/>
          <w:szCs w:val="24"/>
        </w:rPr>
      </w:pPr>
    </w:p>
    <w:p w:rsidR="000C3D95" w:rsidRPr="00F764A7" w:rsidRDefault="000C3D95" w:rsidP="000C3D95">
      <w:pPr>
        <w:jc w:val="center"/>
        <w:outlineLvl w:val="2"/>
        <w:rPr>
          <w:b/>
          <w:szCs w:val="24"/>
        </w:rPr>
      </w:pPr>
      <w:r w:rsidRPr="00F764A7">
        <w:rPr>
          <w:b/>
          <w:szCs w:val="24"/>
        </w:rPr>
        <w:t>СИСТЕМА МЕРОПРИЯТИЙ ПОДПРОГРАММЫ</w:t>
      </w:r>
    </w:p>
    <w:p w:rsidR="000C3D95" w:rsidRPr="00F764A7" w:rsidRDefault="000C3D95" w:rsidP="000C3D95">
      <w:pPr>
        <w:jc w:val="center"/>
        <w:rPr>
          <w:b/>
          <w:szCs w:val="24"/>
        </w:rPr>
      </w:pPr>
      <w:r w:rsidRPr="00F764A7">
        <w:rPr>
          <w:b/>
          <w:bCs/>
          <w:szCs w:val="24"/>
        </w:rPr>
        <w:t>"</w:t>
      </w:r>
      <w:r w:rsidRPr="00F764A7">
        <w:rPr>
          <w:b/>
          <w:szCs w:val="24"/>
        </w:rPr>
        <w:t>Создание  условий для эффективного использования средств местного бюджета,</w:t>
      </w:r>
    </w:p>
    <w:p w:rsidR="000C3D95" w:rsidRPr="00F764A7" w:rsidRDefault="000C3D95" w:rsidP="000C3D95">
      <w:pPr>
        <w:jc w:val="center"/>
        <w:rPr>
          <w:b/>
          <w:szCs w:val="24"/>
        </w:rPr>
      </w:pPr>
      <w:r w:rsidRPr="00F764A7">
        <w:rPr>
          <w:b/>
          <w:szCs w:val="24"/>
        </w:rPr>
        <w:t>предоставляемых на поддержку культурной деятельности муниципальных  учреждений культуры"  на 2015-2019годы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center"/>
        <w:outlineLvl w:val="2"/>
        <w:rPr>
          <w:i/>
        </w:rPr>
      </w:pP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center"/>
        <w:outlineLvl w:val="2"/>
        <w:rPr>
          <w:i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1559"/>
        <w:gridCol w:w="1418"/>
        <w:gridCol w:w="1417"/>
        <w:gridCol w:w="1418"/>
        <w:gridCol w:w="709"/>
        <w:gridCol w:w="1134"/>
        <w:gridCol w:w="1134"/>
        <w:gridCol w:w="1134"/>
        <w:gridCol w:w="1134"/>
        <w:gridCol w:w="1134"/>
      </w:tblGrid>
      <w:tr w:rsidR="000C3D95" w:rsidRPr="0037794C" w:rsidTr="0037794C">
        <w:trPr>
          <w:trHeight w:val="280"/>
        </w:trPr>
        <w:tc>
          <w:tcPr>
            <w:tcW w:w="567" w:type="dxa"/>
            <w:vMerge w:val="restart"/>
            <w:vAlign w:val="center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Наименование цели,</w:t>
            </w:r>
          </w:p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задачи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Ответственный за реализацию мероприятия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Источник финансиро</w:t>
            </w:r>
            <w:r w:rsidR="00975238" w:rsidRPr="0037794C">
              <w:rPr>
                <w:rFonts w:ascii="Times New Roman" w:hAnsi="Times New Roman"/>
                <w:sz w:val="20"/>
                <w:szCs w:val="20"/>
              </w:rPr>
              <w:t>-</w:t>
            </w:r>
            <w:r w:rsidRPr="0037794C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709" w:type="dxa"/>
            <w:vMerge w:val="restart"/>
            <w:vAlign w:val="center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5670" w:type="dxa"/>
            <w:gridSpan w:val="5"/>
            <w:vAlign w:val="center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Расходы на мероприятие</w:t>
            </w:r>
          </w:p>
        </w:tc>
      </w:tr>
      <w:tr w:rsidR="000C3D95" w:rsidRPr="0037794C" w:rsidTr="0037794C">
        <w:trPr>
          <w:trHeight w:val="280"/>
        </w:trPr>
        <w:tc>
          <w:tcPr>
            <w:tcW w:w="567" w:type="dxa"/>
            <w:vMerge/>
          </w:tcPr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0C3D95" w:rsidRPr="0037794C" w:rsidTr="0037794C">
        <w:trPr>
          <w:trHeight w:val="280"/>
        </w:trPr>
        <w:tc>
          <w:tcPr>
            <w:tcW w:w="567" w:type="dxa"/>
            <w:vAlign w:val="center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C3D95" w:rsidRPr="0037794C" w:rsidTr="0037794C">
        <w:trPr>
          <w:trHeight w:val="280"/>
        </w:trPr>
        <w:tc>
          <w:tcPr>
            <w:tcW w:w="15735" w:type="dxa"/>
            <w:gridSpan w:val="12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94C">
              <w:rPr>
                <w:rFonts w:ascii="Times New Roman" w:hAnsi="Times New Roman"/>
                <w:b/>
                <w:sz w:val="20"/>
                <w:szCs w:val="20"/>
              </w:rPr>
              <w:t>Цель:   Создание благоприятных условий для развития культуры, спорта и молодежной политики</w:t>
            </w:r>
          </w:p>
        </w:tc>
      </w:tr>
      <w:tr w:rsidR="000C3D95" w:rsidRPr="0037794C" w:rsidTr="0037794C">
        <w:trPr>
          <w:trHeight w:val="280"/>
        </w:trPr>
        <w:tc>
          <w:tcPr>
            <w:tcW w:w="567" w:type="dxa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94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168" w:type="dxa"/>
            <w:gridSpan w:val="11"/>
          </w:tcPr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37794C">
              <w:rPr>
                <w:rFonts w:ascii="Times New Roman" w:hAnsi="Times New Roman"/>
                <w:b/>
                <w:sz w:val="20"/>
                <w:szCs w:val="20"/>
              </w:rPr>
              <w:t>Задача: Обеспечение организационных, информационных и финансово-экономических условий для развития культуры, спорта и молодежной политики</w:t>
            </w:r>
          </w:p>
        </w:tc>
      </w:tr>
      <w:tr w:rsidR="000C3D95" w:rsidRPr="0037794C" w:rsidTr="0037794C">
        <w:trPr>
          <w:trHeight w:val="280"/>
        </w:trPr>
        <w:tc>
          <w:tcPr>
            <w:tcW w:w="567" w:type="dxa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977" w:type="dxa"/>
          </w:tcPr>
          <w:p w:rsidR="00A876F2" w:rsidRPr="0037794C" w:rsidRDefault="00A876F2" w:rsidP="0069021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94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690212" w:rsidRPr="0037794C" w:rsidRDefault="007045AD" w:rsidP="0069021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"</w:t>
            </w:r>
            <w:r w:rsidR="000C3D95" w:rsidRPr="0037794C">
              <w:rPr>
                <w:rFonts w:ascii="Times New Roman" w:hAnsi="Times New Roman"/>
                <w:sz w:val="20"/>
                <w:szCs w:val="20"/>
              </w:rPr>
              <w:t>Обеспечение деятельности аппарата МУ "Управление культуры, спорта и молодежной политики администрации Тайшетского района"</w:t>
            </w:r>
            <w:r w:rsidRPr="003779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172C" w:rsidRPr="0037794C" w:rsidRDefault="00ED172C" w:rsidP="0069021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</w:p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 xml:space="preserve">культуры </w:t>
            </w:r>
          </w:p>
        </w:tc>
        <w:tc>
          <w:tcPr>
            <w:tcW w:w="1418" w:type="dxa"/>
          </w:tcPr>
          <w:p w:rsidR="000C3D95" w:rsidRPr="0037794C" w:rsidRDefault="000C3D95" w:rsidP="000C3D95">
            <w:pPr>
              <w:pStyle w:val="af5"/>
              <w:tabs>
                <w:tab w:val="left" w:pos="1202"/>
              </w:tabs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01.01.2015 г.</w:t>
            </w:r>
          </w:p>
        </w:tc>
        <w:tc>
          <w:tcPr>
            <w:tcW w:w="1417" w:type="dxa"/>
          </w:tcPr>
          <w:p w:rsidR="000C3D95" w:rsidRPr="0037794C" w:rsidRDefault="000C3D95" w:rsidP="000C3D95">
            <w:pPr>
              <w:pStyle w:val="af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31.12.2019 г.</w:t>
            </w:r>
          </w:p>
        </w:tc>
        <w:tc>
          <w:tcPr>
            <w:tcW w:w="1418" w:type="dxa"/>
          </w:tcPr>
          <w:p w:rsidR="000C3D95" w:rsidRPr="0037794C" w:rsidRDefault="000C3D95" w:rsidP="000C3D95">
            <w:pPr>
              <w:pStyle w:val="af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</w:tcPr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vAlign w:val="center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4 683,8</w:t>
            </w:r>
            <w:r w:rsidR="00757006" w:rsidRPr="003779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D95" w:rsidRPr="0037794C" w:rsidRDefault="0049364C" w:rsidP="005747C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3 301,</w:t>
            </w:r>
            <w:r w:rsidR="005747CD" w:rsidRPr="0037794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vAlign w:val="center"/>
          </w:tcPr>
          <w:p w:rsidR="000C3D95" w:rsidRPr="0037794C" w:rsidRDefault="0049364C" w:rsidP="005747C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3 287,1</w:t>
            </w:r>
            <w:r w:rsidR="005747CD" w:rsidRPr="0037794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C3D95" w:rsidRPr="0037794C" w:rsidRDefault="0049364C" w:rsidP="005747C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3 265,</w:t>
            </w:r>
            <w:r w:rsidR="005747CD" w:rsidRPr="0037794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3D95" w:rsidRPr="0037794C" w:rsidRDefault="0049364C" w:rsidP="005747C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3 268,</w:t>
            </w:r>
            <w:r w:rsidR="005747CD" w:rsidRPr="0037794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0C3D95" w:rsidRPr="0037794C" w:rsidTr="0037794C">
        <w:trPr>
          <w:trHeight w:val="280"/>
        </w:trPr>
        <w:tc>
          <w:tcPr>
            <w:tcW w:w="567" w:type="dxa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977" w:type="dxa"/>
          </w:tcPr>
          <w:p w:rsidR="00A876F2" w:rsidRPr="0037794C" w:rsidRDefault="00A876F2" w:rsidP="0069021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94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0C3D95" w:rsidRPr="0037794C" w:rsidRDefault="007045AD" w:rsidP="0069021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"</w:t>
            </w:r>
            <w:r w:rsidR="000C3D95" w:rsidRPr="0037794C">
              <w:rPr>
                <w:rFonts w:ascii="Times New Roman" w:hAnsi="Times New Roman"/>
                <w:sz w:val="20"/>
                <w:szCs w:val="20"/>
              </w:rPr>
              <w:t>Обеспечение деятельности МКУ Централизованная бухгалтерия Управления культуры</w:t>
            </w:r>
            <w:r w:rsidRPr="0037794C">
              <w:rPr>
                <w:rFonts w:ascii="Times New Roman" w:hAnsi="Times New Roman"/>
                <w:sz w:val="20"/>
                <w:szCs w:val="20"/>
              </w:rPr>
              <w:t>"</w:t>
            </w:r>
            <w:r w:rsidR="00ED172C" w:rsidRPr="003779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</w:p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 xml:space="preserve">культуры </w:t>
            </w:r>
          </w:p>
        </w:tc>
        <w:tc>
          <w:tcPr>
            <w:tcW w:w="1418" w:type="dxa"/>
          </w:tcPr>
          <w:p w:rsidR="000C3D95" w:rsidRPr="0037794C" w:rsidRDefault="000C3D95" w:rsidP="000C3D95">
            <w:pPr>
              <w:pStyle w:val="af5"/>
              <w:tabs>
                <w:tab w:val="left" w:pos="1310"/>
              </w:tabs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01.01.2015 г.</w:t>
            </w:r>
          </w:p>
        </w:tc>
        <w:tc>
          <w:tcPr>
            <w:tcW w:w="1417" w:type="dxa"/>
          </w:tcPr>
          <w:p w:rsidR="000C3D95" w:rsidRPr="0037794C" w:rsidRDefault="000C3D95" w:rsidP="000C3D95">
            <w:pPr>
              <w:pStyle w:val="af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31.12.2019 г.</w:t>
            </w:r>
          </w:p>
        </w:tc>
        <w:tc>
          <w:tcPr>
            <w:tcW w:w="1418" w:type="dxa"/>
          </w:tcPr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</w:tcPr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vAlign w:val="center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16 118,8</w:t>
            </w:r>
            <w:r w:rsidR="00757006" w:rsidRPr="003779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D95" w:rsidRPr="0037794C" w:rsidRDefault="0049364C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15 541,0</w:t>
            </w:r>
            <w:r w:rsidR="00757006" w:rsidRPr="003779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D95" w:rsidRPr="0037794C" w:rsidRDefault="0049364C" w:rsidP="005747C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14 774,</w:t>
            </w:r>
            <w:r w:rsidR="005747CD" w:rsidRPr="0037794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0C3D95" w:rsidRPr="0037794C" w:rsidRDefault="0049364C" w:rsidP="005747C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14 399,8</w:t>
            </w:r>
            <w:r w:rsidR="005747CD" w:rsidRPr="003779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  <w:p w:rsidR="000C3D95" w:rsidRPr="0037794C" w:rsidRDefault="0049364C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14 405,</w:t>
            </w:r>
            <w:r w:rsidR="005747CD" w:rsidRPr="0037794C"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D95" w:rsidRPr="0037794C" w:rsidTr="0037794C">
        <w:trPr>
          <w:trHeight w:val="280"/>
        </w:trPr>
        <w:tc>
          <w:tcPr>
            <w:tcW w:w="567" w:type="dxa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977" w:type="dxa"/>
          </w:tcPr>
          <w:p w:rsidR="00690212" w:rsidRPr="0037794C" w:rsidRDefault="00690212" w:rsidP="0069021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94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0C3D95" w:rsidRPr="0037794C" w:rsidRDefault="007045AD" w:rsidP="0069021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"</w:t>
            </w:r>
            <w:r w:rsidR="000C3D95" w:rsidRPr="0037794C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</w:t>
            </w:r>
            <w:r w:rsidR="000C3D95" w:rsidRPr="0037794C">
              <w:rPr>
                <w:rFonts w:ascii="Times New Roman" w:hAnsi="Times New Roman"/>
                <w:sz w:val="20"/>
                <w:szCs w:val="20"/>
              </w:rPr>
              <w:lastRenderedPageBreak/>
              <w:t>единой дежурно-диспетчерской службы</w:t>
            </w:r>
            <w:r w:rsidRPr="0037794C">
              <w:rPr>
                <w:rFonts w:ascii="Times New Roman" w:hAnsi="Times New Roman"/>
                <w:sz w:val="20"/>
                <w:szCs w:val="20"/>
              </w:rPr>
              <w:t>"</w:t>
            </w:r>
            <w:r w:rsidR="00ED172C" w:rsidRPr="003779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</w:t>
            </w:r>
          </w:p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 xml:space="preserve">культуры </w:t>
            </w:r>
          </w:p>
        </w:tc>
        <w:tc>
          <w:tcPr>
            <w:tcW w:w="1418" w:type="dxa"/>
          </w:tcPr>
          <w:p w:rsidR="000C3D95" w:rsidRPr="0037794C" w:rsidRDefault="000C3D95" w:rsidP="000C3D95">
            <w:pPr>
              <w:pStyle w:val="af5"/>
              <w:tabs>
                <w:tab w:val="left" w:pos="1310"/>
              </w:tabs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01.01.2015 г.</w:t>
            </w:r>
          </w:p>
        </w:tc>
        <w:tc>
          <w:tcPr>
            <w:tcW w:w="1417" w:type="dxa"/>
          </w:tcPr>
          <w:p w:rsidR="000C3D95" w:rsidRPr="0037794C" w:rsidRDefault="000C3D95" w:rsidP="000C3D95">
            <w:pPr>
              <w:pStyle w:val="af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31.12.2019 г.</w:t>
            </w:r>
          </w:p>
        </w:tc>
        <w:tc>
          <w:tcPr>
            <w:tcW w:w="1418" w:type="dxa"/>
          </w:tcPr>
          <w:p w:rsidR="000C3D95" w:rsidRPr="0037794C" w:rsidRDefault="000C3D95" w:rsidP="000C3D95">
            <w:pPr>
              <w:pStyle w:val="af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 xml:space="preserve">Межбюд-жетные </w:t>
            </w:r>
            <w:r w:rsidRPr="0037794C">
              <w:rPr>
                <w:rFonts w:ascii="Times New Roman" w:hAnsi="Times New Roman"/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709" w:type="dxa"/>
          </w:tcPr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lastRenderedPageBreak/>
              <w:t>тыс.руб.</w:t>
            </w:r>
          </w:p>
        </w:tc>
        <w:tc>
          <w:tcPr>
            <w:tcW w:w="1134" w:type="dxa"/>
            <w:vAlign w:val="center"/>
          </w:tcPr>
          <w:p w:rsidR="000C3D95" w:rsidRPr="0037794C" w:rsidRDefault="000C3D95" w:rsidP="009F1E5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316,</w:t>
            </w:r>
            <w:r w:rsidR="009F1E55" w:rsidRPr="0037794C">
              <w:rPr>
                <w:rFonts w:ascii="Times New Roman" w:hAnsi="Times New Roman"/>
                <w:sz w:val="20"/>
                <w:szCs w:val="20"/>
              </w:rPr>
              <w:t>0</w:t>
            </w:r>
            <w:r w:rsidR="00757006" w:rsidRPr="003779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D95" w:rsidRPr="0037794C" w:rsidRDefault="0049364C" w:rsidP="005747C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29,4</w:t>
            </w:r>
            <w:r w:rsidR="005747CD" w:rsidRPr="00377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0,0</w:t>
            </w:r>
            <w:r w:rsidR="00757006" w:rsidRPr="003779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0,0</w:t>
            </w:r>
            <w:r w:rsidR="00757006" w:rsidRPr="003779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0,0</w:t>
            </w:r>
            <w:r w:rsidR="00757006" w:rsidRPr="003779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C3D95" w:rsidRPr="0037794C" w:rsidTr="0037794C">
        <w:trPr>
          <w:trHeight w:val="280"/>
        </w:trPr>
        <w:tc>
          <w:tcPr>
            <w:tcW w:w="567" w:type="dxa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977" w:type="dxa"/>
          </w:tcPr>
          <w:p w:rsidR="00690212" w:rsidRPr="0037794C" w:rsidRDefault="00690212" w:rsidP="0069021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94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0C3D95" w:rsidRPr="0037794C" w:rsidRDefault="007045AD" w:rsidP="0069021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"</w:t>
            </w:r>
            <w:r w:rsidR="000C3D95" w:rsidRPr="0037794C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 культуры, предоставля</w:t>
            </w:r>
            <w:r w:rsidR="0049364C" w:rsidRPr="0037794C">
              <w:rPr>
                <w:rFonts w:ascii="Times New Roman" w:hAnsi="Times New Roman"/>
                <w:sz w:val="20"/>
                <w:szCs w:val="20"/>
              </w:rPr>
              <w:t>ющих культурно-досуговых услуги</w:t>
            </w:r>
            <w:r w:rsidRPr="0037794C">
              <w:rPr>
                <w:rFonts w:ascii="Times New Roman" w:hAnsi="Times New Roman"/>
                <w:sz w:val="20"/>
                <w:szCs w:val="20"/>
              </w:rPr>
              <w:t>"</w:t>
            </w:r>
            <w:r w:rsidR="00ED172C" w:rsidRPr="003779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</w:p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3D95" w:rsidRPr="0037794C" w:rsidRDefault="000C3D95" w:rsidP="000C3D95">
            <w:pPr>
              <w:pStyle w:val="af5"/>
              <w:tabs>
                <w:tab w:val="left" w:pos="1310"/>
              </w:tabs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01.01.2015 г.</w:t>
            </w:r>
          </w:p>
        </w:tc>
        <w:tc>
          <w:tcPr>
            <w:tcW w:w="1417" w:type="dxa"/>
          </w:tcPr>
          <w:p w:rsidR="000C3D95" w:rsidRPr="0037794C" w:rsidRDefault="000C3D95" w:rsidP="000C3D95">
            <w:pPr>
              <w:pStyle w:val="af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31.12.2019 г.</w:t>
            </w:r>
          </w:p>
        </w:tc>
        <w:tc>
          <w:tcPr>
            <w:tcW w:w="1418" w:type="dxa"/>
          </w:tcPr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 xml:space="preserve">Районный </w:t>
            </w:r>
          </w:p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</w:tcPr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vAlign w:val="center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16 555,7</w:t>
            </w:r>
            <w:r w:rsidR="00757006" w:rsidRPr="003779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D95" w:rsidRPr="0037794C" w:rsidRDefault="0049364C" w:rsidP="005747C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18 079,8</w:t>
            </w:r>
            <w:r w:rsidR="005747CD" w:rsidRPr="003779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C3D95" w:rsidRPr="0037794C" w:rsidRDefault="0049364C" w:rsidP="005747C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20 872,</w:t>
            </w:r>
            <w:r w:rsidR="005747CD" w:rsidRPr="0037794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0C3D95" w:rsidRPr="0037794C" w:rsidRDefault="0049364C" w:rsidP="005747C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20 448,3</w:t>
            </w:r>
            <w:r w:rsidR="005747CD" w:rsidRPr="003779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C3D95" w:rsidRPr="0037794C" w:rsidRDefault="0049364C" w:rsidP="005747C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20 521,3</w:t>
            </w:r>
            <w:r w:rsidR="005747CD" w:rsidRPr="003779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C3D95" w:rsidRPr="0037794C" w:rsidTr="0037794C">
        <w:trPr>
          <w:trHeight w:val="280"/>
        </w:trPr>
        <w:tc>
          <w:tcPr>
            <w:tcW w:w="567" w:type="dxa"/>
            <w:shd w:val="clear" w:color="auto" w:fill="auto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977" w:type="dxa"/>
            <w:shd w:val="clear" w:color="auto" w:fill="auto"/>
          </w:tcPr>
          <w:p w:rsidR="00690212" w:rsidRPr="0037794C" w:rsidRDefault="00690212" w:rsidP="0069021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94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0C3D95" w:rsidRPr="0037794C" w:rsidRDefault="007045AD" w:rsidP="00690212">
            <w:pPr>
              <w:jc w:val="center"/>
              <w:rPr>
                <w:sz w:val="20"/>
              </w:rPr>
            </w:pPr>
            <w:r w:rsidRPr="0037794C">
              <w:rPr>
                <w:sz w:val="20"/>
              </w:rPr>
              <w:t>"</w:t>
            </w:r>
            <w:r w:rsidR="000C3D95" w:rsidRPr="0037794C">
              <w:rPr>
                <w:sz w:val="20"/>
              </w:rPr>
              <w:t>Обеспечение деятельности образовательных учреждений  дополнительного образования: МКУ ДО  ДМШ № 1 г. Тайшета, МКУ ДО  ДМШ № 2 г. Тайшета, МКУ ДО  ТДХШ,  МКУ ДО  ДШИ г. Бирюсинска,  МКУ ДО ЮДМШ</w:t>
            </w:r>
            <w:r w:rsidRPr="0037794C">
              <w:rPr>
                <w:sz w:val="20"/>
              </w:rPr>
              <w:t>"</w:t>
            </w:r>
            <w:r w:rsidR="00ED172C" w:rsidRPr="0037794C">
              <w:rPr>
                <w:sz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</w:p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 xml:space="preserve">культуры </w:t>
            </w:r>
          </w:p>
        </w:tc>
        <w:tc>
          <w:tcPr>
            <w:tcW w:w="1418" w:type="dxa"/>
            <w:shd w:val="clear" w:color="auto" w:fill="auto"/>
          </w:tcPr>
          <w:p w:rsidR="000C3D95" w:rsidRPr="0037794C" w:rsidRDefault="000C3D95" w:rsidP="000C3D95">
            <w:pPr>
              <w:pStyle w:val="af5"/>
              <w:tabs>
                <w:tab w:val="left" w:pos="1310"/>
              </w:tabs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01.01.2015 г.</w:t>
            </w:r>
          </w:p>
        </w:tc>
        <w:tc>
          <w:tcPr>
            <w:tcW w:w="1417" w:type="dxa"/>
            <w:shd w:val="clear" w:color="auto" w:fill="auto"/>
          </w:tcPr>
          <w:p w:rsidR="000C3D95" w:rsidRPr="0037794C" w:rsidRDefault="000C3D95" w:rsidP="000C3D95">
            <w:pPr>
              <w:pStyle w:val="af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31.12.2019 г.</w:t>
            </w:r>
          </w:p>
        </w:tc>
        <w:tc>
          <w:tcPr>
            <w:tcW w:w="1418" w:type="dxa"/>
            <w:shd w:val="clear" w:color="auto" w:fill="auto"/>
          </w:tcPr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45 125,5</w:t>
            </w:r>
            <w:r w:rsidR="00757006" w:rsidRPr="003779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D95" w:rsidRPr="0037794C" w:rsidRDefault="0049364C" w:rsidP="005747C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50 580,</w:t>
            </w:r>
            <w:r w:rsidR="005747CD" w:rsidRPr="0037794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D95" w:rsidRPr="0037794C" w:rsidRDefault="0049364C" w:rsidP="005747C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62 226,9</w:t>
            </w:r>
            <w:r w:rsidR="005747CD" w:rsidRPr="0037794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D95" w:rsidRPr="0037794C" w:rsidRDefault="00A57FC5" w:rsidP="005747C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65 399,</w:t>
            </w:r>
            <w:r w:rsidR="005747CD" w:rsidRPr="0037794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0C3D95" w:rsidRPr="0037794C" w:rsidRDefault="00A57FC5" w:rsidP="005747C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65 456,9</w:t>
            </w:r>
            <w:r w:rsidR="005747CD" w:rsidRPr="003779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C3D95" w:rsidRPr="0037794C" w:rsidTr="0037794C">
        <w:trPr>
          <w:trHeight w:val="280"/>
        </w:trPr>
        <w:tc>
          <w:tcPr>
            <w:tcW w:w="567" w:type="dxa"/>
            <w:shd w:val="clear" w:color="auto" w:fill="auto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977" w:type="dxa"/>
            <w:shd w:val="clear" w:color="auto" w:fill="auto"/>
          </w:tcPr>
          <w:p w:rsidR="00690212" w:rsidRPr="0037794C" w:rsidRDefault="00690212" w:rsidP="0069021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94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0C3D95" w:rsidRPr="0037794C" w:rsidRDefault="007045AD" w:rsidP="0069021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"</w:t>
            </w:r>
            <w:r w:rsidR="000C3D95" w:rsidRPr="0037794C">
              <w:rPr>
                <w:rFonts w:ascii="Times New Roman" w:hAnsi="Times New Roman"/>
                <w:sz w:val="20"/>
                <w:szCs w:val="20"/>
              </w:rPr>
              <w:t>Обеспечение деятельности образовательных учреждений  дополнительного образования:  МБУ ДО ДЮСШ г. Тайшета, МБУ ДО ДЮСШ г. Бирюсинска</w:t>
            </w:r>
            <w:r w:rsidRPr="0037794C">
              <w:rPr>
                <w:rFonts w:ascii="Times New Roman" w:hAnsi="Times New Roman"/>
                <w:sz w:val="20"/>
                <w:szCs w:val="20"/>
              </w:rPr>
              <w:t>"</w:t>
            </w:r>
            <w:r w:rsidR="00ED172C" w:rsidRPr="003779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</w:p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 xml:space="preserve">культуры </w:t>
            </w:r>
          </w:p>
        </w:tc>
        <w:tc>
          <w:tcPr>
            <w:tcW w:w="1418" w:type="dxa"/>
            <w:shd w:val="clear" w:color="auto" w:fill="auto"/>
          </w:tcPr>
          <w:p w:rsidR="000C3D95" w:rsidRPr="0037794C" w:rsidRDefault="000C3D95" w:rsidP="000C3D95">
            <w:pPr>
              <w:pStyle w:val="af5"/>
              <w:tabs>
                <w:tab w:val="left" w:pos="1310"/>
              </w:tabs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01.01.2015 г.</w:t>
            </w:r>
          </w:p>
        </w:tc>
        <w:tc>
          <w:tcPr>
            <w:tcW w:w="1417" w:type="dxa"/>
            <w:shd w:val="clear" w:color="auto" w:fill="auto"/>
          </w:tcPr>
          <w:p w:rsidR="000C3D95" w:rsidRPr="0037794C" w:rsidRDefault="000C3D95" w:rsidP="000C3D95">
            <w:pPr>
              <w:pStyle w:val="af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31.12.2019 г.</w:t>
            </w:r>
          </w:p>
        </w:tc>
        <w:tc>
          <w:tcPr>
            <w:tcW w:w="1418" w:type="dxa"/>
            <w:shd w:val="clear" w:color="auto" w:fill="auto"/>
          </w:tcPr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22 719,6</w:t>
            </w:r>
            <w:r w:rsidR="00757006" w:rsidRPr="003779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D95" w:rsidRPr="0037794C" w:rsidRDefault="00EF3904" w:rsidP="005747C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27 81</w:t>
            </w:r>
            <w:r w:rsidR="005747CD" w:rsidRPr="0037794C">
              <w:rPr>
                <w:rFonts w:ascii="Times New Roman" w:hAnsi="Times New Roman"/>
                <w:sz w:val="20"/>
                <w:szCs w:val="20"/>
              </w:rPr>
              <w:t>6</w:t>
            </w:r>
            <w:r w:rsidRPr="0037794C">
              <w:rPr>
                <w:rFonts w:ascii="Times New Roman" w:hAnsi="Times New Roman"/>
                <w:sz w:val="20"/>
                <w:szCs w:val="20"/>
              </w:rPr>
              <w:t>,</w:t>
            </w:r>
            <w:r w:rsidR="005747CD" w:rsidRPr="0037794C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D95" w:rsidRPr="0037794C" w:rsidRDefault="00EF3904" w:rsidP="005747C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23 238,</w:t>
            </w:r>
            <w:r w:rsidR="005747CD" w:rsidRPr="0037794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D95" w:rsidRPr="0037794C" w:rsidRDefault="00EF3904" w:rsidP="005747C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21 492,</w:t>
            </w:r>
            <w:r w:rsidR="005747CD" w:rsidRPr="0037794C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vAlign w:val="center"/>
          </w:tcPr>
          <w:p w:rsidR="000C3D95" w:rsidRPr="0037794C" w:rsidRDefault="00EF3904" w:rsidP="005747C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21 633,</w:t>
            </w:r>
            <w:r w:rsidR="005747CD" w:rsidRPr="0037794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0C3D95" w:rsidRPr="0037794C" w:rsidTr="0037794C">
        <w:trPr>
          <w:trHeight w:val="280"/>
        </w:trPr>
        <w:tc>
          <w:tcPr>
            <w:tcW w:w="567" w:type="dxa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977" w:type="dxa"/>
          </w:tcPr>
          <w:p w:rsidR="00690212" w:rsidRPr="0037794C" w:rsidRDefault="00690212" w:rsidP="0069021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94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0C3D95" w:rsidRPr="0037794C" w:rsidRDefault="007045AD" w:rsidP="0069021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"</w:t>
            </w:r>
            <w:r w:rsidR="000C3D95" w:rsidRPr="0037794C">
              <w:rPr>
                <w:rFonts w:ascii="Times New Roman" w:hAnsi="Times New Roman"/>
                <w:sz w:val="20"/>
                <w:szCs w:val="20"/>
              </w:rPr>
              <w:t>Обеспечение деятельности музеев: МКУК Районный краеведческий музей, МКУК Краеведческий музей г.Бирюсинска</w:t>
            </w:r>
            <w:r w:rsidRPr="0037794C">
              <w:rPr>
                <w:rFonts w:ascii="Times New Roman" w:hAnsi="Times New Roman"/>
                <w:sz w:val="20"/>
                <w:szCs w:val="20"/>
              </w:rPr>
              <w:t>"</w:t>
            </w:r>
            <w:r w:rsidR="00ED172C" w:rsidRPr="003779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</w:p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 xml:space="preserve">культуры </w:t>
            </w:r>
          </w:p>
        </w:tc>
        <w:tc>
          <w:tcPr>
            <w:tcW w:w="1418" w:type="dxa"/>
          </w:tcPr>
          <w:p w:rsidR="000C3D95" w:rsidRPr="0037794C" w:rsidRDefault="000C3D95" w:rsidP="000C3D95">
            <w:pPr>
              <w:pStyle w:val="af5"/>
              <w:tabs>
                <w:tab w:val="left" w:pos="1310"/>
              </w:tabs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01.01.2015 г.</w:t>
            </w:r>
          </w:p>
        </w:tc>
        <w:tc>
          <w:tcPr>
            <w:tcW w:w="1417" w:type="dxa"/>
          </w:tcPr>
          <w:p w:rsidR="000C3D95" w:rsidRPr="0037794C" w:rsidRDefault="000C3D95" w:rsidP="000C3D95">
            <w:pPr>
              <w:pStyle w:val="af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31.12.2019 г.</w:t>
            </w:r>
          </w:p>
        </w:tc>
        <w:tc>
          <w:tcPr>
            <w:tcW w:w="1418" w:type="dxa"/>
          </w:tcPr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</w:tcPr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vAlign w:val="center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2 519,2</w:t>
            </w:r>
            <w:r w:rsidR="00757006" w:rsidRPr="003779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D95" w:rsidRPr="0037794C" w:rsidRDefault="000C3D95" w:rsidP="005747C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2 </w:t>
            </w:r>
            <w:r w:rsidR="00EF3904" w:rsidRPr="0037794C">
              <w:rPr>
                <w:rFonts w:ascii="Times New Roman" w:hAnsi="Times New Roman"/>
                <w:sz w:val="20"/>
                <w:szCs w:val="20"/>
              </w:rPr>
              <w:t>997,8</w:t>
            </w:r>
            <w:r w:rsidR="005747CD" w:rsidRPr="003779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C3D95" w:rsidRPr="0037794C" w:rsidRDefault="000C3D95" w:rsidP="005747C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EF3904" w:rsidRPr="0037794C">
              <w:rPr>
                <w:rFonts w:ascii="Times New Roman" w:hAnsi="Times New Roman"/>
                <w:sz w:val="20"/>
                <w:szCs w:val="20"/>
              </w:rPr>
              <w:t>355,</w:t>
            </w:r>
            <w:r w:rsidR="005747CD" w:rsidRPr="0037794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0C3D95" w:rsidRPr="0037794C" w:rsidRDefault="000C3D95" w:rsidP="005747C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3</w:t>
            </w:r>
            <w:r w:rsidRPr="003779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F3904" w:rsidRPr="0037794C">
              <w:rPr>
                <w:rFonts w:ascii="Times New Roman" w:hAnsi="Times New Roman"/>
                <w:sz w:val="20"/>
                <w:szCs w:val="20"/>
              </w:rPr>
              <w:t>313,</w:t>
            </w:r>
            <w:r w:rsidR="005747CD" w:rsidRPr="0037794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vAlign w:val="center"/>
          </w:tcPr>
          <w:p w:rsidR="000C3D95" w:rsidRPr="0037794C" w:rsidRDefault="000C3D95" w:rsidP="00EF3904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3</w:t>
            </w:r>
            <w:r w:rsidRPr="003779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F3904" w:rsidRPr="0037794C">
              <w:rPr>
                <w:rFonts w:ascii="Times New Roman" w:hAnsi="Times New Roman"/>
                <w:sz w:val="20"/>
                <w:szCs w:val="20"/>
              </w:rPr>
              <w:t>324,8</w:t>
            </w:r>
            <w:r w:rsidR="00757006" w:rsidRPr="003779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C3D95" w:rsidRPr="0037794C" w:rsidTr="0037794C">
        <w:trPr>
          <w:trHeight w:val="280"/>
        </w:trPr>
        <w:tc>
          <w:tcPr>
            <w:tcW w:w="567" w:type="dxa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37794C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2977" w:type="dxa"/>
          </w:tcPr>
          <w:p w:rsidR="00690212" w:rsidRPr="0037794C" w:rsidRDefault="00690212" w:rsidP="0069021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94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0C3D95" w:rsidRPr="0037794C" w:rsidRDefault="007045AD" w:rsidP="0069021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"</w:t>
            </w:r>
            <w:r w:rsidR="000C3D95" w:rsidRPr="0037794C">
              <w:rPr>
                <w:rFonts w:ascii="Times New Roman" w:hAnsi="Times New Roman"/>
                <w:sz w:val="20"/>
                <w:szCs w:val="20"/>
              </w:rPr>
              <w:t>Обеспечение деятельности МКУК "Межпоселенческая библиотечная система Тайшетского района"</w:t>
            </w:r>
            <w:r w:rsidRPr="003779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</w:p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 xml:space="preserve">культуры </w:t>
            </w:r>
          </w:p>
        </w:tc>
        <w:tc>
          <w:tcPr>
            <w:tcW w:w="1418" w:type="dxa"/>
          </w:tcPr>
          <w:p w:rsidR="000C3D95" w:rsidRPr="0037794C" w:rsidRDefault="000C3D95" w:rsidP="000C3D95">
            <w:pPr>
              <w:pStyle w:val="af5"/>
              <w:tabs>
                <w:tab w:val="left" w:pos="1310"/>
              </w:tabs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01.01.2015 г.</w:t>
            </w:r>
          </w:p>
        </w:tc>
        <w:tc>
          <w:tcPr>
            <w:tcW w:w="1417" w:type="dxa"/>
          </w:tcPr>
          <w:p w:rsidR="000C3D95" w:rsidRPr="0037794C" w:rsidRDefault="000C3D95" w:rsidP="000C3D95">
            <w:pPr>
              <w:pStyle w:val="af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31.12.2019 г.</w:t>
            </w:r>
          </w:p>
        </w:tc>
        <w:tc>
          <w:tcPr>
            <w:tcW w:w="1418" w:type="dxa"/>
          </w:tcPr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</w:tcPr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vAlign w:val="center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4626,4</w:t>
            </w:r>
            <w:r w:rsidR="00757006" w:rsidRPr="003779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D95" w:rsidRPr="0037794C" w:rsidRDefault="000C3D95" w:rsidP="005747C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4 </w:t>
            </w:r>
            <w:r w:rsidR="00EF3904" w:rsidRPr="0037794C">
              <w:rPr>
                <w:rFonts w:ascii="Times New Roman" w:hAnsi="Times New Roman"/>
                <w:sz w:val="20"/>
                <w:szCs w:val="20"/>
              </w:rPr>
              <w:t>834,5</w:t>
            </w:r>
            <w:r w:rsidR="005747CD" w:rsidRPr="003779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C3D95" w:rsidRPr="0037794C" w:rsidRDefault="00EF3904" w:rsidP="005747C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6426,</w:t>
            </w:r>
            <w:r w:rsidR="005747CD" w:rsidRPr="0037794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vAlign w:val="center"/>
          </w:tcPr>
          <w:p w:rsidR="000C3D95" w:rsidRPr="0037794C" w:rsidRDefault="00EF3904" w:rsidP="005747C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6597,7</w:t>
            </w:r>
            <w:r w:rsidR="005747CD" w:rsidRPr="003779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C3D95" w:rsidRPr="0037794C" w:rsidRDefault="00EF3904" w:rsidP="005747C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6604,6</w:t>
            </w:r>
            <w:r w:rsidR="005747CD" w:rsidRPr="00377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C3D95" w:rsidRPr="0037794C" w:rsidTr="0037794C">
        <w:trPr>
          <w:trHeight w:val="280"/>
        </w:trPr>
        <w:tc>
          <w:tcPr>
            <w:tcW w:w="567" w:type="dxa"/>
          </w:tcPr>
          <w:p w:rsidR="000C3D95" w:rsidRPr="0037794C" w:rsidRDefault="000C3D95" w:rsidP="000C3D95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94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4"/>
          </w:tcPr>
          <w:p w:rsidR="000C3D95" w:rsidRPr="0037794C" w:rsidRDefault="000C3D95" w:rsidP="005747CD">
            <w:pPr>
              <w:pStyle w:val="af5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37794C">
              <w:rPr>
                <w:rFonts w:ascii="Times New Roman" w:hAnsi="Times New Roman"/>
                <w:b/>
                <w:sz w:val="20"/>
                <w:szCs w:val="20"/>
              </w:rPr>
              <w:t xml:space="preserve">ВСЕГО: </w:t>
            </w:r>
            <w:r w:rsidR="00E761FA" w:rsidRPr="0037794C">
              <w:rPr>
                <w:rFonts w:ascii="Times New Roman" w:hAnsi="Times New Roman"/>
                <w:b/>
                <w:sz w:val="20"/>
                <w:szCs w:val="20"/>
              </w:rPr>
              <w:t>640</w:t>
            </w:r>
            <w:r w:rsidR="005747CD" w:rsidRPr="003779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761FA" w:rsidRPr="0037794C">
              <w:rPr>
                <w:rFonts w:ascii="Times New Roman" w:hAnsi="Times New Roman"/>
                <w:b/>
                <w:sz w:val="20"/>
                <w:szCs w:val="20"/>
              </w:rPr>
              <w:t>158,6</w:t>
            </w:r>
            <w:r w:rsidR="005747CD" w:rsidRPr="0037794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779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7794C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</w:tcPr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</w:tcPr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0C3D95" w:rsidRPr="0037794C" w:rsidRDefault="000C3D95" w:rsidP="000C3D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779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vAlign w:val="center"/>
          </w:tcPr>
          <w:p w:rsidR="000C3D95" w:rsidRPr="0037794C" w:rsidRDefault="000C3D95" w:rsidP="000C3D95">
            <w:pPr>
              <w:jc w:val="center"/>
              <w:rPr>
                <w:bCs/>
                <w:sz w:val="20"/>
              </w:rPr>
            </w:pPr>
            <w:r w:rsidRPr="0037794C">
              <w:rPr>
                <w:bCs/>
                <w:sz w:val="20"/>
              </w:rPr>
              <w:t>112665,0</w:t>
            </w:r>
            <w:r w:rsidR="00757006" w:rsidRPr="0037794C">
              <w:rPr>
                <w:bCs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D95" w:rsidRPr="0037794C" w:rsidRDefault="000C3D95" w:rsidP="000C3D95">
            <w:pPr>
              <w:jc w:val="center"/>
              <w:rPr>
                <w:sz w:val="20"/>
              </w:rPr>
            </w:pPr>
          </w:p>
          <w:p w:rsidR="000C3D95" w:rsidRPr="0037794C" w:rsidRDefault="00EF3904" w:rsidP="000C3D95">
            <w:pPr>
              <w:jc w:val="center"/>
              <w:rPr>
                <w:sz w:val="20"/>
              </w:rPr>
            </w:pPr>
            <w:r w:rsidRPr="0037794C">
              <w:rPr>
                <w:sz w:val="20"/>
              </w:rPr>
              <w:t>123180,9</w:t>
            </w:r>
            <w:r w:rsidR="005747CD" w:rsidRPr="0037794C">
              <w:rPr>
                <w:sz w:val="20"/>
              </w:rPr>
              <w:t>7</w:t>
            </w:r>
          </w:p>
          <w:p w:rsidR="000C3D95" w:rsidRPr="0037794C" w:rsidRDefault="000C3D95" w:rsidP="000C3D9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C3D95" w:rsidRPr="0037794C" w:rsidRDefault="00EF3904" w:rsidP="005747CD">
            <w:pPr>
              <w:jc w:val="center"/>
              <w:rPr>
                <w:bCs/>
                <w:sz w:val="20"/>
              </w:rPr>
            </w:pPr>
            <w:r w:rsidRPr="0037794C">
              <w:rPr>
                <w:bCs/>
                <w:sz w:val="20"/>
              </w:rPr>
              <w:t>13418</w:t>
            </w:r>
            <w:r w:rsidR="005747CD" w:rsidRPr="0037794C">
              <w:rPr>
                <w:bCs/>
                <w:sz w:val="20"/>
              </w:rPr>
              <w:t>0</w:t>
            </w:r>
            <w:r w:rsidRPr="0037794C">
              <w:rPr>
                <w:bCs/>
                <w:sz w:val="20"/>
              </w:rPr>
              <w:t>,9</w:t>
            </w:r>
            <w:r w:rsidR="005747CD" w:rsidRPr="0037794C">
              <w:rPr>
                <w:bCs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C3D95" w:rsidRPr="0037794C" w:rsidRDefault="00EF3904" w:rsidP="005747CD">
            <w:pPr>
              <w:jc w:val="center"/>
              <w:rPr>
                <w:bCs/>
                <w:sz w:val="20"/>
              </w:rPr>
            </w:pPr>
            <w:r w:rsidRPr="0037794C">
              <w:rPr>
                <w:bCs/>
                <w:sz w:val="20"/>
              </w:rPr>
              <w:t>134916,</w:t>
            </w:r>
            <w:r w:rsidR="005747CD" w:rsidRPr="0037794C">
              <w:rPr>
                <w:bCs/>
                <w:sz w:val="20"/>
              </w:rPr>
              <w:t>29</w:t>
            </w:r>
          </w:p>
        </w:tc>
        <w:tc>
          <w:tcPr>
            <w:tcW w:w="1134" w:type="dxa"/>
          </w:tcPr>
          <w:p w:rsidR="000C3D95" w:rsidRPr="0037794C" w:rsidRDefault="000C3D95" w:rsidP="000C3D95">
            <w:pPr>
              <w:jc w:val="center"/>
              <w:rPr>
                <w:bCs/>
                <w:sz w:val="20"/>
              </w:rPr>
            </w:pPr>
          </w:p>
          <w:p w:rsidR="000C3D95" w:rsidRPr="0037794C" w:rsidRDefault="00EF3904" w:rsidP="005747CD">
            <w:pPr>
              <w:jc w:val="center"/>
              <w:rPr>
                <w:bCs/>
                <w:sz w:val="20"/>
              </w:rPr>
            </w:pPr>
            <w:r w:rsidRPr="0037794C">
              <w:rPr>
                <w:bCs/>
                <w:sz w:val="20"/>
              </w:rPr>
              <w:t>135215,</w:t>
            </w:r>
            <w:r w:rsidR="005747CD" w:rsidRPr="0037794C">
              <w:rPr>
                <w:bCs/>
                <w:sz w:val="20"/>
              </w:rPr>
              <w:t>49</w:t>
            </w:r>
          </w:p>
        </w:tc>
      </w:tr>
    </w:tbl>
    <w:p w:rsidR="000C3D95" w:rsidRPr="00F764A7" w:rsidRDefault="000C3D95" w:rsidP="000C3D95">
      <w:pPr>
        <w:ind w:firstLine="709"/>
        <w:rPr>
          <w:szCs w:val="24"/>
        </w:rPr>
      </w:pPr>
    </w:p>
    <w:p w:rsidR="000C3D95" w:rsidRPr="00F764A7" w:rsidRDefault="000C3D95" w:rsidP="000C3D95">
      <w:pPr>
        <w:ind w:firstLine="709"/>
        <w:jc w:val="right"/>
        <w:rPr>
          <w:szCs w:val="24"/>
        </w:rPr>
      </w:pPr>
      <w:r w:rsidRPr="00F764A7">
        <w:rPr>
          <w:szCs w:val="24"/>
        </w:rPr>
        <w:t>".</w:t>
      </w:r>
    </w:p>
    <w:p w:rsidR="000C3D95" w:rsidRPr="00F764A7" w:rsidRDefault="000C3D95" w:rsidP="000C3D95"/>
    <w:p w:rsidR="000C3D95" w:rsidRPr="00F764A7" w:rsidRDefault="008903A4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Приложение 19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к постановлению администрации Тайшетского района</w:t>
      </w:r>
    </w:p>
    <w:p w:rsidR="000C3D95" w:rsidRPr="00F764A7" w:rsidRDefault="00C81E7D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от 20.02.</w:t>
      </w:r>
      <w:r w:rsidR="008903A4" w:rsidRPr="00F764A7">
        <w:rPr>
          <w:szCs w:val="24"/>
        </w:rPr>
        <w:t>2017</w:t>
      </w:r>
      <w:r>
        <w:rPr>
          <w:szCs w:val="24"/>
        </w:rPr>
        <w:t xml:space="preserve"> г. № 59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F764A7">
        <w:rPr>
          <w:szCs w:val="24"/>
        </w:rPr>
        <w:t>"Приложение 4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к  подпрограмме </w:t>
      </w:r>
      <w:r w:rsidRPr="00F764A7">
        <w:rPr>
          <w:bCs/>
          <w:szCs w:val="24"/>
        </w:rPr>
        <w:t>"</w:t>
      </w:r>
      <w:r w:rsidRPr="00F764A7">
        <w:rPr>
          <w:szCs w:val="24"/>
        </w:rPr>
        <w:t>Создание  условий для эффективного использования средств местного бюджета,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bCs/>
          <w:szCs w:val="24"/>
        </w:rPr>
      </w:pPr>
      <w:r w:rsidRPr="00F764A7">
        <w:rPr>
          <w:szCs w:val="24"/>
        </w:rPr>
        <w:t xml:space="preserve"> предоставляемых на поддержку культурной деятельности муниципальных  учреждений культуры"  на 2015-2019 годы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муниципальной программы муниципального образования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"Тайшетский район" "Развитие культуры" на 2015-2019  годы 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4"/>
        </w:rPr>
      </w:pPr>
      <w:r w:rsidRPr="00F764A7">
        <w:rPr>
          <w:b/>
          <w:bCs/>
          <w:szCs w:val="24"/>
        </w:rPr>
        <w:t xml:space="preserve">                         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r w:rsidRPr="00F764A7">
        <w:rPr>
          <w:b/>
          <w:bCs/>
          <w:szCs w:val="24"/>
        </w:rPr>
        <w:t xml:space="preserve"> РЕСУРСНОЕ  ОБЕСПЕЧЕНИЕ РЕАЛИЗАЦИИ  </w:t>
      </w:r>
      <w:r w:rsidRPr="00F764A7">
        <w:rPr>
          <w:b/>
          <w:szCs w:val="24"/>
        </w:rPr>
        <w:t>ПОДПРОГРАММЫ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F764A7">
        <w:rPr>
          <w:b/>
          <w:bCs/>
          <w:szCs w:val="24"/>
        </w:rPr>
        <w:t>"</w:t>
      </w:r>
      <w:r w:rsidRPr="00F764A7">
        <w:rPr>
          <w:b/>
          <w:szCs w:val="24"/>
        </w:rPr>
        <w:t>Создание  условий для эффективного использования средств местного бюджета,</w:t>
      </w:r>
    </w:p>
    <w:p w:rsidR="000C3D95" w:rsidRPr="00F764A7" w:rsidRDefault="000C3D95" w:rsidP="000C3D95">
      <w:pPr>
        <w:jc w:val="center"/>
        <w:rPr>
          <w:b/>
          <w:szCs w:val="24"/>
        </w:rPr>
      </w:pPr>
      <w:r w:rsidRPr="00F764A7">
        <w:rPr>
          <w:b/>
          <w:szCs w:val="24"/>
        </w:rPr>
        <w:t>предоставляемых на поддержку культурной деятельности муниципальных  учреждений культуры"  на 2015-2019 годы</w:t>
      </w:r>
    </w:p>
    <w:p w:rsidR="000C3D95" w:rsidRPr="00F764A7" w:rsidRDefault="000C3D95" w:rsidP="000C3D95">
      <w:pPr>
        <w:jc w:val="center"/>
        <w:rPr>
          <w:bCs/>
          <w:sz w:val="18"/>
          <w:szCs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2693"/>
        <w:gridCol w:w="2552"/>
        <w:gridCol w:w="1842"/>
        <w:gridCol w:w="1418"/>
        <w:gridCol w:w="1417"/>
        <w:gridCol w:w="1418"/>
        <w:gridCol w:w="1417"/>
      </w:tblGrid>
      <w:tr w:rsidR="000C3D95" w:rsidRPr="00F764A7" w:rsidTr="000C3D95">
        <w:trPr>
          <w:trHeight w:val="84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0C3D95" w:rsidRPr="00F764A7" w:rsidTr="00BC0B1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BC0B1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0C3D95" w:rsidRPr="00F764A7" w:rsidTr="00BC0B1E">
        <w:trPr>
          <w:trHeight w:val="64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</w:tr>
      <w:tr w:rsidR="000C3D95" w:rsidRPr="00F764A7" w:rsidTr="00BC0B1E">
        <w:trPr>
          <w:trHeight w:val="56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8903A4" w:rsidP="00397F80">
            <w:pPr>
              <w:jc w:val="center"/>
              <w:rPr>
                <w:bCs/>
                <w:szCs w:val="24"/>
              </w:rPr>
            </w:pPr>
            <w:r w:rsidRPr="00F764A7">
              <w:rPr>
                <w:szCs w:val="24"/>
              </w:rPr>
              <w:t>640 158,6</w:t>
            </w:r>
            <w:r w:rsidR="00397F80">
              <w:rPr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112 665,0</w:t>
            </w:r>
            <w:r w:rsidR="00BC0B1E">
              <w:rPr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8903A4" w:rsidP="00397F80">
            <w:pPr>
              <w:jc w:val="center"/>
              <w:rPr>
                <w:bCs/>
                <w:szCs w:val="24"/>
              </w:rPr>
            </w:pPr>
            <w:r w:rsidRPr="00F764A7">
              <w:rPr>
                <w:szCs w:val="24"/>
              </w:rPr>
              <w:t>123 180,9</w:t>
            </w:r>
            <w:r w:rsidR="00397F80">
              <w:rPr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8903A4" w:rsidP="00397F80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134 180,9</w:t>
            </w:r>
            <w:r w:rsidR="00397F80">
              <w:rPr>
                <w:bCs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6E4974" w:rsidP="00397F80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134 916,</w:t>
            </w:r>
            <w:r w:rsidR="00397F80">
              <w:rPr>
                <w:bCs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6E4974" w:rsidP="00397F80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135 215,</w:t>
            </w:r>
            <w:r w:rsidR="00397F80">
              <w:rPr>
                <w:bCs/>
                <w:szCs w:val="24"/>
              </w:rPr>
              <w:t>49</w:t>
            </w:r>
          </w:p>
        </w:tc>
      </w:tr>
      <w:tr w:rsidR="000C3D95" w:rsidRPr="00F764A7" w:rsidTr="00BC0B1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BC0B1E">
              <w:rPr>
                <w:bCs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BC0B1E">
              <w:rPr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BC0B1E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BC0B1E">
              <w:rPr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BC0B1E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BC0B1E">
              <w:rPr>
                <w:bCs/>
                <w:szCs w:val="24"/>
              </w:rPr>
              <w:t>0</w:t>
            </w:r>
          </w:p>
        </w:tc>
      </w:tr>
      <w:tr w:rsidR="000C3D95" w:rsidRPr="00F764A7" w:rsidTr="00BC0B1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BC0B1E">
              <w:rPr>
                <w:bCs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BC0B1E">
              <w:rPr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BC0B1E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BC0B1E">
              <w:rPr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BC0B1E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BC0B1E">
              <w:rPr>
                <w:bCs/>
                <w:szCs w:val="24"/>
              </w:rPr>
              <w:t>0</w:t>
            </w:r>
          </w:p>
        </w:tc>
      </w:tr>
      <w:tr w:rsidR="000C3D95" w:rsidRPr="00F764A7" w:rsidTr="00BC0B1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6E4974" w:rsidP="00397F80">
            <w:pPr>
              <w:jc w:val="center"/>
              <w:rPr>
                <w:bCs/>
                <w:szCs w:val="24"/>
              </w:rPr>
            </w:pPr>
            <w:r w:rsidRPr="00F764A7">
              <w:rPr>
                <w:szCs w:val="24"/>
              </w:rPr>
              <w:t>640 158,6</w:t>
            </w:r>
            <w:r w:rsidR="00397F80">
              <w:rPr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112 665,0</w:t>
            </w:r>
            <w:r w:rsidR="00BC0B1E">
              <w:rPr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6E4974" w:rsidP="00397F80">
            <w:pPr>
              <w:jc w:val="center"/>
              <w:rPr>
                <w:bCs/>
                <w:szCs w:val="24"/>
              </w:rPr>
            </w:pPr>
            <w:r w:rsidRPr="00F764A7">
              <w:rPr>
                <w:szCs w:val="24"/>
              </w:rPr>
              <w:t>123 180,9</w:t>
            </w:r>
            <w:r w:rsidR="00397F80">
              <w:rPr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6E4974" w:rsidP="00397F80">
            <w:pPr>
              <w:jc w:val="center"/>
              <w:rPr>
                <w:bCs/>
                <w:szCs w:val="24"/>
              </w:rPr>
            </w:pPr>
            <w:r w:rsidRPr="00F764A7">
              <w:rPr>
                <w:szCs w:val="24"/>
              </w:rPr>
              <w:t>134 180,9</w:t>
            </w:r>
            <w:r w:rsidR="00397F80"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6E4974" w:rsidP="00397F80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134 916,</w:t>
            </w:r>
            <w:r w:rsidR="00397F80">
              <w:rPr>
                <w:bCs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6E4974" w:rsidP="00397F80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135 215,</w:t>
            </w:r>
            <w:r w:rsidR="00397F80">
              <w:rPr>
                <w:bCs/>
                <w:szCs w:val="24"/>
              </w:rPr>
              <w:t>49</w:t>
            </w:r>
          </w:p>
        </w:tc>
      </w:tr>
    </w:tbl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".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rPr>
          <w:szCs w:val="24"/>
        </w:rPr>
      </w:pPr>
    </w:p>
    <w:p w:rsidR="00781705" w:rsidRDefault="00781705" w:rsidP="000C3D95">
      <w:pPr>
        <w:tabs>
          <w:tab w:val="left" w:pos="2383"/>
        </w:tabs>
        <w:jc w:val="right"/>
        <w:rPr>
          <w:szCs w:val="24"/>
        </w:rPr>
      </w:pPr>
    </w:p>
    <w:p w:rsidR="00975238" w:rsidRPr="00F764A7" w:rsidRDefault="00975238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6E4974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Приложение 20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к постановлению администрации Тайшетского района</w:t>
      </w:r>
    </w:p>
    <w:p w:rsidR="000C3D95" w:rsidRPr="00F764A7" w:rsidRDefault="00C81E7D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от 20.02.</w:t>
      </w:r>
      <w:r w:rsidR="006E4974" w:rsidRPr="00F764A7">
        <w:rPr>
          <w:szCs w:val="24"/>
        </w:rPr>
        <w:t>2017</w:t>
      </w:r>
      <w:r>
        <w:rPr>
          <w:szCs w:val="24"/>
        </w:rPr>
        <w:t xml:space="preserve"> г. № 59</w:t>
      </w:r>
    </w:p>
    <w:p w:rsidR="000C3D95" w:rsidRPr="00F764A7" w:rsidRDefault="000C3D95" w:rsidP="000C3D95">
      <w:pPr>
        <w:jc w:val="right"/>
        <w:rPr>
          <w:szCs w:val="24"/>
        </w:rPr>
      </w:pPr>
    </w:p>
    <w:p w:rsidR="000C3D95" w:rsidRPr="00F764A7" w:rsidRDefault="000C3D95" w:rsidP="000C3D95">
      <w:pPr>
        <w:jc w:val="right"/>
        <w:rPr>
          <w:szCs w:val="24"/>
        </w:rPr>
      </w:pPr>
      <w:r w:rsidRPr="00F764A7">
        <w:rPr>
          <w:szCs w:val="24"/>
        </w:rPr>
        <w:t xml:space="preserve">"Приложение 5 </w:t>
      </w:r>
    </w:p>
    <w:p w:rsidR="000C3D95" w:rsidRPr="00F764A7" w:rsidRDefault="000C3D95" w:rsidP="000C3D95">
      <w:pPr>
        <w:jc w:val="right"/>
        <w:rPr>
          <w:szCs w:val="24"/>
        </w:rPr>
      </w:pPr>
      <w:r w:rsidRPr="00F764A7">
        <w:rPr>
          <w:szCs w:val="24"/>
        </w:rPr>
        <w:t xml:space="preserve">к  подпрограмме </w:t>
      </w:r>
      <w:r w:rsidRPr="00F764A7">
        <w:rPr>
          <w:bCs/>
          <w:szCs w:val="24"/>
        </w:rPr>
        <w:t>"</w:t>
      </w:r>
      <w:r w:rsidRPr="00F764A7">
        <w:rPr>
          <w:szCs w:val="24"/>
        </w:rPr>
        <w:t>Создание  условий для эффективного использования средств местного бюджета,</w:t>
      </w:r>
    </w:p>
    <w:p w:rsidR="000C3D95" w:rsidRPr="00F764A7" w:rsidRDefault="000C3D95" w:rsidP="000C3D95">
      <w:pPr>
        <w:jc w:val="right"/>
        <w:rPr>
          <w:szCs w:val="24"/>
        </w:rPr>
      </w:pPr>
      <w:r w:rsidRPr="00F764A7">
        <w:rPr>
          <w:szCs w:val="24"/>
        </w:rPr>
        <w:t xml:space="preserve"> предоставляемых на поддержку культурной деятельности муниципальных  учреждений культуры"  на 2015-2019 годы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муниципальной программы муниципального образования </w:t>
      </w:r>
    </w:p>
    <w:p w:rsidR="000C3D95" w:rsidRPr="00F764A7" w:rsidRDefault="000C3D95" w:rsidP="000C3D95">
      <w:pPr>
        <w:jc w:val="right"/>
        <w:rPr>
          <w:bCs/>
          <w:szCs w:val="24"/>
        </w:rPr>
      </w:pPr>
      <w:r w:rsidRPr="00F764A7">
        <w:rPr>
          <w:szCs w:val="24"/>
        </w:rPr>
        <w:t xml:space="preserve">"Тайшетский район" "Развитие культуры" на 2015-2019  годы  </w:t>
      </w:r>
    </w:p>
    <w:p w:rsidR="000C3D95" w:rsidRPr="00F764A7" w:rsidRDefault="000C3D95" w:rsidP="000C3D95">
      <w:pPr>
        <w:jc w:val="right"/>
        <w:rPr>
          <w:szCs w:val="24"/>
        </w:rPr>
      </w:pPr>
    </w:p>
    <w:p w:rsidR="000C3D95" w:rsidRPr="00F764A7" w:rsidRDefault="000C3D95" w:rsidP="000C3D95">
      <w:pPr>
        <w:ind w:left="851" w:right="964"/>
        <w:jc w:val="center"/>
        <w:rPr>
          <w:b/>
          <w:bCs/>
          <w:szCs w:val="24"/>
        </w:rPr>
      </w:pPr>
      <w:r w:rsidRPr="00F764A7">
        <w:rPr>
          <w:b/>
          <w:bCs/>
          <w:szCs w:val="24"/>
        </w:rPr>
        <w:t>ПРОГНОЗ СВОДНЫХ ПОКАЗАТЕЛЕЙ</w:t>
      </w:r>
    </w:p>
    <w:p w:rsidR="000C3D95" w:rsidRPr="00F764A7" w:rsidRDefault="000C3D95" w:rsidP="000C3D95">
      <w:pPr>
        <w:ind w:left="851" w:right="964"/>
        <w:jc w:val="center"/>
        <w:rPr>
          <w:b/>
          <w:bCs/>
          <w:szCs w:val="24"/>
        </w:rPr>
      </w:pPr>
      <w:r w:rsidRPr="00F764A7">
        <w:rPr>
          <w:b/>
          <w:bCs/>
          <w:szCs w:val="24"/>
        </w:rPr>
        <w:t xml:space="preserve">ЗАДАНИЙ НА ОКАЗАНИЕ МУНИЦИПАЛЬНЫХ УСЛУГ (ВЫПОЛНЕНИЕ РАБОТ) </w:t>
      </w:r>
    </w:p>
    <w:p w:rsidR="000C3D95" w:rsidRPr="00F764A7" w:rsidRDefault="000C3D95" w:rsidP="000C3D95">
      <w:pPr>
        <w:ind w:left="851" w:right="964"/>
        <w:jc w:val="center"/>
        <w:rPr>
          <w:b/>
          <w:bCs/>
          <w:szCs w:val="24"/>
        </w:rPr>
      </w:pPr>
      <w:r w:rsidRPr="00F764A7">
        <w:rPr>
          <w:b/>
          <w:bCs/>
          <w:szCs w:val="24"/>
        </w:rPr>
        <w:t xml:space="preserve">МУНИЦИПАЛЬНЫМИ УЧРЕЖДЕНИЯМИ В РАМКАХ ПОДПРОГРАММЫ  </w:t>
      </w:r>
    </w:p>
    <w:p w:rsidR="000C3D95" w:rsidRPr="00F764A7" w:rsidRDefault="000C3D95" w:rsidP="000C3D95">
      <w:pPr>
        <w:jc w:val="center"/>
        <w:rPr>
          <w:b/>
          <w:szCs w:val="24"/>
        </w:rPr>
      </w:pPr>
      <w:r w:rsidRPr="00F764A7">
        <w:rPr>
          <w:b/>
          <w:bCs/>
          <w:szCs w:val="24"/>
        </w:rPr>
        <w:t>"</w:t>
      </w:r>
      <w:r w:rsidRPr="00F764A7">
        <w:rPr>
          <w:b/>
          <w:szCs w:val="24"/>
        </w:rPr>
        <w:t>Создание  условий для эффективного использования средств местного бюджета,  предоставляемых на поддержку</w:t>
      </w:r>
    </w:p>
    <w:p w:rsidR="000C3D95" w:rsidRPr="00F764A7" w:rsidRDefault="000C3D95" w:rsidP="000C3D95">
      <w:pPr>
        <w:jc w:val="center"/>
        <w:rPr>
          <w:b/>
          <w:szCs w:val="24"/>
        </w:rPr>
      </w:pPr>
      <w:r w:rsidRPr="00F764A7">
        <w:rPr>
          <w:b/>
          <w:szCs w:val="24"/>
        </w:rPr>
        <w:t>культурной деятельности муниципальных  учреждений культуры"  на 2015-2019 годы</w:t>
      </w:r>
    </w:p>
    <w:p w:rsidR="000C3D95" w:rsidRPr="00F764A7" w:rsidRDefault="000C3D95" w:rsidP="000C3D95">
      <w:pPr>
        <w:jc w:val="center"/>
        <w:rPr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576"/>
        <w:gridCol w:w="2540"/>
        <w:gridCol w:w="1907"/>
        <w:gridCol w:w="804"/>
        <w:gridCol w:w="787"/>
        <w:gridCol w:w="772"/>
        <w:gridCol w:w="739"/>
        <w:gridCol w:w="1005"/>
        <w:gridCol w:w="1116"/>
        <w:gridCol w:w="1177"/>
        <w:gridCol w:w="1127"/>
        <w:gridCol w:w="1121"/>
        <w:gridCol w:w="1115"/>
      </w:tblGrid>
      <w:tr w:rsidR="000C3D95" w:rsidRPr="00F764A7" w:rsidTr="000C3D95">
        <w:trPr>
          <w:trHeight w:val="630"/>
          <w:jc w:val="center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spacing w:line="276" w:lineRule="auto"/>
              <w:jc w:val="right"/>
              <w:rPr>
                <w:szCs w:val="24"/>
              </w:rPr>
            </w:pPr>
            <w:r w:rsidRPr="00F764A7">
              <w:rPr>
                <w:szCs w:val="24"/>
              </w:rPr>
              <w:t>№ п/п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D95" w:rsidRPr="00F764A7" w:rsidRDefault="007045AD" w:rsidP="000C3D9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Подпрограммы</w:t>
            </w:r>
            <w:r w:rsidR="000C3D95" w:rsidRPr="00F764A7">
              <w:rPr>
                <w:szCs w:val="24"/>
              </w:rPr>
              <w:t>,  основного мероприятия, муниципальной услуги (работы)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Наименование</w:t>
            </w:r>
          </w:p>
          <w:p w:rsidR="000C3D95" w:rsidRPr="00F764A7" w:rsidRDefault="000C3D95" w:rsidP="000C3D95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показателя</w:t>
            </w:r>
          </w:p>
          <w:p w:rsidR="000C3D95" w:rsidRPr="00F764A7" w:rsidRDefault="000C3D95" w:rsidP="000C3D95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объёма услуги (работы),единица измерения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 xml:space="preserve">Значение показателя объема </w:t>
            </w:r>
          </w:p>
          <w:p w:rsidR="000C3D95" w:rsidRPr="00F764A7" w:rsidRDefault="000C3D95" w:rsidP="000C3D95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услуги (работы)</w:t>
            </w:r>
          </w:p>
        </w:tc>
        <w:tc>
          <w:tcPr>
            <w:tcW w:w="19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3D95" w:rsidRPr="00F764A7" w:rsidRDefault="000C3D95" w:rsidP="000C3D95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Расходы на оказание муниципальной услуги (выполнение работы), тыс. руб.</w:t>
            </w:r>
          </w:p>
        </w:tc>
      </w:tr>
      <w:tr w:rsidR="000C3D95" w:rsidRPr="00F764A7" w:rsidTr="000C3D95">
        <w:trPr>
          <w:trHeight w:val="645"/>
          <w:jc w:val="center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3D95" w:rsidRPr="00F764A7" w:rsidRDefault="000C3D95" w:rsidP="000C3D95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2015</w:t>
            </w:r>
          </w:p>
          <w:p w:rsidR="000C3D95" w:rsidRPr="00F764A7" w:rsidRDefault="000C3D95" w:rsidP="000C3D95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год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2016</w:t>
            </w:r>
          </w:p>
          <w:p w:rsidR="000C3D95" w:rsidRPr="00F764A7" w:rsidRDefault="000C3D95" w:rsidP="000C3D95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2017</w:t>
            </w:r>
          </w:p>
          <w:p w:rsidR="000C3D95" w:rsidRPr="00F764A7" w:rsidRDefault="000C3D95" w:rsidP="000C3D95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spacing w:line="276" w:lineRule="auto"/>
              <w:ind w:right="-57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2018</w:t>
            </w:r>
          </w:p>
          <w:p w:rsidR="000C3D95" w:rsidRPr="00F764A7" w:rsidRDefault="000C3D95" w:rsidP="000C3D95">
            <w:pPr>
              <w:spacing w:line="276" w:lineRule="auto"/>
              <w:ind w:right="-57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год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spacing w:line="276" w:lineRule="auto"/>
              <w:ind w:right="-57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2019</w:t>
            </w:r>
          </w:p>
          <w:p w:rsidR="000C3D95" w:rsidRPr="00F764A7" w:rsidRDefault="000C3D95" w:rsidP="000C3D95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год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3D95" w:rsidRPr="00F764A7" w:rsidRDefault="000C3D95" w:rsidP="000C3D95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2015</w:t>
            </w:r>
          </w:p>
          <w:p w:rsidR="000C3D95" w:rsidRPr="00F764A7" w:rsidRDefault="000C3D95" w:rsidP="000C3D95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3D95" w:rsidRPr="00F764A7" w:rsidRDefault="000C3D95" w:rsidP="000C3D95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2016</w:t>
            </w:r>
          </w:p>
          <w:p w:rsidR="000C3D95" w:rsidRPr="00F764A7" w:rsidRDefault="000C3D95" w:rsidP="000C3D95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год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3D95" w:rsidRPr="00F764A7" w:rsidRDefault="000C3D95" w:rsidP="000C3D95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F764A7">
              <w:rPr>
                <w:szCs w:val="24"/>
                <w:lang w:val="en-US"/>
              </w:rPr>
              <w:t>2017</w:t>
            </w:r>
          </w:p>
          <w:p w:rsidR="000C3D95" w:rsidRPr="00F764A7" w:rsidRDefault="000C3D95" w:rsidP="000C3D95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3D95" w:rsidRPr="00F764A7" w:rsidRDefault="000C3D95" w:rsidP="000C3D95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2018</w:t>
            </w:r>
          </w:p>
          <w:p w:rsidR="000C3D95" w:rsidRPr="00F764A7" w:rsidRDefault="000C3D95" w:rsidP="000C3D95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C3D95" w:rsidRPr="00F764A7" w:rsidRDefault="000C3D95" w:rsidP="000C3D95">
            <w:pPr>
              <w:spacing w:line="276" w:lineRule="auto"/>
              <w:ind w:right="-57"/>
              <w:jc w:val="center"/>
              <w:rPr>
                <w:szCs w:val="24"/>
              </w:rPr>
            </w:pPr>
          </w:p>
          <w:p w:rsidR="000C3D95" w:rsidRPr="00F764A7" w:rsidRDefault="000C3D95" w:rsidP="000C3D95">
            <w:pPr>
              <w:spacing w:line="276" w:lineRule="auto"/>
              <w:ind w:right="-57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2019</w:t>
            </w:r>
          </w:p>
          <w:p w:rsidR="000C3D95" w:rsidRPr="00F764A7" w:rsidRDefault="000C3D95" w:rsidP="000C3D95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год</w:t>
            </w:r>
          </w:p>
        </w:tc>
      </w:tr>
      <w:tr w:rsidR="000C3D95" w:rsidRPr="00F764A7" w:rsidTr="000C3D95">
        <w:trPr>
          <w:trHeight w:val="300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spacing w:line="276" w:lineRule="auto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spacing w:line="276" w:lineRule="auto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spacing w:line="276" w:lineRule="auto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spacing w:line="276" w:lineRule="auto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spacing w:line="276" w:lineRule="auto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spacing w:line="276" w:lineRule="auto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spacing w:line="276" w:lineRule="auto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spacing w:line="276" w:lineRule="auto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spacing w:line="276" w:lineRule="auto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spacing w:line="276" w:lineRule="auto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spacing w:line="276" w:lineRule="auto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spacing w:line="276" w:lineRule="auto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spacing w:line="276" w:lineRule="auto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13</w:t>
            </w:r>
          </w:p>
        </w:tc>
      </w:tr>
      <w:tr w:rsidR="000C3D95" w:rsidRPr="00F764A7" w:rsidTr="000C3D95">
        <w:trPr>
          <w:trHeight w:val="225"/>
          <w:jc w:val="center"/>
        </w:trPr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3D95" w:rsidRPr="00F764A7" w:rsidRDefault="000C3D95" w:rsidP="000C3D95">
            <w:pPr>
              <w:spacing w:line="276" w:lineRule="auto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</w:t>
            </w:r>
          </w:p>
        </w:tc>
        <w:tc>
          <w:tcPr>
            <w:tcW w:w="4805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C3D95" w:rsidRPr="00F764A7" w:rsidRDefault="000C3D95" w:rsidP="000C3D95">
            <w:pPr>
              <w:pStyle w:val="ConsPlusCell"/>
              <w:spacing w:line="276" w:lineRule="auto"/>
              <w:ind w:lef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    "Развитие и сохранение культуры" на 2015-2019 годы  </w:t>
            </w:r>
          </w:p>
        </w:tc>
      </w:tr>
      <w:tr w:rsidR="000C3D95" w:rsidRPr="00F764A7" w:rsidTr="000C3D95">
        <w:trPr>
          <w:trHeight w:val="228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1A4862" w:rsidRDefault="000C3D95" w:rsidP="000C3D95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11777,7</w:t>
            </w:r>
            <w:r w:rsidR="001A486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AA1A5D" w:rsidRDefault="006E4974" w:rsidP="00C526DB">
            <w:pPr>
              <w:pStyle w:val="af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1A5D">
              <w:rPr>
                <w:rFonts w:ascii="Times New Roman" w:hAnsi="Times New Roman"/>
                <w:sz w:val="20"/>
                <w:szCs w:val="20"/>
              </w:rPr>
              <w:t>18079,8</w:t>
            </w:r>
            <w:r w:rsidR="00C526DB">
              <w:rPr>
                <w:rFonts w:ascii="Times New Roman" w:hAnsi="Times New Roman"/>
                <w:sz w:val="20"/>
                <w:szCs w:val="20"/>
              </w:rPr>
              <w:t>3</w:t>
            </w:r>
            <w:r w:rsidR="000C3D95" w:rsidRPr="00AA1A5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AA1A5D" w:rsidRDefault="006E4974" w:rsidP="00C526DB">
            <w:pPr>
              <w:pStyle w:val="af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1A5D">
              <w:rPr>
                <w:rFonts w:ascii="Times New Roman" w:hAnsi="Times New Roman"/>
                <w:sz w:val="20"/>
                <w:szCs w:val="20"/>
              </w:rPr>
              <w:t>20872,</w:t>
            </w:r>
            <w:r w:rsidR="00C526DB">
              <w:rPr>
                <w:rFonts w:ascii="Times New Roman" w:hAnsi="Times New Roman"/>
                <w:sz w:val="20"/>
                <w:szCs w:val="20"/>
              </w:rPr>
              <w:t>49</w:t>
            </w:r>
            <w:r w:rsidR="000C3D95" w:rsidRPr="00AA1A5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AA1A5D" w:rsidRDefault="006E4974" w:rsidP="00C526DB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A5D">
              <w:rPr>
                <w:rFonts w:ascii="Times New Roman" w:hAnsi="Times New Roman"/>
                <w:sz w:val="20"/>
                <w:szCs w:val="20"/>
              </w:rPr>
              <w:t>20448,3</w:t>
            </w:r>
            <w:r w:rsidR="00C526DB">
              <w:rPr>
                <w:rFonts w:ascii="Times New Roman" w:hAnsi="Times New Roman"/>
                <w:sz w:val="20"/>
                <w:szCs w:val="20"/>
              </w:rPr>
              <w:t>2</w:t>
            </w:r>
            <w:r w:rsidR="000C3D95" w:rsidRPr="00AA1A5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AA1A5D" w:rsidRDefault="006E4974" w:rsidP="00C526DB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A5D">
              <w:rPr>
                <w:rFonts w:ascii="Times New Roman" w:hAnsi="Times New Roman"/>
                <w:sz w:val="20"/>
                <w:szCs w:val="20"/>
              </w:rPr>
              <w:t>20521,3</w:t>
            </w:r>
            <w:r w:rsidR="00C526DB">
              <w:rPr>
                <w:rFonts w:ascii="Times New Roman" w:hAnsi="Times New Roman"/>
                <w:sz w:val="20"/>
                <w:szCs w:val="20"/>
              </w:rPr>
              <w:t>4</w:t>
            </w:r>
            <w:r w:rsidR="000C3D95" w:rsidRPr="00AA1A5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C3D95" w:rsidRPr="00F764A7" w:rsidTr="000C3D95">
        <w:trPr>
          <w:trHeight w:val="228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 xml:space="preserve">Реализация </w:t>
            </w:r>
            <w:r w:rsidRPr="00F764A7">
              <w:rPr>
                <w:szCs w:val="24"/>
              </w:rPr>
              <w:lastRenderedPageBreak/>
              <w:t>дополнительных общеобразовательных  программ в области искусств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lastRenderedPageBreak/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880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880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880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880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5" w:rsidRPr="00AA1A5D" w:rsidRDefault="006E4974" w:rsidP="00C526DB">
            <w:pPr>
              <w:jc w:val="center"/>
              <w:rPr>
                <w:sz w:val="20"/>
              </w:rPr>
            </w:pPr>
            <w:r w:rsidRPr="00AA1A5D">
              <w:rPr>
                <w:sz w:val="20"/>
              </w:rPr>
              <w:t>50 580,</w:t>
            </w:r>
            <w:r w:rsidR="00C526DB">
              <w:rPr>
                <w:sz w:val="20"/>
              </w:rPr>
              <w:t>29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5" w:rsidRPr="00AA1A5D" w:rsidRDefault="006E4974" w:rsidP="00C526DB">
            <w:pPr>
              <w:jc w:val="center"/>
              <w:rPr>
                <w:sz w:val="20"/>
              </w:rPr>
            </w:pPr>
            <w:r w:rsidRPr="00AA1A5D">
              <w:rPr>
                <w:sz w:val="20"/>
              </w:rPr>
              <w:t>62 226,9</w:t>
            </w:r>
            <w:r w:rsidR="00C526DB">
              <w:rPr>
                <w:sz w:val="20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AA1A5D" w:rsidRDefault="006E4974" w:rsidP="000C3D95">
            <w:pPr>
              <w:jc w:val="center"/>
              <w:rPr>
                <w:sz w:val="20"/>
              </w:rPr>
            </w:pPr>
            <w:r w:rsidRPr="00AA1A5D">
              <w:rPr>
                <w:sz w:val="20"/>
              </w:rPr>
              <w:t>65 399,3</w:t>
            </w:r>
            <w:r w:rsidR="00AA1A5D">
              <w:rPr>
                <w:sz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AA1A5D" w:rsidRDefault="006E4974" w:rsidP="00C526DB">
            <w:pPr>
              <w:jc w:val="center"/>
              <w:rPr>
                <w:sz w:val="20"/>
              </w:rPr>
            </w:pPr>
            <w:r w:rsidRPr="00AA1A5D">
              <w:rPr>
                <w:sz w:val="20"/>
              </w:rPr>
              <w:t>65 456,9</w:t>
            </w:r>
            <w:r w:rsidR="00C526DB">
              <w:rPr>
                <w:sz w:val="20"/>
              </w:rPr>
              <w:t>3</w:t>
            </w:r>
          </w:p>
        </w:tc>
      </w:tr>
      <w:tr w:rsidR="000C3D95" w:rsidRPr="00F764A7" w:rsidTr="000C3D95">
        <w:trPr>
          <w:trHeight w:val="228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3144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3144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3144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3144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5" w:rsidRPr="00F764A7" w:rsidRDefault="006E4974" w:rsidP="00C526DB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2 997,8</w:t>
            </w:r>
            <w:r w:rsidR="00C526DB">
              <w:rPr>
                <w:szCs w:val="24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5" w:rsidRPr="00F764A7" w:rsidRDefault="006E4974" w:rsidP="00C526DB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3 355,</w:t>
            </w:r>
            <w:r w:rsidR="00C526DB">
              <w:rPr>
                <w:szCs w:val="24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6E4974" w:rsidP="00C526DB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3 313,</w:t>
            </w:r>
            <w:r w:rsidR="00C526DB">
              <w:rPr>
                <w:szCs w:val="24"/>
              </w:rPr>
              <w:t>05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6E4974" w:rsidP="00C526DB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 xml:space="preserve">3 </w:t>
            </w:r>
            <w:r w:rsidR="00C526DB">
              <w:rPr>
                <w:szCs w:val="24"/>
              </w:rPr>
              <w:t>3</w:t>
            </w:r>
            <w:r w:rsidRPr="00F764A7">
              <w:rPr>
                <w:szCs w:val="24"/>
              </w:rPr>
              <w:t>24,8</w:t>
            </w:r>
            <w:r w:rsidR="00AA1A5D">
              <w:rPr>
                <w:szCs w:val="24"/>
              </w:rPr>
              <w:t>0</w:t>
            </w:r>
          </w:p>
        </w:tc>
      </w:tr>
      <w:tr w:rsidR="000C3D95" w:rsidRPr="00F764A7" w:rsidTr="000C3D95">
        <w:trPr>
          <w:trHeight w:val="228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1995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1995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1995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1995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5" w:rsidRPr="00F764A7" w:rsidRDefault="006E4974" w:rsidP="00C526DB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4 834,5</w:t>
            </w:r>
            <w:r w:rsidR="00C526DB">
              <w:rPr>
                <w:szCs w:val="24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5" w:rsidRPr="00F764A7" w:rsidRDefault="006E4974" w:rsidP="00C526DB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6 426,</w:t>
            </w:r>
            <w:r w:rsidR="00C526DB">
              <w:rPr>
                <w:szCs w:val="24"/>
              </w:rPr>
              <w:t>56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6E4974" w:rsidP="00C526DB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6 597,7</w:t>
            </w:r>
            <w:r w:rsidR="00C526DB">
              <w:rPr>
                <w:szCs w:val="24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6E4974" w:rsidP="00C526DB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6 604,6</w:t>
            </w:r>
            <w:r w:rsidR="00C526DB">
              <w:rPr>
                <w:szCs w:val="24"/>
              </w:rPr>
              <w:t>1</w:t>
            </w:r>
          </w:p>
        </w:tc>
      </w:tr>
      <w:tr w:rsidR="000C3D95" w:rsidRPr="00F764A7" w:rsidTr="000C3D95">
        <w:trPr>
          <w:trHeight w:val="228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F764A7">
              <w:rPr>
                <w:szCs w:val="24"/>
                <w:lang w:val="en-US"/>
              </w:rPr>
              <w:t>2</w:t>
            </w:r>
          </w:p>
        </w:tc>
        <w:tc>
          <w:tcPr>
            <w:tcW w:w="48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spacing w:line="276" w:lineRule="auto"/>
              <w:jc w:val="center"/>
              <w:rPr>
                <w:b/>
                <w:szCs w:val="24"/>
              </w:rPr>
            </w:pPr>
            <w:r w:rsidRPr="00F764A7">
              <w:rPr>
                <w:b/>
                <w:szCs w:val="24"/>
              </w:rPr>
              <w:t>Подпрограмма    "Развитие физической культуры и спорта" на 2015-2019 годы</w:t>
            </w:r>
          </w:p>
        </w:tc>
      </w:tr>
      <w:tr w:rsidR="000C3D95" w:rsidRPr="00F764A7" w:rsidTr="000C3D95">
        <w:trPr>
          <w:trHeight w:val="228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spacing w:line="276" w:lineRule="auto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2.1.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>Реализация  дополнительных общеобразовательных  программ в области физической культуры и спорта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spacing w:line="276" w:lineRule="auto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чел.</w:t>
            </w:r>
          </w:p>
          <w:p w:rsidR="000C3D95" w:rsidRPr="00F764A7" w:rsidRDefault="000C3D95" w:rsidP="000C3D95">
            <w:pPr>
              <w:spacing w:line="276" w:lineRule="auto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учащихся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spacing w:line="276" w:lineRule="auto"/>
              <w:jc w:val="center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690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spacing w:line="276" w:lineRule="auto"/>
              <w:jc w:val="center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690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spacing w:line="276" w:lineRule="auto"/>
              <w:jc w:val="center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690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spacing w:line="276" w:lineRule="auto"/>
              <w:jc w:val="center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690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spacing w:line="276" w:lineRule="auto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 xml:space="preserve">   690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spacing w:line="276" w:lineRule="auto"/>
              <w:jc w:val="center"/>
              <w:rPr>
                <w:szCs w:val="22"/>
              </w:rPr>
            </w:pPr>
            <w:r w:rsidRPr="00F764A7">
              <w:rPr>
                <w:sz w:val="22"/>
                <w:szCs w:val="22"/>
              </w:rPr>
              <w:t>22276,4*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AA1A5D" w:rsidRDefault="006E4974" w:rsidP="00C526D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A5D">
              <w:rPr>
                <w:sz w:val="18"/>
                <w:szCs w:val="18"/>
              </w:rPr>
              <w:t>27 81</w:t>
            </w:r>
            <w:r w:rsidR="00C526DB">
              <w:rPr>
                <w:sz w:val="18"/>
                <w:szCs w:val="18"/>
              </w:rPr>
              <w:t>6</w:t>
            </w:r>
            <w:r w:rsidRPr="00AA1A5D">
              <w:rPr>
                <w:sz w:val="18"/>
                <w:szCs w:val="18"/>
              </w:rPr>
              <w:t>,</w:t>
            </w:r>
            <w:r w:rsidR="00C526DB">
              <w:rPr>
                <w:sz w:val="18"/>
                <w:szCs w:val="18"/>
              </w:rPr>
              <w:t>97</w:t>
            </w:r>
            <w:r w:rsidR="000C3D95" w:rsidRPr="00AA1A5D">
              <w:rPr>
                <w:sz w:val="18"/>
                <w:szCs w:val="18"/>
              </w:rPr>
              <w:t>*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AA1A5D" w:rsidRDefault="006E4974" w:rsidP="004950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A5D">
              <w:rPr>
                <w:sz w:val="18"/>
                <w:szCs w:val="18"/>
              </w:rPr>
              <w:t>23 238,</w:t>
            </w:r>
            <w:r w:rsidR="00495061">
              <w:rPr>
                <w:sz w:val="18"/>
                <w:szCs w:val="18"/>
              </w:rPr>
              <w:t>08</w:t>
            </w:r>
            <w:r w:rsidR="000C3D95" w:rsidRPr="00AA1A5D">
              <w:rPr>
                <w:sz w:val="18"/>
                <w:szCs w:val="18"/>
              </w:rPr>
              <w:t>*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AA1A5D" w:rsidRDefault="006E4974" w:rsidP="004950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A5D">
              <w:rPr>
                <w:sz w:val="18"/>
                <w:szCs w:val="18"/>
              </w:rPr>
              <w:t>21 492,</w:t>
            </w:r>
            <w:r w:rsidR="00495061">
              <w:rPr>
                <w:sz w:val="18"/>
                <w:szCs w:val="18"/>
              </w:rPr>
              <w:t>87</w:t>
            </w:r>
            <w:r w:rsidR="000C3D95" w:rsidRPr="00AA1A5D">
              <w:rPr>
                <w:sz w:val="18"/>
                <w:szCs w:val="18"/>
              </w:rPr>
              <w:t>*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AA1A5D" w:rsidRDefault="006E4974" w:rsidP="004950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A5D">
              <w:rPr>
                <w:sz w:val="18"/>
                <w:szCs w:val="18"/>
              </w:rPr>
              <w:t>21 633,</w:t>
            </w:r>
            <w:r w:rsidR="00495061">
              <w:rPr>
                <w:sz w:val="18"/>
                <w:szCs w:val="18"/>
              </w:rPr>
              <w:t>65</w:t>
            </w:r>
            <w:r w:rsidR="000C3D95" w:rsidRPr="00AA1A5D">
              <w:rPr>
                <w:sz w:val="18"/>
                <w:szCs w:val="18"/>
              </w:rPr>
              <w:t>*</w:t>
            </w:r>
          </w:p>
        </w:tc>
      </w:tr>
      <w:tr w:rsidR="000C3D95" w:rsidRPr="00F764A7" w:rsidTr="000C3D95">
        <w:trPr>
          <w:trHeight w:val="228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spacing w:line="276" w:lineRule="auto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</w:t>
            </w:r>
          </w:p>
        </w:tc>
        <w:tc>
          <w:tcPr>
            <w:tcW w:w="48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spacing w:line="276" w:lineRule="auto"/>
              <w:jc w:val="center"/>
              <w:rPr>
                <w:b/>
                <w:szCs w:val="24"/>
              </w:rPr>
            </w:pPr>
            <w:r w:rsidRPr="00F764A7">
              <w:rPr>
                <w:b/>
                <w:szCs w:val="24"/>
              </w:rPr>
              <w:t xml:space="preserve">Подпрограмма  "Организация отдыха и оздоровления в учреждениях дополнительного образования </w:t>
            </w:r>
          </w:p>
          <w:p w:rsidR="000C3D95" w:rsidRPr="00F764A7" w:rsidRDefault="000C3D95" w:rsidP="000C3D95">
            <w:pPr>
              <w:spacing w:line="276" w:lineRule="auto"/>
              <w:jc w:val="center"/>
              <w:rPr>
                <w:b/>
                <w:szCs w:val="24"/>
              </w:rPr>
            </w:pPr>
            <w:r w:rsidRPr="00F764A7">
              <w:rPr>
                <w:b/>
                <w:szCs w:val="24"/>
              </w:rPr>
              <w:t>сферы спорта  в  каникулярное время" на 2015-2019 годы</w:t>
            </w:r>
          </w:p>
        </w:tc>
      </w:tr>
      <w:tr w:rsidR="000C3D95" w:rsidRPr="00F764A7" w:rsidTr="000C3D95">
        <w:trPr>
          <w:trHeight w:val="228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>3.1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bCs/>
                <w:szCs w:val="24"/>
              </w:rPr>
              <w:t xml:space="preserve">Организация отдыха и оздоровления детей </w:t>
            </w:r>
            <w:r w:rsidRPr="00F764A7">
              <w:rPr>
                <w:szCs w:val="24"/>
              </w:rPr>
              <w:t>в учреждениях дополнительного образования сферы спорта в каникулярное время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человек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120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120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642,9</w:t>
            </w:r>
            <w:r w:rsidR="00AA1A5D">
              <w:rPr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672,8</w:t>
            </w:r>
            <w:r w:rsidR="00AA1A5D">
              <w:rPr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6E4974" w:rsidP="00495061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494,7</w:t>
            </w:r>
            <w:r w:rsidR="00495061">
              <w:rPr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95" w:rsidRPr="00F764A7" w:rsidRDefault="006E4974" w:rsidP="00495061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516,7</w:t>
            </w:r>
            <w:r w:rsidR="00495061">
              <w:rPr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6E4974" w:rsidP="00495061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537,3</w:t>
            </w:r>
            <w:r w:rsidR="00495061">
              <w:rPr>
                <w:szCs w:val="24"/>
              </w:rPr>
              <w:t>1</w:t>
            </w:r>
          </w:p>
        </w:tc>
      </w:tr>
    </w:tbl>
    <w:p w:rsidR="000C3D95" w:rsidRPr="00F764A7" w:rsidRDefault="000C3D95" w:rsidP="000C3D95">
      <w:pPr>
        <w:shd w:val="clear" w:color="auto" w:fill="FFFFFF"/>
        <w:rPr>
          <w:szCs w:val="24"/>
        </w:rPr>
      </w:pPr>
    </w:p>
    <w:p w:rsidR="000C3D95" w:rsidRPr="00F764A7" w:rsidRDefault="000C3D95" w:rsidP="00690212">
      <w:pPr>
        <w:shd w:val="clear" w:color="auto" w:fill="FFFFFF"/>
        <w:rPr>
          <w:bCs/>
          <w:szCs w:val="24"/>
        </w:rPr>
      </w:pPr>
      <w:r w:rsidRPr="00F764A7">
        <w:rPr>
          <w:szCs w:val="24"/>
        </w:rPr>
        <w:t xml:space="preserve">Примечание:  &lt;*&gt; - В целях систематизации ресурсного обеспечения муниципальной программы "Развитие культуры" финансирование мероприятий муниципальных заданий  учтено в Подпрограмме  </w:t>
      </w:r>
      <w:r w:rsidRPr="00F764A7">
        <w:rPr>
          <w:b/>
          <w:bCs/>
          <w:szCs w:val="24"/>
        </w:rPr>
        <w:t>"</w:t>
      </w:r>
      <w:r w:rsidRPr="00F764A7">
        <w:rPr>
          <w:szCs w:val="24"/>
        </w:rPr>
        <w:t>Создание  условий для эффективного использования средств местного бюджета, предоставляемых на поддержку культурной деятельности муниципальных учреждений культуры"</w:t>
      </w:r>
      <w:r w:rsidRPr="00F764A7">
        <w:rPr>
          <w:b/>
          <w:bCs/>
          <w:szCs w:val="24"/>
        </w:rPr>
        <w:t xml:space="preserve"> </w:t>
      </w:r>
      <w:r w:rsidRPr="00F764A7">
        <w:rPr>
          <w:bCs/>
          <w:szCs w:val="24"/>
        </w:rPr>
        <w:t>на 2015-2019 год</w:t>
      </w:r>
      <w:r w:rsidR="00F764A7">
        <w:rPr>
          <w:bCs/>
          <w:szCs w:val="24"/>
        </w:rPr>
        <w:t>";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78170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Приложение 21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к постановлению администрации Тайшетского района</w:t>
      </w:r>
    </w:p>
    <w:p w:rsidR="000C3D95" w:rsidRPr="00F764A7" w:rsidRDefault="00C81E7D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от 20.02.</w:t>
      </w:r>
      <w:r w:rsidR="00781705" w:rsidRPr="00F764A7">
        <w:rPr>
          <w:szCs w:val="24"/>
        </w:rPr>
        <w:t>2017</w:t>
      </w:r>
      <w:r>
        <w:rPr>
          <w:szCs w:val="24"/>
        </w:rPr>
        <w:t xml:space="preserve"> г. № 59</w:t>
      </w:r>
    </w:p>
    <w:p w:rsidR="000C3D95" w:rsidRPr="00F764A7" w:rsidRDefault="000C3D95" w:rsidP="000C3D95">
      <w:pPr>
        <w:jc w:val="right"/>
        <w:outlineLvl w:val="2"/>
        <w:rPr>
          <w:szCs w:val="24"/>
        </w:rPr>
      </w:pPr>
    </w:p>
    <w:p w:rsidR="00781705" w:rsidRPr="00F764A7" w:rsidRDefault="007316DA" w:rsidP="00781705">
      <w:pPr>
        <w:jc w:val="right"/>
        <w:outlineLvl w:val="2"/>
        <w:rPr>
          <w:szCs w:val="24"/>
        </w:rPr>
      </w:pPr>
      <w:r w:rsidRPr="00F764A7">
        <w:rPr>
          <w:szCs w:val="24"/>
        </w:rPr>
        <w:t>"</w:t>
      </w:r>
      <w:r w:rsidR="00781705" w:rsidRPr="00F764A7">
        <w:rPr>
          <w:szCs w:val="24"/>
        </w:rPr>
        <w:t>Приложение 1</w:t>
      </w:r>
    </w:p>
    <w:p w:rsidR="00781705" w:rsidRPr="00F764A7" w:rsidRDefault="00781705" w:rsidP="00781705">
      <w:pPr>
        <w:jc w:val="right"/>
        <w:rPr>
          <w:szCs w:val="24"/>
        </w:rPr>
      </w:pPr>
      <w:r w:rsidRPr="00F764A7">
        <w:rPr>
          <w:szCs w:val="24"/>
        </w:rPr>
        <w:t xml:space="preserve">к подпрограмме "Организация  отдыха и оздоровления в учреждениях </w:t>
      </w:r>
    </w:p>
    <w:p w:rsidR="00781705" w:rsidRPr="00F764A7" w:rsidRDefault="00781705" w:rsidP="00781705">
      <w:pPr>
        <w:jc w:val="right"/>
        <w:rPr>
          <w:szCs w:val="24"/>
        </w:rPr>
      </w:pPr>
      <w:r w:rsidRPr="00F764A7">
        <w:rPr>
          <w:szCs w:val="24"/>
        </w:rPr>
        <w:t xml:space="preserve">дополнительного образования сферы спорта в каникулярное время" на 2015-2019 годы </w:t>
      </w:r>
    </w:p>
    <w:p w:rsidR="00781705" w:rsidRPr="00F764A7" w:rsidRDefault="00781705" w:rsidP="0078170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муниципальной программы муниципального образования </w:t>
      </w:r>
    </w:p>
    <w:p w:rsidR="00781705" w:rsidRPr="00F764A7" w:rsidRDefault="00781705" w:rsidP="0078170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"Тайшетский район" "Развитие культуры" на 2015-2019 годы  </w:t>
      </w:r>
    </w:p>
    <w:p w:rsidR="00781705" w:rsidRPr="00F764A7" w:rsidRDefault="00781705" w:rsidP="00781705">
      <w:pPr>
        <w:jc w:val="right"/>
        <w:rPr>
          <w:szCs w:val="24"/>
        </w:rPr>
      </w:pPr>
    </w:p>
    <w:p w:rsidR="00781705" w:rsidRPr="00F764A7" w:rsidRDefault="00781705" w:rsidP="00781705">
      <w:pPr>
        <w:ind w:left="709" w:right="678"/>
        <w:jc w:val="center"/>
        <w:rPr>
          <w:b/>
          <w:bCs/>
          <w:szCs w:val="24"/>
        </w:rPr>
      </w:pPr>
      <w:r w:rsidRPr="00F764A7">
        <w:rPr>
          <w:b/>
          <w:bCs/>
          <w:szCs w:val="24"/>
        </w:rPr>
        <w:t xml:space="preserve">ПЕРЕЧЕНЬ ОСНОВНЫХ МЕРОПРИЯТИЙ  ПОДПРОГРАММЫ  </w:t>
      </w:r>
    </w:p>
    <w:p w:rsidR="00781705" w:rsidRPr="00F764A7" w:rsidRDefault="00781705" w:rsidP="00781705">
      <w:pPr>
        <w:jc w:val="center"/>
        <w:rPr>
          <w:b/>
          <w:szCs w:val="24"/>
        </w:rPr>
      </w:pPr>
      <w:r w:rsidRPr="00F764A7">
        <w:rPr>
          <w:b/>
          <w:szCs w:val="24"/>
        </w:rPr>
        <w:t xml:space="preserve">"Организация  отдыха и оздоровления в учреждениях дополнительного образования </w:t>
      </w:r>
    </w:p>
    <w:p w:rsidR="00781705" w:rsidRPr="00F764A7" w:rsidRDefault="00781705" w:rsidP="00781705">
      <w:pPr>
        <w:jc w:val="center"/>
        <w:rPr>
          <w:b/>
          <w:szCs w:val="24"/>
        </w:rPr>
      </w:pPr>
      <w:r w:rsidRPr="00F764A7">
        <w:rPr>
          <w:b/>
          <w:szCs w:val="24"/>
        </w:rPr>
        <w:t xml:space="preserve">сферы спорта в </w:t>
      </w:r>
      <w:r w:rsidR="00F764A7">
        <w:rPr>
          <w:b/>
          <w:szCs w:val="24"/>
        </w:rPr>
        <w:t>каникулярное время" на 2015-2019</w:t>
      </w:r>
      <w:r w:rsidRPr="00F764A7">
        <w:rPr>
          <w:b/>
          <w:szCs w:val="24"/>
        </w:rPr>
        <w:t xml:space="preserve"> годы</w:t>
      </w:r>
    </w:p>
    <w:tbl>
      <w:tblPr>
        <w:tblW w:w="5054" w:type="pct"/>
        <w:tblInd w:w="108" w:type="dxa"/>
        <w:tblLayout w:type="fixed"/>
        <w:tblLook w:val="00A0"/>
      </w:tblPr>
      <w:tblGrid>
        <w:gridCol w:w="573"/>
        <w:gridCol w:w="3166"/>
        <w:gridCol w:w="2589"/>
        <w:gridCol w:w="1587"/>
        <w:gridCol w:w="1584"/>
        <w:gridCol w:w="2556"/>
        <w:gridCol w:w="2891"/>
      </w:tblGrid>
      <w:tr w:rsidR="00781705" w:rsidRPr="00F764A7" w:rsidTr="007316DA">
        <w:trPr>
          <w:trHeight w:val="30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705" w:rsidRPr="00F764A7" w:rsidRDefault="00781705" w:rsidP="007316DA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№</w:t>
            </w:r>
            <w:r w:rsidRPr="00F764A7">
              <w:rPr>
                <w:szCs w:val="24"/>
              </w:rPr>
              <w:br/>
              <w:t>п/п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705" w:rsidRPr="00F764A7" w:rsidRDefault="00781705" w:rsidP="007316DA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705" w:rsidRPr="00F764A7" w:rsidRDefault="00781705" w:rsidP="007316DA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Ответственный исполнитель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1705" w:rsidRPr="00F764A7" w:rsidRDefault="00781705" w:rsidP="007316DA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Срок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705" w:rsidRPr="00F764A7" w:rsidRDefault="00781705" w:rsidP="007316DA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705" w:rsidRPr="00F764A7" w:rsidRDefault="00781705" w:rsidP="007316DA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781705" w:rsidRPr="00F764A7" w:rsidTr="007316DA">
        <w:trPr>
          <w:trHeight w:val="948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705" w:rsidRPr="00F764A7" w:rsidRDefault="00781705" w:rsidP="007316DA">
            <w:pPr>
              <w:rPr>
                <w:szCs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705" w:rsidRPr="00F764A7" w:rsidRDefault="00781705" w:rsidP="007316DA">
            <w:pPr>
              <w:rPr>
                <w:szCs w:val="24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705" w:rsidRPr="00F764A7" w:rsidRDefault="00781705" w:rsidP="007316DA">
            <w:pPr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705" w:rsidRPr="00F764A7" w:rsidRDefault="00781705" w:rsidP="007316DA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 xml:space="preserve">начала </w:t>
            </w:r>
          </w:p>
          <w:p w:rsidR="00781705" w:rsidRPr="00F764A7" w:rsidRDefault="00781705" w:rsidP="007316DA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реализации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705" w:rsidRPr="00F764A7" w:rsidRDefault="00781705" w:rsidP="007316DA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окончания реализации</w:t>
            </w: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705" w:rsidRPr="00F764A7" w:rsidRDefault="00781705" w:rsidP="007316DA">
            <w:pPr>
              <w:rPr>
                <w:szCs w:val="24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705" w:rsidRPr="00F764A7" w:rsidRDefault="00781705" w:rsidP="007316DA">
            <w:pPr>
              <w:rPr>
                <w:szCs w:val="24"/>
              </w:rPr>
            </w:pPr>
          </w:p>
        </w:tc>
      </w:tr>
      <w:tr w:rsidR="00781705" w:rsidRPr="00F764A7" w:rsidTr="007316DA">
        <w:trPr>
          <w:trHeight w:val="292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705" w:rsidRPr="00F764A7" w:rsidRDefault="00781705" w:rsidP="007316DA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705" w:rsidRPr="00F764A7" w:rsidRDefault="00781705" w:rsidP="007316DA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705" w:rsidRPr="00F764A7" w:rsidRDefault="00781705" w:rsidP="007316DA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705" w:rsidRPr="00F764A7" w:rsidRDefault="00781705" w:rsidP="007316DA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705" w:rsidRPr="00F764A7" w:rsidRDefault="00781705" w:rsidP="007316DA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705" w:rsidRPr="00F764A7" w:rsidRDefault="00781705" w:rsidP="007316DA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705" w:rsidRPr="00F764A7" w:rsidRDefault="00781705" w:rsidP="007316DA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7</w:t>
            </w:r>
          </w:p>
        </w:tc>
      </w:tr>
      <w:tr w:rsidR="00781705" w:rsidRPr="00F764A7" w:rsidTr="007316DA">
        <w:trPr>
          <w:trHeight w:val="292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705" w:rsidRPr="00F764A7" w:rsidRDefault="00781705" w:rsidP="007316DA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 </w:t>
            </w:r>
          </w:p>
        </w:tc>
        <w:tc>
          <w:tcPr>
            <w:tcW w:w="48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1705" w:rsidRPr="00F764A7" w:rsidRDefault="00781705" w:rsidP="007316DA">
            <w:pPr>
              <w:jc w:val="center"/>
              <w:rPr>
                <w:b/>
                <w:szCs w:val="24"/>
              </w:rPr>
            </w:pPr>
            <w:r w:rsidRPr="00F764A7">
              <w:rPr>
                <w:b/>
                <w:szCs w:val="24"/>
              </w:rPr>
              <w:t>Цель: Создание условий для качественного отдыха и оздоровления детей в каникулярное время.</w:t>
            </w:r>
          </w:p>
        </w:tc>
      </w:tr>
      <w:tr w:rsidR="00781705" w:rsidRPr="00F764A7" w:rsidTr="007316DA">
        <w:trPr>
          <w:trHeight w:val="292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705" w:rsidRPr="00F764A7" w:rsidRDefault="00781705" w:rsidP="007316DA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</w:t>
            </w:r>
          </w:p>
        </w:tc>
        <w:tc>
          <w:tcPr>
            <w:tcW w:w="48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1705" w:rsidRPr="00F764A7" w:rsidRDefault="00781705" w:rsidP="007316DA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64A7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Организация летнего отдыха и оздоровления учащихся спортивных школ  в каникулярное время</w:t>
            </w:r>
          </w:p>
        </w:tc>
      </w:tr>
      <w:tr w:rsidR="00781705" w:rsidRPr="00F764A7" w:rsidTr="007316DA">
        <w:trPr>
          <w:trHeight w:val="292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705" w:rsidRPr="00F764A7" w:rsidRDefault="00781705" w:rsidP="007316DA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1.1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705" w:rsidRPr="00F764A7" w:rsidRDefault="00781705" w:rsidP="00F764A7">
            <w:pPr>
              <w:jc w:val="center"/>
              <w:rPr>
                <w:b/>
                <w:bCs/>
                <w:szCs w:val="24"/>
              </w:rPr>
            </w:pPr>
            <w:r w:rsidRPr="00F764A7">
              <w:rPr>
                <w:b/>
                <w:bCs/>
                <w:szCs w:val="24"/>
              </w:rPr>
              <w:t>Основное мероприятие</w:t>
            </w:r>
          </w:p>
          <w:p w:rsidR="00781705" w:rsidRPr="00F764A7" w:rsidRDefault="007045AD" w:rsidP="00F764A7">
            <w:pPr>
              <w:jc w:val="center"/>
              <w:rPr>
                <w:szCs w:val="24"/>
              </w:rPr>
            </w:pPr>
            <w:r w:rsidRPr="007045AD">
              <w:rPr>
                <w:bCs/>
                <w:szCs w:val="24"/>
              </w:rPr>
              <w:t>"</w:t>
            </w:r>
            <w:r w:rsidR="00781705" w:rsidRPr="00F764A7">
              <w:rPr>
                <w:bCs/>
                <w:szCs w:val="24"/>
              </w:rPr>
              <w:t>Организация летнего отдыха и оздоровления детей</w:t>
            </w:r>
            <w:r w:rsidRPr="007045AD">
              <w:rPr>
                <w:bCs/>
                <w:szCs w:val="24"/>
              </w:rPr>
              <w:t>"</w:t>
            </w:r>
            <w:r w:rsidR="00ED172C">
              <w:rPr>
                <w:bCs/>
                <w:szCs w:val="24"/>
              </w:rPr>
              <w:t>.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705" w:rsidRPr="00F764A7" w:rsidRDefault="00781705" w:rsidP="007316DA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Управление культуры,</w:t>
            </w:r>
          </w:p>
          <w:p w:rsidR="00781705" w:rsidRPr="00F764A7" w:rsidRDefault="00781705" w:rsidP="007316DA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 xml:space="preserve"> МБУ ДО ДЮСШ г.Тайшета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705" w:rsidRPr="00F764A7" w:rsidRDefault="00781705" w:rsidP="007316DA">
            <w:pPr>
              <w:rPr>
                <w:szCs w:val="24"/>
              </w:rPr>
            </w:pPr>
            <w:r w:rsidRPr="00F764A7">
              <w:rPr>
                <w:szCs w:val="24"/>
              </w:rPr>
              <w:t>01.01.2015 г.</w:t>
            </w:r>
          </w:p>
          <w:p w:rsidR="00781705" w:rsidRPr="00F764A7" w:rsidRDefault="00781705" w:rsidP="007316DA">
            <w:pPr>
              <w:jc w:val="center"/>
              <w:rPr>
                <w:szCs w:val="24"/>
              </w:rPr>
            </w:pPr>
          </w:p>
          <w:p w:rsidR="00781705" w:rsidRPr="00F764A7" w:rsidRDefault="00781705" w:rsidP="007316DA">
            <w:pPr>
              <w:jc w:val="center"/>
              <w:rPr>
                <w:szCs w:val="24"/>
              </w:rPr>
            </w:pPr>
          </w:p>
          <w:p w:rsidR="00781705" w:rsidRPr="00F764A7" w:rsidRDefault="00781705" w:rsidP="007316DA">
            <w:pPr>
              <w:jc w:val="center"/>
              <w:rPr>
                <w:szCs w:val="24"/>
              </w:rPr>
            </w:pPr>
          </w:p>
          <w:p w:rsidR="00781705" w:rsidRPr="00F764A7" w:rsidRDefault="00781705" w:rsidP="007316DA">
            <w:pPr>
              <w:jc w:val="center"/>
              <w:rPr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705" w:rsidRPr="00F764A7" w:rsidRDefault="00781705" w:rsidP="007316DA">
            <w:pPr>
              <w:rPr>
                <w:szCs w:val="24"/>
              </w:rPr>
            </w:pPr>
            <w:r w:rsidRPr="00F764A7">
              <w:rPr>
                <w:szCs w:val="24"/>
              </w:rPr>
              <w:t>31.12.2019 г.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705" w:rsidRPr="00F764A7" w:rsidRDefault="00781705" w:rsidP="007316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ежегод- ного количества детей, охваченных летним отдыхом и оздоровлением в лагере дневного пребывания на  базе учебно-спортивной базы "Олимп" МБУ ДО ДЮСШ г.Тайшета 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уровне 120 человек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705" w:rsidRPr="00F764A7" w:rsidRDefault="00781705" w:rsidP="007316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детей, охваченных летним отдыхом и оздоровлением в лагере дневного пребывания на  базе учебно-спортивной базы "Олимп" МБУ ДО ДЮСШ г.Тайшета. </w:t>
            </w:r>
          </w:p>
          <w:p w:rsidR="00781705" w:rsidRPr="00F764A7" w:rsidRDefault="00781705" w:rsidP="007316DA">
            <w:pPr>
              <w:jc w:val="both"/>
              <w:rPr>
                <w:szCs w:val="24"/>
              </w:rPr>
            </w:pPr>
          </w:p>
        </w:tc>
      </w:tr>
      <w:tr w:rsidR="00781705" w:rsidRPr="00F764A7" w:rsidTr="007316DA">
        <w:trPr>
          <w:trHeight w:val="292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705" w:rsidRPr="00F764A7" w:rsidRDefault="00781705" w:rsidP="007316DA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lastRenderedPageBreak/>
              <w:t>1.2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705" w:rsidRPr="00F764A7" w:rsidRDefault="00781705" w:rsidP="00781705">
            <w:pPr>
              <w:jc w:val="center"/>
              <w:rPr>
                <w:b/>
                <w:bCs/>
                <w:szCs w:val="24"/>
              </w:rPr>
            </w:pPr>
            <w:r w:rsidRPr="00F764A7">
              <w:rPr>
                <w:b/>
                <w:bCs/>
                <w:szCs w:val="24"/>
              </w:rPr>
              <w:t>Основное мероприятие</w:t>
            </w:r>
          </w:p>
          <w:p w:rsidR="00781705" w:rsidRPr="00F764A7" w:rsidRDefault="007045AD" w:rsidP="00781705">
            <w:pPr>
              <w:jc w:val="center"/>
              <w:rPr>
                <w:bCs/>
                <w:szCs w:val="24"/>
              </w:rPr>
            </w:pPr>
            <w:r w:rsidRPr="007045AD">
              <w:rPr>
                <w:bCs/>
                <w:szCs w:val="24"/>
              </w:rPr>
              <w:t>"</w:t>
            </w:r>
            <w:r w:rsidR="00781705" w:rsidRPr="00F764A7">
              <w:rPr>
                <w:bCs/>
                <w:szCs w:val="24"/>
              </w:rPr>
              <w:t>Организация питания дет</w:t>
            </w:r>
            <w:r>
              <w:rPr>
                <w:bCs/>
                <w:szCs w:val="24"/>
              </w:rPr>
              <w:t>ей в лагере дневного пребывания</w:t>
            </w:r>
            <w:r w:rsidRPr="007045AD">
              <w:rPr>
                <w:bCs/>
                <w:szCs w:val="24"/>
              </w:rPr>
              <w:t>"</w:t>
            </w:r>
            <w:r w:rsidR="00ED172C">
              <w:rPr>
                <w:bCs/>
                <w:szCs w:val="24"/>
              </w:rPr>
              <w:t>.</w:t>
            </w:r>
          </w:p>
          <w:p w:rsidR="00781705" w:rsidRPr="00F764A7" w:rsidRDefault="00781705" w:rsidP="00781705">
            <w:pPr>
              <w:ind w:firstLine="12"/>
              <w:jc w:val="center"/>
              <w:rPr>
                <w:bCs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705" w:rsidRPr="00F764A7" w:rsidRDefault="00781705" w:rsidP="007316DA">
            <w:pPr>
              <w:rPr>
                <w:szCs w:val="24"/>
              </w:rPr>
            </w:pPr>
            <w:r w:rsidRPr="00F764A7">
              <w:rPr>
                <w:szCs w:val="24"/>
              </w:rPr>
              <w:t>Управление культуры,</w:t>
            </w:r>
          </w:p>
          <w:p w:rsidR="00781705" w:rsidRPr="00F764A7" w:rsidRDefault="00781705" w:rsidP="007316DA">
            <w:pPr>
              <w:rPr>
                <w:szCs w:val="24"/>
              </w:rPr>
            </w:pPr>
            <w:r w:rsidRPr="00F764A7">
              <w:rPr>
                <w:szCs w:val="24"/>
              </w:rPr>
              <w:t>МБУ ДО ДЮСШ г.Тайшета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705" w:rsidRPr="00F764A7" w:rsidRDefault="00781705" w:rsidP="007316DA">
            <w:pPr>
              <w:rPr>
                <w:szCs w:val="24"/>
              </w:rPr>
            </w:pPr>
            <w:r w:rsidRPr="00F764A7">
              <w:rPr>
                <w:szCs w:val="24"/>
              </w:rPr>
              <w:t>01.01.2015 г.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705" w:rsidRPr="00F764A7" w:rsidRDefault="00781705" w:rsidP="007316DA">
            <w:pPr>
              <w:rPr>
                <w:szCs w:val="24"/>
              </w:rPr>
            </w:pPr>
            <w:r w:rsidRPr="00F764A7">
              <w:rPr>
                <w:szCs w:val="24"/>
              </w:rPr>
              <w:t>31.12.2019 г.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705" w:rsidRPr="00F764A7" w:rsidRDefault="00781705" w:rsidP="007316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ежегод- ного количества детей, охваченных летним отдыхом и оздоровлением в лагере дневного пребывания на  базе учебно-спортивной базы "Олимп" МБУ ДО ДЮСШ г.Тайшета на уровне 120 человек 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705" w:rsidRPr="00F764A7" w:rsidRDefault="00781705" w:rsidP="007316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охваченных летним отдыхом и оздоровлением в лагере дневного пребывания на  базе учебно-спортивной базы "Олимп" МБУ ДО ДЮСШ г.Тайшета. </w:t>
            </w:r>
          </w:p>
          <w:p w:rsidR="00781705" w:rsidRPr="00F764A7" w:rsidRDefault="00781705" w:rsidP="007316DA">
            <w:pPr>
              <w:jc w:val="both"/>
              <w:rPr>
                <w:szCs w:val="24"/>
              </w:rPr>
            </w:pPr>
          </w:p>
        </w:tc>
      </w:tr>
      <w:tr w:rsidR="00781705" w:rsidRPr="00F764A7" w:rsidTr="007316DA">
        <w:trPr>
          <w:trHeight w:val="292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705" w:rsidRPr="00F764A7" w:rsidRDefault="00781705" w:rsidP="007316DA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1.3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705" w:rsidRPr="00F764A7" w:rsidRDefault="00781705" w:rsidP="00781705">
            <w:pPr>
              <w:jc w:val="center"/>
              <w:rPr>
                <w:b/>
                <w:bCs/>
                <w:szCs w:val="24"/>
              </w:rPr>
            </w:pPr>
            <w:r w:rsidRPr="00F764A7">
              <w:rPr>
                <w:b/>
                <w:bCs/>
                <w:szCs w:val="24"/>
              </w:rPr>
              <w:t>Основное мероприятие</w:t>
            </w:r>
          </w:p>
          <w:p w:rsidR="00781705" w:rsidRPr="00F764A7" w:rsidRDefault="007045AD" w:rsidP="00781705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A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781705" w:rsidRPr="00F764A7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 необходимым оборудованием лагеря дневного пребывания для отдыха и оздоровления детей</w:t>
            </w:r>
            <w:r w:rsidRPr="007045A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81705" w:rsidRPr="00F764A7" w:rsidRDefault="00781705" w:rsidP="00781705">
            <w:pPr>
              <w:ind w:firstLine="12"/>
              <w:jc w:val="center"/>
              <w:rPr>
                <w:bCs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705" w:rsidRPr="00F764A7" w:rsidRDefault="00781705" w:rsidP="007316DA">
            <w:pPr>
              <w:rPr>
                <w:szCs w:val="24"/>
              </w:rPr>
            </w:pPr>
            <w:r w:rsidRPr="00F764A7">
              <w:rPr>
                <w:szCs w:val="24"/>
              </w:rPr>
              <w:t>Управление культуры,</w:t>
            </w:r>
          </w:p>
          <w:p w:rsidR="00781705" w:rsidRPr="00F764A7" w:rsidRDefault="00781705" w:rsidP="007316DA">
            <w:pPr>
              <w:rPr>
                <w:szCs w:val="24"/>
              </w:rPr>
            </w:pPr>
            <w:r w:rsidRPr="00F764A7">
              <w:rPr>
                <w:szCs w:val="24"/>
              </w:rPr>
              <w:t>МБУ ДО ДЮСШ г.Тайшета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705" w:rsidRPr="00F764A7" w:rsidRDefault="00781705" w:rsidP="007316DA">
            <w:pPr>
              <w:rPr>
                <w:szCs w:val="24"/>
              </w:rPr>
            </w:pPr>
            <w:r w:rsidRPr="00F764A7">
              <w:rPr>
                <w:szCs w:val="24"/>
              </w:rPr>
              <w:t>01.01.2015 г.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705" w:rsidRPr="00F764A7" w:rsidRDefault="00781705" w:rsidP="007316DA">
            <w:pPr>
              <w:rPr>
                <w:szCs w:val="24"/>
              </w:rPr>
            </w:pPr>
            <w:r w:rsidRPr="00F764A7">
              <w:rPr>
                <w:szCs w:val="24"/>
              </w:rPr>
              <w:t>31.12.2019  г.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705" w:rsidRPr="00F764A7" w:rsidRDefault="00781705" w:rsidP="007316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ежегод- ного количества детей, охваченных летним отдыхом и оздоровлением в лагере дневного пребывания на  базе учебно-спортивной базы "Олимп" МБУ ДО ДЮСШ г.Тайшета на уровне 120 человек 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705" w:rsidRPr="00F764A7" w:rsidRDefault="00781705" w:rsidP="007316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охва-ченных летним отдыхом и оздоровлением в лагере дневного пребывания на  базе учебно-спортивной базы "Олимп" МБУ ДО ДЮСШ г.Тайшета. </w:t>
            </w:r>
          </w:p>
          <w:p w:rsidR="00781705" w:rsidRPr="00F764A7" w:rsidRDefault="00781705" w:rsidP="007316DA">
            <w:pPr>
              <w:jc w:val="both"/>
              <w:rPr>
                <w:szCs w:val="24"/>
              </w:rPr>
            </w:pPr>
          </w:p>
        </w:tc>
      </w:tr>
    </w:tbl>
    <w:p w:rsidR="00781705" w:rsidRPr="00F764A7" w:rsidRDefault="00781705" w:rsidP="000C3D95">
      <w:pPr>
        <w:jc w:val="right"/>
        <w:outlineLvl w:val="2"/>
        <w:rPr>
          <w:szCs w:val="24"/>
        </w:rPr>
      </w:pPr>
    </w:p>
    <w:p w:rsidR="00781705" w:rsidRPr="00F764A7" w:rsidRDefault="007316DA" w:rsidP="000C3D95">
      <w:pPr>
        <w:jc w:val="right"/>
        <w:outlineLvl w:val="2"/>
        <w:rPr>
          <w:szCs w:val="24"/>
        </w:rPr>
      </w:pPr>
      <w:r w:rsidRPr="00F764A7">
        <w:rPr>
          <w:szCs w:val="24"/>
        </w:rPr>
        <w:t>"</w:t>
      </w:r>
      <w:r w:rsidR="00975238">
        <w:rPr>
          <w:szCs w:val="24"/>
        </w:rPr>
        <w:t>.</w:t>
      </w:r>
    </w:p>
    <w:p w:rsidR="00781705" w:rsidRPr="00F764A7" w:rsidRDefault="00781705" w:rsidP="000C3D95">
      <w:pPr>
        <w:jc w:val="right"/>
        <w:outlineLvl w:val="2"/>
        <w:rPr>
          <w:szCs w:val="24"/>
        </w:rPr>
      </w:pPr>
    </w:p>
    <w:p w:rsidR="00781705" w:rsidRPr="00F764A7" w:rsidRDefault="00781705" w:rsidP="000C3D95">
      <w:pPr>
        <w:jc w:val="right"/>
        <w:outlineLvl w:val="2"/>
        <w:rPr>
          <w:szCs w:val="24"/>
        </w:rPr>
      </w:pPr>
    </w:p>
    <w:p w:rsidR="00781705" w:rsidRPr="00F764A7" w:rsidRDefault="00781705" w:rsidP="000C3D95">
      <w:pPr>
        <w:jc w:val="right"/>
        <w:outlineLvl w:val="2"/>
        <w:rPr>
          <w:szCs w:val="24"/>
        </w:rPr>
      </w:pPr>
    </w:p>
    <w:p w:rsidR="00781705" w:rsidRPr="00F764A7" w:rsidRDefault="00781705" w:rsidP="000C3D95">
      <w:pPr>
        <w:jc w:val="right"/>
        <w:outlineLvl w:val="2"/>
        <w:rPr>
          <w:szCs w:val="24"/>
        </w:rPr>
      </w:pPr>
    </w:p>
    <w:p w:rsidR="00781705" w:rsidRPr="00F764A7" w:rsidRDefault="00781705" w:rsidP="000C3D95">
      <w:pPr>
        <w:jc w:val="right"/>
        <w:outlineLvl w:val="2"/>
        <w:rPr>
          <w:szCs w:val="24"/>
        </w:rPr>
      </w:pPr>
    </w:p>
    <w:p w:rsidR="00781705" w:rsidRPr="00F764A7" w:rsidRDefault="00781705" w:rsidP="000C3D95">
      <w:pPr>
        <w:jc w:val="right"/>
        <w:outlineLvl w:val="2"/>
        <w:rPr>
          <w:szCs w:val="24"/>
        </w:rPr>
      </w:pPr>
    </w:p>
    <w:p w:rsidR="00781705" w:rsidRPr="00F764A7" w:rsidRDefault="00781705" w:rsidP="000C3D95">
      <w:pPr>
        <w:jc w:val="right"/>
        <w:outlineLvl w:val="2"/>
        <w:rPr>
          <w:szCs w:val="24"/>
        </w:rPr>
      </w:pPr>
    </w:p>
    <w:p w:rsidR="00975238" w:rsidRPr="00C81E7D" w:rsidRDefault="00975238" w:rsidP="007316DA">
      <w:pPr>
        <w:tabs>
          <w:tab w:val="left" w:pos="2383"/>
        </w:tabs>
        <w:jc w:val="right"/>
        <w:rPr>
          <w:szCs w:val="24"/>
        </w:rPr>
      </w:pPr>
    </w:p>
    <w:p w:rsidR="007316DA" w:rsidRPr="00F764A7" w:rsidRDefault="007316DA" w:rsidP="007316DA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lastRenderedPageBreak/>
        <w:t>Приложение 22</w:t>
      </w:r>
    </w:p>
    <w:p w:rsidR="007316DA" w:rsidRPr="00F764A7" w:rsidRDefault="007316DA" w:rsidP="007316DA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к постановлению администрации Тайшетского района</w:t>
      </w:r>
    </w:p>
    <w:p w:rsidR="007316DA" w:rsidRPr="00F764A7" w:rsidRDefault="00C81E7D" w:rsidP="001D3AE4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от 20.02.</w:t>
      </w:r>
      <w:r w:rsidR="007316DA" w:rsidRPr="00F764A7">
        <w:rPr>
          <w:szCs w:val="24"/>
        </w:rPr>
        <w:t>2017</w:t>
      </w:r>
      <w:r>
        <w:rPr>
          <w:szCs w:val="24"/>
        </w:rPr>
        <w:t xml:space="preserve"> г. № 59</w:t>
      </w:r>
      <w:r w:rsidR="000C3D95" w:rsidRPr="00F764A7">
        <w:rPr>
          <w:szCs w:val="24"/>
        </w:rPr>
        <w:tab/>
      </w:r>
    </w:p>
    <w:p w:rsidR="007316DA" w:rsidRPr="00F764A7" w:rsidRDefault="007316DA" w:rsidP="007316DA">
      <w:pPr>
        <w:jc w:val="right"/>
        <w:outlineLvl w:val="2"/>
        <w:rPr>
          <w:szCs w:val="24"/>
        </w:rPr>
      </w:pPr>
      <w:r w:rsidRPr="00F764A7">
        <w:tab/>
      </w:r>
      <w:r w:rsidRPr="00F764A7">
        <w:rPr>
          <w:szCs w:val="24"/>
        </w:rPr>
        <w:t xml:space="preserve">"Приложение 3 </w:t>
      </w:r>
    </w:p>
    <w:p w:rsidR="007316DA" w:rsidRPr="00F764A7" w:rsidRDefault="007316DA" w:rsidP="007316DA">
      <w:pPr>
        <w:jc w:val="right"/>
        <w:rPr>
          <w:szCs w:val="24"/>
        </w:rPr>
      </w:pPr>
      <w:r w:rsidRPr="00F764A7">
        <w:rPr>
          <w:szCs w:val="24"/>
        </w:rPr>
        <w:t xml:space="preserve">к  подпрограмме </w:t>
      </w:r>
      <w:r w:rsidRPr="00F764A7">
        <w:rPr>
          <w:bCs/>
          <w:szCs w:val="24"/>
        </w:rPr>
        <w:t>"</w:t>
      </w:r>
      <w:r w:rsidRPr="00F764A7">
        <w:rPr>
          <w:szCs w:val="24"/>
        </w:rPr>
        <w:t xml:space="preserve"> Организация  отдыха и оздоровления в учреждениях </w:t>
      </w:r>
    </w:p>
    <w:p w:rsidR="007316DA" w:rsidRPr="00F764A7" w:rsidRDefault="007316DA" w:rsidP="007316DA">
      <w:pPr>
        <w:jc w:val="right"/>
        <w:rPr>
          <w:szCs w:val="24"/>
        </w:rPr>
      </w:pPr>
      <w:r w:rsidRPr="00F764A7">
        <w:rPr>
          <w:szCs w:val="24"/>
        </w:rPr>
        <w:t>дополнительного образования сферы спорта в каникулярное время" на 2015-2019 годы</w:t>
      </w:r>
    </w:p>
    <w:p w:rsidR="007316DA" w:rsidRPr="00F764A7" w:rsidRDefault="007316DA" w:rsidP="007316D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муниципальной программы муниципального образования </w:t>
      </w:r>
    </w:p>
    <w:p w:rsidR="007316DA" w:rsidRPr="00F764A7" w:rsidRDefault="007316DA" w:rsidP="007316DA">
      <w:pPr>
        <w:jc w:val="right"/>
        <w:rPr>
          <w:szCs w:val="24"/>
        </w:rPr>
      </w:pPr>
      <w:r w:rsidRPr="00F764A7">
        <w:rPr>
          <w:szCs w:val="24"/>
        </w:rPr>
        <w:t>"Тайшетский район" "Развитие культуры" на 2015-2019 годы</w:t>
      </w:r>
    </w:p>
    <w:p w:rsidR="007316DA" w:rsidRPr="00F764A7" w:rsidRDefault="007316DA" w:rsidP="007316DA">
      <w:pPr>
        <w:tabs>
          <w:tab w:val="left" w:pos="11907"/>
        </w:tabs>
        <w:spacing w:line="28" w:lineRule="atLeast"/>
        <w:jc w:val="center"/>
        <w:rPr>
          <w:b/>
          <w:szCs w:val="24"/>
        </w:rPr>
      </w:pPr>
    </w:p>
    <w:p w:rsidR="007316DA" w:rsidRPr="00F764A7" w:rsidRDefault="007316DA" w:rsidP="007316DA">
      <w:pPr>
        <w:tabs>
          <w:tab w:val="left" w:pos="11907"/>
        </w:tabs>
        <w:spacing w:line="28" w:lineRule="atLeast"/>
        <w:jc w:val="center"/>
        <w:rPr>
          <w:b/>
          <w:szCs w:val="24"/>
        </w:rPr>
      </w:pPr>
      <w:r w:rsidRPr="00F764A7">
        <w:rPr>
          <w:b/>
          <w:szCs w:val="24"/>
        </w:rPr>
        <w:t>СИСТЕМА МЕРОПРИЯТИЙ ПОДПРОГРАММЫ</w:t>
      </w:r>
    </w:p>
    <w:p w:rsidR="007316DA" w:rsidRPr="00F764A7" w:rsidRDefault="007316DA" w:rsidP="007316DA">
      <w:pPr>
        <w:jc w:val="center"/>
        <w:rPr>
          <w:b/>
          <w:szCs w:val="24"/>
        </w:rPr>
      </w:pPr>
      <w:r w:rsidRPr="00F764A7">
        <w:rPr>
          <w:b/>
          <w:szCs w:val="24"/>
        </w:rPr>
        <w:t xml:space="preserve">"Организация  отдыха и оздоровления в учреждениях дополнительного образования </w:t>
      </w:r>
    </w:p>
    <w:p w:rsidR="007316DA" w:rsidRPr="00F764A7" w:rsidRDefault="007316DA" w:rsidP="001D3AE4">
      <w:pPr>
        <w:jc w:val="center"/>
        <w:rPr>
          <w:b/>
          <w:szCs w:val="24"/>
        </w:rPr>
      </w:pPr>
      <w:r w:rsidRPr="00F764A7">
        <w:rPr>
          <w:b/>
          <w:szCs w:val="24"/>
        </w:rPr>
        <w:t>сферы спорта в каникулярное время" на 2015-2019 годы</w:t>
      </w:r>
    </w:p>
    <w:tbl>
      <w:tblPr>
        <w:tblW w:w="197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1843"/>
        <w:gridCol w:w="1417"/>
        <w:gridCol w:w="1418"/>
        <w:gridCol w:w="1417"/>
        <w:gridCol w:w="851"/>
        <w:gridCol w:w="992"/>
        <w:gridCol w:w="992"/>
        <w:gridCol w:w="993"/>
        <w:gridCol w:w="850"/>
        <w:gridCol w:w="992"/>
        <w:gridCol w:w="1278"/>
        <w:gridCol w:w="993"/>
        <w:gridCol w:w="993"/>
        <w:gridCol w:w="993"/>
      </w:tblGrid>
      <w:tr w:rsidR="007316DA" w:rsidRPr="00690212" w:rsidTr="007316DA">
        <w:trPr>
          <w:gridAfter w:val="4"/>
          <w:wAfter w:w="4257" w:type="dxa"/>
          <w:trHeight w:val="280"/>
        </w:trPr>
        <w:tc>
          <w:tcPr>
            <w:tcW w:w="567" w:type="dxa"/>
            <w:vMerge w:val="restart"/>
          </w:tcPr>
          <w:p w:rsidR="007316DA" w:rsidRPr="00690212" w:rsidRDefault="007316DA" w:rsidP="007316DA">
            <w:pPr>
              <w:tabs>
                <w:tab w:val="left" w:pos="11907"/>
              </w:tabs>
              <w:ind w:left="-116" w:firstLine="116"/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№</w:t>
            </w:r>
          </w:p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vMerge w:val="restart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Наименование цели, задачи мероприятия</w:t>
            </w:r>
          </w:p>
        </w:tc>
        <w:tc>
          <w:tcPr>
            <w:tcW w:w="1843" w:type="dxa"/>
            <w:vMerge w:val="restart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2835" w:type="dxa"/>
            <w:gridSpan w:val="2"/>
            <w:vMerge w:val="restart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 xml:space="preserve">Срок реализации </w:t>
            </w:r>
          </w:p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51" w:type="dxa"/>
            <w:vMerge w:val="restart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 xml:space="preserve">Ед. </w:t>
            </w:r>
          </w:p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изм.</w:t>
            </w:r>
          </w:p>
        </w:tc>
        <w:tc>
          <w:tcPr>
            <w:tcW w:w="3827" w:type="dxa"/>
            <w:gridSpan w:val="4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Расходы на мероприятие</w:t>
            </w:r>
          </w:p>
        </w:tc>
        <w:tc>
          <w:tcPr>
            <w:tcW w:w="992" w:type="dxa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</w:p>
        </w:tc>
      </w:tr>
      <w:tr w:rsidR="007316DA" w:rsidRPr="00690212" w:rsidTr="007316DA">
        <w:trPr>
          <w:gridAfter w:val="4"/>
          <w:wAfter w:w="4257" w:type="dxa"/>
          <w:trHeight w:val="280"/>
        </w:trPr>
        <w:tc>
          <w:tcPr>
            <w:tcW w:w="567" w:type="dxa"/>
            <w:vMerge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</w:p>
        </w:tc>
        <w:tc>
          <w:tcPr>
            <w:tcW w:w="3119" w:type="dxa"/>
            <w:vMerge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</w:p>
        </w:tc>
        <w:tc>
          <w:tcPr>
            <w:tcW w:w="1843" w:type="dxa"/>
            <w:vMerge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</w:p>
        </w:tc>
        <w:tc>
          <w:tcPr>
            <w:tcW w:w="1417" w:type="dxa"/>
            <w:vMerge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2015 г.</w:t>
            </w:r>
          </w:p>
        </w:tc>
        <w:tc>
          <w:tcPr>
            <w:tcW w:w="992" w:type="dxa"/>
            <w:vAlign w:val="center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2016 г.</w:t>
            </w:r>
          </w:p>
        </w:tc>
        <w:tc>
          <w:tcPr>
            <w:tcW w:w="993" w:type="dxa"/>
            <w:vAlign w:val="center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2017 г.</w:t>
            </w:r>
          </w:p>
        </w:tc>
        <w:tc>
          <w:tcPr>
            <w:tcW w:w="850" w:type="dxa"/>
            <w:vAlign w:val="center"/>
          </w:tcPr>
          <w:p w:rsidR="007316DA" w:rsidRPr="00690212" w:rsidRDefault="007316DA" w:rsidP="007316DA">
            <w:pPr>
              <w:tabs>
                <w:tab w:val="left" w:pos="11907"/>
              </w:tabs>
              <w:ind w:left="-108" w:right="-108"/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2018 г.</w:t>
            </w:r>
          </w:p>
        </w:tc>
        <w:tc>
          <w:tcPr>
            <w:tcW w:w="992" w:type="dxa"/>
            <w:vAlign w:val="center"/>
          </w:tcPr>
          <w:p w:rsidR="007316DA" w:rsidRPr="00690212" w:rsidRDefault="007316DA" w:rsidP="007316DA">
            <w:pPr>
              <w:tabs>
                <w:tab w:val="left" w:pos="11907"/>
              </w:tabs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2019 г.</w:t>
            </w:r>
          </w:p>
        </w:tc>
      </w:tr>
      <w:tr w:rsidR="007316DA" w:rsidRPr="00690212" w:rsidTr="007316DA">
        <w:trPr>
          <w:gridAfter w:val="4"/>
          <w:wAfter w:w="4257" w:type="dxa"/>
          <w:trHeight w:val="280"/>
        </w:trPr>
        <w:tc>
          <w:tcPr>
            <w:tcW w:w="567" w:type="dxa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12</w:t>
            </w:r>
          </w:p>
        </w:tc>
      </w:tr>
      <w:tr w:rsidR="007316DA" w:rsidRPr="00690212" w:rsidTr="007316DA">
        <w:trPr>
          <w:gridAfter w:val="4"/>
          <w:wAfter w:w="4257" w:type="dxa"/>
          <w:trHeight w:val="280"/>
        </w:trPr>
        <w:tc>
          <w:tcPr>
            <w:tcW w:w="15451" w:type="dxa"/>
            <w:gridSpan w:val="12"/>
          </w:tcPr>
          <w:p w:rsidR="007316DA" w:rsidRPr="00690212" w:rsidRDefault="007316DA" w:rsidP="007316D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212">
              <w:rPr>
                <w:rFonts w:ascii="Times New Roman" w:hAnsi="Times New Roman" w:cs="Times New Roman"/>
                <w:b/>
                <w:sz w:val="22"/>
                <w:szCs w:val="22"/>
              </w:rPr>
              <w:t>Цель: Создание условий для качественного отдыха и оздоровления детей в каникулярное время.</w:t>
            </w:r>
          </w:p>
        </w:tc>
      </w:tr>
      <w:tr w:rsidR="007316DA" w:rsidRPr="00690212" w:rsidTr="007316DA">
        <w:trPr>
          <w:gridAfter w:val="4"/>
          <w:wAfter w:w="4257" w:type="dxa"/>
          <w:trHeight w:val="280"/>
        </w:trPr>
        <w:tc>
          <w:tcPr>
            <w:tcW w:w="567" w:type="dxa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1</w:t>
            </w:r>
          </w:p>
        </w:tc>
        <w:tc>
          <w:tcPr>
            <w:tcW w:w="14884" w:type="dxa"/>
            <w:gridSpan w:val="11"/>
          </w:tcPr>
          <w:p w:rsidR="007316DA" w:rsidRPr="00690212" w:rsidRDefault="007316DA" w:rsidP="007316DA">
            <w:pPr>
              <w:tabs>
                <w:tab w:val="left" w:pos="11907"/>
              </w:tabs>
              <w:outlineLvl w:val="2"/>
              <w:rPr>
                <w:szCs w:val="22"/>
              </w:rPr>
            </w:pPr>
            <w:r w:rsidRPr="00690212">
              <w:rPr>
                <w:b/>
                <w:sz w:val="22"/>
                <w:szCs w:val="22"/>
              </w:rPr>
              <w:t>Задача : Организация летнего отдыха и оздоровления учащихся спортивных школ  в каникулярное время</w:t>
            </w:r>
          </w:p>
        </w:tc>
      </w:tr>
      <w:tr w:rsidR="007316DA" w:rsidRPr="00690212" w:rsidTr="007316DA">
        <w:trPr>
          <w:gridAfter w:val="4"/>
          <w:wAfter w:w="4257" w:type="dxa"/>
          <w:trHeight w:val="651"/>
        </w:trPr>
        <w:tc>
          <w:tcPr>
            <w:tcW w:w="567" w:type="dxa"/>
            <w:vAlign w:val="center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1.1</w:t>
            </w:r>
          </w:p>
        </w:tc>
        <w:tc>
          <w:tcPr>
            <w:tcW w:w="3119" w:type="dxa"/>
          </w:tcPr>
          <w:p w:rsidR="00690212" w:rsidRPr="007B1A09" w:rsidRDefault="00690212" w:rsidP="006902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90212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7316DA" w:rsidRPr="00690212" w:rsidRDefault="007045AD" w:rsidP="007316DA">
            <w:pPr>
              <w:jc w:val="both"/>
              <w:rPr>
                <w:szCs w:val="22"/>
              </w:rPr>
            </w:pPr>
            <w:r w:rsidRPr="007045AD">
              <w:rPr>
                <w:bCs/>
                <w:sz w:val="22"/>
                <w:szCs w:val="22"/>
              </w:rPr>
              <w:t>"</w:t>
            </w:r>
            <w:r w:rsidR="007316DA" w:rsidRPr="00690212">
              <w:rPr>
                <w:bCs/>
                <w:sz w:val="22"/>
                <w:szCs w:val="22"/>
              </w:rPr>
              <w:t>Организация летнего отдыха и оздоровления детей</w:t>
            </w:r>
            <w:r w:rsidRPr="007045AD">
              <w:rPr>
                <w:bCs/>
                <w:sz w:val="22"/>
                <w:szCs w:val="22"/>
              </w:rPr>
              <w:t>"</w:t>
            </w:r>
            <w:r w:rsidR="00ED172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7316DA" w:rsidRPr="00690212" w:rsidRDefault="007316DA" w:rsidP="007316DA">
            <w:pPr>
              <w:spacing w:line="28" w:lineRule="atLeast"/>
              <w:jc w:val="center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Управление культуры,</w:t>
            </w:r>
          </w:p>
        </w:tc>
        <w:tc>
          <w:tcPr>
            <w:tcW w:w="1417" w:type="dxa"/>
            <w:vAlign w:val="center"/>
          </w:tcPr>
          <w:p w:rsidR="007316DA" w:rsidRPr="00690212" w:rsidRDefault="007316DA" w:rsidP="007316DA">
            <w:pPr>
              <w:tabs>
                <w:tab w:val="left" w:pos="11907"/>
              </w:tabs>
              <w:ind w:left="-108"/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01.01.2015 г.</w:t>
            </w:r>
          </w:p>
        </w:tc>
        <w:tc>
          <w:tcPr>
            <w:tcW w:w="1418" w:type="dxa"/>
            <w:vAlign w:val="center"/>
          </w:tcPr>
          <w:p w:rsidR="007316DA" w:rsidRPr="00690212" w:rsidRDefault="007316DA" w:rsidP="007316DA">
            <w:pPr>
              <w:tabs>
                <w:tab w:val="left" w:pos="11907"/>
              </w:tabs>
              <w:ind w:left="-108" w:right="-108"/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31.12.2019 г.</w:t>
            </w:r>
          </w:p>
        </w:tc>
        <w:tc>
          <w:tcPr>
            <w:tcW w:w="1417" w:type="dxa"/>
            <w:vAlign w:val="center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  <w:vAlign w:val="center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7316DA" w:rsidRPr="00690212" w:rsidRDefault="007316DA" w:rsidP="007316DA">
            <w:pPr>
              <w:spacing w:line="28" w:lineRule="atLeast"/>
              <w:jc w:val="center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320,3</w:t>
            </w:r>
            <w:r w:rsidR="00AA1A5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316DA" w:rsidRPr="00690212" w:rsidRDefault="007316DA" w:rsidP="00B828FD">
            <w:pPr>
              <w:spacing w:line="28" w:lineRule="atLeast"/>
              <w:jc w:val="center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344,4</w:t>
            </w:r>
            <w:r w:rsidR="00B828FD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7316DA" w:rsidRPr="00690212" w:rsidRDefault="007316DA" w:rsidP="007316DA">
            <w:pPr>
              <w:spacing w:line="28" w:lineRule="atLeast"/>
              <w:jc w:val="center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363,3</w:t>
            </w:r>
            <w:r w:rsidR="00AA1A5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316DA" w:rsidRPr="00690212" w:rsidRDefault="007316DA" w:rsidP="007316DA">
            <w:pPr>
              <w:spacing w:line="28" w:lineRule="atLeast"/>
              <w:jc w:val="center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380,8</w:t>
            </w:r>
            <w:r w:rsidR="00AA1A5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316DA" w:rsidRPr="00690212" w:rsidRDefault="007316DA" w:rsidP="007316DA">
            <w:pPr>
              <w:spacing w:line="28" w:lineRule="atLeast"/>
              <w:jc w:val="center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397,2</w:t>
            </w:r>
            <w:r w:rsidR="00AA1A5D">
              <w:rPr>
                <w:sz w:val="22"/>
                <w:szCs w:val="22"/>
              </w:rPr>
              <w:t>0</w:t>
            </w:r>
          </w:p>
        </w:tc>
      </w:tr>
      <w:tr w:rsidR="007316DA" w:rsidRPr="00690212" w:rsidTr="007316DA">
        <w:trPr>
          <w:gridAfter w:val="4"/>
          <w:wAfter w:w="4257" w:type="dxa"/>
          <w:trHeight w:val="370"/>
        </w:trPr>
        <w:tc>
          <w:tcPr>
            <w:tcW w:w="567" w:type="dxa"/>
            <w:vMerge w:val="restart"/>
            <w:vAlign w:val="center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1.2</w:t>
            </w:r>
          </w:p>
        </w:tc>
        <w:tc>
          <w:tcPr>
            <w:tcW w:w="3119" w:type="dxa"/>
            <w:vMerge w:val="restart"/>
          </w:tcPr>
          <w:p w:rsidR="00690212" w:rsidRPr="007B1A09" w:rsidRDefault="00690212" w:rsidP="006902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90212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7316DA" w:rsidRPr="00690212" w:rsidRDefault="007045AD" w:rsidP="007316DA">
            <w:pPr>
              <w:rPr>
                <w:bCs/>
                <w:szCs w:val="22"/>
              </w:rPr>
            </w:pPr>
            <w:r w:rsidRPr="007045AD">
              <w:rPr>
                <w:bCs/>
                <w:sz w:val="22"/>
                <w:szCs w:val="22"/>
              </w:rPr>
              <w:t>"</w:t>
            </w:r>
            <w:r w:rsidR="007316DA" w:rsidRPr="00690212">
              <w:rPr>
                <w:bCs/>
                <w:sz w:val="22"/>
                <w:szCs w:val="22"/>
              </w:rPr>
              <w:t>Организация питания детей в лагере дневного пребывания</w:t>
            </w:r>
            <w:r w:rsidRPr="007045AD">
              <w:rPr>
                <w:bCs/>
                <w:sz w:val="22"/>
                <w:szCs w:val="22"/>
              </w:rPr>
              <w:t>"</w:t>
            </w:r>
            <w:r w:rsidR="00ED172C">
              <w:rPr>
                <w:bCs/>
                <w:sz w:val="22"/>
                <w:szCs w:val="22"/>
              </w:rPr>
              <w:t>.</w:t>
            </w:r>
          </w:p>
          <w:p w:rsidR="007316DA" w:rsidRPr="00690212" w:rsidRDefault="007316DA" w:rsidP="007316DA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316DA" w:rsidRPr="00690212" w:rsidRDefault="007316DA" w:rsidP="007316DA">
            <w:pPr>
              <w:jc w:val="center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417" w:type="dxa"/>
            <w:vMerge w:val="restart"/>
            <w:vAlign w:val="center"/>
          </w:tcPr>
          <w:p w:rsidR="007316DA" w:rsidRPr="00690212" w:rsidRDefault="007316DA" w:rsidP="007316DA">
            <w:pPr>
              <w:tabs>
                <w:tab w:val="left" w:pos="11907"/>
              </w:tabs>
              <w:ind w:left="-108"/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01.01.2015 г.</w:t>
            </w:r>
          </w:p>
          <w:p w:rsidR="007316DA" w:rsidRPr="00690212" w:rsidRDefault="007316DA" w:rsidP="007316DA">
            <w:pPr>
              <w:tabs>
                <w:tab w:val="left" w:pos="11907"/>
              </w:tabs>
              <w:ind w:left="-108"/>
              <w:jc w:val="center"/>
              <w:outlineLvl w:val="2"/>
              <w:rPr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316DA" w:rsidRPr="00690212" w:rsidRDefault="007316DA" w:rsidP="007316DA">
            <w:pPr>
              <w:tabs>
                <w:tab w:val="left" w:pos="11907"/>
              </w:tabs>
              <w:ind w:left="-108" w:right="-108"/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31.12.2019 г.</w:t>
            </w:r>
          </w:p>
          <w:p w:rsidR="007316DA" w:rsidRPr="00690212" w:rsidRDefault="007316DA" w:rsidP="007316DA">
            <w:pPr>
              <w:tabs>
                <w:tab w:val="left" w:pos="11907"/>
              </w:tabs>
              <w:ind w:left="-108" w:right="-108"/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7316DA" w:rsidRPr="00690212" w:rsidRDefault="007316DA" w:rsidP="007316DA">
            <w:pPr>
              <w:spacing w:line="28" w:lineRule="atLeast"/>
              <w:jc w:val="center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215,8</w:t>
            </w:r>
            <w:r w:rsidR="00AA1A5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316DA" w:rsidRPr="00690212" w:rsidRDefault="007316DA" w:rsidP="007316DA">
            <w:pPr>
              <w:spacing w:line="28" w:lineRule="atLeast"/>
              <w:jc w:val="center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215,8</w:t>
            </w:r>
            <w:r w:rsidR="00AA1A5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7316DA" w:rsidRPr="00690212" w:rsidRDefault="007316DA" w:rsidP="007316DA">
            <w:pPr>
              <w:spacing w:line="28" w:lineRule="atLeast"/>
              <w:jc w:val="center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0,0</w:t>
            </w:r>
            <w:r w:rsidR="00AA1A5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316DA" w:rsidRPr="00690212" w:rsidRDefault="007316DA" w:rsidP="007316DA">
            <w:pPr>
              <w:spacing w:line="28" w:lineRule="atLeast"/>
              <w:jc w:val="center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0,0</w:t>
            </w:r>
            <w:r w:rsidR="00AA1A5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316DA" w:rsidRPr="00690212" w:rsidRDefault="007316DA" w:rsidP="007316DA">
            <w:pPr>
              <w:spacing w:line="28" w:lineRule="atLeast"/>
              <w:jc w:val="center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0,0</w:t>
            </w:r>
            <w:r w:rsidR="00AA1A5D">
              <w:rPr>
                <w:sz w:val="22"/>
                <w:szCs w:val="22"/>
              </w:rPr>
              <w:t>0</w:t>
            </w:r>
          </w:p>
        </w:tc>
      </w:tr>
      <w:tr w:rsidR="007316DA" w:rsidRPr="00690212" w:rsidTr="007316DA">
        <w:trPr>
          <w:gridAfter w:val="4"/>
          <w:wAfter w:w="4257" w:type="dxa"/>
          <w:trHeight w:val="370"/>
        </w:trPr>
        <w:tc>
          <w:tcPr>
            <w:tcW w:w="567" w:type="dxa"/>
            <w:vMerge/>
            <w:vAlign w:val="center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</w:p>
        </w:tc>
        <w:tc>
          <w:tcPr>
            <w:tcW w:w="3119" w:type="dxa"/>
            <w:vMerge/>
          </w:tcPr>
          <w:p w:rsidR="007316DA" w:rsidRPr="00690212" w:rsidRDefault="007316DA" w:rsidP="007316DA">
            <w:pPr>
              <w:jc w:val="both"/>
              <w:rPr>
                <w:bCs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316DA" w:rsidRPr="00690212" w:rsidRDefault="007316DA" w:rsidP="007316DA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316DA" w:rsidRPr="00690212" w:rsidRDefault="007316DA" w:rsidP="007316DA">
            <w:pPr>
              <w:tabs>
                <w:tab w:val="left" w:pos="11907"/>
              </w:tabs>
              <w:ind w:left="-108"/>
              <w:jc w:val="center"/>
              <w:outlineLvl w:val="2"/>
              <w:rPr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316DA" w:rsidRPr="00690212" w:rsidRDefault="007316DA" w:rsidP="007316DA">
            <w:pPr>
              <w:tabs>
                <w:tab w:val="left" w:pos="11907"/>
              </w:tabs>
              <w:ind w:left="-108" w:right="-108"/>
              <w:jc w:val="center"/>
              <w:outlineLvl w:val="2"/>
              <w:rPr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  <w:vAlign w:val="center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7316DA" w:rsidRPr="00690212" w:rsidRDefault="007316DA" w:rsidP="007316DA">
            <w:pPr>
              <w:spacing w:line="28" w:lineRule="atLeast"/>
              <w:jc w:val="center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24,0</w:t>
            </w:r>
            <w:r w:rsidR="00AA1A5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316DA" w:rsidRPr="00690212" w:rsidRDefault="007316DA" w:rsidP="00B828FD">
            <w:pPr>
              <w:spacing w:line="28" w:lineRule="atLeast"/>
              <w:jc w:val="center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2</w:t>
            </w:r>
            <w:r w:rsidR="00B828FD">
              <w:rPr>
                <w:sz w:val="22"/>
                <w:szCs w:val="22"/>
              </w:rPr>
              <w:t>3</w:t>
            </w:r>
            <w:r w:rsidRPr="00690212">
              <w:rPr>
                <w:sz w:val="22"/>
                <w:szCs w:val="22"/>
              </w:rPr>
              <w:t>,</w:t>
            </w:r>
            <w:r w:rsidR="00B828FD">
              <w:rPr>
                <w:sz w:val="22"/>
                <w:szCs w:val="22"/>
              </w:rPr>
              <w:t>96</w:t>
            </w:r>
          </w:p>
        </w:tc>
        <w:tc>
          <w:tcPr>
            <w:tcW w:w="993" w:type="dxa"/>
            <w:vAlign w:val="center"/>
          </w:tcPr>
          <w:p w:rsidR="007316DA" w:rsidRPr="00690212" w:rsidRDefault="007316DA" w:rsidP="00B828FD">
            <w:pPr>
              <w:spacing w:line="28" w:lineRule="atLeast"/>
              <w:jc w:val="center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37,9</w:t>
            </w:r>
            <w:r w:rsidR="00B828F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7316DA" w:rsidRPr="00690212" w:rsidRDefault="007316DA" w:rsidP="00B828FD">
            <w:pPr>
              <w:spacing w:line="28" w:lineRule="atLeast"/>
              <w:jc w:val="center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37,9</w:t>
            </w:r>
            <w:r w:rsidR="00B828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316DA" w:rsidRPr="00690212" w:rsidRDefault="007316DA" w:rsidP="00B828FD">
            <w:pPr>
              <w:spacing w:line="28" w:lineRule="atLeast"/>
              <w:jc w:val="center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37,9</w:t>
            </w:r>
            <w:r w:rsidR="00B828FD">
              <w:rPr>
                <w:sz w:val="22"/>
                <w:szCs w:val="22"/>
              </w:rPr>
              <w:t>1</w:t>
            </w:r>
          </w:p>
        </w:tc>
      </w:tr>
      <w:tr w:rsidR="007316DA" w:rsidRPr="00690212" w:rsidTr="007316DA">
        <w:trPr>
          <w:gridAfter w:val="4"/>
          <w:wAfter w:w="4257" w:type="dxa"/>
          <w:trHeight w:val="1142"/>
        </w:trPr>
        <w:tc>
          <w:tcPr>
            <w:tcW w:w="567" w:type="dxa"/>
            <w:vAlign w:val="center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1.3</w:t>
            </w:r>
          </w:p>
        </w:tc>
        <w:tc>
          <w:tcPr>
            <w:tcW w:w="3119" w:type="dxa"/>
          </w:tcPr>
          <w:p w:rsidR="00690212" w:rsidRPr="007B1A09" w:rsidRDefault="00690212" w:rsidP="006902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90212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7316DA" w:rsidRPr="00690212" w:rsidRDefault="007045AD" w:rsidP="007316DA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7045AD">
              <w:rPr>
                <w:rFonts w:ascii="Times New Roman" w:hAnsi="Times New Roman" w:cs="Times New Roman"/>
                <w:bCs/>
              </w:rPr>
              <w:t>"</w:t>
            </w:r>
            <w:r w:rsidR="007316DA" w:rsidRPr="00690212">
              <w:rPr>
                <w:rFonts w:ascii="Times New Roman" w:hAnsi="Times New Roman" w:cs="Times New Roman"/>
                <w:bCs/>
              </w:rPr>
              <w:t>Оснащение необходимым оборудованием лагеря дневного пребывания для отдыха и оздоровления детей</w:t>
            </w:r>
            <w:r w:rsidRPr="007045AD">
              <w:rPr>
                <w:rFonts w:ascii="Times New Roman" w:hAnsi="Times New Roman" w:cs="Times New Roman"/>
                <w:bCs/>
              </w:rPr>
              <w:t>"</w:t>
            </w:r>
            <w:r w:rsidR="00ED172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43" w:type="dxa"/>
            <w:vAlign w:val="center"/>
          </w:tcPr>
          <w:p w:rsidR="007316DA" w:rsidRPr="00690212" w:rsidRDefault="007316DA" w:rsidP="007316DA">
            <w:pPr>
              <w:spacing w:line="28" w:lineRule="atLeast"/>
              <w:jc w:val="center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417" w:type="dxa"/>
            <w:vAlign w:val="center"/>
          </w:tcPr>
          <w:p w:rsidR="007316DA" w:rsidRPr="00690212" w:rsidRDefault="007316DA" w:rsidP="007316DA">
            <w:pPr>
              <w:tabs>
                <w:tab w:val="left" w:pos="11907"/>
              </w:tabs>
              <w:ind w:left="-108"/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01.01.2015 г.</w:t>
            </w:r>
          </w:p>
        </w:tc>
        <w:tc>
          <w:tcPr>
            <w:tcW w:w="1418" w:type="dxa"/>
            <w:vAlign w:val="center"/>
          </w:tcPr>
          <w:p w:rsidR="007316DA" w:rsidRPr="00690212" w:rsidRDefault="007316DA" w:rsidP="007316DA">
            <w:pPr>
              <w:tabs>
                <w:tab w:val="left" w:pos="11907"/>
              </w:tabs>
              <w:ind w:left="-108" w:right="-108"/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31.12.2019 г.</w:t>
            </w:r>
          </w:p>
        </w:tc>
        <w:tc>
          <w:tcPr>
            <w:tcW w:w="1417" w:type="dxa"/>
            <w:vAlign w:val="center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  <w:vAlign w:val="center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7316DA" w:rsidRPr="00690212" w:rsidRDefault="007316DA" w:rsidP="007316DA">
            <w:pPr>
              <w:spacing w:line="28" w:lineRule="atLeast"/>
              <w:jc w:val="center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82,8</w:t>
            </w:r>
            <w:r w:rsidR="00AA1A5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316DA" w:rsidRPr="00690212" w:rsidRDefault="007316DA" w:rsidP="007316DA">
            <w:pPr>
              <w:spacing w:line="28" w:lineRule="atLeast"/>
              <w:jc w:val="center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88,6</w:t>
            </w:r>
            <w:r w:rsidR="00AA1A5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7316DA" w:rsidRPr="00690212" w:rsidRDefault="001D3AE4" w:rsidP="007316DA">
            <w:pPr>
              <w:spacing w:line="28" w:lineRule="atLeast"/>
              <w:jc w:val="center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93,5</w:t>
            </w:r>
            <w:r w:rsidR="00AA1A5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316DA" w:rsidRPr="00690212" w:rsidRDefault="001D3AE4" w:rsidP="007316DA">
            <w:pPr>
              <w:spacing w:line="28" w:lineRule="atLeast"/>
              <w:jc w:val="center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98,0</w:t>
            </w:r>
            <w:r w:rsidR="00AA1A5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16DA" w:rsidRPr="00690212" w:rsidRDefault="001D3AE4" w:rsidP="007316DA">
            <w:pPr>
              <w:spacing w:line="28" w:lineRule="atLeast"/>
              <w:jc w:val="center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102,2</w:t>
            </w:r>
            <w:r w:rsidR="00AA1A5D">
              <w:rPr>
                <w:sz w:val="22"/>
                <w:szCs w:val="22"/>
              </w:rPr>
              <w:t>0</w:t>
            </w:r>
          </w:p>
        </w:tc>
      </w:tr>
      <w:tr w:rsidR="007316DA" w:rsidRPr="00690212" w:rsidTr="007316DA">
        <w:trPr>
          <w:trHeight w:val="280"/>
        </w:trPr>
        <w:tc>
          <w:tcPr>
            <w:tcW w:w="567" w:type="dxa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690212">
              <w:rPr>
                <w:sz w:val="22"/>
                <w:szCs w:val="22"/>
              </w:rPr>
              <w:t>2</w:t>
            </w:r>
          </w:p>
        </w:tc>
        <w:tc>
          <w:tcPr>
            <w:tcW w:w="9214" w:type="dxa"/>
            <w:gridSpan w:val="5"/>
          </w:tcPr>
          <w:p w:rsidR="007316DA" w:rsidRPr="00690212" w:rsidRDefault="007316DA" w:rsidP="001D3AE4">
            <w:pPr>
              <w:tabs>
                <w:tab w:val="left" w:pos="11907"/>
              </w:tabs>
              <w:outlineLvl w:val="2"/>
              <w:rPr>
                <w:szCs w:val="22"/>
              </w:rPr>
            </w:pPr>
            <w:r w:rsidRPr="00690212">
              <w:rPr>
                <w:b/>
                <w:sz w:val="22"/>
                <w:szCs w:val="22"/>
              </w:rPr>
              <w:t xml:space="preserve">Итого:   </w:t>
            </w:r>
            <w:r w:rsidR="001D3AE4" w:rsidRPr="00690212">
              <w:rPr>
                <w:b/>
                <w:sz w:val="22"/>
                <w:szCs w:val="22"/>
              </w:rPr>
              <w:t>2864,4</w:t>
            </w:r>
            <w:r w:rsidR="00B828FD">
              <w:rPr>
                <w:b/>
                <w:sz w:val="22"/>
                <w:szCs w:val="22"/>
              </w:rPr>
              <w:t xml:space="preserve">3 </w:t>
            </w:r>
            <w:r w:rsidRPr="00690212">
              <w:rPr>
                <w:b/>
                <w:sz w:val="22"/>
                <w:szCs w:val="22"/>
              </w:rPr>
              <w:t xml:space="preserve">тыс. руб.  </w:t>
            </w:r>
          </w:p>
        </w:tc>
        <w:tc>
          <w:tcPr>
            <w:tcW w:w="851" w:type="dxa"/>
          </w:tcPr>
          <w:p w:rsidR="007316DA" w:rsidRPr="00690212" w:rsidRDefault="007316DA" w:rsidP="007316DA">
            <w:pPr>
              <w:tabs>
                <w:tab w:val="left" w:pos="11907"/>
              </w:tabs>
              <w:jc w:val="center"/>
              <w:outlineLvl w:val="2"/>
              <w:rPr>
                <w:b/>
                <w:szCs w:val="22"/>
              </w:rPr>
            </w:pPr>
            <w:r w:rsidRPr="00690212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7316DA" w:rsidRPr="00690212" w:rsidRDefault="007316DA" w:rsidP="007316DA">
            <w:pPr>
              <w:spacing w:line="28" w:lineRule="atLeast"/>
              <w:jc w:val="center"/>
              <w:rPr>
                <w:b/>
                <w:szCs w:val="22"/>
              </w:rPr>
            </w:pPr>
            <w:r w:rsidRPr="00690212">
              <w:rPr>
                <w:b/>
                <w:sz w:val="22"/>
                <w:szCs w:val="22"/>
              </w:rPr>
              <w:t>642,9</w:t>
            </w:r>
            <w:r w:rsidR="00AA1A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316DA" w:rsidRPr="00690212" w:rsidRDefault="007316DA" w:rsidP="007316DA">
            <w:pPr>
              <w:spacing w:line="28" w:lineRule="atLeast"/>
              <w:jc w:val="center"/>
              <w:rPr>
                <w:b/>
                <w:szCs w:val="22"/>
              </w:rPr>
            </w:pPr>
            <w:r w:rsidRPr="00690212">
              <w:rPr>
                <w:b/>
                <w:sz w:val="22"/>
                <w:szCs w:val="22"/>
              </w:rPr>
              <w:t>672,8</w:t>
            </w:r>
            <w:r w:rsidR="00AA1A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7316DA" w:rsidRPr="00690212" w:rsidRDefault="001D3AE4" w:rsidP="00B828FD">
            <w:pPr>
              <w:spacing w:line="28" w:lineRule="atLeast"/>
              <w:jc w:val="center"/>
              <w:rPr>
                <w:b/>
                <w:szCs w:val="22"/>
              </w:rPr>
            </w:pPr>
            <w:r w:rsidRPr="00690212">
              <w:rPr>
                <w:b/>
                <w:sz w:val="22"/>
                <w:szCs w:val="22"/>
              </w:rPr>
              <w:t>494,7</w:t>
            </w:r>
            <w:r w:rsidR="00B828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7316DA" w:rsidRPr="00690212" w:rsidRDefault="001D3AE4" w:rsidP="00B828FD">
            <w:pPr>
              <w:spacing w:line="28" w:lineRule="atLeast"/>
              <w:jc w:val="center"/>
              <w:rPr>
                <w:b/>
                <w:szCs w:val="22"/>
              </w:rPr>
            </w:pPr>
            <w:r w:rsidRPr="00690212">
              <w:rPr>
                <w:b/>
                <w:sz w:val="22"/>
                <w:szCs w:val="22"/>
              </w:rPr>
              <w:t>516,7</w:t>
            </w:r>
            <w:r w:rsidR="00B828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316DA" w:rsidRPr="00690212" w:rsidRDefault="001D3AE4" w:rsidP="00B828FD">
            <w:pPr>
              <w:spacing w:line="28" w:lineRule="atLeast"/>
              <w:jc w:val="center"/>
              <w:rPr>
                <w:b/>
                <w:szCs w:val="22"/>
              </w:rPr>
            </w:pPr>
            <w:r w:rsidRPr="00690212">
              <w:rPr>
                <w:b/>
                <w:sz w:val="22"/>
                <w:szCs w:val="22"/>
              </w:rPr>
              <w:t>537,3</w:t>
            </w:r>
            <w:r w:rsidR="00B828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6DA" w:rsidRPr="00690212" w:rsidRDefault="007316DA" w:rsidP="007316D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7316DA" w:rsidRPr="00690212" w:rsidRDefault="007316DA" w:rsidP="007316D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993" w:type="dxa"/>
          </w:tcPr>
          <w:p w:rsidR="007316DA" w:rsidRPr="00690212" w:rsidRDefault="007316DA" w:rsidP="007316D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316DA" w:rsidRPr="00690212" w:rsidRDefault="007316DA" w:rsidP="007316DA">
            <w:pPr>
              <w:spacing w:line="28" w:lineRule="atLeast"/>
              <w:jc w:val="center"/>
              <w:rPr>
                <w:b/>
                <w:szCs w:val="22"/>
              </w:rPr>
            </w:pPr>
            <w:r w:rsidRPr="00690212">
              <w:rPr>
                <w:b/>
                <w:sz w:val="22"/>
                <w:szCs w:val="22"/>
              </w:rPr>
              <w:t>682,2</w:t>
            </w:r>
          </w:p>
        </w:tc>
      </w:tr>
    </w:tbl>
    <w:p w:rsidR="000C3D95" w:rsidRPr="00F764A7" w:rsidRDefault="000C3D95" w:rsidP="000C3D95">
      <w:pPr>
        <w:tabs>
          <w:tab w:val="left" w:pos="1840"/>
        </w:tabs>
        <w:jc w:val="right"/>
        <w:rPr>
          <w:szCs w:val="24"/>
        </w:rPr>
      </w:pPr>
      <w:r w:rsidRPr="00F764A7">
        <w:rPr>
          <w:szCs w:val="24"/>
        </w:rPr>
        <w:t>".</w:t>
      </w:r>
    </w:p>
    <w:p w:rsidR="000C3D95" w:rsidRPr="00F764A7" w:rsidRDefault="000C3D95" w:rsidP="000C3D95">
      <w:pPr>
        <w:rPr>
          <w:szCs w:val="24"/>
        </w:rPr>
        <w:sectPr w:rsidR="000C3D95" w:rsidRPr="00F764A7" w:rsidSect="000C3D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C3D95" w:rsidRPr="00F764A7" w:rsidRDefault="001D3AE4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lastRenderedPageBreak/>
        <w:t>Приложение 23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к постановлению администрации Тайшетского района</w:t>
      </w:r>
    </w:p>
    <w:p w:rsidR="000C3D95" w:rsidRPr="00F764A7" w:rsidRDefault="00C81E7D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от 20.02.</w:t>
      </w:r>
      <w:r w:rsidR="001D3AE4" w:rsidRPr="00F764A7">
        <w:rPr>
          <w:szCs w:val="24"/>
        </w:rPr>
        <w:t>2017</w:t>
      </w:r>
      <w:r w:rsidR="000C3D95" w:rsidRPr="00F764A7">
        <w:rPr>
          <w:szCs w:val="24"/>
        </w:rPr>
        <w:t xml:space="preserve"> г. №</w:t>
      </w:r>
      <w:r>
        <w:rPr>
          <w:szCs w:val="24"/>
        </w:rPr>
        <w:t xml:space="preserve"> 59</w:t>
      </w:r>
    </w:p>
    <w:p w:rsidR="000C3D95" w:rsidRPr="00F764A7" w:rsidRDefault="000C3D95" w:rsidP="000C3D95">
      <w:pPr>
        <w:jc w:val="right"/>
        <w:outlineLvl w:val="2"/>
        <w:rPr>
          <w:szCs w:val="24"/>
        </w:rPr>
      </w:pPr>
    </w:p>
    <w:p w:rsidR="000C3D95" w:rsidRPr="00F764A7" w:rsidRDefault="000C3D95" w:rsidP="000C3D95">
      <w:pPr>
        <w:jc w:val="right"/>
        <w:outlineLvl w:val="2"/>
        <w:rPr>
          <w:szCs w:val="24"/>
        </w:rPr>
      </w:pPr>
      <w:r w:rsidRPr="00F764A7">
        <w:rPr>
          <w:szCs w:val="24"/>
        </w:rPr>
        <w:t>"Приложение 4</w:t>
      </w:r>
    </w:p>
    <w:p w:rsidR="000C3D95" w:rsidRPr="00F764A7" w:rsidRDefault="000C3D95" w:rsidP="000C3D95">
      <w:pPr>
        <w:jc w:val="right"/>
        <w:rPr>
          <w:szCs w:val="24"/>
        </w:rPr>
      </w:pPr>
      <w:r w:rsidRPr="00F764A7">
        <w:rPr>
          <w:szCs w:val="24"/>
        </w:rPr>
        <w:t xml:space="preserve">к  подпрограмме </w:t>
      </w:r>
      <w:r w:rsidRPr="00F764A7">
        <w:rPr>
          <w:bCs/>
          <w:szCs w:val="24"/>
        </w:rPr>
        <w:t>"</w:t>
      </w:r>
      <w:r w:rsidRPr="00F764A7">
        <w:rPr>
          <w:szCs w:val="24"/>
        </w:rPr>
        <w:t xml:space="preserve"> Организация  отдыха и оздоровления в учреждениях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дополнительного образования сферы спорта в каникулярное время" на 2015-2019 годы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муниципальной программы муниципального образования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"Тайшетский район" "Развитие культуры" на 2015-2019 годы  </w:t>
      </w:r>
    </w:p>
    <w:p w:rsidR="000C3D95" w:rsidRPr="00F764A7" w:rsidRDefault="000C3D95" w:rsidP="000C3D95">
      <w:pPr>
        <w:ind w:left="709" w:right="678"/>
        <w:jc w:val="center"/>
        <w:rPr>
          <w:b/>
          <w:bCs/>
          <w:szCs w:val="24"/>
        </w:rPr>
      </w:pPr>
    </w:p>
    <w:p w:rsidR="000C3D95" w:rsidRPr="00F764A7" w:rsidRDefault="000C3D95" w:rsidP="000C3D95">
      <w:pPr>
        <w:jc w:val="center"/>
        <w:rPr>
          <w:b/>
          <w:bCs/>
          <w:szCs w:val="24"/>
        </w:rPr>
      </w:pPr>
      <w:r w:rsidRPr="00F764A7">
        <w:rPr>
          <w:b/>
          <w:bCs/>
          <w:szCs w:val="24"/>
        </w:rPr>
        <w:t>РЕСУРСНОЕ  ОБЕСПЕЧЕНИЕ РЕАЛИЗАЦИИ  ПОДРОГРАММЫ</w:t>
      </w:r>
    </w:p>
    <w:p w:rsidR="000C3D95" w:rsidRPr="00F764A7" w:rsidRDefault="000C3D95" w:rsidP="000C3D95">
      <w:pPr>
        <w:jc w:val="center"/>
        <w:rPr>
          <w:b/>
          <w:szCs w:val="24"/>
        </w:rPr>
      </w:pPr>
      <w:r w:rsidRPr="00F764A7">
        <w:rPr>
          <w:b/>
          <w:szCs w:val="24"/>
        </w:rPr>
        <w:t xml:space="preserve">"Организация  отдыха и оздоровления в учреждениях дополнительного образования </w:t>
      </w:r>
    </w:p>
    <w:p w:rsidR="000C3D95" w:rsidRPr="00F764A7" w:rsidRDefault="000C3D95" w:rsidP="000C3D95">
      <w:pPr>
        <w:jc w:val="center"/>
        <w:rPr>
          <w:b/>
          <w:szCs w:val="24"/>
        </w:rPr>
      </w:pPr>
      <w:r w:rsidRPr="00F764A7">
        <w:rPr>
          <w:b/>
          <w:szCs w:val="24"/>
        </w:rPr>
        <w:t>сферы спорта в каникулярное время" на 2015-2019годы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tbl>
      <w:tblPr>
        <w:tblW w:w="147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2635"/>
        <w:gridCol w:w="2043"/>
        <w:gridCol w:w="1559"/>
        <w:gridCol w:w="1559"/>
        <w:gridCol w:w="1418"/>
        <w:gridCol w:w="1275"/>
        <w:gridCol w:w="1275"/>
      </w:tblGrid>
      <w:tr w:rsidR="000C3D95" w:rsidRPr="00F764A7" w:rsidTr="000C3D95">
        <w:trPr>
          <w:trHeight w:val="64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Ответственный исполнитель, Соисполнители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 xml:space="preserve">Источник 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финансирования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Объем финансирования, тыс. руб.</w:t>
            </w:r>
          </w:p>
        </w:tc>
      </w:tr>
      <w:tr w:rsidR="000C3D95" w:rsidRPr="00F764A7" w:rsidTr="000C3D95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 xml:space="preserve">за весь период реализации 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в том числе по годам</w:t>
            </w:r>
          </w:p>
        </w:tc>
      </w:tr>
      <w:tr w:rsidR="000C3D95" w:rsidRPr="00F764A7" w:rsidTr="000C3D95">
        <w:trPr>
          <w:trHeight w:val="4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2019 год</w:t>
            </w:r>
          </w:p>
        </w:tc>
      </w:tr>
      <w:tr w:rsidR="000C3D95" w:rsidRPr="00F764A7" w:rsidTr="000C3D95">
        <w:trPr>
          <w:trHeight w:val="47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8</w:t>
            </w:r>
          </w:p>
        </w:tc>
      </w:tr>
      <w:tr w:rsidR="000C3D95" w:rsidRPr="00F764A7" w:rsidTr="000C3D9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both"/>
              <w:rPr>
                <w:szCs w:val="24"/>
              </w:rPr>
            </w:pPr>
            <w:r w:rsidRPr="00F764A7">
              <w:rPr>
                <w:szCs w:val="24"/>
              </w:rPr>
              <w:t>Управление  культуры, спорта и молодежной политики администрации Тайшетского района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Всего, в том числе: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1D3AE4" w:rsidP="00B828FD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2864,4</w:t>
            </w:r>
            <w:r w:rsidR="00B828FD">
              <w:rPr>
                <w:bCs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642,9</w:t>
            </w:r>
            <w:r w:rsidR="00AA1A5D">
              <w:rPr>
                <w:bCs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672,8</w:t>
            </w:r>
            <w:r w:rsidR="00AA1A5D">
              <w:rPr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AC01C7" w:rsidRDefault="001D3AE4" w:rsidP="000C3D95">
            <w:pPr>
              <w:jc w:val="center"/>
              <w:rPr>
                <w:bCs/>
                <w:szCs w:val="24"/>
                <w:lang w:val="en-US"/>
              </w:rPr>
            </w:pPr>
            <w:r w:rsidRPr="00F764A7">
              <w:rPr>
                <w:bCs/>
                <w:szCs w:val="24"/>
              </w:rPr>
              <w:t>494,7</w:t>
            </w:r>
            <w:r w:rsidR="00AC01C7"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AC01C7" w:rsidRDefault="001D3AE4" w:rsidP="000C3D95">
            <w:pPr>
              <w:jc w:val="center"/>
              <w:rPr>
                <w:bCs/>
                <w:szCs w:val="24"/>
                <w:lang w:val="en-US"/>
              </w:rPr>
            </w:pPr>
            <w:r w:rsidRPr="00F764A7">
              <w:rPr>
                <w:bCs/>
                <w:szCs w:val="24"/>
              </w:rPr>
              <w:t>516,7</w:t>
            </w:r>
            <w:r w:rsidR="00AC01C7"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AC01C7" w:rsidRDefault="001D3AE4" w:rsidP="000C3D95">
            <w:pPr>
              <w:jc w:val="center"/>
              <w:rPr>
                <w:bCs/>
                <w:szCs w:val="24"/>
                <w:lang w:val="en-US"/>
              </w:rPr>
            </w:pPr>
            <w:r w:rsidRPr="00F764A7">
              <w:rPr>
                <w:bCs/>
                <w:szCs w:val="24"/>
              </w:rPr>
              <w:t>537,3</w:t>
            </w:r>
            <w:r w:rsidR="00AC01C7">
              <w:rPr>
                <w:bCs/>
                <w:szCs w:val="24"/>
                <w:lang w:val="en-US"/>
              </w:rPr>
              <w:t>1</w:t>
            </w:r>
          </w:p>
        </w:tc>
      </w:tr>
      <w:tr w:rsidR="000C3D95" w:rsidRPr="00F764A7" w:rsidTr="000C3D9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Федеральный бюджет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AA1A5D">
              <w:rPr>
                <w:bCs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AA1A5D">
              <w:rPr>
                <w:bCs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AA1A5D">
              <w:rPr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AA1A5D">
              <w:rPr>
                <w:bCs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AA1A5D">
              <w:rPr>
                <w:bCs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AA1A5D">
              <w:rPr>
                <w:bCs/>
                <w:szCs w:val="24"/>
              </w:rPr>
              <w:t>0</w:t>
            </w:r>
          </w:p>
        </w:tc>
      </w:tr>
      <w:tr w:rsidR="000C3D95" w:rsidRPr="00F764A7" w:rsidTr="000C3D9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Областной бюджет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1D3AE4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431,6</w:t>
            </w:r>
            <w:r w:rsidR="00AA1A5D">
              <w:rPr>
                <w:bCs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215,8</w:t>
            </w:r>
            <w:r w:rsidR="00AA1A5D">
              <w:rPr>
                <w:bCs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215,8</w:t>
            </w:r>
            <w:r w:rsidR="00AA1A5D">
              <w:rPr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1D3AE4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AA1A5D">
              <w:rPr>
                <w:bCs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1D3AE4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AA1A5D">
              <w:rPr>
                <w:bCs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1D3AE4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AA1A5D">
              <w:rPr>
                <w:bCs/>
                <w:szCs w:val="24"/>
              </w:rPr>
              <w:t>0</w:t>
            </w:r>
          </w:p>
        </w:tc>
      </w:tr>
      <w:tr w:rsidR="000C3D95" w:rsidRPr="00F764A7" w:rsidTr="000C3D9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Районный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 xml:space="preserve"> бюджет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1D3AE4" w:rsidP="00B828FD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2432,8</w:t>
            </w:r>
            <w:r w:rsidR="00B828FD">
              <w:rPr>
                <w:bCs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427,1</w:t>
            </w:r>
            <w:r w:rsidR="00AA1A5D">
              <w:rPr>
                <w:bCs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457,0</w:t>
            </w:r>
            <w:r w:rsidR="00AA1A5D">
              <w:rPr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1D3AE4" w:rsidP="00B828FD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494,7</w:t>
            </w:r>
            <w:r w:rsidR="00B828FD">
              <w:rPr>
                <w:bCs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1D3AE4" w:rsidP="00B828FD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516,7</w:t>
            </w:r>
            <w:r w:rsidR="00B828FD">
              <w:rPr>
                <w:bCs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1D3AE4" w:rsidP="00B828FD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537,3</w:t>
            </w:r>
            <w:r w:rsidR="00B828FD">
              <w:rPr>
                <w:bCs/>
                <w:szCs w:val="24"/>
              </w:rPr>
              <w:t>1</w:t>
            </w:r>
          </w:p>
        </w:tc>
      </w:tr>
      <w:tr w:rsidR="000C3D95" w:rsidRPr="00F764A7" w:rsidTr="000C3D9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 xml:space="preserve">Внебюджетные 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источники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AA1A5D">
              <w:rPr>
                <w:bCs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AA1A5D">
              <w:rPr>
                <w:bCs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AA1A5D">
              <w:rPr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>0,0</w:t>
            </w:r>
            <w:r w:rsidR="00AA1A5D">
              <w:rPr>
                <w:bCs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 xml:space="preserve">       0,0</w:t>
            </w:r>
            <w:r w:rsidR="00AA1A5D">
              <w:rPr>
                <w:bCs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bCs/>
                <w:szCs w:val="24"/>
              </w:rPr>
            </w:pPr>
            <w:r w:rsidRPr="00F764A7">
              <w:rPr>
                <w:bCs/>
                <w:szCs w:val="24"/>
              </w:rPr>
              <w:t xml:space="preserve">       0,0</w:t>
            </w:r>
            <w:r w:rsidR="00AA1A5D">
              <w:rPr>
                <w:bCs/>
                <w:szCs w:val="24"/>
              </w:rPr>
              <w:t>0</w:t>
            </w:r>
          </w:p>
        </w:tc>
      </w:tr>
    </w:tbl>
    <w:p w:rsidR="000C3D95" w:rsidRPr="00F764A7" w:rsidRDefault="000C3D95" w:rsidP="000C3D95"/>
    <w:p w:rsidR="000C3D95" w:rsidRPr="00F764A7" w:rsidRDefault="000C3D95" w:rsidP="000C3D95"/>
    <w:p w:rsidR="000C3D95" w:rsidRPr="00F764A7" w:rsidRDefault="000C3D95" w:rsidP="000C3D95">
      <w:pPr>
        <w:jc w:val="right"/>
      </w:pPr>
      <w:r w:rsidRPr="00F764A7">
        <w:t>".</w:t>
      </w:r>
    </w:p>
    <w:p w:rsidR="000C3D95" w:rsidRPr="00F764A7" w:rsidRDefault="000C3D95" w:rsidP="000C3D95"/>
    <w:p w:rsidR="000C3D95" w:rsidRPr="00F764A7" w:rsidRDefault="000C3D95" w:rsidP="000C3D95"/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1D3AE4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lastRenderedPageBreak/>
        <w:t xml:space="preserve"> Приложение 24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к постановлению администрации Тайшетского района</w:t>
      </w:r>
    </w:p>
    <w:p w:rsidR="000C3D95" w:rsidRPr="00F764A7" w:rsidRDefault="00C81E7D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от 20.02.</w:t>
      </w:r>
      <w:r w:rsidR="00F764A7">
        <w:rPr>
          <w:szCs w:val="24"/>
        </w:rPr>
        <w:t>201</w:t>
      </w:r>
      <w:r w:rsidR="001D3AE4" w:rsidRPr="00F764A7">
        <w:rPr>
          <w:szCs w:val="24"/>
        </w:rPr>
        <w:t>7</w:t>
      </w:r>
      <w:r>
        <w:rPr>
          <w:szCs w:val="24"/>
        </w:rPr>
        <w:t>г. № 59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pStyle w:val="af5"/>
        <w:jc w:val="right"/>
        <w:rPr>
          <w:rFonts w:ascii="Times New Roman" w:hAnsi="Times New Roman"/>
          <w:b/>
          <w:bCs/>
          <w:sz w:val="24"/>
          <w:szCs w:val="24"/>
        </w:rPr>
      </w:pPr>
      <w:r w:rsidRPr="00F764A7">
        <w:rPr>
          <w:rFonts w:ascii="Times New Roman" w:hAnsi="Times New Roman"/>
          <w:sz w:val="24"/>
          <w:szCs w:val="24"/>
        </w:rPr>
        <w:t xml:space="preserve">"Приложение 5 </w:t>
      </w:r>
    </w:p>
    <w:p w:rsidR="000C3D95" w:rsidRPr="00F764A7" w:rsidRDefault="000C3D95" w:rsidP="000C3D95">
      <w:pPr>
        <w:jc w:val="right"/>
        <w:rPr>
          <w:szCs w:val="24"/>
        </w:rPr>
      </w:pPr>
      <w:r w:rsidRPr="00F764A7">
        <w:rPr>
          <w:szCs w:val="24"/>
        </w:rPr>
        <w:t xml:space="preserve">к  подпрограмме </w:t>
      </w:r>
      <w:r w:rsidRPr="00F764A7">
        <w:rPr>
          <w:bCs/>
          <w:szCs w:val="24"/>
        </w:rPr>
        <w:t>"</w:t>
      </w:r>
      <w:r w:rsidRPr="00F764A7">
        <w:rPr>
          <w:szCs w:val="24"/>
        </w:rPr>
        <w:t xml:space="preserve"> Организация  отдыха и оздоровления в учреждениях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дополнительного образования сферы спорта в каникулярное время" на 2015-2019 годы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муниципальной программы муниципального образования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"Тайшетский район" "Развитие культуры" на 2015-2019 годы  </w:t>
      </w:r>
    </w:p>
    <w:p w:rsidR="000C3D95" w:rsidRPr="00F764A7" w:rsidRDefault="000C3D95" w:rsidP="000C3D95">
      <w:pPr>
        <w:pStyle w:val="af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D95" w:rsidRPr="00F764A7" w:rsidRDefault="000C3D95" w:rsidP="000C3D95">
      <w:pPr>
        <w:pStyle w:val="af5"/>
        <w:jc w:val="center"/>
        <w:rPr>
          <w:rFonts w:ascii="Times New Roman" w:hAnsi="Times New Roman"/>
          <w:b/>
          <w:bCs/>
          <w:sz w:val="24"/>
          <w:szCs w:val="24"/>
        </w:rPr>
      </w:pPr>
      <w:r w:rsidRPr="00F764A7">
        <w:rPr>
          <w:rFonts w:ascii="Times New Roman" w:hAnsi="Times New Roman"/>
          <w:b/>
          <w:bCs/>
          <w:sz w:val="24"/>
          <w:szCs w:val="24"/>
        </w:rPr>
        <w:t>ПРОГНОЗ СВОДНЫХ ПОКАЗАТЕЛЕЙ</w:t>
      </w:r>
    </w:p>
    <w:p w:rsidR="000C3D95" w:rsidRPr="00F764A7" w:rsidRDefault="000C3D95" w:rsidP="000C3D95">
      <w:pPr>
        <w:pStyle w:val="af5"/>
        <w:jc w:val="center"/>
        <w:rPr>
          <w:rFonts w:ascii="Times New Roman" w:hAnsi="Times New Roman"/>
          <w:b/>
          <w:bCs/>
          <w:sz w:val="24"/>
          <w:szCs w:val="24"/>
        </w:rPr>
      </w:pPr>
      <w:r w:rsidRPr="00F764A7">
        <w:rPr>
          <w:rFonts w:ascii="Times New Roman" w:hAnsi="Times New Roman"/>
          <w:b/>
          <w:bCs/>
          <w:sz w:val="24"/>
          <w:szCs w:val="24"/>
        </w:rPr>
        <w:t>МУНИЦИПАЛЬНЫХ ЗАДАНИЙ НА ОКАЗАНИЕ МУНИЦИПАЛЬНЫХ УСЛУГ (ВЫПОЛНЕНИЕ РАБОТ)</w:t>
      </w:r>
    </w:p>
    <w:p w:rsidR="000C3D95" w:rsidRPr="00F764A7" w:rsidRDefault="000C3D95" w:rsidP="000C3D95">
      <w:pPr>
        <w:pStyle w:val="af5"/>
        <w:jc w:val="center"/>
        <w:rPr>
          <w:rFonts w:ascii="Times New Roman" w:hAnsi="Times New Roman"/>
          <w:b/>
          <w:bCs/>
          <w:sz w:val="24"/>
          <w:szCs w:val="24"/>
        </w:rPr>
      </w:pPr>
      <w:r w:rsidRPr="00F764A7">
        <w:rPr>
          <w:rFonts w:ascii="Times New Roman" w:hAnsi="Times New Roman"/>
          <w:b/>
          <w:bCs/>
          <w:sz w:val="24"/>
          <w:szCs w:val="24"/>
        </w:rPr>
        <w:t xml:space="preserve">МУНИЦИПАЛЬНЫМИ УЧРЕЖДЕНИЯМИ В РАМКАХ  ПОДПРОГРАММЫ </w:t>
      </w:r>
    </w:p>
    <w:p w:rsidR="000C3D95" w:rsidRPr="00F764A7" w:rsidRDefault="000C3D95" w:rsidP="000C3D95">
      <w:pPr>
        <w:jc w:val="center"/>
        <w:rPr>
          <w:b/>
          <w:szCs w:val="24"/>
        </w:rPr>
      </w:pPr>
      <w:r w:rsidRPr="00F764A7">
        <w:rPr>
          <w:b/>
          <w:szCs w:val="24"/>
        </w:rPr>
        <w:t xml:space="preserve">"Организация  отдыха и оздоровления в учреждениях дополнительного образования </w:t>
      </w:r>
    </w:p>
    <w:p w:rsidR="000C3D95" w:rsidRPr="00F764A7" w:rsidRDefault="000C3D95" w:rsidP="000C3D95">
      <w:pPr>
        <w:jc w:val="center"/>
        <w:rPr>
          <w:b/>
          <w:szCs w:val="24"/>
        </w:rPr>
      </w:pPr>
      <w:r w:rsidRPr="00F764A7">
        <w:rPr>
          <w:b/>
          <w:szCs w:val="24"/>
        </w:rPr>
        <w:t>сферы спорта в каникулярное время" на 2015-2019 годы</w:t>
      </w:r>
    </w:p>
    <w:p w:rsidR="000C3D95" w:rsidRPr="00F764A7" w:rsidRDefault="000C3D95" w:rsidP="000C3D95">
      <w:pPr>
        <w:pStyle w:val="af5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162" w:type="pct"/>
        <w:jc w:val="center"/>
        <w:tblInd w:w="-939" w:type="dxa"/>
        <w:tblLook w:val="00A0"/>
      </w:tblPr>
      <w:tblGrid>
        <w:gridCol w:w="945"/>
        <w:gridCol w:w="2973"/>
        <w:gridCol w:w="2113"/>
        <w:gridCol w:w="1124"/>
        <w:gridCol w:w="1254"/>
        <w:gridCol w:w="911"/>
        <w:gridCol w:w="860"/>
        <w:gridCol w:w="965"/>
        <w:gridCol w:w="980"/>
        <w:gridCol w:w="974"/>
        <w:gridCol w:w="968"/>
        <w:gridCol w:w="965"/>
      </w:tblGrid>
      <w:tr w:rsidR="000C3D95" w:rsidRPr="00F764A7" w:rsidTr="000C3D95">
        <w:trPr>
          <w:trHeight w:val="630"/>
          <w:jc w:val="center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Наименование Подпрограммы,  основного мероприятия, муниципальной услуги (работы)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показателя объема услуги (работы), единица измерения</w:t>
            </w:r>
          </w:p>
        </w:tc>
        <w:tc>
          <w:tcPr>
            <w:tcW w:w="1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Значение показателя объема услуги</w:t>
            </w:r>
          </w:p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(работы)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Расходы на оказание муниципальной услуги (выполнение работы), тыс. руб.</w:t>
            </w:r>
          </w:p>
        </w:tc>
      </w:tr>
      <w:tr w:rsidR="000C3D95" w:rsidRPr="00F764A7" w:rsidTr="000C3D95">
        <w:trPr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pStyle w:val="af5"/>
              <w:ind w:left="-93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  <w:r w:rsidRPr="00F764A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0C3D95" w:rsidRPr="00F764A7" w:rsidTr="000C3D95">
        <w:trPr>
          <w:trHeight w:val="300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C3D95" w:rsidRPr="00F764A7" w:rsidTr="000C3D95">
        <w:trPr>
          <w:trHeight w:val="225"/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6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/>
                <w:sz w:val="24"/>
                <w:szCs w:val="24"/>
              </w:rPr>
              <w:t>Подпрограмма  "Организация отдыха и оздоровления  в учреждениях дополнительного образования</w:t>
            </w:r>
          </w:p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/>
                <w:sz w:val="24"/>
                <w:szCs w:val="24"/>
              </w:rPr>
              <w:t>сферы спорта в каникулярное время"</w:t>
            </w:r>
          </w:p>
        </w:tc>
      </w:tr>
      <w:tr w:rsidR="000C3D95" w:rsidRPr="00F764A7" w:rsidTr="00B76E09">
        <w:trPr>
          <w:trHeight w:val="22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отдыха и оздоровления детей </w:t>
            </w:r>
            <w:r w:rsidRPr="00F764A7">
              <w:rPr>
                <w:rFonts w:ascii="Times New Roman" w:hAnsi="Times New Roman"/>
                <w:sz w:val="24"/>
                <w:szCs w:val="24"/>
              </w:rPr>
              <w:t>в учреждениях дополнительного образования сферы спорта в каникулярное время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642,9</w:t>
            </w:r>
            <w:r w:rsidR="00AA1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D95" w:rsidRPr="00F764A7" w:rsidRDefault="000C3D95" w:rsidP="000C3D9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672,8</w:t>
            </w:r>
            <w:r w:rsidR="00AA1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95" w:rsidRPr="00F764A7" w:rsidRDefault="001D3AE4" w:rsidP="0038499D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494,7</w:t>
            </w:r>
            <w:r w:rsidR="003849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1D3AE4" w:rsidP="0038499D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516,7</w:t>
            </w:r>
            <w:r w:rsidR="003849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1D3AE4" w:rsidP="00B76E0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537,3</w:t>
            </w:r>
            <w:r w:rsidR="003849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C3D95" w:rsidRPr="00F764A7" w:rsidRDefault="000C3D95" w:rsidP="000C3D95">
      <w:pPr>
        <w:tabs>
          <w:tab w:val="left" w:pos="2383"/>
        </w:tabs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".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CA053D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Приложение 25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к постановлению администрации Тайшетского района</w:t>
      </w:r>
    </w:p>
    <w:p w:rsidR="000C3D95" w:rsidRPr="00F764A7" w:rsidRDefault="00C81E7D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от 20.02.</w:t>
      </w:r>
      <w:r w:rsidR="00CA053D" w:rsidRPr="00F764A7">
        <w:rPr>
          <w:szCs w:val="24"/>
        </w:rPr>
        <w:t>2017</w:t>
      </w:r>
      <w:r>
        <w:rPr>
          <w:szCs w:val="24"/>
        </w:rPr>
        <w:t xml:space="preserve"> г. № 59</w:t>
      </w:r>
    </w:p>
    <w:p w:rsidR="000C3D95" w:rsidRPr="00F764A7" w:rsidRDefault="000C3D95" w:rsidP="000C3D95">
      <w:pPr>
        <w:spacing w:line="20" w:lineRule="atLeast"/>
        <w:jc w:val="right"/>
        <w:outlineLvl w:val="2"/>
        <w:rPr>
          <w:szCs w:val="24"/>
        </w:rPr>
      </w:pPr>
    </w:p>
    <w:p w:rsidR="000C3D95" w:rsidRPr="00F764A7" w:rsidRDefault="000C3D95" w:rsidP="000C3D95">
      <w:pPr>
        <w:spacing w:line="20" w:lineRule="atLeast"/>
        <w:jc w:val="right"/>
        <w:outlineLvl w:val="2"/>
        <w:rPr>
          <w:szCs w:val="24"/>
        </w:rPr>
      </w:pPr>
      <w:r w:rsidRPr="00F764A7">
        <w:rPr>
          <w:szCs w:val="24"/>
        </w:rPr>
        <w:t>"Приложение 1</w:t>
      </w:r>
    </w:p>
    <w:p w:rsidR="000C3D95" w:rsidRPr="00F764A7" w:rsidRDefault="000C3D95" w:rsidP="000C3D95">
      <w:pPr>
        <w:jc w:val="right"/>
        <w:rPr>
          <w:szCs w:val="24"/>
        </w:rPr>
      </w:pPr>
      <w:r w:rsidRPr="00F764A7">
        <w:rPr>
          <w:szCs w:val="24"/>
        </w:rPr>
        <w:t>к подпрограмме "Комплексные меры профилактики злоупотребления</w:t>
      </w:r>
    </w:p>
    <w:p w:rsidR="000C3D95" w:rsidRPr="00F764A7" w:rsidRDefault="000C3D95" w:rsidP="000C3D95">
      <w:pPr>
        <w:jc w:val="right"/>
        <w:rPr>
          <w:szCs w:val="24"/>
        </w:rPr>
      </w:pPr>
      <w:r w:rsidRPr="00F764A7">
        <w:rPr>
          <w:szCs w:val="24"/>
        </w:rPr>
        <w:t>наркотическими средствами и психотропными веществами"  на 2015-2019 годы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муниципальной программы муниципального образования 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"Тайшетский район" "Развитие культуры" на 2015-201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ind w:left="709" w:right="678"/>
        <w:jc w:val="center"/>
        <w:rPr>
          <w:b/>
          <w:bCs/>
          <w:szCs w:val="24"/>
        </w:rPr>
      </w:pPr>
      <w:r w:rsidRPr="00F764A7">
        <w:rPr>
          <w:b/>
          <w:bCs/>
          <w:szCs w:val="24"/>
        </w:rPr>
        <w:t xml:space="preserve">ПЕРЕЧЕНЬ ОСНОВНЫХ МЕРОПРИЯТИЙ  ПОДПРОГРАММЫ   </w:t>
      </w:r>
    </w:p>
    <w:p w:rsidR="000C3D95" w:rsidRPr="00F764A7" w:rsidRDefault="000C3D95" w:rsidP="000C3D95">
      <w:pPr>
        <w:ind w:left="709" w:right="678"/>
        <w:jc w:val="center"/>
        <w:rPr>
          <w:b/>
          <w:bCs/>
          <w:szCs w:val="24"/>
        </w:rPr>
      </w:pPr>
      <w:r w:rsidRPr="00F764A7">
        <w:rPr>
          <w:b/>
          <w:sz w:val="28"/>
          <w:szCs w:val="28"/>
        </w:rPr>
        <w:t>"</w:t>
      </w:r>
      <w:r w:rsidRPr="00F764A7">
        <w:rPr>
          <w:b/>
          <w:szCs w:val="24"/>
        </w:rPr>
        <w:t>КОМПЛЕКСНЫЕ МЕРЫ ПРОФИЛАКТИКИ ЗЛОУПОТРЕБЛЕНИЯ НАРКОТИЧЕСКИМИ СРЕДСТВАМИ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spacing w:line="20" w:lineRule="atLeast"/>
        <w:jc w:val="center"/>
        <w:rPr>
          <w:b/>
          <w:szCs w:val="24"/>
        </w:rPr>
      </w:pPr>
      <w:r w:rsidRPr="00F764A7">
        <w:rPr>
          <w:b/>
          <w:szCs w:val="24"/>
        </w:rPr>
        <w:t xml:space="preserve"> И  ПСИХОТРОПНЫМИ ВЕЩЕСТЫВАМИ"  НА 2015-2019 ГОДЫ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spacing w:line="20" w:lineRule="atLeast"/>
        <w:jc w:val="center"/>
        <w:rPr>
          <w:b/>
          <w:szCs w:val="24"/>
        </w:rPr>
      </w:pPr>
      <w:r w:rsidRPr="00F764A7">
        <w:rPr>
          <w:b/>
          <w:szCs w:val="24"/>
        </w:rPr>
        <w:t xml:space="preserve"> </w:t>
      </w:r>
    </w:p>
    <w:tbl>
      <w:tblPr>
        <w:tblW w:w="4989" w:type="pct"/>
        <w:tblInd w:w="108" w:type="dxa"/>
        <w:tblLayout w:type="fixed"/>
        <w:tblLook w:val="00A0"/>
      </w:tblPr>
      <w:tblGrid>
        <w:gridCol w:w="683"/>
        <w:gridCol w:w="3801"/>
        <w:gridCol w:w="1761"/>
        <w:gridCol w:w="1560"/>
        <w:gridCol w:w="1435"/>
        <w:gridCol w:w="2714"/>
        <w:gridCol w:w="2574"/>
      </w:tblGrid>
      <w:tr w:rsidR="000C3D95" w:rsidRPr="00F764A7" w:rsidTr="000C3D95">
        <w:trPr>
          <w:trHeight w:val="300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№</w:t>
            </w:r>
            <w:r w:rsidRPr="00F764A7">
              <w:rPr>
                <w:szCs w:val="24"/>
              </w:rPr>
              <w:br/>
              <w:t>п/п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 xml:space="preserve">Ответственный 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исполнитель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Срок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0C3D95" w:rsidRPr="00F764A7" w:rsidTr="000C3D95">
        <w:trPr>
          <w:trHeight w:val="948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1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 xml:space="preserve">начала </w:t>
            </w:r>
          </w:p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>реализации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spacing w:before="240"/>
              <w:ind w:right="-106" w:hanging="28"/>
              <w:rPr>
                <w:szCs w:val="24"/>
              </w:rPr>
            </w:pPr>
            <w:r w:rsidRPr="00F764A7">
              <w:rPr>
                <w:szCs w:val="24"/>
              </w:rPr>
              <w:t>окончания реализации</w:t>
            </w: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</w:tr>
      <w:tr w:rsidR="000C3D95" w:rsidRPr="00F764A7" w:rsidTr="000C3D95">
        <w:trPr>
          <w:trHeight w:val="304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  <w:lang w:val="en-US"/>
              </w:rPr>
              <w:t xml:space="preserve">                  </w:t>
            </w:r>
            <w:r w:rsidRPr="00F764A7">
              <w:rPr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7</w:t>
            </w:r>
          </w:p>
        </w:tc>
      </w:tr>
      <w:tr w:rsidR="000C3D95" w:rsidRPr="00F764A7" w:rsidTr="000C3D95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 </w:t>
            </w:r>
          </w:p>
        </w:tc>
        <w:tc>
          <w:tcPr>
            <w:tcW w:w="47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3D95" w:rsidRPr="00F764A7" w:rsidRDefault="000C3D95" w:rsidP="000C3D95">
            <w:pPr>
              <w:jc w:val="center"/>
              <w:rPr>
                <w:b/>
                <w:szCs w:val="24"/>
              </w:rPr>
            </w:pPr>
            <w:r w:rsidRPr="00F764A7">
              <w:rPr>
                <w:b/>
                <w:szCs w:val="24"/>
              </w:rPr>
              <w:t xml:space="preserve">Цель:  Формирование негативного отношения к незаконному обороту и потреблению наркотиков </w:t>
            </w:r>
          </w:p>
          <w:p w:rsidR="000C3D95" w:rsidRPr="00F764A7" w:rsidRDefault="000C3D95" w:rsidP="000C3D95">
            <w:pPr>
              <w:jc w:val="center"/>
              <w:rPr>
                <w:b/>
                <w:szCs w:val="24"/>
              </w:rPr>
            </w:pPr>
            <w:r w:rsidRPr="00F764A7">
              <w:rPr>
                <w:b/>
                <w:szCs w:val="24"/>
              </w:rPr>
              <w:t xml:space="preserve">и существенное снижение спроса на них </w:t>
            </w:r>
          </w:p>
        </w:tc>
      </w:tr>
      <w:tr w:rsidR="000C3D95" w:rsidRPr="00F764A7" w:rsidTr="000C3D95">
        <w:trPr>
          <w:trHeight w:val="292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>1.</w:t>
            </w:r>
          </w:p>
        </w:tc>
        <w:tc>
          <w:tcPr>
            <w:tcW w:w="47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3D95" w:rsidRPr="00F764A7" w:rsidRDefault="000C3D95" w:rsidP="000C3D95">
            <w:pPr>
              <w:pStyle w:val="ConsPlusNormal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64A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F764A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764A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комплекса мероприятий по профилактике социально-негативных явлений среди несовершеннолетних и молодежи на территории МО "Тайшетский район"</w:t>
            </w:r>
          </w:p>
        </w:tc>
      </w:tr>
      <w:tr w:rsidR="000C3D95" w:rsidRPr="00F764A7" w:rsidTr="000C3D95">
        <w:trPr>
          <w:trHeight w:val="274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>1.1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53D" w:rsidRPr="00F764A7" w:rsidRDefault="00CA053D" w:rsidP="002301CD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 w:rsidRPr="00F764A7">
              <w:rPr>
                <w:b/>
                <w:szCs w:val="24"/>
              </w:rPr>
              <w:t>Основное мероприятие</w:t>
            </w:r>
          </w:p>
          <w:p w:rsidR="000C3D95" w:rsidRPr="00F764A7" w:rsidRDefault="007045AD" w:rsidP="002301C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045AD">
              <w:rPr>
                <w:szCs w:val="24"/>
              </w:rPr>
              <w:t>"</w:t>
            </w:r>
            <w:r w:rsidR="000C3D95" w:rsidRPr="00F764A7">
              <w:rPr>
                <w:szCs w:val="24"/>
              </w:rPr>
              <w:t xml:space="preserve">Организация и проведение  мероприятий по профилактике социально-негативных явлений среди несовершеннолетних и молодежи на территории МО </w:t>
            </w:r>
            <w:r w:rsidR="000C3D95" w:rsidRPr="00F764A7">
              <w:rPr>
                <w:szCs w:val="24"/>
              </w:rPr>
              <w:lastRenderedPageBreak/>
              <w:t>"Тайшетский район"</w:t>
            </w:r>
            <w:r>
              <w:rPr>
                <w:szCs w:val="24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lastRenderedPageBreak/>
              <w:t>Управление</w:t>
            </w:r>
          </w:p>
          <w:p w:rsidR="000C3D95" w:rsidRPr="00F764A7" w:rsidRDefault="000C3D95" w:rsidP="000C3D95">
            <w:pPr>
              <w:jc w:val="center"/>
              <w:rPr>
                <w:szCs w:val="24"/>
                <w:lang w:val="en-US"/>
              </w:rPr>
            </w:pPr>
            <w:r w:rsidRPr="00F764A7">
              <w:rPr>
                <w:szCs w:val="24"/>
              </w:rPr>
              <w:t>культуры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>01.07.2015 г.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</w:p>
          <w:p w:rsidR="000C3D95" w:rsidRPr="00F764A7" w:rsidRDefault="000C3D95" w:rsidP="000C3D95">
            <w:pPr>
              <w:rPr>
                <w:szCs w:val="24"/>
                <w:lang w:val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ind w:right="-106"/>
              <w:rPr>
                <w:szCs w:val="24"/>
              </w:rPr>
            </w:pPr>
            <w:r w:rsidRPr="00F764A7">
              <w:rPr>
                <w:szCs w:val="24"/>
              </w:rPr>
              <w:t>31.12.2019 г.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ind w:firstLine="709"/>
              <w:jc w:val="both"/>
            </w:pPr>
            <w:r w:rsidRPr="00F764A7">
              <w:t xml:space="preserve">Увеличение количества молодежи в возрасте от 14 до 30 лет, охваченных профилактическими антинаркотическими </w:t>
            </w:r>
            <w:r w:rsidRPr="00F764A7">
              <w:lastRenderedPageBreak/>
              <w:t>мероприятиями  до конца 2019 года до 3895 человек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количество молодежи в возрасте от14 до 30 лет, охваченных профилактическими антинаркотическими </w:t>
            </w:r>
            <w:r w:rsidRPr="00F7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мероприятиями</w:t>
            </w:r>
          </w:p>
        </w:tc>
      </w:tr>
      <w:tr w:rsidR="000C3D95" w:rsidRPr="00F764A7" w:rsidTr="000C3D95">
        <w:trPr>
          <w:trHeight w:val="56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lastRenderedPageBreak/>
              <w:t>2</w:t>
            </w:r>
          </w:p>
        </w:tc>
        <w:tc>
          <w:tcPr>
            <w:tcW w:w="47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F764A7">
              <w:rPr>
                <w:b/>
                <w:szCs w:val="24"/>
                <w:lang w:val="uk-UA"/>
              </w:rPr>
              <w:t xml:space="preserve"> </w:t>
            </w:r>
            <w:r w:rsidRPr="00F764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Организация и</w:t>
            </w:r>
            <w:r w:rsidRPr="00F76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комплекса мероприятий</w:t>
            </w:r>
            <w:r w:rsidRPr="00F764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</w:t>
            </w:r>
            <w:r w:rsidRPr="00F76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профилактике социально-негативных</w:t>
            </w:r>
            <w:r w:rsidRPr="00F764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явлений для</w:t>
            </w:r>
            <w:r w:rsidRPr="00F76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</w:t>
            </w:r>
            <w:r w:rsidRPr="00F764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F76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попавших</w:t>
            </w:r>
            <w:r w:rsidRPr="00F764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</w:t>
            </w:r>
            <w:r w:rsidRPr="00F76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трудную</w:t>
            </w:r>
            <w:r w:rsidRPr="00F764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F764A7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жизненную ситуацию</w:t>
            </w:r>
          </w:p>
        </w:tc>
      </w:tr>
      <w:tr w:rsidR="000C3D95" w:rsidRPr="00F764A7" w:rsidTr="000C3D95">
        <w:trPr>
          <w:trHeight w:val="292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ind w:right="-250"/>
              <w:rPr>
                <w:szCs w:val="24"/>
              </w:rPr>
            </w:pPr>
            <w:r w:rsidRPr="00F764A7">
              <w:rPr>
                <w:szCs w:val="24"/>
              </w:rPr>
              <w:t>2.1.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53D" w:rsidRPr="00F764A7" w:rsidRDefault="00CA053D" w:rsidP="002301CD">
            <w:pPr>
              <w:jc w:val="center"/>
              <w:rPr>
                <w:b/>
                <w:szCs w:val="24"/>
                <w:lang w:val="uk-UA"/>
              </w:rPr>
            </w:pPr>
            <w:r w:rsidRPr="00F764A7">
              <w:rPr>
                <w:b/>
                <w:szCs w:val="24"/>
                <w:lang w:val="uk-UA"/>
              </w:rPr>
              <w:t>Основное мероприятие</w:t>
            </w:r>
          </w:p>
          <w:p w:rsidR="000C3D95" w:rsidRPr="00F764A7" w:rsidRDefault="007045AD" w:rsidP="002301CD">
            <w:pPr>
              <w:jc w:val="center"/>
              <w:rPr>
                <w:szCs w:val="24"/>
              </w:rPr>
            </w:pPr>
            <w:r w:rsidRPr="007045AD">
              <w:rPr>
                <w:szCs w:val="24"/>
                <w:lang w:val="uk-UA"/>
              </w:rPr>
              <w:t>"</w:t>
            </w:r>
            <w:r w:rsidR="000C3D95" w:rsidRPr="00F764A7">
              <w:rPr>
                <w:szCs w:val="24"/>
                <w:lang w:val="uk-UA"/>
              </w:rPr>
              <w:t xml:space="preserve">Организация и проведение  мероприятий по профилактике социально-негативных явлений для лиц, попавших в трудную  жизненную </w:t>
            </w:r>
            <w:r>
              <w:rPr>
                <w:szCs w:val="24"/>
                <w:lang w:val="uk-UA"/>
              </w:rPr>
              <w:t>ситуацию</w:t>
            </w:r>
            <w:r w:rsidRPr="007045AD">
              <w:rPr>
                <w:szCs w:val="24"/>
                <w:lang w:val="uk-UA"/>
              </w:rPr>
              <w:t>"</w:t>
            </w:r>
            <w:r w:rsidR="00ED172C">
              <w:rPr>
                <w:szCs w:val="24"/>
                <w:lang w:val="uk-UA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Управление</w:t>
            </w:r>
          </w:p>
          <w:p w:rsidR="000C3D95" w:rsidRPr="00F764A7" w:rsidRDefault="000C3D95" w:rsidP="000C3D95">
            <w:pPr>
              <w:jc w:val="center"/>
              <w:rPr>
                <w:szCs w:val="24"/>
                <w:lang w:val="en-US"/>
              </w:rPr>
            </w:pPr>
            <w:r w:rsidRPr="00F764A7">
              <w:rPr>
                <w:szCs w:val="24"/>
              </w:rPr>
              <w:t>культуры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>01.07.2015 г.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</w:p>
          <w:p w:rsidR="000C3D95" w:rsidRPr="00F764A7" w:rsidRDefault="000C3D95" w:rsidP="000C3D95">
            <w:pPr>
              <w:rPr>
                <w:szCs w:val="24"/>
                <w:lang w:val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ind w:right="-106"/>
              <w:rPr>
                <w:szCs w:val="24"/>
              </w:rPr>
            </w:pPr>
            <w:r w:rsidRPr="00F764A7">
              <w:rPr>
                <w:szCs w:val="24"/>
              </w:rPr>
              <w:t>31.12.2019 г.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ind w:firstLine="709"/>
              <w:jc w:val="both"/>
            </w:pPr>
            <w:r w:rsidRPr="00F764A7">
              <w:t>Увеличение количества несовершеннолетних, выявленных на ранних этапах формирования наркотической зависимости до конца 2019 года 10 человек</w:t>
            </w:r>
          </w:p>
          <w:p w:rsidR="000C3D95" w:rsidRPr="00F764A7" w:rsidRDefault="000C3D95" w:rsidP="000C3D95">
            <w:pPr>
              <w:ind w:firstLine="709"/>
              <w:jc w:val="both"/>
            </w:pPr>
            <w:r w:rsidRPr="00F764A7">
              <w:t>Увеличение количества молодежи в возрасте от 14 до 30 лет, охваченных профилактическими антинаркотическими мероприятиями  до конца 2019 года до 3895 человек</w:t>
            </w:r>
          </w:p>
          <w:p w:rsidR="000C3D95" w:rsidRPr="00F764A7" w:rsidRDefault="000C3D95" w:rsidP="000C3D95">
            <w:pPr>
              <w:ind w:firstLine="709"/>
              <w:jc w:val="both"/>
            </w:pPr>
            <w:r w:rsidRPr="00F764A7">
              <w:t>Уменьшение числа лиц, потребляющих наркотические средства и психотропные вещества в немедицинских целях к концу 2019 года  до 200 человек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Cs w:val="24"/>
              </w:rPr>
              <w:t>Количество несовершеннолетних, выявленных на ранних этапах фо</w:t>
            </w:r>
            <w:r w:rsidR="0060742C">
              <w:rPr>
                <w:rFonts w:ascii="Times New Roman" w:hAnsi="Times New Roman" w:cs="Times New Roman"/>
                <w:szCs w:val="24"/>
              </w:rPr>
              <w:t>р</w:t>
            </w:r>
            <w:r w:rsidRPr="00F764A7">
              <w:rPr>
                <w:rFonts w:ascii="Times New Roman" w:hAnsi="Times New Roman" w:cs="Times New Roman"/>
                <w:szCs w:val="24"/>
              </w:rPr>
              <w:t>мирования наркотической зависимости</w:t>
            </w:r>
          </w:p>
          <w:p w:rsidR="000C3D95" w:rsidRPr="00F764A7" w:rsidRDefault="000C3D95" w:rsidP="000C3D95">
            <w:pPr>
              <w:rPr>
                <w:lang w:eastAsia="ar-SA"/>
              </w:rPr>
            </w:pPr>
          </w:p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>Общее количество молодежи в возрасте от14 до 30 лет, охваченных профилактическими антинаркотическими мероприятиями</w:t>
            </w:r>
          </w:p>
          <w:p w:rsidR="000C3D95" w:rsidRPr="00F764A7" w:rsidRDefault="000C3D95" w:rsidP="000C3D95">
            <w:pPr>
              <w:rPr>
                <w:szCs w:val="24"/>
              </w:rPr>
            </w:pPr>
          </w:p>
          <w:p w:rsidR="000C3D95" w:rsidRPr="00F764A7" w:rsidRDefault="000C3D95" w:rsidP="000C3D95">
            <w:pPr>
              <w:rPr>
                <w:lang w:eastAsia="ar-SA"/>
              </w:rPr>
            </w:pPr>
            <w:r w:rsidRPr="00F764A7">
              <w:rPr>
                <w:szCs w:val="24"/>
              </w:rPr>
              <w:t>Общее количество лиц, потребляющих наркотические средства и психотропные вещества в немедицинских целях</w:t>
            </w:r>
          </w:p>
        </w:tc>
      </w:tr>
      <w:tr w:rsidR="000C3D95" w:rsidRPr="00F764A7" w:rsidTr="000C3D95">
        <w:trPr>
          <w:trHeight w:val="303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ind w:right="-249"/>
              <w:rPr>
                <w:szCs w:val="24"/>
              </w:rPr>
            </w:pPr>
            <w:r w:rsidRPr="00F764A7">
              <w:rPr>
                <w:szCs w:val="24"/>
              </w:rPr>
              <w:t>3</w:t>
            </w:r>
          </w:p>
        </w:tc>
        <w:tc>
          <w:tcPr>
            <w:tcW w:w="47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tabs>
                <w:tab w:val="left" w:pos="0"/>
              </w:tabs>
              <w:rPr>
                <w:b/>
                <w:szCs w:val="24"/>
              </w:rPr>
            </w:pPr>
            <w:r w:rsidRPr="00F764A7">
              <w:rPr>
                <w:b/>
                <w:szCs w:val="24"/>
              </w:rPr>
              <w:t>Задача 3. Мотивирование и включение потребителей наркотических средств в программы  комплексной реабилитации</w:t>
            </w:r>
          </w:p>
        </w:tc>
      </w:tr>
      <w:tr w:rsidR="000C3D95" w:rsidRPr="00F764A7" w:rsidTr="000C3D95">
        <w:trPr>
          <w:trHeight w:val="292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ind w:right="-250"/>
              <w:rPr>
                <w:szCs w:val="24"/>
              </w:rPr>
            </w:pPr>
            <w:r w:rsidRPr="00F764A7">
              <w:rPr>
                <w:szCs w:val="24"/>
              </w:rPr>
              <w:t>3.1.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53D" w:rsidRPr="00F764A7" w:rsidRDefault="00CA053D" w:rsidP="002301CD">
            <w:pPr>
              <w:jc w:val="center"/>
              <w:rPr>
                <w:b/>
                <w:szCs w:val="24"/>
                <w:lang w:val="uk-UA"/>
              </w:rPr>
            </w:pPr>
            <w:r w:rsidRPr="00F764A7">
              <w:rPr>
                <w:b/>
                <w:szCs w:val="24"/>
                <w:lang w:val="uk-UA"/>
              </w:rPr>
              <w:t>Основное мероприятие</w:t>
            </w:r>
          </w:p>
          <w:p w:rsidR="00CA053D" w:rsidRPr="00F764A7" w:rsidRDefault="00CA053D" w:rsidP="002301CD">
            <w:pPr>
              <w:jc w:val="center"/>
              <w:rPr>
                <w:bCs/>
                <w:szCs w:val="24"/>
              </w:rPr>
            </w:pPr>
          </w:p>
          <w:p w:rsidR="000C3D95" w:rsidRPr="00F764A7" w:rsidRDefault="007045AD" w:rsidP="002301CD">
            <w:pPr>
              <w:jc w:val="center"/>
              <w:rPr>
                <w:iCs/>
                <w:szCs w:val="24"/>
              </w:rPr>
            </w:pPr>
            <w:r w:rsidRPr="007045AD">
              <w:rPr>
                <w:bCs/>
                <w:szCs w:val="24"/>
              </w:rPr>
              <w:lastRenderedPageBreak/>
              <w:t>"</w:t>
            </w:r>
            <w:r w:rsidR="000C3D95" w:rsidRPr="00F764A7">
              <w:rPr>
                <w:bCs/>
                <w:szCs w:val="24"/>
              </w:rPr>
              <w:t>Мотивирование</w:t>
            </w:r>
            <w:r w:rsidR="000C3D95" w:rsidRPr="00F764A7">
              <w:rPr>
                <w:iCs/>
                <w:szCs w:val="24"/>
              </w:rPr>
              <w:t xml:space="preserve"> наркозависимых на соц</w:t>
            </w:r>
            <w:r>
              <w:rPr>
                <w:iCs/>
                <w:szCs w:val="24"/>
              </w:rPr>
              <w:t>иально-медицинскую реабилитацию</w:t>
            </w:r>
            <w:r w:rsidRPr="007045AD">
              <w:rPr>
                <w:iCs/>
                <w:szCs w:val="24"/>
              </w:rPr>
              <w:t>"</w:t>
            </w:r>
            <w:r>
              <w:rPr>
                <w:iCs/>
                <w:szCs w:val="24"/>
              </w:rPr>
              <w:t>.</w:t>
            </w:r>
          </w:p>
          <w:p w:rsidR="000C3D95" w:rsidRPr="00F764A7" w:rsidRDefault="000C3D95" w:rsidP="002301CD">
            <w:pPr>
              <w:jc w:val="center"/>
              <w:rPr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lastRenderedPageBreak/>
              <w:t>Управление</w:t>
            </w:r>
          </w:p>
          <w:p w:rsidR="000C3D95" w:rsidRPr="00F764A7" w:rsidRDefault="000C3D95" w:rsidP="000C3D95">
            <w:pPr>
              <w:jc w:val="center"/>
              <w:rPr>
                <w:szCs w:val="24"/>
                <w:lang w:val="en-US"/>
              </w:rPr>
            </w:pPr>
            <w:r w:rsidRPr="00F764A7">
              <w:rPr>
                <w:szCs w:val="24"/>
              </w:rPr>
              <w:t>культуры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lastRenderedPageBreak/>
              <w:t>01.07.2015 г.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</w:p>
          <w:p w:rsidR="000C3D95" w:rsidRPr="00F764A7" w:rsidRDefault="000C3D95" w:rsidP="000C3D95">
            <w:pPr>
              <w:rPr>
                <w:szCs w:val="24"/>
                <w:lang w:val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ind w:right="-106"/>
              <w:rPr>
                <w:szCs w:val="24"/>
              </w:rPr>
            </w:pPr>
            <w:r w:rsidRPr="00F764A7">
              <w:rPr>
                <w:szCs w:val="24"/>
              </w:rPr>
              <w:lastRenderedPageBreak/>
              <w:t>31.12.2019 г.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ind w:firstLine="709"/>
              <w:jc w:val="both"/>
            </w:pPr>
            <w:r w:rsidRPr="00F764A7">
              <w:t xml:space="preserve">Увеличение количества молодежи в </w:t>
            </w:r>
            <w:r w:rsidRPr="00F764A7">
              <w:lastRenderedPageBreak/>
              <w:t>возрасте от 14 до 30 лет, охваченных профилактическими антинаркотическими мероприятиями  до конца 2019 года до 3895 человек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pStyle w:val="HTML"/>
              <w:widowControl w:val="0"/>
              <w:tabs>
                <w:tab w:val="clear" w:pos="1832"/>
                <w:tab w:val="left" w:pos="1418"/>
              </w:tabs>
              <w:suppressAutoHyphen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Общее количество лиц, потребляющих </w:t>
            </w:r>
            <w:r w:rsidRPr="00F764A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наркотические средства и психотропные вещества в немедицинских целях</w:t>
            </w:r>
          </w:p>
        </w:tc>
      </w:tr>
      <w:tr w:rsidR="000C3D95" w:rsidRPr="00F764A7" w:rsidTr="000C3D95">
        <w:trPr>
          <w:trHeight w:val="292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ind w:right="-250"/>
              <w:rPr>
                <w:szCs w:val="24"/>
              </w:rPr>
            </w:pPr>
            <w:r w:rsidRPr="00F764A7">
              <w:rPr>
                <w:szCs w:val="24"/>
              </w:rPr>
              <w:lastRenderedPageBreak/>
              <w:t>4</w:t>
            </w:r>
          </w:p>
        </w:tc>
        <w:tc>
          <w:tcPr>
            <w:tcW w:w="47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pStyle w:val="HTML"/>
              <w:widowControl w:val="0"/>
              <w:tabs>
                <w:tab w:val="clear" w:pos="1832"/>
                <w:tab w:val="clear" w:pos="3664"/>
                <w:tab w:val="left" w:pos="1418"/>
                <w:tab w:val="left" w:pos="3686"/>
              </w:tabs>
              <w:suppressAutoHyphens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Задача 4.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</w:t>
            </w:r>
          </w:p>
        </w:tc>
      </w:tr>
      <w:tr w:rsidR="000C3D95" w:rsidRPr="00F764A7" w:rsidTr="000C3D95">
        <w:trPr>
          <w:trHeight w:val="292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ind w:right="-250"/>
              <w:rPr>
                <w:szCs w:val="24"/>
              </w:rPr>
            </w:pPr>
            <w:r w:rsidRPr="00F764A7">
              <w:rPr>
                <w:szCs w:val="24"/>
              </w:rPr>
              <w:t>4.1.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53D" w:rsidRPr="00F764A7" w:rsidRDefault="00CA053D" w:rsidP="002301CD">
            <w:pPr>
              <w:jc w:val="center"/>
              <w:rPr>
                <w:b/>
                <w:szCs w:val="24"/>
                <w:lang w:val="uk-UA"/>
              </w:rPr>
            </w:pPr>
            <w:r w:rsidRPr="00F764A7">
              <w:rPr>
                <w:b/>
                <w:szCs w:val="24"/>
                <w:lang w:val="uk-UA"/>
              </w:rPr>
              <w:t>Основное мероприятие</w:t>
            </w:r>
          </w:p>
          <w:p w:rsidR="000C3D95" w:rsidRPr="00F764A7" w:rsidRDefault="007045AD" w:rsidP="002301CD">
            <w:pPr>
              <w:jc w:val="center"/>
              <w:rPr>
                <w:szCs w:val="24"/>
              </w:rPr>
            </w:pPr>
            <w:r w:rsidRPr="007045AD">
              <w:rPr>
                <w:szCs w:val="24"/>
              </w:rPr>
              <w:t>"</w:t>
            </w:r>
            <w:r w:rsidR="000C3D95" w:rsidRPr="00F764A7">
              <w:rPr>
                <w:szCs w:val="24"/>
              </w:rPr>
              <w:t>Формирование отрицательного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</w:t>
            </w:r>
            <w:r w:rsidRPr="007045AD">
              <w:rPr>
                <w:szCs w:val="24"/>
              </w:rPr>
              <w:t>"</w:t>
            </w:r>
            <w:r w:rsidR="002E2FE3">
              <w:rPr>
                <w:szCs w:val="24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Управление</w:t>
            </w:r>
          </w:p>
          <w:p w:rsidR="000C3D95" w:rsidRPr="00F764A7" w:rsidRDefault="000C3D95" w:rsidP="000C3D95">
            <w:pPr>
              <w:jc w:val="center"/>
              <w:rPr>
                <w:szCs w:val="24"/>
                <w:lang w:val="en-US"/>
              </w:rPr>
            </w:pPr>
            <w:r w:rsidRPr="00F764A7">
              <w:rPr>
                <w:szCs w:val="24"/>
              </w:rPr>
              <w:t>культуры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>01.07.2015 г.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</w:p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ind w:right="-106"/>
              <w:rPr>
                <w:szCs w:val="24"/>
              </w:rPr>
            </w:pPr>
            <w:r w:rsidRPr="00F764A7">
              <w:rPr>
                <w:szCs w:val="24"/>
              </w:rPr>
              <w:t>31.12.2019 г.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ind w:firstLine="709"/>
              <w:jc w:val="both"/>
            </w:pPr>
            <w:r w:rsidRPr="00F764A7">
              <w:t>Увеличение количества молодежи в возрасте от 14 до 30 лет, охваченных профилактическими антинаркотическими мероприятиями  до конца 2019 года до 3895 человек</w:t>
            </w:r>
          </w:p>
          <w:p w:rsidR="000C3D95" w:rsidRPr="00F764A7" w:rsidRDefault="000C3D95" w:rsidP="000C3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>Общее количество молодежи в возрасте от14 до 30 лет, охваченных профилактическими антинаркотическими мероприятиями</w:t>
            </w:r>
          </w:p>
        </w:tc>
      </w:tr>
      <w:tr w:rsidR="000C3D95" w:rsidRPr="00F764A7" w:rsidTr="000C3D95">
        <w:trPr>
          <w:trHeight w:val="292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ind w:right="-250"/>
              <w:rPr>
                <w:szCs w:val="24"/>
              </w:rPr>
            </w:pPr>
            <w:r w:rsidRPr="00F764A7">
              <w:rPr>
                <w:szCs w:val="24"/>
              </w:rPr>
              <w:t>5</w:t>
            </w:r>
          </w:p>
        </w:tc>
        <w:tc>
          <w:tcPr>
            <w:tcW w:w="47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rPr>
                <w:b/>
                <w:szCs w:val="24"/>
              </w:rPr>
            </w:pPr>
            <w:r w:rsidRPr="00F764A7">
              <w:rPr>
                <w:b/>
                <w:iCs/>
                <w:szCs w:val="24"/>
              </w:rPr>
              <w:t>Задача 5.Ф</w:t>
            </w:r>
            <w:r w:rsidRPr="00F764A7">
              <w:rPr>
                <w:b/>
                <w:bCs/>
                <w:szCs w:val="24"/>
              </w:rPr>
      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</w:t>
            </w:r>
          </w:p>
        </w:tc>
      </w:tr>
      <w:tr w:rsidR="000C3D95" w:rsidRPr="00F764A7" w:rsidTr="000C3D95">
        <w:trPr>
          <w:trHeight w:val="292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ind w:right="-250"/>
              <w:rPr>
                <w:szCs w:val="24"/>
              </w:rPr>
            </w:pPr>
            <w:r w:rsidRPr="00F764A7">
              <w:rPr>
                <w:szCs w:val="24"/>
              </w:rPr>
              <w:t>5.1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53D" w:rsidRPr="00F764A7" w:rsidRDefault="00CA053D" w:rsidP="002301CD">
            <w:pPr>
              <w:jc w:val="center"/>
              <w:rPr>
                <w:b/>
                <w:szCs w:val="24"/>
                <w:lang w:val="uk-UA"/>
              </w:rPr>
            </w:pPr>
            <w:r w:rsidRPr="00F764A7">
              <w:rPr>
                <w:b/>
                <w:szCs w:val="24"/>
                <w:lang w:val="uk-UA"/>
              </w:rPr>
              <w:t>Основное мероприятие</w:t>
            </w:r>
          </w:p>
          <w:p w:rsidR="000C3D95" w:rsidRPr="00F764A7" w:rsidRDefault="007045AD" w:rsidP="002301CD">
            <w:pPr>
              <w:jc w:val="center"/>
              <w:rPr>
                <w:szCs w:val="24"/>
              </w:rPr>
            </w:pPr>
            <w:r w:rsidRPr="007045AD">
              <w:rPr>
                <w:szCs w:val="24"/>
              </w:rPr>
              <w:t>"</w:t>
            </w:r>
            <w:r w:rsidR="000C3D95" w:rsidRPr="00F764A7">
              <w:rPr>
                <w:szCs w:val="24"/>
              </w:rPr>
              <w:t xml:space="preserve">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</w:t>
            </w:r>
            <w:r w:rsidR="000C3D95" w:rsidRPr="00F764A7">
              <w:rPr>
                <w:szCs w:val="24"/>
              </w:rPr>
              <w:lastRenderedPageBreak/>
              <w:t>сфере образования, физической культуры, спорта и молодежной политики</w:t>
            </w:r>
            <w:r w:rsidRPr="007045AD">
              <w:rPr>
                <w:szCs w:val="24"/>
              </w:rPr>
              <w:t>"</w:t>
            </w:r>
            <w:r w:rsidR="002E2FE3">
              <w:rPr>
                <w:szCs w:val="24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lastRenderedPageBreak/>
              <w:t>Управление</w:t>
            </w:r>
          </w:p>
          <w:p w:rsidR="000C3D95" w:rsidRPr="00F764A7" w:rsidRDefault="000C3D95" w:rsidP="000C3D95">
            <w:pPr>
              <w:jc w:val="center"/>
              <w:rPr>
                <w:szCs w:val="24"/>
                <w:lang w:val="en-US"/>
              </w:rPr>
            </w:pPr>
            <w:r w:rsidRPr="00F764A7">
              <w:rPr>
                <w:szCs w:val="24"/>
              </w:rPr>
              <w:t>культуры</w:t>
            </w:r>
          </w:p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>01.07.2015 г.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</w:p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ind w:right="-106"/>
              <w:rPr>
                <w:szCs w:val="24"/>
              </w:rPr>
            </w:pPr>
            <w:r w:rsidRPr="00F764A7">
              <w:rPr>
                <w:szCs w:val="24"/>
              </w:rPr>
              <w:t>31.12.2019 г.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ind w:firstLine="709"/>
              <w:jc w:val="both"/>
            </w:pPr>
            <w:r w:rsidRPr="00F764A7">
              <w:t xml:space="preserve">Увеличение количества молодежи в возрасте от 14 до 30 лет, охваченных профилактическими антинаркотическими мероприятиями  до конца 2019 года до 3895 </w:t>
            </w:r>
            <w:r w:rsidRPr="00F764A7">
              <w:lastRenderedPageBreak/>
              <w:t>человек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молодежи в возрасте от14 до 30 лет, охваченных профилактическими антинаркотическими мероприятиями</w:t>
            </w:r>
          </w:p>
        </w:tc>
      </w:tr>
      <w:tr w:rsidR="000C3D95" w:rsidRPr="00F764A7" w:rsidTr="000C3D95">
        <w:trPr>
          <w:trHeight w:val="462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ind w:right="-249"/>
              <w:rPr>
                <w:szCs w:val="24"/>
              </w:rPr>
            </w:pPr>
            <w:r w:rsidRPr="00F764A7">
              <w:rPr>
                <w:szCs w:val="24"/>
              </w:rPr>
              <w:lastRenderedPageBreak/>
              <w:t>6</w:t>
            </w:r>
          </w:p>
        </w:tc>
        <w:tc>
          <w:tcPr>
            <w:tcW w:w="47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autoSpaceDE w:val="0"/>
              <w:autoSpaceDN w:val="0"/>
              <w:adjustRightInd w:val="0"/>
              <w:ind w:firstLine="32"/>
              <w:jc w:val="both"/>
              <w:rPr>
                <w:b/>
                <w:szCs w:val="24"/>
                <w:lang w:val="uk-UA"/>
              </w:rPr>
            </w:pPr>
            <w:r w:rsidRPr="00F764A7">
              <w:rPr>
                <w:b/>
                <w:szCs w:val="24"/>
                <w:lang w:val="uk-UA"/>
              </w:rPr>
              <w:t>Задача 6</w:t>
            </w:r>
            <w:r w:rsidRPr="00F764A7">
              <w:rPr>
                <w:b/>
                <w:szCs w:val="24"/>
              </w:rPr>
              <w:t>.Уничтожение дикорастущей конопли в муниципальных образованиях МО "Тайшетский район"</w:t>
            </w:r>
          </w:p>
        </w:tc>
      </w:tr>
      <w:tr w:rsidR="000C3D95" w:rsidRPr="00F764A7" w:rsidTr="000C3D95">
        <w:trPr>
          <w:trHeight w:val="292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ind w:right="-250"/>
              <w:rPr>
                <w:szCs w:val="24"/>
              </w:rPr>
            </w:pPr>
            <w:r w:rsidRPr="00F764A7">
              <w:rPr>
                <w:szCs w:val="24"/>
              </w:rPr>
              <w:t>6.1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53D" w:rsidRPr="00F764A7" w:rsidRDefault="00CA053D" w:rsidP="002301CD">
            <w:pPr>
              <w:jc w:val="center"/>
              <w:rPr>
                <w:b/>
                <w:szCs w:val="24"/>
                <w:lang w:val="uk-UA"/>
              </w:rPr>
            </w:pPr>
            <w:r w:rsidRPr="00F764A7">
              <w:rPr>
                <w:b/>
                <w:szCs w:val="24"/>
                <w:lang w:val="uk-UA"/>
              </w:rPr>
              <w:t>Основное мероприятие</w:t>
            </w:r>
          </w:p>
          <w:p w:rsidR="000C3D95" w:rsidRPr="00F764A7" w:rsidRDefault="002E2FE3" w:rsidP="002301CD">
            <w:pPr>
              <w:jc w:val="center"/>
              <w:rPr>
                <w:szCs w:val="24"/>
              </w:rPr>
            </w:pPr>
            <w:r w:rsidRPr="002E2FE3">
              <w:rPr>
                <w:szCs w:val="24"/>
              </w:rPr>
              <w:t>"</w:t>
            </w:r>
            <w:r w:rsidR="000C3D95" w:rsidRPr="00F764A7">
              <w:rPr>
                <w:szCs w:val="24"/>
              </w:rPr>
              <w:t>Проведение рейдов по уничтожение дикорастущей конопли в муниципальных образованиях МО "Тайшетский район"</w:t>
            </w:r>
            <w:r>
              <w:rPr>
                <w:szCs w:val="24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Управление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культуры,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Отдел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сельского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хозяйства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>01.07.2015 г.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</w:p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ind w:right="-106"/>
              <w:rPr>
                <w:szCs w:val="24"/>
              </w:rPr>
            </w:pPr>
            <w:r w:rsidRPr="00F764A7">
              <w:rPr>
                <w:szCs w:val="24"/>
              </w:rPr>
              <w:t>31.12.2019 г.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ind w:firstLine="709"/>
              <w:jc w:val="both"/>
            </w:pPr>
            <w:r w:rsidRPr="00F764A7">
              <w:t>Увеличение количества несовершеннолетних, выявленных на ранних этапах формирования наркотической зависимости до конца 2019 года 10 человек</w:t>
            </w:r>
          </w:p>
          <w:p w:rsidR="000C3D95" w:rsidRPr="00F764A7" w:rsidRDefault="000C3D95" w:rsidP="000C3D95">
            <w:pPr>
              <w:ind w:firstLine="709"/>
              <w:jc w:val="both"/>
            </w:pPr>
            <w:r w:rsidRPr="00F764A7">
              <w:t>Увеличение количества молодежи в возрасте от 14 до 30 лет, охваченных профилактическими антинаркотическими мероприятиями  до конца 2019 года до 3895 человек</w:t>
            </w:r>
          </w:p>
          <w:p w:rsidR="000C3D95" w:rsidRPr="00F764A7" w:rsidRDefault="000C3D95" w:rsidP="000C3D95">
            <w:pPr>
              <w:ind w:firstLine="709"/>
              <w:jc w:val="both"/>
            </w:pPr>
            <w:r w:rsidRPr="00F764A7">
              <w:t>Уменьшение числа лиц, потребляющих наркотические средства и психотропные вещества в немедицинских целях к концу 2019 года  до 200 человек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Cs w:val="24"/>
              </w:rPr>
              <w:t>Количество несовершеннолетних, выявленных на ранних этапах фомирования наркотической зависимости</w:t>
            </w:r>
          </w:p>
          <w:p w:rsidR="000C3D95" w:rsidRPr="00F764A7" w:rsidRDefault="000C3D95" w:rsidP="000C3D95">
            <w:pPr>
              <w:rPr>
                <w:lang w:eastAsia="ar-SA"/>
              </w:rPr>
            </w:pPr>
          </w:p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>Общее количество молодежи в возрасте от14 до 30 лет, охваченных профилактическими антинаркотическими мероприятиями</w:t>
            </w:r>
          </w:p>
          <w:p w:rsidR="000C3D95" w:rsidRPr="00F764A7" w:rsidRDefault="000C3D95" w:rsidP="000C3D95">
            <w:pPr>
              <w:rPr>
                <w:szCs w:val="24"/>
              </w:rPr>
            </w:pPr>
          </w:p>
          <w:p w:rsidR="000C3D95" w:rsidRPr="00F764A7" w:rsidRDefault="000C3D95" w:rsidP="000C3D95">
            <w:pPr>
              <w:rPr>
                <w:lang w:eastAsia="ar-SA"/>
              </w:rPr>
            </w:pPr>
            <w:r w:rsidRPr="00F764A7">
              <w:rPr>
                <w:szCs w:val="24"/>
              </w:rPr>
              <w:t>Общее количество лиц, потребляющих наркотические средства и психотропные вещества в немедицинских целях</w:t>
            </w:r>
          </w:p>
        </w:tc>
      </w:tr>
      <w:tr w:rsidR="000C3D95" w:rsidRPr="00F764A7" w:rsidTr="000C3D95">
        <w:trPr>
          <w:trHeight w:val="292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>7</w:t>
            </w:r>
          </w:p>
        </w:tc>
        <w:tc>
          <w:tcPr>
            <w:tcW w:w="47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tabs>
                <w:tab w:val="left" w:pos="0"/>
              </w:tabs>
              <w:rPr>
                <w:b/>
                <w:szCs w:val="24"/>
              </w:rPr>
            </w:pPr>
            <w:r w:rsidRPr="00F764A7">
              <w:rPr>
                <w:b/>
                <w:szCs w:val="24"/>
              </w:rPr>
              <w:t xml:space="preserve">Задача 7. </w:t>
            </w:r>
            <w:r w:rsidRPr="00F764A7">
              <w:rPr>
                <w:b/>
                <w:szCs w:val="24"/>
                <w:lang w:val="uk-UA"/>
              </w:rPr>
              <w:t>Прогнозирование и развитие наркоситуации, а</w:t>
            </w:r>
            <w:r w:rsidRPr="00F764A7">
              <w:rPr>
                <w:b/>
                <w:szCs w:val="24"/>
              </w:rPr>
              <w:t xml:space="preserve">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</w:t>
            </w:r>
          </w:p>
          <w:p w:rsidR="000C3D95" w:rsidRPr="00F764A7" w:rsidRDefault="000C3D95" w:rsidP="000C3D95">
            <w:pPr>
              <w:tabs>
                <w:tab w:val="left" w:pos="0"/>
              </w:tabs>
              <w:rPr>
                <w:b/>
                <w:szCs w:val="24"/>
              </w:rPr>
            </w:pPr>
            <w:r w:rsidRPr="00F764A7">
              <w:rPr>
                <w:b/>
                <w:szCs w:val="24"/>
              </w:rPr>
              <w:t>наркотиков.</w:t>
            </w:r>
            <w:r w:rsidRPr="00F764A7">
              <w:rPr>
                <w:b/>
                <w:szCs w:val="24"/>
                <w:lang w:val="uk-UA"/>
              </w:rPr>
              <w:tab/>
            </w:r>
          </w:p>
        </w:tc>
      </w:tr>
      <w:tr w:rsidR="000C3D95" w:rsidRPr="00F764A7" w:rsidTr="000C3D95">
        <w:trPr>
          <w:trHeight w:val="292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lastRenderedPageBreak/>
              <w:t>7.1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53D" w:rsidRPr="00F764A7" w:rsidRDefault="00CA053D" w:rsidP="002301CD">
            <w:pPr>
              <w:jc w:val="center"/>
              <w:rPr>
                <w:b/>
                <w:szCs w:val="24"/>
                <w:lang w:val="uk-UA"/>
              </w:rPr>
            </w:pPr>
            <w:r w:rsidRPr="00F764A7">
              <w:rPr>
                <w:b/>
                <w:szCs w:val="24"/>
                <w:lang w:val="uk-UA"/>
              </w:rPr>
              <w:t>Основное мероприятие</w:t>
            </w:r>
          </w:p>
          <w:p w:rsidR="000C3D95" w:rsidRPr="00F764A7" w:rsidRDefault="002E2FE3" w:rsidP="002301CD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C3D95" w:rsidRPr="00F764A7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наркотиков, лечения и медико-социальной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еабилитации больных наркоманией</w:t>
            </w:r>
            <w:r w:rsidRPr="002E2F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Управление культуры,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КДН и ЗП, Управление образования,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ОГКУ "ЦСС и Д"</w:t>
            </w:r>
          </w:p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>01.07.2015 г.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</w:p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ind w:right="-106"/>
              <w:rPr>
                <w:szCs w:val="24"/>
              </w:rPr>
            </w:pPr>
            <w:r w:rsidRPr="00F764A7">
              <w:rPr>
                <w:szCs w:val="24"/>
              </w:rPr>
              <w:t>31.12.2019 г.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ind w:firstLine="709"/>
              <w:jc w:val="both"/>
            </w:pPr>
            <w:r w:rsidRPr="00F764A7">
              <w:t>Увеличение количества несовершеннолетних, выявленных на ранних этапах формирования наркотической зависимости до конца 2019 года 10 человек</w:t>
            </w:r>
          </w:p>
          <w:p w:rsidR="000C3D95" w:rsidRPr="00F764A7" w:rsidRDefault="000C3D95" w:rsidP="000C3D95">
            <w:pPr>
              <w:ind w:firstLine="709"/>
              <w:jc w:val="both"/>
            </w:pPr>
            <w:r w:rsidRPr="00F764A7">
              <w:t>Увеличение количества молодежи в возрасте от 14 до 30 лет, охваченных профилактическими антинаркотическими мероприятиями  до конца 2019 года до 3895 человек</w:t>
            </w:r>
          </w:p>
          <w:p w:rsidR="000C3D95" w:rsidRPr="00F764A7" w:rsidRDefault="000C3D95" w:rsidP="000C3D95">
            <w:pPr>
              <w:ind w:firstLine="709"/>
              <w:jc w:val="both"/>
            </w:pPr>
            <w:r w:rsidRPr="00F764A7">
              <w:t>Уменьшение числа лиц, потребляющих наркотические средства и психотропные вещества в немедицинских целях к концу 2019 года  до 200 человек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 w:cs="Times New Roman"/>
                <w:szCs w:val="24"/>
              </w:rPr>
              <w:t>Количество несовершеннолетних, выявленных на ранних этапах фомирования наркотической зависимости</w:t>
            </w:r>
          </w:p>
          <w:p w:rsidR="000C3D95" w:rsidRPr="00F764A7" w:rsidRDefault="000C3D95" w:rsidP="000C3D95">
            <w:pPr>
              <w:rPr>
                <w:lang w:eastAsia="ar-SA"/>
              </w:rPr>
            </w:pPr>
          </w:p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>Общее количество молодежи в возрасте от14 до 30 лет, охваченных профилактическими антинаркотическими мероприятиями</w:t>
            </w:r>
          </w:p>
          <w:p w:rsidR="000C3D95" w:rsidRPr="00F764A7" w:rsidRDefault="000C3D95" w:rsidP="000C3D95">
            <w:pPr>
              <w:rPr>
                <w:szCs w:val="24"/>
              </w:rPr>
            </w:pPr>
          </w:p>
          <w:p w:rsidR="000C3D95" w:rsidRPr="00F764A7" w:rsidRDefault="000C3D95" w:rsidP="000C3D95">
            <w:pPr>
              <w:rPr>
                <w:lang w:eastAsia="ar-SA"/>
              </w:rPr>
            </w:pPr>
            <w:r w:rsidRPr="00F764A7">
              <w:rPr>
                <w:szCs w:val="24"/>
              </w:rPr>
              <w:t>Общее количество лиц, потребляющих наркотические средства и психотропные вещества в немедицинских целях</w:t>
            </w:r>
          </w:p>
        </w:tc>
      </w:tr>
    </w:tbl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".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Pr="00F764A7" w:rsidRDefault="0057543D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lastRenderedPageBreak/>
        <w:t>Приложение 26</w:t>
      </w:r>
    </w:p>
    <w:p w:rsidR="000C3D95" w:rsidRPr="00F764A7" w:rsidRDefault="000C3D95" w:rsidP="000C3D95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к постановлению администрации Тайшетского района</w:t>
      </w:r>
    </w:p>
    <w:p w:rsidR="000C3D95" w:rsidRPr="00F764A7" w:rsidRDefault="00C81E7D" w:rsidP="000C3D9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от 20.02.</w:t>
      </w:r>
      <w:r w:rsidR="0057543D" w:rsidRPr="00F764A7">
        <w:rPr>
          <w:szCs w:val="24"/>
        </w:rPr>
        <w:t>2017</w:t>
      </w:r>
      <w:r>
        <w:rPr>
          <w:szCs w:val="24"/>
        </w:rPr>
        <w:t xml:space="preserve"> г. № 59</w:t>
      </w:r>
    </w:p>
    <w:p w:rsidR="000C3D95" w:rsidRPr="00F764A7" w:rsidRDefault="000C3D95" w:rsidP="000C3D95">
      <w:pPr>
        <w:spacing w:line="20" w:lineRule="atLeast"/>
        <w:jc w:val="right"/>
        <w:outlineLvl w:val="2"/>
        <w:rPr>
          <w:szCs w:val="24"/>
        </w:rPr>
      </w:pPr>
    </w:p>
    <w:p w:rsidR="000C3D95" w:rsidRPr="00F764A7" w:rsidRDefault="000C3D95" w:rsidP="000C3D95">
      <w:pPr>
        <w:spacing w:line="20" w:lineRule="atLeast"/>
        <w:jc w:val="right"/>
        <w:outlineLvl w:val="2"/>
        <w:rPr>
          <w:szCs w:val="24"/>
        </w:rPr>
      </w:pPr>
      <w:r w:rsidRPr="00F764A7">
        <w:rPr>
          <w:szCs w:val="24"/>
        </w:rPr>
        <w:t>"Приложение 2</w:t>
      </w:r>
    </w:p>
    <w:p w:rsidR="000C3D95" w:rsidRPr="00F764A7" w:rsidRDefault="000C3D95" w:rsidP="000C3D95">
      <w:pPr>
        <w:jc w:val="right"/>
        <w:rPr>
          <w:szCs w:val="24"/>
        </w:rPr>
      </w:pPr>
      <w:r w:rsidRPr="00F764A7">
        <w:rPr>
          <w:szCs w:val="24"/>
        </w:rPr>
        <w:t>к подпрограмме "Комплексные меры профилактики злоупотребления</w:t>
      </w:r>
    </w:p>
    <w:p w:rsidR="000C3D95" w:rsidRPr="00F764A7" w:rsidRDefault="000C3D95" w:rsidP="000C3D95">
      <w:pPr>
        <w:jc w:val="right"/>
        <w:rPr>
          <w:szCs w:val="24"/>
        </w:rPr>
      </w:pPr>
      <w:r w:rsidRPr="00F764A7">
        <w:rPr>
          <w:szCs w:val="24"/>
        </w:rPr>
        <w:t>наркотическими средствами и психотропными веществами"  на 2015-2019 годы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муниципальной программы муниципального образования </w:t>
      </w:r>
    </w:p>
    <w:p w:rsidR="000C3D95" w:rsidRPr="00F764A7" w:rsidRDefault="000C3D95" w:rsidP="000C3D9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"Тайшетский район" "Развитие культуры" на 2015-2019 годы  </w:t>
      </w:r>
    </w:p>
    <w:p w:rsidR="000C3D95" w:rsidRPr="00F764A7" w:rsidRDefault="000C3D95" w:rsidP="000C3D95">
      <w:pPr>
        <w:jc w:val="right"/>
        <w:rPr>
          <w:szCs w:val="24"/>
        </w:rPr>
      </w:pPr>
    </w:p>
    <w:p w:rsidR="000C3D95" w:rsidRPr="00F764A7" w:rsidRDefault="000C3D95" w:rsidP="000C3D95">
      <w:pPr>
        <w:spacing w:line="20" w:lineRule="atLeast"/>
        <w:jc w:val="right"/>
        <w:rPr>
          <w:szCs w:val="24"/>
        </w:rPr>
      </w:pPr>
    </w:p>
    <w:p w:rsidR="000C3D95" w:rsidRPr="00F764A7" w:rsidRDefault="000C3D95" w:rsidP="000C3D95">
      <w:pPr>
        <w:spacing w:line="20" w:lineRule="atLeast"/>
        <w:jc w:val="center"/>
        <w:rPr>
          <w:b/>
          <w:bCs/>
          <w:szCs w:val="24"/>
        </w:rPr>
      </w:pPr>
      <w:r w:rsidRPr="00F764A7">
        <w:rPr>
          <w:b/>
          <w:bCs/>
          <w:szCs w:val="24"/>
        </w:rPr>
        <w:t xml:space="preserve">СВЕДЕНИЯ О СОСТАВЕ И ЗНАЧЕНИЯХ ЦЕЛЕВЫХ ПОКАЗАТЕЛЕЙ ПОДПРОГРАММЫ </w:t>
      </w:r>
    </w:p>
    <w:p w:rsidR="000C3D95" w:rsidRPr="00F764A7" w:rsidRDefault="000C3D95" w:rsidP="000C3D95">
      <w:pPr>
        <w:jc w:val="center"/>
        <w:rPr>
          <w:b/>
          <w:szCs w:val="24"/>
        </w:rPr>
      </w:pPr>
      <w:r w:rsidRPr="00F764A7">
        <w:rPr>
          <w:b/>
          <w:szCs w:val="24"/>
        </w:rPr>
        <w:t>"Комплексные меры профилактики злоупотребления</w:t>
      </w:r>
    </w:p>
    <w:p w:rsidR="000C3D95" w:rsidRPr="00F764A7" w:rsidRDefault="000C3D95" w:rsidP="000C3D95">
      <w:pPr>
        <w:jc w:val="center"/>
        <w:rPr>
          <w:b/>
          <w:szCs w:val="24"/>
        </w:rPr>
      </w:pPr>
      <w:r w:rsidRPr="00F764A7">
        <w:rPr>
          <w:b/>
          <w:szCs w:val="24"/>
        </w:rPr>
        <w:t>наркотическими средствами  и психотропными веществами" на 2015-2019 годы</w:t>
      </w:r>
    </w:p>
    <w:p w:rsidR="000C3D95" w:rsidRPr="00F764A7" w:rsidRDefault="000C3D95" w:rsidP="000C3D95">
      <w:pPr>
        <w:rPr>
          <w:b/>
          <w:szCs w:val="24"/>
        </w:rPr>
      </w:pPr>
    </w:p>
    <w:tbl>
      <w:tblPr>
        <w:tblpPr w:leftFromText="180" w:rightFromText="180" w:vertAnchor="text" w:tblpX="553" w:tblpY="1"/>
        <w:tblOverlap w:val="never"/>
        <w:tblW w:w="14452" w:type="dxa"/>
        <w:tblLayout w:type="fixed"/>
        <w:tblLook w:val="00A0"/>
      </w:tblPr>
      <w:tblGrid>
        <w:gridCol w:w="709"/>
        <w:gridCol w:w="6088"/>
        <w:gridCol w:w="1417"/>
        <w:gridCol w:w="1283"/>
        <w:gridCol w:w="1127"/>
        <w:gridCol w:w="1276"/>
        <w:gridCol w:w="1276"/>
        <w:gridCol w:w="1276"/>
      </w:tblGrid>
      <w:tr w:rsidR="000C3D95" w:rsidRPr="00F764A7" w:rsidTr="000C3D95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№ п/п</w:t>
            </w:r>
          </w:p>
        </w:tc>
        <w:tc>
          <w:tcPr>
            <w:tcW w:w="6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Ед. изм.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Значения целевых показателей</w:t>
            </w:r>
          </w:p>
        </w:tc>
      </w:tr>
      <w:tr w:rsidR="000C3D95" w:rsidRPr="00F764A7" w:rsidTr="000C3D95">
        <w:trPr>
          <w:trHeight w:val="30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60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 xml:space="preserve">2015  год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2019 год</w:t>
            </w:r>
          </w:p>
        </w:tc>
      </w:tr>
      <w:tr w:rsidR="000C3D95" w:rsidRPr="00F764A7" w:rsidTr="000C3D95">
        <w:trPr>
          <w:trHeight w:val="25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8</w:t>
            </w:r>
          </w:p>
        </w:tc>
      </w:tr>
      <w:tr w:rsidR="000C3D95" w:rsidRPr="00F764A7" w:rsidTr="000C3D95"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 xml:space="preserve">1  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764A7">
              <w:rPr>
                <w:szCs w:val="24"/>
              </w:rPr>
              <w:t>Количество несовершеннолетних, выявленных на ранних этапах формирования наркотической зависимости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чел.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10</w:t>
            </w:r>
          </w:p>
        </w:tc>
      </w:tr>
      <w:tr w:rsidR="000C3D95" w:rsidRPr="00F764A7" w:rsidTr="000C3D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ind w:right="-250"/>
              <w:rPr>
                <w:szCs w:val="24"/>
              </w:rPr>
            </w:pPr>
            <w:r w:rsidRPr="00F764A7">
              <w:rPr>
                <w:szCs w:val="24"/>
              </w:rPr>
              <w:t xml:space="preserve">   2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rPr>
                <w:szCs w:val="24"/>
              </w:rPr>
            </w:pPr>
            <w:r w:rsidRPr="00F764A7">
              <w:rPr>
                <w:szCs w:val="24"/>
              </w:rPr>
              <w:t>Общее количество молодежи в возрасте от14 до 30 лет, охваченных профилактическими антинаркотическими мероприятиями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чел.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3361</w:t>
            </w:r>
          </w:p>
          <w:p w:rsidR="000C3D95" w:rsidRPr="00F764A7" w:rsidRDefault="000C3D95" w:rsidP="000C3D9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3529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3890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3895</w:t>
            </w:r>
          </w:p>
        </w:tc>
      </w:tr>
      <w:tr w:rsidR="000C3D95" w:rsidRPr="00F764A7" w:rsidTr="000C3D9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ind w:left="-959" w:right="34"/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 xml:space="preserve">                3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7">
              <w:rPr>
                <w:rFonts w:ascii="Times New Roman" w:hAnsi="Times New Roman"/>
                <w:sz w:val="24"/>
                <w:szCs w:val="24"/>
              </w:rPr>
              <w:t>Общее количество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чел.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57543D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307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57543D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95" w:rsidRPr="00F764A7" w:rsidRDefault="000C3D95" w:rsidP="000C3D95">
            <w:pPr>
              <w:jc w:val="center"/>
              <w:rPr>
                <w:szCs w:val="24"/>
              </w:rPr>
            </w:pPr>
            <w:r w:rsidRPr="00F764A7">
              <w:rPr>
                <w:szCs w:val="24"/>
              </w:rPr>
              <w:t>200</w:t>
            </w:r>
          </w:p>
        </w:tc>
      </w:tr>
    </w:tbl>
    <w:p w:rsidR="000C3D95" w:rsidRPr="00286A7B" w:rsidRDefault="000C3D95" w:rsidP="000C3D95">
      <w:pPr>
        <w:pStyle w:val="ConsPlusCell"/>
        <w:tabs>
          <w:tab w:val="left" w:pos="567"/>
        </w:tabs>
        <w:spacing w:line="2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64A7">
        <w:rPr>
          <w:szCs w:val="24"/>
        </w:rPr>
        <w:br w:type="textWrapping" w:clear="all"/>
      </w:r>
      <w:r w:rsidRPr="00F764A7">
        <w:rPr>
          <w:rFonts w:ascii="Times New Roman" w:hAnsi="Times New Roman" w:cs="Times New Roman"/>
          <w:sz w:val="24"/>
          <w:szCs w:val="24"/>
        </w:rPr>
        <w:t>".</w:t>
      </w:r>
    </w:p>
    <w:p w:rsidR="000C3D95" w:rsidRPr="00286A7B" w:rsidRDefault="000C3D95" w:rsidP="000C3D95">
      <w:pPr>
        <w:tabs>
          <w:tab w:val="left" w:pos="2383"/>
        </w:tabs>
        <w:jc w:val="right"/>
        <w:rPr>
          <w:szCs w:val="24"/>
        </w:rPr>
      </w:pPr>
    </w:p>
    <w:p w:rsidR="000C3D95" w:rsidRDefault="000C3D95" w:rsidP="000C3D95">
      <w:pPr>
        <w:tabs>
          <w:tab w:val="left" w:pos="2383"/>
        </w:tabs>
        <w:jc w:val="right"/>
        <w:rPr>
          <w:szCs w:val="24"/>
          <w:lang w:val="en-US"/>
        </w:rPr>
      </w:pPr>
    </w:p>
    <w:p w:rsidR="008B6E68" w:rsidRDefault="008B6E68" w:rsidP="000C3D95">
      <w:pPr>
        <w:tabs>
          <w:tab w:val="left" w:pos="2383"/>
        </w:tabs>
        <w:jc w:val="right"/>
        <w:rPr>
          <w:szCs w:val="24"/>
        </w:rPr>
      </w:pPr>
    </w:p>
    <w:p w:rsidR="00975238" w:rsidRDefault="00975238" w:rsidP="000C3D95">
      <w:pPr>
        <w:tabs>
          <w:tab w:val="left" w:pos="2383"/>
        </w:tabs>
        <w:jc w:val="right"/>
        <w:rPr>
          <w:szCs w:val="24"/>
        </w:rPr>
      </w:pPr>
    </w:p>
    <w:p w:rsidR="00975238" w:rsidRPr="00975238" w:rsidRDefault="00975238" w:rsidP="000C3D95">
      <w:pPr>
        <w:tabs>
          <w:tab w:val="left" w:pos="2383"/>
        </w:tabs>
        <w:jc w:val="right"/>
        <w:rPr>
          <w:szCs w:val="24"/>
        </w:rPr>
      </w:pPr>
    </w:p>
    <w:p w:rsidR="008B6E68" w:rsidRPr="008B6E68" w:rsidRDefault="008B6E68" w:rsidP="008B6E68">
      <w:pPr>
        <w:tabs>
          <w:tab w:val="left" w:pos="2383"/>
        </w:tabs>
        <w:jc w:val="right"/>
        <w:rPr>
          <w:szCs w:val="24"/>
          <w:lang w:val="en-US"/>
        </w:rPr>
      </w:pPr>
      <w:r w:rsidRPr="00F764A7">
        <w:rPr>
          <w:szCs w:val="24"/>
        </w:rPr>
        <w:lastRenderedPageBreak/>
        <w:t xml:space="preserve">Приложение </w:t>
      </w:r>
      <w:r>
        <w:rPr>
          <w:szCs w:val="24"/>
        </w:rPr>
        <w:t>2</w:t>
      </w:r>
      <w:r>
        <w:rPr>
          <w:szCs w:val="24"/>
          <w:lang w:val="en-US"/>
        </w:rPr>
        <w:t>7</w:t>
      </w:r>
    </w:p>
    <w:p w:rsidR="008B6E68" w:rsidRPr="00F764A7" w:rsidRDefault="008B6E68" w:rsidP="008B6E68">
      <w:pPr>
        <w:tabs>
          <w:tab w:val="left" w:pos="2383"/>
        </w:tabs>
        <w:jc w:val="right"/>
        <w:rPr>
          <w:szCs w:val="24"/>
        </w:rPr>
      </w:pPr>
      <w:r w:rsidRPr="00F764A7">
        <w:rPr>
          <w:szCs w:val="24"/>
        </w:rPr>
        <w:t>к постановлению администрации Тайшетского района</w:t>
      </w:r>
    </w:p>
    <w:p w:rsidR="008B6E68" w:rsidRPr="00F764A7" w:rsidRDefault="00C81E7D" w:rsidP="008B6E68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от 20.02.</w:t>
      </w:r>
      <w:r w:rsidR="008B6E68" w:rsidRPr="00F764A7">
        <w:rPr>
          <w:szCs w:val="24"/>
        </w:rPr>
        <w:t xml:space="preserve">2017 </w:t>
      </w:r>
      <w:r>
        <w:rPr>
          <w:szCs w:val="24"/>
        </w:rPr>
        <w:t>г. № 59</w:t>
      </w:r>
    </w:p>
    <w:p w:rsidR="008B6E68" w:rsidRPr="00F764A7" w:rsidRDefault="008B6E68" w:rsidP="008B6E68">
      <w:pPr>
        <w:spacing w:line="20" w:lineRule="atLeast"/>
        <w:jc w:val="right"/>
        <w:outlineLvl w:val="2"/>
        <w:rPr>
          <w:szCs w:val="24"/>
        </w:rPr>
      </w:pPr>
    </w:p>
    <w:p w:rsidR="008B6E68" w:rsidRPr="008B6E68" w:rsidRDefault="008B6E68" w:rsidP="008B6E68">
      <w:pPr>
        <w:spacing w:line="20" w:lineRule="atLeast"/>
        <w:jc w:val="right"/>
        <w:outlineLvl w:val="2"/>
        <w:rPr>
          <w:szCs w:val="24"/>
          <w:lang w:val="en-US"/>
        </w:rPr>
      </w:pPr>
      <w:r>
        <w:rPr>
          <w:szCs w:val="24"/>
        </w:rPr>
        <w:t xml:space="preserve">"Приложение </w:t>
      </w:r>
      <w:r>
        <w:rPr>
          <w:szCs w:val="24"/>
          <w:lang w:val="en-US"/>
        </w:rPr>
        <w:t>3</w:t>
      </w:r>
    </w:p>
    <w:p w:rsidR="008B6E68" w:rsidRPr="00F764A7" w:rsidRDefault="008B6E68" w:rsidP="008B6E68">
      <w:pPr>
        <w:jc w:val="right"/>
        <w:rPr>
          <w:szCs w:val="24"/>
        </w:rPr>
      </w:pPr>
      <w:r w:rsidRPr="00F764A7">
        <w:rPr>
          <w:szCs w:val="24"/>
        </w:rPr>
        <w:t>к подпрограмме "Комплексные меры профилактики злоупотребления</w:t>
      </w:r>
    </w:p>
    <w:p w:rsidR="008B6E68" w:rsidRPr="00F764A7" w:rsidRDefault="008B6E68" w:rsidP="008B6E68">
      <w:pPr>
        <w:jc w:val="right"/>
        <w:rPr>
          <w:szCs w:val="24"/>
        </w:rPr>
      </w:pPr>
      <w:r w:rsidRPr="00F764A7">
        <w:rPr>
          <w:szCs w:val="24"/>
        </w:rPr>
        <w:t>наркотическими средствами и психотропными веществами"  на 2015-2019 годы</w:t>
      </w:r>
    </w:p>
    <w:p w:rsidR="008B6E68" w:rsidRPr="00F764A7" w:rsidRDefault="008B6E68" w:rsidP="008B6E6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муниципальной программы муниципального образования </w:t>
      </w:r>
    </w:p>
    <w:p w:rsidR="008B6E68" w:rsidRPr="00F764A7" w:rsidRDefault="008B6E68" w:rsidP="008B6E6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64A7">
        <w:rPr>
          <w:szCs w:val="24"/>
        </w:rPr>
        <w:t xml:space="preserve">"Тайшетский район" "Развитие культуры" на 2015-2019 годы  </w:t>
      </w:r>
    </w:p>
    <w:p w:rsidR="008B6E68" w:rsidRPr="007B1A09" w:rsidRDefault="008B6E68" w:rsidP="000C3D95">
      <w:pPr>
        <w:tabs>
          <w:tab w:val="left" w:pos="2383"/>
        </w:tabs>
        <w:jc w:val="right"/>
        <w:rPr>
          <w:szCs w:val="24"/>
        </w:rPr>
      </w:pPr>
    </w:p>
    <w:p w:rsidR="00670000" w:rsidRPr="00670000" w:rsidRDefault="00670000" w:rsidP="00670000">
      <w:pPr>
        <w:jc w:val="center"/>
        <w:rPr>
          <w:b/>
          <w:szCs w:val="24"/>
        </w:rPr>
      </w:pPr>
      <w:r w:rsidRPr="00670000">
        <w:rPr>
          <w:b/>
          <w:szCs w:val="24"/>
        </w:rPr>
        <w:t>СИСТЕМА МЕРОПРИЯТИЙ ПОДПРОГРАММЫ</w:t>
      </w:r>
    </w:p>
    <w:p w:rsidR="00670000" w:rsidRPr="00670000" w:rsidRDefault="00670000" w:rsidP="00670000">
      <w:pPr>
        <w:jc w:val="center"/>
        <w:rPr>
          <w:b/>
          <w:szCs w:val="24"/>
        </w:rPr>
      </w:pPr>
      <w:r w:rsidRPr="00670000">
        <w:rPr>
          <w:b/>
          <w:szCs w:val="24"/>
        </w:rPr>
        <w:t>"Комплексные меры профилактики злоупотребления</w:t>
      </w:r>
    </w:p>
    <w:p w:rsidR="00670000" w:rsidRPr="007B1A09" w:rsidRDefault="00670000" w:rsidP="00670000">
      <w:pPr>
        <w:jc w:val="center"/>
        <w:rPr>
          <w:b/>
          <w:szCs w:val="24"/>
        </w:rPr>
      </w:pPr>
      <w:r w:rsidRPr="00670000">
        <w:rPr>
          <w:b/>
          <w:szCs w:val="24"/>
        </w:rPr>
        <w:t>наркотическими средствами  и психотропными веществами" на 2015-2019 годы</w:t>
      </w:r>
    </w:p>
    <w:tbl>
      <w:tblPr>
        <w:tblpPr w:leftFromText="180" w:rightFromText="180" w:vertAnchor="text" w:horzAnchor="margin" w:tblpX="-318" w:tblpY="41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3188"/>
        <w:gridCol w:w="718"/>
        <w:gridCol w:w="1468"/>
        <w:gridCol w:w="1418"/>
        <w:gridCol w:w="1397"/>
        <w:gridCol w:w="20"/>
        <w:gridCol w:w="1266"/>
        <w:gridCol w:w="719"/>
        <w:gridCol w:w="997"/>
        <w:gridCol w:w="856"/>
        <w:gridCol w:w="141"/>
        <w:gridCol w:w="6"/>
        <w:gridCol w:w="710"/>
        <w:gridCol w:w="6"/>
        <w:gridCol w:w="22"/>
        <w:gridCol w:w="824"/>
        <w:gridCol w:w="6"/>
        <w:gridCol w:w="22"/>
        <w:gridCol w:w="838"/>
        <w:gridCol w:w="57"/>
      </w:tblGrid>
      <w:tr w:rsidR="00670000" w:rsidRPr="002829E1" w:rsidTr="0020235F">
        <w:trPr>
          <w:trHeight w:val="280"/>
        </w:trPr>
        <w:tc>
          <w:tcPr>
            <w:tcW w:w="597" w:type="dxa"/>
            <w:vMerge w:val="restart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188" w:type="dxa"/>
            <w:vMerge w:val="restart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Наименование цели, задачи мероприятия</w:t>
            </w:r>
          </w:p>
        </w:tc>
        <w:tc>
          <w:tcPr>
            <w:tcW w:w="2186" w:type="dxa"/>
            <w:gridSpan w:val="2"/>
            <w:vMerge w:val="restart"/>
          </w:tcPr>
          <w:p w:rsidR="00670000" w:rsidRPr="004D2C88" w:rsidRDefault="00670000" w:rsidP="0020235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Ответствен</w:t>
            </w:r>
            <w:r w:rsidR="0020235F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ный за реализацию мероприятия</w:t>
            </w:r>
          </w:p>
        </w:tc>
        <w:tc>
          <w:tcPr>
            <w:tcW w:w="2835" w:type="dxa"/>
            <w:gridSpan w:val="3"/>
            <w:vMerge w:val="restart"/>
          </w:tcPr>
          <w:p w:rsidR="00670000" w:rsidRPr="004D2C88" w:rsidRDefault="00670000" w:rsidP="0020235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Срок реализации</w:t>
            </w:r>
          </w:p>
          <w:p w:rsidR="00670000" w:rsidRPr="004D2C88" w:rsidRDefault="00670000" w:rsidP="0020235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266" w:type="dxa"/>
            <w:vMerge w:val="restart"/>
          </w:tcPr>
          <w:p w:rsidR="00670000" w:rsidRPr="004D2C88" w:rsidRDefault="00670000" w:rsidP="0020235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Источник финанси</w:t>
            </w:r>
            <w:r w:rsidR="0020235F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рования</w:t>
            </w:r>
          </w:p>
        </w:tc>
        <w:tc>
          <w:tcPr>
            <w:tcW w:w="719" w:type="dxa"/>
            <w:vMerge w:val="restart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 xml:space="preserve">Ед. </w:t>
            </w:r>
          </w:p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изм.</w:t>
            </w:r>
          </w:p>
        </w:tc>
        <w:tc>
          <w:tcPr>
            <w:tcW w:w="4485" w:type="dxa"/>
            <w:gridSpan w:val="12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Расходы на мероприятие</w:t>
            </w:r>
          </w:p>
        </w:tc>
      </w:tr>
      <w:tr w:rsidR="00670000" w:rsidRPr="002829E1" w:rsidTr="0020235F">
        <w:trPr>
          <w:trHeight w:val="280"/>
        </w:trPr>
        <w:tc>
          <w:tcPr>
            <w:tcW w:w="597" w:type="dxa"/>
            <w:vMerge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Merge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19" w:type="dxa"/>
            <w:vMerge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670000" w:rsidRPr="004D2C88" w:rsidRDefault="00670000" w:rsidP="0020235F">
            <w:pPr>
              <w:jc w:val="center"/>
              <w:rPr>
                <w:szCs w:val="24"/>
              </w:rPr>
            </w:pPr>
            <w:r w:rsidRPr="004D2C88">
              <w:rPr>
                <w:szCs w:val="24"/>
              </w:rPr>
              <w:t>2015 год</w:t>
            </w:r>
          </w:p>
        </w:tc>
        <w:tc>
          <w:tcPr>
            <w:tcW w:w="856" w:type="dxa"/>
            <w:vAlign w:val="center"/>
          </w:tcPr>
          <w:p w:rsidR="00670000" w:rsidRPr="004D2C88" w:rsidRDefault="00670000" w:rsidP="0020235F">
            <w:pPr>
              <w:jc w:val="center"/>
              <w:rPr>
                <w:szCs w:val="24"/>
              </w:rPr>
            </w:pPr>
            <w:r w:rsidRPr="004D2C88">
              <w:rPr>
                <w:szCs w:val="24"/>
              </w:rPr>
              <w:t>2016 год</w:t>
            </w:r>
          </w:p>
        </w:tc>
        <w:tc>
          <w:tcPr>
            <w:tcW w:w="885" w:type="dxa"/>
            <w:gridSpan w:val="5"/>
            <w:vAlign w:val="center"/>
          </w:tcPr>
          <w:p w:rsidR="00670000" w:rsidRPr="004D2C88" w:rsidRDefault="00670000" w:rsidP="0020235F">
            <w:pPr>
              <w:jc w:val="center"/>
              <w:rPr>
                <w:szCs w:val="24"/>
              </w:rPr>
            </w:pPr>
            <w:r w:rsidRPr="004D2C88">
              <w:rPr>
                <w:szCs w:val="24"/>
              </w:rPr>
              <w:t>2017 год</w:t>
            </w:r>
          </w:p>
        </w:tc>
        <w:tc>
          <w:tcPr>
            <w:tcW w:w="852" w:type="dxa"/>
            <w:gridSpan w:val="3"/>
            <w:vAlign w:val="center"/>
          </w:tcPr>
          <w:p w:rsidR="00670000" w:rsidRPr="004D2C88" w:rsidRDefault="00670000" w:rsidP="0020235F">
            <w:pPr>
              <w:jc w:val="center"/>
              <w:rPr>
                <w:szCs w:val="24"/>
              </w:rPr>
            </w:pPr>
            <w:r w:rsidRPr="004D2C88">
              <w:rPr>
                <w:szCs w:val="24"/>
              </w:rPr>
              <w:t>2018 год</w:t>
            </w:r>
          </w:p>
        </w:tc>
        <w:tc>
          <w:tcPr>
            <w:tcW w:w="895" w:type="dxa"/>
            <w:gridSpan w:val="2"/>
            <w:vAlign w:val="center"/>
          </w:tcPr>
          <w:p w:rsidR="00670000" w:rsidRPr="004D2C88" w:rsidRDefault="00670000" w:rsidP="0020235F">
            <w:pPr>
              <w:rPr>
                <w:szCs w:val="24"/>
              </w:rPr>
            </w:pPr>
            <w:r w:rsidRPr="004D2C88">
              <w:rPr>
                <w:szCs w:val="24"/>
              </w:rPr>
              <w:t>2019 год</w:t>
            </w:r>
          </w:p>
        </w:tc>
      </w:tr>
      <w:tr w:rsidR="00670000" w:rsidRPr="002829E1" w:rsidTr="0020235F">
        <w:trPr>
          <w:trHeight w:val="280"/>
        </w:trPr>
        <w:tc>
          <w:tcPr>
            <w:tcW w:w="597" w:type="dxa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86" w:type="dxa"/>
            <w:gridSpan w:val="2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885" w:type="dxa"/>
            <w:gridSpan w:val="5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3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895" w:type="dxa"/>
            <w:gridSpan w:val="2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</w:tr>
      <w:tr w:rsidR="00670000" w:rsidRPr="002829E1" w:rsidTr="0020235F">
        <w:trPr>
          <w:trHeight w:val="280"/>
        </w:trPr>
        <w:tc>
          <w:tcPr>
            <w:tcW w:w="15276" w:type="dxa"/>
            <w:gridSpan w:val="21"/>
          </w:tcPr>
          <w:p w:rsidR="00670000" w:rsidRPr="004D2C88" w:rsidRDefault="00670000" w:rsidP="0020235F">
            <w:pPr>
              <w:pStyle w:val="3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sz w:val="24"/>
                <w:szCs w:val="24"/>
              </w:rPr>
              <w:t>Цель:  Формирование негативного отношения к незаконному обороту и потреблению наркотиков</w:t>
            </w:r>
          </w:p>
          <w:p w:rsidR="00670000" w:rsidRPr="004D2C88" w:rsidRDefault="00670000" w:rsidP="0020235F">
            <w:pPr>
              <w:pStyle w:val="3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sz w:val="24"/>
                <w:szCs w:val="24"/>
              </w:rPr>
              <w:t>и существенное снижение спроса на них.</w:t>
            </w:r>
          </w:p>
        </w:tc>
      </w:tr>
      <w:tr w:rsidR="00670000" w:rsidRPr="002829E1" w:rsidTr="0020235F">
        <w:trPr>
          <w:trHeight w:val="280"/>
        </w:trPr>
        <w:tc>
          <w:tcPr>
            <w:tcW w:w="597" w:type="dxa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679" w:type="dxa"/>
            <w:gridSpan w:val="20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sz w:val="24"/>
                <w:szCs w:val="24"/>
              </w:rPr>
              <w:t>Задача 1.  Организация и проведение комплекса мероприятий по профилактике социально-негативных явлений среди несовершеннолетних и молодежи на территории МО "Тайшетский район"</w:t>
            </w:r>
          </w:p>
        </w:tc>
      </w:tr>
      <w:tr w:rsidR="00670000" w:rsidRPr="002829E1" w:rsidTr="0020235F">
        <w:trPr>
          <w:trHeight w:val="272"/>
        </w:trPr>
        <w:tc>
          <w:tcPr>
            <w:tcW w:w="597" w:type="dxa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3906" w:type="dxa"/>
            <w:gridSpan w:val="2"/>
          </w:tcPr>
          <w:p w:rsidR="00670000" w:rsidRPr="00670000" w:rsidRDefault="00670000" w:rsidP="0020235F">
            <w:pPr>
              <w:tabs>
                <w:tab w:val="left" w:pos="0"/>
              </w:tabs>
              <w:rPr>
                <w:b/>
                <w:szCs w:val="24"/>
              </w:rPr>
            </w:pPr>
            <w:r w:rsidRPr="00670000">
              <w:rPr>
                <w:b/>
                <w:szCs w:val="24"/>
              </w:rPr>
              <w:t>Основное мероприятие</w:t>
            </w:r>
          </w:p>
          <w:p w:rsidR="00670000" w:rsidRDefault="002E2FE3" w:rsidP="0020235F">
            <w:pPr>
              <w:tabs>
                <w:tab w:val="left" w:pos="0"/>
              </w:tabs>
              <w:rPr>
                <w:szCs w:val="24"/>
              </w:rPr>
            </w:pPr>
            <w:r w:rsidRPr="002E2FE3">
              <w:rPr>
                <w:szCs w:val="24"/>
              </w:rPr>
              <w:t>"</w:t>
            </w:r>
            <w:r w:rsidR="00670000" w:rsidRPr="004D2C88">
              <w:rPr>
                <w:szCs w:val="24"/>
              </w:rPr>
              <w:t>Организация и проведение  мероприятий по профилактике социально-негативных явлений среди несовершеннолетних и молодежи на территории МО "Тайшетский район"</w:t>
            </w:r>
            <w:r>
              <w:rPr>
                <w:szCs w:val="24"/>
              </w:rPr>
              <w:t>.</w:t>
            </w:r>
          </w:p>
          <w:p w:rsidR="00670000" w:rsidRPr="004D2C88" w:rsidRDefault="00670000" w:rsidP="0020235F">
            <w:pPr>
              <w:tabs>
                <w:tab w:val="left" w:pos="0"/>
              </w:tabs>
              <w:rPr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000" w:rsidRPr="004D2C88" w:rsidRDefault="00670000" w:rsidP="0020235F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Управление культуры,</w:t>
            </w:r>
          </w:p>
        </w:tc>
        <w:tc>
          <w:tcPr>
            <w:tcW w:w="1418" w:type="dxa"/>
            <w:vAlign w:val="center"/>
          </w:tcPr>
          <w:p w:rsidR="00670000" w:rsidRPr="004D2C88" w:rsidRDefault="00670000" w:rsidP="0020235F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01.07.2015г</w:t>
            </w:r>
          </w:p>
        </w:tc>
        <w:tc>
          <w:tcPr>
            <w:tcW w:w="1397" w:type="dxa"/>
            <w:vAlign w:val="center"/>
          </w:tcPr>
          <w:p w:rsidR="00670000" w:rsidRPr="004D2C88" w:rsidRDefault="00670000" w:rsidP="0020235F">
            <w:pPr>
              <w:pStyle w:val="3"/>
              <w:ind w:left="-108" w:right="-11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31.12.2019 г.</w:t>
            </w:r>
          </w:p>
        </w:tc>
        <w:tc>
          <w:tcPr>
            <w:tcW w:w="1286" w:type="dxa"/>
            <w:gridSpan w:val="2"/>
            <w:vAlign w:val="center"/>
          </w:tcPr>
          <w:p w:rsidR="00670000" w:rsidRPr="004D2C88" w:rsidRDefault="00670000" w:rsidP="0020235F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719" w:type="dxa"/>
            <w:vAlign w:val="center"/>
          </w:tcPr>
          <w:p w:rsidR="00670000" w:rsidRPr="004D2C88" w:rsidRDefault="00670000" w:rsidP="0020235F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тыс. руб.</w:t>
            </w:r>
          </w:p>
        </w:tc>
        <w:tc>
          <w:tcPr>
            <w:tcW w:w="997" w:type="dxa"/>
            <w:vAlign w:val="center"/>
          </w:tcPr>
          <w:p w:rsidR="00670000" w:rsidRPr="004D2C88" w:rsidRDefault="00670000" w:rsidP="0020235F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291E62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6" w:type="dxa"/>
            <w:vAlign w:val="center"/>
          </w:tcPr>
          <w:p w:rsidR="00670000" w:rsidRPr="004D2C88" w:rsidRDefault="00670000" w:rsidP="0020235F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291E62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5"/>
            <w:vAlign w:val="center"/>
          </w:tcPr>
          <w:p w:rsidR="00670000" w:rsidRPr="004D2C88" w:rsidRDefault="00670000" w:rsidP="0020235F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291E62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vAlign w:val="center"/>
          </w:tcPr>
          <w:p w:rsidR="00670000" w:rsidRPr="004D2C88" w:rsidRDefault="00670000" w:rsidP="0020235F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2"/>
            <w:vAlign w:val="center"/>
          </w:tcPr>
          <w:p w:rsidR="00670000" w:rsidRPr="004D2C88" w:rsidRDefault="00670000" w:rsidP="0020235F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670000" w:rsidRPr="002829E1" w:rsidTr="0020235F">
        <w:trPr>
          <w:trHeight w:val="416"/>
        </w:trPr>
        <w:tc>
          <w:tcPr>
            <w:tcW w:w="597" w:type="dxa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679" w:type="dxa"/>
            <w:gridSpan w:val="20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sz w:val="24"/>
                <w:szCs w:val="24"/>
              </w:rPr>
              <w:t>Задача 2.</w:t>
            </w:r>
            <w:r w:rsidRPr="004D2C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Организация и</w:t>
            </w:r>
            <w:r w:rsidRPr="004D2C88">
              <w:rPr>
                <w:rFonts w:ascii="Times New Roman" w:hAnsi="Times New Roman"/>
                <w:sz w:val="24"/>
                <w:szCs w:val="24"/>
              </w:rPr>
              <w:t xml:space="preserve"> проведение комплекса мероприятий</w:t>
            </w:r>
            <w:r w:rsidRPr="004D2C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</w:t>
            </w:r>
            <w:r w:rsidRPr="004D2C88">
              <w:rPr>
                <w:rFonts w:ascii="Times New Roman" w:hAnsi="Times New Roman"/>
                <w:sz w:val="24"/>
                <w:szCs w:val="24"/>
              </w:rPr>
              <w:t xml:space="preserve"> профилактике социально-негативных</w:t>
            </w:r>
            <w:r w:rsidRPr="004D2C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явлений для</w:t>
            </w:r>
            <w:r w:rsidRPr="004D2C88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Pr="004D2C8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C88">
              <w:rPr>
                <w:rFonts w:ascii="Times New Roman" w:hAnsi="Times New Roman"/>
                <w:sz w:val="24"/>
                <w:szCs w:val="24"/>
              </w:rPr>
              <w:t>попавших</w:t>
            </w:r>
            <w:r w:rsidRPr="004D2C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Pr="004D2C88">
              <w:rPr>
                <w:rFonts w:ascii="Times New Roman" w:hAnsi="Times New Roman"/>
                <w:sz w:val="24"/>
                <w:szCs w:val="24"/>
              </w:rPr>
              <w:t xml:space="preserve"> трудную</w:t>
            </w:r>
            <w:r w:rsidRPr="004D2C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4D2C88">
              <w:rPr>
                <w:rFonts w:ascii="Times New Roman" w:hAnsi="Times New Roman"/>
                <w:sz w:val="24"/>
                <w:szCs w:val="24"/>
              </w:rPr>
              <w:t>жизненную ситуацию</w:t>
            </w:r>
          </w:p>
        </w:tc>
      </w:tr>
      <w:tr w:rsidR="00670000" w:rsidRPr="002829E1" w:rsidTr="0020235F">
        <w:trPr>
          <w:trHeight w:val="651"/>
        </w:trPr>
        <w:tc>
          <w:tcPr>
            <w:tcW w:w="597" w:type="dxa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906" w:type="dxa"/>
            <w:gridSpan w:val="2"/>
          </w:tcPr>
          <w:p w:rsidR="00670000" w:rsidRPr="00670000" w:rsidRDefault="00670000" w:rsidP="0020235F">
            <w:pPr>
              <w:rPr>
                <w:b/>
                <w:szCs w:val="24"/>
                <w:lang w:val="uk-UA"/>
              </w:rPr>
            </w:pPr>
            <w:r w:rsidRPr="00670000">
              <w:rPr>
                <w:b/>
                <w:szCs w:val="24"/>
                <w:lang w:val="uk-UA"/>
              </w:rPr>
              <w:t>Основное мероприятие</w:t>
            </w:r>
          </w:p>
          <w:p w:rsidR="00670000" w:rsidRPr="004D2C88" w:rsidRDefault="002E2FE3" w:rsidP="0020235F">
            <w:pPr>
              <w:rPr>
                <w:szCs w:val="24"/>
              </w:rPr>
            </w:pPr>
            <w:r w:rsidRPr="002E2FE3">
              <w:rPr>
                <w:szCs w:val="24"/>
                <w:lang w:val="uk-UA"/>
              </w:rPr>
              <w:t>"</w:t>
            </w:r>
            <w:r w:rsidR="00670000" w:rsidRPr="004D2C88">
              <w:rPr>
                <w:szCs w:val="24"/>
                <w:lang w:val="uk-UA"/>
              </w:rPr>
              <w:t>Организация и</w:t>
            </w:r>
            <w:r w:rsidR="00670000" w:rsidRPr="004D2C88">
              <w:rPr>
                <w:szCs w:val="24"/>
              </w:rPr>
              <w:t xml:space="preserve"> проведение</w:t>
            </w:r>
            <w:r w:rsidR="00670000" w:rsidRPr="004D2C88">
              <w:rPr>
                <w:szCs w:val="24"/>
                <w:lang w:val="uk-UA"/>
              </w:rPr>
              <w:t xml:space="preserve">  </w:t>
            </w:r>
            <w:r w:rsidR="00670000" w:rsidRPr="004D2C88">
              <w:rPr>
                <w:szCs w:val="24"/>
              </w:rPr>
              <w:t>мероприятий</w:t>
            </w:r>
            <w:r w:rsidR="00670000" w:rsidRPr="004D2C88">
              <w:rPr>
                <w:szCs w:val="24"/>
                <w:lang w:val="uk-UA"/>
              </w:rPr>
              <w:t xml:space="preserve"> по</w:t>
            </w:r>
            <w:r w:rsidR="00670000" w:rsidRPr="004D2C88">
              <w:rPr>
                <w:szCs w:val="24"/>
              </w:rPr>
              <w:t xml:space="preserve"> профилактике социально-негативных</w:t>
            </w:r>
            <w:r w:rsidR="00670000" w:rsidRPr="004D2C88">
              <w:rPr>
                <w:szCs w:val="24"/>
                <w:lang w:val="uk-UA"/>
              </w:rPr>
              <w:t xml:space="preserve"> явлений для</w:t>
            </w:r>
            <w:r w:rsidR="00670000" w:rsidRPr="004D2C88">
              <w:rPr>
                <w:szCs w:val="24"/>
              </w:rPr>
              <w:t xml:space="preserve"> лиц</w:t>
            </w:r>
            <w:r w:rsidR="00670000" w:rsidRPr="004D2C88">
              <w:rPr>
                <w:szCs w:val="24"/>
                <w:lang w:val="uk-UA"/>
              </w:rPr>
              <w:t>,</w:t>
            </w:r>
            <w:r w:rsidR="00670000" w:rsidRPr="004D2C88">
              <w:rPr>
                <w:szCs w:val="24"/>
              </w:rPr>
              <w:t xml:space="preserve"> попавших</w:t>
            </w:r>
            <w:r w:rsidR="00670000" w:rsidRPr="004D2C88">
              <w:rPr>
                <w:szCs w:val="24"/>
                <w:lang w:val="uk-UA"/>
              </w:rPr>
              <w:t xml:space="preserve"> в</w:t>
            </w:r>
            <w:r w:rsidR="00670000" w:rsidRPr="004D2C88">
              <w:rPr>
                <w:szCs w:val="24"/>
              </w:rPr>
              <w:t xml:space="preserve"> трудную</w:t>
            </w:r>
            <w:r w:rsidR="00670000" w:rsidRPr="004D2C88">
              <w:rPr>
                <w:szCs w:val="24"/>
                <w:lang w:val="uk-UA"/>
              </w:rPr>
              <w:t xml:space="preserve">  </w:t>
            </w:r>
            <w:r w:rsidR="00670000" w:rsidRPr="004D2C88">
              <w:rPr>
                <w:szCs w:val="24"/>
              </w:rPr>
              <w:t>жизненную ситуацию</w:t>
            </w:r>
            <w:r w:rsidRPr="002E2FE3">
              <w:rPr>
                <w:szCs w:val="24"/>
              </w:rPr>
              <w:t>"</w:t>
            </w:r>
            <w:r>
              <w:rPr>
                <w:szCs w:val="24"/>
              </w:rPr>
              <w:t>.</w:t>
            </w:r>
          </w:p>
        </w:tc>
        <w:tc>
          <w:tcPr>
            <w:tcW w:w="1468" w:type="dxa"/>
            <w:vAlign w:val="center"/>
          </w:tcPr>
          <w:p w:rsidR="00670000" w:rsidRPr="004D2C88" w:rsidRDefault="00670000" w:rsidP="0020235F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Управление культуры,</w:t>
            </w:r>
          </w:p>
        </w:tc>
        <w:tc>
          <w:tcPr>
            <w:tcW w:w="1418" w:type="dxa"/>
            <w:vAlign w:val="center"/>
          </w:tcPr>
          <w:p w:rsidR="00670000" w:rsidRPr="004D2C88" w:rsidRDefault="00670000" w:rsidP="0020235F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01.07.2015г</w:t>
            </w:r>
          </w:p>
        </w:tc>
        <w:tc>
          <w:tcPr>
            <w:tcW w:w="1397" w:type="dxa"/>
            <w:vAlign w:val="center"/>
          </w:tcPr>
          <w:p w:rsidR="00670000" w:rsidRPr="004D2C88" w:rsidRDefault="00670000" w:rsidP="0020235F">
            <w:pPr>
              <w:pStyle w:val="3"/>
              <w:ind w:left="-93" w:right="-119" w:firstLine="9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31.12.2019 г</w:t>
            </w:r>
          </w:p>
        </w:tc>
        <w:tc>
          <w:tcPr>
            <w:tcW w:w="1286" w:type="dxa"/>
            <w:gridSpan w:val="2"/>
            <w:vAlign w:val="center"/>
          </w:tcPr>
          <w:p w:rsidR="00670000" w:rsidRPr="004D2C88" w:rsidRDefault="00670000" w:rsidP="0020235F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719" w:type="dxa"/>
            <w:vAlign w:val="center"/>
          </w:tcPr>
          <w:p w:rsidR="00670000" w:rsidRPr="004D2C88" w:rsidRDefault="00670000" w:rsidP="0020235F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997" w:type="dxa"/>
            <w:vAlign w:val="center"/>
          </w:tcPr>
          <w:p w:rsidR="00670000" w:rsidRPr="004D2C88" w:rsidRDefault="00670000" w:rsidP="0020235F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6" w:type="dxa"/>
            <w:vAlign w:val="center"/>
          </w:tcPr>
          <w:p w:rsidR="00670000" w:rsidRPr="004D2C88" w:rsidRDefault="00670000" w:rsidP="0020235F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5"/>
            <w:vAlign w:val="center"/>
          </w:tcPr>
          <w:p w:rsidR="00670000" w:rsidRPr="004D2C88" w:rsidRDefault="00670000" w:rsidP="0020235F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vAlign w:val="center"/>
          </w:tcPr>
          <w:p w:rsidR="00670000" w:rsidRPr="004D2C88" w:rsidRDefault="00670000" w:rsidP="0020235F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2"/>
            <w:vAlign w:val="center"/>
          </w:tcPr>
          <w:p w:rsidR="00670000" w:rsidRPr="004D2C88" w:rsidRDefault="00670000" w:rsidP="0020235F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670000" w:rsidRPr="002829E1" w:rsidTr="0020235F">
        <w:trPr>
          <w:trHeight w:val="296"/>
        </w:trPr>
        <w:tc>
          <w:tcPr>
            <w:tcW w:w="597" w:type="dxa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679" w:type="dxa"/>
            <w:gridSpan w:val="20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sz w:val="24"/>
                <w:szCs w:val="24"/>
              </w:rPr>
              <w:t xml:space="preserve">Задача 3. Мотивирование и включение потребителей наркотических средств в программы  комплексной </w:t>
            </w:r>
          </w:p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sz w:val="24"/>
                <w:szCs w:val="24"/>
              </w:rPr>
              <w:t>реабилитации</w:t>
            </w:r>
          </w:p>
        </w:tc>
      </w:tr>
      <w:tr w:rsidR="00670000" w:rsidRPr="002829E1" w:rsidTr="0020235F">
        <w:trPr>
          <w:trHeight w:val="1130"/>
        </w:trPr>
        <w:tc>
          <w:tcPr>
            <w:tcW w:w="597" w:type="dxa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3.1</w:t>
            </w:r>
          </w:p>
        </w:tc>
        <w:tc>
          <w:tcPr>
            <w:tcW w:w="3906" w:type="dxa"/>
            <w:gridSpan w:val="2"/>
          </w:tcPr>
          <w:p w:rsidR="00670000" w:rsidRPr="0050531A" w:rsidRDefault="00670000" w:rsidP="0020235F">
            <w:pPr>
              <w:rPr>
                <w:b/>
                <w:bCs/>
                <w:szCs w:val="24"/>
              </w:rPr>
            </w:pPr>
            <w:r w:rsidRPr="0050531A">
              <w:rPr>
                <w:b/>
                <w:bCs/>
                <w:szCs w:val="24"/>
              </w:rPr>
              <w:t>Основное мероприятие</w:t>
            </w:r>
          </w:p>
          <w:p w:rsidR="00670000" w:rsidRPr="004D2C88" w:rsidRDefault="002E2FE3" w:rsidP="0020235F">
            <w:pPr>
              <w:rPr>
                <w:iCs/>
                <w:szCs w:val="24"/>
              </w:rPr>
            </w:pPr>
            <w:r w:rsidRPr="002E2FE3">
              <w:rPr>
                <w:bCs/>
                <w:szCs w:val="24"/>
              </w:rPr>
              <w:t>"</w:t>
            </w:r>
            <w:r w:rsidR="00670000" w:rsidRPr="004D2C88">
              <w:rPr>
                <w:bCs/>
                <w:szCs w:val="24"/>
              </w:rPr>
              <w:t>Мотивирование</w:t>
            </w:r>
            <w:r w:rsidR="00670000" w:rsidRPr="004D2C88">
              <w:rPr>
                <w:iCs/>
                <w:szCs w:val="24"/>
              </w:rPr>
              <w:t xml:space="preserve"> наркозависимых на соц</w:t>
            </w:r>
            <w:r>
              <w:rPr>
                <w:iCs/>
                <w:szCs w:val="24"/>
              </w:rPr>
              <w:t>иально-медицинскую реабилитацию</w:t>
            </w:r>
            <w:r w:rsidRPr="002E2FE3">
              <w:rPr>
                <w:iCs/>
                <w:szCs w:val="24"/>
              </w:rPr>
              <w:t>"</w:t>
            </w:r>
            <w:r>
              <w:rPr>
                <w:iCs/>
                <w:szCs w:val="24"/>
              </w:rPr>
              <w:t>.</w:t>
            </w:r>
          </w:p>
          <w:p w:rsidR="00670000" w:rsidRPr="004D2C88" w:rsidRDefault="00670000" w:rsidP="0020235F">
            <w:pPr>
              <w:rPr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Управление культуры,</w:t>
            </w:r>
          </w:p>
        </w:tc>
        <w:tc>
          <w:tcPr>
            <w:tcW w:w="1418" w:type="dxa"/>
            <w:vAlign w:val="center"/>
          </w:tcPr>
          <w:p w:rsidR="00670000" w:rsidRPr="004D2C88" w:rsidRDefault="00670000" w:rsidP="0020235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01.07.2015г</w:t>
            </w:r>
          </w:p>
        </w:tc>
        <w:tc>
          <w:tcPr>
            <w:tcW w:w="1397" w:type="dxa"/>
            <w:vAlign w:val="center"/>
          </w:tcPr>
          <w:p w:rsidR="00670000" w:rsidRPr="004D2C88" w:rsidRDefault="00670000" w:rsidP="0020235F">
            <w:pPr>
              <w:pStyle w:val="3"/>
              <w:spacing w:before="0"/>
              <w:ind w:right="-119" w:hanging="9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31.12.2019г.</w:t>
            </w:r>
          </w:p>
        </w:tc>
        <w:tc>
          <w:tcPr>
            <w:tcW w:w="1286" w:type="dxa"/>
            <w:gridSpan w:val="2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719" w:type="dxa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997" w:type="dxa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6" w:type="dxa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5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2"/>
            <w:vAlign w:val="center"/>
          </w:tcPr>
          <w:p w:rsidR="00670000" w:rsidRPr="004D2C88" w:rsidRDefault="00670000" w:rsidP="0020235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670000" w:rsidRPr="002829E1" w:rsidTr="0020235F">
        <w:trPr>
          <w:trHeight w:val="523"/>
        </w:trPr>
        <w:tc>
          <w:tcPr>
            <w:tcW w:w="597" w:type="dxa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679" w:type="dxa"/>
            <w:gridSpan w:val="20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sz w:val="24"/>
                <w:szCs w:val="24"/>
              </w:rPr>
              <w:t>Задача 4</w:t>
            </w: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4D2C88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</w:t>
            </w:r>
          </w:p>
        </w:tc>
      </w:tr>
      <w:tr w:rsidR="00670000" w:rsidRPr="002829E1" w:rsidTr="0020235F">
        <w:trPr>
          <w:trHeight w:val="557"/>
        </w:trPr>
        <w:tc>
          <w:tcPr>
            <w:tcW w:w="597" w:type="dxa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4.1</w:t>
            </w:r>
          </w:p>
        </w:tc>
        <w:tc>
          <w:tcPr>
            <w:tcW w:w="3906" w:type="dxa"/>
            <w:gridSpan w:val="2"/>
          </w:tcPr>
          <w:p w:rsidR="0050531A" w:rsidRPr="0050531A" w:rsidRDefault="0050531A" w:rsidP="0020235F">
            <w:pPr>
              <w:rPr>
                <w:b/>
                <w:szCs w:val="24"/>
              </w:rPr>
            </w:pPr>
            <w:r w:rsidRPr="0050531A">
              <w:rPr>
                <w:b/>
                <w:szCs w:val="24"/>
              </w:rPr>
              <w:t>Основное мероприятие</w:t>
            </w:r>
          </w:p>
          <w:p w:rsidR="00670000" w:rsidRPr="004D2C88" w:rsidRDefault="002E2FE3" w:rsidP="0020235F">
            <w:pPr>
              <w:rPr>
                <w:szCs w:val="24"/>
              </w:rPr>
            </w:pPr>
            <w:r w:rsidRPr="002E2FE3">
              <w:rPr>
                <w:szCs w:val="24"/>
              </w:rPr>
              <w:t>"</w:t>
            </w:r>
            <w:r w:rsidR="00670000" w:rsidRPr="004D2C88">
              <w:rPr>
                <w:szCs w:val="24"/>
              </w:rPr>
              <w:t>Формирование отрицательного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</w:t>
            </w:r>
            <w:r w:rsidRPr="002E2FE3">
              <w:rPr>
                <w:szCs w:val="24"/>
              </w:rPr>
              <w:t>"</w:t>
            </w:r>
            <w:r>
              <w:rPr>
                <w:szCs w:val="24"/>
              </w:rPr>
              <w:t>.</w:t>
            </w:r>
          </w:p>
        </w:tc>
        <w:tc>
          <w:tcPr>
            <w:tcW w:w="1468" w:type="dxa"/>
            <w:vAlign w:val="center"/>
          </w:tcPr>
          <w:p w:rsidR="00670000" w:rsidRPr="004D2C88" w:rsidRDefault="00670000" w:rsidP="0020235F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Управление культуры,</w:t>
            </w:r>
          </w:p>
        </w:tc>
        <w:tc>
          <w:tcPr>
            <w:tcW w:w="1418" w:type="dxa"/>
            <w:vAlign w:val="center"/>
          </w:tcPr>
          <w:p w:rsidR="00670000" w:rsidRPr="004D2C88" w:rsidRDefault="00670000" w:rsidP="0020235F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01.07.2015г</w:t>
            </w:r>
          </w:p>
        </w:tc>
        <w:tc>
          <w:tcPr>
            <w:tcW w:w="1397" w:type="dxa"/>
            <w:vAlign w:val="center"/>
          </w:tcPr>
          <w:p w:rsidR="00670000" w:rsidRPr="004D2C88" w:rsidRDefault="00670000" w:rsidP="0020235F">
            <w:pPr>
              <w:pStyle w:val="3"/>
              <w:ind w:right="-11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31.12.2019г</w:t>
            </w:r>
          </w:p>
        </w:tc>
        <w:tc>
          <w:tcPr>
            <w:tcW w:w="1286" w:type="dxa"/>
            <w:gridSpan w:val="2"/>
            <w:vAlign w:val="center"/>
          </w:tcPr>
          <w:p w:rsidR="00670000" w:rsidRPr="004D2C88" w:rsidRDefault="00670000" w:rsidP="0020235F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719" w:type="dxa"/>
            <w:vAlign w:val="center"/>
          </w:tcPr>
          <w:p w:rsidR="00670000" w:rsidRPr="004D2C88" w:rsidRDefault="00670000" w:rsidP="0020235F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997" w:type="dxa"/>
            <w:vAlign w:val="center"/>
          </w:tcPr>
          <w:p w:rsidR="00670000" w:rsidRPr="004D2C88" w:rsidRDefault="00670000" w:rsidP="0020235F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6" w:type="dxa"/>
            <w:vAlign w:val="center"/>
          </w:tcPr>
          <w:p w:rsidR="00670000" w:rsidRPr="004D2C88" w:rsidRDefault="00670000" w:rsidP="0020235F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5"/>
            <w:vAlign w:val="center"/>
          </w:tcPr>
          <w:p w:rsidR="00670000" w:rsidRPr="004D2C88" w:rsidRDefault="00670000" w:rsidP="0020235F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vAlign w:val="center"/>
          </w:tcPr>
          <w:p w:rsidR="00670000" w:rsidRPr="004D2C88" w:rsidRDefault="00670000" w:rsidP="0020235F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2"/>
            <w:vAlign w:val="center"/>
          </w:tcPr>
          <w:p w:rsidR="00670000" w:rsidRPr="004D2C88" w:rsidRDefault="00670000" w:rsidP="0020235F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670000" w:rsidRPr="002829E1" w:rsidTr="0020235F">
        <w:trPr>
          <w:trHeight w:val="545"/>
        </w:trPr>
        <w:tc>
          <w:tcPr>
            <w:tcW w:w="597" w:type="dxa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679" w:type="dxa"/>
            <w:gridSpan w:val="20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sz w:val="24"/>
                <w:szCs w:val="24"/>
              </w:rPr>
              <w:t>Задача 5.</w:t>
            </w:r>
            <w:r w:rsidRPr="004D2C88">
              <w:rPr>
                <w:rFonts w:ascii="Times New Roman" w:hAnsi="Times New Roman"/>
                <w:iCs/>
                <w:sz w:val="24"/>
                <w:szCs w:val="24"/>
              </w:rPr>
              <w:t xml:space="preserve"> Ф</w:t>
            </w:r>
            <w:r w:rsidRPr="004D2C88">
              <w:rPr>
                <w:rFonts w:ascii="Times New Roman" w:hAnsi="Times New Roman"/>
                <w:bCs w:val="0"/>
                <w:sz w:val="24"/>
                <w:szCs w:val="24"/>
              </w:rPr>
      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</w:t>
            </w:r>
          </w:p>
        </w:tc>
      </w:tr>
      <w:tr w:rsidR="00670000" w:rsidRPr="002829E1" w:rsidTr="0020235F">
        <w:trPr>
          <w:trHeight w:val="754"/>
        </w:trPr>
        <w:tc>
          <w:tcPr>
            <w:tcW w:w="597" w:type="dxa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5.1</w:t>
            </w:r>
          </w:p>
        </w:tc>
        <w:tc>
          <w:tcPr>
            <w:tcW w:w="3906" w:type="dxa"/>
            <w:gridSpan w:val="2"/>
          </w:tcPr>
          <w:p w:rsidR="0050531A" w:rsidRPr="0050531A" w:rsidRDefault="0050531A" w:rsidP="0020235F">
            <w:pPr>
              <w:rPr>
                <w:b/>
                <w:szCs w:val="24"/>
              </w:rPr>
            </w:pPr>
            <w:r w:rsidRPr="0050531A">
              <w:rPr>
                <w:b/>
                <w:szCs w:val="24"/>
              </w:rPr>
              <w:t>Основное мероприятие</w:t>
            </w:r>
          </w:p>
          <w:p w:rsidR="00670000" w:rsidRPr="004D2C88" w:rsidRDefault="00ED172C" w:rsidP="0020235F">
            <w:pPr>
              <w:rPr>
                <w:szCs w:val="24"/>
              </w:rPr>
            </w:pPr>
            <w:r w:rsidRPr="00ED172C">
              <w:rPr>
                <w:szCs w:val="24"/>
              </w:rPr>
              <w:t>"</w:t>
            </w:r>
            <w:r w:rsidR="00670000" w:rsidRPr="004D2C88">
              <w:rPr>
                <w:szCs w:val="24"/>
              </w:rPr>
              <w:t xml:space="preserve">Формирование </w:t>
            </w:r>
            <w:r w:rsidR="00670000" w:rsidRPr="004D2C88">
              <w:rPr>
                <w:szCs w:val="24"/>
              </w:rPr>
              <w:lastRenderedPageBreak/>
              <w:t>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образования, физической культуры, спорта и молодежной политики</w:t>
            </w:r>
            <w:r w:rsidRPr="00ED172C">
              <w:rPr>
                <w:szCs w:val="24"/>
              </w:rPr>
              <w:t>"</w:t>
            </w:r>
            <w:r>
              <w:rPr>
                <w:szCs w:val="24"/>
              </w:rPr>
              <w:t>.</w:t>
            </w:r>
          </w:p>
        </w:tc>
        <w:tc>
          <w:tcPr>
            <w:tcW w:w="1468" w:type="dxa"/>
            <w:vAlign w:val="center"/>
          </w:tcPr>
          <w:p w:rsidR="00670000" w:rsidRPr="004D2C88" w:rsidRDefault="00670000" w:rsidP="0020235F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Управление </w:t>
            </w: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культуры,</w:t>
            </w:r>
          </w:p>
        </w:tc>
        <w:tc>
          <w:tcPr>
            <w:tcW w:w="1418" w:type="dxa"/>
            <w:vAlign w:val="center"/>
          </w:tcPr>
          <w:p w:rsidR="00670000" w:rsidRPr="004D2C88" w:rsidRDefault="00670000" w:rsidP="0020235F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01.07.2015г</w:t>
            </w:r>
          </w:p>
        </w:tc>
        <w:tc>
          <w:tcPr>
            <w:tcW w:w="1397" w:type="dxa"/>
            <w:vAlign w:val="center"/>
          </w:tcPr>
          <w:p w:rsidR="00670000" w:rsidRPr="004D2C88" w:rsidRDefault="00670000" w:rsidP="0020235F">
            <w:pPr>
              <w:pStyle w:val="3"/>
              <w:ind w:right="-11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31.12.2019г</w:t>
            </w:r>
          </w:p>
        </w:tc>
        <w:tc>
          <w:tcPr>
            <w:tcW w:w="1286" w:type="dxa"/>
            <w:gridSpan w:val="2"/>
            <w:vAlign w:val="center"/>
          </w:tcPr>
          <w:p w:rsidR="00670000" w:rsidRPr="004D2C88" w:rsidRDefault="00670000" w:rsidP="0020235F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Районный </w:t>
            </w: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719" w:type="dxa"/>
            <w:vAlign w:val="center"/>
          </w:tcPr>
          <w:p w:rsidR="00670000" w:rsidRPr="004D2C88" w:rsidRDefault="00670000" w:rsidP="0020235F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тыс.</w:t>
            </w: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997" w:type="dxa"/>
            <w:vAlign w:val="center"/>
          </w:tcPr>
          <w:p w:rsidR="00670000" w:rsidRPr="004D2C88" w:rsidRDefault="00670000" w:rsidP="0020235F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0,0</w:t>
            </w:r>
            <w:r w:rsidR="00AA1A5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3"/>
            <w:vAlign w:val="center"/>
          </w:tcPr>
          <w:p w:rsidR="00670000" w:rsidRPr="004D2C88" w:rsidRDefault="00670000" w:rsidP="0020235F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:rsidR="00670000" w:rsidRPr="004D2C88" w:rsidRDefault="00670000" w:rsidP="0020235F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vAlign w:val="center"/>
          </w:tcPr>
          <w:p w:rsidR="00670000" w:rsidRPr="004D2C88" w:rsidRDefault="00670000" w:rsidP="0020235F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17" w:type="dxa"/>
            <w:gridSpan w:val="3"/>
            <w:vAlign w:val="center"/>
          </w:tcPr>
          <w:p w:rsidR="00670000" w:rsidRPr="004D2C88" w:rsidRDefault="00670000" w:rsidP="0020235F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670000" w:rsidRPr="002829E1" w:rsidTr="0020235F">
        <w:trPr>
          <w:trHeight w:val="271"/>
        </w:trPr>
        <w:tc>
          <w:tcPr>
            <w:tcW w:w="597" w:type="dxa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79" w:type="dxa"/>
            <w:gridSpan w:val="20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sz w:val="24"/>
                <w:szCs w:val="24"/>
              </w:rPr>
              <w:t>Задача 6. Уничтожение дикорастущей конопли в муниципальных образованиях МО "Тайшетский район"</w:t>
            </w:r>
          </w:p>
        </w:tc>
      </w:tr>
      <w:tr w:rsidR="00670000" w:rsidRPr="002829E1" w:rsidTr="0020235F">
        <w:trPr>
          <w:trHeight w:val="1130"/>
        </w:trPr>
        <w:tc>
          <w:tcPr>
            <w:tcW w:w="597" w:type="dxa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6.1</w:t>
            </w:r>
          </w:p>
        </w:tc>
        <w:tc>
          <w:tcPr>
            <w:tcW w:w="3906" w:type="dxa"/>
            <w:gridSpan w:val="2"/>
          </w:tcPr>
          <w:p w:rsidR="0050531A" w:rsidRPr="0050531A" w:rsidRDefault="0050531A" w:rsidP="0020235F">
            <w:pPr>
              <w:rPr>
                <w:b/>
                <w:szCs w:val="24"/>
              </w:rPr>
            </w:pPr>
            <w:r w:rsidRPr="0050531A">
              <w:rPr>
                <w:b/>
                <w:szCs w:val="24"/>
              </w:rPr>
              <w:t>Основное мероприятие</w:t>
            </w:r>
          </w:p>
          <w:p w:rsidR="00670000" w:rsidRPr="004D2C88" w:rsidRDefault="00ED172C" w:rsidP="0020235F">
            <w:pPr>
              <w:rPr>
                <w:szCs w:val="24"/>
              </w:rPr>
            </w:pPr>
            <w:r w:rsidRPr="00ED172C">
              <w:rPr>
                <w:szCs w:val="24"/>
              </w:rPr>
              <w:t>"</w:t>
            </w:r>
            <w:r w:rsidR="00670000" w:rsidRPr="004D2C88">
              <w:rPr>
                <w:szCs w:val="24"/>
              </w:rPr>
              <w:t>Проведение рейдов по уничтожение дикорастущей конопли в муниципальных образованиях МО "Тайшетский район"</w:t>
            </w:r>
            <w:r>
              <w:rPr>
                <w:szCs w:val="24"/>
              </w:rPr>
              <w:t>.</w:t>
            </w:r>
          </w:p>
        </w:tc>
        <w:tc>
          <w:tcPr>
            <w:tcW w:w="1468" w:type="dxa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Управление культуры</w:t>
            </w:r>
          </w:p>
        </w:tc>
        <w:tc>
          <w:tcPr>
            <w:tcW w:w="1418" w:type="dxa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01.07.2015г</w:t>
            </w:r>
          </w:p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670000" w:rsidRPr="004D2C88" w:rsidRDefault="00670000" w:rsidP="0020235F">
            <w:pPr>
              <w:pStyle w:val="3"/>
              <w:spacing w:before="0"/>
              <w:ind w:right="-11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31.12.2019 г</w:t>
            </w:r>
          </w:p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719" w:type="dxa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997" w:type="dxa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3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:rsidR="00670000" w:rsidRPr="004D2C88" w:rsidRDefault="00670000" w:rsidP="0020235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17" w:type="dxa"/>
            <w:gridSpan w:val="3"/>
            <w:vAlign w:val="center"/>
          </w:tcPr>
          <w:p w:rsidR="00670000" w:rsidRPr="004D2C88" w:rsidRDefault="00670000" w:rsidP="0020235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670000" w:rsidRPr="002829E1" w:rsidTr="0020235F">
        <w:trPr>
          <w:trHeight w:val="650"/>
        </w:trPr>
        <w:tc>
          <w:tcPr>
            <w:tcW w:w="597" w:type="dxa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679" w:type="dxa"/>
            <w:gridSpan w:val="20"/>
          </w:tcPr>
          <w:p w:rsidR="00670000" w:rsidRPr="004D2C88" w:rsidRDefault="00670000" w:rsidP="0020235F">
            <w:pPr>
              <w:tabs>
                <w:tab w:val="left" w:pos="0"/>
              </w:tabs>
              <w:rPr>
                <w:b/>
                <w:szCs w:val="24"/>
              </w:rPr>
            </w:pPr>
            <w:r w:rsidRPr="004D2C88">
              <w:rPr>
                <w:b/>
                <w:szCs w:val="24"/>
              </w:rPr>
              <w:t xml:space="preserve">Задача 7. </w:t>
            </w:r>
            <w:r w:rsidRPr="004D2C88">
              <w:rPr>
                <w:b/>
                <w:szCs w:val="24"/>
                <w:lang w:val="uk-UA"/>
              </w:rPr>
              <w:t xml:space="preserve"> </w:t>
            </w:r>
            <w:r w:rsidRPr="004D2C88">
              <w:rPr>
                <w:b/>
                <w:szCs w:val="24"/>
              </w:rPr>
              <w:t>Прогнозирование</w:t>
            </w:r>
            <w:r w:rsidRPr="004D2C88">
              <w:rPr>
                <w:b/>
                <w:szCs w:val="24"/>
                <w:lang w:val="uk-UA"/>
              </w:rPr>
              <w:t xml:space="preserve"> и</w:t>
            </w:r>
            <w:r w:rsidRPr="004D2C88">
              <w:rPr>
                <w:b/>
                <w:szCs w:val="24"/>
              </w:rPr>
              <w:t xml:space="preserve"> развитие наркоситуации</w:t>
            </w:r>
            <w:r w:rsidRPr="004D2C88">
              <w:rPr>
                <w:b/>
                <w:szCs w:val="24"/>
                <w:lang w:val="uk-UA"/>
              </w:rPr>
              <w:t>, а</w:t>
            </w:r>
            <w:r w:rsidRPr="004D2C88">
              <w:rPr>
                <w:b/>
                <w:szCs w:val="24"/>
              </w:rPr>
              <w:t>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наркотиков.</w:t>
            </w:r>
          </w:p>
        </w:tc>
      </w:tr>
      <w:tr w:rsidR="00670000" w:rsidRPr="002829E1" w:rsidTr="0020235F">
        <w:trPr>
          <w:trHeight w:val="1142"/>
        </w:trPr>
        <w:tc>
          <w:tcPr>
            <w:tcW w:w="597" w:type="dxa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7.1</w:t>
            </w:r>
          </w:p>
        </w:tc>
        <w:tc>
          <w:tcPr>
            <w:tcW w:w="3906" w:type="dxa"/>
            <w:gridSpan w:val="2"/>
          </w:tcPr>
          <w:p w:rsidR="0050531A" w:rsidRPr="0050531A" w:rsidRDefault="0050531A" w:rsidP="0020235F">
            <w:pPr>
              <w:pStyle w:val="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0531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670000" w:rsidRPr="004D2C88" w:rsidRDefault="00ED172C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72C">
              <w:rPr>
                <w:rFonts w:ascii="Times New Roman" w:hAnsi="Times New Roman"/>
                <w:b w:val="0"/>
                <w:sz w:val="24"/>
                <w:szCs w:val="24"/>
              </w:rPr>
              <w:t>"</w:t>
            </w:r>
            <w:r w:rsidR="00670000" w:rsidRPr="004D2C88">
              <w:rPr>
                <w:rFonts w:ascii="Times New Roman" w:hAnsi="Times New Roman"/>
                <w:b w:val="0"/>
                <w:sz w:val="24"/>
                <w:szCs w:val="24"/>
              </w:rPr>
              <w:t>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</w:t>
            </w:r>
            <w:r w:rsidRPr="00ED172C">
              <w:rPr>
                <w:rFonts w:ascii="Times New Roman" w:hAnsi="Times New Roman"/>
                <w:b w:val="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68" w:type="dxa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Управление культуры</w:t>
            </w:r>
          </w:p>
        </w:tc>
        <w:tc>
          <w:tcPr>
            <w:tcW w:w="1418" w:type="dxa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01.07.2015г</w:t>
            </w:r>
          </w:p>
        </w:tc>
        <w:tc>
          <w:tcPr>
            <w:tcW w:w="1397" w:type="dxa"/>
            <w:vAlign w:val="center"/>
          </w:tcPr>
          <w:p w:rsidR="00670000" w:rsidRPr="004D2C88" w:rsidRDefault="00670000" w:rsidP="0020235F">
            <w:pPr>
              <w:pStyle w:val="3"/>
              <w:spacing w:before="0"/>
              <w:ind w:right="-119" w:hanging="13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31.12.2019 г.</w:t>
            </w:r>
          </w:p>
        </w:tc>
        <w:tc>
          <w:tcPr>
            <w:tcW w:w="1286" w:type="dxa"/>
            <w:gridSpan w:val="2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719" w:type="dxa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997" w:type="dxa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3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:rsidR="00670000" w:rsidRPr="004D2C88" w:rsidRDefault="00670000" w:rsidP="0020235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vAlign w:val="center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17" w:type="dxa"/>
            <w:gridSpan w:val="3"/>
            <w:vAlign w:val="center"/>
          </w:tcPr>
          <w:p w:rsidR="00670000" w:rsidRPr="004D2C88" w:rsidRDefault="00670000" w:rsidP="0020235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670000" w:rsidRPr="002829E1" w:rsidTr="0020235F">
        <w:trPr>
          <w:gridAfter w:val="1"/>
          <w:wAfter w:w="57" w:type="dxa"/>
          <w:trHeight w:val="280"/>
        </w:trPr>
        <w:tc>
          <w:tcPr>
            <w:tcW w:w="597" w:type="dxa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5" w:type="dxa"/>
            <w:gridSpan w:val="7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sz w:val="24"/>
                <w:szCs w:val="24"/>
              </w:rPr>
              <w:t>Итого:   0,0</w:t>
            </w:r>
            <w:r w:rsidR="00AA1A5D">
              <w:rPr>
                <w:rFonts w:ascii="Times New Roman" w:hAnsi="Times New Roman"/>
                <w:sz w:val="24"/>
                <w:szCs w:val="24"/>
              </w:rPr>
              <w:t>0</w:t>
            </w:r>
            <w:r w:rsidRPr="004D2C88">
              <w:rPr>
                <w:rFonts w:ascii="Times New Roman" w:hAnsi="Times New Roman"/>
                <w:sz w:val="24"/>
                <w:szCs w:val="24"/>
              </w:rPr>
              <w:t xml:space="preserve"> тыс. руб.  </w:t>
            </w:r>
          </w:p>
        </w:tc>
        <w:tc>
          <w:tcPr>
            <w:tcW w:w="719" w:type="dxa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97" w:type="dxa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3"/>
          </w:tcPr>
          <w:p w:rsidR="00670000" w:rsidRPr="004D2C88" w:rsidRDefault="00670000" w:rsidP="0020235F">
            <w:pPr>
              <w:pStyle w:val="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4D2C88">
              <w:rPr>
                <w:rFonts w:ascii="Times New Roman" w:hAnsi="Times New Roman"/>
                <w:sz w:val="24"/>
                <w:szCs w:val="24"/>
              </w:rPr>
              <w:t>0,0</w:t>
            </w:r>
            <w:r w:rsidR="00AA1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70000" w:rsidRPr="002B03B7" w:rsidRDefault="0020235F" w:rsidP="00670000">
      <w:pPr>
        <w:pStyle w:val="3"/>
        <w:spacing w:before="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".</w:t>
      </w:r>
    </w:p>
    <w:p w:rsidR="00670000" w:rsidRPr="008B6E68" w:rsidRDefault="00670000" w:rsidP="000C3D95">
      <w:pPr>
        <w:tabs>
          <w:tab w:val="left" w:pos="2383"/>
        </w:tabs>
        <w:jc w:val="right"/>
        <w:rPr>
          <w:szCs w:val="24"/>
          <w:lang w:val="en-US"/>
        </w:rPr>
      </w:pPr>
    </w:p>
    <w:p w:rsidR="000C3D95" w:rsidRPr="005A1AAD" w:rsidRDefault="000C3D95" w:rsidP="000C3D95">
      <w:pPr>
        <w:ind w:firstLine="600"/>
        <w:jc w:val="both"/>
        <w:rPr>
          <w:szCs w:val="24"/>
          <w:lang w:val="en-US"/>
        </w:rPr>
        <w:sectPr w:rsidR="000C3D95" w:rsidRPr="005A1AAD" w:rsidSect="000C3D95">
          <w:footerReference w:type="default" r:id="rId10"/>
          <w:footerReference w:type="first" r:id="rId11"/>
          <w:pgSz w:w="16838" w:h="11906" w:orient="landscape"/>
          <w:pgMar w:top="1276" w:right="1247" w:bottom="851" w:left="1247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785"/>
        <w:gridCol w:w="2404"/>
        <w:gridCol w:w="2382"/>
      </w:tblGrid>
      <w:tr w:rsidR="009C502F" w:rsidRPr="00286A7B" w:rsidTr="00CC1D87">
        <w:tc>
          <w:tcPr>
            <w:tcW w:w="4785" w:type="dxa"/>
            <w:shd w:val="clear" w:color="auto" w:fill="auto"/>
          </w:tcPr>
          <w:p w:rsidR="009C502F" w:rsidRPr="00286A7B" w:rsidRDefault="009C502F" w:rsidP="00CC1D87">
            <w:pPr>
              <w:ind w:firstLine="600"/>
              <w:jc w:val="both"/>
              <w:rPr>
                <w:b/>
                <w:i/>
                <w:szCs w:val="22"/>
              </w:rPr>
            </w:pPr>
            <w:r w:rsidRPr="00286A7B">
              <w:rPr>
                <w:szCs w:val="24"/>
              </w:rPr>
              <w:lastRenderedPageBreak/>
              <w:tab/>
            </w:r>
            <w:r w:rsidRPr="00286A7B">
              <w:rPr>
                <w:b/>
                <w:i/>
                <w:sz w:val="22"/>
                <w:szCs w:val="22"/>
              </w:rPr>
              <w:t xml:space="preserve">Подготовил: </w:t>
            </w:r>
          </w:p>
          <w:p w:rsidR="009C502F" w:rsidRPr="00286A7B" w:rsidRDefault="009C502F" w:rsidP="00CC1D87">
            <w:pPr>
              <w:jc w:val="both"/>
              <w:rPr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9C502F" w:rsidRPr="00286A7B" w:rsidRDefault="009C502F" w:rsidP="00CC1D87">
            <w:pPr>
              <w:jc w:val="both"/>
              <w:rPr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9C502F" w:rsidRPr="00286A7B" w:rsidRDefault="009C502F" w:rsidP="00CC1D87">
            <w:pPr>
              <w:rPr>
                <w:szCs w:val="22"/>
              </w:rPr>
            </w:pPr>
          </w:p>
        </w:tc>
      </w:tr>
      <w:tr w:rsidR="009C502F" w:rsidRPr="00286A7B" w:rsidTr="00CC1D87">
        <w:tc>
          <w:tcPr>
            <w:tcW w:w="4785" w:type="dxa"/>
            <w:shd w:val="clear" w:color="auto" w:fill="auto"/>
          </w:tcPr>
          <w:p w:rsidR="009C502F" w:rsidRPr="00286A7B" w:rsidRDefault="009C502F" w:rsidP="00CC1D87">
            <w:pPr>
              <w:rPr>
                <w:szCs w:val="22"/>
              </w:rPr>
            </w:pPr>
            <w:r w:rsidRPr="00286A7B">
              <w:rPr>
                <w:sz w:val="22"/>
                <w:szCs w:val="22"/>
              </w:rPr>
              <w:t xml:space="preserve">Консультант  Управления культуры, спорта и молодежной политики администрации Тайшетского района </w:t>
            </w:r>
          </w:p>
          <w:p w:rsidR="009C502F" w:rsidRPr="00286A7B" w:rsidRDefault="009C502F" w:rsidP="00CC1D8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"___" _______________ 2017</w:t>
            </w:r>
            <w:r w:rsidRPr="00286A7B">
              <w:rPr>
                <w:sz w:val="22"/>
                <w:szCs w:val="22"/>
              </w:rPr>
              <w:t xml:space="preserve"> г.</w:t>
            </w:r>
          </w:p>
          <w:p w:rsidR="009C502F" w:rsidRPr="00286A7B" w:rsidRDefault="009C502F" w:rsidP="00CC1D87">
            <w:pPr>
              <w:jc w:val="both"/>
              <w:rPr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9C502F" w:rsidRPr="00286A7B" w:rsidRDefault="009C502F" w:rsidP="00CC1D87">
            <w:pPr>
              <w:jc w:val="both"/>
              <w:rPr>
                <w:szCs w:val="22"/>
              </w:rPr>
            </w:pPr>
          </w:p>
          <w:p w:rsidR="009C502F" w:rsidRPr="00286A7B" w:rsidRDefault="009C502F" w:rsidP="00CC1D87">
            <w:pPr>
              <w:jc w:val="both"/>
              <w:rPr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9C502F" w:rsidRPr="00286A7B" w:rsidRDefault="009C502F" w:rsidP="00CC1D87">
            <w:pPr>
              <w:rPr>
                <w:szCs w:val="22"/>
              </w:rPr>
            </w:pPr>
          </w:p>
          <w:p w:rsidR="009C502F" w:rsidRPr="00286A7B" w:rsidRDefault="009C502F" w:rsidP="00CC1D87">
            <w:pPr>
              <w:jc w:val="both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И.П. Галюкевич</w:t>
            </w:r>
          </w:p>
        </w:tc>
      </w:tr>
      <w:tr w:rsidR="009C502F" w:rsidRPr="00286A7B" w:rsidTr="00CC1D87">
        <w:tc>
          <w:tcPr>
            <w:tcW w:w="4785" w:type="dxa"/>
            <w:shd w:val="clear" w:color="auto" w:fill="auto"/>
          </w:tcPr>
          <w:p w:rsidR="009C502F" w:rsidRPr="00286A7B" w:rsidRDefault="009C502F" w:rsidP="00CC1D87">
            <w:pPr>
              <w:ind w:firstLine="600"/>
              <w:jc w:val="both"/>
              <w:rPr>
                <w:b/>
                <w:i/>
                <w:szCs w:val="22"/>
              </w:rPr>
            </w:pPr>
            <w:r w:rsidRPr="00286A7B">
              <w:rPr>
                <w:b/>
                <w:i/>
                <w:sz w:val="22"/>
                <w:szCs w:val="22"/>
              </w:rPr>
              <w:t>Согласовано:</w:t>
            </w:r>
          </w:p>
          <w:p w:rsidR="009C502F" w:rsidRPr="00286A7B" w:rsidRDefault="009C502F" w:rsidP="00CC1D87">
            <w:pPr>
              <w:jc w:val="both"/>
              <w:rPr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9C502F" w:rsidRPr="00286A7B" w:rsidRDefault="009C502F" w:rsidP="00CC1D87">
            <w:pPr>
              <w:jc w:val="both"/>
              <w:rPr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9C502F" w:rsidRPr="00286A7B" w:rsidRDefault="009C502F" w:rsidP="00CC1D87">
            <w:pPr>
              <w:jc w:val="both"/>
              <w:rPr>
                <w:szCs w:val="22"/>
              </w:rPr>
            </w:pPr>
          </w:p>
        </w:tc>
      </w:tr>
      <w:tr w:rsidR="009C502F" w:rsidRPr="00286A7B" w:rsidTr="00CC1D87">
        <w:tc>
          <w:tcPr>
            <w:tcW w:w="4785" w:type="dxa"/>
            <w:shd w:val="clear" w:color="auto" w:fill="auto"/>
          </w:tcPr>
          <w:p w:rsidR="009C502F" w:rsidRPr="00286A7B" w:rsidRDefault="009C502F" w:rsidP="00CC1D87">
            <w:pPr>
              <w:jc w:val="both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Заместитель мэра района по финансово-экономическим вопросам</w:t>
            </w:r>
          </w:p>
          <w:p w:rsidR="009C502F" w:rsidRPr="00286A7B" w:rsidRDefault="009C502F" w:rsidP="00CC1D8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"___" _______________ 2017</w:t>
            </w:r>
            <w:r w:rsidRPr="00286A7B">
              <w:rPr>
                <w:sz w:val="22"/>
                <w:szCs w:val="22"/>
              </w:rPr>
              <w:t xml:space="preserve"> г.</w:t>
            </w:r>
          </w:p>
          <w:p w:rsidR="009C502F" w:rsidRPr="00286A7B" w:rsidRDefault="009C502F" w:rsidP="00CC1D87">
            <w:pPr>
              <w:jc w:val="both"/>
              <w:rPr>
                <w:szCs w:val="22"/>
              </w:rPr>
            </w:pPr>
          </w:p>
          <w:p w:rsidR="009C502F" w:rsidRPr="00286A7B" w:rsidRDefault="009C502F" w:rsidP="00CC1D87">
            <w:pPr>
              <w:jc w:val="both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Начальник Управления культуры, спорта и</w:t>
            </w:r>
          </w:p>
          <w:p w:rsidR="009C502F" w:rsidRPr="00286A7B" w:rsidRDefault="009C502F" w:rsidP="00CC1D87">
            <w:pPr>
              <w:jc w:val="both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молодежной политики администрации Тайшетского района</w:t>
            </w:r>
          </w:p>
          <w:p w:rsidR="009C502F" w:rsidRPr="00286A7B" w:rsidRDefault="009C502F" w:rsidP="00CC1D8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"___" _______________ 2017</w:t>
            </w:r>
            <w:r w:rsidRPr="00286A7B">
              <w:rPr>
                <w:sz w:val="22"/>
                <w:szCs w:val="22"/>
              </w:rPr>
              <w:t xml:space="preserve">г.                                                         </w:t>
            </w:r>
          </w:p>
          <w:p w:rsidR="009C502F" w:rsidRPr="00286A7B" w:rsidRDefault="009C502F" w:rsidP="00CC1D87">
            <w:pPr>
              <w:jc w:val="both"/>
              <w:rPr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9C502F" w:rsidRPr="00286A7B" w:rsidRDefault="009C502F" w:rsidP="00CC1D87">
            <w:pPr>
              <w:jc w:val="both"/>
              <w:rPr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9C502F" w:rsidRPr="00286A7B" w:rsidRDefault="009C502F" w:rsidP="00CC1D87">
            <w:pPr>
              <w:jc w:val="both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Е.В.Ефимова</w:t>
            </w:r>
          </w:p>
          <w:p w:rsidR="009C502F" w:rsidRPr="00286A7B" w:rsidRDefault="009C502F" w:rsidP="00CC1D87">
            <w:pPr>
              <w:rPr>
                <w:szCs w:val="22"/>
              </w:rPr>
            </w:pPr>
          </w:p>
          <w:p w:rsidR="009C502F" w:rsidRPr="00286A7B" w:rsidRDefault="009C502F" w:rsidP="00CC1D87">
            <w:pPr>
              <w:rPr>
                <w:szCs w:val="22"/>
              </w:rPr>
            </w:pPr>
          </w:p>
          <w:p w:rsidR="009C502F" w:rsidRPr="00286A7B" w:rsidRDefault="009C502F" w:rsidP="00CC1D87">
            <w:pPr>
              <w:rPr>
                <w:szCs w:val="22"/>
              </w:rPr>
            </w:pPr>
          </w:p>
          <w:p w:rsidR="009C502F" w:rsidRPr="00286A7B" w:rsidRDefault="009C502F" w:rsidP="00CC1D87">
            <w:pPr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С.А.Семенов</w:t>
            </w:r>
          </w:p>
          <w:p w:rsidR="009C502F" w:rsidRPr="00286A7B" w:rsidRDefault="009C502F" w:rsidP="00CC1D87">
            <w:pPr>
              <w:rPr>
                <w:szCs w:val="22"/>
              </w:rPr>
            </w:pPr>
          </w:p>
          <w:p w:rsidR="009C502F" w:rsidRPr="00286A7B" w:rsidRDefault="009C502F" w:rsidP="00CC1D87">
            <w:pPr>
              <w:rPr>
                <w:szCs w:val="22"/>
              </w:rPr>
            </w:pPr>
          </w:p>
          <w:p w:rsidR="009C502F" w:rsidRPr="00286A7B" w:rsidRDefault="009C502F" w:rsidP="00CC1D87">
            <w:pPr>
              <w:rPr>
                <w:szCs w:val="22"/>
              </w:rPr>
            </w:pPr>
          </w:p>
        </w:tc>
      </w:tr>
      <w:tr w:rsidR="009C502F" w:rsidRPr="00286A7B" w:rsidTr="00CC1D87">
        <w:tc>
          <w:tcPr>
            <w:tcW w:w="4785" w:type="dxa"/>
            <w:shd w:val="clear" w:color="auto" w:fill="auto"/>
          </w:tcPr>
          <w:p w:rsidR="009C502F" w:rsidRPr="00286A7B" w:rsidRDefault="009C502F" w:rsidP="00CC1D87">
            <w:pPr>
              <w:jc w:val="both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Начальник Финансового управления администрации Тайшетского района</w:t>
            </w:r>
          </w:p>
          <w:p w:rsidR="009C502F" w:rsidRPr="00286A7B" w:rsidRDefault="009C502F" w:rsidP="00CC1D8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"___" _______________ 2017</w:t>
            </w:r>
            <w:r w:rsidRPr="00286A7B">
              <w:rPr>
                <w:sz w:val="22"/>
                <w:szCs w:val="22"/>
              </w:rPr>
              <w:t xml:space="preserve"> г.</w:t>
            </w:r>
          </w:p>
          <w:p w:rsidR="009C502F" w:rsidRPr="00286A7B" w:rsidRDefault="009C502F" w:rsidP="00CC1D87">
            <w:pPr>
              <w:jc w:val="both"/>
              <w:rPr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9C502F" w:rsidRPr="00286A7B" w:rsidRDefault="009C502F" w:rsidP="00CC1D87">
            <w:pPr>
              <w:jc w:val="both"/>
              <w:rPr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9C502F" w:rsidRPr="00286A7B" w:rsidRDefault="009C502F" w:rsidP="00CC1D87">
            <w:pPr>
              <w:jc w:val="both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Т.М.Вахрушева</w:t>
            </w:r>
          </w:p>
        </w:tc>
      </w:tr>
      <w:tr w:rsidR="009C502F" w:rsidRPr="00286A7B" w:rsidTr="00CC1D87">
        <w:tc>
          <w:tcPr>
            <w:tcW w:w="4785" w:type="dxa"/>
            <w:shd w:val="clear" w:color="auto" w:fill="auto"/>
          </w:tcPr>
          <w:p w:rsidR="009C502F" w:rsidRPr="00286A7B" w:rsidRDefault="009C502F" w:rsidP="00CC1D87">
            <w:pPr>
              <w:jc w:val="both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Начальник Управления экономики и промышленной политики администрации Тайшетского района</w:t>
            </w:r>
          </w:p>
          <w:p w:rsidR="009C502F" w:rsidRPr="00286A7B" w:rsidRDefault="009C502F" w:rsidP="00CC1D8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"___" _______________ 2017</w:t>
            </w:r>
            <w:r w:rsidRPr="00286A7B">
              <w:rPr>
                <w:sz w:val="22"/>
                <w:szCs w:val="22"/>
              </w:rPr>
              <w:t xml:space="preserve"> г.</w:t>
            </w:r>
          </w:p>
          <w:p w:rsidR="009C502F" w:rsidRPr="00286A7B" w:rsidRDefault="009C502F" w:rsidP="00CC1D87">
            <w:pPr>
              <w:jc w:val="both"/>
              <w:rPr>
                <w:i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9C502F" w:rsidRPr="00286A7B" w:rsidRDefault="009C502F" w:rsidP="00CC1D87">
            <w:pPr>
              <w:jc w:val="both"/>
              <w:rPr>
                <w:i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9C502F" w:rsidRPr="00286A7B" w:rsidRDefault="009C502F" w:rsidP="00CC1D87">
            <w:pPr>
              <w:jc w:val="both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Н.В.Климанова</w:t>
            </w:r>
          </w:p>
        </w:tc>
      </w:tr>
      <w:tr w:rsidR="009C502F" w:rsidRPr="00286A7B" w:rsidTr="00CC1D87">
        <w:tc>
          <w:tcPr>
            <w:tcW w:w="4785" w:type="dxa"/>
            <w:shd w:val="clear" w:color="auto" w:fill="auto"/>
          </w:tcPr>
          <w:p w:rsidR="009C502F" w:rsidRPr="00286A7B" w:rsidRDefault="009C502F" w:rsidP="00CC1D87">
            <w:pPr>
              <w:jc w:val="both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Начальник Управления правовой и кадровой работы администрации Тайшетского района</w:t>
            </w:r>
          </w:p>
          <w:p w:rsidR="009C502F" w:rsidRPr="00286A7B" w:rsidRDefault="009C502F" w:rsidP="00CC1D8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"___" _______________ 2017</w:t>
            </w:r>
            <w:r w:rsidRPr="00286A7B">
              <w:rPr>
                <w:sz w:val="22"/>
                <w:szCs w:val="22"/>
              </w:rPr>
              <w:t xml:space="preserve"> г.</w:t>
            </w:r>
          </w:p>
          <w:p w:rsidR="009C502F" w:rsidRPr="00286A7B" w:rsidRDefault="009C502F" w:rsidP="00CC1D87">
            <w:pPr>
              <w:jc w:val="both"/>
              <w:rPr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9C502F" w:rsidRPr="00286A7B" w:rsidRDefault="009C502F" w:rsidP="00CC1D87">
            <w:pPr>
              <w:jc w:val="both"/>
              <w:rPr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9C502F" w:rsidRPr="00286A7B" w:rsidRDefault="009C502F" w:rsidP="00CC1D87">
            <w:pPr>
              <w:jc w:val="both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Е.А. Глушнев</w:t>
            </w:r>
          </w:p>
        </w:tc>
      </w:tr>
      <w:tr w:rsidR="009C502F" w:rsidRPr="00286A7B" w:rsidTr="00CC1D87">
        <w:tc>
          <w:tcPr>
            <w:tcW w:w="4785" w:type="dxa"/>
            <w:shd w:val="clear" w:color="auto" w:fill="auto"/>
          </w:tcPr>
          <w:p w:rsidR="009C502F" w:rsidRPr="00286A7B" w:rsidRDefault="009C502F" w:rsidP="00CC1D87">
            <w:pPr>
              <w:jc w:val="both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 xml:space="preserve">Заведующая отделом контроля, делопроизводства аппарата администрации района    </w:t>
            </w:r>
          </w:p>
          <w:p w:rsidR="009C502F" w:rsidRPr="00286A7B" w:rsidRDefault="009C502F" w:rsidP="00CC1D8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"___" _______________ 2017</w:t>
            </w:r>
            <w:r w:rsidRPr="00286A7B">
              <w:rPr>
                <w:sz w:val="22"/>
                <w:szCs w:val="22"/>
              </w:rPr>
              <w:t xml:space="preserve"> г.</w:t>
            </w:r>
          </w:p>
          <w:p w:rsidR="009C502F" w:rsidRPr="00286A7B" w:rsidRDefault="009C502F" w:rsidP="00CC1D87">
            <w:pPr>
              <w:jc w:val="both"/>
              <w:rPr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9C502F" w:rsidRPr="00286A7B" w:rsidRDefault="009C502F" w:rsidP="00CC1D87">
            <w:pPr>
              <w:jc w:val="both"/>
              <w:rPr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9C502F" w:rsidRPr="00286A7B" w:rsidRDefault="009C502F" w:rsidP="00CC1D87">
            <w:pPr>
              <w:jc w:val="both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Н.Н. Бурмакина</w:t>
            </w:r>
          </w:p>
        </w:tc>
      </w:tr>
      <w:tr w:rsidR="009C502F" w:rsidRPr="000B09B1" w:rsidTr="00CC1D87">
        <w:tc>
          <w:tcPr>
            <w:tcW w:w="9571" w:type="dxa"/>
            <w:gridSpan w:val="3"/>
            <w:shd w:val="clear" w:color="auto" w:fill="auto"/>
          </w:tcPr>
          <w:p w:rsidR="009C502F" w:rsidRPr="00286A7B" w:rsidRDefault="009C502F" w:rsidP="00CC1D87">
            <w:pPr>
              <w:overflowPunct w:val="0"/>
              <w:autoSpaceDE w:val="0"/>
              <w:autoSpaceDN w:val="0"/>
              <w:adjustRightInd w:val="0"/>
              <w:ind w:firstLine="600"/>
              <w:jc w:val="both"/>
            </w:pPr>
            <w:r w:rsidRPr="00286A7B">
              <w:t>Адреса рассылки:</w:t>
            </w:r>
          </w:p>
          <w:p w:rsidR="009C502F" w:rsidRPr="00286A7B" w:rsidRDefault="009C502F" w:rsidP="00CC1D87">
            <w:pPr>
              <w:jc w:val="both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47"/>
              <w:gridCol w:w="8398"/>
            </w:tblGrid>
            <w:tr w:rsidR="009C502F" w:rsidRPr="00286A7B" w:rsidTr="00CC1D87">
              <w:trPr>
                <w:trHeight w:val="260"/>
              </w:trPr>
              <w:tc>
                <w:tcPr>
                  <w:tcW w:w="947" w:type="dxa"/>
                  <w:shd w:val="clear" w:color="auto" w:fill="auto"/>
                </w:tcPr>
                <w:p w:rsidR="009C502F" w:rsidRPr="00286A7B" w:rsidRDefault="009C502F" w:rsidP="00CC1D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286A7B">
                    <w:t xml:space="preserve">1 экз. </w:t>
                  </w:r>
                </w:p>
              </w:tc>
              <w:tc>
                <w:tcPr>
                  <w:tcW w:w="8398" w:type="dxa"/>
                  <w:shd w:val="clear" w:color="auto" w:fill="auto"/>
                </w:tcPr>
                <w:p w:rsidR="009C502F" w:rsidRPr="00286A7B" w:rsidRDefault="009C502F" w:rsidP="00CC1D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286A7B">
                    <w:t xml:space="preserve"> Управление правовой и кадровой работы </w:t>
                  </w:r>
                </w:p>
              </w:tc>
            </w:tr>
            <w:tr w:rsidR="009C502F" w:rsidRPr="00286A7B" w:rsidTr="00CC1D87">
              <w:tc>
                <w:tcPr>
                  <w:tcW w:w="947" w:type="dxa"/>
                  <w:shd w:val="clear" w:color="auto" w:fill="auto"/>
                </w:tcPr>
                <w:p w:rsidR="009C502F" w:rsidRPr="00286A7B" w:rsidRDefault="009C502F" w:rsidP="00CC1D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286A7B">
                    <w:t xml:space="preserve">1 экз. </w:t>
                  </w:r>
                </w:p>
              </w:tc>
              <w:tc>
                <w:tcPr>
                  <w:tcW w:w="8398" w:type="dxa"/>
                  <w:shd w:val="clear" w:color="auto" w:fill="auto"/>
                </w:tcPr>
                <w:p w:rsidR="009C502F" w:rsidRPr="00286A7B" w:rsidRDefault="009C502F" w:rsidP="00CC1D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286A7B">
                    <w:t xml:space="preserve"> Управление экономики и промышленной политики </w:t>
                  </w:r>
                </w:p>
              </w:tc>
            </w:tr>
            <w:tr w:rsidR="009C502F" w:rsidRPr="00286A7B" w:rsidTr="00CC1D87">
              <w:tc>
                <w:tcPr>
                  <w:tcW w:w="947" w:type="dxa"/>
                  <w:shd w:val="clear" w:color="auto" w:fill="auto"/>
                </w:tcPr>
                <w:p w:rsidR="009C502F" w:rsidRPr="00286A7B" w:rsidRDefault="009C502F" w:rsidP="00CC1D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286A7B">
                    <w:t xml:space="preserve">1 экз. </w:t>
                  </w:r>
                </w:p>
              </w:tc>
              <w:tc>
                <w:tcPr>
                  <w:tcW w:w="8398" w:type="dxa"/>
                  <w:shd w:val="clear" w:color="auto" w:fill="auto"/>
                </w:tcPr>
                <w:p w:rsidR="009C502F" w:rsidRPr="00286A7B" w:rsidRDefault="009C502F" w:rsidP="00CC1D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286A7B">
                    <w:t xml:space="preserve"> Финансовое управление </w:t>
                  </w:r>
                </w:p>
              </w:tc>
            </w:tr>
            <w:tr w:rsidR="009C502F" w:rsidRPr="00286A7B" w:rsidTr="00CC1D87">
              <w:trPr>
                <w:trHeight w:val="244"/>
              </w:trPr>
              <w:tc>
                <w:tcPr>
                  <w:tcW w:w="947" w:type="dxa"/>
                  <w:shd w:val="clear" w:color="auto" w:fill="auto"/>
                </w:tcPr>
                <w:p w:rsidR="009C502F" w:rsidRPr="00286A7B" w:rsidRDefault="009C502F" w:rsidP="00CC1D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286A7B">
                    <w:t>1 экз.</w:t>
                  </w:r>
                </w:p>
              </w:tc>
              <w:tc>
                <w:tcPr>
                  <w:tcW w:w="8398" w:type="dxa"/>
                  <w:shd w:val="clear" w:color="auto" w:fill="auto"/>
                </w:tcPr>
                <w:p w:rsidR="009C502F" w:rsidRPr="00286A7B" w:rsidRDefault="009C502F" w:rsidP="00CC1D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286A7B">
                    <w:t xml:space="preserve"> Управление культуры, спорта и молодежной политики</w:t>
                  </w:r>
                </w:p>
              </w:tc>
            </w:tr>
          </w:tbl>
          <w:p w:rsidR="009C502F" w:rsidRPr="00286A7B" w:rsidRDefault="009C502F" w:rsidP="00CC1D87">
            <w:pPr>
              <w:jc w:val="both"/>
              <w:rPr>
                <w:b/>
              </w:rPr>
            </w:pPr>
          </w:p>
          <w:p w:rsidR="009C502F" w:rsidRPr="00286A7B" w:rsidRDefault="009C502F" w:rsidP="00CC1D87">
            <w:pPr>
              <w:jc w:val="both"/>
              <w:rPr>
                <w:b/>
              </w:rPr>
            </w:pPr>
            <w:r w:rsidRPr="00286A7B">
              <w:rPr>
                <w:b/>
              </w:rPr>
              <w:t>Подлежит включению в Регистр муниципальных</w:t>
            </w:r>
          </w:p>
          <w:p w:rsidR="009C502F" w:rsidRPr="00286A7B" w:rsidRDefault="009C502F" w:rsidP="00CC1D87">
            <w:pPr>
              <w:jc w:val="both"/>
              <w:rPr>
                <w:b/>
              </w:rPr>
            </w:pPr>
            <w:r w:rsidRPr="00286A7B">
              <w:rPr>
                <w:b/>
              </w:rPr>
              <w:t>нормативных правовых актов Иркутской области</w:t>
            </w:r>
          </w:p>
          <w:p w:rsidR="009C502F" w:rsidRPr="00286A7B" w:rsidRDefault="009C502F" w:rsidP="00CC1D87">
            <w:r w:rsidRPr="00286A7B">
              <w:t>Начальник  Управления правовой и кадровой</w:t>
            </w:r>
          </w:p>
          <w:p w:rsidR="009C502F" w:rsidRPr="00286A7B" w:rsidRDefault="009C502F" w:rsidP="00CC1D87">
            <w:r w:rsidRPr="00286A7B">
              <w:t>работы администрации Тайшетского района</w:t>
            </w:r>
          </w:p>
          <w:p w:rsidR="009C502F" w:rsidRPr="000B09B1" w:rsidRDefault="009C502F" w:rsidP="00CC1D87">
            <w:r w:rsidRPr="00286A7B">
              <w:t>_______________ Е.А. Глушнев</w:t>
            </w:r>
          </w:p>
          <w:p w:rsidR="009C502F" w:rsidRPr="000B09B1" w:rsidRDefault="009C502F" w:rsidP="00CC1D87">
            <w:pPr>
              <w:overflowPunct w:val="0"/>
              <w:autoSpaceDE w:val="0"/>
              <w:autoSpaceDN w:val="0"/>
              <w:adjustRightInd w:val="0"/>
              <w:ind w:firstLine="600"/>
              <w:jc w:val="both"/>
            </w:pPr>
          </w:p>
          <w:p w:rsidR="009C502F" w:rsidRPr="000B09B1" w:rsidRDefault="009C502F" w:rsidP="00CC1D87">
            <w:pPr>
              <w:jc w:val="both"/>
              <w:rPr>
                <w:szCs w:val="22"/>
              </w:rPr>
            </w:pPr>
          </w:p>
        </w:tc>
      </w:tr>
    </w:tbl>
    <w:p w:rsidR="000C3D95" w:rsidRPr="005A1AAD" w:rsidRDefault="000C3D95" w:rsidP="009C502F">
      <w:pPr>
        <w:tabs>
          <w:tab w:val="left" w:pos="1665"/>
        </w:tabs>
        <w:ind w:firstLine="708"/>
        <w:rPr>
          <w:szCs w:val="24"/>
          <w:lang w:val="en-US"/>
        </w:rPr>
      </w:pPr>
    </w:p>
    <w:sectPr w:rsidR="000C3D95" w:rsidRPr="005A1AAD" w:rsidSect="000C3D95">
      <w:pgSz w:w="11906" w:h="16838"/>
      <w:pgMar w:top="1247" w:right="851" w:bottom="1247" w:left="1276" w:header="709" w:footer="709" w:gutter="0"/>
      <w:pgNumType w:start="4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BC3" w:rsidRDefault="00214BC3" w:rsidP="00253E17">
      <w:r>
        <w:separator/>
      </w:r>
    </w:p>
  </w:endnote>
  <w:endnote w:type="continuationSeparator" w:id="1">
    <w:p w:rsidR="00214BC3" w:rsidRDefault="00214BC3" w:rsidP="00253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16" w:rsidRDefault="00E0151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16" w:rsidRDefault="00E01516">
    <w:pPr>
      <w:pStyle w:val="a3"/>
      <w:jc w:val="right"/>
    </w:pPr>
  </w:p>
  <w:p w:rsidR="00E01516" w:rsidRDefault="00E015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BC3" w:rsidRDefault="00214BC3" w:rsidP="00253E17">
      <w:r>
        <w:separator/>
      </w:r>
    </w:p>
  </w:footnote>
  <w:footnote w:type="continuationSeparator" w:id="1">
    <w:p w:rsidR="00214BC3" w:rsidRDefault="00214BC3" w:rsidP="00253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829"/>
      <w:docPartObj>
        <w:docPartGallery w:val="Page Numbers (Top of Page)"/>
        <w:docPartUnique/>
      </w:docPartObj>
    </w:sdtPr>
    <w:sdtContent>
      <w:p w:rsidR="00E01516" w:rsidRDefault="007F124E">
        <w:pPr>
          <w:pStyle w:val="ac"/>
          <w:jc w:val="center"/>
        </w:pPr>
        <w:fldSimple w:instr=" PAGE   \* MERGEFORMAT ">
          <w:r w:rsidR="001D3184">
            <w:rPr>
              <w:noProof/>
            </w:rPr>
            <w:t>66</w:t>
          </w:r>
        </w:fldSimple>
      </w:p>
    </w:sdtContent>
  </w:sdt>
  <w:p w:rsidR="00E01516" w:rsidRDefault="00E0151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16" w:rsidRDefault="00E01516">
    <w:pPr>
      <w:pStyle w:val="ac"/>
      <w:jc w:val="center"/>
    </w:pPr>
  </w:p>
  <w:p w:rsidR="00E01516" w:rsidRDefault="00E0151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4E9"/>
    <w:multiLevelType w:val="hybridMultilevel"/>
    <w:tmpl w:val="451A5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43B3B"/>
    <w:multiLevelType w:val="hybridMultilevel"/>
    <w:tmpl w:val="8FF04CCE"/>
    <w:lvl w:ilvl="0" w:tplc="B0D0A0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4017B"/>
    <w:multiLevelType w:val="hybridMultilevel"/>
    <w:tmpl w:val="A68CB1F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4D84"/>
    <w:multiLevelType w:val="hybridMultilevel"/>
    <w:tmpl w:val="F2206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938B8"/>
    <w:multiLevelType w:val="hybridMultilevel"/>
    <w:tmpl w:val="925A0272"/>
    <w:lvl w:ilvl="0" w:tplc="05E22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077199"/>
    <w:multiLevelType w:val="hybridMultilevel"/>
    <w:tmpl w:val="DD628E42"/>
    <w:lvl w:ilvl="0" w:tplc="DF0ED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FA5E28"/>
    <w:multiLevelType w:val="hybridMultilevel"/>
    <w:tmpl w:val="D77AFDB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16D73"/>
    <w:multiLevelType w:val="hybridMultilevel"/>
    <w:tmpl w:val="836AECC8"/>
    <w:lvl w:ilvl="0" w:tplc="906060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E57822"/>
    <w:multiLevelType w:val="hybridMultilevel"/>
    <w:tmpl w:val="3CC6C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E0834"/>
    <w:multiLevelType w:val="hybridMultilevel"/>
    <w:tmpl w:val="A5960DEC"/>
    <w:lvl w:ilvl="0" w:tplc="5540F402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0">
    <w:nsid w:val="20F63D12"/>
    <w:multiLevelType w:val="hybridMultilevel"/>
    <w:tmpl w:val="5B86A712"/>
    <w:lvl w:ilvl="0" w:tplc="52889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FA4A13"/>
    <w:multiLevelType w:val="hybridMultilevel"/>
    <w:tmpl w:val="DDCEA2A4"/>
    <w:lvl w:ilvl="0" w:tplc="D668DBE6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1532E5"/>
    <w:multiLevelType w:val="hybridMultilevel"/>
    <w:tmpl w:val="533E0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B453D"/>
    <w:multiLevelType w:val="hybridMultilevel"/>
    <w:tmpl w:val="1C9833E2"/>
    <w:lvl w:ilvl="0" w:tplc="6D3E73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8AF6AE8"/>
    <w:multiLevelType w:val="hybridMultilevel"/>
    <w:tmpl w:val="CE14557C"/>
    <w:lvl w:ilvl="0" w:tplc="520856AE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CB43B26"/>
    <w:multiLevelType w:val="hybridMultilevel"/>
    <w:tmpl w:val="483C9096"/>
    <w:lvl w:ilvl="0" w:tplc="2A3481C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D031AD0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7">
    <w:nsid w:val="308C1D42"/>
    <w:multiLevelType w:val="multilevel"/>
    <w:tmpl w:val="ED52134E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1B11A97"/>
    <w:multiLevelType w:val="hybridMultilevel"/>
    <w:tmpl w:val="0060B8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72EBA"/>
    <w:multiLevelType w:val="hybridMultilevel"/>
    <w:tmpl w:val="723032F4"/>
    <w:lvl w:ilvl="0" w:tplc="D2FA71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CAD69F4"/>
    <w:multiLevelType w:val="hybridMultilevel"/>
    <w:tmpl w:val="7458CC2A"/>
    <w:lvl w:ilvl="0" w:tplc="27C89CBC">
      <w:start w:val="1"/>
      <w:numFmt w:val="decimal"/>
      <w:lvlText w:val="%1)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3F5B425E"/>
    <w:multiLevelType w:val="hybridMultilevel"/>
    <w:tmpl w:val="5A503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660A0"/>
    <w:multiLevelType w:val="hybridMultilevel"/>
    <w:tmpl w:val="A54C060E"/>
    <w:lvl w:ilvl="0" w:tplc="5C9419E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2FD375F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5B753B6"/>
    <w:multiLevelType w:val="hybridMultilevel"/>
    <w:tmpl w:val="3CC6C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81D18"/>
    <w:multiLevelType w:val="hybridMultilevel"/>
    <w:tmpl w:val="846A50C0"/>
    <w:lvl w:ilvl="0" w:tplc="27206D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1D06DB8"/>
    <w:multiLevelType w:val="hybridMultilevel"/>
    <w:tmpl w:val="1CF44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E0D3D"/>
    <w:multiLevelType w:val="hybridMultilevel"/>
    <w:tmpl w:val="A6989F16"/>
    <w:lvl w:ilvl="0" w:tplc="E9DA0734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548410AA"/>
    <w:multiLevelType w:val="hybridMultilevel"/>
    <w:tmpl w:val="57E2DD4C"/>
    <w:lvl w:ilvl="0" w:tplc="4B7895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E2D33E4"/>
    <w:multiLevelType w:val="hybridMultilevel"/>
    <w:tmpl w:val="EB467C2A"/>
    <w:lvl w:ilvl="0" w:tplc="1458C8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AC3640"/>
    <w:multiLevelType w:val="hybridMultilevel"/>
    <w:tmpl w:val="4CFCEA42"/>
    <w:lvl w:ilvl="0" w:tplc="66D44E5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A74685"/>
    <w:multiLevelType w:val="hybridMultilevel"/>
    <w:tmpl w:val="7D2C8060"/>
    <w:lvl w:ilvl="0" w:tplc="F6D849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817B76"/>
    <w:multiLevelType w:val="hybridMultilevel"/>
    <w:tmpl w:val="167C1B84"/>
    <w:lvl w:ilvl="0" w:tplc="BA2EEAE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3">
    <w:nsid w:val="61EA12F4"/>
    <w:multiLevelType w:val="hybridMultilevel"/>
    <w:tmpl w:val="8620D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F58F4"/>
    <w:multiLevelType w:val="hybridMultilevel"/>
    <w:tmpl w:val="1266205C"/>
    <w:lvl w:ilvl="0" w:tplc="EB14FC8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3F6D27"/>
    <w:multiLevelType w:val="hybridMultilevel"/>
    <w:tmpl w:val="947CBF70"/>
    <w:lvl w:ilvl="0" w:tplc="91003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3B2403"/>
    <w:multiLevelType w:val="hybridMultilevel"/>
    <w:tmpl w:val="7FFEB218"/>
    <w:lvl w:ilvl="0" w:tplc="2CF4FB7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752A0D3F"/>
    <w:multiLevelType w:val="hybridMultilevel"/>
    <w:tmpl w:val="E1BEF05C"/>
    <w:lvl w:ilvl="0" w:tplc="9DFA1286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8">
    <w:nsid w:val="7868741C"/>
    <w:multiLevelType w:val="hybridMultilevel"/>
    <w:tmpl w:val="B81A4362"/>
    <w:lvl w:ilvl="0" w:tplc="0AA4A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D9A6059"/>
    <w:multiLevelType w:val="multilevel"/>
    <w:tmpl w:val="0460597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0">
    <w:nsid w:val="7E600409"/>
    <w:multiLevelType w:val="hybridMultilevel"/>
    <w:tmpl w:val="A79CAE22"/>
    <w:lvl w:ilvl="0" w:tplc="DCD208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E73636"/>
    <w:multiLevelType w:val="hybridMultilevel"/>
    <w:tmpl w:val="988488A8"/>
    <w:lvl w:ilvl="0" w:tplc="478C5DB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3"/>
  </w:num>
  <w:num w:numId="2">
    <w:abstractNumId w:val="30"/>
  </w:num>
  <w:num w:numId="3">
    <w:abstractNumId w:val="21"/>
  </w:num>
  <w:num w:numId="4">
    <w:abstractNumId w:val="26"/>
  </w:num>
  <w:num w:numId="5">
    <w:abstractNumId w:val="6"/>
  </w:num>
  <w:num w:numId="6">
    <w:abstractNumId w:val="40"/>
  </w:num>
  <w:num w:numId="7">
    <w:abstractNumId w:val="4"/>
  </w:num>
  <w:num w:numId="8">
    <w:abstractNumId w:val="31"/>
  </w:num>
  <w:num w:numId="9">
    <w:abstractNumId w:val="15"/>
  </w:num>
  <w:num w:numId="10">
    <w:abstractNumId w:val="32"/>
  </w:num>
  <w:num w:numId="11">
    <w:abstractNumId w:val="9"/>
  </w:num>
  <w:num w:numId="12">
    <w:abstractNumId w:val="37"/>
  </w:num>
  <w:num w:numId="13">
    <w:abstractNumId w:val="23"/>
  </w:num>
  <w:num w:numId="14">
    <w:abstractNumId w:val="16"/>
  </w:num>
  <w:num w:numId="15">
    <w:abstractNumId w:val="29"/>
  </w:num>
  <w:num w:numId="16">
    <w:abstractNumId w:val="19"/>
  </w:num>
  <w:num w:numId="17">
    <w:abstractNumId w:val="38"/>
  </w:num>
  <w:num w:numId="18">
    <w:abstractNumId w:val="36"/>
  </w:num>
  <w:num w:numId="19">
    <w:abstractNumId w:val="41"/>
  </w:num>
  <w:num w:numId="20">
    <w:abstractNumId w:val="8"/>
  </w:num>
  <w:num w:numId="21">
    <w:abstractNumId w:val="2"/>
  </w:num>
  <w:num w:numId="22">
    <w:abstractNumId w:val="1"/>
  </w:num>
  <w:num w:numId="23">
    <w:abstractNumId w:val="13"/>
  </w:num>
  <w:num w:numId="24">
    <w:abstractNumId w:val="25"/>
  </w:num>
  <w:num w:numId="25">
    <w:abstractNumId w:val="7"/>
  </w:num>
  <w:num w:numId="26">
    <w:abstractNumId w:val="28"/>
  </w:num>
  <w:num w:numId="27">
    <w:abstractNumId w:val="10"/>
  </w:num>
  <w:num w:numId="28">
    <w:abstractNumId w:val="12"/>
  </w:num>
  <w:num w:numId="29">
    <w:abstractNumId w:val="0"/>
  </w:num>
  <w:num w:numId="30">
    <w:abstractNumId w:val="22"/>
  </w:num>
  <w:num w:numId="31">
    <w:abstractNumId w:val="34"/>
  </w:num>
  <w:num w:numId="32">
    <w:abstractNumId w:val="20"/>
  </w:num>
  <w:num w:numId="33">
    <w:abstractNumId w:val="24"/>
  </w:num>
  <w:num w:numId="34">
    <w:abstractNumId w:val="27"/>
  </w:num>
  <w:num w:numId="35">
    <w:abstractNumId w:val="35"/>
  </w:num>
  <w:num w:numId="36">
    <w:abstractNumId w:val="18"/>
  </w:num>
  <w:num w:numId="37">
    <w:abstractNumId w:val="14"/>
  </w:num>
  <w:num w:numId="38">
    <w:abstractNumId w:val="5"/>
  </w:num>
  <w:num w:numId="39">
    <w:abstractNumId w:val="3"/>
  </w:num>
  <w:num w:numId="40">
    <w:abstractNumId w:val="17"/>
  </w:num>
  <w:num w:numId="41">
    <w:abstractNumId w:val="39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D95"/>
    <w:rsid w:val="00015806"/>
    <w:rsid w:val="00066A57"/>
    <w:rsid w:val="000719BA"/>
    <w:rsid w:val="00073E90"/>
    <w:rsid w:val="00084C04"/>
    <w:rsid w:val="0009453F"/>
    <w:rsid w:val="000A195F"/>
    <w:rsid w:val="000A7BEC"/>
    <w:rsid w:val="000C3977"/>
    <w:rsid w:val="000C3D95"/>
    <w:rsid w:val="000D705D"/>
    <w:rsid w:val="000D776E"/>
    <w:rsid w:val="00103D76"/>
    <w:rsid w:val="00125556"/>
    <w:rsid w:val="001513D7"/>
    <w:rsid w:val="00151FD9"/>
    <w:rsid w:val="001651F3"/>
    <w:rsid w:val="00170C6E"/>
    <w:rsid w:val="001865B8"/>
    <w:rsid w:val="001A11B1"/>
    <w:rsid w:val="001A4862"/>
    <w:rsid w:val="001D3184"/>
    <w:rsid w:val="001D3AE4"/>
    <w:rsid w:val="001D55A8"/>
    <w:rsid w:val="001E6A77"/>
    <w:rsid w:val="00200965"/>
    <w:rsid w:val="0020235F"/>
    <w:rsid w:val="002027B6"/>
    <w:rsid w:val="00202D67"/>
    <w:rsid w:val="00204D67"/>
    <w:rsid w:val="00214BC3"/>
    <w:rsid w:val="002161C3"/>
    <w:rsid w:val="002301CD"/>
    <w:rsid w:val="0024279B"/>
    <w:rsid w:val="00253E17"/>
    <w:rsid w:val="00284151"/>
    <w:rsid w:val="00287292"/>
    <w:rsid w:val="00291E62"/>
    <w:rsid w:val="002A208B"/>
    <w:rsid w:val="002A73AF"/>
    <w:rsid w:val="002C151F"/>
    <w:rsid w:val="002C6529"/>
    <w:rsid w:val="002E2FE3"/>
    <w:rsid w:val="002F2F09"/>
    <w:rsid w:val="002F4D5A"/>
    <w:rsid w:val="002F545B"/>
    <w:rsid w:val="003005B8"/>
    <w:rsid w:val="0030428B"/>
    <w:rsid w:val="00305A0B"/>
    <w:rsid w:val="00310646"/>
    <w:rsid w:val="00327404"/>
    <w:rsid w:val="00341035"/>
    <w:rsid w:val="00367C46"/>
    <w:rsid w:val="0037794C"/>
    <w:rsid w:val="003815E3"/>
    <w:rsid w:val="0038499D"/>
    <w:rsid w:val="00397F80"/>
    <w:rsid w:val="003A00AB"/>
    <w:rsid w:val="003A05A7"/>
    <w:rsid w:val="003A2FC9"/>
    <w:rsid w:val="003C7D91"/>
    <w:rsid w:val="003F0DD9"/>
    <w:rsid w:val="003F3E55"/>
    <w:rsid w:val="00447019"/>
    <w:rsid w:val="00461C08"/>
    <w:rsid w:val="0049364C"/>
    <w:rsid w:val="00494AA0"/>
    <w:rsid w:val="00495061"/>
    <w:rsid w:val="004E1BB7"/>
    <w:rsid w:val="004E3760"/>
    <w:rsid w:val="004E7203"/>
    <w:rsid w:val="0050531A"/>
    <w:rsid w:val="00507630"/>
    <w:rsid w:val="00516D75"/>
    <w:rsid w:val="0052275A"/>
    <w:rsid w:val="0053255A"/>
    <w:rsid w:val="0053378F"/>
    <w:rsid w:val="00561B11"/>
    <w:rsid w:val="00565180"/>
    <w:rsid w:val="00573530"/>
    <w:rsid w:val="005747CD"/>
    <w:rsid w:val="0057543D"/>
    <w:rsid w:val="005A1AAD"/>
    <w:rsid w:val="005C203F"/>
    <w:rsid w:val="005C22F2"/>
    <w:rsid w:val="005D36CC"/>
    <w:rsid w:val="005D6897"/>
    <w:rsid w:val="005F4328"/>
    <w:rsid w:val="005F6B00"/>
    <w:rsid w:val="00606603"/>
    <w:rsid w:val="0060742C"/>
    <w:rsid w:val="00607B53"/>
    <w:rsid w:val="00626D38"/>
    <w:rsid w:val="006469F0"/>
    <w:rsid w:val="00665B2C"/>
    <w:rsid w:val="00670000"/>
    <w:rsid w:val="006708F9"/>
    <w:rsid w:val="00677BE1"/>
    <w:rsid w:val="00683D23"/>
    <w:rsid w:val="0068564C"/>
    <w:rsid w:val="00690212"/>
    <w:rsid w:val="006C49E7"/>
    <w:rsid w:val="006D5FBB"/>
    <w:rsid w:val="006E4974"/>
    <w:rsid w:val="006E54B1"/>
    <w:rsid w:val="007045AD"/>
    <w:rsid w:val="007316DA"/>
    <w:rsid w:val="007475DC"/>
    <w:rsid w:val="00757006"/>
    <w:rsid w:val="007671E1"/>
    <w:rsid w:val="0077272C"/>
    <w:rsid w:val="00781705"/>
    <w:rsid w:val="00791F09"/>
    <w:rsid w:val="007B1A09"/>
    <w:rsid w:val="007D1E30"/>
    <w:rsid w:val="007E507E"/>
    <w:rsid w:val="007F124E"/>
    <w:rsid w:val="007F1959"/>
    <w:rsid w:val="007F26A2"/>
    <w:rsid w:val="00815A9B"/>
    <w:rsid w:val="00831CA0"/>
    <w:rsid w:val="00875860"/>
    <w:rsid w:val="008903A4"/>
    <w:rsid w:val="008952B5"/>
    <w:rsid w:val="008B6E68"/>
    <w:rsid w:val="008F2C96"/>
    <w:rsid w:val="009018A1"/>
    <w:rsid w:val="00931DAF"/>
    <w:rsid w:val="00936D87"/>
    <w:rsid w:val="009666F0"/>
    <w:rsid w:val="00975238"/>
    <w:rsid w:val="009C0920"/>
    <w:rsid w:val="009C502F"/>
    <w:rsid w:val="009D3BB6"/>
    <w:rsid w:val="009F1E55"/>
    <w:rsid w:val="00A36D68"/>
    <w:rsid w:val="00A57FC5"/>
    <w:rsid w:val="00A65BEF"/>
    <w:rsid w:val="00A7714A"/>
    <w:rsid w:val="00A876F2"/>
    <w:rsid w:val="00AA1A5D"/>
    <w:rsid w:val="00AA615A"/>
    <w:rsid w:val="00AB6795"/>
    <w:rsid w:val="00AC01C7"/>
    <w:rsid w:val="00AC6537"/>
    <w:rsid w:val="00AE515E"/>
    <w:rsid w:val="00B200FC"/>
    <w:rsid w:val="00B5174A"/>
    <w:rsid w:val="00B659CC"/>
    <w:rsid w:val="00B67684"/>
    <w:rsid w:val="00B76E09"/>
    <w:rsid w:val="00B828FD"/>
    <w:rsid w:val="00B90EF3"/>
    <w:rsid w:val="00BC0B1E"/>
    <w:rsid w:val="00BE663A"/>
    <w:rsid w:val="00BF0E95"/>
    <w:rsid w:val="00BF39D9"/>
    <w:rsid w:val="00C0620A"/>
    <w:rsid w:val="00C239E6"/>
    <w:rsid w:val="00C3600F"/>
    <w:rsid w:val="00C526DB"/>
    <w:rsid w:val="00C81E7D"/>
    <w:rsid w:val="00CA053D"/>
    <w:rsid w:val="00CB08C8"/>
    <w:rsid w:val="00CC1D87"/>
    <w:rsid w:val="00D622B0"/>
    <w:rsid w:val="00D64B79"/>
    <w:rsid w:val="00D9528E"/>
    <w:rsid w:val="00DA73C7"/>
    <w:rsid w:val="00DF15C8"/>
    <w:rsid w:val="00E003C9"/>
    <w:rsid w:val="00E01516"/>
    <w:rsid w:val="00E10176"/>
    <w:rsid w:val="00E12DAF"/>
    <w:rsid w:val="00E308C2"/>
    <w:rsid w:val="00E761FA"/>
    <w:rsid w:val="00E8341C"/>
    <w:rsid w:val="00E95A72"/>
    <w:rsid w:val="00EA6CD6"/>
    <w:rsid w:val="00EB420C"/>
    <w:rsid w:val="00ED172C"/>
    <w:rsid w:val="00ED2175"/>
    <w:rsid w:val="00ED25AA"/>
    <w:rsid w:val="00EE3BDD"/>
    <w:rsid w:val="00EE4443"/>
    <w:rsid w:val="00EF1257"/>
    <w:rsid w:val="00EF3904"/>
    <w:rsid w:val="00F04ADF"/>
    <w:rsid w:val="00F502A1"/>
    <w:rsid w:val="00F73C59"/>
    <w:rsid w:val="00F764A7"/>
    <w:rsid w:val="00F83D16"/>
    <w:rsid w:val="00FA49BC"/>
    <w:rsid w:val="00FA4BA2"/>
    <w:rsid w:val="00FB0DD6"/>
    <w:rsid w:val="00FB30E7"/>
    <w:rsid w:val="00FC1E36"/>
    <w:rsid w:val="00FC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3D95"/>
    <w:pPr>
      <w:keepNext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0C3D9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qFormat/>
    <w:rsid w:val="000C3D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0C3D95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uiPriority w:val="99"/>
    <w:qFormat/>
    <w:rsid w:val="000C3D95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0C3D95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3D95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3D95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C3D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0C3D95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C3D95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C3D9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11">
    <w:name w:val="Знак1"/>
    <w:basedOn w:val="a"/>
    <w:uiPriority w:val="99"/>
    <w:rsid w:val="000C3D9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rsid w:val="000C3D95"/>
    <w:pPr>
      <w:ind w:left="360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0C3D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footer"/>
    <w:basedOn w:val="a"/>
    <w:link w:val="a4"/>
    <w:uiPriority w:val="99"/>
    <w:rsid w:val="000C3D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3D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0C3D95"/>
    <w:rPr>
      <w:rFonts w:cs="Times New Roman"/>
    </w:rPr>
  </w:style>
  <w:style w:type="table" w:styleId="a6">
    <w:name w:val="Table Grid"/>
    <w:basedOn w:val="a1"/>
    <w:uiPriority w:val="99"/>
    <w:rsid w:val="000C3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0C3D9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Document Map"/>
    <w:basedOn w:val="a"/>
    <w:link w:val="a9"/>
    <w:uiPriority w:val="99"/>
    <w:semiHidden/>
    <w:rsid w:val="000C3D95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C3D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a">
    <w:name w:val="Знак Знак"/>
    <w:basedOn w:val="a"/>
    <w:uiPriority w:val="99"/>
    <w:rsid w:val="000C3D95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0C3D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rsid w:val="000C3D95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0C3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0C3D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3D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0C3D95"/>
    <w:pPr>
      <w:ind w:left="720"/>
      <w:contextualSpacing/>
    </w:pPr>
  </w:style>
  <w:style w:type="paragraph" w:styleId="af">
    <w:name w:val="Body Text"/>
    <w:basedOn w:val="a"/>
    <w:link w:val="af0"/>
    <w:rsid w:val="000C3D95"/>
    <w:pPr>
      <w:spacing w:after="120"/>
    </w:pPr>
  </w:style>
  <w:style w:type="character" w:customStyle="1" w:styleId="af0">
    <w:name w:val="Основной текст Знак"/>
    <w:basedOn w:val="a0"/>
    <w:link w:val="af"/>
    <w:rsid w:val="000C3D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First Indent"/>
    <w:basedOn w:val="af"/>
    <w:link w:val="af2"/>
    <w:uiPriority w:val="99"/>
    <w:rsid w:val="000C3D95"/>
    <w:pPr>
      <w:spacing w:after="0"/>
      <w:ind w:firstLine="360"/>
    </w:pPr>
  </w:style>
  <w:style w:type="character" w:customStyle="1" w:styleId="af2">
    <w:name w:val="Красная строка Знак"/>
    <w:basedOn w:val="af0"/>
    <w:link w:val="af1"/>
    <w:uiPriority w:val="99"/>
    <w:rsid w:val="000C3D95"/>
  </w:style>
  <w:style w:type="paragraph" w:customStyle="1" w:styleId="ConsPlusTitle">
    <w:name w:val="ConsPlusTitle"/>
    <w:rsid w:val="000C3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s7">
    <w:name w:val="ts7"/>
    <w:rsid w:val="000C3D95"/>
  </w:style>
  <w:style w:type="paragraph" w:customStyle="1" w:styleId="ConsPlusCell">
    <w:name w:val="ConsPlusCell"/>
    <w:rsid w:val="000C3D9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uiPriority w:val="99"/>
    <w:rsid w:val="000C3D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0C3D95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f3">
    <w:name w:val="Normal (Web)"/>
    <w:basedOn w:val="a"/>
    <w:uiPriority w:val="99"/>
    <w:rsid w:val="000C3D95"/>
    <w:pPr>
      <w:spacing w:before="100" w:beforeAutospacing="1" w:after="100" w:afterAutospacing="1"/>
    </w:pPr>
    <w:rPr>
      <w:szCs w:val="24"/>
    </w:rPr>
  </w:style>
  <w:style w:type="paragraph" w:customStyle="1" w:styleId="Textbody">
    <w:name w:val="Text body"/>
    <w:basedOn w:val="a"/>
    <w:uiPriority w:val="99"/>
    <w:rsid w:val="000C3D95"/>
    <w:pPr>
      <w:widowControl w:val="0"/>
      <w:suppressAutoHyphens/>
      <w:autoSpaceDN w:val="0"/>
      <w:spacing w:after="120"/>
    </w:pPr>
    <w:rPr>
      <w:kern w:val="3"/>
      <w:szCs w:val="24"/>
      <w:lang w:val="de-DE" w:eastAsia="ja-JP"/>
    </w:rPr>
  </w:style>
  <w:style w:type="paragraph" w:customStyle="1" w:styleId="af4">
    <w:name w:val="Прижатый влево"/>
    <w:basedOn w:val="a"/>
    <w:next w:val="a"/>
    <w:rsid w:val="000C3D95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f5">
    <w:name w:val="No Spacing"/>
    <w:qFormat/>
    <w:rsid w:val="000C3D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C3D95"/>
  </w:style>
  <w:style w:type="paragraph" w:styleId="af6">
    <w:name w:val="Title"/>
    <w:basedOn w:val="a"/>
    <w:link w:val="af7"/>
    <w:qFormat/>
    <w:rsid w:val="000C3D95"/>
    <w:pPr>
      <w:jc w:val="center"/>
    </w:pPr>
    <w:rPr>
      <w:b/>
      <w:sz w:val="28"/>
      <w:lang w:eastAsia="en-US"/>
    </w:rPr>
  </w:style>
  <w:style w:type="character" w:customStyle="1" w:styleId="af7">
    <w:name w:val="Название Знак"/>
    <w:basedOn w:val="a0"/>
    <w:link w:val="af6"/>
    <w:rsid w:val="000C3D95"/>
    <w:rPr>
      <w:rFonts w:ascii="Times New Roman" w:eastAsia="Times New Roman" w:hAnsi="Times New Roman" w:cs="Times New Roman"/>
      <w:b/>
      <w:sz w:val="28"/>
      <w:szCs w:val="20"/>
    </w:rPr>
  </w:style>
  <w:style w:type="paragraph" w:styleId="af8">
    <w:name w:val="Body Text Indent"/>
    <w:basedOn w:val="a"/>
    <w:link w:val="af9"/>
    <w:unhideWhenUsed/>
    <w:rsid w:val="000C3D9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C3D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0C3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lang w:eastAsia="en-US"/>
    </w:rPr>
  </w:style>
  <w:style w:type="character" w:customStyle="1" w:styleId="HTML0">
    <w:name w:val="Стандартный HTML Знак"/>
    <w:basedOn w:val="a0"/>
    <w:link w:val="HTML"/>
    <w:rsid w:val="000C3D95"/>
    <w:rPr>
      <w:rFonts w:ascii="Courier New" w:eastAsia="Courier New" w:hAnsi="Courier New" w:cs="Times New Roman"/>
      <w:color w:val="000000"/>
      <w:sz w:val="20"/>
      <w:szCs w:val="20"/>
    </w:rPr>
  </w:style>
  <w:style w:type="paragraph" w:customStyle="1" w:styleId="ConsNormal">
    <w:name w:val="ConsNormal"/>
    <w:rsid w:val="000C3D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default">
    <w:name w:val="text_default"/>
    <w:rsid w:val="000C3D95"/>
    <w:rPr>
      <w:rFonts w:cs="Times New Roman"/>
    </w:rPr>
  </w:style>
  <w:style w:type="paragraph" w:customStyle="1" w:styleId="paragraphcenterindent">
    <w:name w:val="paragraph_center_indent"/>
    <w:basedOn w:val="a"/>
    <w:rsid w:val="000C3D95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aragraphjustify">
    <w:name w:val="paragraph_justify"/>
    <w:basedOn w:val="a"/>
    <w:rsid w:val="000C3D95"/>
    <w:pPr>
      <w:spacing w:before="100" w:beforeAutospacing="1" w:after="100" w:afterAutospacing="1"/>
    </w:pPr>
    <w:rPr>
      <w:rFonts w:eastAsia="Calibri"/>
      <w:szCs w:val="24"/>
    </w:rPr>
  </w:style>
  <w:style w:type="paragraph" w:styleId="23">
    <w:name w:val="Body Text Indent 2"/>
    <w:basedOn w:val="a"/>
    <w:link w:val="24"/>
    <w:rsid w:val="000C3D95"/>
    <w:pPr>
      <w:spacing w:after="120" w:line="480" w:lineRule="auto"/>
      <w:ind w:left="283"/>
    </w:pPr>
    <w:rPr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0C3D95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0C3D95"/>
    <w:pPr>
      <w:spacing w:after="120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0C3D95"/>
    <w:rPr>
      <w:rFonts w:ascii="Times New Roman" w:eastAsia="Times New Roman" w:hAnsi="Times New Roman" w:cs="Times New Roman"/>
      <w:sz w:val="16"/>
      <w:szCs w:val="16"/>
    </w:rPr>
  </w:style>
  <w:style w:type="paragraph" w:customStyle="1" w:styleId="Iauiue">
    <w:name w:val="Iau?iue"/>
    <w:rsid w:val="000C3D9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pple-style-span">
    <w:name w:val="apple-style-span"/>
    <w:rsid w:val="000C3D95"/>
  </w:style>
  <w:style w:type="paragraph" w:customStyle="1" w:styleId="4">
    <w:name w:val="Знак Знак4"/>
    <w:basedOn w:val="a"/>
    <w:rsid w:val="000C3D95"/>
    <w:rPr>
      <w:rFonts w:ascii="Verdana" w:hAnsi="Verdana" w:cs="Verdana"/>
      <w:sz w:val="20"/>
      <w:lang w:val="en-US" w:eastAsia="en-US"/>
    </w:rPr>
  </w:style>
  <w:style w:type="paragraph" w:styleId="afa">
    <w:name w:val="Balloon Text"/>
    <w:basedOn w:val="a"/>
    <w:link w:val="afb"/>
    <w:rsid w:val="000C3D95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rsid w:val="000C3D95"/>
    <w:rPr>
      <w:rFonts w:ascii="Tahoma" w:eastAsia="Times New Roman" w:hAnsi="Tahoma" w:cs="Times New Roman"/>
      <w:sz w:val="16"/>
      <w:szCs w:val="16"/>
    </w:rPr>
  </w:style>
  <w:style w:type="paragraph" w:customStyle="1" w:styleId="c3c7">
    <w:name w:val="c3 c7"/>
    <w:basedOn w:val="a"/>
    <w:rsid w:val="000C3D95"/>
    <w:pPr>
      <w:spacing w:before="100" w:beforeAutospacing="1" w:after="100" w:afterAutospacing="1"/>
    </w:pPr>
    <w:rPr>
      <w:szCs w:val="24"/>
    </w:rPr>
  </w:style>
  <w:style w:type="paragraph" w:customStyle="1" w:styleId="c3">
    <w:name w:val="c3"/>
    <w:basedOn w:val="a"/>
    <w:rsid w:val="000C3D95"/>
    <w:pPr>
      <w:spacing w:before="100" w:beforeAutospacing="1" w:after="100" w:afterAutospacing="1"/>
    </w:pPr>
    <w:rPr>
      <w:szCs w:val="24"/>
    </w:rPr>
  </w:style>
  <w:style w:type="paragraph" w:customStyle="1" w:styleId="c3c27">
    <w:name w:val="c3 c27"/>
    <w:basedOn w:val="a"/>
    <w:rsid w:val="000C3D95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rsid w:val="000C3D95"/>
  </w:style>
  <w:style w:type="character" w:styleId="afc">
    <w:name w:val="Strong"/>
    <w:uiPriority w:val="22"/>
    <w:qFormat/>
    <w:rsid w:val="000C3D95"/>
    <w:rPr>
      <w:b/>
      <w:bCs/>
    </w:rPr>
  </w:style>
  <w:style w:type="paragraph" w:customStyle="1" w:styleId="110">
    <w:name w:val="Абзац списка11"/>
    <w:basedOn w:val="a"/>
    <w:rsid w:val="000C3D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0C3D95"/>
    <w:pPr>
      <w:spacing w:before="100" w:beforeAutospacing="1" w:after="100" w:afterAutospacing="1"/>
    </w:pPr>
    <w:rPr>
      <w:szCs w:val="24"/>
    </w:rPr>
  </w:style>
  <w:style w:type="paragraph" w:customStyle="1" w:styleId="formattexttopleveltext">
    <w:name w:val="formattext topleveltext"/>
    <w:basedOn w:val="a"/>
    <w:rsid w:val="000C3D95"/>
    <w:pPr>
      <w:spacing w:before="100" w:beforeAutospacing="1" w:after="100" w:afterAutospacing="1"/>
    </w:pPr>
    <w:rPr>
      <w:szCs w:val="24"/>
    </w:rPr>
  </w:style>
  <w:style w:type="paragraph" w:customStyle="1" w:styleId="TableContents">
    <w:name w:val="Table Contents"/>
    <w:basedOn w:val="a"/>
    <w:uiPriority w:val="99"/>
    <w:rsid w:val="000C3D95"/>
    <w:pPr>
      <w:widowControl w:val="0"/>
      <w:suppressLineNumbers/>
      <w:suppressAutoHyphens/>
      <w:autoSpaceDN w:val="0"/>
    </w:pPr>
    <w:rPr>
      <w:kern w:val="3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A075-572E-4870-85E6-3A94A9B9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15418</Words>
  <Characters>87885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Mufasa</dc:creator>
  <cp:lastModifiedBy>Administrator</cp:lastModifiedBy>
  <cp:revision>2</cp:revision>
  <cp:lastPrinted>2017-02-21T00:14:00Z</cp:lastPrinted>
  <dcterms:created xsi:type="dcterms:W3CDTF">2017-02-21T05:19:00Z</dcterms:created>
  <dcterms:modified xsi:type="dcterms:W3CDTF">2017-02-21T05:19:00Z</dcterms:modified>
</cp:coreProperties>
</file>