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81DB" w14:textId="086DAF31" w:rsidR="00993BCD" w:rsidRPr="00C95AD1" w:rsidRDefault="009B4CF5">
      <w:pPr>
        <w:rPr>
          <w:rFonts w:ascii="Times New Roman" w:hAnsi="Times New Roman" w:cs="Times New Roman"/>
          <w:sz w:val="24"/>
          <w:szCs w:val="24"/>
        </w:rPr>
      </w:pPr>
      <w:r w:rsidRPr="00C95AD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ABB221D" wp14:editId="08187E2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64970" cy="1009650"/>
            <wp:effectExtent l="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695CF" w14:textId="130E0A15" w:rsidR="009B4CF5" w:rsidRPr="00C95AD1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1CA5800D" w14:textId="142E43F3" w:rsidR="009B4CF5" w:rsidRPr="00C95AD1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DF170DB" w14:textId="42836883" w:rsidR="009B4CF5" w:rsidRPr="00C95AD1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64D3318" w14:textId="1AAE00D4" w:rsidR="009B4CF5" w:rsidRPr="00C95AD1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20628814" w14:textId="62186FE2" w:rsidR="009B4CF5" w:rsidRPr="00C95AD1" w:rsidRDefault="009B4CF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sz w:val="24"/>
          <w:szCs w:val="24"/>
        </w:rPr>
      </w:pPr>
      <w:r w:rsidRPr="00C95AD1">
        <w:rPr>
          <w:rFonts w:ascii="Times New Roman" w:hAnsi="Times New Roman" w:cs="Times New Roman"/>
          <w:b/>
          <w:bCs/>
          <w:sz w:val="24"/>
          <w:szCs w:val="24"/>
        </w:rPr>
        <w:t>ИНИЦИАТИВНЫЙ ПРОЕКТ «</w:t>
      </w:r>
      <w:r w:rsidR="00C23BCE" w:rsidRPr="00C95AD1">
        <w:rPr>
          <w:rFonts w:ascii="Times New Roman" w:hAnsi="Times New Roman" w:cs="Times New Roman"/>
          <w:sz w:val="24"/>
          <w:szCs w:val="24"/>
        </w:rPr>
        <w:t>Ремонт дорог местного значения в п.</w:t>
      </w:r>
      <w:r w:rsidR="00AA02FF" w:rsidRPr="00C95AD1">
        <w:rPr>
          <w:rFonts w:ascii="Times New Roman" w:hAnsi="Times New Roman" w:cs="Times New Roman"/>
          <w:sz w:val="24"/>
          <w:szCs w:val="24"/>
        </w:rPr>
        <w:t>Седаново</w:t>
      </w:r>
      <w:r w:rsidR="008C24D5" w:rsidRPr="00C95AD1">
        <w:rPr>
          <w:rFonts w:ascii="Times New Roman" w:hAnsi="Times New Roman" w:cs="Times New Roman"/>
          <w:sz w:val="24"/>
          <w:szCs w:val="24"/>
        </w:rPr>
        <w:t>»</w:t>
      </w:r>
    </w:p>
    <w:p w14:paraId="226AEA25" w14:textId="77777777" w:rsidR="008C24D5" w:rsidRPr="00C95AD1" w:rsidRDefault="008C24D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8328"/>
      </w:tblGrid>
      <w:tr w:rsidR="009B4CF5" w:rsidRPr="00C95AD1" w14:paraId="26F15426" w14:textId="77777777" w:rsidTr="009B4CF5">
        <w:tc>
          <w:tcPr>
            <w:tcW w:w="846" w:type="dxa"/>
            <w:vAlign w:val="center"/>
          </w:tcPr>
          <w:p w14:paraId="01BBF128" w14:textId="758B888C" w:rsidR="009B4CF5" w:rsidRPr="00C95AD1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Align w:val="center"/>
          </w:tcPr>
          <w:p w14:paraId="221F36FE" w14:textId="05025CB2" w:rsidR="009B4CF5" w:rsidRPr="00C95AD1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8328" w:type="dxa"/>
            <w:vAlign w:val="center"/>
          </w:tcPr>
          <w:p w14:paraId="228D6F3E" w14:textId="46AAD9A0" w:rsidR="009B4CF5" w:rsidRPr="00C95AD1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</w:t>
            </w:r>
          </w:p>
        </w:tc>
      </w:tr>
      <w:tr w:rsidR="008C24D5" w:rsidRPr="00C95AD1" w14:paraId="3951C532" w14:textId="77777777" w:rsidTr="006C3E90">
        <w:tc>
          <w:tcPr>
            <w:tcW w:w="846" w:type="dxa"/>
            <w:vAlign w:val="center"/>
          </w:tcPr>
          <w:p w14:paraId="1335F93E" w14:textId="57F83A00" w:rsidR="008C24D5" w:rsidRPr="00C95AD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14:paraId="41F3278C" w14:textId="77777777" w:rsidR="008C24D5" w:rsidRPr="00C95AD1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проблемы, решение которой имеет приоритетное значение для жителей муниципального образования или его части. </w:t>
            </w:r>
          </w:p>
          <w:p w14:paraId="18A78549" w14:textId="648BFFE5" w:rsidR="008C24D5" w:rsidRPr="00C95AD1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>Обоснование предложений по решению указанной проблемы.</w:t>
            </w:r>
          </w:p>
        </w:tc>
        <w:tc>
          <w:tcPr>
            <w:tcW w:w="8328" w:type="dxa"/>
            <w:vAlign w:val="center"/>
          </w:tcPr>
          <w:p w14:paraId="4A0B215C" w14:textId="77777777" w:rsidR="00AA02FF" w:rsidRPr="00C95AD1" w:rsidRDefault="00AA02FF" w:rsidP="00AA02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</w:t>
            </w:r>
          </w:p>
          <w:p w14:paraId="280BB3F8" w14:textId="77777777" w:rsidR="00AA02FF" w:rsidRPr="00C95AD1" w:rsidRDefault="00AA02FF" w:rsidP="00AA02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 xml:space="preserve">    Высокая стоимость ремонтов и содержания автомобильных дорог требует больших затрат. Как и любой товар, автомобильная дорога обладает определёнными потребительскими свойствами, а именно: удобство и комфортность передвижения, скорость передвижения, пропускная способность, безопасность движения, экономичность движения, долговечность, стоимость содержания, экологическая безопасность.</w:t>
            </w:r>
          </w:p>
          <w:p w14:paraId="6403F9FF" w14:textId="77777777" w:rsidR="00AA02FF" w:rsidRPr="00C95AD1" w:rsidRDefault="00AA02FF" w:rsidP="00AA02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 xml:space="preserve">    Одним из направлений деятельности администрации Усть-Илимского муниципального округа по финансированию дорожного хозяйства является максимальное удовлетворение потребности населения и экономики поселения в автомобильных дорогах при ограниченных финансовых ресурсах.</w:t>
            </w:r>
          </w:p>
          <w:p w14:paraId="079AA1BA" w14:textId="77777777" w:rsidR="00AA02FF" w:rsidRPr="00C95AD1" w:rsidRDefault="00AA02FF" w:rsidP="00AA02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 xml:space="preserve">    Транспортно-эксплуатационное состояние сети дорог общего пользования из-за хронического недофинансирования находится в неудовлетворительном состоянии.    Улучшение состояния сети дорог позволит уменьшить транспортно-эксплуатационные затраты владельцев грузового и легкового транспорта.</w:t>
            </w:r>
          </w:p>
          <w:p w14:paraId="523B1A3C" w14:textId="77777777" w:rsidR="00AA02FF" w:rsidRPr="00C95AD1" w:rsidRDefault="00AA02FF" w:rsidP="00AA02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 xml:space="preserve">        На дорогах отсутствует ливневая канализация.</w:t>
            </w:r>
          </w:p>
          <w:p w14:paraId="6DB0F91D" w14:textId="406A5C71" w:rsidR="008C24D5" w:rsidRPr="00C95AD1" w:rsidRDefault="00AA02FF" w:rsidP="00AA02F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A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Недостаточность средств влечёт ежегодный недоремонт дорог местного значения, в результате чего физический износ дорог не восстанавливается, что в итоге приводит к непроезжаемости по ним.</w:t>
            </w:r>
          </w:p>
        </w:tc>
      </w:tr>
      <w:tr w:rsidR="008C24D5" w:rsidRPr="00C95AD1" w14:paraId="33B0B923" w14:textId="77777777" w:rsidTr="00423CF2">
        <w:tc>
          <w:tcPr>
            <w:tcW w:w="846" w:type="dxa"/>
            <w:vAlign w:val="center"/>
          </w:tcPr>
          <w:p w14:paraId="1106EC27" w14:textId="0D5CE91F" w:rsidR="008C24D5" w:rsidRPr="00C95AD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86" w:type="dxa"/>
            <w:vAlign w:val="center"/>
          </w:tcPr>
          <w:p w14:paraId="519E579A" w14:textId="40680A07" w:rsidR="008C24D5" w:rsidRPr="00C95AD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8328" w:type="dxa"/>
          </w:tcPr>
          <w:p w14:paraId="42939B11" w14:textId="484E2B64" w:rsidR="008C24D5" w:rsidRPr="00C95AD1" w:rsidRDefault="00AA02FF" w:rsidP="008C24D5">
            <w:pPr>
              <w:tabs>
                <w:tab w:val="left" w:pos="1934"/>
                <w:tab w:val="left" w:pos="40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 позволит улучшить условия проживания жителей поселка Седаново, приведет к повышению безопасности, качества и эффективности транспортного обслуживания населения.</w:t>
            </w:r>
          </w:p>
        </w:tc>
      </w:tr>
      <w:tr w:rsidR="008C24D5" w:rsidRPr="00C95AD1" w14:paraId="5B7AF842" w14:textId="77777777" w:rsidTr="002830BE">
        <w:tc>
          <w:tcPr>
            <w:tcW w:w="846" w:type="dxa"/>
            <w:vAlign w:val="center"/>
          </w:tcPr>
          <w:p w14:paraId="1DBB4504" w14:textId="1F2F0E90" w:rsidR="008C24D5" w:rsidRPr="00C95AD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14:paraId="34536101" w14:textId="6B4E5B77" w:rsidR="008C24D5" w:rsidRPr="00C95AD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расчет необходимых расходов на реализацию инициативного проекта </w:t>
            </w:r>
          </w:p>
        </w:tc>
        <w:tc>
          <w:tcPr>
            <w:tcW w:w="8328" w:type="dxa"/>
          </w:tcPr>
          <w:p w14:paraId="7DBD1FD4" w14:textId="02FF4963" w:rsidR="008C24D5" w:rsidRPr="00C95AD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>2 200 000,00 рублей</w:t>
            </w:r>
          </w:p>
        </w:tc>
      </w:tr>
      <w:tr w:rsidR="008C24D5" w:rsidRPr="00C95AD1" w14:paraId="35D9FB4D" w14:textId="77777777" w:rsidTr="002830BE">
        <w:tc>
          <w:tcPr>
            <w:tcW w:w="846" w:type="dxa"/>
            <w:vAlign w:val="center"/>
          </w:tcPr>
          <w:p w14:paraId="1792D9B7" w14:textId="3817C411" w:rsidR="008C24D5" w:rsidRPr="00C95AD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vAlign w:val="center"/>
          </w:tcPr>
          <w:p w14:paraId="77B6FDDF" w14:textId="02C97FF2" w:rsidR="008C24D5" w:rsidRPr="00C95AD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сроки реализации инициативного проекта </w:t>
            </w:r>
          </w:p>
        </w:tc>
        <w:tc>
          <w:tcPr>
            <w:tcW w:w="8328" w:type="dxa"/>
          </w:tcPr>
          <w:p w14:paraId="42363D49" w14:textId="58C4EB31" w:rsidR="008C24D5" w:rsidRPr="00C95AD1" w:rsidRDefault="00AA02FF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>июнь - октябрь 2026 года</w:t>
            </w:r>
          </w:p>
        </w:tc>
      </w:tr>
      <w:tr w:rsidR="008C24D5" w:rsidRPr="00C95AD1" w14:paraId="40472DEC" w14:textId="77777777" w:rsidTr="00AF1F2C">
        <w:tc>
          <w:tcPr>
            <w:tcW w:w="846" w:type="dxa"/>
            <w:vAlign w:val="center"/>
          </w:tcPr>
          <w:p w14:paraId="068A9464" w14:textId="073E0A22" w:rsidR="008C24D5" w:rsidRPr="00C95AD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vAlign w:val="center"/>
          </w:tcPr>
          <w:p w14:paraId="0D6B6486" w14:textId="72177C10" w:rsidR="008C24D5" w:rsidRPr="00C95AD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</w:t>
            </w:r>
          </w:p>
        </w:tc>
        <w:tc>
          <w:tcPr>
            <w:tcW w:w="8328" w:type="dxa"/>
            <w:vAlign w:val="center"/>
          </w:tcPr>
          <w:p w14:paraId="6BFC11E3" w14:textId="596EECC5" w:rsidR="008C24D5" w:rsidRPr="00C95AD1" w:rsidRDefault="008C24D5" w:rsidP="008C24D5">
            <w:pPr>
              <w:pStyle w:val="ConsPlusNormal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>В инициативном проекте предусмотрено имущественное и трудовое участие</w:t>
            </w:r>
          </w:p>
        </w:tc>
      </w:tr>
      <w:tr w:rsidR="008C24D5" w:rsidRPr="00C95AD1" w14:paraId="0A31E80F" w14:textId="77777777" w:rsidTr="002830BE">
        <w:tc>
          <w:tcPr>
            <w:tcW w:w="846" w:type="dxa"/>
            <w:vAlign w:val="center"/>
          </w:tcPr>
          <w:p w14:paraId="05B98557" w14:textId="09FF6E1D" w:rsidR="008C24D5" w:rsidRPr="00C95AD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vAlign w:val="center"/>
          </w:tcPr>
          <w:p w14:paraId="393CFC79" w14:textId="272FFFEA" w:rsidR="008C24D5" w:rsidRPr="00C95AD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8328" w:type="dxa"/>
          </w:tcPr>
          <w:p w14:paraId="73AE8BB1" w14:textId="0F7E2B38" w:rsidR="008C24D5" w:rsidRPr="00C95AD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4D5" w:rsidRPr="00C95AD1" w14:paraId="75AFB467" w14:textId="77777777" w:rsidTr="00020D8E">
        <w:tc>
          <w:tcPr>
            <w:tcW w:w="846" w:type="dxa"/>
            <w:vAlign w:val="center"/>
          </w:tcPr>
          <w:p w14:paraId="37A04A83" w14:textId="2D8B9C48" w:rsidR="008C24D5" w:rsidRPr="00C95AD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vAlign w:val="center"/>
          </w:tcPr>
          <w:p w14:paraId="1B574CDF" w14:textId="5FF738C4" w:rsidR="008C24D5" w:rsidRPr="00C95AD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образования, адрес (при наличии): улица, номер дома</w:t>
            </w:r>
          </w:p>
        </w:tc>
        <w:tc>
          <w:tcPr>
            <w:tcW w:w="8328" w:type="dxa"/>
          </w:tcPr>
          <w:p w14:paraId="7F2CD336" w14:textId="360317D5" w:rsidR="008C24D5" w:rsidRPr="00C95AD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Усть-Илимский муниципальный округ, </w:t>
            </w:r>
            <w:r w:rsidR="001E688A" w:rsidRPr="00C95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95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AA02FF" w:rsidRPr="00C95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Седаново, ул. Октября, ул. Романтиков, ул. Мира, ул. Кирова</w:t>
            </w:r>
          </w:p>
        </w:tc>
      </w:tr>
      <w:tr w:rsidR="008C24D5" w:rsidRPr="00C95AD1" w14:paraId="2EE9322D" w14:textId="77777777" w:rsidTr="00020D8E">
        <w:tc>
          <w:tcPr>
            <w:tcW w:w="846" w:type="dxa"/>
            <w:vAlign w:val="center"/>
          </w:tcPr>
          <w:p w14:paraId="3FA079B0" w14:textId="2A49A367" w:rsidR="008C24D5" w:rsidRPr="00C95AD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vAlign w:val="center"/>
          </w:tcPr>
          <w:p w14:paraId="0A691E4C" w14:textId="660E64FB" w:rsidR="008C24D5" w:rsidRPr="00C95AD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8328" w:type="dxa"/>
          </w:tcPr>
          <w:p w14:paraId="7DBBF66A" w14:textId="7E0D1A66" w:rsidR="008C24D5" w:rsidRPr="00C95AD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C24D5" w:rsidRPr="00C95AD1" w14:paraId="483E5B68" w14:textId="77777777" w:rsidTr="00020D8E">
        <w:tc>
          <w:tcPr>
            <w:tcW w:w="846" w:type="dxa"/>
            <w:vAlign w:val="center"/>
          </w:tcPr>
          <w:p w14:paraId="44F477E7" w14:textId="5144E4B9" w:rsidR="008C24D5" w:rsidRPr="00C95AD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vAlign w:val="center"/>
          </w:tcPr>
          <w:p w14:paraId="71A8A903" w14:textId="5B076A7E" w:rsidR="008C24D5" w:rsidRPr="00C95AD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>Инициатор проекта</w:t>
            </w:r>
          </w:p>
        </w:tc>
        <w:tc>
          <w:tcPr>
            <w:tcW w:w="8328" w:type="dxa"/>
          </w:tcPr>
          <w:p w14:paraId="18991BB0" w14:textId="77777777" w:rsidR="008C24D5" w:rsidRPr="00C95AD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группа: </w:t>
            </w:r>
          </w:p>
          <w:p w14:paraId="4F7BFD20" w14:textId="77777777" w:rsidR="00AA02FF" w:rsidRPr="00C95AD1" w:rsidRDefault="00AA02FF" w:rsidP="00AA02F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Штубер Татьяна Николаевна</w:t>
            </w:r>
          </w:p>
          <w:p w14:paraId="62AAA098" w14:textId="77777777" w:rsidR="00AA02FF" w:rsidRPr="00C95AD1" w:rsidRDefault="00AA02FF" w:rsidP="00AA02F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Арифулина Анна Михайловна</w:t>
            </w:r>
          </w:p>
          <w:p w14:paraId="46DFDD9B" w14:textId="77777777" w:rsidR="00AA02FF" w:rsidRPr="00C95AD1" w:rsidRDefault="00AA02FF" w:rsidP="00AA02F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Козловский Дмитрий Юрьевич</w:t>
            </w:r>
          </w:p>
          <w:p w14:paraId="15455CDA" w14:textId="77777777" w:rsidR="00AA02FF" w:rsidRPr="00C95AD1" w:rsidRDefault="00AA02FF" w:rsidP="00AA02F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>4. Бузенюк Игорь Валерьевич</w:t>
            </w:r>
          </w:p>
          <w:p w14:paraId="2107CCFF" w14:textId="77777777" w:rsidR="00AA02FF" w:rsidRPr="00C95AD1" w:rsidRDefault="00AA02FF" w:rsidP="00AA02F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hAnsi="Times New Roman" w:cs="Times New Roman"/>
                <w:sz w:val="24"/>
                <w:szCs w:val="24"/>
              </w:rPr>
              <w:t>5. Сысоев Юрий Федорович</w:t>
            </w:r>
          </w:p>
          <w:p w14:paraId="43501626" w14:textId="77777777" w:rsidR="00AA02FF" w:rsidRPr="00C95AD1" w:rsidRDefault="00AA02FF" w:rsidP="00AA02F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Рыбалкина Виктория Михайловна</w:t>
            </w:r>
          </w:p>
          <w:p w14:paraId="726E7C87" w14:textId="77777777" w:rsidR="00AA02FF" w:rsidRPr="00C95AD1" w:rsidRDefault="00AA02FF" w:rsidP="00AA02F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Рострипа Галина Владимировна</w:t>
            </w:r>
          </w:p>
          <w:p w14:paraId="13AC4740" w14:textId="77777777" w:rsidR="00AA02FF" w:rsidRPr="00C95AD1" w:rsidRDefault="00AA02FF" w:rsidP="00AA02F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 Рострипа Александр Юрьевич</w:t>
            </w:r>
          </w:p>
          <w:p w14:paraId="53360DA2" w14:textId="77777777" w:rsidR="00AA02FF" w:rsidRPr="00C95AD1" w:rsidRDefault="00AA02FF" w:rsidP="00AA02F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 Иванов Иван Владимирович</w:t>
            </w:r>
          </w:p>
          <w:p w14:paraId="5BB5E035" w14:textId="77777777" w:rsidR="00AA02FF" w:rsidRPr="00C95AD1" w:rsidRDefault="00AA02FF" w:rsidP="00AA02F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Штубер Андрей Владимирович</w:t>
            </w:r>
          </w:p>
          <w:p w14:paraId="6E68DEF5" w14:textId="6B6741B8" w:rsidR="008C24D5" w:rsidRPr="00C95AD1" w:rsidRDefault="00AA02FF" w:rsidP="00AA02FF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Чередник Светлана Михайловна</w:t>
            </w:r>
          </w:p>
        </w:tc>
      </w:tr>
    </w:tbl>
    <w:p w14:paraId="469C3B5D" w14:textId="7C6E0829" w:rsidR="009B4CF5" w:rsidRPr="00C95AD1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14:paraId="5042F3B0" w14:textId="7D15A8FD" w:rsidR="009B4CF5" w:rsidRPr="00C95AD1" w:rsidRDefault="009B4CF5" w:rsidP="009B4C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AD1">
        <w:rPr>
          <w:rFonts w:ascii="Times New Roman" w:hAnsi="Times New Roman" w:cs="Times New Roman"/>
          <w:color w:val="212529"/>
          <w:sz w:val="24"/>
          <w:szCs w:val="24"/>
        </w:rPr>
        <w:t>Замечания и предложения по инициативному проекту можно направлять до 2</w:t>
      </w:r>
      <w:r w:rsidR="0098654F" w:rsidRPr="00C95AD1">
        <w:rPr>
          <w:rFonts w:ascii="Times New Roman" w:hAnsi="Times New Roman" w:cs="Times New Roman"/>
          <w:color w:val="212529"/>
          <w:sz w:val="24"/>
          <w:szCs w:val="24"/>
        </w:rPr>
        <w:t>1</w:t>
      </w:r>
      <w:r w:rsidRPr="00C95AD1">
        <w:rPr>
          <w:rFonts w:ascii="Times New Roman" w:hAnsi="Times New Roman" w:cs="Times New Roman"/>
          <w:color w:val="212529"/>
          <w:sz w:val="24"/>
          <w:szCs w:val="24"/>
        </w:rPr>
        <w:t>.08.2025 в отдел доходов и налоговой политики Комитета по экономике и финансам Усть-Илимского муниципального округа по адресу: Администрация УИ МО, ул. Комсомольская 9, каб. 26 или на адрес электронной почты: kri_sh@ui-raion.ru</w:t>
      </w:r>
    </w:p>
    <w:p w14:paraId="17CE4DE0" w14:textId="77777777" w:rsidR="009B4CF5" w:rsidRPr="00C95AD1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sectPr w:rsidR="009B4CF5" w:rsidRPr="00C95AD1" w:rsidSect="009B4C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72FC6"/>
    <w:multiLevelType w:val="multilevel"/>
    <w:tmpl w:val="18664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EA"/>
    <w:rsid w:val="001E688A"/>
    <w:rsid w:val="005D3F85"/>
    <w:rsid w:val="008C24D5"/>
    <w:rsid w:val="0098654F"/>
    <w:rsid w:val="00993BCD"/>
    <w:rsid w:val="009B4CF5"/>
    <w:rsid w:val="00AA02FF"/>
    <w:rsid w:val="00B043EA"/>
    <w:rsid w:val="00C23BCE"/>
    <w:rsid w:val="00C9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370F"/>
  <w15:chartTrackingRefBased/>
  <w15:docId w15:val="{E60E710A-DA1E-407D-B100-7C7D833B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4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a4">
    <w:name w:val="Другое_"/>
    <w:basedOn w:val="a0"/>
    <w:link w:val="a5"/>
    <w:rsid w:val="005D3F85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5D3F8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1E688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AA02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A02F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2025-08-28T04:02:00Z</dcterms:created>
  <dcterms:modified xsi:type="dcterms:W3CDTF">2025-08-29T01:15:00Z</dcterms:modified>
</cp:coreProperties>
</file>