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1" w:rsidRPr="00643266" w:rsidRDefault="004F6CB1" w:rsidP="004F6CB1">
      <w:pPr>
        <w:jc w:val="center"/>
        <w:rPr>
          <w:lang w:val="en-US"/>
        </w:rPr>
      </w:pPr>
    </w:p>
    <w:p w:rsidR="004F6CB1" w:rsidRPr="00643266" w:rsidRDefault="004F6CB1" w:rsidP="004F6CB1">
      <w:pPr>
        <w:jc w:val="center"/>
        <w:rPr>
          <w:lang w:val="en-US"/>
        </w:rPr>
      </w:pPr>
    </w:p>
    <w:p w:rsidR="004F6CB1" w:rsidRPr="00643266" w:rsidRDefault="004F6CB1" w:rsidP="004F6CB1">
      <w:pPr>
        <w:jc w:val="center"/>
        <w:rPr>
          <w:lang w:val="en-US"/>
        </w:rPr>
      </w:pPr>
    </w:p>
    <w:p w:rsidR="004F6CB1" w:rsidRPr="00643266" w:rsidRDefault="004F6CB1" w:rsidP="004F6CB1">
      <w:pPr>
        <w:jc w:val="center"/>
        <w:rPr>
          <w:lang w:val="en-US"/>
        </w:rPr>
      </w:pPr>
    </w:p>
    <w:p w:rsidR="004F6CB1" w:rsidRPr="00643266" w:rsidRDefault="004F6CB1" w:rsidP="004F6CB1">
      <w:pPr>
        <w:jc w:val="center"/>
        <w:rPr>
          <w:lang w:val="en-US"/>
        </w:rPr>
      </w:pPr>
    </w:p>
    <w:p w:rsidR="004F6CB1" w:rsidRPr="00643266" w:rsidRDefault="004F6CB1" w:rsidP="004F6CB1">
      <w:pPr>
        <w:jc w:val="center"/>
        <w:rPr>
          <w:lang w:val="en-US"/>
        </w:rPr>
      </w:pPr>
    </w:p>
    <w:p w:rsidR="00B315DA" w:rsidRDefault="00B315DA" w:rsidP="004F6CB1">
      <w:pPr>
        <w:jc w:val="center"/>
      </w:pPr>
    </w:p>
    <w:p w:rsidR="008E71E9" w:rsidRDefault="008E71E9" w:rsidP="004F6CB1">
      <w:pPr>
        <w:jc w:val="center"/>
      </w:pPr>
    </w:p>
    <w:p w:rsidR="008E71E9" w:rsidRDefault="008E71E9" w:rsidP="004F6CB1">
      <w:pPr>
        <w:jc w:val="center"/>
      </w:pPr>
    </w:p>
    <w:p w:rsidR="008E71E9" w:rsidRPr="008E71E9" w:rsidRDefault="008E71E9" w:rsidP="004F6CB1">
      <w:pPr>
        <w:jc w:val="center"/>
      </w:pPr>
    </w:p>
    <w:p w:rsidR="004F6CB1" w:rsidRPr="00643266" w:rsidRDefault="004F6CB1" w:rsidP="004F6CB1">
      <w:pPr>
        <w:jc w:val="center"/>
        <w:rPr>
          <w:lang w:val="en-US"/>
        </w:rPr>
      </w:pPr>
    </w:p>
    <w:p w:rsidR="00433E06" w:rsidRDefault="004F6CB1" w:rsidP="004F6CB1">
      <w:pPr>
        <w:spacing w:after="0"/>
        <w:jc w:val="center"/>
        <w:rPr>
          <w:b/>
          <w:sz w:val="44"/>
          <w:szCs w:val="36"/>
        </w:rPr>
      </w:pPr>
      <w:r w:rsidRPr="00462D5C">
        <w:rPr>
          <w:b/>
          <w:sz w:val="44"/>
          <w:szCs w:val="36"/>
        </w:rPr>
        <w:t>Схема водоснабжения</w:t>
      </w:r>
    </w:p>
    <w:p w:rsidR="00462D5C" w:rsidRDefault="00D609A7" w:rsidP="004F6CB1">
      <w:pPr>
        <w:spacing w:after="0"/>
        <w:jc w:val="center"/>
        <w:rPr>
          <w:b/>
          <w:sz w:val="44"/>
          <w:szCs w:val="36"/>
        </w:rPr>
      </w:pPr>
      <w:r w:rsidRPr="00462D5C">
        <w:rPr>
          <w:b/>
          <w:sz w:val="44"/>
          <w:szCs w:val="36"/>
        </w:rPr>
        <w:t>Витимского</w:t>
      </w:r>
      <w:r w:rsidR="00462D5C">
        <w:rPr>
          <w:b/>
          <w:sz w:val="44"/>
          <w:szCs w:val="36"/>
        </w:rPr>
        <w:t xml:space="preserve"> </w:t>
      </w:r>
      <w:r w:rsidR="004F6CB1" w:rsidRPr="00462D5C">
        <w:rPr>
          <w:b/>
          <w:sz w:val="44"/>
          <w:szCs w:val="36"/>
        </w:rPr>
        <w:t xml:space="preserve">городского поселения </w:t>
      </w:r>
    </w:p>
    <w:p w:rsidR="00D609A7" w:rsidRPr="00462D5C" w:rsidRDefault="00D609A7" w:rsidP="004F6CB1">
      <w:pPr>
        <w:spacing w:after="0"/>
        <w:jc w:val="center"/>
        <w:rPr>
          <w:b/>
          <w:sz w:val="44"/>
          <w:szCs w:val="36"/>
        </w:rPr>
      </w:pPr>
      <w:r w:rsidRPr="00462D5C">
        <w:rPr>
          <w:b/>
          <w:sz w:val="44"/>
          <w:szCs w:val="36"/>
        </w:rPr>
        <w:t>Мамско-Чуйского</w:t>
      </w:r>
      <w:r w:rsidR="004F6CB1" w:rsidRPr="00462D5C">
        <w:rPr>
          <w:b/>
          <w:sz w:val="44"/>
          <w:szCs w:val="36"/>
        </w:rPr>
        <w:t xml:space="preserve"> района </w:t>
      </w:r>
    </w:p>
    <w:p w:rsidR="004F6CB1" w:rsidRPr="00462D5C" w:rsidRDefault="004F6CB1" w:rsidP="004F6CB1">
      <w:pPr>
        <w:spacing w:after="0"/>
        <w:jc w:val="center"/>
        <w:rPr>
          <w:b/>
          <w:sz w:val="44"/>
          <w:szCs w:val="36"/>
        </w:rPr>
      </w:pPr>
      <w:r w:rsidRPr="00462D5C">
        <w:rPr>
          <w:b/>
          <w:sz w:val="44"/>
          <w:szCs w:val="36"/>
        </w:rPr>
        <w:t>Иркутской области</w:t>
      </w:r>
    </w:p>
    <w:p w:rsidR="004F6CB1" w:rsidRPr="002A248F" w:rsidRDefault="004F6CB1" w:rsidP="004F6CB1"/>
    <w:p w:rsidR="004F6CB1" w:rsidRPr="002A248F" w:rsidRDefault="004F6CB1" w:rsidP="004F6CB1"/>
    <w:p w:rsidR="004F6CB1" w:rsidRPr="002A248F" w:rsidRDefault="004F6CB1" w:rsidP="004F6CB1"/>
    <w:p w:rsidR="004F6CB1" w:rsidRPr="002A248F" w:rsidRDefault="004F6CB1" w:rsidP="004F6CB1"/>
    <w:p w:rsidR="004F6CB1" w:rsidRPr="002A248F" w:rsidRDefault="004F6CB1" w:rsidP="004F6CB1"/>
    <w:p w:rsidR="004F6CB1" w:rsidRDefault="004F6CB1" w:rsidP="004F6CB1">
      <w:pPr>
        <w:jc w:val="center"/>
      </w:pPr>
    </w:p>
    <w:p w:rsidR="004F6CB1" w:rsidRDefault="004F6CB1" w:rsidP="004F6CB1">
      <w:pPr>
        <w:jc w:val="center"/>
      </w:pPr>
    </w:p>
    <w:p w:rsidR="004F6CB1" w:rsidRDefault="004F6CB1" w:rsidP="004F6CB1">
      <w:pPr>
        <w:jc w:val="center"/>
      </w:pPr>
    </w:p>
    <w:p w:rsidR="004F6CB1" w:rsidRDefault="004F6CB1" w:rsidP="004F6CB1">
      <w:pPr>
        <w:jc w:val="center"/>
      </w:pPr>
      <w:bookmarkStart w:id="0" w:name="_GoBack"/>
      <w:bookmarkEnd w:id="0"/>
    </w:p>
    <w:p w:rsidR="008F1519" w:rsidRDefault="008F1519" w:rsidP="004F6CB1">
      <w:pPr>
        <w:jc w:val="center"/>
      </w:pPr>
    </w:p>
    <w:p w:rsidR="004F6CB1" w:rsidRDefault="004F6CB1" w:rsidP="004F6CB1">
      <w:pPr>
        <w:jc w:val="center"/>
      </w:pPr>
    </w:p>
    <w:p w:rsidR="005337BB" w:rsidRDefault="005337BB" w:rsidP="004F6CB1">
      <w:pPr>
        <w:tabs>
          <w:tab w:val="left" w:pos="3261"/>
        </w:tabs>
        <w:jc w:val="center"/>
        <w:rPr>
          <w:sz w:val="28"/>
          <w:szCs w:val="28"/>
        </w:rPr>
      </w:pPr>
    </w:p>
    <w:p w:rsidR="00462D5C" w:rsidRDefault="00462D5C" w:rsidP="004F6CB1">
      <w:pPr>
        <w:tabs>
          <w:tab w:val="left" w:pos="3261"/>
        </w:tabs>
        <w:jc w:val="center"/>
        <w:rPr>
          <w:sz w:val="28"/>
          <w:szCs w:val="28"/>
        </w:rPr>
      </w:pPr>
    </w:p>
    <w:p w:rsidR="004F6CB1" w:rsidRPr="002A248F" w:rsidRDefault="00643266" w:rsidP="004F6CB1">
      <w:pPr>
        <w:tabs>
          <w:tab w:val="left" w:pos="3261"/>
        </w:tabs>
        <w:jc w:val="center"/>
      </w:pPr>
      <w:r>
        <w:t>И</w:t>
      </w:r>
      <w:r w:rsidR="008F1519">
        <w:t xml:space="preserve">ркутск - </w:t>
      </w:r>
      <w:r w:rsidR="004F6CB1">
        <w:t>2014г.</w:t>
      </w:r>
    </w:p>
    <w:p w:rsidR="008F1519" w:rsidRDefault="008F1519" w:rsidP="008F1519">
      <w:pPr>
        <w:pStyle w:val="4"/>
        <w:spacing w:before="69"/>
        <w:ind w:left="2977"/>
        <w:rPr>
          <w:rFonts w:ascii="Times New Roman" w:hAnsi="Times New Roman" w:cs="Times New Roman"/>
          <w:spacing w:val="-1"/>
          <w:lang w:val="ru-RU"/>
        </w:rPr>
      </w:pPr>
    </w:p>
    <w:p w:rsidR="008F1519" w:rsidRPr="007A48C5" w:rsidRDefault="008F1519" w:rsidP="008F1519">
      <w:pPr>
        <w:pStyle w:val="4"/>
        <w:spacing w:before="69"/>
        <w:ind w:left="2977"/>
        <w:rPr>
          <w:rFonts w:ascii="Times New Roman" w:hAnsi="Times New Roman" w:cs="Times New Roman"/>
          <w:spacing w:val="-1"/>
          <w:lang w:val="ru-RU"/>
        </w:rPr>
      </w:pPr>
      <w:r>
        <w:rPr>
          <w:rFonts w:ascii="Times New Roman" w:hAnsi="Times New Roman" w:cs="Times New Roman"/>
          <w:noProof/>
          <w:spacing w:val="-1"/>
          <w:lang w:val="ru-RU" w:eastAsia="ru-RU"/>
        </w:rPr>
        <mc:AlternateContent>
          <mc:Choice Requires="wps">
            <w:drawing>
              <wp:anchor distT="0" distB="0" distL="114300" distR="114300" simplePos="0" relativeHeight="251659264" behindDoc="1" locked="0" layoutInCell="1" allowOverlap="1">
                <wp:simplePos x="0" y="0"/>
                <wp:positionH relativeFrom="column">
                  <wp:posOffset>-227965</wp:posOffset>
                </wp:positionH>
                <wp:positionV relativeFrom="paragraph">
                  <wp:posOffset>-76835</wp:posOffset>
                </wp:positionV>
                <wp:extent cx="2576195" cy="2030095"/>
                <wp:effectExtent l="13970" t="8890" r="1016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03009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77BC" w:rsidRDefault="002777BC" w:rsidP="008F1519">
                            <w:r w:rsidRPr="00C937FA">
                              <w:rPr>
                                <w:noProof/>
                              </w:rPr>
                              <w:drawing>
                                <wp:inline distT="0" distB="0" distL="0" distR="0" wp14:anchorId="055302AB" wp14:editId="5C9A17B6">
                                  <wp:extent cx="2227580" cy="1535824"/>
                                  <wp:effectExtent l="57150" t="19050" r="39370" b="0"/>
                                  <wp:docPr id="4"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Визитки и логотип\1 (1) - копия.JPG"/>
                                          <pic:cNvPicPr>
                                            <a:picLocks noChangeAspect="1" noChangeArrowheads="1"/>
                                          </pic:cNvPicPr>
                                        </pic:nvPicPr>
                                        <pic:blipFill>
                                          <a:blip r:embed="rId9" cstate="print"/>
                                          <a:srcRect/>
                                          <a:stretch>
                                            <a:fillRect/>
                                          </a:stretch>
                                        </pic:blipFill>
                                        <pic:spPr bwMode="auto">
                                          <a:xfrm>
                                            <a:off x="0" y="0"/>
                                            <a:ext cx="2227580" cy="1535824"/>
                                          </a:xfrm>
                                          <a:prstGeom prst="rect">
                                            <a:avLst/>
                                          </a:prstGeom>
                                          <a:noFill/>
                                          <a:ln w="9525">
                                            <a:noFill/>
                                            <a:miter lim="800000"/>
                                            <a:headEnd/>
                                            <a:tailEnd/>
                                          </a:ln>
                                          <a:scene3d>
                                            <a:camera prst="orthographicFront"/>
                                            <a:lightRig rig="threePt" dir="t"/>
                                          </a:scene3d>
                                          <a:sp3d/>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17.95pt;margin-top:-6.05pt;width:202.85pt;height:1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" fillcolor="white [3201]" strokecolor="white [3212]" strokeweight="1pt">
                <v:stroke dashstyle="dash"/>
                <v:shadow color="#868686"/>
                <v:textbox>
                  <w:txbxContent>
                    <w:p w:rsidR="002777BC" w:rsidRDefault="002777BC" w:rsidP="008F1519">
                      <w:r w:rsidRPr="00C937FA">
                        <w:rPr>
                          <w:noProof/>
                        </w:rPr>
                        <w:drawing>
                          <wp:inline distT="0" distB="0" distL="0" distR="0" wp14:anchorId="055302AB" wp14:editId="5C9A17B6">
                            <wp:extent cx="2227580" cy="1535824"/>
                            <wp:effectExtent l="57150" t="19050" r="39370" b="0"/>
                            <wp:docPr id="4"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Визитки и логотип\1 (1) - копия.JPG"/>
                                    <pic:cNvPicPr>
                                      <a:picLocks noChangeAspect="1" noChangeArrowheads="1"/>
                                    </pic:cNvPicPr>
                                  </pic:nvPicPr>
                                  <pic:blipFill>
                                    <a:blip r:embed="rId10" cstate="print"/>
                                    <a:srcRect/>
                                    <a:stretch>
                                      <a:fillRect/>
                                    </a:stretch>
                                  </pic:blipFill>
                                  <pic:spPr bwMode="auto">
                                    <a:xfrm>
                                      <a:off x="0" y="0"/>
                                      <a:ext cx="2227580" cy="1535824"/>
                                    </a:xfrm>
                                    <a:prstGeom prst="rect">
                                      <a:avLst/>
                                    </a:prstGeom>
                                    <a:noFill/>
                                    <a:ln w="9525">
                                      <a:noFill/>
                                      <a:miter lim="800000"/>
                                      <a:headEnd/>
                                      <a:tailEnd/>
                                    </a:ln>
                                    <a:scene3d>
                                      <a:camera prst="orthographicFront"/>
                                      <a:lightRig rig="threePt" dir="t"/>
                                    </a:scene3d>
                                    <a:sp3d/>
                                  </pic:spPr>
                                </pic:pic>
                              </a:graphicData>
                            </a:graphic>
                          </wp:inline>
                        </w:drawing>
                      </w:r>
                    </w:p>
                  </w:txbxContent>
                </v:textbox>
              </v:shape>
            </w:pict>
          </mc:Fallback>
        </mc:AlternateContent>
      </w:r>
      <w:r>
        <w:rPr>
          <w:rFonts w:ascii="Times New Roman" w:hAnsi="Times New Roman" w:cs="Times New Roman"/>
          <w:spacing w:val="-1"/>
          <w:lang w:val="ru-RU"/>
        </w:rPr>
        <w:t xml:space="preserve">ООО "СтройЭнергоИнновации" </w:t>
      </w:r>
      <w:r w:rsidRPr="007A48C5">
        <w:rPr>
          <w:rFonts w:ascii="Times New Roman" w:hAnsi="Times New Roman" w:cs="Times New Roman"/>
          <w:spacing w:val="-1"/>
          <w:lang w:val="ru-RU"/>
        </w:rPr>
        <w:t xml:space="preserve">664007, Иркутская область, г. Иркутск, ул. Фридриха Энгельса, д. 8, корп. Б, оф. 303, телефон: 8 (3952) 603-650, 604-650, </w:t>
      </w:r>
      <w:r w:rsidRPr="007A48C5">
        <w:rPr>
          <w:rFonts w:ascii="Times New Roman" w:hAnsi="Times New Roman" w:cs="Times New Roman"/>
          <w:spacing w:val="-1"/>
        </w:rPr>
        <w:t>e</w:t>
      </w:r>
      <w:r w:rsidRPr="007A48C5">
        <w:rPr>
          <w:rFonts w:ascii="Times New Roman" w:hAnsi="Times New Roman" w:cs="Times New Roman"/>
          <w:spacing w:val="-1"/>
          <w:lang w:val="ru-RU"/>
        </w:rPr>
        <w:t>-</w:t>
      </w:r>
      <w:r w:rsidRPr="007A48C5">
        <w:rPr>
          <w:rFonts w:ascii="Times New Roman" w:hAnsi="Times New Roman" w:cs="Times New Roman"/>
          <w:spacing w:val="-1"/>
        </w:rPr>
        <w:t>mail</w:t>
      </w:r>
      <w:r w:rsidRPr="007A48C5">
        <w:rPr>
          <w:rFonts w:ascii="Times New Roman" w:hAnsi="Times New Roman" w:cs="Times New Roman"/>
          <w:spacing w:val="-1"/>
          <w:lang w:val="ru-RU"/>
        </w:rPr>
        <w:t xml:space="preserve">: </w:t>
      </w:r>
      <w:r w:rsidRPr="007A48C5">
        <w:rPr>
          <w:rFonts w:ascii="Times New Roman" w:hAnsi="Times New Roman" w:cs="Times New Roman"/>
          <w:spacing w:val="-1"/>
        </w:rPr>
        <w:t>sei</w:t>
      </w:r>
      <w:r w:rsidRPr="007A48C5">
        <w:rPr>
          <w:rFonts w:ascii="Times New Roman" w:hAnsi="Times New Roman" w:cs="Times New Roman"/>
          <w:spacing w:val="-1"/>
          <w:lang w:val="ru-RU"/>
        </w:rPr>
        <w:t>.</w:t>
      </w:r>
      <w:r w:rsidRPr="007A48C5">
        <w:rPr>
          <w:rFonts w:ascii="Times New Roman" w:hAnsi="Times New Roman" w:cs="Times New Roman"/>
          <w:spacing w:val="-1"/>
        </w:rPr>
        <w:t>irk</w:t>
      </w:r>
      <w:r w:rsidRPr="007A48C5">
        <w:rPr>
          <w:rFonts w:ascii="Times New Roman" w:hAnsi="Times New Roman" w:cs="Times New Roman"/>
          <w:spacing w:val="-1"/>
          <w:lang w:val="ru-RU"/>
        </w:rPr>
        <w:t>@mail.</w:t>
      </w:r>
      <w:r w:rsidRPr="007A48C5">
        <w:rPr>
          <w:rFonts w:ascii="Times New Roman" w:hAnsi="Times New Roman" w:cs="Times New Roman"/>
          <w:spacing w:val="-1"/>
        </w:rPr>
        <w:t>ru</w:t>
      </w:r>
      <w:r w:rsidRPr="007A48C5">
        <w:rPr>
          <w:rFonts w:ascii="Times New Roman" w:hAnsi="Times New Roman" w:cs="Times New Roman"/>
          <w:spacing w:val="-1"/>
          <w:lang w:val="ru-RU"/>
        </w:rPr>
        <w:t xml:space="preserve">, </w:t>
      </w:r>
      <w:r w:rsidRPr="007A48C5">
        <w:rPr>
          <w:rFonts w:ascii="Times New Roman" w:hAnsi="Times New Roman" w:cs="Times New Roman"/>
          <w:spacing w:val="-1"/>
        </w:rPr>
        <w:t>www</w:t>
      </w:r>
      <w:r w:rsidRPr="007A48C5">
        <w:rPr>
          <w:rFonts w:ascii="Times New Roman" w:hAnsi="Times New Roman" w:cs="Times New Roman"/>
          <w:spacing w:val="-1"/>
          <w:lang w:val="ru-RU"/>
        </w:rPr>
        <w:t>.</w:t>
      </w:r>
      <w:r w:rsidRPr="007A48C5">
        <w:rPr>
          <w:rFonts w:ascii="Times New Roman" w:hAnsi="Times New Roman" w:cs="Times New Roman"/>
          <w:spacing w:val="-1"/>
        </w:rPr>
        <w:t>sei</w:t>
      </w:r>
      <w:r w:rsidRPr="007A48C5">
        <w:rPr>
          <w:rFonts w:ascii="Times New Roman" w:hAnsi="Times New Roman" w:cs="Times New Roman"/>
          <w:spacing w:val="-1"/>
          <w:lang w:val="ru-RU"/>
        </w:rPr>
        <w:t>-</w:t>
      </w:r>
      <w:r w:rsidRPr="007A48C5">
        <w:rPr>
          <w:rFonts w:ascii="Times New Roman" w:hAnsi="Times New Roman" w:cs="Times New Roman"/>
          <w:spacing w:val="-1"/>
        </w:rPr>
        <w:t>irk</w:t>
      </w:r>
      <w:r w:rsidRPr="007A48C5">
        <w:rPr>
          <w:rFonts w:ascii="Times New Roman" w:hAnsi="Times New Roman" w:cs="Times New Roman"/>
          <w:spacing w:val="-1"/>
          <w:lang w:val="ru-RU"/>
        </w:rPr>
        <w:t>.</w:t>
      </w:r>
      <w:r w:rsidRPr="007A48C5">
        <w:rPr>
          <w:rFonts w:ascii="Times New Roman" w:hAnsi="Times New Roman" w:cs="Times New Roman"/>
          <w:spacing w:val="-1"/>
        </w:rPr>
        <w:t>ru</w:t>
      </w:r>
      <w:r w:rsidRPr="007A48C5">
        <w:rPr>
          <w:rFonts w:ascii="Times New Roman" w:hAnsi="Times New Roman" w:cs="Times New Roman"/>
          <w:spacing w:val="-1"/>
          <w:lang w:val="ru-RU"/>
        </w:rPr>
        <w:t xml:space="preserve">    </w:t>
      </w:r>
    </w:p>
    <w:p w:rsidR="008F1519" w:rsidRDefault="008F1519" w:rsidP="008F1519">
      <w:pPr>
        <w:pStyle w:val="4"/>
        <w:spacing w:before="69"/>
        <w:ind w:left="0"/>
        <w:jc w:val="right"/>
        <w:rPr>
          <w:rFonts w:ascii="Times New Roman" w:hAnsi="Times New Roman" w:cs="Times New Roman"/>
          <w:b w:val="0"/>
          <w:spacing w:val="-1"/>
          <w:lang w:val="ru-RU"/>
        </w:rPr>
      </w:pPr>
    </w:p>
    <w:p w:rsidR="00D609A7" w:rsidRDefault="008F1519" w:rsidP="00D609A7">
      <w:pPr>
        <w:pStyle w:val="4"/>
        <w:ind w:left="5046" w:firstLine="618"/>
        <w:jc w:val="right"/>
        <w:rPr>
          <w:rFonts w:ascii="Times New Roman" w:hAnsi="Times New Roman" w:cs="Times New Roman"/>
          <w:b w:val="0"/>
          <w:spacing w:val="-1"/>
          <w:lang w:val="ru-RU"/>
        </w:rPr>
      </w:pPr>
      <w:r>
        <w:rPr>
          <w:rFonts w:ascii="Times New Roman" w:hAnsi="Times New Roman" w:cs="Times New Roman"/>
          <w:b w:val="0"/>
          <w:spacing w:val="-1"/>
          <w:lang w:val="ru-RU"/>
        </w:rPr>
        <w:t xml:space="preserve"> </w:t>
      </w:r>
      <w:r w:rsidRPr="008F1519">
        <w:rPr>
          <w:rFonts w:ascii="Times New Roman" w:hAnsi="Times New Roman" w:cs="Times New Roman"/>
          <w:b w:val="0"/>
          <w:spacing w:val="-1"/>
          <w:lang w:val="ru-RU"/>
        </w:rPr>
        <w:t>Схе</w:t>
      </w:r>
      <w:r w:rsidR="00433E06">
        <w:rPr>
          <w:rFonts w:ascii="Times New Roman" w:hAnsi="Times New Roman" w:cs="Times New Roman"/>
          <w:b w:val="0"/>
          <w:spacing w:val="-1"/>
          <w:lang w:val="ru-RU"/>
        </w:rPr>
        <w:t>ма водоснабжения</w:t>
      </w:r>
      <w:r w:rsidR="00B315DA" w:rsidRPr="00B315DA">
        <w:rPr>
          <w:rFonts w:ascii="Times New Roman" w:hAnsi="Times New Roman" w:cs="Times New Roman"/>
          <w:b w:val="0"/>
          <w:spacing w:val="-1"/>
          <w:lang w:val="ru-RU"/>
        </w:rPr>
        <w:t xml:space="preserve"> </w:t>
      </w:r>
      <w:r w:rsidR="00D609A7" w:rsidRPr="00D609A7">
        <w:rPr>
          <w:rFonts w:ascii="Times New Roman" w:hAnsi="Times New Roman" w:cs="Times New Roman"/>
          <w:b w:val="0"/>
          <w:spacing w:val="-1"/>
          <w:lang w:val="ru-RU"/>
        </w:rPr>
        <w:t>Витимского</w:t>
      </w:r>
      <w:r w:rsidR="00D609A7">
        <w:rPr>
          <w:rFonts w:ascii="Times New Roman" w:hAnsi="Times New Roman" w:cs="Times New Roman"/>
          <w:b w:val="0"/>
          <w:spacing w:val="-1"/>
          <w:lang w:val="ru-RU"/>
        </w:rPr>
        <w:t xml:space="preserve"> </w:t>
      </w:r>
      <w:r w:rsidR="00D609A7" w:rsidRPr="00D609A7">
        <w:rPr>
          <w:rFonts w:ascii="Times New Roman" w:hAnsi="Times New Roman" w:cs="Times New Roman"/>
          <w:b w:val="0"/>
          <w:spacing w:val="-1"/>
          <w:lang w:val="ru-RU"/>
        </w:rPr>
        <w:t xml:space="preserve">городского поселения </w:t>
      </w:r>
    </w:p>
    <w:p w:rsidR="008F1519" w:rsidRPr="00064B97" w:rsidRDefault="008F1519" w:rsidP="00D609A7">
      <w:pPr>
        <w:pStyle w:val="4"/>
        <w:ind w:left="5046" w:firstLine="618"/>
        <w:jc w:val="right"/>
        <w:rPr>
          <w:rFonts w:ascii="Times New Roman" w:hAnsi="Times New Roman" w:cs="Times New Roman"/>
          <w:b w:val="0"/>
          <w:spacing w:val="25"/>
          <w:w w:val="99"/>
          <w:lang w:val="ru-RU"/>
        </w:rPr>
      </w:pPr>
      <w:r w:rsidRPr="00064B97">
        <w:rPr>
          <w:rFonts w:ascii="Times New Roman" w:hAnsi="Times New Roman" w:cs="Times New Roman"/>
          <w:b w:val="0"/>
          <w:spacing w:val="-1"/>
          <w:lang w:val="ru-RU"/>
        </w:rPr>
        <w:t>на</w:t>
      </w:r>
      <w:r w:rsidRPr="00064B97">
        <w:rPr>
          <w:rFonts w:ascii="Times New Roman" w:hAnsi="Times New Roman" w:cs="Times New Roman"/>
          <w:b w:val="0"/>
          <w:spacing w:val="-10"/>
          <w:lang w:val="ru-RU"/>
        </w:rPr>
        <w:t xml:space="preserve"> </w:t>
      </w:r>
      <w:r w:rsidRPr="00064B97">
        <w:rPr>
          <w:rFonts w:ascii="Times New Roman" w:hAnsi="Times New Roman" w:cs="Times New Roman"/>
          <w:b w:val="0"/>
          <w:lang w:val="ru-RU"/>
        </w:rPr>
        <w:t>период</w:t>
      </w:r>
      <w:r w:rsidRPr="00064B97">
        <w:rPr>
          <w:rFonts w:ascii="Times New Roman" w:hAnsi="Times New Roman" w:cs="Times New Roman"/>
          <w:b w:val="0"/>
          <w:spacing w:val="-9"/>
          <w:lang w:val="ru-RU"/>
        </w:rPr>
        <w:t xml:space="preserve"> </w:t>
      </w:r>
      <w:r w:rsidRPr="00064B97">
        <w:rPr>
          <w:rFonts w:ascii="Times New Roman" w:hAnsi="Times New Roman" w:cs="Times New Roman"/>
          <w:b w:val="0"/>
          <w:spacing w:val="-1"/>
          <w:lang w:val="ru-RU"/>
        </w:rPr>
        <w:t>до</w:t>
      </w:r>
      <w:r>
        <w:rPr>
          <w:rFonts w:ascii="Times New Roman" w:hAnsi="Times New Roman" w:cs="Times New Roman"/>
          <w:b w:val="0"/>
          <w:spacing w:val="-9"/>
          <w:lang w:val="ru-RU"/>
        </w:rPr>
        <w:t xml:space="preserve"> </w:t>
      </w:r>
      <w:r w:rsidR="00EC5B2A">
        <w:rPr>
          <w:rFonts w:ascii="Times New Roman" w:hAnsi="Times New Roman" w:cs="Times New Roman"/>
          <w:b w:val="0"/>
          <w:spacing w:val="-1"/>
          <w:lang w:val="ru-RU"/>
        </w:rPr>
        <w:t xml:space="preserve">2032 </w:t>
      </w:r>
      <w:r w:rsidRPr="00064B97">
        <w:rPr>
          <w:rFonts w:ascii="Times New Roman" w:hAnsi="Times New Roman" w:cs="Times New Roman"/>
          <w:b w:val="0"/>
          <w:spacing w:val="-1"/>
          <w:lang w:val="ru-RU"/>
        </w:rPr>
        <w:t>года</w:t>
      </w:r>
    </w:p>
    <w:p w:rsidR="008E15B1" w:rsidRDefault="008E15B1"/>
    <w:p w:rsidR="008F1519" w:rsidRPr="005337BB" w:rsidRDefault="008F1519" w:rsidP="008F1519">
      <w:pPr>
        <w:pStyle w:val="a7"/>
        <w:rPr>
          <w:color w:val="auto"/>
        </w:rPr>
      </w:pPr>
      <w:r w:rsidRPr="005337BB">
        <w:rPr>
          <w:color w:val="auto"/>
        </w:rPr>
        <w:t>Содержание</w:t>
      </w:r>
    </w:p>
    <w:p w:rsidR="006258C6" w:rsidRPr="00C71E2C" w:rsidRDefault="006258C6" w:rsidP="005337BB">
      <w:pPr>
        <w:tabs>
          <w:tab w:val="right" w:leader="dot" w:pos="9781"/>
        </w:tabs>
        <w:spacing w:after="100" w:line="360" w:lineRule="auto"/>
        <w:rPr>
          <w:rFonts w:ascii="Calibri" w:hAnsi="Calibri"/>
          <w:noProof/>
          <w:color w:val="000000" w:themeColor="text1"/>
          <w:sz w:val="28"/>
          <w:szCs w:val="28"/>
        </w:rPr>
      </w:pPr>
      <w:r w:rsidRPr="005337BB">
        <w:rPr>
          <w:noProof/>
          <w:color w:val="000000" w:themeColor="text1"/>
          <w:sz w:val="28"/>
          <w:szCs w:val="28"/>
        </w:rPr>
        <w:t>ВВЕДЕНИЕ</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_Toc361734852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3</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rPr>
          <w:rFonts w:ascii="Calibri" w:hAnsi="Calibri"/>
          <w:noProof/>
          <w:color w:val="000000" w:themeColor="text1"/>
          <w:sz w:val="28"/>
          <w:szCs w:val="28"/>
        </w:rPr>
      </w:pPr>
      <w:r w:rsidRPr="005337BB">
        <w:rPr>
          <w:noProof/>
          <w:color w:val="000000" w:themeColor="text1"/>
          <w:sz w:val="28"/>
          <w:szCs w:val="28"/>
        </w:rPr>
        <w:t>1. ПАСПОРТ СХЕМЫ</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_Toc361734853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5</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rPr>
          <w:rFonts w:ascii="Calibri" w:hAnsi="Calibri"/>
          <w:noProof/>
          <w:color w:val="000000" w:themeColor="text1"/>
          <w:sz w:val="28"/>
          <w:szCs w:val="28"/>
        </w:rPr>
      </w:pPr>
      <w:r w:rsidRPr="005337BB">
        <w:rPr>
          <w:noProof/>
          <w:color w:val="000000" w:themeColor="text1"/>
          <w:sz w:val="28"/>
          <w:szCs w:val="28"/>
        </w:rPr>
        <w:t>2. СХЕМА ВОДОСНАБЖЕНИЯ</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_Toc361734854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8</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ind w:left="220"/>
        <w:rPr>
          <w:rFonts w:ascii="Calibri" w:hAnsi="Calibri"/>
          <w:noProof/>
          <w:color w:val="000000" w:themeColor="text1"/>
          <w:sz w:val="28"/>
          <w:szCs w:val="28"/>
        </w:rPr>
      </w:pPr>
      <w:r w:rsidRPr="005337BB">
        <w:rPr>
          <w:noProof/>
          <w:color w:val="000000" w:themeColor="text1"/>
          <w:sz w:val="28"/>
          <w:szCs w:val="28"/>
        </w:rPr>
        <w:t>2.1 Существующее положение в сфере водоснабжения городского поселения</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_Toc361734855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8</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ind w:left="440"/>
        <w:rPr>
          <w:rFonts w:ascii="Calibri" w:hAnsi="Calibri"/>
          <w:noProof/>
          <w:color w:val="000000" w:themeColor="text1"/>
          <w:sz w:val="28"/>
          <w:szCs w:val="28"/>
        </w:rPr>
      </w:pPr>
      <w:r w:rsidRPr="005337BB">
        <w:rPr>
          <w:noProof/>
          <w:color w:val="000000" w:themeColor="text1"/>
          <w:sz w:val="28"/>
          <w:szCs w:val="28"/>
        </w:rPr>
        <w:t>2.1.1 Описание структуры системы водоснабжения городского поселения.</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_Toc361734856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8</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ind w:left="440"/>
        <w:rPr>
          <w:rFonts w:ascii="Calibri" w:hAnsi="Calibri"/>
          <w:noProof/>
          <w:color w:val="000000" w:themeColor="text1"/>
          <w:sz w:val="28"/>
          <w:szCs w:val="28"/>
        </w:rPr>
      </w:pPr>
      <w:r w:rsidRPr="005337BB">
        <w:rPr>
          <w:noProof/>
          <w:color w:val="000000" w:themeColor="text1"/>
          <w:sz w:val="28"/>
          <w:szCs w:val="28"/>
        </w:rPr>
        <w:t>2.1.2 Описание и функционирования систем водоснабжения.</w:t>
      </w:r>
      <w:r w:rsidRPr="00C71E2C">
        <w:rPr>
          <w:noProof/>
          <w:webHidden/>
          <w:color w:val="000000" w:themeColor="text1"/>
          <w:sz w:val="28"/>
          <w:szCs w:val="28"/>
        </w:rPr>
        <w:tab/>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_Toc361734857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9</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ind w:left="440"/>
        <w:rPr>
          <w:noProof/>
          <w:color w:val="000000" w:themeColor="text1"/>
          <w:sz w:val="28"/>
          <w:szCs w:val="28"/>
        </w:rPr>
      </w:pPr>
      <w:r w:rsidRPr="005337BB">
        <w:rPr>
          <w:noProof/>
          <w:color w:val="000000" w:themeColor="text1"/>
          <w:sz w:val="28"/>
          <w:szCs w:val="28"/>
        </w:rPr>
        <w:t>2.1.3 Описание существующих технических и технологических проблем в водоснабжении городского поселения</w:t>
      </w:r>
      <w:r w:rsidRPr="00C71E2C">
        <w:rPr>
          <w:noProof/>
          <w:webHidden/>
          <w:color w:val="000000" w:themeColor="text1"/>
          <w:sz w:val="28"/>
          <w:szCs w:val="28"/>
        </w:rPr>
        <w:tab/>
        <w:t>…</w:t>
      </w:r>
      <w:r w:rsidR="005337BB">
        <w:rPr>
          <w:noProof/>
          <w:webHidden/>
          <w:color w:val="000000" w:themeColor="text1"/>
          <w:sz w:val="28"/>
          <w:szCs w:val="28"/>
        </w:rPr>
        <w:t>……………………………………</w:t>
      </w:r>
      <w:r w:rsidRPr="00C71E2C">
        <w:rPr>
          <w:noProof/>
          <w:webHidden/>
          <w:color w:val="000000" w:themeColor="text1"/>
          <w:sz w:val="28"/>
          <w:szCs w:val="28"/>
        </w:rPr>
        <w:t>………</w:t>
      </w:r>
      <w:r w:rsidRPr="00C71E2C">
        <w:rPr>
          <w:noProof/>
          <w:color w:val="000000" w:themeColor="text1"/>
          <w:sz w:val="28"/>
          <w:szCs w:val="28"/>
        </w:rPr>
        <w:t>8</w:t>
      </w:r>
    </w:p>
    <w:p w:rsidR="006258C6" w:rsidRPr="00C71E2C" w:rsidRDefault="006258C6" w:rsidP="005337BB">
      <w:pPr>
        <w:tabs>
          <w:tab w:val="right" w:leader="dot" w:pos="9781"/>
        </w:tabs>
        <w:spacing w:after="100" w:line="360" w:lineRule="auto"/>
        <w:ind w:left="220"/>
        <w:rPr>
          <w:rFonts w:ascii="Calibri" w:hAnsi="Calibri"/>
          <w:noProof/>
          <w:color w:val="000000" w:themeColor="text1"/>
          <w:sz w:val="28"/>
          <w:szCs w:val="28"/>
        </w:rPr>
      </w:pPr>
      <w:r w:rsidRPr="005337BB">
        <w:rPr>
          <w:noProof/>
          <w:color w:val="000000" w:themeColor="text1"/>
          <w:sz w:val="28"/>
          <w:szCs w:val="28"/>
        </w:rPr>
        <w:t>2.2 Существующие балансы водопотребления</w:t>
      </w:r>
      <w:r w:rsidRPr="00C71E2C">
        <w:rPr>
          <w:noProof/>
          <w:webHidden/>
          <w:color w:val="000000" w:themeColor="text1"/>
          <w:sz w:val="28"/>
          <w:szCs w:val="28"/>
        </w:rPr>
        <w:tab/>
      </w:r>
      <w:r w:rsidR="00462D5C">
        <w:rPr>
          <w:noProof/>
          <w:webHidden/>
          <w:color w:val="000000" w:themeColor="text1"/>
          <w:sz w:val="28"/>
          <w:szCs w:val="28"/>
        </w:rPr>
        <w:t>…………………………………..</w:t>
      </w:r>
      <w:r w:rsidR="005337BB">
        <w:rPr>
          <w:noProof/>
          <w:webHidden/>
          <w:color w:val="000000" w:themeColor="text1"/>
          <w:sz w:val="28"/>
          <w:szCs w:val="28"/>
        </w:rPr>
        <w:t>…..</w:t>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_Toc361734859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12</w:t>
      </w:r>
      <w:r w:rsidRPr="00C71E2C">
        <w:rPr>
          <w:noProof/>
          <w:webHidden/>
          <w:color w:val="000000" w:themeColor="text1"/>
          <w:sz w:val="28"/>
          <w:szCs w:val="28"/>
        </w:rPr>
        <w:fldChar w:fldCharType="end"/>
      </w:r>
    </w:p>
    <w:p w:rsidR="006258C6" w:rsidRPr="00C71E2C" w:rsidRDefault="006258C6" w:rsidP="005337BB">
      <w:pPr>
        <w:tabs>
          <w:tab w:val="right" w:leader="dot" w:pos="9781"/>
        </w:tabs>
        <w:spacing w:after="100" w:line="360" w:lineRule="auto"/>
        <w:ind w:left="220"/>
        <w:rPr>
          <w:color w:val="000000" w:themeColor="text1"/>
          <w:sz w:val="28"/>
          <w:szCs w:val="28"/>
        </w:rPr>
      </w:pPr>
      <w:r w:rsidRPr="005337BB">
        <w:rPr>
          <w:noProof/>
          <w:color w:val="000000" w:themeColor="text1"/>
          <w:sz w:val="28"/>
          <w:szCs w:val="28"/>
        </w:rPr>
        <w:t>2.4 Предложения по строительству, реконструкции и модернизации объектов систем водоснабжения</w:t>
      </w:r>
      <w:r w:rsidR="005337BB">
        <w:rPr>
          <w:noProof/>
          <w:color w:val="000000" w:themeColor="text1"/>
          <w:sz w:val="28"/>
          <w:szCs w:val="28"/>
        </w:rPr>
        <w:t>………………………………………………………………...</w:t>
      </w:r>
      <w:r w:rsidRPr="00C71E2C">
        <w:rPr>
          <w:noProof/>
          <w:webHidden/>
          <w:color w:val="000000" w:themeColor="text1"/>
          <w:sz w:val="28"/>
          <w:szCs w:val="28"/>
        </w:rPr>
        <w:tab/>
      </w:r>
      <w:r w:rsidRPr="00C71E2C">
        <w:rPr>
          <w:noProof/>
          <w:webHidden/>
          <w:color w:val="000000" w:themeColor="text1"/>
          <w:sz w:val="28"/>
          <w:szCs w:val="28"/>
        </w:rPr>
        <w:fldChar w:fldCharType="begin"/>
      </w:r>
      <w:r w:rsidRPr="00C71E2C">
        <w:rPr>
          <w:noProof/>
          <w:webHidden/>
          <w:color w:val="000000" w:themeColor="text1"/>
          <w:sz w:val="28"/>
          <w:szCs w:val="28"/>
        </w:rPr>
        <w:instrText xml:space="preserve"> PAGEREF _Toc361734861 \h </w:instrText>
      </w:r>
      <w:r w:rsidRPr="00C71E2C">
        <w:rPr>
          <w:noProof/>
          <w:webHidden/>
          <w:color w:val="000000" w:themeColor="text1"/>
          <w:sz w:val="28"/>
          <w:szCs w:val="28"/>
        </w:rPr>
      </w:r>
      <w:r w:rsidRPr="00C71E2C">
        <w:rPr>
          <w:noProof/>
          <w:webHidden/>
          <w:color w:val="000000" w:themeColor="text1"/>
          <w:sz w:val="28"/>
          <w:szCs w:val="28"/>
        </w:rPr>
        <w:fldChar w:fldCharType="separate"/>
      </w:r>
      <w:r w:rsidR="008E71E9">
        <w:rPr>
          <w:noProof/>
          <w:webHidden/>
          <w:color w:val="000000" w:themeColor="text1"/>
          <w:sz w:val="28"/>
          <w:szCs w:val="28"/>
        </w:rPr>
        <w:t>16</w:t>
      </w:r>
      <w:r w:rsidRPr="00C71E2C">
        <w:rPr>
          <w:noProof/>
          <w:webHidden/>
          <w:color w:val="000000" w:themeColor="text1"/>
          <w:sz w:val="28"/>
          <w:szCs w:val="28"/>
        </w:rPr>
        <w:fldChar w:fldCharType="end"/>
      </w:r>
    </w:p>
    <w:p w:rsidR="006258C6" w:rsidRPr="005337BB" w:rsidRDefault="006258C6" w:rsidP="005337BB">
      <w:pPr>
        <w:pStyle w:val="aa"/>
        <w:spacing w:line="360" w:lineRule="auto"/>
        <w:ind w:firstLine="284"/>
        <w:rPr>
          <w:color w:val="000000" w:themeColor="text1"/>
          <w:sz w:val="28"/>
          <w:szCs w:val="28"/>
        </w:rPr>
      </w:pPr>
      <w:r w:rsidRPr="005337BB">
        <w:rPr>
          <w:noProof/>
          <w:color w:val="000000" w:themeColor="text1"/>
          <w:sz w:val="28"/>
          <w:szCs w:val="28"/>
        </w:rPr>
        <w:t>2.5. Оценка капитальных вложений в новое строительство, реконструкцию и модернизацию объектов централизованных систем водоснабжения</w:t>
      </w:r>
      <w:r w:rsidR="005337BB">
        <w:rPr>
          <w:noProof/>
          <w:webHidden/>
          <w:color w:val="000000" w:themeColor="text1"/>
          <w:sz w:val="28"/>
          <w:szCs w:val="28"/>
        </w:rPr>
        <w:t>………………...</w:t>
      </w:r>
      <w:r w:rsidRPr="005337BB">
        <w:rPr>
          <w:noProof/>
          <w:webHidden/>
          <w:color w:val="000000" w:themeColor="text1"/>
          <w:sz w:val="28"/>
          <w:szCs w:val="28"/>
        </w:rPr>
        <w:fldChar w:fldCharType="begin"/>
      </w:r>
      <w:r w:rsidRPr="005337BB">
        <w:rPr>
          <w:noProof/>
          <w:webHidden/>
          <w:color w:val="000000" w:themeColor="text1"/>
          <w:sz w:val="28"/>
          <w:szCs w:val="28"/>
        </w:rPr>
        <w:instrText xml:space="preserve"> PAGEREF _Toc361734862 \h </w:instrText>
      </w:r>
      <w:r w:rsidRPr="005337BB">
        <w:rPr>
          <w:noProof/>
          <w:webHidden/>
          <w:color w:val="000000" w:themeColor="text1"/>
          <w:sz w:val="28"/>
          <w:szCs w:val="28"/>
        </w:rPr>
      </w:r>
      <w:r w:rsidRPr="005337BB">
        <w:rPr>
          <w:noProof/>
          <w:webHidden/>
          <w:color w:val="000000" w:themeColor="text1"/>
          <w:sz w:val="28"/>
          <w:szCs w:val="28"/>
        </w:rPr>
        <w:fldChar w:fldCharType="separate"/>
      </w:r>
      <w:r w:rsidR="008E71E9">
        <w:rPr>
          <w:noProof/>
          <w:webHidden/>
          <w:color w:val="000000" w:themeColor="text1"/>
          <w:sz w:val="28"/>
          <w:szCs w:val="28"/>
        </w:rPr>
        <w:t>19</w:t>
      </w:r>
      <w:r w:rsidRPr="005337BB">
        <w:rPr>
          <w:noProof/>
          <w:webHidden/>
          <w:color w:val="000000" w:themeColor="text1"/>
          <w:sz w:val="28"/>
          <w:szCs w:val="28"/>
        </w:rPr>
        <w:fldChar w:fldCharType="end"/>
      </w:r>
    </w:p>
    <w:p w:rsidR="006258C6" w:rsidRPr="005337BB" w:rsidRDefault="005337BB" w:rsidP="005337BB">
      <w:pPr>
        <w:pStyle w:val="11"/>
        <w:spacing w:line="360" w:lineRule="auto"/>
      </w:pPr>
      <w:r w:rsidRPr="005337BB">
        <w:t>2.6</w:t>
      </w:r>
      <w:r w:rsidR="006258C6" w:rsidRPr="005337BB">
        <w:t xml:space="preserve"> </w:t>
      </w:r>
      <w:r w:rsidRPr="005337BB">
        <w:t>Сроки и этапы реализации схемы водоснабжения</w:t>
      </w:r>
      <w:r w:rsidR="006258C6" w:rsidRPr="005337BB">
        <w:rPr>
          <w:webHidden/>
        </w:rPr>
        <w:tab/>
      </w:r>
      <w:r w:rsidR="00462D5C">
        <w:rPr>
          <w:webHidden/>
        </w:rPr>
        <w:t>………………………...</w:t>
      </w:r>
      <w:r>
        <w:rPr>
          <w:webHidden/>
        </w:rPr>
        <w:t>…</w:t>
      </w:r>
      <w:r w:rsidR="00462D5C">
        <w:rPr>
          <w:webHidden/>
        </w:rPr>
        <w:t>…22</w:t>
      </w:r>
    </w:p>
    <w:p w:rsidR="006258C6" w:rsidRPr="005337BB" w:rsidRDefault="006258C6" w:rsidP="005337BB">
      <w:pPr>
        <w:spacing w:line="360" w:lineRule="auto"/>
        <w:rPr>
          <w:sz w:val="28"/>
          <w:szCs w:val="28"/>
        </w:rPr>
      </w:pPr>
      <w:r w:rsidRPr="005337BB">
        <w:rPr>
          <w:sz w:val="28"/>
          <w:szCs w:val="28"/>
        </w:rPr>
        <w:t>Приложен</w:t>
      </w:r>
      <w:r w:rsidR="005337BB">
        <w:rPr>
          <w:sz w:val="28"/>
          <w:szCs w:val="28"/>
        </w:rPr>
        <w:t>ие…………………………………………………………………...</w:t>
      </w:r>
      <w:r w:rsidR="00462D5C">
        <w:rPr>
          <w:sz w:val="28"/>
          <w:szCs w:val="28"/>
        </w:rPr>
        <w:t>………….23</w:t>
      </w:r>
    </w:p>
    <w:p w:rsidR="006258C6" w:rsidRDefault="006258C6" w:rsidP="006258C6"/>
    <w:p w:rsidR="005337BB" w:rsidRPr="006258C6" w:rsidRDefault="005337BB" w:rsidP="006258C6"/>
    <w:p w:rsidR="00D54EF0" w:rsidRPr="00422A5E" w:rsidRDefault="00D54EF0" w:rsidP="00422A5E">
      <w:pPr>
        <w:pStyle w:val="1"/>
        <w:pageBreakBefore/>
        <w:spacing w:before="0" w:line="360" w:lineRule="auto"/>
        <w:ind w:firstLine="709"/>
        <w:rPr>
          <w:rFonts w:ascii="Times New Roman" w:hAnsi="Times New Roman" w:cs="Times New Roman"/>
          <w:b w:val="0"/>
          <w:color w:val="auto"/>
        </w:rPr>
      </w:pPr>
      <w:bookmarkStart w:id="1" w:name="_Toc360611479"/>
      <w:bookmarkStart w:id="2" w:name="_Toc360612754"/>
      <w:bookmarkStart w:id="3" w:name="_Toc360613172"/>
      <w:bookmarkStart w:id="4" w:name="_Toc360633074"/>
      <w:bookmarkStart w:id="5" w:name="_Toc361734852"/>
      <w:r w:rsidRPr="00422A5E">
        <w:rPr>
          <w:rFonts w:ascii="Times New Roman" w:hAnsi="Times New Roman" w:cs="Times New Roman"/>
          <w:b w:val="0"/>
          <w:color w:val="auto"/>
        </w:rPr>
        <w:lastRenderedPageBreak/>
        <w:t>ВВЕДЕНИЕ</w:t>
      </w:r>
      <w:bookmarkEnd w:id="1"/>
      <w:bookmarkEnd w:id="2"/>
      <w:bookmarkEnd w:id="3"/>
      <w:bookmarkEnd w:id="4"/>
      <w:bookmarkEnd w:id="5"/>
    </w:p>
    <w:p w:rsidR="00D54EF0" w:rsidRPr="00422A5E" w:rsidRDefault="00D54EF0" w:rsidP="00422A5E">
      <w:pPr>
        <w:pStyle w:val="aa"/>
        <w:spacing w:line="360" w:lineRule="auto"/>
        <w:rPr>
          <w:sz w:val="28"/>
          <w:szCs w:val="28"/>
        </w:rPr>
      </w:pPr>
    </w:p>
    <w:p w:rsidR="00D54EF0" w:rsidRPr="00422A5E" w:rsidRDefault="00433E06" w:rsidP="00422A5E">
      <w:pPr>
        <w:pStyle w:val="aa"/>
        <w:spacing w:line="360" w:lineRule="auto"/>
        <w:rPr>
          <w:sz w:val="28"/>
          <w:szCs w:val="28"/>
        </w:rPr>
      </w:pPr>
      <w:r>
        <w:rPr>
          <w:sz w:val="28"/>
          <w:szCs w:val="28"/>
        </w:rPr>
        <w:t>Схема водоснабжения</w:t>
      </w:r>
      <w:r w:rsidR="00D54EF0" w:rsidRPr="00422A5E">
        <w:rPr>
          <w:sz w:val="28"/>
          <w:szCs w:val="28"/>
        </w:rPr>
        <w:t xml:space="preserve"> </w:t>
      </w:r>
      <w:r w:rsidR="009B624E" w:rsidRPr="00422A5E">
        <w:rPr>
          <w:sz w:val="28"/>
          <w:szCs w:val="28"/>
        </w:rPr>
        <w:t>Витимского</w:t>
      </w:r>
      <w:r w:rsidR="00D54EF0" w:rsidRPr="00422A5E">
        <w:rPr>
          <w:sz w:val="28"/>
          <w:szCs w:val="28"/>
        </w:rPr>
        <w:t xml:space="preserve"> </w:t>
      </w:r>
      <w:r w:rsidR="000072CD" w:rsidRPr="00422A5E">
        <w:rPr>
          <w:sz w:val="28"/>
          <w:szCs w:val="28"/>
        </w:rPr>
        <w:t xml:space="preserve">городского поселения </w:t>
      </w:r>
      <w:r w:rsidR="00D54EF0" w:rsidRPr="00422A5E">
        <w:rPr>
          <w:sz w:val="28"/>
          <w:szCs w:val="28"/>
        </w:rPr>
        <w:t>на период до 20</w:t>
      </w:r>
      <w:r w:rsidR="00EC5B2A" w:rsidRPr="00422A5E">
        <w:rPr>
          <w:sz w:val="28"/>
          <w:szCs w:val="28"/>
        </w:rPr>
        <w:t>32</w:t>
      </w:r>
      <w:r w:rsidR="00D54EF0" w:rsidRPr="00422A5E">
        <w:rPr>
          <w:sz w:val="28"/>
          <w:szCs w:val="28"/>
        </w:rPr>
        <w:t xml:space="preserve"> года  разработана на основании следующих документов:</w:t>
      </w:r>
    </w:p>
    <w:p w:rsidR="00D54EF0" w:rsidRPr="00422A5E" w:rsidRDefault="00D54EF0" w:rsidP="00422A5E">
      <w:pPr>
        <w:pStyle w:val="aa"/>
        <w:spacing w:line="360" w:lineRule="auto"/>
        <w:rPr>
          <w:sz w:val="28"/>
          <w:szCs w:val="28"/>
        </w:rPr>
      </w:pPr>
      <w:r w:rsidRPr="00422A5E">
        <w:rPr>
          <w:sz w:val="28"/>
          <w:szCs w:val="28"/>
        </w:rPr>
        <w:t xml:space="preserve">- </w:t>
      </w:r>
      <w:r w:rsidR="00C0377D" w:rsidRPr="00422A5E">
        <w:rPr>
          <w:bCs/>
          <w:sz w:val="28"/>
          <w:szCs w:val="28"/>
        </w:rPr>
        <w:t xml:space="preserve">Муниципального контракта № 263/14 </w:t>
      </w:r>
      <w:r w:rsidR="000072CD" w:rsidRPr="00422A5E">
        <w:rPr>
          <w:sz w:val="28"/>
          <w:szCs w:val="28"/>
        </w:rPr>
        <w:t>на проведение работ по разработке схемы водоснабжения</w:t>
      </w:r>
      <w:r w:rsidRPr="00422A5E">
        <w:rPr>
          <w:sz w:val="28"/>
          <w:szCs w:val="28"/>
        </w:rPr>
        <w:t xml:space="preserve"> утверждённого Главой администрации</w:t>
      </w:r>
      <w:r w:rsidR="00C0377D" w:rsidRPr="00422A5E">
        <w:rPr>
          <w:sz w:val="28"/>
          <w:szCs w:val="28"/>
        </w:rPr>
        <w:t xml:space="preserve"> Витимского</w:t>
      </w:r>
      <w:r w:rsidRPr="00422A5E">
        <w:rPr>
          <w:sz w:val="28"/>
          <w:szCs w:val="28"/>
        </w:rPr>
        <w:t xml:space="preserve"> </w:t>
      </w:r>
      <w:r w:rsidR="000072CD" w:rsidRPr="00422A5E">
        <w:rPr>
          <w:sz w:val="28"/>
          <w:szCs w:val="28"/>
        </w:rPr>
        <w:t xml:space="preserve">городского поселения </w:t>
      </w:r>
      <w:r w:rsidR="00C0377D" w:rsidRPr="00422A5E">
        <w:rPr>
          <w:sz w:val="28"/>
          <w:szCs w:val="28"/>
        </w:rPr>
        <w:t>Мамско-Чуйского</w:t>
      </w:r>
      <w:r w:rsidR="000072CD" w:rsidRPr="00422A5E">
        <w:rPr>
          <w:sz w:val="28"/>
          <w:szCs w:val="28"/>
        </w:rPr>
        <w:t xml:space="preserve"> района Иркутской области</w:t>
      </w:r>
      <w:r w:rsidRPr="00422A5E">
        <w:rPr>
          <w:sz w:val="28"/>
          <w:szCs w:val="28"/>
        </w:rPr>
        <w:t>.</w:t>
      </w:r>
    </w:p>
    <w:p w:rsidR="00D54EF0" w:rsidRPr="00422A5E" w:rsidRDefault="00D54EF0" w:rsidP="00422A5E">
      <w:pPr>
        <w:pStyle w:val="aa"/>
        <w:spacing w:line="360" w:lineRule="auto"/>
        <w:rPr>
          <w:sz w:val="28"/>
          <w:szCs w:val="28"/>
        </w:rPr>
      </w:pPr>
      <w:r w:rsidRPr="00422A5E">
        <w:rPr>
          <w:sz w:val="28"/>
          <w:szCs w:val="28"/>
        </w:rPr>
        <w:t>- Генерального плана</w:t>
      </w:r>
      <w:r w:rsidR="00C0377D" w:rsidRPr="00422A5E">
        <w:rPr>
          <w:sz w:val="28"/>
          <w:szCs w:val="28"/>
        </w:rPr>
        <w:t xml:space="preserve"> Витимского</w:t>
      </w:r>
      <w:r w:rsidRPr="00422A5E">
        <w:rPr>
          <w:sz w:val="28"/>
          <w:szCs w:val="28"/>
        </w:rPr>
        <w:t xml:space="preserve"> </w:t>
      </w:r>
      <w:r w:rsidR="007E6728" w:rsidRPr="00422A5E">
        <w:rPr>
          <w:sz w:val="28"/>
          <w:szCs w:val="28"/>
        </w:rPr>
        <w:t>городского поселения</w:t>
      </w:r>
      <w:r w:rsidR="00C0377D" w:rsidRPr="00422A5E">
        <w:rPr>
          <w:sz w:val="28"/>
          <w:szCs w:val="28"/>
        </w:rPr>
        <w:t>.</w:t>
      </w:r>
    </w:p>
    <w:p w:rsidR="007E6728" w:rsidRPr="00422A5E" w:rsidRDefault="007E6728" w:rsidP="00422A5E">
      <w:pPr>
        <w:pStyle w:val="aa"/>
        <w:spacing w:line="360" w:lineRule="auto"/>
        <w:rPr>
          <w:sz w:val="28"/>
          <w:szCs w:val="28"/>
        </w:rPr>
      </w:pPr>
      <w:r w:rsidRPr="00422A5E">
        <w:rPr>
          <w:sz w:val="28"/>
          <w:szCs w:val="28"/>
        </w:rPr>
        <w:t xml:space="preserve">- С учетом схемы теплоснабжения </w:t>
      </w:r>
      <w:r w:rsidR="007A7B1D" w:rsidRPr="00422A5E">
        <w:rPr>
          <w:sz w:val="28"/>
          <w:szCs w:val="28"/>
        </w:rPr>
        <w:t>Витимского городского поселения</w:t>
      </w:r>
      <w:r w:rsidR="00643266">
        <w:rPr>
          <w:sz w:val="28"/>
          <w:szCs w:val="28"/>
        </w:rPr>
        <w:t xml:space="preserve">, </w:t>
      </w:r>
      <w:r w:rsidR="00643266" w:rsidRPr="00643266">
        <w:rPr>
          <w:sz w:val="28"/>
        </w:rPr>
        <w:t>утвержденной Постановлением от 28.07.2014 г. №29</w:t>
      </w:r>
      <w:r w:rsidR="007A7B1D" w:rsidRPr="00643266">
        <w:rPr>
          <w:sz w:val="32"/>
          <w:szCs w:val="28"/>
        </w:rPr>
        <w:t>.</w:t>
      </w:r>
    </w:p>
    <w:p w:rsidR="00D54EF0" w:rsidRPr="00422A5E" w:rsidRDefault="00D54EF0" w:rsidP="00422A5E">
      <w:pPr>
        <w:pStyle w:val="aa"/>
        <w:spacing w:line="360" w:lineRule="auto"/>
        <w:rPr>
          <w:sz w:val="28"/>
          <w:szCs w:val="28"/>
        </w:rPr>
      </w:pPr>
      <w:r w:rsidRPr="00422A5E">
        <w:rPr>
          <w:sz w:val="28"/>
          <w:szCs w:val="28"/>
        </w:rPr>
        <w:t xml:space="preserve">А также в соответствии с требованиями федерального закона от 07.12.2011 </w:t>
      </w:r>
      <w:r w:rsidRPr="00422A5E">
        <w:rPr>
          <w:sz w:val="28"/>
          <w:szCs w:val="28"/>
          <w:lang w:val="en-US"/>
        </w:rPr>
        <w:t>N</w:t>
      </w:r>
      <w:r w:rsidRPr="00422A5E">
        <w:rPr>
          <w:sz w:val="28"/>
          <w:szCs w:val="28"/>
        </w:rPr>
        <w:t>416-Ф3 (ред. от 30.12.2012) «О водоснабжении и водоотведении».</w:t>
      </w:r>
    </w:p>
    <w:p w:rsidR="00D54EF0" w:rsidRPr="00422A5E" w:rsidRDefault="00D54EF0" w:rsidP="00422A5E">
      <w:pPr>
        <w:pStyle w:val="aa"/>
        <w:spacing w:line="360" w:lineRule="auto"/>
        <w:rPr>
          <w:sz w:val="28"/>
          <w:szCs w:val="28"/>
        </w:rPr>
      </w:pPr>
      <w:r w:rsidRPr="00422A5E">
        <w:rPr>
          <w:sz w:val="28"/>
          <w:szCs w:val="28"/>
        </w:rPr>
        <w:t>Схема включает в себя первоочередные мероприятия по</w:t>
      </w:r>
      <w:r w:rsidR="00433E06">
        <w:rPr>
          <w:sz w:val="28"/>
          <w:szCs w:val="28"/>
        </w:rPr>
        <w:t xml:space="preserve"> созданию систем водоснабжения</w:t>
      </w:r>
      <w:r w:rsidRPr="00422A5E">
        <w:rPr>
          <w:sz w:val="28"/>
          <w:szCs w:val="28"/>
        </w:rPr>
        <w:t>, направленные на повышение надёжности функционирования этих систем, а также безопасные и комфортные условия для проживания людей.</w:t>
      </w:r>
    </w:p>
    <w:p w:rsidR="004D2896" w:rsidRPr="00422A5E" w:rsidRDefault="00D54EF0" w:rsidP="00422A5E">
      <w:pPr>
        <w:pStyle w:val="aa"/>
        <w:spacing w:line="360" w:lineRule="auto"/>
        <w:rPr>
          <w:sz w:val="28"/>
          <w:szCs w:val="28"/>
        </w:rPr>
      </w:pPr>
      <w:r w:rsidRPr="00422A5E">
        <w:rPr>
          <w:sz w:val="28"/>
          <w:szCs w:val="28"/>
        </w:rPr>
        <w:t>Схема водоснабжения содержит:</w:t>
      </w:r>
    </w:p>
    <w:p w:rsidR="00D54EF0" w:rsidRPr="00422A5E" w:rsidRDefault="00D54EF0" w:rsidP="00422A5E">
      <w:pPr>
        <w:pStyle w:val="aa"/>
        <w:spacing w:line="360" w:lineRule="auto"/>
        <w:rPr>
          <w:sz w:val="28"/>
          <w:szCs w:val="28"/>
        </w:rPr>
      </w:pPr>
      <w:r w:rsidRPr="00422A5E">
        <w:rPr>
          <w:sz w:val="28"/>
          <w:szCs w:val="28"/>
        </w:rPr>
        <w:t>основные направления, принципы, задачи и целевые показатели развития централ</w:t>
      </w:r>
      <w:r w:rsidR="00433E06">
        <w:rPr>
          <w:sz w:val="28"/>
          <w:szCs w:val="28"/>
        </w:rPr>
        <w:t>изованных систем водоснабжения</w:t>
      </w:r>
      <w:r w:rsidRPr="00422A5E">
        <w:rPr>
          <w:sz w:val="28"/>
          <w:szCs w:val="28"/>
        </w:rPr>
        <w:t>;</w:t>
      </w:r>
    </w:p>
    <w:p w:rsidR="00D54EF0" w:rsidRPr="00422A5E" w:rsidRDefault="00D54EF0" w:rsidP="00422A5E">
      <w:pPr>
        <w:pStyle w:val="aa"/>
        <w:spacing w:line="360" w:lineRule="auto"/>
        <w:rPr>
          <w:sz w:val="28"/>
          <w:szCs w:val="28"/>
        </w:rPr>
      </w:pPr>
      <w:r w:rsidRPr="00422A5E">
        <w:rPr>
          <w:sz w:val="28"/>
          <w:szCs w:val="28"/>
        </w:rPr>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54EF0" w:rsidRPr="00422A5E" w:rsidRDefault="00D54EF0" w:rsidP="00422A5E">
      <w:pPr>
        <w:pStyle w:val="aa"/>
        <w:spacing w:line="360" w:lineRule="auto"/>
        <w:rPr>
          <w:sz w:val="28"/>
          <w:szCs w:val="28"/>
        </w:rPr>
      </w:pPr>
      <w:r w:rsidRPr="00422A5E">
        <w:rPr>
          <w:sz w:val="28"/>
          <w:szCs w:val="28"/>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54EF0" w:rsidRPr="00422A5E" w:rsidRDefault="00D54EF0" w:rsidP="00422A5E">
      <w:pPr>
        <w:pStyle w:val="aa"/>
        <w:spacing w:line="360" w:lineRule="auto"/>
        <w:rPr>
          <w:sz w:val="28"/>
          <w:szCs w:val="28"/>
        </w:rPr>
      </w:pPr>
      <w:r w:rsidRPr="00422A5E">
        <w:rPr>
          <w:sz w:val="28"/>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D54EF0" w:rsidRPr="00422A5E" w:rsidRDefault="00D54EF0" w:rsidP="00422A5E">
      <w:pPr>
        <w:pStyle w:val="aa"/>
        <w:spacing w:line="360" w:lineRule="auto"/>
        <w:rPr>
          <w:sz w:val="28"/>
          <w:szCs w:val="28"/>
        </w:rPr>
      </w:pPr>
      <w:r w:rsidRPr="00422A5E">
        <w:rPr>
          <w:sz w:val="28"/>
          <w:szCs w:val="28"/>
        </w:rPr>
        <w:lastRenderedPageBreak/>
        <w:t>границы планируемых зон размещения объектов централизованных систем горячего водоснабжения, холодного водоснабжения и (или) водоотведения;</w:t>
      </w:r>
    </w:p>
    <w:p w:rsidR="00D54EF0" w:rsidRPr="00422A5E" w:rsidRDefault="00D54EF0" w:rsidP="00422A5E">
      <w:pPr>
        <w:pStyle w:val="aa"/>
        <w:spacing w:line="360" w:lineRule="auto"/>
        <w:rPr>
          <w:sz w:val="28"/>
          <w:szCs w:val="28"/>
        </w:rPr>
      </w:pPr>
      <w:r w:rsidRPr="00422A5E">
        <w:rPr>
          <w:sz w:val="28"/>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54EF0" w:rsidRPr="00422A5E" w:rsidRDefault="00D54EF0" w:rsidP="00422A5E">
      <w:pPr>
        <w:pStyle w:val="aa"/>
        <w:spacing w:line="360" w:lineRule="auto"/>
        <w:rPr>
          <w:sz w:val="28"/>
          <w:szCs w:val="28"/>
        </w:rPr>
      </w:pPr>
      <w:r w:rsidRPr="00422A5E">
        <w:rPr>
          <w:sz w:val="28"/>
          <w:szCs w:val="28"/>
        </w:rPr>
        <w:t>Мероприятия охватывают следующие объекты системы коммунальной инфраструктуры:</w:t>
      </w:r>
    </w:p>
    <w:p w:rsidR="00D54EF0" w:rsidRPr="00422A5E" w:rsidRDefault="00D54EF0" w:rsidP="00422A5E">
      <w:pPr>
        <w:pStyle w:val="aa"/>
        <w:spacing w:line="360" w:lineRule="auto"/>
        <w:rPr>
          <w:sz w:val="28"/>
          <w:szCs w:val="28"/>
        </w:rPr>
      </w:pPr>
      <w:r w:rsidRPr="00422A5E">
        <w:rPr>
          <w:sz w:val="28"/>
          <w:szCs w:val="28"/>
        </w:rPr>
        <w:t>Водоснабжение:</w:t>
      </w:r>
    </w:p>
    <w:p w:rsidR="00D54EF0" w:rsidRPr="00422A5E" w:rsidRDefault="00D54EF0" w:rsidP="00422A5E">
      <w:pPr>
        <w:pStyle w:val="aa"/>
        <w:spacing w:line="360" w:lineRule="auto"/>
        <w:rPr>
          <w:sz w:val="28"/>
          <w:szCs w:val="28"/>
        </w:rPr>
      </w:pPr>
      <w:r w:rsidRPr="00422A5E">
        <w:rPr>
          <w:sz w:val="28"/>
          <w:szCs w:val="28"/>
        </w:rPr>
        <w:t>- магистральные сети водоснабжения;</w:t>
      </w:r>
    </w:p>
    <w:p w:rsidR="00D54EF0" w:rsidRPr="00422A5E" w:rsidRDefault="00D54EF0" w:rsidP="00422A5E">
      <w:pPr>
        <w:pStyle w:val="aa"/>
        <w:spacing w:line="360" w:lineRule="auto"/>
        <w:rPr>
          <w:sz w:val="28"/>
          <w:szCs w:val="28"/>
        </w:rPr>
      </w:pPr>
      <w:r w:rsidRPr="00422A5E">
        <w:rPr>
          <w:sz w:val="28"/>
          <w:szCs w:val="28"/>
        </w:rPr>
        <w:t>- водозаборы;</w:t>
      </w:r>
    </w:p>
    <w:p w:rsidR="00D54EF0" w:rsidRPr="00422A5E" w:rsidRDefault="00D54EF0" w:rsidP="00422A5E">
      <w:pPr>
        <w:pStyle w:val="aa"/>
        <w:spacing w:line="360" w:lineRule="auto"/>
        <w:rPr>
          <w:sz w:val="28"/>
          <w:szCs w:val="28"/>
        </w:rPr>
      </w:pPr>
      <w:r w:rsidRPr="00422A5E">
        <w:rPr>
          <w:sz w:val="28"/>
          <w:szCs w:val="28"/>
        </w:rPr>
        <w:t>- водоочистные сооружения;</w:t>
      </w:r>
    </w:p>
    <w:p w:rsidR="00D54EF0" w:rsidRPr="00422A5E" w:rsidRDefault="00D54EF0" w:rsidP="00422A5E">
      <w:pPr>
        <w:pStyle w:val="aa"/>
        <w:spacing w:line="360" w:lineRule="auto"/>
        <w:rPr>
          <w:sz w:val="28"/>
          <w:szCs w:val="28"/>
        </w:rPr>
      </w:pPr>
      <w:r w:rsidRPr="00422A5E">
        <w:rPr>
          <w:sz w:val="28"/>
          <w:szCs w:val="28"/>
        </w:rPr>
        <w:t xml:space="preserve">- </w:t>
      </w:r>
      <w:r w:rsidR="006D726E" w:rsidRPr="00422A5E">
        <w:rPr>
          <w:sz w:val="28"/>
          <w:szCs w:val="28"/>
        </w:rPr>
        <w:t>скважины для забора воды</w:t>
      </w:r>
      <w:r w:rsidRPr="00422A5E">
        <w:rPr>
          <w:sz w:val="28"/>
          <w:szCs w:val="28"/>
        </w:rPr>
        <w:t>;</w:t>
      </w:r>
    </w:p>
    <w:p w:rsidR="00D54EF0" w:rsidRPr="00422A5E" w:rsidRDefault="00D54EF0" w:rsidP="00422A5E">
      <w:pPr>
        <w:pStyle w:val="aa"/>
        <w:spacing w:line="360" w:lineRule="auto"/>
        <w:rPr>
          <w:sz w:val="28"/>
          <w:szCs w:val="28"/>
        </w:rPr>
      </w:pPr>
      <w:r w:rsidRPr="00422A5E">
        <w:rPr>
          <w:sz w:val="28"/>
          <w:szCs w:val="28"/>
        </w:rPr>
        <w:t>- насосные станции</w:t>
      </w:r>
      <w:r w:rsidR="006D726E" w:rsidRPr="00422A5E">
        <w:rPr>
          <w:sz w:val="28"/>
          <w:szCs w:val="28"/>
        </w:rPr>
        <w:t>.</w:t>
      </w:r>
    </w:p>
    <w:p w:rsidR="004D2896" w:rsidRDefault="004D2896"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33E06" w:rsidRDefault="00433E06" w:rsidP="00422A5E">
      <w:pPr>
        <w:spacing w:after="0" w:line="360" w:lineRule="auto"/>
        <w:ind w:firstLine="709"/>
        <w:jc w:val="both"/>
        <w:rPr>
          <w:sz w:val="28"/>
          <w:szCs w:val="28"/>
        </w:rPr>
      </w:pPr>
    </w:p>
    <w:p w:rsidR="00433E06" w:rsidRDefault="00433E06" w:rsidP="00422A5E">
      <w:pPr>
        <w:spacing w:after="0" w:line="360" w:lineRule="auto"/>
        <w:ind w:firstLine="709"/>
        <w:jc w:val="both"/>
        <w:rPr>
          <w:sz w:val="28"/>
          <w:szCs w:val="28"/>
        </w:rPr>
      </w:pPr>
    </w:p>
    <w:p w:rsidR="00433E06" w:rsidRDefault="00433E06" w:rsidP="00422A5E">
      <w:pPr>
        <w:spacing w:after="0" w:line="360" w:lineRule="auto"/>
        <w:ind w:firstLine="709"/>
        <w:jc w:val="both"/>
        <w:rPr>
          <w:sz w:val="28"/>
          <w:szCs w:val="28"/>
        </w:rPr>
      </w:pPr>
    </w:p>
    <w:p w:rsidR="00433E06" w:rsidRDefault="00433E06" w:rsidP="00422A5E">
      <w:pPr>
        <w:spacing w:after="0" w:line="360" w:lineRule="auto"/>
        <w:ind w:firstLine="709"/>
        <w:jc w:val="both"/>
        <w:rPr>
          <w:sz w:val="28"/>
          <w:szCs w:val="28"/>
        </w:rPr>
      </w:pPr>
    </w:p>
    <w:p w:rsidR="00422A5E" w:rsidRDefault="00422A5E" w:rsidP="00422A5E">
      <w:pPr>
        <w:spacing w:after="0" w:line="360" w:lineRule="auto"/>
        <w:ind w:firstLine="709"/>
        <w:jc w:val="both"/>
        <w:rPr>
          <w:sz w:val="28"/>
          <w:szCs w:val="28"/>
        </w:rPr>
      </w:pPr>
    </w:p>
    <w:p w:rsidR="004D2896" w:rsidRDefault="004D2896" w:rsidP="00422A5E">
      <w:pPr>
        <w:pStyle w:val="1"/>
        <w:numPr>
          <w:ilvl w:val="0"/>
          <w:numId w:val="3"/>
        </w:numPr>
        <w:spacing w:before="0" w:line="360" w:lineRule="auto"/>
        <w:ind w:left="0" w:firstLine="426"/>
        <w:rPr>
          <w:rFonts w:ascii="Times New Roman" w:hAnsi="Times New Roman" w:cs="Times New Roman"/>
          <w:b w:val="0"/>
          <w:color w:val="auto"/>
        </w:rPr>
      </w:pPr>
      <w:bookmarkStart w:id="6" w:name="_Toc361734853"/>
      <w:bookmarkStart w:id="7" w:name="_Ref395794299"/>
      <w:r w:rsidRPr="00422A5E">
        <w:rPr>
          <w:rFonts w:ascii="Times New Roman" w:hAnsi="Times New Roman" w:cs="Times New Roman"/>
          <w:b w:val="0"/>
          <w:color w:val="auto"/>
        </w:rPr>
        <w:lastRenderedPageBreak/>
        <w:t>ПАСПОРТ СХЕМЫ</w:t>
      </w:r>
      <w:bookmarkEnd w:id="6"/>
      <w:bookmarkEnd w:id="7"/>
    </w:p>
    <w:p w:rsidR="00422A5E" w:rsidRPr="00422A5E" w:rsidRDefault="00422A5E" w:rsidP="00422A5E"/>
    <w:p w:rsidR="004D2896" w:rsidRPr="00422A5E" w:rsidRDefault="004D2896" w:rsidP="00422A5E">
      <w:pPr>
        <w:pStyle w:val="aa"/>
        <w:spacing w:line="360" w:lineRule="auto"/>
        <w:rPr>
          <w:b/>
          <w:sz w:val="28"/>
          <w:szCs w:val="28"/>
        </w:rPr>
      </w:pPr>
      <w:r w:rsidRPr="00422A5E">
        <w:rPr>
          <w:b/>
          <w:sz w:val="28"/>
          <w:szCs w:val="28"/>
        </w:rPr>
        <w:t>Наименование</w:t>
      </w:r>
    </w:p>
    <w:p w:rsidR="004D2896" w:rsidRPr="00422A5E" w:rsidRDefault="004D2896" w:rsidP="00422A5E">
      <w:pPr>
        <w:pStyle w:val="aa"/>
        <w:spacing w:line="360" w:lineRule="auto"/>
        <w:rPr>
          <w:sz w:val="28"/>
          <w:szCs w:val="28"/>
        </w:rPr>
      </w:pPr>
      <w:r w:rsidRPr="00422A5E">
        <w:rPr>
          <w:sz w:val="28"/>
          <w:szCs w:val="28"/>
        </w:rPr>
        <w:t>Схема водоснабжен</w:t>
      </w:r>
      <w:r w:rsidR="007A7B1D" w:rsidRPr="00422A5E">
        <w:rPr>
          <w:sz w:val="28"/>
          <w:szCs w:val="28"/>
        </w:rPr>
        <w:t>ия Витимского</w:t>
      </w:r>
      <w:r w:rsidRPr="00422A5E">
        <w:rPr>
          <w:sz w:val="28"/>
          <w:szCs w:val="28"/>
        </w:rPr>
        <w:t xml:space="preserve"> городского поселения </w:t>
      </w:r>
      <w:r w:rsidR="007A7B1D" w:rsidRPr="00422A5E">
        <w:rPr>
          <w:sz w:val="28"/>
          <w:szCs w:val="28"/>
        </w:rPr>
        <w:t>Мамско-Чуйского</w:t>
      </w:r>
      <w:r w:rsidRPr="00422A5E">
        <w:rPr>
          <w:sz w:val="28"/>
          <w:szCs w:val="28"/>
        </w:rPr>
        <w:t xml:space="preserve"> района Иркутской области.</w:t>
      </w:r>
    </w:p>
    <w:p w:rsidR="00CC5640" w:rsidRPr="00422A5E" w:rsidRDefault="00CC5640" w:rsidP="00422A5E">
      <w:pPr>
        <w:pStyle w:val="aa"/>
        <w:spacing w:line="360" w:lineRule="auto"/>
        <w:rPr>
          <w:sz w:val="28"/>
          <w:szCs w:val="28"/>
        </w:rPr>
      </w:pPr>
    </w:p>
    <w:p w:rsidR="004D2896" w:rsidRPr="00422A5E" w:rsidRDefault="004D2896" w:rsidP="00422A5E">
      <w:pPr>
        <w:pStyle w:val="aa"/>
        <w:spacing w:line="360" w:lineRule="auto"/>
        <w:rPr>
          <w:b/>
          <w:sz w:val="28"/>
          <w:szCs w:val="28"/>
        </w:rPr>
      </w:pPr>
      <w:r w:rsidRPr="00422A5E">
        <w:rPr>
          <w:b/>
          <w:sz w:val="28"/>
          <w:szCs w:val="28"/>
        </w:rPr>
        <w:t>Инициатор проекта (муниципальный заказчик).</w:t>
      </w:r>
    </w:p>
    <w:p w:rsidR="004D2896" w:rsidRPr="00422A5E" w:rsidRDefault="004D2896" w:rsidP="00422A5E">
      <w:pPr>
        <w:pStyle w:val="aa"/>
        <w:spacing w:line="360" w:lineRule="auto"/>
        <w:rPr>
          <w:sz w:val="28"/>
          <w:szCs w:val="28"/>
        </w:rPr>
      </w:pPr>
      <w:r w:rsidRPr="00422A5E">
        <w:rPr>
          <w:sz w:val="28"/>
          <w:szCs w:val="28"/>
        </w:rPr>
        <w:t xml:space="preserve">Глава </w:t>
      </w:r>
      <w:r w:rsidR="007A7B1D" w:rsidRPr="00422A5E">
        <w:rPr>
          <w:sz w:val="28"/>
          <w:szCs w:val="28"/>
        </w:rPr>
        <w:t>Витимского</w:t>
      </w:r>
      <w:r w:rsidRPr="00422A5E">
        <w:rPr>
          <w:sz w:val="28"/>
          <w:szCs w:val="28"/>
        </w:rPr>
        <w:t xml:space="preserve"> городского поселения</w:t>
      </w:r>
      <w:r w:rsidR="007A7B1D" w:rsidRPr="00422A5E">
        <w:rPr>
          <w:sz w:val="28"/>
          <w:szCs w:val="28"/>
        </w:rPr>
        <w:t>, Балуткин Николай Владимирович.</w:t>
      </w:r>
    </w:p>
    <w:p w:rsidR="00CC5640" w:rsidRPr="00422A5E" w:rsidRDefault="00CC5640" w:rsidP="00422A5E">
      <w:pPr>
        <w:pStyle w:val="aa"/>
        <w:spacing w:line="360" w:lineRule="auto"/>
        <w:rPr>
          <w:b/>
          <w:sz w:val="28"/>
          <w:szCs w:val="28"/>
        </w:rPr>
      </w:pPr>
    </w:p>
    <w:p w:rsidR="004D2896" w:rsidRPr="00422A5E" w:rsidRDefault="004D2896" w:rsidP="00422A5E">
      <w:pPr>
        <w:pStyle w:val="aa"/>
        <w:spacing w:line="360" w:lineRule="auto"/>
        <w:rPr>
          <w:b/>
          <w:sz w:val="28"/>
          <w:szCs w:val="28"/>
        </w:rPr>
      </w:pPr>
      <w:r w:rsidRPr="00422A5E">
        <w:rPr>
          <w:b/>
          <w:sz w:val="28"/>
          <w:szCs w:val="28"/>
        </w:rPr>
        <w:t>Местонахождение объекта</w:t>
      </w:r>
    </w:p>
    <w:p w:rsidR="004D2896" w:rsidRPr="00422A5E" w:rsidRDefault="004D2896" w:rsidP="00422A5E">
      <w:pPr>
        <w:pStyle w:val="aa"/>
        <w:spacing w:line="360" w:lineRule="auto"/>
        <w:rPr>
          <w:sz w:val="28"/>
          <w:szCs w:val="28"/>
        </w:rPr>
      </w:pPr>
      <w:r w:rsidRPr="00422A5E">
        <w:rPr>
          <w:sz w:val="28"/>
          <w:szCs w:val="28"/>
        </w:rPr>
        <w:t xml:space="preserve">Российская Федерация, Иркутская область, </w:t>
      </w:r>
      <w:r w:rsidR="007A7B1D" w:rsidRPr="00422A5E">
        <w:rPr>
          <w:sz w:val="28"/>
          <w:szCs w:val="28"/>
        </w:rPr>
        <w:t xml:space="preserve">Мамско-Чуйский </w:t>
      </w:r>
      <w:r w:rsidRPr="00422A5E">
        <w:rPr>
          <w:sz w:val="28"/>
          <w:szCs w:val="28"/>
        </w:rPr>
        <w:t xml:space="preserve">район, </w:t>
      </w:r>
      <w:r w:rsidR="007A7B1D" w:rsidRPr="00422A5E">
        <w:rPr>
          <w:sz w:val="28"/>
          <w:szCs w:val="28"/>
        </w:rPr>
        <w:t>п.Витимский, ул. Советская, д.13.</w:t>
      </w:r>
      <w:r w:rsidRPr="00422A5E">
        <w:rPr>
          <w:sz w:val="28"/>
          <w:szCs w:val="28"/>
        </w:rPr>
        <w:t xml:space="preserve"> </w:t>
      </w:r>
    </w:p>
    <w:p w:rsidR="00CC5640" w:rsidRPr="00422A5E" w:rsidRDefault="00CC5640" w:rsidP="00422A5E">
      <w:pPr>
        <w:pStyle w:val="aa"/>
        <w:spacing w:line="360" w:lineRule="auto"/>
        <w:rPr>
          <w:b/>
          <w:sz w:val="28"/>
          <w:szCs w:val="28"/>
        </w:rPr>
      </w:pPr>
    </w:p>
    <w:p w:rsidR="004D2896" w:rsidRPr="00422A5E" w:rsidRDefault="004D2896" w:rsidP="00422A5E">
      <w:pPr>
        <w:pStyle w:val="aa"/>
        <w:spacing w:line="360" w:lineRule="auto"/>
        <w:rPr>
          <w:b/>
          <w:sz w:val="28"/>
          <w:szCs w:val="28"/>
        </w:rPr>
      </w:pPr>
      <w:r w:rsidRPr="00422A5E">
        <w:rPr>
          <w:b/>
          <w:sz w:val="28"/>
          <w:szCs w:val="28"/>
        </w:rPr>
        <w:t>Нормативно-правовая база для разработки схемы.</w:t>
      </w:r>
    </w:p>
    <w:p w:rsidR="004D2896" w:rsidRPr="00422A5E" w:rsidRDefault="004D2896" w:rsidP="00422A5E">
      <w:pPr>
        <w:pStyle w:val="aa"/>
        <w:spacing w:line="360" w:lineRule="auto"/>
        <w:rPr>
          <w:sz w:val="28"/>
          <w:szCs w:val="28"/>
        </w:rPr>
      </w:pPr>
      <w:r w:rsidRPr="00422A5E">
        <w:rPr>
          <w:sz w:val="28"/>
          <w:szCs w:val="28"/>
        </w:rPr>
        <w:t xml:space="preserve">- </w:t>
      </w:r>
      <w:r w:rsidRPr="00422A5E">
        <w:rPr>
          <w:sz w:val="28"/>
          <w:szCs w:val="28"/>
        </w:rPr>
        <w:tab/>
        <w:t xml:space="preserve">Федеральный закон от 07.12.2011 </w:t>
      </w:r>
      <w:r w:rsidRPr="00422A5E">
        <w:rPr>
          <w:sz w:val="28"/>
          <w:szCs w:val="28"/>
          <w:lang w:val="en-US"/>
        </w:rPr>
        <w:t>N</w:t>
      </w:r>
      <w:r w:rsidRPr="00422A5E">
        <w:rPr>
          <w:sz w:val="28"/>
          <w:szCs w:val="28"/>
        </w:rPr>
        <w:t xml:space="preserve"> 416-Ф3 (ред. От 30.12.2012) «О Водоснабжении и водоотведении»</w:t>
      </w:r>
    </w:p>
    <w:p w:rsidR="004D2896" w:rsidRPr="00422A5E" w:rsidRDefault="004D2896" w:rsidP="00422A5E">
      <w:pPr>
        <w:pStyle w:val="aa"/>
        <w:spacing w:line="360" w:lineRule="auto"/>
        <w:rPr>
          <w:sz w:val="28"/>
          <w:szCs w:val="28"/>
        </w:rPr>
      </w:pPr>
      <w:r w:rsidRPr="00422A5E">
        <w:rPr>
          <w:sz w:val="28"/>
          <w:szCs w:val="28"/>
        </w:rPr>
        <w:t xml:space="preserve">- </w:t>
      </w:r>
      <w:r w:rsidRPr="00422A5E">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4D2896" w:rsidRPr="00422A5E" w:rsidRDefault="004D2896" w:rsidP="00422A5E">
      <w:pPr>
        <w:pStyle w:val="aa"/>
        <w:spacing w:line="360" w:lineRule="auto"/>
        <w:rPr>
          <w:sz w:val="28"/>
          <w:szCs w:val="28"/>
        </w:rPr>
      </w:pPr>
      <w:r w:rsidRPr="00422A5E">
        <w:rPr>
          <w:sz w:val="28"/>
          <w:szCs w:val="28"/>
        </w:rPr>
        <w:t xml:space="preserve">- </w:t>
      </w:r>
      <w:r w:rsidRPr="00422A5E">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4D2896" w:rsidRPr="00422A5E" w:rsidRDefault="004D2896" w:rsidP="00422A5E">
      <w:pPr>
        <w:pStyle w:val="aa"/>
        <w:spacing w:line="360" w:lineRule="auto"/>
        <w:rPr>
          <w:sz w:val="28"/>
          <w:szCs w:val="28"/>
        </w:rPr>
      </w:pPr>
      <w:r w:rsidRPr="00422A5E">
        <w:rPr>
          <w:sz w:val="28"/>
          <w:szCs w:val="28"/>
        </w:rPr>
        <w:t>-</w:t>
      </w:r>
      <w:r w:rsidR="0014108A" w:rsidRPr="00422A5E">
        <w:rPr>
          <w:sz w:val="28"/>
          <w:szCs w:val="28"/>
        </w:rPr>
        <w:t xml:space="preserve"> </w:t>
      </w:r>
      <w:r w:rsidR="0014108A" w:rsidRPr="00422A5E">
        <w:rPr>
          <w:sz w:val="28"/>
          <w:szCs w:val="28"/>
        </w:rPr>
        <w:tab/>
      </w:r>
      <w:r w:rsidRPr="00422A5E">
        <w:rPr>
          <w:sz w:val="28"/>
          <w:szCs w:val="28"/>
        </w:rPr>
        <w:t>СП 10.13130.2009 «Системы противопожарной защиты. Внутренний противопожарный водопровод. Требования пожарной безопасности»;</w:t>
      </w:r>
    </w:p>
    <w:p w:rsidR="004D2896" w:rsidRPr="00422A5E" w:rsidRDefault="004D2896" w:rsidP="00422A5E">
      <w:pPr>
        <w:pStyle w:val="aa"/>
        <w:spacing w:line="360" w:lineRule="auto"/>
        <w:rPr>
          <w:bCs/>
          <w:sz w:val="28"/>
          <w:szCs w:val="28"/>
        </w:rPr>
      </w:pPr>
      <w:r w:rsidRPr="00422A5E">
        <w:rPr>
          <w:bCs/>
          <w:sz w:val="28"/>
          <w:szCs w:val="28"/>
        </w:rPr>
        <w:t>-</w:t>
      </w:r>
      <w:r w:rsidR="0014108A" w:rsidRPr="00422A5E">
        <w:rPr>
          <w:bCs/>
          <w:sz w:val="28"/>
          <w:szCs w:val="28"/>
        </w:rPr>
        <w:tab/>
      </w:r>
      <w:r w:rsidR="004864A5">
        <w:rPr>
          <w:bCs/>
          <w:sz w:val="28"/>
          <w:szCs w:val="28"/>
        </w:rPr>
        <w:t xml:space="preserve"> </w:t>
      </w:r>
      <w:r w:rsidR="004864A5">
        <w:rPr>
          <w:bCs/>
          <w:sz w:val="28"/>
          <w:szCs w:val="28"/>
        </w:rPr>
        <w:tab/>
      </w:r>
      <w:r w:rsidRPr="00422A5E">
        <w:rPr>
          <w:bCs/>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4D2896" w:rsidRPr="00422A5E" w:rsidRDefault="004D2896" w:rsidP="00422A5E">
      <w:pPr>
        <w:pStyle w:val="aa"/>
        <w:spacing w:line="360" w:lineRule="auto"/>
        <w:rPr>
          <w:b/>
          <w:sz w:val="28"/>
          <w:szCs w:val="28"/>
        </w:rPr>
      </w:pPr>
      <w:r w:rsidRPr="00422A5E">
        <w:rPr>
          <w:b/>
          <w:sz w:val="28"/>
          <w:szCs w:val="28"/>
        </w:rPr>
        <w:lastRenderedPageBreak/>
        <w:t>Цели схемы</w:t>
      </w:r>
    </w:p>
    <w:p w:rsidR="004D2896" w:rsidRPr="00422A5E" w:rsidRDefault="004D2896" w:rsidP="00422A5E">
      <w:pPr>
        <w:pStyle w:val="aa"/>
        <w:spacing w:line="360" w:lineRule="auto"/>
        <w:rPr>
          <w:sz w:val="28"/>
          <w:szCs w:val="28"/>
        </w:rPr>
      </w:pPr>
      <w:r w:rsidRPr="00422A5E">
        <w:rPr>
          <w:sz w:val="28"/>
          <w:szCs w:val="28"/>
        </w:rPr>
        <w:t>Целями схемы являются:</w:t>
      </w:r>
    </w:p>
    <w:p w:rsidR="004D2896" w:rsidRPr="00422A5E" w:rsidRDefault="004D2896" w:rsidP="00422A5E">
      <w:pPr>
        <w:pStyle w:val="aa"/>
        <w:spacing w:line="360" w:lineRule="auto"/>
        <w:rPr>
          <w:sz w:val="28"/>
          <w:szCs w:val="28"/>
        </w:rPr>
      </w:pPr>
      <w:r w:rsidRPr="00422A5E">
        <w:rPr>
          <w:b/>
          <w:sz w:val="28"/>
          <w:szCs w:val="28"/>
        </w:rPr>
        <w:t xml:space="preserve">- </w:t>
      </w:r>
      <w:r w:rsidRPr="00422A5E">
        <w:rPr>
          <w:b/>
          <w:sz w:val="28"/>
          <w:szCs w:val="28"/>
        </w:rPr>
        <w:tab/>
      </w:r>
      <w:r w:rsidRPr="00422A5E">
        <w:rPr>
          <w:sz w:val="28"/>
          <w:szCs w:val="28"/>
        </w:rPr>
        <w:t xml:space="preserve">развитие систем </w:t>
      </w:r>
      <w:r w:rsidR="007A7B1D" w:rsidRPr="00422A5E">
        <w:rPr>
          <w:sz w:val="28"/>
          <w:szCs w:val="28"/>
        </w:rPr>
        <w:t xml:space="preserve">централизованного водоснабжения </w:t>
      </w:r>
      <w:r w:rsidRPr="00422A5E">
        <w:rPr>
          <w:sz w:val="28"/>
          <w:szCs w:val="28"/>
        </w:rPr>
        <w:t>для существующего и нового строительства жилищного фонда в период до 20</w:t>
      </w:r>
      <w:r w:rsidR="00E07CDD" w:rsidRPr="00422A5E">
        <w:rPr>
          <w:sz w:val="28"/>
          <w:szCs w:val="28"/>
        </w:rPr>
        <w:t>32</w:t>
      </w:r>
      <w:r w:rsidRPr="00422A5E">
        <w:rPr>
          <w:sz w:val="28"/>
          <w:szCs w:val="28"/>
        </w:rPr>
        <w:t xml:space="preserve">г. </w:t>
      </w:r>
    </w:p>
    <w:p w:rsidR="004D2896" w:rsidRPr="00422A5E" w:rsidRDefault="004D2896" w:rsidP="00422A5E">
      <w:pPr>
        <w:pStyle w:val="aa"/>
        <w:spacing w:line="360" w:lineRule="auto"/>
        <w:rPr>
          <w:sz w:val="28"/>
          <w:szCs w:val="28"/>
        </w:rPr>
      </w:pPr>
      <w:r w:rsidRPr="00422A5E">
        <w:rPr>
          <w:sz w:val="28"/>
          <w:szCs w:val="28"/>
        </w:rPr>
        <w:t>-</w:t>
      </w:r>
      <w:r w:rsidRPr="00422A5E">
        <w:rPr>
          <w:sz w:val="28"/>
          <w:szCs w:val="28"/>
        </w:rPr>
        <w:tab/>
      </w:r>
      <w:r w:rsidR="004864A5">
        <w:rPr>
          <w:sz w:val="28"/>
          <w:szCs w:val="28"/>
        </w:rPr>
        <w:tab/>
      </w:r>
      <w:r w:rsidRPr="00422A5E">
        <w:rPr>
          <w:sz w:val="28"/>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4D2896" w:rsidRPr="00422A5E" w:rsidRDefault="004D2896" w:rsidP="00422A5E">
      <w:pPr>
        <w:pStyle w:val="aa"/>
        <w:spacing w:line="360" w:lineRule="auto"/>
        <w:rPr>
          <w:sz w:val="28"/>
          <w:szCs w:val="28"/>
        </w:rPr>
      </w:pPr>
      <w:r w:rsidRPr="00422A5E">
        <w:rPr>
          <w:sz w:val="28"/>
          <w:szCs w:val="28"/>
        </w:rPr>
        <w:t xml:space="preserve">- </w:t>
      </w:r>
      <w:r w:rsidRPr="00422A5E">
        <w:rPr>
          <w:sz w:val="28"/>
          <w:szCs w:val="28"/>
        </w:rPr>
        <w:tab/>
        <w:t>улучшение работы систем водоснабжения;</w:t>
      </w:r>
    </w:p>
    <w:p w:rsidR="004D2896" w:rsidRPr="00422A5E" w:rsidRDefault="004D2896" w:rsidP="00422A5E">
      <w:pPr>
        <w:pStyle w:val="aa"/>
        <w:spacing w:line="360" w:lineRule="auto"/>
        <w:rPr>
          <w:sz w:val="28"/>
          <w:szCs w:val="28"/>
        </w:rPr>
      </w:pPr>
      <w:r w:rsidRPr="00422A5E">
        <w:rPr>
          <w:sz w:val="28"/>
          <w:szCs w:val="28"/>
        </w:rPr>
        <w:t xml:space="preserve">- </w:t>
      </w:r>
      <w:r w:rsidRPr="00422A5E">
        <w:rPr>
          <w:sz w:val="28"/>
          <w:szCs w:val="28"/>
        </w:rPr>
        <w:tab/>
        <w:t>повышение качества питьевой воды;</w:t>
      </w:r>
    </w:p>
    <w:p w:rsidR="00CC5640" w:rsidRPr="00422A5E" w:rsidRDefault="00CC5640" w:rsidP="00422A5E">
      <w:pPr>
        <w:pStyle w:val="aa"/>
        <w:spacing w:line="360" w:lineRule="auto"/>
        <w:rPr>
          <w:sz w:val="28"/>
          <w:szCs w:val="28"/>
        </w:rPr>
      </w:pPr>
    </w:p>
    <w:p w:rsidR="004D2896" w:rsidRPr="00422A5E" w:rsidRDefault="004D2896" w:rsidP="00422A5E">
      <w:pPr>
        <w:pStyle w:val="aa"/>
        <w:spacing w:line="360" w:lineRule="auto"/>
        <w:rPr>
          <w:b/>
          <w:sz w:val="28"/>
          <w:szCs w:val="28"/>
        </w:rPr>
      </w:pPr>
      <w:r w:rsidRPr="00422A5E">
        <w:rPr>
          <w:b/>
          <w:sz w:val="28"/>
          <w:szCs w:val="28"/>
        </w:rPr>
        <w:t>Способ достижения поставленных целей</w:t>
      </w:r>
    </w:p>
    <w:p w:rsidR="004D2896" w:rsidRPr="00422A5E" w:rsidRDefault="004D2896" w:rsidP="00422A5E">
      <w:pPr>
        <w:pStyle w:val="aa"/>
        <w:shd w:val="clear" w:color="auto" w:fill="FFFFFF" w:themeFill="background1"/>
        <w:spacing w:line="360" w:lineRule="auto"/>
        <w:rPr>
          <w:sz w:val="28"/>
          <w:szCs w:val="28"/>
        </w:rPr>
      </w:pPr>
      <w:r w:rsidRPr="00422A5E">
        <w:rPr>
          <w:sz w:val="28"/>
          <w:szCs w:val="28"/>
        </w:rPr>
        <w:t>Для достижения поставленных целей следует реализовать следующие мероприятия:</w:t>
      </w:r>
    </w:p>
    <w:p w:rsidR="00380AAB" w:rsidRPr="00422A5E" w:rsidRDefault="004D2896" w:rsidP="00422A5E">
      <w:pPr>
        <w:pStyle w:val="aa"/>
        <w:shd w:val="clear" w:color="auto" w:fill="FFFFFF" w:themeFill="background1"/>
        <w:spacing w:line="360" w:lineRule="auto"/>
        <w:rPr>
          <w:sz w:val="28"/>
          <w:szCs w:val="28"/>
        </w:rPr>
      </w:pPr>
      <w:r w:rsidRPr="00422A5E">
        <w:rPr>
          <w:sz w:val="28"/>
          <w:szCs w:val="28"/>
        </w:rPr>
        <w:t xml:space="preserve">- </w:t>
      </w:r>
      <w:r w:rsidRPr="00422A5E">
        <w:rPr>
          <w:sz w:val="28"/>
          <w:szCs w:val="28"/>
        </w:rPr>
        <w:tab/>
        <w:t xml:space="preserve">реконструкция существующих водозаборных узлов и </w:t>
      </w:r>
      <w:r w:rsidR="00380AAB" w:rsidRPr="00422A5E">
        <w:rPr>
          <w:sz w:val="28"/>
          <w:szCs w:val="28"/>
        </w:rPr>
        <w:t>модернизация насосных станций.</w:t>
      </w:r>
    </w:p>
    <w:p w:rsidR="004D2896" w:rsidRPr="00422A5E" w:rsidRDefault="00380AAB" w:rsidP="00422A5E">
      <w:pPr>
        <w:pStyle w:val="aa"/>
        <w:shd w:val="clear" w:color="auto" w:fill="FFFFFF" w:themeFill="background1"/>
        <w:spacing w:line="360" w:lineRule="auto"/>
        <w:rPr>
          <w:sz w:val="28"/>
          <w:szCs w:val="28"/>
        </w:rPr>
      </w:pPr>
      <w:r w:rsidRPr="00422A5E">
        <w:rPr>
          <w:sz w:val="28"/>
          <w:szCs w:val="28"/>
        </w:rPr>
        <w:t>-</w:t>
      </w:r>
      <w:r w:rsidR="00CC5640" w:rsidRPr="00422A5E">
        <w:rPr>
          <w:sz w:val="28"/>
          <w:szCs w:val="28"/>
        </w:rPr>
        <w:t xml:space="preserve"> </w:t>
      </w:r>
      <w:r w:rsidR="00122A42" w:rsidRPr="00422A5E">
        <w:rPr>
          <w:sz w:val="28"/>
          <w:szCs w:val="28"/>
        </w:rPr>
        <w:t>реконструкция существующих сетей водоснабжения;</w:t>
      </w:r>
    </w:p>
    <w:p w:rsidR="004D2896" w:rsidRPr="00422A5E" w:rsidRDefault="004D2896" w:rsidP="00422A5E">
      <w:pPr>
        <w:pStyle w:val="aa"/>
        <w:shd w:val="clear" w:color="auto" w:fill="FFFFFF" w:themeFill="background1"/>
        <w:spacing w:line="360" w:lineRule="auto"/>
        <w:rPr>
          <w:sz w:val="28"/>
          <w:szCs w:val="28"/>
        </w:rPr>
      </w:pPr>
      <w:r w:rsidRPr="00422A5E">
        <w:rPr>
          <w:sz w:val="28"/>
          <w:szCs w:val="28"/>
        </w:rPr>
        <w:t xml:space="preserve">- </w:t>
      </w:r>
      <w:r w:rsidRPr="00422A5E">
        <w:rPr>
          <w:sz w:val="28"/>
          <w:szCs w:val="28"/>
        </w:rPr>
        <w:tab/>
      </w:r>
      <w:r w:rsidR="00122A42" w:rsidRPr="00422A5E">
        <w:rPr>
          <w:sz w:val="28"/>
          <w:szCs w:val="28"/>
        </w:rPr>
        <w:t>строительство резервуаров чистой воды (</w:t>
      </w:r>
      <w:r w:rsidR="00380AAB" w:rsidRPr="00422A5E">
        <w:rPr>
          <w:sz w:val="28"/>
          <w:szCs w:val="28"/>
        </w:rPr>
        <w:t>РЧВ).</w:t>
      </w:r>
    </w:p>
    <w:p w:rsidR="00CC5640" w:rsidRPr="00422A5E" w:rsidRDefault="00CC5640" w:rsidP="00422A5E">
      <w:pPr>
        <w:pStyle w:val="aa"/>
        <w:spacing w:line="360" w:lineRule="auto"/>
        <w:rPr>
          <w:sz w:val="28"/>
          <w:szCs w:val="28"/>
        </w:rPr>
      </w:pPr>
    </w:p>
    <w:p w:rsidR="00B315DA" w:rsidRPr="00422A5E" w:rsidRDefault="00B315DA" w:rsidP="00422A5E">
      <w:pPr>
        <w:pStyle w:val="aa"/>
        <w:spacing w:line="360" w:lineRule="auto"/>
        <w:rPr>
          <w:b/>
          <w:sz w:val="28"/>
          <w:szCs w:val="28"/>
        </w:rPr>
      </w:pPr>
      <w:r w:rsidRPr="00422A5E">
        <w:rPr>
          <w:b/>
          <w:sz w:val="28"/>
          <w:szCs w:val="28"/>
        </w:rPr>
        <w:t>Сроки и этапы реализации схемы</w:t>
      </w:r>
    </w:p>
    <w:p w:rsidR="00B315DA" w:rsidRPr="00422A5E" w:rsidRDefault="00B315DA" w:rsidP="00422A5E">
      <w:pPr>
        <w:pStyle w:val="aa"/>
        <w:spacing w:line="360" w:lineRule="auto"/>
        <w:rPr>
          <w:sz w:val="28"/>
          <w:szCs w:val="28"/>
        </w:rPr>
      </w:pPr>
      <w:r w:rsidRPr="00422A5E">
        <w:rPr>
          <w:sz w:val="28"/>
          <w:szCs w:val="28"/>
        </w:rPr>
        <w:t>Первый этап 2014-202</w:t>
      </w:r>
      <w:r w:rsidR="00876051" w:rsidRPr="00422A5E">
        <w:rPr>
          <w:sz w:val="28"/>
          <w:szCs w:val="28"/>
        </w:rPr>
        <w:t>2</w:t>
      </w:r>
      <w:r w:rsidRPr="00422A5E">
        <w:rPr>
          <w:sz w:val="28"/>
          <w:szCs w:val="28"/>
        </w:rPr>
        <w:t>г.</w:t>
      </w:r>
    </w:p>
    <w:p w:rsidR="00380AAB" w:rsidRPr="00422A5E" w:rsidRDefault="00380AAB" w:rsidP="00422A5E">
      <w:pPr>
        <w:pStyle w:val="aa"/>
        <w:spacing w:line="360" w:lineRule="auto"/>
        <w:rPr>
          <w:sz w:val="28"/>
          <w:szCs w:val="28"/>
        </w:rPr>
      </w:pPr>
      <w:r w:rsidRPr="00422A5E">
        <w:rPr>
          <w:sz w:val="28"/>
          <w:szCs w:val="28"/>
        </w:rPr>
        <w:t>- углубление шахтных колодцев с целью увеличения их производительности</w:t>
      </w:r>
      <w:r w:rsidR="00F17B42" w:rsidRPr="00422A5E">
        <w:rPr>
          <w:sz w:val="28"/>
          <w:szCs w:val="28"/>
        </w:rPr>
        <w:t xml:space="preserve"> и обеспечения стабильной работы;</w:t>
      </w:r>
    </w:p>
    <w:p w:rsidR="00F17B42" w:rsidRPr="00422A5E" w:rsidRDefault="00F17B42" w:rsidP="00422A5E">
      <w:pPr>
        <w:pStyle w:val="aa"/>
        <w:spacing w:line="360" w:lineRule="auto"/>
        <w:rPr>
          <w:sz w:val="28"/>
          <w:szCs w:val="28"/>
        </w:rPr>
      </w:pPr>
      <w:r w:rsidRPr="00422A5E">
        <w:rPr>
          <w:sz w:val="28"/>
          <w:szCs w:val="28"/>
        </w:rPr>
        <w:t>- строительство двух резервуаров чистой воды по 30 м</w:t>
      </w:r>
      <w:r w:rsidRPr="00422A5E">
        <w:rPr>
          <w:sz w:val="28"/>
          <w:szCs w:val="28"/>
          <w:vertAlign w:val="superscript"/>
        </w:rPr>
        <w:t>3</w:t>
      </w:r>
      <w:r w:rsidRPr="00422A5E">
        <w:rPr>
          <w:sz w:val="28"/>
          <w:szCs w:val="28"/>
        </w:rPr>
        <w:t xml:space="preserve"> каждый;</w:t>
      </w:r>
    </w:p>
    <w:p w:rsidR="00F17B42" w:rsidRPr="00422A5E" w:rsidRDefault="00F17B42" w:rsidP="00422A5E">
      <w:pPr>
        <w:pStyle w:val="aa"/>
        <w:spacing w:line="360" w:lineRule="auto"/>
        <w:rPr>
          <w:sz w:val="28"/>
          <w:szCs w:val="28"/>
        </w:rPr>
      </w:pPr>
      <w:r w:rsidRPr="00422A5E">
        <w:rPr>
          <w:sz w:val="28"/>
          <w:szCs w:val="28"/>
        </w:rPr>
        <w:t>- строительство насосной станции второго подъёма;</w:t>
      </w:r>
    </w:p>
    <w:p w:rsidR="00F17B42" w:rsidRPr="00422A5E" w:rsidRDefault="00F17B42" w:rsidP="00422A5E">
      <w:pPr>
        <w:pStyle w:val="aa"/>
        <w:spacing w:line="360" w:lineRule="auto"/>
        <w:rPr>
          <w:sz w:val="28"/>
          <w:szCs w:val="28"/>
        </w:rPr>
      </w:pPr>
      <w:r w:rsidRPr="00422A5E">
        <w:rPr>
          <w:sz w:val="28"/>
          <w:szCs w:val="28"/>
        </w:rPr>
        <w:t>- демонтаж существующих трубопроводов и укладка новых;</w:t>
      </w:r>
    </w:p>
    <w:p w:rsidR="00F17B42" w:rsidRPr="00422A5E" w:rsidRDefault="00F17B42" w:rsidP="00422A5E">
      <w:pPr>
        <w:pStyle w:val="aa"/>
        <w:spacing w:line="360" w:lineRule="auto"/>
        <w:rPr>
          <w:sz w:val="28"/>
          <w:szCs w:val="28"/>
        </w:rPr>
      </w:pPr>
      <w:r w:rsidRPr="00422A5E">
        <w:rPr>
          <w:sz w:val="28"/>
          <w:szCs w:val="28"/>
        </w:rPr>
        <w:t>- монтаж установок водоподготовки и ультрафиолетового обеззараживания;</w:t>
      </w:r>
    </w:p>
    <w:p w:rsidR="00F17B42" w:rsidRPr="00422A5E" w:rsidRDefault="00F17B42" w:rsidP="00422A5E">
      <w:pPr>
        <w:pStyle w:val="aa"/>
        <w:spacing w:line="360" w:lineRule="auto"/>
        <w:rPr>
          <w:sz w:val="28"/>
          <w:szCs w:val="28"/>
        </w:rPr>
      </w:pPr>
      <w:r w:rsidRPr="00422A5E">
        <w:rPr>
          <w:sz w:val="28"/>
          <w:szCs w:val="28"/>
        </w:rPr>
        <w:t>- монтаж приборов учета воды.</w:t>
      </w:r>
    </w:p>
    <w:p w:rsidR="005F4320" w:rsidRPr="00422A5E" w:rsidRDefault="00876051" w:rsidP="00422A5E">
      <w:pPr>
        <w:pStyle w:val="aa"/>
        <w:spacing w:line="360" w:lineRule="auto"/>
        <w:rPr>
          <w:sz w:val="28"/>
          <w:szCs w:val="28"/>
        </w:rPr>
      </w:pPr>
      <w:r w:rsidRPr="00422A5E">
        <w:rPr>
          <w:sz w:val="28"/>
          <w:szCs w:val="28"/>
        </w:rPr>
        <w:lastRenderedPageBreak/>
        <w:t xml:space="preserve">Второй этап 2022-2032г. </w:t>
      </w:r>
    </w:p>
    <w:p w:rsidR="003E0689" w:rsidRPr="00422A5E" w:rsidRDefault="00F17B42" w:rsidP="00422A5E">
      <w:pPr>
        <w:pStyle w:val="aa"/>
        <w:spacing w:line="360" w:lineRule="auto"/>
        <w:rPr>
          <w:sz w:val="28"/>
          <w:szCs w:val="28"/>
        </w:rPr>
      </w:pPr>
      <w:r w:rsidRPr="00422A5E">
        <w:rPr>
          <w:sz w:val="28"/>
          <w:szCs w:val="28"/>
        </w:rPr>
        <w:t>- строительство сетей водоснабжения;</w:t>
      </w:r>
    </w:p>
    <w:p w:rsidR="00F17B42" w:rsidRPr="00422A5E" w:rsidRDefault="00F17B42" w:rsidP="00422A5E">
      <w:pPr>
        <w:pStyle w:val="aa"/>
        <w:spacing w:line="360" w:lineRule="auto"/>
        <w:rPr>
          <w:sz w:val="28"/>
          <w:szCs w:val="28"/>
        </w:rPr>
      </w:pPr>
      <w:r w:rsidRPr="00422A5E">
        <w:rPr>
          <w:sz w:val="28"/>
          <w:szCs w:val="28"/>
        </w:rPr>
        <w:t>- установка водоразборных колонок и пожарных гидрантов.</w:t>
      </w:r>
    </w:p>
    <w:p w:rsidR="00F17B42" w:rsidRPr="00422A5E" w:rsidRDefault="00F17B42" w:rsidP="00422A5E">
      <w:pPr>
        <w:pStyle w:val="aa"/>
        <w:spacing w:line="360" w:lineRule="auto"/>
        <w:rPr>
          <w:sz w:val="28"/>
          <w:szCs w:val="28"/>
        </w:rPr>
      </w:pPr>
    </w:p>
    <w:p w:rsidR="00B315DA" w:rsidRPr="00422A5E" w:rsidRDefault="00B315DA" w:rsidP="00422A5E">
      <w:pPr>
        <w:pStyle w:val="aa"/>
        <w:spacing w:line="360" w:lineRule="auto"/>
        <w:rPr>
          <w:b/>
          <w:sz w:val="28"/>
          <w:szCs w:val="28"/>
        </w:rPr>
      </w:pPr>
      <w:r w:rsidRPr="00422A5E">
        <w:rPr>
          <w:b/>
          <w:sz w:val="28"/>
          <w:szCs w:val="28"/>
        </w:rPr>
        <w:t>Ожидаемые результаты от реализации мероприятий схемы</w:t>
      </w:r>
    </w:p>
    <w:p w:rsidR="00B315DA" w:rsidRPr="00422A5E" w:rsidRDefault="00B315DA" w:rsidP="00422A5E">
      <w:pPr>
        <w:pStyle w:val="aa"/>
        <w:spacing w:line="360" w:lineRule="auto"/>
        <w:rPr>
          <w:sz w:val="28"/>
          <w:szCs w:val="28"/>
        </w:rPr>
      </w:pPr>
      <w:r w:rsidRPr="00422A5E">
        <w:rPr>
          <w:sz w:val="28"/>
          <w:szCs w:val="28"/>
        </w:rPr>
        <w:t>Повышение качества предоставления коммунальных услуг.</w:t>
      </w:r>
    </w:p>
    <w:p w:rsidR="00B315DA" w:rsidRPr="00422A5E" w:rsidRDefault="00B315DA" w:rsidP="00422A5E">
      <w:pPr>
        <w:pStyle w:val="aa"/>
        <w:spacing w:line="360" w:lineRule="auto"/>
        <w:rPr>
          <w:sz w:val="28"/>
          <w:szCs w:val="28"/>
        </w:rPr>
      </w:pPr>
      <w:r w:rsidRPr="00422A5E">
        <w:rPr>
          <w:sz w:val="28"/>
          <w:szCs w:val="28"/>
        </w:rPr>
        <w:t>Реконструкция и замена  устаревшего оборудования и сетей.</w:t>
      </w:r>
    </w:p>
    <w:p w:rsidR="00F17B42" w:rsidRPr="00422A5E" w:rsidRDefault="00B315DA" w:rsidP="00422A5E">
      <w:pPr>
        <w:pStyle w:val="aa"/>
        <w:spacing w:line="360" w:lineRule="auto"/>
        <w:rPr>
          <w:sz w:val="28"/>
          <w:szCs w:val="28"/>
        </w:rPr>
      </w:pPr>
      <w:r w:rsidRPr="00422A5E">
        <w:rPr>
          <w:sz w:val="28"/>
          <w:szCs w:val="28"/>
        </w:rPr>
        <w:t>Увеличени</w:t>
      </w:r>
      <w:r w:rsidR="00F17B42" w:rsidRPr="00422A5E">
        <w:rPr>
          <w:sz w:val="28"/>
          <w:szCs w:val="28"/>
        </w:rPr>
        <w:t>е мощности систем водоснабжения.</w:t>
      </w:r>
    </w:p>
    <w:p w:rsidR="003E0689" w:rsidRPr="00422A5E" w:rsidRDefault="00B315DA" w:rsidP="00422A5E">
      <w:pPr>
        <w:pStyle w:val="aa"/>
        <w:spacing w:line="360" w:lineRule="auto"/>
        <w:rPr>
          <w:sz w:val="28"/>
          <w:szCs w:val="28"/>
        </w:rPr>
      </w:pPr>
      <w:r w:rsidRPr="00422A5E">
        <w:rPr>
          <w:sz w:val="28"/>
          <w:szCs w:val="28"/>
        </w:rPr>
        <w:t>Улучшение экологической ситуации на территории сельского поселения.</w:t>
      </w:r>
    </w:p>
    <w:p w:rsidR="00B315DA" w:rsidRPr="00422A5E" w:rsidRDefault="00B315DA" w:rsidP="00422A5E">
      <w:pPr>
        <w:pStyle w:val="aa"/>
        <w:spacing w:line="360" w:lineRule="auto"/>
        <w:rPr>
          <w:sz w:val="28"/>
          <w:szCs w:val="28"/>
        </w:rPr>
      </w:pPr>
      <w:r w:rsidRPr="00422A5E">
        <w:rPr>
          <w:sz w:val="28"/>
          <w:szCs w:val="28"/>
        </w:rPr>
        <w:t>Создание коммунальной инфраструктуры для комфортного проживания населения, а также дальнейшего развития сельского поселения.</w:t>
      </w:r>
    </w:p>
    <w:p w:rsidR="003E0689" w:rsidRPr="00422A5E" w:rsidRDefault="003E0689" w:rsidP="00422A5E">
      <w:pPr>
        <w:pStyle w:val="a9"/>
        <w:spacing w:after="0" w:line="360" w:lineRule="auto"/>
        <w:ind w:left="709"/>
        <w:rPr>
          <w:sz w:val="28"/>
          <w:szCs w:val="28"/>
        </w:rPr>
      </w:pPr>
    </w:p>
    <w:p w:rsidR="003E0689" w:rsidRPr="00422A5E" w:rsidRDefault="003E0689" w:rsidP="00422A5E">
      <w:pPr>
        <w:spacing w:line="360" w:lineRule="auto"/>
        <w:rPr>
          <w:sz w:val="28"/>
          <w:szCs w:val="28"/>
        </w:rPr>
      </w:pPr>
    </w:p>
    <w:p w:rsidR="003E0689" w:rsidRPr="00422A5E" w:rsidRDefault="003E0689" w:rsidP="00422A5E">
      <w:pPr>
        <w:spacing w:line="360" w:lineRule="auto"/>
        <w:rPr>
          <w:sz w:val="28"/>
          <w:szCs w:val="28"/>
        </w:rPr>
      </w:pPr>
    </w:p>
    <w:p w:rsidR="00F17B42" w:rsidRPr="00422A5E" w:rsidRDefault="00F17B42" w:rsidP="00422A5E">
      <w:pPr>
        <w:spacing w:line="360" w:lineRule="auto"/>
        <w:rPr>
          <w:sz w:val="28"/>
          <w:szCs w:val="28"/>
        </w:rPr>
      </w:pPr>
    </w:p>
    <w:p w:rsidR="00F17B42" w:rsidRPr="00422A5E" w:rsidRDefault="00F17B42" w:rsidP="00422A5E">
      <w:pPr>
        <w:spacing w:line="360" w:lineRule="auto"/>
        <w:rPr>
          <w:sz w:val="28"/>
          <w:szCs w:val="28"/>
        </w:rPr>
      </w:pPr>
    </w:p>
    <w:p w:rsidR="00F17B42" w:rsidRPr="00422A5E" w:rsidRDefault="00F17B42" w:rsidP="00422A5E">
      <w:pPr>
        <w:spacing w:line="360" w:lineRule="auto"/>
        <w:rPr>
          <w:sz w:val="28"/>
          <w:szCs w:val="28"/>
        </w:rPr>
      </w:pPr>
    </w:p>
    <w:p w:rsidR="00F17B42" w:rsidRPr="00422A5E" w:rsidRDefault="00F17B42" w:rsidP="00422A5E">
      <w:pPr>
        <w:spacing w:line="360" w:lineRule="auto"/>
        <w:rPr>
          <w:sz w:val="28"/>
          <w:szCs w:val="28"/>
        </w:rPr>
      </w:pPr>
    </w:p>
    <w:p w:rsidR="00F17B42" w:rsidRPr="00422A5E" w:rsidRDefault="00F17B42" w:rsidP="00422A5E">
      <w:pPr>
        <w:spacing w:line="360" w:lineRule="auto"/>
        <w:rPr>
          <w:sz w:val="28"/>
          <w:szCs w:val="28"/>
        </w:rPr>
      </w:pPr>
    </w:p>
    <w:p w:rsidR="00F17B42" w:rsidRPr="00422A5E" w:rsidRDefault="00F17B42" w:rsidP="00422A5E">
      <w:pPr>
        <w:spacing w:line="360" w:lineRule="auto"/>
        <w:rPr>
          <w:sz w:val="28"/>
          <w:szCs w:val="28"/>
        </w:rPr>
      </w:pPr>
    </w:p>
    <w:p w:rsidR="00F17B42" w:rsidRDefault="00F17B42" w:rsidP="00422A5E">
      <w:pPr>
        <w:spacing w:line="360" w:lineRule="auto"/>
        <w:rPr>
          <w:sz w:val="28"/>
          <w:szCs w:val="28"/>
        </w:rPr>
      </w:pPr>
    </w:p>
    <w:p w:rsidR="004864A5" w:rsidRPr="00422A5E" w:rsidRDefault="004864A5" w:rsidP="00422A5E">
      <w:pPr>
        <w:spacing w:line="360" w:lineRule="auto"/>
        <w:rPr>
          <w:sz w:val="28"/>
          <w:szCs w:val="28"/>
        </w:rPr>
      </w:pPr>
    </w:p>
    <w:p w:rsidR="00F17B42" w:rsidRPr="00422A5E" w:rsidRDefault="00F17B42" w:rsidP="00422A5E">
      <w:pPr>
        <w:spacing w:line="360" w:lineRule="auto"/>
        <w:rPr>
          <w:sz w:val="28"/>
          <w:szCs w:val="28"/>
        </w:rPr>
      </w:pPr>
    </w:p>
    <w:p w:rsidR="003E0689" w:rsidRPr="00422A5E" w:rsidRDefault="003E0689" w:rsidP="00422A5E">
      <w:pPr>
        <w:pStyle w:val="1"/>
        <w:numPr>
          <w:ilvl w:val="0"/>
          <w:numId w:val="3"/>
        </w:numPr>
        <w:spacing w:before="0" w:line="360" w:lineRule="auto"/>
        <w:rPr>
          <w:rFonts w:ascii="Times New Roman" w:hAnsi="Times New Roman" w:cs="Times New Roman"/>
          <w:b w:val="0"/>
          <w:color w:val="auto"/>
        </w:rPr>
      </w:pPr>
      <w:bookmarkStart w:id="8" w:name="_Toc361734854"/>
      <w:r w:rsidRPr="00422A5E">
        <w:rPr>
          <w:rFonts w:ascii="Times New Roman" w:hAnsi="Times New Roman" w:cs="Times New Roman"/>
          <w:b w:val="0"/>
          <w:color w:val="auto"/>
        </w:rPr>
        <w:lastRenderedPageBreak/>
        <w:t>СХЕМА ВОДОСНАБЖЕНИЯ</w:t>
      </w:r>
      <w:bookmarkEnd w:id="8"/>
    </w:p>
    <w:p w:rsidR="003E0689" w:rsidRPr="00422A5E" w:rsidRDefault="00CC5640" w:rsidP="00422A5E">
      <w:pPr>
        <w:pStyle w:val="aa"/>
        <w:spacing w:line="360" w:lineRule="auto"/>
        <w:rPr>
          <w:b/>
          <w:sz w:val="28"/>
          <w:szCs w:val="28"/>
        </w:rPr>
      </w:pPr>
      <w:bookmarkStart w:id="9" w:name="_Toc360540868"/>
      <w:bookmarkStart w:id="10" w:name="_Toc360540966"/>
      <w:bookmarkStart w:id="11" w:name="_Toc360541029"/>
      <w:bookmarkStart w:id="12" w:name="_Toc360541441"/>
      <w:bookmarkStart w:id="13" w:name="_Toc360611448"/>
      <w:bookmarkStart w:id="14" w:name="_Toc360611482"/>
      <w:bookmarkStart w:id="15" w:name="_Toc360612757"/>
      <w:bookmarkStart w:id="16" w:name="_Toc360613175"/>
      <w:bookmarkStart w:id="17" w:name="_Toc360633077"/>
      <w:bookmarkStart w:id="18" w:name="_Toc361734855"/>
      <w:r w:rsidRPr="00422A5E">
        <w:rPr>
          <w:b/>
          <w:sz w:val="28"/>
          <w:szCs w:val="28"/>
        </w:rPr>
        <w:t xml:space="preserve">2.1 </w:t>
      </w:r>
      <w:r w:rsidR="003E0689" w:rsidRPr="00422A5E">
        <w:rPr>
          <w:b/>
          <w:sz w:val="28"/>
          <w:szCs w:val="28"/>
        </w:rPr>
        <w:t>Существующее положение в сфере водоснабжения муниципального образования</w:t>
      </w:r>
      <w:bookmarkEnd w:id="9"/>
      <w:bookmarkEnd w:id="10"/>
      <w:bookmarkEnd w:id="11"/>
      <w:bookmarkEnd w:id="12"/>
      <w:bookmarkEnd w:id="13"/>
      <w:bookmarkEnd w:id="14"/>
      <w:bookmarkEnd w:id="15"/>
      <w:bookmarkEnd w:id="16"/>
      <w:bookmarkEnd w:id="17"/>
      <w:bookmarkEnd w:id="18"/>
    </w:p>
    <w:p w:rsidR="003E0689" w:rsidRPr="00422A5E" w:rsidRDefault="003E0689" w:rsidP="00422A5E">
      <w:pPr>
        <w:pStyle w:val="aa"/>
        <w:spacing w:line="360" w:lineRule="auto"/>
        <w:rPr>
          <w:b/>
          <w:sz w:val="28"/>
          <w:szCs w:val="28"/>
        </w:rPr>
      </w:pPr>
      <w:bookmarkStart w:id="19" w:name="_Toc360540869"/>
      <w:bookmarkStart w:id="20" w:name="_Toc360540967"/>
      <w:bookmarkStart w:id="21" w:name="_Toc360541030"/>
      <w:bookmarkStart w:id="22" w:name="_Toc360541442"/>
      <w:bookmarkStart w:id="23" w:name="_Toc360611449"/>
      <w:bookmarkStart w:id="24" w:name="_Toc360611483"/>
      <w:bookmarkStart w:id="25" w:name="_Toc360612758"/>
      <w:bookmarkStart w:id="26" w:name="_Toc360613176"/>
      <w:bookmarkStart w:id="27" w:name="_Toc360633078"/>
      <w:bookmarkStart w:id="28" w:name="_Toc361734856"/>
      <w:r w:rsidRPr="00422A5E">
        <w:rPr>
          <w:b/>
          <w:sz w:val="28"/>
          <w:szCs w:val="28"/>
        </w:rPr>
        <w:t>2.1.1 Описание структуры системы водоснабжения муниципального образования</w:t>
      </w:r>
      <w:bookmarkEnd w:id="19"/>
      <w:bookmarkEnd w:id="20"/>
      <w:bookmarkEnd w:id="21"/>
      <w:bookmarkEnd w:id="22"/>
      <w:bookmarkEnd w:id="23"/>
      <w:bookmarkEnd w:id="24"/>
      <w:bookmarkEnd w:id="25"/>
      <w:bookmarkEnd w:id="26"/>
      <w:bookmarkEnd w:id="27"/>
      <w:bookmarkEnd w:id="28"/>
    </w:p>
    <w:p w:rsidR="00E97DCC" w:rsidRPr="00422A5E" w:rsidRDefault="00E97DCC" w:rsidP="00422A5E">
      <w:pPr>
        <w:overflowPunct w:val="0"/>
        <w:autoSpaceDE w:val="0"/>
        <w:autoSpaceDN w:val="0"/>
        <w:adjustRightInd w:val="0"/>
        <w:spacing w:line="360" w:lineRule="auto"/>
        <w:ind w:firstLine="709"/>
        <w:jc w:val="both"/>
        <w:rPr>
          <w:rFonts w:eastAsia="Calibri"/>
          <w:sz w:val="28"/>
          <w:szCs w:val="28"/>
        </w:rPr>
      </w:pPr>
      <w:r w:rsidRPr="00422A5E">
        <w:rPr>
          <w:rFonts w:eastAsia="Calibri"/>
          <w:sz w:val="28"/>
          <w:szCs w:val="28"/>
        </w:rPr>
        <w:t xml:space="preserve">Витимское муниципальное образование со статусом городского поселения входит в состав Мамско-Чуйского районного муниципального образования Иркутской области в соответствии с законом Иркутской области </w:t>
      </w:r>
      <w:r w:rsidRPr="00422A5E">
        <w:rPr>
          <w:rFonts w:eastAsia="Calibri"/>
          <w:sz w:val="28"/>
          <w:szCs w:val="28"/>
          <w:lang w:eastAsia="en-US"/>
        </w:rPr>
        <w:t xml:space="preserve">«О статусе и границах муниципальных образований Мамско-Чуйского района Иркутской области» от 2 декабря 2004 года № 63-оз. В </w:t>
      </w:r>
      <w:r w:rsidRPr="00422A5E">
        <w:rPr>
          <w:rFonts w:eastAsia="Calibri"/>
          <w:sz w:val="28"/>
          <w:szCs w:val="28"/>
        </w:rPr>
        <w:t xml:space="preserve">Витимское </w:t>
      </w:r>
      <w:r w:rsidRPr="00422A5E">
        <w:rPr>
          <w:rFonts w:eastAsia="Calibri"/>
          <w:sz w:val="28"/>
          <w:szCs w:val="28"/>
          <w:lang w:eastAsia="en-US"/>
        </w:rPr>
        <w:t xml:space="preserve">муниципальное образование входят рабочий поселок Витимский (городской населенный пункт), а также поселки Большой Северный (без населения), Колотовка и Мусковит - сельские населенные пункты. </w:t>
      </w:r>
      <w:r w:rsidRPr="00422A5E">
        <w:rPr>
          <w:rFonts w:eastAsia="Calibri"/>
          <w:bCs/>
          <w:sz w:val="28"/>
          <w:szCs w:val="28"/>
        </w:rPr>
        <w:t>А</w:t>
      </w:r>
      <w:r w:rsidRPr="00422A5E">
        <w:rPr>
          <w:rFonts w:eastAsia="Calibri"/>
          <w:sz w:val="28"/>
          <w:szCs w:val="28"/>
        </w:rPr>
        <w:t xml:space="preserve">дминистративным центром муниципального образования является </w:t>
      </w:r>
      <w:r w:rsidRPr="00422A5E">
        <w:rPr>
          <w:rFonts w:eastAsia="Calibri"/>
          <w:sz w:val="28"/>
          <w:szCs w:val="28"/>
          <w:lang w:eastAsia="en-US"/>
        </w:rPr>
        <w:t>р.п. Витимский.</w:t>
      </w:r>
      <w:r w:rsidRPr="00422A5E">
        <w:rPr>
          <w:rFonts w:eastAsia="Calibri"/>
          <w:sz w:val="28"/>
          <w:szCs w:val="28"/>
        </w:rPr>
        <w:t xml:space="preserve"> По данным госстатистики, постоянное население муниципального образования на 1.01.2012 г. составило 0,7 тыс. чел., в </w:t>
      </w:r>
      <w:r w:rsidR="008E71E9" w:rsidRPr="00422A5E">
        <w:rPr>
          <w:rFonts w:eastAsia="Calibri"/>
          <w:sz w:val="28"/>
          <w:szCs w:val="28"/>
        </w:rPr>
        <w:t>т.ч</w:t>
      </w:r>
      <w:r w:rsidR="008E71E9">
        <w:rPr>
          <w:rFonts w:eastAsia="Calibri"/>
          <w:sz w:val="28"/>
          <w:szCs w:val="28"/>
        </w:rPr>
        <w:t>.</w:t>
      </w:r>
      <w:r w:rsidRPr="00422A5E">
        <w:rPr>
          <w:rFonts w:eastAsia="Calibri"/>
          <w:sz w:val="28"/>
          <w:szCs w:val="28"/>
        </w:rPr>
        <w:t xml:space="preserve"> 0,4 тыс. чел. городского и 0,3 тыс. чел. - сельского населения. </w:t>
      </w:r>
    </w:p>
    <w:p w:rsidR="00E97DCC" w:rsidRPr="00422A5E" w:rsidRDefault="00E97DCC" w:rsidP="00422A5E">
      <w:pPr>
        <w:overflowPunct w:val="0"/>
        <w:autoSpaceDE w:val="0"/>
        <w:autoSpaceDN w:val="0"/>
        <w:adjustRightInd w:val="0"/>
        <w:spacing w:line="360" w:lineRule="auto"/>
        <w:ind w:firstLine="709"/>
        <w:jc w:val="both"/>
        <w:rPr>
          <w:sz w:val="28"/>
          <w:szCs w:val="28"/>
        </w:rPr>
      </w:pPr>
      <w:r w:rsidRPr="00422A5E">
        <w:rPr>
          <w:rFonts w:eastAsia="Calibri"/>
          <w:sz w:val="28"/>
          <w:szCs w:val="28"/>
        </w:rPr>
        <w:t>Витимское</w:t>
      </w:r>
      <w:r w:rsidRPr="00422A5E">
        <w:rPr>
          <w:rFonts w:eastAsia="Calibri"/>
          <w:sz w:val="28"/>
          <w:szCs w:val="28"/>
          <w:lang w:eastAsia="en-US"/>
        </w:rPr>
        <w:t xml:space="preserve"> городское поселение расположено в восточной части Мамско-Чуйского муниципального района и граничит на севере и северо-западе с Мамским городским поселением, на западе и юго-западе – с Луговским городским поселением (оба - Мамско-Чуйского района), на востоке и юго-востоке – с Бодайбинским муниципальным районом Иркутской области.</w:t>
      </w:r>
    </w:p>
    <w:p w:rsidR="00FE3F9D" w:rsidRPr="00422A5E" w:rsidRDefault="00FE3F9D" w:rsidP="00422A5E">
      <w:pPr>
        <w:pStyle w:val="a9"/>
        <w:numPr>
          <w:ilvl w:val="0"/>
          <w:numId w:val="9"/>
        </w:numPr>
        <w:spacing w:after="0" w:line="360" w:lineRule="auto"/>
        <w:rPr>
          <w:sz w:val="28"/>
          <w:szCs w:val="28"/>
        </w:rPr>
      </w:pPr>
      <w:r w:rsidRPr="00422A5E">
        <w:rPr>
          <w:sz w:val="28"/>
          <w:szCs w:val="28"/>
        </w:rPr>
        <w:t xml:space="preserve">р.п. </w:t>
      </w:r>
      <w:r w:rsidR="00E97DCC" w:rsidRPr="00422A5E">
        <w:rPr>
          <w:sz w:val="28"/>
          <w:szCs w:val="28"/>
        </w:rPr>
        <w:t>Витимский</w:t>
      </w:r>
      <w:r w:rsidRPr="00422A5E">
        <w:rPr>
          <w:sz w:val="28"/>
          <w:szCs w:val="28"/>
        </w:rPr>
        <w:t xml:space="preserve"> – </w:t>
      </w:r>
      <w:r w:rsidR="0068686D" w:rsidRPr="00422A5E">
        <w:rPr>
          <w:sz w:val="28"/>
          <w:szCs w:val="28"/>
        </w:rPr>
        <w:t>374</w:t>
      </w:r>
      <w:r w:rsidRPr="00422A5E">
        <w:rPr>
          <w:sz w:val="28"/>
          <w:szCs w:val="28"/>
        </w:rPr>
        <w:t xml:space="preserve"> человек;</w:t>
      </w:r>
    </w:p>
    <w:p w:rsidR="00FE3F9D" w:rsidRPr="00422A5E" w:rsidRDefault="00FE3F9D" w:rsidP="00422A5E">
      <w:pPr>
        <w:pStyle w:val="a9"/>
        <w:numPr>
          <w:ilvl w:val="0"/>
          <w:numId w:val="9"/>
        </w:numPr>
        <w:spacing w:after="0" w:line="360" w:lineRule="auto"/>
        <w:rPr>
          <w:sz w:val="28"/>
          <w:szCs w:val="28"/>
        </w:rPr>
      </w:pPr>
      <w:r w:rsidRPr="00422A5E">
        <w:rPr>
          <w:sz w:val="28"/>
          <w:szCs w:val="28"/>
        </w:rPr>
        <w:t xml:space="preserve">п. </w:t>
      </w:r>
      <w:r w:rsidR="00E97DCC" w:rsidRPr="00422A5E">
        <w:rPr>
          <w:sz w:val="28"/>
          <w:szCs w:val="28"/>
        </w:rPr>
        <w:t>Колотовка</w:t>
      </w:r>
      <w:r w:rsidRPr="00422A5E">
        <w:rPr>
          <w:sz w:val="28"/>
          <w:szCs w:val="28"/>
        </w:rPr>
        <w:t xml:space="preserve"> – </w:t>
      </w:r>
      <w:r w:rsidR="00E97DCC" w:rsidRPr="00422A5E">
        <w:rPr>
          <w:sz w:val="28"/>
          <w:szCs w:val="28"/>
        </w:rPr>
        <w:t>14</w:t>
      </w:r>
      <w:r w:rsidR="0068686D" w:rsidRPr="00422A5E">
        <w:rPr>
          <w:sz w:val="28"/>
          <w:szCs w:val="28"/>
        </w:rPr>
        <w:t>4</w:t>
      </w:r>
      <w:r w:rsidRPr="00422A5E">
        <w:rPr>
          <w:sz w:val="28"/>
          <w:szCs w:val="28"/>
        </w:rPr>
        <w:t xml:space="preserve"> человек;</w:t>
      </w:r>
    </w:p>
    <w:p w:rsidR="00FE3F9D" w:rsidRPr="00422A5E" w:rsidRDefault="00FE3F9D" w:rsidP="00422A5E">
      <w:pPr>
        <w:pStyle w:val="a9"/>
        <w:numPr>
          <w:ilvl w:val="0"/>
          <w:numId w:val="9"/>
        </w:numPr>
        <w:spacing w:after="0" w:line="360" w:lineRule="auto"/>
        <w:rPr>
          <w:sz w:val="28"/>
          <w:szCs w:val="28"/>
        </w:rPr>
      </w:pPr>
      <w:r w:rsidRPr="00422A5E">
        <w:rPr>
          <w:sz w:val="28"/>
          <w:szCs w:val="28"/>
        </w:rPr>
        <w:t xml:space="preserve">п. </w:t>
      </w:r>
      <w:r w:rsidR="00E97DCC" w:rsidRPr="00422A5E">
        <w:rPr>
          <w:sz w:val="28"/>
          <w:szCs w:val="28"/>
        </w:rPr>
        <w:t>Мусковит</w:t>
      </w:r>
      <w:r w:rsidRPr="00422A5E">
        <w:rPr>
          <w:sz w:val="28"/>
          <w:szCs w:val="28"/>
        </w:rPr>
        <w:t xml:space="preserve"> – </w:t>
      </w:r>
      <w:r w:rsidR="00E97DCC" w:rsidRPr="00422A5E">
        <w:rPr>
          <w:sz w:val="28"/>
          <w:szCs w:val="28"/>
        </w:rPr>
        <w:t>1</w:t>
      </w:r>
      <w:r w:rsidR="0068686D" w:rsidRPr="00422A5E">
        <w:rPr>
          <w:sz w:val="28"/>
          <w:szCs w:val="28"/>
        </w:rPr>
        <w:t>2</w:t>
      </w:r>
      <w:r w:rsidR="00E97DCC" w:rsidRPr="00422A5E">
        <w:rPr>
          <w:sz w:val="28"/>
          <w:szCs w:val="28"/>
        </w:rPr>
        <w:t>6</w:t>
      </w:r>
      <w:r w:rsidRPr="00422A5E">
        <w:rPr>
          <w:sz w:val="28"/>
          <w:szCs w:val="28"/>
        </w:rPr>
        <w:t xml:space="preserve"> человек;</w:t>
      </w:r>
    </w:p>
    <w:p w:rsidR="003E0689" w:rsidRPr="00422A5E" w:rsidRDefault="003E0689" w:rsidP="00422A5E">
      <w:pPr>
        <w:pStyle w:val="aa"/>
        <w:spacing w:line="360" w:lineRule="auto"/>
        <w:rPr>
          <w:sz w:val="28"/>
          <w:szCs w:val="28"/>
        </w:rPr>
      </w:pPr>
      <w:r w:rsidRPr="00422A5E">
        <w:rPr>
          <w:sz w:val="28"/>
          <w:szCs w:val="28"/>
        </w:rPr>
        <w:t>Итого общая численность населения на 201</w:t>
      </w:r>
      <w:r w:rsidR="0068686D" w:rsidRPr="00422A5E">
        <w:rPr>
          <w:sz w:val="28"/>
          <w:szCs w:val="28"/>
        </w:rPr>
        <w:t>4</w:t>
      </w:r>
      <w:r w:rsidRPr="00422A5E">
        <w:rPr>
          <w:sz w:val="28"/>
          <w:szCs w:val="28"/>
        </w:rPr>
        <w:t xml:space="preserve">г. составляет </w:t>
      </w:r>
      <w:r w:rsidR="00E97DCC" w:rsidRPr="00422A5E">
        <w:rPr>
          <w:sz w:val="28"/>
          <w:szCs w:val="28"/>
        </w:rPr>
        <w:t>6</w:t>
      </w:r>
      <w:r w:rsidR="0068686D" w:rsidRPr="00422A5E">
        <w:rPr>
          <w:sz w:val="28"/>
          <w:szCs w:val="28"/>
        </w:rPr>
        <w:t>44</w:t>
      </w:r>
      <w:r w:rsidRPr="00422A5E">
        <w:rPr>
          <w:sz w:val="28"/>
          <w:szCs w:val="28"/>
        </w:rPr>
        <w:t xml:space="preserve">человек. </w:t>
      </w:r>
    </w:p>
    <w:p w:rsidR="00E97DCC" w:rsidRPr="00422A5E" w:rsidRDefault="003E0689" w:rsidP="00422A5E">
      <w:pPr>
        <w:pStyle w:val="aa"/>
        <w:spacing w:line="360" w:lineRule="auto"/>
        <w:rPr>
          <w:sz w:val="28"/>
          <w:szCs w:val="28"/>
        </w:rPr>
      </w:pPr>
      <w:r w:rsidRPr="00422A5E">
        <w:rPr>
          <w:sz w:val="28"/>
          <w:szCs w:val="28"/>
        </w:rPr>
        <w:t xml:space="preserve">В состав </w:t>
      </w:r>
      <w:r w:rsidR="00E97DCC" w:rsidRPr="00422A5E">
        <w:rPr>
          <w:sz w:val="28"/>
          <w:szCs w:val="28"/>
        </w:rPr>
        <w:t>Витимского городского поселения</w:t>
      </w:r>
      <w:r w:rsidRPr="00422A5E">
        <w:rPr>
          <w:sz w:val="28"/>
          <w:szCs w:val="28"/>
        </w:rPr>
        <w:t xml:space="preserve"> входят </w:t>
      </w:r>
      <w:r w:rsidR="00E97DCC" w:rsidRPr="00422A5E">
        <w:rPr>
          <w:sz w:val="28"/>
          <w:szCs w:val="28"/>
        </w:rPr>
        <w:t>4</w:t>
      </w:r>
      <w:r w:rsidRPr="00422A5E">
        <w:rPr>
          <w:sz w:val="28"/>
          <w:szCs w:val="28"/>
        </w:rPr>
        <w:t xml:space="preserve"> населён</w:t>
      </w:r>
      <w:r w:rsidR="00E97DCC" w:rsidRPr="00422A5E">
        <w:rPr>
          <w:sz w:val="28"/>
          <w:szCs w:val="28"/>
        </w:rPr>
        <w:t>ных пункта</w:t>
      </w:r>
      <w:r w:rsidRPr="00422A5E">
        <w:rPr>
          <w:sz w:val="28"/>
          <w:szCs w:val="28"/>
        </w:rPr>
        <w:t xml:space="preserve">. </w:t>
      </w:r>
      <w:r w:rsidR="007729E0" w:rsidRPr="00422A5E">
        <w:rPr>
          <w:sz w:val="28"/>
          <w:szCs w:val="28"/>
        </w:rPr>
        <w:t xml:space="preserve">Источниками водоснабжения </w:t>
      </w:r>
      <w:r w:rsidR="00E97DCC" w:rsidRPr="00422A5E">
        <w:rPr>
          <w:sz w:val="28"/>
          <w:szCs w:val="28"/>
        </w:rPr>
        <w:t>Витимского городского поселения</w:t>
      </w:r>
      <w:r w:rsidR="007729E0" w:rsidRPr="00422A5E">
        <w:rPr>
          <w:sz w:val="28"/>
          <w:szCs w:val="28"/>
        </w:rPr>
        <w:t xml:space="preserve"> являются </w:t>
      </w:r>
      <w:r w:rsidR="00E97DCC" w:rsidRPr="00422A5E">
        <w:rPr>
          <w:sz w:val="28"/>
          <w:szCs w:val="28"/>
        </w:rPr>
        <w:t>подрусловые</w:t>
      </w:r>
      <w:r w:rsidR="007729E0" w:rsidRPr="00422A5E">
        <w:rPr>
          <w:sz w:val="28"/>
          <w:szCs w:val="28"/>
        </w:rPr>
        <w:t xml:space="preserve"> и поверхностные воды.</w:t>
      </w:r>
      <w:r w:rsidR="00B65366" w:rsidRPr="00422A5E">
        <w:rPr>
          <w:sz w:val="28"/>
          <w:szCs w:val="28"/>
        </w:rPr>
        <w:t xml:space="preserve"> </w:t>
      </w:r>
    </w:p>
    <w:p w:rsidR="00B65366" w:rsidRPr="00422A5E" w:rsidRDefault="008E71E9" w:rsidP="00422A5E">
      <w:pPr>
        <w:pStyle w:val="aa"/>
        <w:shd w:val="clear" w:color="auto" w:fill="FFFFFF" w:themeFill="background1"/>
        <w:spacing w:line="360" w:lineRule="auto"/>
        <w:rPr>
          <w:sz w:val="28"/>
          <w:szCs w:val="28"/>
        </w:rPr>
      </w:pPr>
      <w:r w:rsidRPr="00422A5E">
        <w:rPr>
          <w:sz w:val="28"/>
          <w:szCs w:val="28"/>
        </w:rPr>
        <w:t>Хлорирование водопроводной сети и ёмкостей производится раствором хлорной извести периодич</w:t>
      </w:r>
      <w:r>
        <w:rPr>
          <w:sz w:val="28"/>
          <w:szCs w:val="28"/>
        </w:rPr>
        <w:t>ески в весенне-осенний период</w:t>
      </w:r>
      <w:r w:rsidRPr="00422A5E">
        <w:rPr>
          <w:sz w:val="28"/>
          <w:szCs w:val="28"/>
        </w:rPr>
        <w:t>.</w:t>
      </w:r>
    </w:p>
    <w:p w:rsidR="00AC5F05" w:rsidRPr="00422A5E" w:rsidRDefault="000420F9" w:rsidP="00422A5E">
      <w:pPr>
        <w:pStyle w:val="aa"/>
        <w:spacing w:line="360" w:lineRule="auto"/>
        <w:rPr>
          <w:b/>
          <w:sz w:val="28"/>
          <w:szCs w:val="28"/>
        </w:rPr>
      </w:pPr>
      <w:bookmarkStart w:id="29" w:name="_Toc360540973"/>
      <w:bookmarkStart w:id="30" w:name="_Toc360541031"/>
      <w:bookmarkStart w:id="31" w:name="_Toc360541443"/>
      <w:bookmarkStart w:id="32" w:name="_Toc360611450"/>
      <w:bookmarkStart w:id="33" w:name="_Toc360611484"/>
      <w:bookmarkStart w:id="34" w:name="_Toc360612759"/>
      <w:bookmarkStart w:id="35" w:name="_Toc360613177"/>
      <w:bookmarkStart w:id="36" w:name="_Toc360633079"/>
      <w:bookmarkStart w:id="37" w:name="_Toc361734857"/>
      <w:r w:rsidRPr="00422A5E">
        <w:rPr>
          <w:b/>
          <w:sz w:val="28"/>
          <w:szCs w:val="28"/>
        </w:rPr>
        <w:lastRenderedPageBreak/>
        <w:t>2</w:t>
      </w:r>
      <w:r w:rsidR="00AC5F05" w:rsidRPr="00422A5E">
        <w:rPr>
          <w:b/>
          <w:sz w:val="28"/>
          <w:szCs w:val="28"/>
        </w:rPr>
        <w:t>.1.2 Описание и функционирования систем водоснабжения</w:t>
      </w:r>
      <w:bookmarkEnd w:id="29"/>
      <w:bookmarkEnd w:id="30"/>
      <w:bookmarkEnd w:id="31"/>
      <w:bookmarkEnd w:id="32"/>
      <w:bookmarkEnd w:id="33"/>
      <w:bookmarkEnd w:id="34"/>
      <w:bookmarkEnd w:id="35"/>
      <w:bookmarkEnd w:id="36"/>
      <w:bookmarkEnd w:id="37"/>
    </w:p>
    <w:p w:rsidR="00AC5F05" w:rsidRPr="00422A5E" w:rsidRDefault="00AC5F05" w:rsidP="00422A5E">
      <w:pPr>
        <w:pStyle w:val="aa"/>
        <w:spacing w:line="360" w:lineRule="auto"/>
        <w:jc w:val="center"/>
        <w:rPr>
          <w:b/>
          <w:sz w:val="28"/>
          <w:szCs w:val="28"/>
        </w:rPr>
      </w:pPr>
      <w:r w:rsidRPr="00422A5E">
        <w:rPr>
          <w:b/>
          <w:sz w:val="28"/>
          <w:szCs w:val="28"/>
        </w:rPr>
        <w:t xml:space="preserve">р.п. </w:t>
      </w:r>
      <w:r w:rsidR="00C625C9" w:rsidRPr="00422A5E">
        <w:rPr>
          <w:b/>
          <w:sz w:val="28"/>
          <w:szCs w:val="28"/>
        </w:rPr>
        <w:t>Витимский</w:t>
      </w:r>
    </w:p>
    <w:p w:rsidR="00C625C9" w:rsidRPr="00422A5E" w:rsidRDefault="00C625C9" w:rsidP="00422A5E">
      <w:pPr>
        <w:pStyle w:val="aa"/>
        <w:spacing w:line="360" w:lineRule="auto"/>
        <w:rPr>
          <w:sz w:val="28"/>
          <w:szCs w:val="28"/>
        </w:rPr>
      </w:pPr>
      <w:r w:rsidRPr="00422A5E">
        <w:rPr>
          <w:sz w:val="28"/>
          <w:szCs w:val="28"/>
        </w:rPr>
        <w:t>Источниками водоснабжения рабочего посёлка Витимский являются водозаборы, находящиеся в 7 метрах от русла реки Малая Северная, у притока реки Витим, и представляющие собой два шахтных колодца с площадью дна 1,5 м</w:t>
      </w:r>
      <w:r w:rsidRPr="00422A5E">
        <w:rPr>
          <w:sz w:val="28"/>
          <w:szCs w:val="28"/>
          <w:vertAlign w:val="superscript"/>
        </w:rPr>
        <w:t>2</w:t>
      </w:r>
      <w:r w:rsidRPr="00422A5E">
        <w:rPr>
          <w:sz w:val="28"/>
          <w:szCs w:val="28"/>
        </w:rPr>
        <w:t>. Из них вода поступает в центральный колодец с площадью дна 2,6 м</w:t>
      </w:r>
      <w:r w:rsidRPr="00422A5E">
        <w:rPr>
          <w:sz w:val="28"/>
          <w:szCs w:val="28"/>
          <w:vertAlign w:val="superscript"/>
        </w:rPr>
        <w:t xml:space="preserve">2 </w:t>
      </w:r>
      <w:r w:rsidRPr="00422A5E">
        <w:rPr>
          <w:sz w:val="28"/>
          <w:szCs w:val="28"/>
        </w:rPr>
        <w:t>и глубиной 11 метров. Установлено 2 насоса 4к-6, производительностью 90 м</w:t>
      </w:r>
      <w:r w:rsidRPr="00422A5E">
        <w:rPr>
          <w:sz w:val="28"/>
          <w:szCs w:val="28"/>
          <w:vertAlign w:val="superscript"/>
        </w:rPr>
        <w:t>3</w:t>
      </w:r>
      <w:r w:rsidRPr="00422A5E">
        <w:rPr>
          <w:sz w:val="28"/>
          <w:szCs w:val="28"/>
        </w:rPr>
        <w:t>/час), один из которых рабочий, один резервный.</w:t>
      </w:r>
    </w:p>
    <w:p w:rsidR="00EE4A48" w:rsidRPr="00422A5E" w:rsidRDefault="00C625C9" w:rsidP="00422A5E">
      <w:pPr>
        <w:pStyle w:val="aa"/>
        <w:spacing w:line="360" w:lineRule="auto"/>
        <w:rPr>
          <w:sz w:val="28"/>
          <w:szCs w:val="28"/>
        </w:rPr>
      </w:pPr>
      <w:r w:rsidRPr="00422A5E">
        <w:rPr>
          <w:sz w:val="28"/>
          <w:szCs w:val="28"/>
        </w:rPr>
        <w:t xml:space="preserve">Водозабор расположен в черте посёлка. При недостатке воды в центральном колодце, используется поверхностный водозабор из реки Малая Северная. Вода из реки поступает в центральный колодец, а затем подаётся в водопроводную сеть. </w:t>
      </w:r>
    </w:p>
    <w:p w:rsidR="00C625C9" w:rsidRPr="00422A5E" w:rsidRDefault="00C625C9" w:rsidP="00422A5E">
      <w:pPr>
        <w:pStyle w:val="aa"/>
        <w:spacing w:line="360" w:lineRule="auto"/>
        <w:rPr>
          <w:b/>
          <w:sz w:val="28"/>
          <w:szCs w:val="28"/>
        </w:rPr>
      </w:pPr>
      <w:r w:rsidRPr="00422A5E">
        <w:rPr>
          <w:sz w:val="28"/>
          <w:szCs w:val="28"/>
        </w:rPr>
        <w:t>Протяж</w:t>
      </w:r>
      <w:r w:rsidR="0033319F" w:rsidRPr="00422A5E">
        <w:rPr>
          <w:sz w:val="28"/>
          <w:szCs w:val="28"/>
        </w:rPr>
        <w:t>ё</w:t>
      </w:r>
      <w:r w:rsidRPr="00422A5E">
        <w:rPr>
          <w:sz w:val="28"/>
          <w:szCs w:val="28"/>
        </w:rPr>
        <w:t xml:space="preserve">нность </w:t>
      </w:r>
      <w:r w:rsidR="00EE4A48" w:rsidRPr="00422A5E">
        <w:rPr>
          <w:sz w:val="28"/>
          <w:szCs w:val="28"/>
        </w:rPr>
        <w:t>водопроводных сетей 2,6 км.</w:t>
      </w:r>
    </w:p>
    <w:p w:rsidR="00876051" w:rsidRPr="00422A5E" w:rsidRDefault="00EE4A48" w:rsidP="00422A5E">
      <w:pPr>
        <w:pStyle w:val="aa"/>
        <w:spacing w:line="360" w:lineRule="auto"/>
        <w:jc w:val="center"/>
        <w:rPr>
          <w:b/>
          <w:sz w:val="28"/>
          <w:szCs w:val="28"/>
          <w:lang w:eastAsia="x-none"/>
        </w:rPr>
      </w:pPr>
      <w:r w:rsidRPr="00422A5E">
        <w:rPr>
          <w:b/>
          <w:sz w:val="28"/>
          <w:szCs w:val="28"/>
        </w:rPr>
        <w:t>п. Колотовка</w:t>
      </w:r>
    </w:p>
    <w:p w:rsidR="00AC5F05" w:rsidRPr="00422A5E" w:rsidRDefault="00EE4A48" w:rsidP="00422A5E">
      <w:pPr>
        <w:pStyle w:val="aa"/>
        <w:spacing w:line="360" w:lineRule="auto"/>
        <w:rPr>
          <w:sz w:val="28"/>
          <w:szCs w:val="28"/>
        </w:rPr>
      </w:pPr>
      <w:r w:rsidRPr="00422A5E">
        <w:rPr>
          <w:sz w:val="28"/>
          <w:szCs w:val="28"/>
        </w:rPr>
        <w:t>Водозабор п. Колотовка представляет собой береговой шахтный колодец глубиной 12 метров, сечением 2 на 2 метра, расположенный внутри помещения насосной станции. Стены бетонные на глубину 4 метра, верх – деревянный сруб. Вода из р. Колотовка закачивается в колодец, перекачивается в накопительный бак ёмкостью 25 м</w:t>
      </w:r>
      <w:r w:rsidRPr="00422A5E">
        <w:rPr>
          <w:sz w:val="28"/>
          <w:szCs w:val="28"/>
          <w:vertAlign w:val="superscript"/>
        </w:rPr>
        <w:t>3</w:t>
      </w:r>
      <w:r w:rsidRPr="00422A5E">
        <w:rPr>
          <w:sz w:val="28"/>
          <w:szCs w:val="28"/>
        </w:rPr>
        <w:t>. При помощи двух насосов ЗМК-6. Производительность водозабора составляет 45 м</w:t>
      </w:r>
      <w:r w:rsidRPr="00422A5E">
        <w:rPr>
          <w:sz w:val="28"/>
          <w:szCs w:val="28"/>
          <w:vertAlign w:val="superscript"/>
        </w:rPr>
        <w:t>3</w:t>
      </w:r>
      <w:r w:rsidRPr="00422A5E">
        <w:rPr>
          <w:sz w:val="28"/>
          <w:szCs w:val="28"/>
        </w:rPr>
        <w:t xml:space="preserve">/час. </w:t>
      </w:r>
    </w:p>
    <w:p w:rsidR="0033319F" w:rsidRPr="00422A5E" w:rsidRDefault="00EE4A48" w:rsidP="00422A5E">
      <w:pPr>
        <w:pStyle w:val="aa"/>
        <w:spacing w:line="360" w:lineRule="auto"/>
        <w:rPr>
          <w:sz w:val="28"/>
          <w:szCs w:val="28"/>
        </w:rPr>
      </w:pPr>
      <w:r w:rsidRPr="00422A5E">
        <w:rPr>
          <w:sz w:val="28"/>
          <w:szCs w:val="28"/>
        </w:rPr>
        <w:t xml:space="preserve">Водозабор </w:t>
      </w:r>
      <w:r w:rsidR="0033319F" w:rsidRPr="00422A5E">
        <w:rPr>
          <w:sz w:val="28"/>
          <w:szCs w:val="28"/>
        </w:rPr>
        <w:t>обеспечивает водой хозяйственно-питьевые и производственные нужды посёлка Колотовка с населением 200 человек. При недостатке воды в колодце, в зимнее время, используется поверхностный водозабор из реки Колотовка.</w:t>
      </w:r>
    </w:p>
    <w:p w:rsidR="00AC5F05" w:rsidRPr="00422A5E" w:rsidRDefault="0033319F" w:rsidP="00422A5E">
      <w:pPr>
        <w:pStyle w:val="aa"/>
        <w:spacing w:line="360" w:lineRule="auto"/>
        <w:rPr>
          <w:sz w:val="28"/>
          <w:szCs w:val="28"/>
        </w:rPr>
      </w:pPr>
      <w:r w:rsidRPr="00422A5E">
        <w:rPr>
          <w:sz w:val="28"/>
          <w:szCs w:val="28"/>
        </w:rPr>
        <w:t>Протяжённость водопроводных сетей 2,5 км.</w:t>
      </w:r>
      <w:r w:rsidR="00EE4A48" w:rsidRPr="00422A5E">
        <w:rPr>
          <w:sz w:val="28"/>
          <w:szCs w:val="28"/>
        </w:rPr>
        <w:t xml:space="preserve"> </w:t>
      </w:r>
    </w:p>
    <w:p w:rsidR="0068686D" w:rsidRPr="00422A5E" w:rsidRDefault="0068686D" w:rsidP="00422A5E">
      <w:pPr>
        <w:pStyle w:val="aa"/>
        <w:spacing w:line="360" w:lineRule="auto"/>
        <w:rPr>
          <w:sz w:val="28"/>
          <w:szCs w:val="28"/>
        </w:rPr>
      </w:pPr>
      <w:r w:rsidRPr="00422A5E">
        <w:rPr>
          <w:sz w:val="28"/>
          <w:szCs w:val="28"/>
        </w:rPr>
        <w:t>В посёлке Мусковит централизованное водоснабжение отсутствует. Жителя получают воду для б</w:t>
      </w:r>
      <w:r w:rsidR="00A44CBC" w:rsidRPr="00422A5E">
        <w:rPr>
          <w:sz w:val="28"/>
          <w:szCs w:val="28"/>
        </w:rPr>
        <w:t>ы</w:t>
      </w:r>
      <w:r w:rsidRPr="00422A5E">
        <w:rPr>
          <w:sz w:val="28"/>
          <w:szCs w:val="28"/>
        </w:rPr>
        <w:t>товых и пищевых целей посредством привоза.</w:t>
      </w:r>
    </w:p>
    <w:p w:rsidR="00E14ADF" w:rsidRDefault="00E14ADF" w:rsidP="00422A5E">
      <w:pPr>
        <w:spacing w:line="360" w:lineRule="auto"/>
        <w:ind w:firstLine="708"/>
        <w:rPr>
          <w:sz w:val="28"/>
          <w:szCs w:val="28"/>
        </w:rPr>
      </w:pPr>
    </w:p>
    <w:p w:rsidR="004864A5" w:rsidRDefault="004864A5" w:rsidP="00422A5E">
      <w:pPr>
        <w:spacing w:line="360" w:lineRule="auto"/>
        <w:ind w:firstLine="708"/>
        <w:rPr>
          <w:sz w:val="28"/>
          <w:szCs w:val="28"/>
        </w:rPr>
      </w:pPr>
    </w:p>
    <w:p w:rsidR="004864A5" w:rsidRPr="00422A5E" w:rsidRDefault="004864A5" w:rsidP="004864A5">
      <w:pPr>
        <w:spacing w:line="360" w:lineRule="auto"/>
        <w:ind w:firstLine="708"/>
        <w:jc w:val="both"/>
        <w:rPr>
          <w:sz w:val="28"/>
          <w:szCs w:val="28"/>
        </w:rPr>
      </w:pPr>
    </w:p>
    <w:p w:rsidR="00400F8D" w:rsidRPr="00422A5E" w:rsidRDefault="00E14ADF" w:rsidP="004864A5">
      <w:pPr>
        <w:spacing w:line="360" w:lineRule="auto"/>
        <w:ind w:firstLine="708"/>
        <w:jc w:val="both"/>
        <w:rPr>
          <w:sz w:val="28"/>
          <w:szCs w:val="28"/>
        </w:rPr>
      </w:pPr>
      <w:r w:rsidRPr="00422A5E">
        <w:rPr>
          <w:sz w:val="28"/>
          <w:szCs w:val="28"/>
        </w:rPr>
        <w:lastRenderedPageBreak/>
        <w:t xml:space="preserve">Таблица 1 – </w:t>
      </w:r>
      <w:r w:rsidR="00400F8D" w:rsidRPr="00422A5E">
        <w:rPr>
          <w:sz w:val="28"/>
          <w:szCs w:val="28"/>
        </w:rPr>
        <w:t>Основные технические характеристики источников водоснаб</w:t>
      </w:r>
      <w:r w:rsidRPr="00422A5E">
        <w:rPr>
          <w:sz w:val="28"/>
          <w:szCs w:val="28"/>
        </w:rPr>
        <w:t>жения и других объектов системы</w:t>
      </w:r>
    </w:p>
    <w:tbl>
      <w:tblPr>
        <w:tblW w:w="9413" w:type="dxa"/>
        <w:tblInd w:w="93" w:type="dxa"/>
        <w:tblLayout w:type="fixed"/>
        <w:tblLook w:val="04A0" w:firstRow="1" w:lastRow="0" w:firstColumn="1" w:lastColumn="0" w:noHBand="0" w:noVBand="1"/>
      </w:tblPr>
      <w:tblGrid>
        <w:gridCol w:w="560"/>
        <w:gridCol w:w="2007"/>
        <w:gridCol w:w="1785"/>
        <w:gridCol w:w="1256"/>
        <w:gridCol w:w="1637"/>
        <w:gridCol w:w="992"/>
        <w:gridCol w:w="1176"/>
      </w:tblGrid>
      <w:tr w:rsidR="00400F8D" w:rsidRPr="004864A5" w:rsidTr="0068686D">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F8D" w:rsidRPr="004864A5" w:rsidRDefault="00400F8D" w:rsidP="004864A5">
            <w:pPr>
              <w:spacing w:after="0" w:line="240" w:lineRule="auto"/>
              <w:jc w:val="center"/>
              <w:rPr>
                <w:b/>
                <w:bCs/>
                <w:szCs w:val="28"/>
              </w:rPr>
            </w:pPr>
            <w:r w:rsidRPr="004864A5">
              <w:rPr>
                <w:b/>
                <w:bCs/>
                <w:szCs w:val="28"/>
              </w:rPr>
              <w:t>№ № п/п</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8E71E9" w:rsidP="004864A5">
            <w:pPr>
              <w:spacing w:after="0" w:line="240" w:lineRule="auto"/>
              <w:jc w:val="center"/>
              <w:rPr>
                <w:b/>
                <w:bCs/>
                <w:szCs w:val="28"/>
              </w:rPr>
            </w:pPr>
            <w:r w:rsidRPr="004864A5">
              <w:rPr>
                <w:b/>
                <w:bCs/>
                <w:szCs w:val="28"/>
              </w:rPr>
              <w:t>Наименование</w:t>
            </w:r>
            <w:r w:rsidR="00400F8D" w:rsidRPr="004864A5">
              <w:rPr>
                <w:b/>
                <w:bCs/>
                <w:szCs w:val="28"/>
              </w:rPr>
              <w:t xml:space="preserve"> объекта и его местоположение</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400F8D" w:rsidP="004864A5">
            <w:pPr>
              <w:spacing w:after="0" w:line="240" w:lineRule="auto"/>
              <w:jc w:val="center"/>
              <w:rPr>
                <w:b/>
                <w:bCs/>
                <w:szCs w:val="28"/>
              </w:rPr>
            </w:pPr>
            <w:r w:rsidRPr="004864A5">
              <w:rPr>
                <w:b/>
                <w:bCs/>
                <w:szCs w:val="28"/>
              </w:rPr>
              <w:t>Состав водозаборного узла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400F8D" w:rsidP="004864A5">
            <w:pPr>
              <w:spacing w:after="0" w:line="240" w:lineRule="auto"/>
              <w:jc w:val="center"/>
              <w:rPr>
                <w:b/>
                <w:bCs/>
                <w:szCs w:val="28"/>
              </w:rPr>
            </w:pPr>
            <w:r w:rsidRPr="004864A5">
              <w:rPr>
                <w:b/>
                <w:bCs/>
                <w:szCs w:val="28"/>
              </w:rPr>
              <w:t>Год ввода в эксплуат.</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AE3FB8" w:rsidP="004864A5">
            <w:pPr>
              <w:spacing w:after="0" w:line="240" w:lineRule="auto"/>
              <w:jc w:val="center"/>
              <w:rPr>
                <w:b/>
                <w:bCs/>
                <w:szCs w:val="28"/>
              </w:rPr>
            </w:pPr>
            <w:r w:rsidRPr="004864A5">
              <w:rPr>
                <w:b/>
                <w:bCs/>
                <w:szCs w:val="28"/>
              </w:rPr>
              <w:t>Производительность,</w:t>
            </w:r>
            <w:r w:rsidR="00A44CBC" w:rsidRPr="004864A5">
              <w:rPr>
                <w:b/>
                <w:bCs/>
                <w:szCs w:val="28"/>
              </w:rPr>
              <w:t xml:space="preserve"> м³/час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400F8D" w:rsidP="004864A5">
            <w:pPr>
              <w:spacing w:after="0" w:line="240" w:lineRule="auto"/>
              <w:jc w:val="center"/>
              <w:rPr>
                <w:b/>
                <w:bCs/>
                <w:szCs w:val="28"/>
              </w:rPr>
            </w:pPr>
            <w:r w:rsidRPr="004864A5">
              <w:rPr>
                <w:b/>
                <w:bCs/>
                <w:szCs w:val="28"/>
              </w:rPr>
              <w:t>Глубина, м</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F8D" w:rsidRPr="004864A5" w:rsidRDefault="00400F8D" w:rsidP="004864A5">
            <w:pPr>
              <w:spacing w:after="0" w:line="240" w:lineRule="auto"/>
              <w:jc w:val="center"/>
              <w:rPr>
                <w:b/>
                <w:bCs/>
                <w:szCs w:val="28"/>
              </w:rPr>
            </w:pPr>
            <w:r w:rsidRPr="004864A5">
              <w:rPr>
                <w:b/>
                <w:bCs/>
                <w:szCs w:val="28"/>
              </w:rPr>
              <w:t>Наличие ЗСО 1 пояса, м</w:t>
            </w:r>
          </w:p>
        </w:tc>
      </w:tr>
      <w:tr w:rsidR="00400F8D" w:rsidRPr="004864A5" w:rsidTr="0068686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1</w:t>
            </w:r>
          </w:p>
        </w:tc>
        <w:tc>
          <w:tcPr>
            <w:tcW w:w="2007" w:type="dxa"/>
            <w:tcBorders>
              <w:top w:val="nil"/>
              <w:left w:val="nil"/>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2</w:t>
            </w:r>
          </w:p>
        </w:tc>
        <w:tc>
          <w:tcPr>
            <w:tcW w:w="1785" w:type="dxa"/>
            <w:tcBorders>
              <w:top w:val="nil"/>
              <w:left w:val="nil"/>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3</w:t>
            </w:r>
          </w:p>
        </w:tc>
        <w:tc>
          <w:tcPr>
            <w:tcW w:w="1256" w:type="dxa"/>
            <w:tcBorders>
              <w:top w:val="nil"/>
              <w:left w:val="nil"/>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4</w:t>
            </w:r>
          </w:p>
        </w:tc>
        <w:tc>
          <w:tcPr>
            <w:tcW w:w="1637" w:type="dxa"/>
            <w:tcBorders>
              <w:top w:val="nil"/>
              <w:left w:val="nil"/>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5</w:t>
            </w:r>
          </w:p>
        </w:tc>
        <w:tc>
          <w:tcPr>
            <w:tcW w:w="992" w:type="dxa"/>
            <w:tcBorders>
              <w:top w:val="nil"/>
              <w:left w:val="nil"/>
              <w:bottom w:val="single" w:sz="4" w:space="0" w:color="auto"/>
              <w:right w:val="single" w:sz="4" w:space="0" w:color="auto"/>
            </w:tcBorders>
            <w:shd w:val="clear" w:color="auto" w:fill="auto"/>
            <w:noWrap/>
            <w:vAlign w:val="bottom"/>
            <w:hideMark/>
          </w:tcPr>
          <w:p w:rsidR="00400F8D" w:rsidRPr="004864A5" w:rsidRDefault="00400F8D" w:rsidP="004864A5">
            <w:pPr>
              <w:spacing w:after="0" w:line="240" w:lineRule="auto"/>
              <w:jc w:val="center"/>
              <w:rPr>
                <w:b/>
                <w:bCs/>
                <w:szCs w:val="28"/>
              </w:rPr>
            </w:pPr>
            <w:r w:rsidRPr="004864A5">
              <w:rPr>
                <w:b/>
                <w:bCs/>
                <w:szCs w:val="28"/>
              </w:rPr>
              <w:t>6</w:t>
            </w:r>
          </w:p>
        </w:tc>
        <w:tc>
          <w:tcPr>
            <w:tcW w:w="1176" w:type="dxa"/>
            <w:tcBorders>
              <w:top w:val="nil"/>
              <w:left w:val="nil"/>
              <w:bottom w:val="single" w:sz="4" w:space="0" w:color="auto"/>
              <w:right w:val="single" w:sz="4" w:space="0" w:color="auto"/>
            </w:tcBorders>
            <w:shd w:val="clear" w:color="auto" w:fill="auto"/>
            <w:noWrap/>
            <w:vAlign w:val="center"/>
            <w:hideMark/>
          </w:tcPr>
          <w:p w:rsidR="00400F8D" w:rsidRPr="004864A5" w:rsidRDefault="00400F8D" w:rsidP="004864A5">
            <w:pPr>
              <w:spacing w:after="0" w:line="240" w:lineRule="auto"/>
              <w:jc w:val="center"/>
              <w:rPr>
                <w:b/>
                <w:bCs/>
                <w:szCs w:val="28"/>
              </w:rPr>
            </w:pPr>
            <w:r w:rsidRPr="004864A5">
              <w:rPr>
                <w:b/>
                <w:bCs/>
                <w:szCs w:val="28"/>
              </w:rPr>
              <w:t>7</w:t>
            </w:r>
          </w:p>
        </w:tc>
      </w:tr>
      <w:tr w:rsidR="00B7156D" w:rsidRPr="004864A5" w:rsidTr="002777BC">
        <w:trPr>
          <w:trHeight w:val="315"/>
        </w:trPr>
        <w:tc>
          <w:tcPr>
            <w:tcW w:w="560" w:type="dxa"/>
            <w:vMerge w:val="restart"/>
            <w:tcBorders>
              <w:top w:val="nil"/>
              <w:left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1</w:t>
            </w:r>
          </w:p>
          <w:p w:rsidR="00B7156D" w:rsidRPr="004864A5" w:rsidRDefault="00B7156D" w:rsidP="004864A5">
            <w:pPr>
              <w:spacing w:after="0" w:line="240" w:lineRule="auto"/>
              <w:rPr>
                <w:szCs w:val="28"/>
              </w:rPr>
            </w:pPr>
          </w:p>
          <w:p w:rsidR="00B7156D" w:rsidRPr="004864A5" w:rsidRDefault="00B7156D" w:rsidP="004864A5">
            <w:pPr>
              <w:spacing w:after="0" w:line="240" w:lineRule="auto"/>
              <w:rPr>
                <w:szCs w:val="28"/>
              </w:rPr>
            </w:pPr>
          </w:p>
        </w:tc>
        <w:tc>
          <w:tcPr>
            <w:tcW w:w="2007" w:type="dxa"/>
            <w:vMerge w:val="restart"/>
            <w:tcBorders>
              <w:top w:val="nil"/>
              <w:left w:val="single" w:sz="4" w:space="0" w:color="auto"/>
              <w:right w:val="single" w:sz="4" w:space="0" w:color="auto"/>
            </w:tcBorders>
            <w:shd w:val="clear" w:color="auto" w:fill="auto"/>
            <w:vAlign w:val="center"/>
            <w:hideMark/>
          </w:tcPr>
          <w:p w:rsidR="00B7156D" w:rsidRPr="004864A5" w:rsidRDefault="00B7156D" w:rsidP="004864A5">
            <w:pPr>
              <w:spacing w:after="0" w:line="240" w:lineRule="auto"/>
              <w:jc w:val="center"/>
              <w:rPr>
                <w:szCs w:val="28"/>
              </w:rPr>
            </w:pPr>
            <w:r w:rsidRPr="004864A5">
              <w:rPr>
                <w:szCs w:val="28"/>
              </w:rPr>
              <w:t>ВЗУ (водозаборная установка),</w:t>
            </w:r>
          </w:p>
          <w:p w:rsidR="00B7156D" w:rsidRPr="004864A5" w:rsidRDefault="00B7156D" w:rsidP="004864A5">
            <w:pPr>
              <w:spacing w:after="0" w:line="240" w:lineRule="auto"/>
              <w:jc w:val="center"/>
              <w:rPr>
                <w:szCs w:val="28"/>
              </w:rPr>
            </w:pPr>
            <w:r w:rsidRPr="004864A5">
              <w:rPr>
                <w:szCs w:val="28"/>
              </w:rPr>
              <w:t>р.п. Витимский</w:t>
            </w:r>
          </w:p>
        </w:tc>
        <w:tc>
          <w:tcPr>
            <w:tcW w:w="1785" w:type="dxa"/>
            <w:tcBorders>
              <w:top w:val="nil"/>
              <w:left w:val="nil"/>
              <w:bottom w:val="single" w:sz="4" w:space="0" w:color="auto"/>
              <w:right w:val="single" w:sz="4" w:space="0" w:color="auto"/>
            </w:tcBorders>
            <w:shd w:val="clear" w:color="auto" w:fill="auto"/>
            <w:hideMark/>
          </w:tcPr>
          <w:p w:rsidR="00B7156D" w:rsidRPr="004864A5" w:rsidRDefault="00B7156D" w:rsidP="004864A5">
            <w:pPr>
              <w:spacing w:after="0" w:line="240" w:lineRule="auto"/>
              <w:jc w:val="center"/>
              <w:rPr>
                <w:szCs w:val="28"/>
              </w:rPr>
            </w:pPr>
            <w:r w:rsidRPr="004864A5">
              <w:rPr>
                <w:szCs w:val="28"/>
              </w:rPr>
              <w:t>2 шахтных колодца</w:t>
            </w:r>
          </w:p>
        </w:tc>
        <w:tc>
          <w:tcPr>
            <w:tcW w:w="1256" w:type="dxa"/>
            <w:vMerge w:val="restart"/>
            <w:tcBorders>
              <w:top w:val="nil"/>
              <w:left w:val="nil"/>
              <w:right w:val="single" w:sz="4" w:space="0" w:color="auto"/>
            </w:tcBorders>
            <w:shd w:val="clear" w:color="auto" w:fill="auto"/>
            <w:vAlign w:val="center"/>
            <w:hideMark/>
          </w:tcPr>
          <w:p w:rsidR="00B7156D" w:rsidRPr="004864A5" w:rsidRDefault="00B7156D" w:rsidP="004864A5">
            <w:pPr>
              <w:spacing w:after="0" w:line="240" w:lineRule="auto"/>
              <w:jc w:val="center"/>
              <w:rPr>
                <w:szCs w:val="28"/>
              </w:rPr>
            </w:pPr>
            <w:r w:rsidRPr="004864A5">
              <w:rPr>
                <w:szCs w:val="28"/>
              </w:rPr>
              <w:t>1982</w:t>
            </w:r>
          </w:p>
          <w:p w:rsidR="00B7156D" w:rsidRPr="004864A5" w:rsidRDefault="00B7156D" w:rsidP="004864A5">
            <w:pPr>
              <w:spacing w:after="0" w:line="240" w:lineRule="auto"/>
              <w:jc w:val="center"/>
              <w:rPr>
                <w:szCs w:val="28"/>
              </w:rPr>
            </w:pPr>
          </w:p>
        </w:tc>
        <w:tc>
          <w:tcPr>
            <w:tcW w:w="1637" w:type="dxa"/>
            <w:tcBorders>
              <w:top w:val="nil"/>
              <w:left w:val="nil"/>
              <w:bottom w:val="single" w:sz="4" w:space="0" w:color="auto"/>
              <w:right w:val="single" w:sz="4" w:space="0" w:color="auto"/>
            </w:tcBorders>
            <w:shd w:val="clear" w:color="auto" w:fill="auto"/>
            <w:hideMark/>
          </w:tcPr>
          <w:p w:rsidR="00B7156D" w:rsidRPr="004864A5" w:rsidRDefault="00A44CBC" w:rsidP="004864A5">
            <w:pPr>
              <w:spacing w:after="0" w:line="240" w:lineRule="auto"/>
              <w:jc w:val="center"/>
              <w:rPr>
                <w:szCs w:val="28"/>
              </w:rPr>
            </w:pPr>
            <w:r w:rsidRPr="004864A5">
              <w:rPr>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10</w:t>
            </w:r>
          </w:p>
        </w:tc>
        <w:tc>
          <w:tcPr>
            <w:tcW w:w="1176" w:type="dxa"/>
            <w:tcBorders>
              <w:top w:val="nil"/>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 xml:space="preserve">30 </w:t>
            </w:r>
          </w:p>
        </w:tc>
      </w:tr>
      <w:tr w:rsidR="00B7156D" w:rsidRPr="004864A5" w:rsidTr="002777BC">
        <w:trPr>
          <w:trHeight w:val="300"/>
        </w:trPr>
        <w:tc>
          <w:tcPr>
            <w:tcW w:w="560" w:type="dxa"/>
            <w:vMerge/>
            <w:tcBorders>
              <w:left w:val="single" w:sz="4" w:space="0" w:color="auto"/>
              <w:right w:val="single" w:sz="4" w:space="0" w:color="auto"/>
            </w:tcBorders>
            <w:shd w:val="clear" w:color="auto" w:fill="auto"/>
            <w:vAlign w:val="center"/>
            <w:hideMark/>
          </w:tcPr>
          <w:p w:rsidR="00B7156D" w:rsidRPr="004864A5" w:rsidRDefault="00B7156D" w:rsidP="004864A5">
            <w:pPr>
              <w:spacing w:after="0" w:line="240" w:lineRule="auto"/>
              <w:rPr>
                <w:szCs w:val="28"/>
              </w:rPr>
            </w:pPr>
          </w:p>
        </w:tc>
        <w:tc>
          <w:tcPr>
            <w:tcW w:w="2007" w:type="dxa"/>
            <w:vMerge/>
            <w:tcBorders>
              <w:left w:val="single" w:sz="4" w:space="0" w:color="auto"/>
              <w:right w:val="single" w:sz="4" w:space="0" w:color="auto"/>
            </w:tcBorders>
            <w:shd w:val="clear" w:color="auto" w:fill="auto"/>
            <w:vAlign w:val="center"/>
            <w:hideMark/>
          </w:tcPr>
          <w:p w:rsidR="00B7156D" w:rsidRPr="004864A5" w:rsidRDefault="00B7156D" w:rsidP="004864A5">
            <w:pPr>
              <w:spacing w:after="0" w:line="240" w:lineRule="auto"/>
              <w:rPr>
                <w:szCs w:val="28"/>
              </w:rPr>
            </w:pPr>
          </w:p>
        </w:tc>
        <w:tc>
          <w:tcPr>
            <w:tcW w:w="1785" w:type="dxa"/>
            <w:tcBorders>
              <w:top w:val="nil"/>
              <w:left w:val="nil"/>
              <w:bottom w:val="single" w:sz="4" w:space="0" w:color="auto"/>
              <w:right w:val="single" w:sz="4" w:space="0" w:color="auto"/>
            </w:tcBorders>
            <w:shd w:val="clear" w:color="auto" w:fill="auto"/>
            <w:vAlign w:val="center"/>
            <w:hideMark/>
          </w:tcPr>
          <w:p w:rsidR="00B7156D" w:rsidRPr="004864A5" w:rsidRDefault="00B7156D" w:rsidP="004864A5">
            <w:pPr>
              <w:spacing w:after="0" w:line="240" w:lineRule="auto"/>
              <w:jc w:val="center"/>
              <w:rPr>
                <w:szCs w:val="28"/>
              </w:rPr>
            </w:pPr>
            <w:r w:rsidRPr="004864A5">
              <w:rPr>
                <w:szCs w:val="28"/>
              </w:rPr>
              <w:t>нас. станция 2-го подъёма</w:t>
            </w:r>
          </w:p>
        </w:tc>
        <w:tc>
          <w:tcPr>
            <w:tcW w:w="1256" w:type="dxa"/>
            <w:vMerge/>
            <w:tcBorders>
              <w:left w:val="nil"/>
              <w:bottom w:val="single" w:sz="4" w:space="0" w:color="auto"/>
              <w:right w:val="single" w:sz="4" w:space="0" w:color="auto"/>
            </w:tcBorders>
            <w:shd w:val="clear" w:color="auto" w:fill="auto"/>
            <w:vAlign w:val="center"/>
            <w:hideMark/>
          </w:tcPr>
          <w:p w:rsidR="00B7156D" w:rsidRPr="004864A5" w:rsidRDefault="00B7156D" w:rsidP="004864A5">
            <w:pPr>
              <w:spacing w:after="0" w:line="240" w:lineRule="auto"/>
              <w:jc w:val="center"/>
              <w:rPr>
                <w:szCs w:val="28"/>
              </w:rPr>
            </w:pPr>
          </w:p>
        </w:tc>
        <w:tc>
          <w:tcPr>
            <w:tcW w:w="1637" w:type="dxa"/>
            <w:tcBorders>
              <w:top w:val="nil"/>
              <w:left w:val="nil"/>
              <w:bottom w:val="single" w:sz="4" w:space="0" w:color="auto"/>
              <w:right w:val="single" w:sz="4" w:space="0" w:color="auto"/>
            </w:tcBorders>
            <w:shd w:val="clear" w:color="auto" w:fill="auto"/>
            <w:hideMark/>
          </w:tcPr>
          <w:p w:rsidR="00B7156D" w:rsidRPr="004864A5" w:rsidRDefault="00A44CBC" w:rsidP="004864A5">
            <w:pPr>
              <w:spacing w:after="0" w:line="240" w:lineRule="auto"/>
              <w:jc w:val="center"/>
              <w:rPr>
                <w:szCs w:val="28"/>
              </w:rPr>
            </w:pPr>
            <w:r w:rsidRPr="004864A5">
              <w:rPr>
                <w:szCs w:val="28"/>
              </w:rPr>
              <w:t>90</w:t>
            </w:r>
          </w:p>
        </w:tc>
        <w:tc>
          <w:tcPr>
            <w:tcW w:w="992" w:type="dxa"/>
            <w:tcBorders>
              <w:top w:val="nil"/>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w:t>
            </w:r>
          </w:p>
        </w:tc>
        <w:tc>
          <w:tcPr>
            <w:tcW w:w="1176" w:type="dxa"/>
            <w:tcBorders>
              <w:top w:val="nil"/>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30</w:t>
            </w:r>
          </w:p>
        </w:tc>
      </w:tr>
      <w:tr w:rsidR="00B7156D" w:rsidRPr="004864A5" w:rsidTr="002777BC">
        <w:trPr>
          <w:trHeight w:val="255"/>
        </w:trPr>
        <w:tc>
          <w:tcPr>
            <w:tcW w:w="560" w:type="dxa"/>
            <w:vMerge w:val="restart"/>
            <w:tcBorders>
              <w:top w:val="single" w:sz="4" w:space="0" w:color="auto"/>
              <w:left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2</w:t>
            </w:r>
          </w:p>
        </w:tc>
        <w:tc>
          <w:tcPr>
            <w:tcW w:w="2007" w:type="dxa"/>
            <w:vMerge w:val="restart"/>
            <w:tcBorders>
              <w:top w:val="single" w:sz="4" w:space="0" w:color="auto"/>
              <w:left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 xml:space="preserve">ВЗУ, </w:t>
            </w:r>
          </w:p>
          <w:p w:rsidR="00B7156D" w:rsidRPr="004864A5" w:rsidRDefault="00B7156D" w:rsidP="004864A5">
            <w:pPr>
              <w:spacing w:after="0" w:line="240" w:lineRule="auto"/>
              <w:jc w:val="center"/>
              <w:rPr>
                <w:szCs w:val="28"/>
              </w:rPr>
            </w:pPr>
            <w:r w:rsidRPr="004864A5">
              <w:rPr>
                <w:szCs w:val="28"/>
              </w:rPr>
              <w:t>п. Колотовка</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шахтный колодец</w:t>
            </w:r>
          </w:p>
        </w:tc>
        <w:tc>
          <w:tcPr>
            <w:tcW w:w="1256" w:type="dxa"/>
            <w:vMerge w:val="restart"/>
            <w:tcBorders>
              <w:top w:val="single" w:sz="4" w:space="0" w:color="auto"/>
              <w:left w:val="nil"/>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1982</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20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30</w:t>
            </w:r>
          </w:p>
        </w:tc>
      </w:tr>
      <w:tr w:rsidR="00B7156D" w:rsidRPr="004864A5" w:rsidTr="002777BC">
        <w:trPr>
          <w:trHeight w:val="255"/>
        </w:trPr>
        <w:tc>
          <w:tcPr>
            <w:tcW w:w="560" w:type="dxa"/>
            <w:vMerge/>
            <w:tcBorders>
              <w:left w:val="single" w:sz="4" w:space="0" w:color="auto"/>
              <w:right w:val="single" w:sz="4" w:space="0" w:color="auto"/>
            </w:tcBorders>
            <w:shd w:val="clear" w:color="auto" w:fill="auto"/>
            <w:vAlign w:val="center"/>
            <w:hideMark/>
          </w:tcPr>
          <w:p w:rsidR="00B7156D" w:rsidRPr="004864A5" w:rsidRDefault="00B7156D" w:rsidP="004864A5">
            <w:pPr>
              <w:spacing w:after="0" w:line="240" w:lineRule="auto"/>
              <w:rPr>
                <w:szCs w:val="28"/>
              </w:rPr>
            </w:pPr>
          </w:p>
        </w:tc>
        <w:tc>
          <w:tcPr>
            <w:tcW w:w="2007" w:type="dxa"/>
            <w:vMerge/>
            <w:tcBorders>
              <w:left w:val="single" w:sz="4" w:space="0" w:color="auto"/>
              <w:right w:val="single" w:sz="4" w:space="0" w:color="auto"/>
            </w:tcBorders>
            <w:shd w:val="clear" w:color="auto" w:fill="auto"/>
            <w:vAlign w:val="center"/>
            <w:hideMark/>
          </w:tcPr>
          <w:p w:rsidR="00B7156D" w:rsidRPr="004864A5" w:rsidRDefault="00B7156D" w:rsidP="004864A5">
            <w:pPr>
              <w:spacing w:after="0" w:line="240" w:lineRule="auto"/>
              <w:jc w:val="center"/>
              <w:rPr>
                <w:szCs w:val="28"/>
              </w:rPr>
            </w:pP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нас. станция 2-го подъёма</w:t>
            </w:r>
          </w:p>
        </w:tc>
        <w:tc>
          <w:tcPr>
            <w:tcW w:w="1256" w:type="dxa"/>
            <w:vMerge/>
            <w:tcBorders>
              <w:left w:val="nil"/>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B7156D" w:rsidP="004864A5">
            <w:pPr>
              <w:spacing w:after="0" w:line="240" w:lineRule="auto"/>
              <w:jc w:val="center"/>
              <w:rPr>
                <w:szCs w:val="28"/>
              </w:rPr>
            </w:pPr>
            <w:r w:rsidRPr="004864A5">
              <w:rPr>
                <w:szCs w:val="28"/>
              </w:rPr>
              <w:t>-</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7156D" w:rsidRPr="004864A5" w:rsidRDefault="00A44CBC" w:rsidP="004864A5">
            <w:pPr>
              <w:spacing w:after="0" w:line="240" w:lineRule="auto"/>
              <w:jc w:val="center"/>
              <w:rPr>
                <w:szCs w:val="28"/>
              </w:rPr>
            </w:pPr>
            <w:r w:rsidRPr="004864A5">
              <w:rPr>
                <w:szCs w:val="28"/>
              </w:rPr>
              <w:t>30</w:t>
            </w:r>
          </w:p>
        </w:tc>
      </w:tr>
      <w:tr w:rsidR="00B7156D" w:rsidRPr="004864A5" w:rsidTr="002777BC">
        <w:trPr>
          <w:trHeight w:val="255"/>
        </w:trPr>
        <w:tc>
          <w:tcPr>
            <w:tcW w:w="560" w:type="dxa"/>
            <w:vMerge/>
            <w:tcBorders>
              <w:left w:val="single" w:sz="4" w:space="0" w:color="auto"/>
              <w:bottom w:val="single" w:sz="4" w:space="0" w:color="000000"/>
              <w:right w:val="single" w:sz="4" w:space="0" w:color="auto"/>
            </w:tcBorders>
            <w:shd w:val="clear" w:color="auto" w:fill="auto"/>
            <w:vAlign w:val="center"/>
          </w:tcPr>
          <w:p w:rsidR="00B7156D" w:rsidRPr="004864A5" w:rsidRDefault="00B7156D" w:rsidP="004864A5">
            <w:pPr>
              <w:spacing w:after="0" w:line="240" w:lineRule="auto"/>
              <w:rPr>
                <w:szCs w:val="28"/>
              </w:rPr>
            </w:pPr>
          </w:p>
        </w:tc>
        <w:tc>
          <w:tcPr>
            <w:tcW w:w="2007" w:type="dxa"/>
            <w:vMerge/>
            <w:tcBorders>
              <w:left w:val="single" w:sz="4" w:space="0" w:color="auto"/>
              <w:bottom w:val="single" w:sz="4" w:space="0" w:color="000000"/>
              <w:right w:val="single" w:sz="4" w:space="0" w:color="auto"/>
            </w:tcBorders>
            <w:shd w:val="clear" w:color="auto" w:fill="auto"/>
            <w:vAlign w:val="center"/>
          </w:tcPr>
          <w:p w:rsidR="00B7156D" w:rsidRPr="004864A5" w:rsidRDefault="00B7156D" w:rsidP="004864A5">
            <w:pPr>
              <w:spacing w:after="0" w:line="240" w:lineRule="auto"/>
              <w:jc w:val="center"/>
              <w:rPr>
                <w:szCs w:val="28"/>
              </w:rPr>
            </w:pP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B7156D" w:rsidRPr="004864A5" w:rsidRDefault="00B7156D" w:rsidP="004864A5">
            <w:pPr>
              <w:spacing w:after="0" w:line="240" w:lineRule="auto"/>
              <w:jc w:val="center"/>
              <w:rPr>
                <w:szCs w:val="28"/>
                <w:vertAlign w:val="superscript"/>
              </w:rPr>
            </w:pPr>
            <w:r w:rsidRPr="004864A5">
              <w:rPr>
                <w:szCs w:val="28"/>
              </w:rPr>
              <w:t xml:space="preserve">РЧВ </w:t>
            </w:r>
            <w:r w:rsidRPr="004864A5">
              <w:rPr>
                <w:szCs w:val="28"/>
                <w:lang w:val="en-US"/>
              </w:rPr>
              <w:t>V</w:t>
            </w:r>
            <w:r w:rsidRPr="004864A5">
              <w:rPr>
                <w:szCs w:val="28"/>
              </w:rPr>
              <w:t>=25м</w:t>
            </w:r>
            <w:r w:rsidRPr="004864A5">
              <w:rPr>
                <w:szCs w:val="28"/>
                <w:vertAlign w:val="superscript"/>
              </w:rPr>
              <w:t>3</w:t>
            </w:r>
          </w:p>
        </w:tc>
        <w:tc>
          <w:tcPr>
            <w:tcW w:w="1256" w:type="dxa"/>
            <w:vMerge/>
            <w:tcBorders>
              <w:left w:val="nil"/>
              <w:bottom w:val="single" w:sz="4" w:space="0" w:color="auto"/>
              <w:right w:val="single" w:sz="4" w:space="0" w:color="auto"/>
            </w:tcBorders>
            <w:shd w:val="clear" w:color="auto" w:fill="auto"/>
            <w:noWrap/>
            <w:vAlign w:val="center"/>
          </w:tcPr>
          <w:p w:rsidR="00B7156D" w:rsidRPr="004864A5" w:rsidRDefault="00B7156D" w:rsidP="004864A5">
            <w:pPr>
              <w:spacing w:after="0" w:line="240" w:lineRule="auto"/>
              <w:jc w:val="center"/>
              <w:rPr>
                <w:szCs w:val="28"/>
              </w:rPr>
            </w:pP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B7156D" w:rsidRPr="004864A5" w:rsidRDefault="00A44CBC" w:rsidP="004864A5">
            <w:pPr>
              <w:spacing w:after="0" w:line="240" w:lineRule="auto"/>
              <w:jc w:val="center"/>
              <w:rPr>
                <w:szCs w:val="28"/>
              </w:rPr>
            </w:pPr>
            <w:r w:rsidRPr="004864A5">
              <w:rPr>
                <w:szCs w:val="2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156D" w:rsidRPr="004864A5" w:rsidRDefault="00B7156D" w:rsidP="004864A5">
            <w:pPr>
              <w:spacing w:after="0" w:line="240" w:lineRule="auto"/>
              <w:jc w:val="center"/>
              <w:rPr>
                <w:szCs w:val="28"/>
              </w:rPr>
            </w:pPr>
            <w:r w:rsidRPr="004864A5">
              <w:rPr>
                <w:szCs w:val="28"/>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B7156D" w:rsidRPr="004864A5" w:rsidRDefault="00A44CBC" w:rsidP="004864A5">
            <w:pPr>
              <w:spacing w:after="0" w:line="240" w:lineRule="auto"/>
              <w:jc w:val="center"/>
              <w:rPr>
                <w:szCs w:val="28"/>
              </w:rPr>
            </w:pPr>
            <w:r w:rsidRPr="004864A5">
              <w:rPr>
                <w:szCs w:val="28"/>
              </w:rPr>
              <w:t>30</w:t>
            </w:r>
          </w:p>
        </w:tc>
      </w:tr>
    </w:tbl>
    <w:p w:rsidR="007729E0" w:rsidRPr="00422A5E" w:rsidRDefault="007729E0" w:rsidP="00422A5E">
      <w:pPr>
        <w:tabs>
          <w:tab w:val="left" w:pos="1591"/>
        </w:tabs>
        <w:spacing w:after="0" w:line="360" w:lineRule="auto"/>
        <w:ind w:firstLine="709"/>
        <w:rPr>
          <w:sz w:val="28"/>
          <w:szCs w:val="28"/>
        </w:rPr>
      </w:pPr>
    </w:p>
    <w:p w:rsidR="00E14ADF" w:rsidRPr="00422A5E" w:rsidRDefault="00E14ADF" w:rsidP="00422A5E">
      <w:pPr>
        <w:tabs>
          <w:tab w:val="left" w:pos="1591"/>
        </w:tabs>
        <w:spacing w:after="0" w:line="360" w:lineRule="auto"/>
        <w:ind w:firstLine="709"/>
        <w:jc w:val="both"/>
        <w:rPr>
          <w:sz w:val="28"/>
          <w:szCs w:val="28"/>
        </w:rPr>
      </w:pPr>
      <w:r w:rsidRPr="00422A5E">
        <w:rPr>
          <w:sz w:val="28"/>
          <w:szCs w:val="28"/>
        </w:rPr>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729E0" w:rsidRPr="00422A5E" w:rsidRDefault="00DE5EBB" w:rsidP="00422A5E">
      <w:pPr>
        <w:tabs>
          <w:tab w:val="left" w:pos="1591"/>
        </w:tabs>
        <w:spacing w:after="0" w:line="360" w:lineRule="auto"/>
        <w:ind w:firstLine="709"/>
        <w:rPr>
          <w:sz w:val="28"/>
          <w:szCs w:val="28"/>
        </w:rPr>
      </w:pPr>
      <w:r w:rsidRPr="00422A5E">
        <w:rPr>
          <w:sz w:val="28"/>
          <w:szCs w:val="28"/>
        </w:rPr>
        <w:t>Характеристики насосного оборудования представлены в таблице 2.</w:t>
      </w:r>
    </w:p>
    <w:p w:rsidR="00E07CDD" w:rsidRPr="00422A5E" w:rsidRDefault="00E07CDD" w:rsidP="00422A5E">
      <w:pPr>
        <w:tabs>
          <w:tab w:val="left" w:pos="8441"/>
        </w:tabs>
        <w:spacing w:line="360" w:lineRule="auto"/>
        <w:ind w:firstLine="708"/>
        <w:rPr>
          <w:sz w:val="28"/>
          <w:szCs w:val="28"/>
        </w:rPr>
      </w:pPr>
    </w:p>
    <w:p w:rsidR="00E14ADF" w:rsidRPr="00422A5E" w:rsidRDefault="00E14ADF" w:rsidP="00422A5E">
      <w:pPr>
        <w:tabs>
          <w:tab w:val="left" w:pos="8441"/>
        </w:tabs>
        <w:spacing w:line="360" w:lineRule="auto"/>
        <w:ind w:firstLine="708"/>
        <w:jc w:val="both"/>
        <w:rPr>
          <w:sz w:val="28"/>
          <w:szCs w:val="28"/>
        </w:rPr>
      </w:pPr>
      <w:r w:rsidRPr="00422A5E">
        <w:rPr>
          <w:sz w:val="28"/>
          <w:szCs w:val="28"/>
        </w:rPr>
        <w:t xml:space="preserve">Таблица 2 – Характеристики насосного оборудования установленного на ВЗУ </w:t>
      </w:r>
      <w:r w:rsidR="00643266">
        <w:rPr>
          <w:sz w:val="28"/>
          <w:szCs w:val="28"/>
        </w:rPr>
        <w:t>Витимского ГП</w:t>
      </w:r>
    </w:p>
    <w:tbl>
      <w:tblPr>
        <w:tblW w:w="10469" w:type="dxa"/>
        <w:tblInd w:w="-318" w:type="dxa"/>
        <w:tblLayout w:type="fixed"/>
        <w:tblLook w:val="04A0" w:firstRow="1" w:lastRow="0" w:firstColumn="1" w:lastColumn="0" w:noHBand="0" w:noVBand="1"/>
      </w:tblPr>
      <w:tblGrid>
        <w:gridCol w:w="625"/>
        <w:gridCol w:w="2007"/>
        <w:gridCol w:w="1606"/>
        <w:gridCol w:w="1432"/>
        <w:gridCol w:w="1274"/>
        <w:gridCol w:w="927"/>
        <w:gridCol w:w="1372"/>
        <w:gridCol w:w="1226"/>
      </w:tblGrid>
      <w:tr w:rsidR="00E14ADF" w:rsidRPr="004864A5" w:rsidTr="00E14ADF">
        <w:trPr>
          <w:trHeight w:val="300"/>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 №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ADF" w:rsidRPr="004864A5" w:rsidRDefault="008E71E9" w:rsidP="004864A5">
            <w:pPr>
              <w:spacing w:after="0" w:line="240" w:lineRule="auto"/>
              <w:jc w:val="center"/>
              <w:rPr>
                <w:b/>
                <w:bCs/>
                <w:szCs w:val="24"/>
              </w:rPr>
            </w:pPr>
            <w:r w:rsidRPr="004864A5">
              <w:rPr>
                <w:b/>
                <w:bCs/>
                <w:szCs w:val="24"/>
              </w:rPr>
              <w:t>Наименование</w:t>
            </w:r>
            <w:r w:rsidR="00E14ADF" w:rsidRPr="004864A5">
              <w:rPr>
                <w:b/>
                <w:bCs/>
                <w:szCs w:val="24"/>
              </w:rPr>
              <w:t xml:space="preserve"> узла и его местоположение</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Кол-во и объем резервуаров, м³</w:t>
            </w:r>
          </w:p>
        </w:tc>
        <w:tc>
          <w:tcPr>
            <w:tcW w:w="5005" w:type="dxa"/>
            <w:gridSpan w:val="4"/>
            <w:tcBorders>
              <w:top w:val="single" w:sz="4" w:space="0" w:color="auto"/>
              <w:left w:val="nil"/>
              <w:bottom w:val="single" w:sz="4" w:space="0" w:color="auto"/>
              <w:right w:val="single" w:sz="4" w:space="0" w:color="auto"/>
            </w:tcBorders>
            <w:shd w:val="clear" w:color="auto" w:fill="auto"/>
            <w:noWrap/>
            <w:vAlign w:val="center"/>
            <w:hideMark/>
          </w:tcPr>
          <w:p w:rsidR="00E14ADF" w:rsidRPr="004864A5" w:rsidRDefault="00E14ADF" w:rsidP="004864A5">
            <w:pPr>
              <w:spacing w:after="0" w:line="240" w:lineRule="auto"/>
              <w:jc w:val="center"/>
              <w:rPr>
                <w:b/>
                <w:bCs/>
                <w:szCs w:val="24"/>
              </w:rPr>
            </w:pPr>
            <w:r w:rsidRPr="004864A5">
              <w:rPr>
                <w:b/>
                <w:bCs/>
                <w:szCs w:val="24"/>
              </w:rPr>
              <w:t xml:space="preserve">Оборудование </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Примечание</w:t>
            </w:r>
          </w:p>
        </w:tc>
      </w:tr>
      <w:tr w:rsidR="00E14ADF" w:rsidRPr="004864A5" w:rsidTr="00E14ADF">
        <w:trPr>
          <w:trHeight w:val="1035"/>
        </w:trPr>
        <w:tc>
          <w:tcPr>
            <w:tcW w:w="625" w:type="dxa"/>
            <w:vMerge/>
            <w:tcBorders>
              <w:top w:val="single" w:sz="4" w:space="0" w:color="auto"/>
              <w:left w:val="single" w:sz="4" w:space="0" w:color="auto"/>
              <w:bottom w:val="single" w:sz="4" w:space="0" w:color="auto"/>
              <w:right w:val="single" w:sz="4" w:space="0" w:color="auto"/>
            </w:tcBorders>
            <w:vAlign w:val="center"/>
            <w:hideMark/>
          </w:tcPr>
          <w:p w:rsidR="00E14ADF" w:rsidRPr="004864A5" w:rsidRDefault="00E14ADF" w:rsidP="004864A5">
            <w:pPr>
              <w:spacing w:after="0" w:line="240" w:lineRule="auto"/>
              <w:rPr>
                <w:b/>
                <w:bCs/>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E14ADF" w:rsidRPr="004864A5" w:rsidRDefault="00E14ADF" w:rsidP="004864A5">
            <w:pPr>
              <w:spacing w:after="0" w:line="240" w:lineRule="auto"/>
              <w:rPr>
                <w:b/>
                <w:bCs/>
                <w:szCs w:val="24"/>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14ADF" w:rsidRPr="004864A5" w:rsidRDefault="00E14ADF" w:rsidP="004864A5">
            <w:pPr>
              <w:spacing w:after="0" w:line="240" w:lineRule="auto"/>
              <w:rPr>
                <w:b/>
                <w:bCs/>
                <w:szCs w:val="24"/>
              </w:rPr>
            </w:pPr>
          </w:p>
        </w:tc>
        <w:tc>
          <w:tcPr>
            <w:tcW w:w="1432" w:type="dxa"/>
            <w:tcBorders>
              <w:top w:val="nil"/>
              <w:left w:val="nil"/>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марка насоса</w:t>
            </w:r>
          </w:p>
        </w:tc>
        <w:tc>
          <w:tcPr>
            <w:tcW w:w="1274" w:type="dxa"/>
            <w:tcBorders>
              <w:top w:val="nil"/>
              <w:left w:val="nil"/>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производ. м³/ч</w:t>
            </w:r>
          </w:p>
        </w:tc>
        <w:tc>
          <w:tcPr>
            <w:tcW w:w="927" w:type="dxa"/>
            <w:tcBorders>
              <w:top w:val="nil"/>
              <w:left w:val="nil"/>
              <w:bottom w:val="single" w:sz="4" w:space="0" w:color="auto"/>
              <w:right w:val="single" w:sz="4" w:space="0" w:color="auto"/>
            </w:tcBorders>
            <w:shd w:val="clear" w:color="auto" w:fill="auto"/>
            <w:vAlign w:val="center"/>
            <w:hideMark/>
          </w:tcPr>
          <w:p w:rsidR="00E14ADF" w:rsidRPr="004864A5" w:rsidRDefault="00E14ADF" w:rsidP="004864A5">
            <w:pPr>
              <w:spacing w:after="0" w:line="240" w:lineRule="auto"/>
              <w:jc w:val="center"/>
              <w:rPr>
                <w:b/>
                <w:bCs/>
                <w:szCs w:val="24"/>
              </w:rPr>
            </w:pPr>
            <w:r w:rsidRPr="004864A5">
              <w:rPr>
                <w:b/>
                <w:bCs/>
                <w:szCs w:val="24"/>
              </w:rPr>
              <w:t>напор, м</w:t>
            </w:r>
            <w:r w:rsidRPr="004864A5">
              <w:rPr>
                <w:b/>
                <w:bCs/>
                <w:szCs w:val="24"/>
              </w:rPr>
              <w:br/>
              <w:t>сут.</w:t>
            </w:r>
          </w:p>
        </w:tc>
        <w:tc>
          <w:tcPr>
            <w:tcW w:w="1372" w:type="dxa"/>
            <w:tcBorders>
              <w:top w:val="nil"/>
              <w:left w:val="nil"/>
              <w:bottom w:val="single" w:sz="4" w:space="0" w:color="auto"/>
              <w:right w:val="single" w:sz="4" w:space="0" w:color="auto"/>
            </w:tcBorders>
            <w:shd w:val="clear" w:color="auto" w:fill="auto"/>
            <w:vAlign w:val="bottom"/>
            <w:hideMark/>
          </w:tcPr>
          <w:p w:rsidR="00E14ADF" w:rsidRPr="004864A5" w:rsidRDefault="00E14ADF" w:rsidP="004864A5">
            <w:pPr>
              <w:spacing w:after="240" w:line="240" w:lineRule="auto"/>
              <w:jc w:val="center"/>
              <w:rPr>
                <w:b/>
                <w:bCs/>
                <w:szCs w:val="24"/>
              </w:rPr>
            </w:pPr>
            <w:r w:rsidRPr="004864A5">
              <w:rPr>
                <w:b/>
                <w:bCs/>
                <w:szCs w:val="24"/>
              </w:rPr>
              <w:t>мощность, кВт</w:t>
            </w: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E14ADF" w:rsidRPr="004864A5" w:rsidRDefault="00E14ADF" w:rsidP="004864A5">
            <w:pPr>
              <w:spacing w:after="0" w:line="240" w:lineRule="auto"/>
              <w:rPr>
                <w:b/>
                <w:bCs/>
                <w:szCs w:val="24"/>
              </w:rPr>
            </w:pPr>
          </w:p>
        </w:tc>
      </w:tr>
      <w:tr w:rsidR="00E14ADF" w:rsidRPr="004864A5" w:rsidTr="00AE3FB8">
        <w:trPr>
          <w:trHeight w:val="315"/>
        </w:trPr>
        <w:tc>
          <w:tcPr>
            <w:tcW w:w="6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4ADF" w:rsidRPr="004864A5" w:rsidRDefault="00E14ADF" w:rsidP="004864A5">
            <w:pPr>
              <w:spacing w:after="0" w:line="240" w:lineRule="auto"/>
              <w:jc w:val="center"/>
              <w:rPr>
                <w:szCs w:val="24"/>
              </w:rPr>
            </w:pPr>
            <w:r w:rsidRPr="004864A5">
              <w:rPr>
                <w:szCs w:val="24"/>
              </w:rPr>
              <w:t>1</w:t>
            </w:r>
          </w:p>
        </w:tc>
        <w:tc>
          <w:tcPr>
            <w:tcW w:w="2007" w:type="dxa"/>
            <w:vMerge w:val="restart"/>
            <w:tcBorders>
              <w:top w:val="nil"/>
              <w:left w:val="single" w:sz="4" w:space="0" w:color="auto"/>
              <w:bottom w:val="nil"/>
              <w:right w:val="single" w:sz="4" w:space="0" w:color="auto"/>
            </w:tcBorders>
            <w:shd w:val="clear" w:color="auto" w:fill="auto"/>
            <w:vAlign w:val="center"/>
            <w:hideMark/>
          </w:tcPr>
          <w:p w:rsidR="0072547B" w:rsidRPr="004864A5" w:rsidRDefault="00E14ADF" w:rsidP="004864A5">
            <w:pPr>
              <w:spacing w:after="0" w:line="240" w:lineRule="auto"/>
              <w:jc w:val="center"/>
              <w:rPr>
                <w:szCs w:val="24"/>
              </w:rPr>
            </w:pPr>
            <w:r w:rsidRPr="004864A5">
              <w:rPr>
                <w:szCs w:val="24"/>
              </w:rPr>
              <w:t>ВЗУ</w:t>
            </w:r>
            <w:r w:rsidR="004D61CC" w:rsidRPr="004864A5">
              <w:rPr>
                <w:szCs w:val="24"/>
              </w:rPr>
              <w:t>,</w:t>
            </w:r>
            <w:r w:rsidRPr="004864A5">
              <w:rPr>
                <w:szCs w:val="24"/>
              </w:rPr>
              <w:t xml:space="preserve"> </w:t>
            </w:r>
          </w:p>
          <w:p w:rsidR="00E14ADF" w:rsidRPr="004864A5" w:rsidRDefault="00E14ADF" w:rsidP="004864A5">
            <w:pPr>
              <w:spacing w:after="0" w:line="240" w:lineRule="auto"/>
              <w:jc w:val="center"/>
              <w:rPr>
                <w:szCs w:val="24"/>
              </w:rPr>
            </w:pPr>
            <w:r w:rsidRPr="004864A5">
              <w:rPr>
                <w:szCs w:val="24"/>
              </w:rPr>
              <w:t>р.п.</w:t>
            </w:r>
            <w:r w:rsidR="0072547B" w:rsidRPr="004864A5">
              <w:rPr>
                <w:szCs w:val="24"/>
              </w:rPr>
              <w:t xml:space="preserve"> Витимский</w:t>
            </w:r>
          </w:p>
        </w:tc>
        <w:tc>
          <w:tcPr>
            <w:tcW w:w="1606" w:type="dxa"/>
            <w:vMerge w:val="restart"/>
            <w:tcBorders>
              <w:top w:val="nil"/>
              <w:left w:val="single" w:sz="4" w:space="0" w:color="auto"/>
              <w:bottom w:val="nil"/>
              <w:right w:val="single" w:sz="4" w:space="0" w:color="auto"/>
            </w:tcBorders>
            <w:shd w:val="clear" w:color="auto" w:fill="auto"/>
            <w:vAlign w:val="center"/>
            <w:hideMark/>
          </w:tcPr>
          <w:p w:rsidR="00E14ADF" w:rsidRPr="004864A5" w:rsidRDefault="0072547B" w:rsidP="004864A5">
            <w:pPr>
              <w:spacing w:after="0" w:line="240" w:lineRule="auto"/>
              <w:jc w:val="center"/>
              <w:rPr>
                <w:szCs w:val="24"/>
              </w:rPr>
            </w:pPr>
            <w:r w:rsidRPr="004864A5">
              <w:rPr>
                <w:szCs w:val="24"/>
              </w:rPr>
              <w:t>-</w:t>
            </w:r>
          </w:p>
          <w:p w:rsidR="00E14ADF" w:rsidRPr="004864A5" w:rsidRDefault="00E14ADF" w:rsidP="004864A5">
            <w:pPr>
              <w:spacing w:after="0" w:line="240" w:lineRule="auto"/>
              <w:jc w:val="center"/>
              <w:rPr>
                <w:szCs w:val="24"/>
              </w:rPr>
            </w:pPr>
          </w:p>
        </w:tc>
        <w:tc>
          <w:tcPr>
            <w:tcW w:w="1432" w:type="dxa"/>
            <w:tcBorders>
              <w:top w:val="nil"/>
              <w:left w:val="nil"/>
              <w:bottom w:val="single" w:sz="4" w:space="0" w:color="auto"/>
              <w:right w:val="single" w:sz="4" w:space="0" w:color="auto"/>
            </w:tcBorders>
            <w:shd w:val="clear" w:color="auto" w:fill="auto"/>
            <w:noWrap/>
            <w:vAlign w:val="center"/>
            <w:hideMark/>
          </w:tcPr>
          <w:p w:rsidR="00E14ADF" w:rsidRPr="004864A5" w:rsidRDefault="0072547B" w:rsidP="004864A5">
            <w:pPr>
              <w:spacing w:after="0" w:line="240" w:lineRule="auto"/>
              <w:jc w:val="center"/>
              <w:rPr>
                <w:szCs w:val="24"/>
              </w:rPr>
            </w:pPr>
            <w:r w:rsidRPr="004864A5">
              <w:rPr>
                <w:szCs w:val="24"/>
              </w:rPr>
              <w:t>4-К6</w:t>
            </w:r>
          </w:p>
        </w:tc>
        <w:tc>
          <w:tcPr>
            <w:tcW w:w="1274" w:type="dxa"/>
            <w:tcBorders>
              <w:top w:val="nil"/>
              <w:left w:val="nil"/>
              <w:bottom w:val="single" w:sz="4" w:space="0" w:color="auto"/>
              <w:right w:val="single" w:sz="4" w:space="0" w:color="auto"/>
            </w:tcBorders>
            <w:shd w:val="clear" w:color="auto" w:fill="auto"/>
            <w:noWrap/>
            <w:vAlign w:val="center"/>
          </w:tcPr>
          <w:p w:rsidR="00E14ADF" w:rsidRPr="004864A5" w:rsidRDefault="004D61CC" w:rsidP="004864A5">
            <w:pPr>
              <w:spacing w:after="0" w:line="240" w:lineRule="auto"/>
              <w:jc w:val="center"/>
              <w:rPr>
                <w:szCs w:val="24"/>
              </w:rPr>
            </w:pPr>
            <w:r w:rsidRPr="004864A5">
              <w:rPr>
                <w:szCs w:val="24"/>
              </w:rPr>
              <w:t>90</w:t>
            </w:r>
          </w:p>
        </w:tc>
        <w:tc>
          <w:tcPr>
            <w:tcW w:w="927" w:type="dxa"/>
            <w:tcBorders>
              <w:top w:val="nil"/>
              <w:left w:val="nil"/>
              <w:bottom w:val="single" w:sz="4" w:space="0" w:color="auto"/>
              <w:right w:val="single" w:sz="4" w:space="0" w:color="auto"/>
            </w:tcBorders>
            <w:shd w:val="clear" w:color="auto" w:fill="auto"/>
            <w:noWrap/>
            <w:vAlign w:val="center"/>
          </w:tcPr>
          <w:p w:rsidR="00E14ADF" w:rsidRPr="004864A5" w:rsidRDefault="004D61CC" w:rsidP="004864A5">
            <w:pPr>
              <w:spacing w:after="0" w:line="240" w:lineRule="auto"/>
              <w:jc w:val="center"/>
              <w:rPr>
                <w:szCs w:val="24"/>
              </w:rPr>
            </w:pPr>
            <w:r w:rsidRPr="004864A5">
              <w:rPr>
                <w:szCs w:val="24"/>
              </w:rPr>
              <w:t>67</w:t>
            </w:r>
          </w:p>
        </w:tc>
        <w:tc>
          <w:tcPr>
            <w:tcW w:w="1372" w:type="dxa"/>
            <w:tcBorders>
              <w:top w:val="nil"/>
              <w:left w:val="nil"/>
              <w:bottom w:val="single" w:sz="4" w:space="0" w:color="auto"/>
              <w:right w:val="single" w:sz="4" w:space="0" w:color="auto"/>
            </w:tcBorders>
            <w:shd w:val="clear" w:color="auto" w:fill="auto"/>
            <w:noWrap/>
            <w:vAlign w:val="center"/>
          </w:tcPr>
          <w:p w:rsidR="00E14ADF" w:rsidRPr="004864A5" w:rsidRDefault="004D61CC" w:rsidP="004864A5">
            <w:pPr>
              <w:spacing w:after="0" w:line="240" w:lineRule="auto"/>
              <w:jc w:val="center"/>
              <w:rPr>
                <w:szCs w:val="24"/>
              </w:rPr>
            </w:pPr>
            <w:r w:rsidRPr="004864A5">
              <w:rPr>
                <w:szCs w:val="24"/>
              </w:rPr>
              <w:t>45</w:t>
            </w:r>
          </w:p>
        </w:tc>
        <w:tc>
          <w:tcPr>
            <w:tcW w:w="1226" w:type="dxa"/>
            <w:tcBorders>
              <w:top w:val="nil"/>
              <w:left w:val="nil"/>
              <w:bottom w:val="single" w:sz="4" w:space="0" w:color="auto"/>
              <w:right w:val="single" w:sz="4" w:space="0" w:color="auto"/>
            </w:tcBorders>
            <w:shd w:val="clear" w:color="auto" w:fill="auto"/>
            <w:noWrap/>
            <w:vAlign w:val="center"/>
            <w:hideMark/>
          </w:tcPr>
          <w:p w:rsidR="00E14ADF" w:rsidRPr="004864A5" w:rsidRDefault="00E14ADF" w:rsidP="004864A5">
            <w:pPr>
              <w:spacing w:after="0" w:line="240" w:lineRule="auto"/>
              <w:jc w:val="center"/>
              <w:rPr>
                <w:szCs w:val="24"/>
              </w:rPr>
            </w:pPr>
            <w:r w:rsidRPr="004864A5">
              <w:rPr>
                <w:szCs w:val="24"/>
              </w:rPr>
              <w:t>-</w:t>
            </w:r>
          </w:p>
        </w:tc>
      </w:tr>
      <w:tr w:rsidR="00E14ADF" w:rsidRPr="004864A5" w:rsidTr="004D61CC">
        <w:trPr>
          <w:trHeight w:val="315"/>
        </w:trPr>
        <w:tc>
          <w:tcPr>
            <w:tcW w:w="625" w:type="dxa"/>
            <w:vMerge/>
            <w:tcBorders>
              <w:top w:val="nil"/>
              <w:left w:val="single" w:sz="4" w:space="0" w:color="auto"/>
              <w:bottom w:val="single" w:sz="4" w:space="0" w:color="000000"/>
              <w:right w:val="single" w:sz="4" w:space="0" w:color="auto"/>
            </w:tcBorders>
            <w:vAlign w:val="center"/>
            <w:hideMark/>
          </w:tcPr>
          <w:p w:rsidR="00E14ADF" w:rsidRPr="004864A5" w:rsidRDefault="00E14ADF" w:rsidP="004864A5">
            <w:pPr>
              <w:spacing w:after="0" w:line="240" w:lineRule="auto"/>
              <w:rPr>
                <w:szCs w:val="24"/>
              </w:rPr>
            </w:pPr>
          </w:p>
        </w:tc>
        <w:tc>
          <w:tcPr>
            <w:tcW w:w="2007" w:type="dxa"/>
            <w:vMerge/>
            <w:tcBorders>
              <w:top w:val="nil"/>
              <w:left w:val="single" w:sz="4" w:space="0" w:color="auto"/>
              <w:bottom w:val="nil"/>
              <w:right w:val="single" w:sz="4" w:space="0" w:color="auto"/>
            </w:tcBorders>
            <w:vAlign w:val="center"/>
            <w:hideMark/>
          </w:tcPr>
          <w:p w:rsidR="00E14ADF" w:rsidRPr="004864A5" w:rsidRDefault="00E14ADF" w:rsidP="004864A5">
            <w:pPr>
              <w:spacing w:after="0" w:line="240" w:lineRule="auto"/>
              <w:rPr>
                <w:szCs w:val="24"/>
              </w:rPr>
            </w:pPr>
          </w:p>
        </w:tc>
        <w:tc>
          <w:tcPr>
            <w:tcW w:w="1606" w:type="dxa"/>
            <w:vMerge/>
            <w:tcBorders>
              <w:top w:val="nil"/>
              <w:left w:val="single" w:sz="4" w:space="0" w:color="auto"/>
              <w:bottom w:val="nil"/>
              <w:right w:val="single" w:sz="4" w:space="0" w:color="auto"/>
            </w:tcBorders>
            <w:vAlign w:val="center"/>
            <w:hideMark/>
          </w:tcPr>
          <w:p w:rsidR="00E14ADF" w:rsidRPr="004864A5" w:rsidRDefault="00E14ADF" w:rsidP="004864A5">
            <w:pPr>
              <w:spacing w:after="0" w:line="240" w:lineRule="auto"/>
              <w:rPr>
                <w:szCs w:val="24"/>
              </w:rPr>
            </w:pPr>
          </w:p>
        </w:tc>
        <w:tc>
          <w:tcPr>
            <w:tcW w:w="1432" w:type="dxa"/>
            <w:tcBorders>
              <w:top w:val="nil"/>
              <w:left w:val="nil"/>
              <w:bottom w:val="single" w:sz="4" w:space="0" w:color="auto"/>
              <w:right w:val="single" w:sz="4" w:space="0" w:color="auto"/>
            </w:tcBorders>
            <w:shd w:val="clear" w:color="auto" w:fill="auto"/>
            <w:noWrap/>
            <w:vAlign w:val="bottom"/>
            <w:hideMark/>
          </w:tcPr>
          <w:p w:rsidR="00E14ADF" w:rsidRPr="004864A5" w:rsidRDefault="004D61CC" w:rsidP="004864A5">
            <w:pPr>
              <w:spacing w:after="0" w:line="240" w:lineRule="auto"/>
              <w:jc w:val="center"/>
              <w:rPr>
                <w:szCs w:val="24"/>
              </w:rPr>
            </w:pPr>
            <w:r w:rsidRPr="004864A5">
              <w:rPr>
                <w:szCs w:val="24"/>
              </w:rPr>
              <w:t>4-К6</w:t>
            </w:r>
          </w:p>
        </w:tc>
        <w:tc>
          <w:tcPr>
            <w:tcW w:w="1274" w:type="dxa"/>
            <w:tcBorders>
              <w:top w:val="nil"/>
              <w:left w:val="nil"/>
              <w:bottom w:val="single" w:sz="4" w:space="0" w:color="auto"/>
              <w:right w:val="single" w:sz="4" w:space="0" w:color="auto"/>
            </w:tcBorders>
            <w:shd w:val="clear" w:color="auto" w:fill="auto"/>
            <w:noWrap/>
            <w:vAlign w:val="bottom"/>
          </w:tcPr>
          <w:p w:rsidR="00E14ADF" w:rsidRPr="004864A5" w:rsidRDefault="00AE3FB8" w:rsidP="004864A5">
            <w:pPr>
              <w:spacing w:after="0" w:line="240" w:lineRule="auto"/>
              <w:jc w:val="center"/>
              <w:rPr>
                <w:szCs w:val="24"/>
              </w:rPr>
            </w:pPr>
            <w:r w:rsidRPr="004864A5">
              <w:rPr>
                <w:szCs w:val="24"/>
              </w:rPr>
              <w:t>90</w:t>
            </w:r>
          </w:p>
        </w:tc>
        <w:tc>
          <w:tcPr>
            <w:tcW w:w="927" w:type="dxa"/>
            <w:tcBorders>
              <w:top w:val="nil"/>
              <w:left w:val="nil"/>
              <w:bottom w:val="single" w:sz="4" w:space="0" w:color="auto"/>
              <w:right w:val="single" w:sz="4" w:space="0" w:color="auto"/>
            </w:tcBorders>
            <w:shd w:val="clear" w:color="auto" w:fill="auto"/>
            <w:noWrap/>
            <w:vAlign w:val="bottom"/>
          </w:tcPr>
          <w:p w:rsidR="00E14ADF" w:rsidRPr="004864A5" w:rsidRDefault="004D61CC" w:rsidP="004864A5">
            <w:pPr>
              <w:spacing w:after="0" w:line="240" w:lineRule="auto"/>
              <w:jc w:val="center"/>
              <w:rPr>
                <w:szCs w:val="24"/>
              </w:rPr>
            </w:pPr>
            <w:r w:rsidRPr="004864A5">
              <w:rPr>
                <w:szCs w:val="24"/>
              </w:rPr>
              <w:t>67</w:t>
            </w:r>
          </w:p>
        </w:tc>
        <w:tc>
          <w:tcPr>
            <w:tcW w:w="1372" w:type="dxa"/>
            <w:tcBorders>
              <w:top w:val="nil"/>
              <w:left w:val="nil"/>
              <w:bottom w:val="single" w:sz="4" w:space="0" w:color="auto"/>
              <w:right w:val="single" w:sz="4" w:space="0" w:color="auto"/>
            </w:tcBorders>
            <w:shd w:val="clear" w:color="auto" w:fill="auto"/>
            <w:noWrap/>
            <w:vAlign w:val="bottom"/>
          </w:tcPr>
          <w:p w:rsidR="00E14ADF" w:rsidRPr="004864A5" w:rsidRDefault="004D61CC" w:rsidP="004864A5">
            <w:pPr>
              <w:spacing w:after="0" w:line="240" w:lineRule="auto"/>
              <w:jc w:val="center"/>
              <w:rPr>
                <w:szCs w:val="24"/>
              </w:rPr>
            </w:pPr>
            <w:r w:rsidRPr="004864A5">
              <w:rPr>
                <w:szCs w:val="24"/>
              </w:rPr>
              <w:t>45</w:t>
            </w:r>
          </w:p>
        </w:tc>
        <w:tc>
          <w:tcPr>
            <w:tcW w:w="1226" w:type="dxa"/>
            <w:tcBorders>
              <w:top w:val="nil"/>
              <w:left w:val="nil"/>
              <w:bottom w:val="single" w:sz="4" w:space="0" w:color="auto"/>
              <w:right w:val="single" w:sz="4" w:space="0" w:color="auto"/>
            </w:tcBorders>
            <w:shd w:val="clear" w:color="auto" w:fill="auto"/>
            <w:noWrap/>
            <w:vAlign w:val="center"/>
            <w:hideMark/>
          </w:tcPr>
          <w:p w:rsidR="00E14ADF" w:rsidRPr="004864A5" w:rsidRDefault="00E14ADF" w:rsidP="004864A5">
            <w:pPr>
              <w:spacing w:after="0" w:line="240" w:lineRule="auto"/>
              <w:jc w:val="center"/>
              <w:rPr>
                <w:szCs w:val="24"/>
              </w:rPr>
            </w:pPr>
            <w:r w:rsidRPr="004864A5">
              <w:rPr>
                <w:szCs w:val="24"/>
              </w:rPr>
              <w:t>-</w:t>
            </w:r>
          </w:p>
        </w:tc>
      </w:tr>
      <w:tr w:rsidR="004D61CC" w:rsidRPr="004864A5" w:rsidTr="004D61CC">
        <w:trPr>
          <w:trHeight w:val="255"/>
        </w:trPr>
        <w:tc>
          <w:tcPr>
            <w:tcW w:w="625" w:type="dxa"/>
            <w:tcBorders>
              <w:top w:val="nil"/>
              <w:left w:val="single" w:sz="4" w:space="0" w:color="auto"/>
              <w:bottom w:val="nil"/>
              <w:right w:val="single" w:sz="4" w:space="0" w:color="auto"/>
            </w:tcBorders>
            <w:shd w:val="clear" w:color="auto" w:fill="auto"/>
            <w:noWrap/>
            <w:vAlign w:val="center"/>
            <w:hideMark/>
          </w:tcPr>
          <w:p w:rsidR="004D61CC" w:rsidRPr="004864A5" w:rsidRDefault="004D61CC" w:rsidP="004864A5">
            <w:pPr>
              <w:spacing w:after="0" w:line="240" w:lineRule="auto"/>
              <w:jc w:val="center"/>
              <w:rPr>
                <w:szCs w:val="24"/>
              </w:rPr>
            </w:pPr>
            <w:r w:rsidRPr="004864A5">
              <w:rPr>
                <w:szCs w:val="24"/>
              </w:rPr>
              <w:t>2</w:t>
            </w:r>
          </w:p>
        </w:tc>
        <w:tc>
          <w:tcPr>
            <w:tcW w:w="2007" w:type="dxa"/>
            <w:vMerge w:val="restart"/>
            <w:tcBorders>
              <w:top w:val="single" w:sz="4" w:space="0" w:color="auto"/>
              <w:left w:val="single" w:sz="4" w:space="0" w:color="auto"/>
              <w:right w:val="single" w:sz="4" w:space="0" w:color="auto"/>
            </w:tcBorders>
            <w:shd w:val="clear" w:color="auto" w:fill="auto"/>
            <w:noWrap/>
            <w:vAlign w:val="center"/>
            <w:hideMark/>
          </w:tcPr>
          <w:p w:rsidR="004D61CC" w:rsidRPr="004864A5" w:rsidRDefault="004D61CC" w:rsidP="004864A5">
            <w:pPr>
              <w:spacing w:after="0" w:line="240" w:lineRule="auto"/>
              <w:jc w:val="center"/>
              <w:rPr>
                <w:szCs w:val="24"/>
              </w:rPr>
            </w:pPr>
            <w:r w:rsidRPr="004864A5">
              <w:rPr>
                <w:szCs w:val="24"/>
              </w:rPr>
              <w:t xml:space="preserve">ВЗУ, </w:t>
            </w:r>
          </w:p>
          <w:p w:rsidR="004D61CC" w:rsidRPr="004864A5" w:rsidRDefault="004D61CC" w:rsidP="004864A5">
            <w:pPr>
              <w:spacing w:after="0" w:line="240" w:lineRule="auto"/>
              <w:jc w:val="center"/>
              <w:rPr>
                <w:szCs w:val="24"/>
              </w:rPr>
            </w:pPr>
            <w:r w:rsidRPr="004864A5">
              <w:rPr>
                <w:szCs w:val="24"/>
              </w:rPr>
              <w:t>п. Колотовка</w:t>
            </w:r>
          </w:p>
        </w:tc>
        <w:tc>
          <w:tcPr>
            <w:tcW w:w="1606" w:type="dxa"/>
            <w:vMerge w:val="restart"/>
            <w:tcBorders>
              <w:top w:val="single" w:sz="4" w:space="0" w:color="auto"/>
              <w:left w:val="single" w:sz="4" w:space="0" w:color="auto"/>
              <w:right w:val="single" w:sz="4" w:space="0" w:color="auto"/>
            </w:tcBorders>
            <w:shd w:val="clear" w:color="auto" w:fill="auto"/>
            <w:vAlign w:val="center"/>
            <w:hideMark/>
          </w:tcPr>
          <w:p w:rsidR="004D61CC" w:rsidRPr="004864A5" w:rsidRDefault="004D61CC" w:rsidP="004864A5">
            <w:pPr>
              <w:spacing w:after="0" w:line="240" w:lineRule="auto"/>
              <w:jc w:val="center"/>
              <w:rPr>
                <w:szCs w:val="24"/>
              </w:rPr>
            </w:pPr>
            <w:r w:rsidRPr="004864A5">
              <w:rPr>
                <w:szCs w:val="24"/>
              </w:rPr>
              <w:t xml:space="preserve">1 рез. (РЧВ) </w:t>
            </w:r>
            <w:r w:rsidRPr="004864A5">
              <w:rPr>
                <w:szCs w:val="24"/>
                <w:lang w:val="en-US"/>
              </w:rPr>
              <w:t>V</w:t>
            </w:r>
            <w:r w:rsidRPr="004864A5">
              <w:rPr>
                <w:szCs w:val="24"/>
              </w:rPr>
              <w:t>=25м³</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4D61CC" w:rsidRPr="004864A5" w:rsidRDefault="004D61CC" w:rsidP="004864A5">
            <w:pPr>
              <w:spacing w:after="0" w:line="240" w:lineRule="auto"/>
              <w:jc w:val="center"/>
              <w:rPr>
                <w:szCs w:val="24"/>
              </w:rPr>
            </w:pPr>
            <w:r w:rsidRPr="004864A5">
              <w:rPr>
                <w:szCs w:val="24"/>
              </w:rPr>
              <w:t>3КМ-6</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4D61CC" w:rsidRPr="004864A5" w:rsidRDefault="004D61CC" w:rsidP="004864A5">
            <w:pPr>
              <w:spacing w:after="0" w:line="240" w:lineRule="auto"/>
              <w:jc w:val="center"/>
              <w:rPr>
                <w:szCs w:val="24"/>
              </w:rPr>
            </w:pPr>
            <w:r w:rsidRPr="004864A5">
              <w:rPr>
                <w:szCs w:val="24"/>
              </w:rPr>
              <w:t>45</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4D61CC" w:rsidRPr="004864A5" w:rsidRDefault="003D351C" w:rsidP="004864A5">
            <w:pPr>
              <w:spacing w:after="0" w:line="240" w:lineRule="auto"/>
              <w:jc w:val="center"/>
              <w:rPr>
                <w:szCs w:val="24"/>
              </w:rPr>
            </w:pPr>
            <w:r w:rsidRPr="004864A5">
              <w:rPr>
                <w:szCs w:val="24"/>
              </w:rPr>
              <w:t>50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D61CC" w:rsidRPr="004864A5" w:rsidRDefault="003D351C" w:rsidP="004864A5">
            <w:pPr>
              <w:spacing w:after="0" w:line="240" w:lineRule="auto"/>
              <w:jc w:val="center"/>
              <w:rPr>
                <w:szCs w:val="24"/>
              </w:rPr>
            </w:pPr>
            <w:r w:rsidRPr="004864A5">
              <w:rPr>
                <w:szCs w:val="24"/>
              </w:rPr>
              <w:t>15</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D61CC" w:rsidRPr="004864A5" w:rsidRDefault="004D61CC" w:rsidP="004864A5">
            <w:pPr>
              <w:spacing w:after="0" w:line="240" w:lineRule="auto"/>
              <w:jc w:val="center"/>
              <w:rPr>
                <w:szCs w:val="24"/>
              </w:rPr>
            </w:pPr>
            <w:r w:rsidRPr="004864A5">
              <w:rPr>
                <w:szCs w:val="24"/>
              </w:rPr>
              <w:t>-</w:t>
            </w:r>
          </w:p>
        </w:tc>
      </w:tr>
      <w:tr w:rsidR="003D351C" w:rsidRPr="004864A5" w:rsidTr="004D61CC">
        <w:trPr>
          <w:trHeight w:val="255"/>
        </w:trPr>
        <w:tc>
          <w:tcPr>
            <w:tcW w:w="625" w:type="dxa"/>
            <w:tcBorders>
              <w:top w:val="nil"/>
              <w:left w:val="single" w:sz="4" w:space="0" w:color="auto"/>
              <w:bottom w:val="single" w:sz="4" w:space="0" w:color="000000"/>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p>
        </w:tc>
        <w:tc>
          <w:tcPr>
            <w:tcW w:w="2007" w:type="dxa"/>
            <w:vMerge/>
            <w:tcBorders>
              <w:left w:val="single" w:sz="4" w:space="0" w:color="auto"/>
              <w:bottom w:val="single" w:sz="4" w:space="0" w:color="000000"/>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p>
        </w:tc>
        <w:tc>
          <w:tcPr>
            <w:tcW w:w="1606" w:type="dxa"/>
            <w:vMerge/>
            <w:tcBorders>
              <w:left w:val="single" w:sz="4" w:space="0" w:color="auto"/>
              <w:bottom w:val="single" w:sz="4" w:space="0" w:color="000000"/>
              <w:right w:val="single" w:sz="4" w:space="0" w:color="auto"/>
            </w:tcBorders>
            <w:shd w:val="clear" w:color="auto" w:fill="auto"/>
            <w:vAlign w:val="center"/>
          </w:tcPr>
          <w:p w:rsidR="003D351C" w:rsidRPr="004864A5" w:rsidRDefault="003D351C" w:rsidP="004864A5">
            <w:pPr>
              <w:spacing w:after="0" w:line="240" w:lineRule="auto"/>
              <w:jc w:val="center"/>
              <w:rPr>
                <w:szCs w:val="24"/>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r w:rsidRPr="004864A5">
              <w:rPr>
                <w:szCs w:val="24"/>
              </w:rPr>
              <w:t>3КМ-6</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r w:rsidRPr="004864A5">
              <w:rPr>
                <w:szCs w:val="24"/>
              </w:rPr>
              <w:t>45</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r w:rsidRPr="004864A5">
              <w:rPr>
                <w:szCs w:val="24"/>
              </w:rPr>
              <w:t>50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r w:rsidRPr="004864A5">
              <w:rPr>
                <w:szCs w:val="24"/>
              </w:rPr>
              <w:t>15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3D351C" w:rsidRPr="004864A5" w:rsidRDefault="003D351C" w:rsidP="004864A5">
            <w:pPr>
              <w:spacing w:after="0" w:line="240" w:lineRule="auto"/>
              <w:jc w:val="center"/>
              <w:rPr>
                <w:szCs w:val="24"/>
              </w:rPr>
            </w:pPr>
            <w:r w:rsidRPr="004864A5">
              <w:rPr>
                <w:szCs w:val="24"/>
              </w:rPr>
              <w:t>-</w:t>
            </w:r>
          </w:p>
        </w:tc>
      </w:tr>
    </w:tbl>
    <w:p w:rsidR="007729E0" w:rsidRPr="00422A5E" w:rsidRDefault="007729E0" w:rsidP="00422A5E">
      <w:pPr>
        <w:tabs>
          <w:tab w:val="left" w:pos="1591"/>
        </w:tabs>
        <w:spacing w:after="0" w:line="360" w:lineRule="auto"/>
        <w:ind w:firstLine="709"/>
        <w:rPr>
          <w:sz w:val="28"/>
          <w:szCs w:val="28"/>
        </w:rPr>
      </w:pPr>
    </w:p>
    <w:p w:rsidR="000420F9" w:rsidRPr="00422A5E" w:rsidRDefault="000420F9" w:rsidP="00422A5E">
      <w:pPr>
        <w:pStyle w:val="aa"/>
        <w:spacing w:line="360" w:lineRule="auto"/>
        <w:rPr>
          <w:sz w:val="28"/>
          <w:szCs w:val="28"/>
        </w:rPr>
      </w:pPr>
      <w:r w:rsidRPr="00422A5E">
        <w:rPr>
          <w:sz w:val="28"/>
          <w:szCs w:val="28"/>
        </w:rPr>
        <w:t>Скважина обеспечена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0420F9" w:rsidRPr="00422A5E" w:rsidRDefault="000420F9" w:rsidP="00422A5E">
      <w:pPr>
        <w:pStyle w:val="aa"/>
        <w:spacing w:line="360" w:lineRule="auto"/>
        <w:rPr>
          <w:b/>
          <w:sz w:val="28"/>
          <w:szCs w:val="28"/>
        </w:rPr>
      </w:pPr>
      <w:r w:rsidRPr="00422A5E">
        <w:rPr>
          <w:b/>
          <w:sz w:val="28"/>
          <w:szCs w:val="28"/>
        </w:rPr>
        <w:lastRenderedPageBreak/>
        <w:t>Данные лабораторных анализов качества воды</w:t>
      </w:r>
    </w:p>
    <w:p w:rsidR="000420F9" w:rsidRPr="00422A5E" w:rsidRDefault="000420F9" w:rsidP="00422A5E">
      <w:pPr>
        <w:pStyle w:val="aa"/>
        <w:spacing w:line="360" w:lineRule="auto"/>
        <w:rPr>
          <w:sz w:val="28"/>
          <w:szCs w:val="28"/>
        </w:rPr>
      </w:pPr>
      <w:r w:rsidRPr="00422A5E">
        <w:rPr>
          <w:sz w:val="28"/>
          <w:szCs w:val="28"/>
        </w:rPr>
        <w:t>Данные об обследовании состава воды не были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0420F9" w:rsidRPr="00422A5E" w:rsidRDefault="000420F9" w:rsidP="00422A5E">
      <w:pPr>
        <w:spacing w:after="0" w:line="360" w:lineRule="auto"/>
        <w:ind w:firstLine="709"/>
        <w:jc w:val="both"/>
        <w:rPr>
          <w:sz w:val="28"/>
          <w:szCs w:val="28"/>
        </w:rPr>
      </w:pPr>
    </w:p>
    <w:p w:rsidR="000420F9" w:rsidRPr="00422A5E" w:rsidRDefault="000420F9" w:rsidP="00422A5E">
      <w:pPr>
        <w:spacing w:after="0" w:line="360" w:lineRule="auto"/>
        <w:ind w:firstLine="709"/>
        <w:jc w:val="both"/>
        <w:rPr>
          <w:b/>
          <w:sz w:val="28"/>
          <w:szCs w:val="28"/>
        </w:rPr>
      </w:pPr>
      <w:bookmarkStart w:id="38" w:name="n8"/>
      <w:bookmarkEnd w:id="38"/>
      <w:r w:rsidRPr="00422A5E">
        <w:rPr>
          <w:b/>
          <w:sz w:val="28"/>
          <w:szCs w:val="28"/>
        </w:rPr>
        <w:t xml:space="preserve">2.1.3 Описание существующих технических и технологических проблем в водоснабжении </w:t>
      </w:r>
      <w:r w:rsidR="00B7151E" w:rsidRPr="00422A5E">
        <w:rPr>
          <w:b/>
          <w:sz w:val="28"/>
          <w:szCs w:val="28"/>
        </w:rPr>
        <w:t>городского поселения</w:t>
      </w:r>
      <w:r w:rsidRPr="00422A5E">
        <w:rPr>
          <w:b/>
          <w:sz w:val="28"/>
          <w:szCs w:val="28"/>
        </w:rPr>
        <w:t>:</w:t>
      </w:r>
    </w:p>
    <w:p w:rsidR="000420F9" w:rsidRPr="00422A5E" w:rsidRDefault="000420F9" w:rsidP="00422A5E">
      <w:pPr>
        <w:pStyle w:val="aa"/>
        <w:spacing w:line="360" w:lineRule="auto"/>
        <w:rPr>
          <w:sz w:val="28"/>
          <w:szCs w:val="28"/>
        </w:rPr>
      </w:pPr>
      <w:r w:rsidRPr="00422A5E">
        <w:rPr>
          <w:sz w:val="28"/>
          <w:szCs w:val="28"/>
        </w:rPr>
        <w:t xml:space="preserve">Анализ современного состояния системы водоснабжения населенных пунктов </w:t>
      </w:r>
      <w:r w:rsidR="00065145" w:rsidRPr="00422A5E">
        <w:rPr>
          <w:sz w:val="28"/>
          <w:szCs w:val="28"/>
        </w:rPr>
        <w:t>Витимского городского поселения</w:t>
      </w:r>
      <w:r w:rsidRPr="00422A5E">
        <w:rPr>
          <w:sz w:val="28"/>
          <w:szCs w:val="28"/>
        </w:rPr>
        <w:t xml:space="preserve"> выявил следующее:</w:t>
      </w:r>
    </w:p>
    <w:p w:rsidR="000420F9" w:rsidRPr="00422A5E" w:rsidRDefault="00E07CDD" w:rsidP="00422A5E">
      <w:pPr>
        <w:pStyle w:val="aa"/>
        <w:spacing w:line="360" w:lineRule="auto"/>
        <w:rPr>
          <w:sz w:val="28"/>
          <w:szCs w:val="28"/>
        </w:rPr>
      </w:pPr>
      <w:r w:rsidRPr="00422A5E">
        <w:rPr>
          <w:sz w:val="28"/>
          <w:szCs w:val="28"/>
        </w:rPr>
        <w:t xml:space="preserve">- </w:t>
      </w:r>
      <w:r w:rsidR="00065145" w:rsidRPr="00422A5E">
        <w:rPr>
          <w:sz w:val="28"/>
          <w:szCs w:val="28"/>
        </w:rPr>
        <w:t>необходима</w:t>
      </w:r>
      <w:r w:rsidR="00B7151E" w:rsidRPr="00422A5E">
        <w:rPr>
          <w:sz w:val="28"/>
          <w:szCs w:val="28"/>
        </w:rPr>
        <w:t xml:space="preserve"> модернизация системы очистки и обеззараживания воды</w:t>
      </w:r>
      <w:r w:rsidR="000420F9" w:rsidRPr="00422A5E">
        <w:rPr>
          <w:sz w:val="28"/>
          <w:szCs w:val="28"/>
        </w:rPr>
        <w:t>;</w:t>
      </w:r>
    </w:p>
    <w:p w:rsidR="000420F9" w:rsidRPr="00422A5E" w:rsidRDefault="00E07CDD" w:rsidP="00422A5E">
      <w:pPr>
        <w:pStyle w:val="aa"/>
        <w:spacing w:line="360" w:lineRule="auto"/>
        <w:rPr>
          <w:sz w:val="28"/>
          <w:szCs w:val="28"/>
        </w:rPr>
      </w:pPr>
      <w:r w:rsidRPr="00422A5E">
        <w:rPr>
          <w:sz w:val="28"/>
          <w:szCs w:val="28"/>
        </w:rPr>
        <w:t xml:space="preserve">- </w:t>
      </w:r>
      <w:r w:rsidR="000420F9" w:rsidRPr="00422A5E">
        <w:rPr>
          <w:sz w:val="28"/>
          <w:szCs w:val="28"/>
        </w:rPr>
        <w:t>не организованы и не соблюдаются зоны санитарной охраны источников водоснабжения;</w:t>
      </w:r>
    </w:p>
    <w:p w:rsidR="000420F9" w:rsidRPr="00422A5E" w:rsidRDefault="00E07CDD" w:rsidP="00422A5E">
      <w:pPr>
        <w:pStyle w:val="aa"/>
        <w:spacing w:line="360" w:lineRule="auto"/>
        <w:rPr>
          <w:sz w:val="28"/>
          <w:szCs w:val="28"/>
        </w:rPr>
      </w:pPr>
      <w:r w:rsidRPr="00422A5E">
        <w:rPr>
          <w:sz w:val="28"/>
          <w:szCs w:val="28"/>
        </w:rPr>
        <w:t xml:space="preserve">- </w:t>
      </w:r>
      <w:r w:rsidR="000420F9" w:rsidRPr="00422A5E">
        <w:rPr>
          <w:sz w:val="28"/>
          <w:szCs w:val="28"/>
        </w:rPr>
        <w:t>имеется значительный износ сетей и объектов водоснабжения.</w:t>
      </w:r>
    </w:p>
    <w:p w:rsidR="000420F9" w:rsidRPr="00422A5E" w:rsidRDefault="000420F9" w:rsidP="00422A5E">
      <w:pPr>
        <w:pStyle w:val="aa"/>
        <w:spacing w:line="360" w:lineRule="auto"/>
        <w:rPr>
          <w:sz w:val="28"/>
          <w:szCs w:val="28"/>
        </w:rPr>
      </w:pPr>
      <w:r w:rsidRPr="00422A5E">
        <w:rPr>
          <w:sz w:val="28"/>
          <w:szCs w:val="28"/>
        </w:rPr>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0420F9" w:rsidRPr="00422A5E" w:rsidRDefault="000420F9" w:rsidP="00422A5E">
      <w:pPr>
        <w:spacing w:after="0" w:line="360" w:lineRule="auto"/>
        <w:ind w:firstLine="709"/>
        <w:jc w:val="both"/>
        <w:rPr>
          <w:sz w:val="28"/>
          <w:szCs w:val="28"/>
        </w:rPr>
      </w:pPr>
    </w:p>
    <w:p w:rsidR="004864A5" w:rsidRDefault="004864A5" w:rsidP="00422A5E">
      <w:pPr>
        <w:pStyle w:val="2"/>
        <w:spacing w:before="0" w:line="360" w:lineRule="auto"/>
        <w:ind w:firstLine="709"/>
        <w:rPr>
          <w:rFonts w:ascii="Times New Roman" w:hAnsi="Times New Roman" w:cs="Times New Roman"/>
          <w:color w:val="auto"/>
          <w:sz w:val="28"/>
          <w:szCs w:val="28"/>
        </w:rPr>
      </w:pPr>
      <w:bookmarkStart w:id="39" w:name="_Toc360540976"/>
      <w:bookmarkStart w:id="40" w:name="_Toc360541034"/>
      <w:bookmarkStart w:id="41" w:name="_Toc360541445"/>
      <w:bookmarkStart w:id="42" w:name="_Toc360611452"/>
      <w:bookmarkStart w:id="43" w:name="_Toc360611486"/>
      <w:bookmarkStart w:id="44" w:name="_Toc360612761"/>
      <w:bookmarkStart w:id="45" w:name="_Toc360613179"/>
      <w:bookmarkStart w:id="46" w:name="_Toc360633081"/>
      <w:bookmarkStart w:id="47" w:name="_Toc361734859"/>
    </w:p>
    <w:p w:rsidR="004864A5" w:rsidRDefault="004864A5" w:rsidP="004864A5"/>
    <w:p w:rsidR="004864A5" w:rsidRDefault="004864A5" w:rsidP="00422A5E">
      <w:pPr>
        <w:pStyle w:val="2"/>
        <w:spacing w:before="0" w:line="360" w:lineRule="auto"/>
        <w:ind w:firstLine="709"/>
        <w:rPr>
          <w:rFonts w:ascii="Times New Roman" w:hAnsi="Times New Roman" w:cs="Times New Roman"/>
          <w:color w:val="auto"/>
          <w:sz w:val="28"/>
          <w:szCs w:val="28"/>
        </w:rPr>
        <w:sectPr w:rsidR="004864A5" w:rsidSect="001E757B">
          <w:footerReference w:type="default" r:id="rId11"/>
          <w:footerReference w:type="first" r:id="rId12"/>
          <w:pgSz w:w="11906" w:h="16838"/>
          <w:pgMar w:top="681" w:right="566" w:bottom="567" w:left="1134" w:header="135" w:footer="133" w:gutter="0"/>
          <w:pgNumType w:start="1"/>
          <w:cols w:space="708"/>
          <w:titlePg/>
          <w:docGrid w:linePitch="360"/>
        </w:sectPr>
      </w:pPr>
    </w:p>
    <w:p w:rsidR="000420F9" w:rsidRPr="00422A5E" w:rsidRDefault="003009A5" w:rsidP="00422A5E">
      <w:pPr>
        <w:pStyle w:val="2"/>
        <w:spacing w:before="0" w:line="360" w:lineRule="auto"/>
        <w:ind w:firstLine="709"/>
        <w:rPr>
          <w:rFonts w:ascii="Times New Roman" w:hAnsi="Times New Roman" w:cs="Times New Roman"/>
          <w:color w:val="auto"/>
          <w:sz w:val="28"/>
          <w:szCs w:val="28"/>
        </w:rPr>
      </w:pPr>
      <w:r w:rsidRPr="00422A5E">
        <w:rPr>
          <w:rFonts w:ascii="Times New Roman" w:hAnsi="Times New Roman" w:cs="Times New Roman"/>
          <w:color w:val="auto"/>
          <w:sz w:val="28"/>
          <w:szCs w:val="28"/>
        </w:rPr>
        <w:lastRenderedPageBreak/>
        <w:t>2</w:t>
      </w:r>
      <w:r w:rsidR="000420F9" w:rsidRPr="00422A5E">
        <w:rPr>
          <w:rFonts w:ascii="Times New Roman" w:hAnsi="Times New Roman" w:cs="Times New Roman"/>
          <w:color w:val="auto"/>
          <w:sz w:val="28"/>
          <w:szCs w:val="28"/>
        </w:rPr>
        <w:t xml:space="preserve">.2 Существующие балансы </w:t>
      </w:r>
      <w:bookmarkEnd w:id="39"/>
      <w:bookmarkEnd w:id="40"/>
      <w:bookmarkEnd w:id="41"/>
      <w:bookmarkEnd w:id="42"/>
      <w:bookmarkEnd w:id="43"/>
      <w:bookmarkEnd w:id="44"/>
      <w:bookmarkEnd w:id="45"/>
      <w:r w:rsidR="000420F9" w:rsidRPr="00422A5E">
        <w:rPr>
          <w:rFonts w:ascii="Times New Roman" w:hAnsi="Times New Roman" w:cs="Times New Roman"/>
          <w:color w:val="auto"/>
          <w:sz w:val="28"/>
          <w:szCs w:val="28"/>
        </w:rPr>
        <w:t>водопотребления</w:t>
      </w:r>
      <w:bookmarkEnd w:id="46"/>
      <w:bookmarkEnd w:id="47"/>
    </w:p>
    <w:p w:rsidR="000420F9" w:rsidRPr="00422A5E" w:rsidRDefault="003009A5" w:rsidP="00422A5E">
      <w:pPr>
        <w:pStyle w:val="aa"/>
        <w:spacing w:line="360" w:lineRule="auto"/>
        <w:rPr>
          <w:sz w:val="28"/>
          <w:szCs w:val="28"/>
        </w:rPr>
      </w:pPr>
      <w:r w:rsidRPr="00422A5E">
        <w:rPr>
          <w:sz w:val="28"/>
          <w:szCs w:val="28"/>
        </w:rPr>
        <w:t xml:space="preserve">Общий баланс водопотребления городского поселения </w:t>
      </w:r>
      <w:r w:rsidR="00B7151E" w:rsidRPr="00422A5E">
        <w:rPr>
          <w:sz w:val="28"/>
          <w:szCs w:val="28"/>
        </w:rPr>
        <w:t>Витимского городского поселения</w:t>
      </w:r>
      <w:r w:rsidRPr="00422A5E">
        <w:rPr>
          <w:sz w:val="28"/>
          <w:szCs w:val="28"/>
        </w:rPr>
        <w:t xml:space="preserve"> приведён в таблице 3.</w:t>
      </w:r>
    </w:p>
    <w:p w:rsidR="003009A5" w:rsidRPr="00422A5E" w:rsidRDefault="003009A5" w:rsidP="00422A5E">
      <w:pPr>
        <w:pStyle w:val="aa"/>
        <w:spacing w:line="360" w:lineRule="auto"/>
        <w:rPr>
          <w:sz w:val="28"/>
          <w:szCs w:val="28"/>
        </w:rPr>
      </w:pPr>
      <w:r w:rsidRPr="00422A5E">
        <w:rPr>
          <w:sz w:val="28"/>
          <w:szCs w:val="28"/>
        </w:rPr>
        <w:t xml:space="preserve">Учитывая степень благоустройства районов жилой застройки в населенных пунктах </w:t>
      </w:r>
      <w:r w:rsidR="00B7151E" w:rsidRPr="00422A5E">
        <w:rPr>
          <w:sz w:val="28"/>
          <w:szCs w:val="28"/>
        </w:rPr>
        <w:t xml:space="preserve">Витимского городского поселения, </w:t>
      </w:r>
      <w:r w:rsidRPr="00422A5E">
        <w:rPr>
          <w:sz w:val="28"/>
          <w:szCs w:val="28"/>
        </w:rPr>
        <w:t>удельное хозяйственно-питьевое водопотребление на одного жителя среднесуточное (за год) принято в размере 2</w:t>
      </w:r>
      <w:r w:rsidR="0025781E" w:rsidRPr="00422A5E">
        <w:rPr>
          <w:sz w:val="28"/>
          <w:szCs w:val="28"/>
        </w:rPr>
        <w:t>8</w:t>
      </w:r>
      <w:r w:rsidRPr="00422A5E">
        <w:rPr>
          <w:sz w:val="28"/>
          <w:szCs w:val="28"/>
        </w:rPr>
        <w:t>0л/сут.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w:t>
      </w:r>
      <w:r w:rsidR="0025781E" w:rsidRPr="00422A5E">
        <w:rPr>
          <w:sz w:val="28"/>
          <w:szCs w:val="28"/>
        </w:rPr>
        <w:t>3</w:t>
      </w:r>
      <w:r w:rsidRPr="00422A5E">
        <w:rPr>
          <w:sz w:val="28"/>
          <w:szCs w:val="28"/>
        </w:rPr>
        <w:t xml:space="preserve">. </w:t>
      </w:r>
    </w:p>
    <w:p w:rsidR="003009A5" w:rsidRPr="00422A5E" w:rsidRDefault="003009A5" w:rsidP="00422A5E">
      <w:pPr>
        <w:pStyle w:val="aa"/>
        <w:spacing w:line="360" w:lineRule="auto"/>
        <w:rPr>
          <w:sz w:val="28"/>
          <w:szCs w:val="28"/>
        </w:rPr>
      </w:pPr>
      <w:r w:rsidRPr="00422A5E">
        <w:rPr>
          <w:sz w:val="28"/>
          <w:szCs w:val="28"/>
        </w:rPr>
        <w:t>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w:t>
      </w:r>
    </w:p>
    <w:p w:rsidR="00A15A83" w:rsidRPr="00422A5E" w:rsidRDefault="00A15A83" w:rsidP="00422A5E">
      <w:pPr>
        <w:pStyle w:val="af0"/>
        <w:spacing w:line="360" w:lineRule="auto"/>
        <w:ind w:firstLine="567"/>
        <w:jc w:val="both"/>
        <w:rPr>
          <w:b w:val="0"/>
          <w:sz w:val="28"/>
          <w:szCs w:val="28"/>
          <w:lang w:val="ru-RU"/>
        </w:rPr>
      </w:pPr>
      <w:r w:rsidRPr="00422A5E">
        <w:rPr>
          <w:b w:val="0"/>
          <w:sz w:val="28"/>
          <w:szCs w:val="28"/>
          <w:lang w:val="ru-RU"/>
        </w:rPr>
        <w:t xml:space="preserve">Таблица 3 </w:t>
      </w:r>
      <w:r w:rsidR="002106A2" w:rsidRPr="00422A5E">
        <w:rPr>
          <w:b w:val="0"/>
          <w:sz w:val="28"/>
          <w:szCs w:val="28"/>
          <w:lang w:val="ru-RU"/>
        </w:rPr>
        <w:t>–</w:t>
      </w:r>
      <w:r w:rsidRPr="00422A5E">
        <w:rPr>
          <w:b w:val="0"/>
          <w:sz w:val="28"/>
          <w:szCs w:val="28"/>
          <w:lang w:val="ru-RU"/>
        </w:rPr>
        <w:t xml:space="preserve"> </w:t>
      </w:r>
      <w:r w:rsidR="002106A2" w:rsidRPr="00422A5E">
        <w:rPr>
          <w:b w:val="0"/>
          <w:sz w:val="28"/>
          <w:szCs w:val="28"/>
          <w:lang w:val="ru-RU"/>
        </w:rPr>
        <w:t xml:space="preserve">Таблица водопотребления </w:t>
      </w:r>
      <w:r w:rsidR="003F5D0E" w:rsidRPr="00422A5E">
        <w:rPr>
          <w:b w:val="0"/>
          <w:sz w:val="28"/>
          <w:szCs w:val="28"/>
          <w:lang w:val="ru-RU"/>
        </w:rPr>
        <w:t>Витимского городского поселения</w:t>
      </w:r>
      <w:r w:rsidR="002106A2" w:rsidRPr="00422A5E">
        <w:rPr>
          <w:b w:val="0"/>
          <w:sz w:val="28"/>
          <w:szCs w:val="28"/>
          <w:lang w:val="ru-RU"/>
        </w:rPr>
        <w:t xml:space="preserve"> на 2014 год.</w:t>
      </w:r>
    </w:p>
    <w:tbl>
      <w:tblPr>
        <w:tblW w:w="10805" w:type="dxa"/>
        <w:jc w:val="center"/>
        <w:tblLook w:val="04A0" w:firstRow="1" w:lastRow="0" w:firstColumn="1" w:lastColumn="0" w:noHBand="0" w:noVBand="1"/>
      </w:tblPr>
      <w:tblGrid>
        <w:gridCol w:w="2447"/>
        <w:gridCol w:w="2166"/>
        <w:gridCol w:w="752"/>
        <w:gridCol w:w="733"/>
        <w:gridCol w:w="948"/>
        <w:gridCol w:w="960"/>
        <w:gridCol w:w="1014"/>
        <w:gridCol w:w="960"/>
        <w:gridCol w:w="825"/>
      </w:tblGrid>
      <w:tr w:rsidR="003C5982" w:rsidRPr="006258C6" w:rsidTr="004864A5">
        <w:trPr>
          <w:trHeight w:val="283"/>
          <w:jc w:val="center"/>
        </w:trPr>
        <w:tc>
          <w:tcPr>
            <w:tcW w:w="2447" w:type="dxa"/>
            <w:vMerge w:val="restart"/>
            <w:tcBorders>
              <w:top w:val="single" w:sz="4" w:space="0" w:color="auto"/>
              <w:left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Потребитель</w:t>
            </w:r>
          </w:p>
        </w:tc>
        <w:tc>
          <w:tcPr>
            <w:tcW w:w="2166" w:type="dxa"/>
            <w:vMerge w:val="restart"/>
            <w:tcBorders>
              <w:top w:val="single" w:sz="4" w:space="0" w:color="auto"/>
              <w:left w:val="single" w:sz="4" w:space="0" w:color="auto"/>
              <w:right w:val="single" w:sz="4" w:space="0" w:color="auto"/>
            </w:tcBorders>
            <w:shd w:val="clear" w:color="auto" w:fill="auto"/>
            <w:vAlign w:val="center"/>
          </w:tcPr>
          <w:p w:rsidR="003C5982" w:rsidRPr="006258C6" w:rsidRDefault="003C5982" w:rsidP="006258C6">
            <w:pPr>
              <w:spacing w:line="240" w:lineRule="auto"/>
              <w:jc w:val="center"/>
              <w:rPr>
                <w:b/>
                <w:bCs/>
                <w:sz w:val="22"/>
                <w:szCs w:val="24"/>
              </w:rPr>
            </w:pPr>
            <w:r w:rsidRPr="006258C6">
              <w:rPr>
                <w:b/>
                <w:bCs/>
                <w:sz w:val="22"/>
                <w:szCs w:val="24"/>
              </w:rPr>
              <w:t>Наименование  расхода</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Ед-ца изме- ре- ния</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Кол-во</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Средне суточн. норма  на ед. изм.</w:t>
            </w:r>
          </w:p>
        </w:tc>
        <w:tc>
          <w:tcPr>
            <w:tcW w:w="3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Водопотребление</w:t>
            </w:r>
          </w:p>
        </w:tc>
      </w:tr>
      <w:tr w:rsidR="003C5982" w:rsidRPr="006258C6" w:rsidTr="004864A5">
        <w:trPr>
          <w:trHeight w:val="283"/>
          <w:jc w:val="center"/>
        </w:trPr>
        <w:tc>
          <w:tcPr>
            <w:tcW w:w="2447" w:type="dxa"/>
            <w:vMerge/>
            <w:tcBorders>
              <w:left w:val="single" w:sz="4" w:space="0" w:color="auto"/>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p>
        </w:tc>
        <w:tc>
          <w:tcPr>
            <w:tcW w:w="2166" w:type="dxa"/>
            <w:vMerge/>
            <w:tcBorders>
              <w:left w:val="single" w:sz="4" w:space="0" w:color="auto"/>
              <w:bottom w:val="single" w:sz="4" w:space="0" w:color="auto"/>
              <w:right w:val="single" w:sz="4" w:space="0" w:color="auto"/>
            </w:tcBorders>
            <w:shd w:val="clear" w:color="auto" w:fill="auto"/>
            <w:vAlign w:val="center"/>
          </w:tcPr>
          <w:p w:rsidR="003C5982" w:rsidRPr="006258C6" w:rsidRDefault="003C5982" w:rsidP="006258C6">
            <w:pPr>
              <w:spacing w:after="0" w:line="240" w:lineRule="auto"/>
              <w:jc w:val="center"/>
              <w:rPr>
                <w:b/>
                <w:bCs/>
                <w:sz w:val="22"/>
                <w:szCs w:val="24"/>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960" w:type="dxa"/>
            <w:tcBorders>
              <w:top w:val="nil"/>
              <w:left w:val="nil"/>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Сред.</w:t>
            </w:r>
            <w:r w:rsidRPr="006258C6">
              <w:rPr>
                <w:b/>
                <w:bCs/>
                <w:sz w:val="22"/>
                <w:szCs w:val="24"/>
              </w:rPr>
              <w:br/>
              <w:t>сут.</w:t>
            </w:r>
            <w:r w:rsidRPr="006258C6">
              <w:rPr>
                <w:b/>
                <w:bCs/>
                <w:sz w:val="22"/>
                <w:szCs w:val="24"/>
              </w:rPr>
              <w:br/>
              <w:t>м³/сут</w:t>
            </w:r>
          </w:p>
        </w:tc>
        <w:tc>
          <w:tcPr>
            <w:tcW w:w="1014" w:type="dxa"/>
            <w:tcBorders>
              <w:top w:val="nil"/>
              <w:left w:val="nil"/>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Годовое</w:t>
            </w:r>
            <w:r w:rsidRPr="006258C6">
              <w:rPr>
                <w:b/>
                <w:bCs/>
                <w:sz w:val="22"/>
                <w:szCs w:val="24"/>
              </w:rPr>
              <w:br/>
              <w:t>т.м³/год</w:t>
            </w:r>
          </w:p>
        </w:tc>
        <w:tc>
          <w:tcPr>
            <w:tcW w:w="960" w:type="dxa"/>
            <w:tcBorders>
              <w:top w:val="nil"/>
              <w:left w:val="nil"/>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Макс.</w:t>
            </w:r>
            <w:r w:rsidRPr="006258C6">
              <w:rPr>
                <w:b/>
                <w:bCs/>
                <w:sz w:val="22"/>
                <w:szCs w:val="24"/>
              </w:rPr>
              <w:br/>
              <w:t>сут.</w:t>
            </w:r>
            <w:r w:rsidRPr="006258C6">
              <w:rPr>
                <w:b/>
                <w:bCs/>
                <w:sz w:val="22"/>
                <w:szCs w:val="24"/>
              </w:rPr>
              <w:br/>
              <w:t>м³/сут</w:t>
            </w:r>
          </w:p>
        </w:tc>
        <w:tc>
          <w:tcPr>
            <w:tcW w:w="825" w:type="dxa"/>
            <w:tcBorders>
              <w:top w:val="nil"/>
              <w:left w:val="nil"/>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Макс.</w:t>
            </w:r>
            <w:r w:rsidRPr="006258C6">
              <w:rPr>
                <w:b/>
                <w:bCs/>
                <w:sz w:val="22"/>
                <w:szCs w:val="24"/>
              </w:rPr>
              <w:br/>
              <w:t>час.</w:t>
            </w:r>
            <w:r w:rsidRPr="006258C6">
              <w:rPr>
                <w:b/>
                <w:bCs/>
                <w:sz w:val="22"/>
                <w:szCs w:val="24"/>
              </w:rPr>
              <w:br/>
              <w:t>м³/час</w:t>
            </w:r>
          </w:p>
        </w:tc>
      </w:tr>
      <w:tr w:rsidR="003C5982" w:rsidRPr="006258C6" w:rsidTr="004864A5">
        <w:trPr>
          <w:trHeight w:val="283"/>
          <w:jc w:val="center"/>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1</w:t>
            </w:r>
          </w:p>
        </w:tc>
        <w:tc>
          <w:tcPr>
            <w:tcW w:w="2166"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2</w:t>
            </w:r>
          </w:p>
        </w:tc>
        <w:tc>
          <w:tcPr>
            <w:tcW w:w="752"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3</w:t>
            </w:r>
          </w:p>
        </w:tc>
        <w:tc>
          <w:tcPr>
            <w:tcW w:w="733"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4</w:t>
            </w:r>
          </w:p>
        </w:tc>
        <w:tc>
          <w:tcPr>
            <w:tcW w:w="948"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6</w:t>
            </w:r>
          </w:p>
        </w:tc>
        <w:tc>
          <w:tcPr>
            <w:tcW w:w="1014"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8</w:t>
            </w:r>
          </w:p>
        </w:tc>
        <w:tc>
          <w:tcPr>
            <w:tcW w:w="825"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9</w:t>
            </w:r>
          </w:p>
        </w:tc>
      </w:tr>
      <w:tr w:rsidR="002106A2" w:rsidRPr="006258C6" w:rsidTr="004864A5">
        <w:trPr>
          <w:trHeight w:val="283"/>
          <w:jc w:val="center"/>
        </w:trPr>
        <w:tc>
          <w:tcPr>
            <w:tcW w:w="1080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A2" w:rsidRPr="006258C6" w:rsidRDefault="002106A2" w:rsidP="006258C6">
            <w:pPr>
              <w:spacing w:after="0" w:line="240" w:lineRule="auto"/>
              <w:jc w:val="center"/>
              <w:rPr>
                <w:b/>
                <w:bCs/>
                <w:sz w:val="22"/>
                <w:szCs w:val="24"/>
              </w:rPr>
            </w:pPr>
            <w:r w:rsidRPr="006258C6">
              <w:rPr>
                <w:b/>
                <w:sz w:val="22"/>
                <w:szCs w:val="24"/>
              </w:rPr>
              <w:t xml:space="preserve">р.п. </w:t>
            </w:r>
            <w:r w:rsidR="0025781E" w:rsidRPr="006258C6">
              <w:rPr>
                <w:b/>
                <w:sz w:val="22"/>
                <w:szCs w:val="24"/>
              </w:rPr>
              <w:t>Витимский</w:t>
            </w:r>
          </w:p>
        </w:tc>
      </w:tr>
      <w:tr w:rsidR="003C5982" w:rsidRPr="006258C6" w:rsidTr="004864A5">
        <w:trPr>
          <w:trHeight w:val="283"/>
          <w:jc w:val="center"/>
        </w:trPr>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3C5982" w:rsidRPr="006258C6" w:rsidRDefault="003C5982" w:rsidP="006258C6">
            <w:pPr>
              <w:spacing w:after="0" w:line="240" w:lineRule="auto"/>
              <w:jc w:val="center"/>
              <w:rPr>
                <w:b/>
                <w:bCs/>
                <w:sz w:val="22"/>
                <w:szCs w:val="24"/>
              </w:rPr>
            </w:pPr>
            <w:r w:rsidRPr="006258C6">
              <w:rPr>
                <w:b/>
                <w:bCs/>
                <w:sz w:val="22"/>
                <w:szCs w:val="24"/>
              </w:rPr>
              <w:t>Существую-</w:t>
            </w:r>
          </w:p>
          <w:p w:rsidR="003C5982" w:rsidRPr="006258C6" w:rsidRDefault="003C5982" w:rsidP="006258C6">
            <w:pPr>
              <w:spacing w:after="0" w:line="240" w:lineRule="auto"/>
              <w:jc w:val="center"/>
              <w:rPr>
                <w:b/>
                <w:bCs/>
                <w:sz w:val="22"/>
                <w:szCs w:val="24"/>
              </w:rPr>
            </w:pPr>
            <w:r w:rsidRPr="006258C6">
              <w:rPr>
                <w:b/>
                <w:bCs/>
                <w:sz w:val="22"/>
                <w:szCs w:val="24"/>
              </w:rPr>
              <w:t>щее положение 201</w:t>
            </w:r>
            <w:r w:rsidR="00A537E5" w:rsidRPr="006258C6">
              <w:rPr>
                <w:b/>
                <w:bCs/>
                <w:sz w:val="22"/>
                <w:szCs w:val="24"/>
              </w:rPr>
              <w:t>4</w:t>
            </w:r>
            <w:r w:rsidRPr="006258C6">
              <w:rPr>
                <w:b/>
                <w:bCs/>
                <w:sz w:val="22"/>
                <w:szCs w:val="24"/>
              </w:rPr>
              <w:t>г.</w:t>
            </w:r>
          </w:p>
        </w:tc>
        <w:tc>
          <w:tcPr>
            <w:tcW w:w="2166"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Хоз-питьевые нужды</w:t>
            </w:r>
          </w:p>
        </w:tc>
        <w:tc>
          <w:tcPr>
            <w:tcW w:w="752"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3C5982" w:rsidRPr="006258C6" w:rsidRDefault="00D60C80" w:rsidP="006258C6">
            <w:pPr>
              <w:spacing w:after="0" w:line="240" w:lineRule="auto"/>
              <w:jc w:val="center"/>
              <w:rPr>
                <w:sz w:val="22"/>
                <w:szCs w:val="24"/>
              </w:rPr>
            </w:pPr>
            <w:r w:rsidRPr="006258C6">
              <w:rPr>
                <w:sz w:val="22"/>
                <w:szCs w:val="24"/>
              </w:rPr>
              <w:t>374</w:t>
            </w:r>
          </w:p>
        </w:tc>
        <w:tc>
          <w:tcPr>
            <w:tcW w:w="948"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2</w:t>
            </w:r>
            <w:r w:rsidR="0025781E" w:rsidRPr="006258C6">
              <w:rPr>
                <w:sz w:val="22"/>
                <w:szCs w:val="24"/>
              </w:rPr>
              <w:t>8</w:t>
            </w:r>
            <w:r w:rsidRPr="006258C6">
              <w:rPr>
                <w:sz w:val="22"/>
                <w:szCs w:val="24"/>
              </w:rPr>
              <w:t>0</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lang w:val="en-US"/>
              </w:rPr>
              <w:t>104,7</w:t>
            </w:r>
          </w:p>
        </w:tc>
        <w:tc>
          <w:tcPr>
            <w:tcW w:w="1014"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38,2</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136,1</w:t>
            </w:r>
          </w:p>
        </w:tc>
        <w:tc>
          <w:tcPr>
            <w:tcW w:w="825"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5,7</w:t>
            </w:r>
          </w:p>
        </w:tc>
      </w:tr>
      <w:tr w:rsidR="003C5982" w:rsidRPr="006258C6" w:rsidTr="004864A5">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Неучтённые расходы</w:t>
            </w:r>
          </w:p>
        </w:tc>
        <w:tc>
          <w:tcPr>
            <w:tcW w:w="752"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w:t>
            </w:r>
          </w:p>
        </w:tc>
        <w:tc>
          <w:tcPr>
            <w:tcW w:w="733"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10.0</w:t>
            </w:r>
          </w:p>
        </w:tc>
        <w:tc>
          <w:tcPr>
            <w:tcW w:w="948"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lang w:val="en-US"/>
              </w:rPr>
            </w:pPr>
            <w:r w:rsidRPr="006258C6">
              <w:rPr>
                <w:sz w:val="22"/>
                <w:szCs w:val="24"/>
                <w:lang w:val="en-US"/>
              </w:rPr>
              <w:t>10</w:t>
            </w:r>
            <w:r w:rsidRPr="006258C6">
              <w:rPr>
                <w:sz w:val="22"/>
                <w:szCs w:val="24"/>
              </w:rPr>
              <w:t>,</w:t>
            </w:r>
            <w:r w:rsidRPr="006258C6">
              <w:rPr>
                <w:sz w:val="22"/>
                <w:szCs w:val="24"/>
                <w:lang w:val="en-US"/>
              </w:rPr>
              <w:t>5</w:t>
            </w:r>
          </w:p>
        </w:tc>
        <w:tc>
          <w:tcPr>
            <w:tcW w:w="1014"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3,8</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13,6</w:t>
            </w:r>
          </w:p>
        </w:tc>
        <w:tc>
          <w:tcPr>
            <w:tcW w:w="825"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0,6</w:t>
            </w:r>
          </w:p>
        </w:tc>
      </w:tr>
      <w:tr w:rsidR="003C5982" w:rsidRPr="006258C6" w:rsidTr="004864A5">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Полив</w:t>
            </w:r>
          </w:p>
        </w:tc>
        <w:tc>
          <w:tcPr>
            <w:tcW w:w="752"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3C5982" w:rsidRPr="006258C6" w:rsidRDefault="00D60C80" w:rsidP="006258C6">
            <w:pPr>
              <w:spacing w:after="0" w:line="240" w:lineRule="auto"/>
              <w:jc w:val="center"/>
              <w:rPr>
                <w:sz w:val="22"/>
                <w:szCs w:val="24"/>
              </w:rPr>
            </w:pPr>
            <w:r w:rsidRPr="006258C6">
              <w:rPr>
                <w:sz w:val="22"/>
                <w:szCs w:val="24"/>
              </w:rPr>
              <w:t>374</w:t>
            </w:r>
          </w:p>
        </w:tc>
        <w:tc>
          <w:tcPr>
            <w:tcW w:w="948"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sz w:val="22"/>
                <w:szCs w:val="24"/>
              </w:rPr>
            </w:pPr>
            <w:r w:rsidRPr="006258C6">
              <w:rPr>
                <w:sz w:val="22"/>
                <w:szCs w:val="24"/>
              </w:rPr>
              <w:t>50</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18,7</w:t>
            </w:r>
          </w:p>
        </w:tc>
        <w:tc>
          <w:tcPr>
            <w:tcW w:w="1014"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6,8</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24,3</w:t>
            </w:r>
          </w:p>
        </w:tc>
        <w:tc>
          <w:tcPr>
            <w:tcW w:w="825"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sz w:val="22"/>
                <w:szCs w:val="24"/>
              </w:rPr>
            </w:pPr>
            <w:r w:rsidRPr="006258C6">
              <w:rPr>
                <w:sz w:val="22"/>
                <w:szCs w:val="24"/>
              </w:rPr>
              <w:t>1,0</w:t>
            </w:r>
          </w:p>
        </w:tc>
      </w:tr>
      <w:tr w:rsidR="003C5982" w:rsidRPr="006258C6" w:rsidTr="004864A5">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3C5982" w:rsidRPr="006258C6" w:rsidRDefault="003C5982"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r w:rsidRPr="006258C6">
              <w:rPr>
                <w:b/>
                <w:bCs/>
                <w:sz w:val="22"/>
                <w:szCs w:val="24"/>
              </w:rPr>
              <w:t>Итого:</w:t>
            </w:r>
          </w:p>
        </w:tc>
        <w:tc>
          <w:tcPr>
            <w:tcW w:w="752"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948" w:type="dxa"/>
            <w:tcBorders>
              <w:top w:val="nil"/>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b/>
                <w:bCs/>
                <w:sz w:val="22"/>
                <w:szCs w:val="24"/>
              </w:rPr>
            </w:pPr>
            <w:r w:rsidRPr="006258C6">
              <w:rPr>
                <w:b/>
                <w:bCs/>
                <w:sz w:val="22"/>
                <w:szCs w:val="24"/>
              </w:rPr>
              <w:t>133,9</w:t>
            </w:r>
          </w:p>
        </w:tc>
        <w:tc>
          <w:tcPr>
            <w:tcW w:w="1014"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b/>
                <w:bCs/>
                <w:sz w:val="22"/>
                <w:szCs w:val="24"/>
              </w:rPr>
            </w:pPr>
            <w:r w:rsidRPr="006258C6">
              <w:rPr>
                <w:b/>
                <w:bCs/>
                <w:sz w:val="22"/>
                <w:szCs w:val="24"/>
              </w:rPr>
              <w:t>48,8</w:t>
            </w:r>
          </w:p>
        </w:tc>
        <w:tc>
          <w:tcPr>
            <w:tcW w:w="960"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b/>
                <w:bCs/>
                <w:sz w:val="22"/>
                <w:szCs w:val="24"/>
              </w:rPr>
            </w:pPr>
            <w:r w:rsidRPr="006258C6">
              <w:rPr>
                <w:b/>
                <w:bCs/>
                <w:sz w:val="22"/>
                <w:szCs w:val="24"/>
              </w:rPr>
              <w:t>174</w:t>
            </w:r>
          </w:p>
        </w:tc>
        <w:tc>
          <w:tcPr>
            <w:tcW w:w="825" w:type="dxa"/>
            <w:tcBorders>
              <w:top w:val="nil"/>
              <w:left w:val="nil"/>
              <w:bottom w:val="single" w:sz="4" w:space="0" w:color="auto"/>
              <w:right w:val="single" w:sz="4" w:space="0" w:color="auto"/>
            </w:tcBorders>
            <w:shd w:val="clear" w:color="auto" w:fill="auto"/>
            <w:noWrap/>
            <w:vAlign w:val="center"/>
          </w:tcPr>
          <w:p w:rsidR="003C5982" w:rsidRPr="006258C6" w:rsidRDefault="003F5D0E" w:rsidP="006258C6">
            <w:pPr>
              <w:spacing w:after="0" w:line="240" w:lineRule="auto"/>
              <w:jc w:val="center"/>
              <w:rPr>
                <w:b/>
                <w:bCs/>
                <w:sz w:val="22"/>
                <w:szCs w:val="24"/>
              </w:rPr>
            </w:pPr>
            <w:r w:rsidRPr="006258C6">
              <w:rPr>
                <w:b/>
                <w:bCs/>
                <w:sz w:val="22"/>
                <w:szCs w:val="24"/>
              </w:rPr>
              <w:t>7,3</w:t>
            </w:r>
          </w:p>
        </w:tc>
      </w:tr>
      <w:tr w:rsidR="003C5982" w:rsidRPr="006258C6" w:rsidTr="004864A5">
        <w:trPr>
          <w:trHeight w:val="283"/>
          <w:jc w:val="center"/>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3C5982" w:rsidRPr="006258C6" w:rsidRDefault="003C5982" w:rsidP="006258C6">
            <w:pPr>
              <w:spacing w:after="0" w:line="240" w:lineRule="auto"/>
              <w:jc w:val="center"/>
              <w:rPr>
                <w:b/>
                <w:bCs/>
                <w:sz w:val="22"/>
                <w:szCs w:val="24"/>
              </w:rPr>
            </w:pP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C5982" w:rsidRPr="006258C6" w:rsidRDefault="003C5982" w:rsidP="006258C6">
            <w:pPr>
              <w:spacing w:after="0" w:line="240" w:lineRule="auto"/>
              <w:jc w:val="center"/>
              <w:rPr>
                <w:b/>
                <w:bCs/>
                <w:sz w:val="22"/>
                <w:szCs w:val="24"/>
              </w:rPr>
            </w:pPr>
          </w:p>
        </w:tc>
      </w:tr>
      <w:tr w:rsidR="002106A2" w:rsidRPr="006258C6" w:rsidTr="004864A5">
        <w:trPr>
          <w:trHeight w:val="283"/>
          <w:jc w:val="center"/>
        </w:trPr>
        <w:tc>
          <w:tcPr>
            <w:tcW w:w="1080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A2" w:rsidRPr="006258C6" w:rsidRDefault="004B0806" w:rsidP="006258C6">
            <w:pPr>
              <w:spacing w:after="0" w:line="240" w:lineRule="auto"/>
              <w:jc w:val="center"/>
              <w:rPr>
                <w:b/>
                <w:bCs/>
                <w:sz w:val="22"/>
                <w:szCs w:val="24"/>
              </w:rPr>
            </w:pPr>
            <w:r w:rsidRPr="006258C6">
              <w:rPr>
                <w:b/>
                <w:bCs/>
                <w:sz w:val="22"/>
                <w:szCs w:val="24"/>
              </w:rPr>
              <w:t>п. Колотовка</w:t>
            </w:r>
          </w:p>
        </w:tc>
      </w:tr>
      <w:tr w:rsidR="00A537E5" w:rsidRPr="006258C6" w:rsidTr="004864A5">
        <w:trPr>
          <w:trHeight w:val="283"/>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rsidR="00A537E5" w:rsidRPr="006258C6" w:rsidRDefault="00A537E5" w:rsidP="006258C6">
            <w:pPr>
              <w:spacing w:after="0" w:line="240" w:lineRule="auto"/>
              <w:jc w:val="center"/>
              <w:rPr>
                <w:b/>
                <w:bCs/>
                <w:sz w:val="22"/>
                <w:szCs w:val="24"/>
              </w:rPr>
            </w:pPr>
            <w:r w:rsidRPr="006258C6">
              <w:rPr>
                <w:b/>
                <w:bCs/>
                <w:sz w:val="22"/>
                <w:szCs w:val="24"/>
              </w:rPr>
              <w:t>Существую-</w:t>
            </w:r>
          </w:p>
          <w:p w:rsidR="00A537E5" w:rsidRPr="006258C6" w:rsidRDefault="00A537E5" w:rsidP="006258C6">
            <w:pPr>
              <w:spacing w:after="0" w:line="240" w:lineRule="auto"/>
              <w:jc w:val="center"/>
              <w:rPr>
                <w:b/>
                <w:bCs/>
                <w:sz w:val="22"/>
                <w:szCs w:val="24"/>
              </w:rPr>
            </w:pPr>
            <w:r w:rsidRPr="006258C6">
              <w:rPr>
                <w:b/>
                <w:bCs/>
                <w:sz w:val="22"/>
                <w:szCs w:val="24"/>
              </w:rPr>
              <w:t>щее положение 2014г.</w:t>
            </w:r>
          </w:p>
        </w:tc>
        <w:tc>
          <w:tcPr>
            <w:tcW w:w="2166"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Хоз-питьевые нужды</w:t>
            </w:r>
          </w:p>
        </w:tc>
        <w:tc>
          <w:tcPr>
            <w:tcW w:w="752"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tcPr>
          <w:p w:rsidR="00A537E5" w:rsidRPr="006258C6" w:rsidRDefault="004B0806" w:rsidP="006258C6">
            <w:pPr>
              <w:pStyle w:val="ad"/>
              <w:jc w:val="center"/>
              <w:rPr>
                <w:rFonts w:ascii="Times New Roman" w:hAnsi="Times New Roman"/>
                <w:szCs w:val="24"/>
              </w:rPr>
            </w:pPr>
            <w:r w:rsidRPr="006258C6">
              <w:rPr>
                <w:rFonts w:ascii="Times New Roman" w:hAnsi="Times New Roman"/>
                <w:szCs w:val="24"/>
              </w:rPr>
              <w:t>144</w:t>
            </w:r>
          </w:p>
        </w:tc>
        <w:tc>
          <w:tcPr>
            <w:tcW w:w="948" w:type="dxa"/>
            <w:tcBorders>
              <w:top w:val="nil"/>
              <w:left w:val="nil"/>
              <w:bottom w:val="single" w:sz="4" w:space="0" w:color="auto"/>
              <w:right w:val="single" w:sz="4" w:space="0" w:color="auto"/>
            </w:tcBorders>
            <w:shd w:val="clear" w:color="auto" w:fill="auto"/>
            <w:noWrap/>
            <w:vAlign w:val="center"/>
          </w:tcPr>
          <w:p w:rsidR="00A537E5" w:rsidRPr="006258C6" w:rsidRDefault="004B0806" w:rsidP="006258C6">
            <w:pPr>
              <w:pStyle w:val="ad"/>
              <w:jc w:val="center"/>
              <w:rPr>
                <w:rFonts w:ascii="Times New Roman" w:hAnsi="Times New Roman"/>
                <w:szCs w:val="24"/>
              </w:rPr>
            </w:pPr>
            <w:r w:rsidRPr="006258C6">
              <w:rPr>
                <w:rFonts w:ascii="Times New Roman" w:hAnsi="Times New Roman"/>
                <w:szCs w:val="24"/>
              </w:rPr>
              <w:t>280</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3F5D0E" w:rsidP="006258C6">
            <w:pPr>
              <w:pStyle w:val="ad"/>
              <w:jc w:val="center"/>
              <w:rPr>
                <w:rFonts w:ascii="Times New Roman" w:hAnsi="Times New Roman"/>
                <w:szCs w:val="24"/>
              </w:rPr>
            </w:pPr>
            <w:r w:rsidRPr="006258C6">
              <w:rPr>
                <w:rFonts w:ascii="Times New Roman" w:hAnsi="Times New Roman"/>
                <w:szCs w:val="24"/>
              </w:rPr>
              <w:t>40,3</w:t>
            </w:r>
          </w:p>
        </w:tc>
        <w:tc>
          <w:tcPr>
            <w:tcW w:w="1014"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14,7</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52,4</w:t>
            </w:r>
          </w:p>
        </w:tc>
        <w:tc>
          <w:tcPr>
            <w:tcW w:w="825"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2,2</w:t>
            </w:r>
          </w:p>
        </w:tc>
      </w:tr>
      <w:tr w:rsidR="00A537E5" w:rsidRPr="006258C6" w:rsidTr="004864A5">
        <w:trPr>
          <w:trHeight w:val="283"/>
          <w:jc w:val="center"/>
        </w:trPr>
        <w:tc>
          <w:tcPr>
            <w:tcW w:w="2447" w:type="dxa"/>
            <w:vMerge/>
            <w:tcBorders>
              <w:top w:val="nil"/>
              <w:left w:val="single" w:sz="4" w:space="0" w:color="auto"/>
              <w:bottom w:val="single" w:sz="4" w:space="0" w:color="000000"/>
              <w:right w:val="single" w:sz="4" w:space="0" w:color="auto"/>
            </w:tcBorders>
            <w:vAlign w:val="center"/>
            <w:hideMark/>
          </w:tcPr>
          <w:p w:rsidR="00A537E5" w:rsidRPr="006258C6" w:rsidRDefault="00A537E5"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Неучтённые расходы</w:t>
            </w:r>
          </w:p>
        </w:tc>
        <w:tc>
          <w:tcPr>
            <w:tcW w:w="752"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w:t>
            </w:r>
          </w:p>
        </w:tc>
        <w:tc>
          <w:tcPr>
            <w:tcW w:w="733"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r w:rsidRPr="006258C6">
              <w:rPr>
                <w:rFonts w:ascii="Times New Roman" w:hAnsi="Times New Roman"/>
                <w:szCs w:val="24"/>
              </w:rPr>
              <w:t>10.0</w:t>
            </w:r>
          </w:p>
        </w:tc>
        <w:tc>
          <w:tcPr>
            <w:tcW w:w="948"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r w:rsidRPr="006258C6">
              <w:rPr>
                <w:rFonts w:ascii="Times New Roman" w:hAnsi="Times New Roman"/>
                <w:szCs w:val="24"/>
              </w:rPr>
              <w:t>-</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3F5D0E" w:rsidP="006258C6">
            <w:pPr>
              <w:pStyle w:val="ad"/>
              <w:jc w:val="center"/>
              <w:rPr>
                <w:rFonts w:ascii="Times New Roman" w:hAnsi="Times New Roman"/>
                <w:szCs w:val="24"/>
              </w:rPr>
            </w:pPr>
            <w:r w:rsidRPr="006258C6">
              <w:rPr>
                <w:rFonts w:ascii="Times New Roman" w:hAnsi="Times New Roman"/>
                <w:szCs w:val="24"/>
              </w:rPr>
              <w:t>4,0</w:t>
            </w:r>
          </w:p>
        </w:tc>
        <w:tc>
          <w:tcPr>
            <w:tcW w:w="1014"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1,5</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5,2</w:t>
            </w:r>
          </w:p>
        </w:tc>
        <w:tc>
          <w:tcPr>
            <w:tcW w:w="825"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0,2</w:t>
            </w:r>
          </w:p>
        </w:tc>
      </w:tr>
      <w:tr w:rsidR="00A537E5" w:rsidRPr="006258C6" w:rsidTr="004864A5">
        <w:trPr>
          <w:trHeight w:val="128"/>
          <w:jc w:val="center"/>
        </w:trPr>
        <w:tc>
          <w:tcPr>
            <w:tcW w:w="2447" w:type="dxa"/>
            <w:vMerge/>
            <w:tcBorders>
              <w:top w:val="nil"/>
              <w:left w:val="single" w:sz="4" w:space="0" w:color="auto"/>
              <w:bottom w:val="single" w:sz="4" w:space="0" w:color="000000"/>
              <w:right w:val="single" w:sz="4" w:space="0" w:color="auto"/>
            </w:tcBorders>
            <w:vAlign w:val="center"/>
            <w:hideMark/>
          </w:tcPr>
          <w:p w:rsidR="00A537E5" w:rsidRPr="006258C6" w:rsidRDefault="00A537E5"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Полив</w:t>
            </w:r>
          </w:p>
        </w:tc>
        <w:tc>
          <w:tcPr>
            <w:tcW w:w="752"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sz w:val="22"/>
                <w:szCs w:val="24"/>
              </w:rPr>
            </w:pPr>
            <w:r w:rsidRPr="006258C6">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tcPr>
          <w:p w:rsidR="00A537E5" w:rsidRPr="006258C6" w:rsidRDefault="004B0806" w:rsidP="006258C6">
            <w:pPr>
              <w:pStyle w:val="ad"/>
              <w:jc w:val="center"/>
              <w:rPr>
                <w:rFonts w:ascii="Times New Roman" w:hAnsi="Times New Roman"/>
                <w:szCs w:val="24"/>
              </w:rPr>
            </w:pPr>
            <w:r w:rsidRPr="006258C6">
              <w:rPr>
                <w:rFonts w:ascii="Times New Roman" w:hAnsi="Times New Roman"/>
                <w:szCs w:val="24"/>
              </w:rPr>
              <w:t>144</w:t>
            </w:r>
          </w:p>
        </w:tc>
        <w:tc>
          <w:tcPr>
            <w:tcW w:w="948" w:type="dxa"/>
            <w:tcBorders>
              <w:top w:val="nil"/>
              <w:left w:val="nil"/>
              <w:bottom w:val="single" w:sz="4" w:space="0" w:color="auto"/>
              <w:right w:val="single" w:sz="4" w:space="0" w:color="auto"/>
            </w:tcBorders>
            <w:shd w:val="clear" w:color="auto" w:fill="auto"/>
            <w:noWrap/>
            <w:vAlign w:val="center"/>
          </w:tcPr>
          <w:p w:rsidR="00A537E5" w:rsidRPr="006258C6" w:rsidRDefault="004B0806" w:rsidP="006258C6">
            <w:pPr>
              <w:pStyle w:val="ad"/>
              <w:jc w:val="center"/>
              <w:rPr>
                <w:rFonts w:ascii="Times New Roman" w:hAnsi="Times New Roman"/>
                <w:szCs w:val="24"/>
                <w:lang w:val="en-US"/>
              </w:rPr>
            </w:pPr>
            <w:r w:rsidRPr="006258C6">
              <w:rPr>
                <w:rFonts w:ascii="Times New Roman" w:hAnsi="Times New Roman"/>
                <w:szCs w:val="24"/>
              </w:rPr>
              <w:t>50</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3F5D0E" w:rsidP="006258C6">
            <w:pPr>
              <w:pStyle w:val="ad"/>
              <w:jc w:val="center"/>
              <w:rPr>
                <w:rFonts w:ascii="Times New Roman" w:hAnsi="Times New Roman"/>
                <w:szCs w:val="24"/>
              </w:rPr>
            </w:pPr>
            <w:r w:rsidRPr="006258C6">
              <w:rPr>
                <w:rFonts w:ascii="Times New Roman" w:hAnsi="Times New Roman"/>
                <w:szCs w:val="24"/>
              </w:rPr>
              <w:t>7,2</w:t>
            </w:r>
          </w:p>
        </w:tc>
        <w:tc>
          <w:tcPr>
            <w:tcW w:w="1014"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2,6</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9,4</w:t>
            </w:r>
          </w:p>
        </w:tc>
        <w:tc>
          <w:tcPr>
            <w:tcW w:w="825"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szCs w:val="24"/>
              </w:rPr>
            </w:pPr>
            <w:r w:rsidRPr="006258C6">
              <w:rPr>
                <w:rFonts w:ascii="Times New Roman" w:hAnsi="Times New Roman"/>
                <w:szCs w:val="24"/>
              </w:rPr>
              <w:t>0,4</w:t>
            </w:r>
          </w:p>
        </w:tc>
      </w:tr>
      <w:tr w:rsidR="00A537E5" w:rsidRPr="006258C6" w:rsidTr="004864A5">
        <w:trPr>
          <w:trHeight w:val="283"/>
          <w:jc w:val="center"/>
        </w:trPr>
        <w:tc>
          <w:tcPr>
            <w:tcW w:w="2447" w:type="dxa"/>
            <w:vMerge/>
            <w:tcBorders>
              <w:top w:val="nil"/>
              <w:left w:val="single" w:sz="4" w:space="0" w:color="auto"/>
              <w:bottom w:val="single" w:sz="4" w:space="0" w:color="000000"/>
              <w:right w:val="single" w:sz="4" w:space="0" w:color="auto"/>
            </w:tcBorders>
            <w:vAlign w:val="center"/>
            <w:hideMark/>
          </w:tcPr>
          <w:p w:rsidR="00A537E5" w:rsidRPr="006258C6" w:rsidRDefault="00A537E5"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b/>
                <w:bCs/>
                <w:sz w:val="22"/>
                <w:szCs w:val="24"/>
              </w:rPr>
            </w:pPr>
            <w:r w:rsidRPr="006258C6">
              <w:rPr>
                <w:b/>
                <w:bCs/>
                <w:sz w:val="22"/>
                <w:szCs w:val="24"/>
              </w:rPr>
              <w:t>Итого:</w:t>
            </w:r>
          </w:p>
        </w:tc>
        <w:tc>
          <w:tcPr>
            <w:tcW w:w="752"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b/>
                <w:bCs/>
                <w:szCs w:val="24"/>
              </w:rPr>
            </w:pPr>
          </w:p>
        </w:tc>
        <w:tc>
          <w:tcPr>
            <w:tcW w:w="948"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b/>
                <w:bCs/>
                <w:szCs w:val="24"/>
              </w:rPr>
            </w:pP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3F5D0E" w:rsidP="006258C6">
            <w:pPr>
              <w:pStyle w:val="ad"/>
              <w:jc w:val="center"/>
              <w:rPr>
                <w:rFonts w:ascii="Times New Roman" w:hAnsi="Times New Roman"/>
                <w:b/>
                <w:bCs/>
                <w:szCs w:val="24"/>
              </w:rPr>
            </w:pPr>
            <w:r w:rsidRPr="006258C6">
              <w:rPr>
                <w:rFonts w:ascii="Times New Roman" w:hAnsi="Times New Roman"/>
                <w:b/>
                <w:bCs/>
                <w:szCs w:val="24"/>
              </w:rPr>
              <w:t>51,5</w:t>
            </w:r>
          </w:p>
        </w:tc>
        <w:tc>
          <w:tcPr>
            <w:tcW w:w="1014"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b/>
                <w:bCs/>
                <w:szCs w:val="24"/>
              </w:rPr>
            </w:pPr>
            <w:r w:rsidRPr="006258C6">
              <w:rPr>
                <w:rFonts w:ascii="Times New Roman" w:hAnsi="Times New Roman"/>
                <w:b/>
                <w:bCs/>
                <w:szCs w:val="24"/>
              </w:rPr>
              <w:t>18,8</w:t>
            </w: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b/>
                <w:bCs/>
                <w:szCs w:val="24"/>
              </w:rPr>
            </w:pPr>
            <w:r w:rsidRPr="006258C6">
              <w:rPr>
                <w:rFonts w:ascii="Times New Roman" w:hAnsi="Times New Roman"/>
                <w:b/>
                <w:bCs/>
                <w:szCs w:val="24"/>
              </w:rPr>
              <w:t>67</w:t>
            </w:r>
          </w:p>
        </w:tc>
        <w:tc>
          <w:tcPr>
            <w:tcW w:w="825" w:type="dxa"/>
            <w:tcBorders>
              <w:top w:val="nil"/>
              <w:left w:val="nil"/>
              <w:bottom w:val="single" w:sz="4" w:space="0" w:color="auto"/>
              <w:right w:val="single" w:sz="4" w:space="0" w:color="auto"/>
            </w:tcBorders>
            <w:shd w:val="clear" w:color="auto" w:fill="auto"/>
            <w:noWrap/>
            <w:vAlign w:val="center"/>
          </w:tcPr>
          <w:p w:rsidR="00A537E5" w:rsidRPr="006258C6" w:rsidRDefault="00B7593E" w:rsidP="006258C6">
            <w:pPr>
              <w:pStyle w:val="ad"/>
              <w:jc w:val="center"/>
              <w:rPr>
                <w:rFonts w:ascii="Times New Roman" w:hAnsi="Times New Roman"/>
                <w:b/>
                <w:bCs/>
                <w:szCs w:val="24"/>
              </w:rPr>
            </w:pPr>
            <w:r w:rsidRPr="006258C6">
              <w:rPr>
                <w:rFonts w:ascii="Times New Roman" w:hAnsi="Times New Roman"/>
                <w:b/>
                <w:bCs/>
                <w:szCs w:val="24"/>
              </w:rPr>
              <w:t>2,8</w:t>
            </w:r>
          </w:p>
        </w:tc>
      </w:tr>
      <w:tr w:rsidR="00A537E5" w:rsidRPr="006258C6" w:rsidTr="004864A5">
        <w:trPr>
          <w:trHeight w:val="283"/>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A537E5" w:rsidRPr="006258C6" w:rsidRDefault="00A537E5" w:rsidP="006258C6">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b/>
                <w:bCs/>
                <w:sz w:val="22"/>
                <w:szCs w:val="24"/>
              </w:rPr>
            </w:pPr>
          </w:p>
        </w:tc>
        <w:tc>
          <w:tcPr>
            <w:tcW w:w="752" w:type="dxa"/>
            <w:tcBorders>
              <w:top w:val="nil"/>
              <w:left w:val="nil"/>
              <w:bottom w:val="single" w:sz="4" w:space="0" w:color="auto"/>
              <w:right w:val="single" w:sz="4" w:space="0" w:color="auto"/>
            </w:tcBorders>
            <w:shd w:val="clear" w:color="auto" w:fill="auto"/>
            <w:noWrap/>
            <w:vAlign w:val="center"/>
            <w:hideMark/>
          </w:tcPr>
          <w:p w:rsidR="00A537E5" w:rsidRPr="006258C6" w:rsidRDefault="00A537E5" w:rsidP="006258C6">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c>
          <w:tcPr>
            <w:tcW w:w="948"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c>
          <w:tcPr>
            <w:tcW w:w="1014"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c>
          <w:tcPr>
            <w:tcW w:w="960"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c>
          <w:tcPr>
            <w:tcW w:w="825" w:type="dxa"/>
            <w:tcBorders>
              <w:top w:val="nil"/>
              <w:left w:val="nil"/>
              <w:bottom w:val="single" w:sz="4" w:space="0" w:color="auto"/>
              <w:right w:val="single" w:sz="4" w:space="0" w:color="auto"/>
            </w:tcBorders>
            <w:shd w:val="clear" w:color="auto" w:fill="auto"/>
            <w:noWrap/>
            <w:vAlign w:val="center"/>
          </w:tcPr>
          <w:p w:rsidR="00A537E5" w:rsidRPr="006258C6" w:rsidRDefault="00A537E5" w:rsidP="006258C6">
            <w:pPr>
              <w:pStyle w:val="ad"/>
              <w:jc w:val="center"/>
              <w:rPr>
                <w:rFonts w:ascii="Times New Roman" w:hAnsi="Times New Roman"/>
                <w:szCs w:val="24"/>
              </w:rPr>
            </w:pPr>
          </w:p>
        </w:tc>
      </w:tr>
      <w:tr w:rsidR="00A537E5" w:rsidRPr="006258C6" w:rsidTr="004864A5">
        <w:trPr>
          <w:trHeight w:val="283"/>
          <w:jc w:val="center"/>
        </w:trPr>
        <w:tc>
          <w:tcPr>
            <w:tcW w:w="10805" w:type="dxa"/>
            <w:gridSpan w:val="9"/>
            <w:shd w:val="clear" w:color="auto" w:fill="auto"/>
            <w:noWrap/>
            <w:vAlign w:val="center"/>
            <w:hideMark/>
          </w:tcPr>
          <w:p w:rsidR="00A537E5" w:rsidRPr="006258C6" w:rsidRDefault="00A537E5" w:rsidP="006258C6">
            <w:pPr>
              <w:spacing w:after="0" w:line="240" w:lineRule="auto"/>
              <w:jc w:val="center"/>
              <w:rPr>
                <w:sz w:val="22"/>
                <w:szCs w:val="24"/>
              </w:rPr>
            </w:pPr>
          </w:p>
        </w:tc>
      </w:tr>
    </w:tbl>
    <w:p w:rsidR="001B7E83" w:rsidRPr="006258C6" w:rsidRDefault="001B7E83" w:rsidP="00422A5E">
      <w:pPr>
        <w:spacing w:after="0" w:line="360" w:lineRule="auto"/>
        <w:rPr>
          <w:szCs w:val="28"/>
        </w:rPr>
      </w:pPr>
      <w:r w:rsidRPr="006258C6">
        <w:rPr>
          <w:szCs w:val="28"/>
        </w:rPr>
        <w:t>* привозное водоснабжение</w:t>
      </w:r>
    </w:p>
    <w:p w:rsidR="001B7E83" w:rsidRPr="006258C6" w:rsidRDefault="001B7E83" w:rsidP="00422A5E">
      <w:pPr>
        <w:spacing w:after="0" w:line="360" w:lineRule="auto"/>
        <w:ind w:firstLine="708"/>
        <w:rPr>
          <w:szCs w:val="28"/>
        </w:rPr>
      </w:pPr>
      <w:r w:rsidRPr="006258C6">
        <w:rPr>
          <w:szCs w:val="28"/>
        </w:rPr>
        <w:lastRenderedPageBreak/>
        <w:t>1.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729E0" w:rsidRPr="006258C6" w:rsidRDefault="001B7E83" w:rsidP="00422A5E">
      <w:pPr>
        <w:tabs>
          <w:tab w:val="left" w:pos="1591"/>
        </w:tabs>
        <w:spacing w:after="0" w:line="360" w:lineRule="auto"/>
        <w:ind w:firstLine="709"/>
        <w:rPr>
          <w:szCs w:val="28"/>
        </w:rPr>
      </w:pPr>
      <w:r w:rsidRPr="006258C6">
        <w:rPr>
          <w:szCs w:val="28"/>
        </w:rPr>
        <w:t>2. 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w:t>
      </w:r>
    </w:p>
    <w:p w:rsidR="004A2712" w:rsidRPr="00422A5E" w:rsidRDefault="004A2712" w:rsidP="00422A5E">
      <w:pPr>
        <w:tabs>
          <w:tab w:val="left" w:pos="1591"/>
        </w:tabs>
        <w:spacing w:after="0" w:line="360" w:lineRule="auto"/>
        <w:ind w:firstLine="709"/>
        <w:rPr>
          <w:sz w:val="28"/>
          <w:szCs w:val="28"/>
        </w:rPr>
      </w:pPr>
    </w:p>
    <w:p w:rsidR="004A2712" w:rsidRPr="00422A5E" w:rsidRDefault="004A2712" w:rsidP="00422A5E">
      <w:pPr>
        <w:tabs>
          <w:tab w:val="left" w:pos="1591"/>
        </w:tabs>
        <w:spacing w:after="0" w:line="360" w:lineRule="auto"/>
        <w:ind w:firstLine="709"/>
        <w:rPr>
          <w:sz w:val="28"/>
          <w:szCs w:val="28"/>
        </w:rPr>
      </w:pPr>
    </w:p>
    <w:p w:rsidR="004864A5" w:rsidRDefault="004864A5" w:rsidP="00422A5E">
      <w:pPr>
        <w:tabs>
          <w:tab w:val="left" w:pos="1591"/>
        </w:tabs>
        <w:spacing w:after="0" w:line="360" w:lineRule="auto"/>
        <w:ind w:firstLine="709"/>
        <w:rPr>
          <w:b/>
          <w:sz w:val="28"/>
          <w:szCs w:val="28"/>
        </w:rPr>
      </w:pPr>
    </w:p>
    <w:p w:rsidR="004864A5" w:rsidRDefault="004864A5" w:rsidP="00422A5E">
      <w:pPr>
        <w:tabs>
          <w:tab w:val="left" w:pos="1591"/>
        </w:tabs>
        <w:spacing w:after="0" w:line="360" w:lineRule="auto"/>
        <w:ind w:firstLine="709"/>
        <w:rPr>
          <w:b/>
          <w:sz w:val="28"/>
          <w:szCs w:val="28"/>
        </w:rPr>
      </w:pPr>
    </w:p>
    <w:p w:rsidR="004864A5" w:rsidRDefault="004864A5" w:rsidP="00422A5E">
      <w:pPr>
        <w:tabs>
          <w:tab w:val="left" w:pos="1591"/>
        </w:tabs>
        <w:spacing w:after="0" w:line="360" w:lineRule="auto"/>
        <w:ind w:firstLine="709"/>
        <w:rPr>
          <w:b/>
          <w:sz w:val="28"/>
          <w:szCs w:val="28"/>
        </w:rPr>
      </w:pPr>
    </w:p>
    <w:p w:rsidR="004864A5" w:rsidRDefault="004864A5" w:rsidP="00422A5E">
      <w:pPr>
        <w:tabs>
          <w:tab w:val="left" w:pos="1591"/>
        </w:tabs>
        <w:spacing w:after="0" w:line="360" w:lineRule="auto"/>
        <w:ind w:firstLine="709"/>
        <w:rPr>
          <w:b/>
          <w:sz w:val="28"/>
          <w:szCs w:val="28"/>
        </w:rPr>
        <w:sectPr w:rsidR="004864A5" w:rsidSect="005337BB">
          <w:pgSz w:w="11906" w:h="16838"/>
          <w:pgMar w:top="681" w:right="566" w:bottom="567" w:left="1134" w:header="135" w:footer="133" w:gutter="0"/>
          <w:cols w:space="708"/>
          <w:titlePg/>
          <w:docGrid w:linePitch="360"/>
        </w:sectPr>
      </w:pPr>
    </w:p>
    <w:p w:rsidR="004A2712" w:rsidRPr="00422A5E" w:rsidRDefault="004A2712" w:rsidP="00422A5E">
      <w:pPr>
        <w:tabs>
          <w:tab w:val="left" w:pos="1591"/>
        </w:tabs>
        <w:spacing w:after="0" w:line="360" w:lineRule="auto"/>
        <w:ind w:firstLine="709"/>
        <w:rPr>
          <w:b/>
          <w:sz w:val="28"/>
          <w:szCs w:val="28"/>
        </w:rPr>
      </w:pPr>
      <w:r w:rsidRPr="00422A5E">
        <w:rPr>
          <w:b/>
          <w:sz w:val="28"/>
          <w:szCs w:val="28"/>
        </w:rPr>
        <w:lastRenderedPageBreak/>
        <w:t xml:space="preserve">2.3 </w:t>
      </w:r>
      <w:r w:rsidR="004864A5">
        <w:rPr>
          <w:b/>
          <w:sz w:val="28"/>
          <w:szCs w:val="28"/>
        </w:rPr>
        <w:t xml:space="preserve"> </w:t>
      </w:r>
      <w:r w:rsidRPr="00422A5E">
        <w:rPr>
          <w:b/>
          <w:sz w:val="28"/>
          <w:szCs w:val="28"/>
        </w:rPr>
        <w:t>Перспективное потребление коммунальных ресурсов  в сфере водоснабжения</w:t>
      </w:r>
    </w:p>
    <w:p w:rsidR="004A2712" w:rsidRPr="00422A5E" w:rsidRDefault="004A2712" w:rsidP="00422A5E">
      <w:pPr>
        <w:pStyle w:val="aa"/>
        <w:spacing w:line="360" w:lineRule="auto"/>
        <w:rPr>
          <w:sz w:val="28"/>
          <w:szCs w:val="28"/>
        </w:rPr>
      </w:pPr>
      <w:r w:rsidRPr="00422A5E">
        <w:rPr>
          <w:sz w:val="28"/>
          <w:szCs w:val="28"/>
        </w:rPr>
        <w:t>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w:t>
      </w:r>
    </w:p>
    <w:p w:rsidR="004A2712" w:rsidRPr="00422A5E" w:rsidRDefault="004A2712" w:rsidP="00422A5E">
      <w:pPr>
        <w:pStyle w:val="aa"/>
        <w:spacing w:line="360" w:lineRule="auto"/>
        <w:rPr>
          <w:sz w:val="28"/>
          <w:szCs w:val="28"/>
        </w:rPr>
      </w:pPr>
      <w:r w:rsidRPr="00422A5E">
        <w:rPr>
          <w:sz w:val="28"/>
          <w:szCs w:val="28"/>
        </w:rPr>
        <w:t xml:space="preserve">В населенных пунктах </w:t>
      </w:r>
      <w:r w:rsidR="00C816B4" w:rsidRPr="00422A5E">
        <w:rPr>
          <w:sz w:val="28"/>
          <w:szCs w:val="28"/>
        </w:rPr>
        <w:t>Витимского городского поселения</w:t>
      </w:r>
      <w:r w:rsidRPr="00422A5E">
        <w:rPr>
          <w:sz w:val="28"/>
          <w:szCs w:val="28"/>
        </w:rPr>
        <w:t xml:space="preserve"> предлагается строительство площадок водозаборных сооружений, а также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 Существующие сети реконструируются. На площадках водозаборных сооружений предусмотрено строительство водозаборных узлов, в состав которых входят: водозаборные скважины в теплых павильонах с установленным водоподъемным оборудованием, водопроводные очистные станции, совмещенные с насосными станциями второго подъема и резервуары чистой воды.</w:t>
      </w:r>
    </w:p>
    <w:p w:rsidR="004A2712" w:rsidRPr="00422A5E" w:rsidRDefault="004A2712" w:rsidP="00422A5E">
      <w:pPr>
        <w:pStyle w:val="aa"/>
        <w:spacing w:line="360" w:lineRule="auto"/>
        <w:rPr>
          <w:sz w:val="28"/>
          <w:szCs w:val="28"/>
        </w:rPr>
      </w:pPr>
      <w:r w:rsidRPr="00422A5E">
        <w:rPr>
          <w:sz w:val="28"/>
          <w:szCs w:val="28"/>
        </w:rPr>
        <w:t xml:space="preserve">Данные о численности населения </w:t>
      </w:r>
      <w:r w:rsidR="00C816B4" w:rsidRPr="00422A5E">
        <w:rPr>
          <w:sz w:val="28"/>
          <w:szCs w:val="28"/>
        </w:rPr>
        <w:t>Витимского поселения</w:t>
      </w:r>
      <w:r w:rsidR="004864A5">
        <w:rPr>
          <w:sz w:val="28"/>
          <w:szCs w:val="28"/>
        </w:rPr>
        <w:t xml:space="preserve"> приведены  в табл.</w:t>
      </w:r>
      <w:r w:rsidR="001B31D1" w:rsidRPr="00422A5E">
        <w:rPr>
          <w:sz w:val="28"/>
          <w:szCs w:val="28"/>
        </w:rPr>
        <w:t>4</w:t>
      </w:r>
      <w:r w:rsidRPr="00422A5E">
        <w:rPr>
          <w:sz w:val="28"/>
          <w:szCs w:val="28"/>
        </w:rPr>
        <w:t>.</w:t>
      </w:r>
    </w:p>
    <w:p w:rsidR="004A2712" w:rsidRPr="00422A5E" w:rsidRDefault="004A2712" w:rsidP="00422A5E">
      <w:pPr>
        <w:pStyle w:val="aa"/>
        <w:spacing w:line="360" w:lineRule="auto"/>
        <w:rPr>
          <w:b/>
          <w:bCs/>
          <w:sz w:val="28"/>
          <w:szCs w:val="28"/>
        </w:rPr>
      </w:pPr>
      <w:r w:rsidRPr="00422A5E">
        <w:rPr>
          <w:sz w:val="28"/>
          <w:szCs w:val="28"/>
        </w:rPr>
        <w:t xml:space="preserve">Таблица </w:t>
      </w:r>
      <w:r w:rsidR="001B31D1" w:rsidRPr="00422A5E">
        <w:rPr>
          <w:sz w:val="28"/>
          <w:szCs w:val="28"/>
        </w:rPr>
        <w:t>4</w:t>
      </w:r>
      <w:r w:rsidRPr="00422A5E">
        <w:rPr>
          <w:sz w:val="28"/>
          <w:szCs w:val="28"/>
        </w:rPr>
        <w:t xml:space="preserve"> – Численность населения </w:t>
      </w:r>
      <w:r w:rsidR="00C816B4" w:rsidRPr="00422A5E">
        <w:rPr>
          <w:sz w:val="28"/>
          <w:szCs w:val="28"/>
        </w:rPr>
        <w:t>Витимского ГП</w:t>
      </w:r>
      <w:r w:rsidRPr="00422A5E">
        <w:rPr>
          <w:sz w:val="28"/>
          <w:szCs w:val="28"/>
        </w:rPr>
        <w:t xml:space="preserve"> на расчетный срок</w:t>
      </w:r>
    </w:p>
    <w:tbl>
      <w:tblPr>
        <w:tblW w:w="10080" w:type="dxa"/>
        <w:tblInd w:w="93" w:type="dxa"/>
        <w:tblLook w:val="04A0" w:firstRow="1" w:lastRow="0" w:firstColumn="1" w:lastColumn="0" w:noHBand="0" w:noVBand="1"/>
      </w:tblPr>
      <w:tblGrid>
        <w:gridCol w:w="962"/>
        <w:gridCol w:w="2063"/>
        <w:gridCol w:w="1510"/>
        <w:gridCol w:w="1628"/>
        <w:gridCol w:w="1934"/>
        <w:gridCol w:w="2232"/>
      </w:tblGrid>
      <w:tr w:rsidR="004A2712" w:rsidRPr="004864A5" w:rsidTr="00C816B4">
        <w:trPr>
          <w:trHeight w:val="276"/>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712" w:rsidRPr="004864A5" w:rsidRDefault="004A2712" w:rsidP="004864A5">
            <w:pPr>
              <w:spacing w:after="0" w:line="240" w:lineRule="auto"/>
              <w:jc w:val="center"/>
              <w:rPr>
                <w:b/>
                <w:bCs/>
                <w:szCs w:val="24"/>
              </w:rPr>
            </w:pPr>
            <w:r w:rsidRPr="004864A5">
              <w:rPr>
                <w:b/>
                <w:bCs/>
                <w:szCs w:val="24"/>
              </w:rPr>
              <w:t>№ п/п</w:t>
            </w:r>
          </w:p>
        </w:tc>
        <w:tc>
          <w:tcPr>
            <w:tcW w:w="2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712" w:rsidRPr="004864A5" w:rsidRDefault="004A2712" w:rsidP="004864A5">
            <w:pPr>
              <w:spacing w:after="0" w:line="240" w:lineRule="auto"/>
              <w:jc w:val="center"/>
              <w:rPr>
                <w:b/>
                <w:bCs/>
                <w:szCs w:val="24"/>
              </w:rPr>
            </w:pPr>
            <w:r w:rsidRPr="004864A5">
              <w:rPr>
                <w:b/>
                <w:bCs/>
                <w:szCs w:val="24"/>
              </w:rPr>
              <w:t>Перечень населенных пунктов</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712" w:rsidRPr="004864A5" w:rsidRDefault="004A2712" w:rsidP="004864A5">
            <w:pPr>
              <w:spacing w:after="0" w:line="240" w:lineRule="auto"/>
              <w:jc w:val="center"/>
              <w:rPr>
                <w:b/>
                <w:bCs/>
                <w:szCs w:val="24"/>
              </w:rPr>
            </w:pPr>
            <w:r w:rsidRPr="004864A5">
              <w:rPr>
                <w:b/>
                <w:bCs/>
                <w:szCs w:val="24"/>
              </w:rPr>
              <w:t>Число постоянных хозяйств</w:t>
            </w:r>
          </w:p>
        </w:tc>
        <w:tc>
          <w:tcPr>
            <w:tcW w:w="5671" w:type="dxa"/>
            <w:gridSpan w:val="3"/>
            <w:tcBorders>
              <w:top w:val="single" w:sz="4" w:space="0" w:color="auto"/>
              <w:left w:val="nil"/>
              <w:bottom w:val="single" w:sz="4" w:space="0" w:color="auto"/>
              <w:right w:val="single" w:sz="4" w:space="0" w:color="000000"/>
            </w:tcBorders>
            <w:shd w:val="clear" w:color="auto" w:fill="auto"/>
            <w:vAlign w:val="center"/>
            <w:hideMark/>
          </w:tcPr>
          <w:p w:rsidR="004A2712" w:rsidRPr="004864A5" w:rsidRDefault="004A2712" w:rsidP="004864A5">
            <w:pPr>
              <w:spacing w:after="0" w:line="240" w:lineRule="auto"/>
              <w:jc w:val="center"/>
              <w:rPr>
                <w:b/>
                <w:bCs/>
                <w:szCs w:val="24"/>
              </w:rPr>
            </w:pPr>
            <w:r w:rsidRPr="004864A5">
              <w:rPr>
                <w:b/>
                <w:bCs/>
                <w:szCs w:val="24"/>
              </w:rPr>
              <w:t> Численность населения, чел.</w:t>
            </w:r>
          </w:p>
        </w:tc>
      </w:tr>
      <w:tr w:rsidR="00AE3A0A" w:rsidRPr="004864A5" w:rsidTr="00C816B4">
        <w:trPr>
          <w:trHeight w:val="747"/>
        </w:trPr>
        <w:tc>
          <w:tcPr>
            <w:tcW w:w="975" w:type="dxa"/>
            <w:vMerge/>
            <w:tcBorders>
              <w:top w:val="single" w:sz="4" w:space="0" w:color="auto"/>
              <w:left w:val="single" w:sz="4" w:space="0" w:color="auto"/>
              <w:bottom w:val="single" w:sz="4" w:space="0" w:color="auto"/>
              <w:right w:val="single" w:sz="4" w:space="0" w:color="auto"/>
            </w:tcBorders>
            <w:vAlign w:val="center"/>
            <w:hideMark/>
          </w:tcPr>
          <w:p w:rsidR="00AE3A0A" w:rsidRPr="004864A5" w:rsidRDefault="00AE3A0A" w:rsidP="004864A5">
            <w:pPr>
              <w:spacing w:after="0" w:line="240" w:lineRule="auto"/>
              <w:rPr>
                <w:b/>
                <w:bCs/>
                <w:szCs w:val="24"/>
              </w:rPr>
            </w:pPr>
          </w:p>
        </w:tc>
        <w:tc>
          <w:tcPr>
            <w:tcW w:w="2096" w:type="dxa"/>
            <w:vMerge/>
            <w:tcBorders>
              <w:top w:val="single" w:sz="4" w:space="0" w:color="auto"/>
              <w:left w:val="single" w:sz="4" w:space="0" w:color="auto"/>
              <w:bottom w:val="single" w:sz="4" w:space="0" w:color="000000"/>
              <w:right w:val="single" w:sz="4" w:space="0" w:color="auto"/>
            </w:tcBorders>
            <w:vAlign w:val="center"/>
            <w:hideMark/>
          </w:tcPr>
          <w:p w:rsidR="00AE3A0A" w:rsidRPr="004864A5" w:rsidRDefault="00AE3A0A" w:rsidP="004864A5">
            <w:pPr>
              <w:spacing w:after="0" w:line="240" w:lineRule="auto"/>
              <w:rPr>
                <w:b/>
                <w:bCs/>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E3A0A" w:rsidRPr="004864A5" w:rsidRDefault="00AE3A0A" w:rsidP="004864A5">
            <w:pPr>
              <w:spacing w:after="0" w:line="240" w:lineRule="auto"/>
              <w:rPr>
                <w:b/>
                <w:bCs/>
                <w:szCs w:val="24"/>
              </w:rPr>
            </w:pPr>
          </w:p>
        </w:tc>
        <w:tc>
          <w:tcPr>
            <w:tcW w:w="1439" w:type="dxa"/>
            <w:vMerge w:val="restart"/>
            <w:tcBorders>
              <w:top w:val="nil"/>
              <w:left w:val="single" w:sz="4" w:space="0" w:color="auto"/>
              <w:bottom w:val="single" w:sz="4" w:space="0" w:color="000000"/>
              <w:right w:val="single" w:sz="4" w:space="0" w:color="auto"/>
            </w:tcBorders>
            <w:shd w:val="clear" w:color="auto" w:fill="auto"/>
            <w:vAlign w:val="center"/>
            <w:hideMark/>
          </w:tcPr>
          <w:p w:rsidR="00AE3A0A" w:rsidRPr="004864A5" w:rsidRDefault="00C816B4" w:rsidP="004864A5">
            <w:pPr>
              <w:spacing w:after="0" w:line="240" w:lineRule="auto"/>
              <w:jc w:val="center"/>
              <w:rPr>
                <w:b/>
                <w:bCs/>
                <w:szCs w:val="24"/>
              </w:rPr>
            </w:pPr>
            <w:r w:rsidRPr="004864A5">
              <w:rPr>
                <w:b/>
                <w:bCs/>
                <w:szCs w:val="24"/>
              </w:rPr>
              <w:t>Современное состояние, 2014</w:t>
            </w:r>
            <w:r w:rsidR="00AE3A0A" w:rsidRPr="004864A5">
              <w:rPr>
                <w:b/>
                <w:bCs/>
                <w:szCs w:val="24"/>
              </w:rPr>
              <w:t xml:space="preserve"> г</w:t>
            </w:r>
          </w:p>
        </w:tc>
        <w:tc>
          <w:tcPr>
            <w:tcW w:w="4232" w:type="dxa"/>
            <w:gridSpan w:val="2"/>
            <w:tcBorders>
              <w:top w:val="single" w:sz="4" w:space="0" w:color="auto"/>
              <w:left w:val="nil"/>
              <w:bottom w:val="single" w:sz="4" w:space="0" w:color="auto"/>
              <w:right w:val="single" w:sz="4" w:space="0" w:color="auto"/>
            </w:tcBorders>
            <w:shd w:val="clear" w:color="auto" w:fill="auto"/>
            <w:vAlign w:val="center"/>
            <w:hideMark/>
          </w:tcPr>
          <w:p w:rsidR="00AE3A0A" w:rsidRPr="004864A5" w:rsidRDefault="00AE3A0A" w:rsidP="004864A5">
            <w:pPr>
              <w:spacing w:after="0" w:line="240" w:lineRule="auto"/>
              <w:jc w:val="center"/>
              <w:rPr>
                <w:b/>
                <w:bCs/>
                <w:szCs w:val="24"/>
              </w:rPr>
            </w:pPr>
            <w:r w:rsidRPr="004864A5">
              <w:rPr>
                <w:b/>
                <w:bCs/>
                <w:szCs w:val="24"/>
              </w:rPr>
              <w:t>Расчетный срок - 2032г.</w:t>
            </w:r>
          </w:p>
        </w:tc>
      </w:tr>
      <w:tr w:rsidR="00AE3A0A" w:rsidRPr="004864A5" w:rsidTr="00C816B4">
        <w:trPr>
          <w:trHeight w:val="193"/>
        </w:trPr>
        <w:tc>
          <w:tcPr>
            <w:tcW w:w="975" w:type="dxa"/>
            <w:vMerge/>
            <w:tcBorders>
              <w:top w:val="single" w:sz="4" w:space="0" w:color="auto"/>
              <w:left w:val="single" w:sz="4" w:space="0" w:color="auto"/>
              <w:bottom w:val="single" w:sz="4" w:space="0" w:color="auto"/>
              <w:right w:val="single" w:sz="4" w:space="0" w:color="auto"/>
            </w:tcBorders>
            <w:vAlign w:val="center"/>
            <w:hideMark/>
          </w:tcPr>
          <w:p w:rsidR="00AE3A0A" w:rsidRPr="004864A5" w:rsidRDefault="00AE3A0A" w:rsidP="004864A5">
            <w:pPr>
              <w:spacing w:after="0" w:line="240" w:lineRule="auto"/>
              <w:rPr>
                <w:b/>
                <w:bCs/>
                <w:szCs w:val="24"/>
              </w:rPr>
            </w:pPr>
          </w:p>
        </w:tc>
        <w:tc>
          <w:tcPr>
            <w:tcW w:w="2096" w:type="dxa"/>
            <w:vMerge/>
            <w:tcBorders>
              <w:top w:val="single" w:sz="4" w:space="0" w:color="auto"/>
              <w:left w:val="single" w:sz="4" w:space="0" w:color="auto"/>
              <w:bottom w:val="single" w:sz="4" w:space="0" w:color="000000"/>
              <w:right w:val="single" w:sz="4" w:space="0" w:color="auto"/>
            </w:tcBorders>
            <w:vAlign w:val="center"/>
            <w:hideMark/>
          </w:tcPr>
          <w:p w:rsidR="00AE3A0A" w:rsidRPr="004864A5" w:rsidRDefault="00AE3A0A" w:rsidP="004864A5">
            <w:pPr>
              <w:spacing w:after="0" w:line="240" w:lineRule="auto"/>
              <w:rPr>
                <w:b/>
                <w:bCs/>
                <w:szCs w:val="24"/>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E3A0A" w:rsidRPr="004864A5" w:rsidRDefault="00AE3A0A" w:rsidP="004864A5">
            <w:pPr>
              <w:spacing w:after="0" w:line="240" w:lineRule="auto"/>
              <w:rPr>
                <w:b/>
                <w:bCs/>
                <w:szCs w:val="24"/>
              </w:rPr>
            </w:pPr>
          </w:p>
        </w:tc>
        <w:tc>
          <w:tcPr>
            <w:tcW w:w="1439" w:type="dxa"/>
            <w:vMerge/>
            <w:tcBorders>
              <w:top w:val="nil"/>
              <w:left w:val="single" w:sz="4" w:space="0" w:color="auto"/>
              <w:bottom w:val="single" w:sz="4" w:space="0" w:color="000000"/>
              <w:right w:val="single" w:sz="4" w:space="0" w:color="auto"/>
            </w:tcBorders>
            <w:vAlign w:val="center"/>
            <w:hideMark/>
          </w:tcPr>
          <w:p w:rsidR="00AE3A0A" w:rsidRPr="004864A5" w:rsidRDefault="00AE3A0A" w:rsidP="004864A5">
            <w:pPr>
              <w:spacing w:after="0" w:line="240" w:lineRule="auto"/>
              <w:jc w:val="center"/>
              <w:rPr>
                <w:b/>
                <w:bCs/>
                <w:szCs w:val="24"/>
              </w:rPr>
            </w:pPr>
          </w:p>
        </w:tc>
        <w:tc>
          <w:tcPr>
            <w:tcW w:w="1964" w:type="dxa"/>
            <w:tcBorders>
              <w:top w:val="nil"/>
              <w:left w:val="nil"/>
              <w:bottom w:val="single" w:sz="4" w:space="0" w:color="auto"/>
              <w:right w:val="single" w:sz="4" w:space="0" w:color="auto"/>
            </w:tcBorders>
            <w:shd w:val="clear" w:color="auto" w:fill="auto"/>
            <w:vAlign w:val="center"/>
            <w:hideMark/>
          </w:tcPr>
          <w:p w:rsidR="00AE3A0A" w:rsidRPr="004864A5" w:rsidRDefault="00AE3A0A" w:rsidP="004864A5">
            <w:pPr>
              <w:spacing w:after="0" w:line="240" w:lineRule="auto"/>
              <w:jc w:val="center"/>
              <w:rPr>
                <w:b/>
                <w:bCs/>
                <w:szCs w:val="24"/>
              </w:rPr>
            </w:pPr>
            <w:r w:rsidRPr="004864A5">
              <w:rPr>
                <w:b/>
                <w:bCs/>
                <w:szCs w:val="24"/>
              </w:rPr>
              <w:t>Прирост</w:t>
            </w:r>
          </w:p>
        </w:tc>
        <w:tc>
          <w:tcPr>
            <w:tcW w:w="2268" w:type="dxa"/>
            <w:tcBorders>
              <w:top w:val="nil"/>
              <w:left w:val="nil"/>
              <w:bottom w:val="single" w:sz="4" w:space="0" w:color="auto"/>
              <w:right w:val="single" w:sz="4" w:space="0" w:color="auto"/>
            </w:tcBorders>
            <w:shd w:val="clear" w:color="auto" w:fill="auto"/>
            <w:vAlign w:val="bottom"/>
            <w:hideMark/>
          </w:tcPr>
          <w:p w:rsidR="00AE3A0A" w:rsidRPr="004864A5" w:rsidRDefault="00AE3A0A" w:rsidP="004864A5">
            <w:pPr>
              <w:spacing w:after="0" w:line="240" w:lineRule="auto"/>
              <w:jc w:val="center"/>
              <w:rPr>
                <w:b/>
                <w:bCs/>
                <w:szCs w:val="24"/>
              </w:rPr>
            </w:pPr>
            <w:r w:rsidRPr="004864A5">
              <w:rPr>
                <w:b/>
                <w:bCs/>
                <w:szCs w:val="24"/>
              </w:rPr>
              <w:t>Итого</w:t>
            </w:r>
          </w:p>
        </w:tc>
      </w:tr>
      <w:tr w:rsidR="00AE3A0A" w:rsidRPr="004864A5" w:rsidTr="00C816B4">
        <w:trPr>
          <w:trHeight w:val="276"/>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E3A0A" w:rsidRPr="004864A5" w:rsidRDefault="00AE3A0A" w:rsidP="004864A5">
            <w:pPr>
              <w:spacing w:after="0" w:line="240" w:lineRule="auto"/>
              <w:jc w:val="center"/>
              <w:rPr>
                <w:szCs w:val="24"/>
              </w:rPr>
            </w:pPr>
            <w:r w:rsidRPr="004864A5">
              <w:rPr>
                <w:szCs w:val="24"/>
              </w:rPr>
              <w:t>1</w:t>
            </w:r>
          </w:p>
        </w:tc>
        <w:tc>
          <w:tcPr>
            <w:tcW w:w="2096" w:type="dxa"/>
            <w:tcBorders>
              <w:top w:val="nil"/>
              <w:left w:val="nil"/>
              <w:bottom w:val="single" w:sz="4" w:space="0" w:color="auto"/>
              <w:right w:val="single" w:sz="4" w:space="0" w:color="auto"/>
            </w:tcBorders>
            <w:shd w:val="clear" w:color="auto" w:fill="auto"/>
            <w:noWrap/>
            <w:vAlign w:val="bottom"/>
            <w:hideMark/>
          </w:tcPr>
          <w:p w:rsidR="00AE3A0A" w:rsidRPr="004864A5" w:rsidRDefault="00AE3A0A" w:rsidP="004864A5">
            <w:pPr>
              <w:spacing w:after="0" w:line="240" w:lineRule="auto"/>
              <w:jc w:val="center"/>
              <w:rPr>
                <w:szCs w:val="24"/>
              </w:rPr>
            </w:pPr>
            <w:r w:rsidRPr="004864A5">
              <w:rPr>
                <w:szCs w:val="24"/>
              </w:rPr>
              <w:t xml:space="preserve">р.п. </w:t>
            </w:r>
            <w:r w:rsidR="00C816B4" w:rsidRPr="004864A5">
              <w:rPr>
                <w:szCs w:val="24"/>
              </w:rPr>
              <w:t>Витимский</w:t>
            </w:r>
          </w:p>
        </w:tc>
        <w:tc>
          <w:tcPr>
            <w:tcW w:w="1338" w:type="dxa"/>
            <w:tcBorders>
              <w:top w:val="nil"/>
              <w:left w:val="nil"/>
              <w:bottom w:val="single" w:sz="4" w:space="0" w:color="auto"/>
              <w:right w:val="single" w:sz="4" w:space="0" w:color="auto"/>
            </w:tcBorders>
            <w:shd w:val="clear" w:color="auto" w:fill="auto"/>
            <w:noWrap/>
            <w:vAlign w:val="center"/>
            <w:hideMark/>
          </w:tcPr>
          <w:p w:rsidR="00AE3A0A" w:rsidRPr="004864A5" w:rsidRDefault="00AE3A0A" w:rsidP="004864A5">
            <w:pPr>
              <w:spacing w:after="0" w:line="240" w:lineRule="auto"/>
              <w:jc w:val="center"/>
              <w:rPr>
                <w:szCs w:val="24"/>
              </w:rPr>
            </w:pPr>
            <w:r w:rsidRPr="004864A5">
              <w:rPr>
                <w:szCs w:val="24"/>
              </w:rPr>
              <w:t>-</w:t>
            </w:r>
          </w:p>
        </w:tc>
        <w:tc>
          <w:tcPr>
            <w:tcW w:w="1439"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374</w:t>
            </w:r>
          </w:p>
        </w:tc>
        <w:tc>
          <w:tcPr>
            <w:tcW w:w="1964"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-74</w:t>
            </w:r>
          </w:p>
        </w:tc>
        <w:tc>
          <w:tcPr>
            <w:tcW w:w="2268"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300</w:t>
            </w:r>
          </w:p>
        </w:tc>
      </w:tr>
      <w:tr w:rsidR="00AE3A0A" w:rsidRPr="004864A5" w:rsidTr="00C816B4">
        <w:trPr>
          <w:trHeight w:val="276"/>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E3A0A" w:rsidRPr="004864A5" w:rsidRDefault="00AE3A0A" w:rsidP="004864A5">
            <w:pPr>
              <w:spacing w:after="0" w:line="240" w:lineRule="auto"/>
              <w:jc w:val="center"/>
              <w:rPr>
                <w:szCs w:val="24"/>
              </w:rPr>
            </w:pPr>
            <w:r w:rsidRPr="004864A5">
              <w:rPr>
                <w:szCs w:val="24"/>
              </w:rPr>
              <w:t>2</w:t>
            </w:r>
          </w:p>
        </w:tc>
        <w:tc>
          <w:tcPr>
            <w:tcW w:w="2096" w:type="dxa"/>
            <w:tcBorders>
              <w:top w:val="nil"/>
              <w:left w:val="nil"/>
              <w:bottom w:val="single" w:sz="4" w:space="0" w:color="auto"/>
              <w:right w:val="single" w:sz="4" w:space="0" w:color="auto"/>
            </w:tcBorders>
            <w:shd w:val="clear" w:color="auto" w:fill="auto"/>
            <w:noWrap/>
            <w:vAlign w:val="bottom"/>
            <w:hideMark/>
          </w:tcPr>
          <w:p w:rsidR="00AE3A0A" w:rsidRPr="004864A5" w:rsidRDefault="00C816B4" w:rsidP="004864A5">
            <w:pPr>
              <w:spacing w:after="0" w:line="240" w:lineRule="auto"/>
              <w:jc w:val="center"/>
              <w:rPr>
                <w:szCs w:val="24"/>
              </w:rPr>
            </w:pPr>
            <w:r w:rsidRPr="004864A5">
              <w:rPr>
                <w:szCs w:val="24"/>
              </w:rPr>
              <w:t>п. Колотовка</w:t>
            </w:r>
          </w:p>
        </w:tc>
        <w:tc>
          <w:tcPr>
            <w:tcW w:w="1338" w:type="dxa"/>
            <w:tcBorders>
              <w:top w:val="nil"/>
              <w:left w:val="nil"/>
              <w:bottom w:val="single" w:sz="4" w:space="0" w:color="auto"/>
              <w:right w:val="single" w:sz="4" w:space="0" w:color="auto"/>
            </w:tcBorders>
            <w:shd w:val="clear" w:color="auto" w:fill="auto"/>
            <w:noWrap/>
            <w:vAlign w:val="center"/>
            <w:hideMark/>
          </w:tcPr>
          <w:p w:rsidR="00AE3A0A" w:rsidRPr="004864A5" w:rsidRDefault="00AE3A0A" w:rsidP="004864A5">
            <w:pPr>
              <w:spacing w:after="0" w:line="240" w:lineRule="auto"/>
              <w:jc w:val="center"/>
              <w:rPr>
                <w:szCs w:val="24"/>
              </w:rPr>
            </w:pPr>
            <w:r w:rsidRPr="004864A5">
              <w:rPr>
                <w:szCs w:val="24"/>
              </w:rPr>
              <w:t>-</w:t>
            </w:r>
          </w:p>
        </w:tc>
        <w:tc>
          <w:tcPr>
            <w:tcW w:w="1439"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144</w:t>
            </w:r>
          </w:p>
        </w:tc>
        <w:tc>
          <w:tcPr>
            <w:tcW w:w="1964"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-44</w:t>
            </w:r>
          </w:p>
        </w:tc>
        <w:tc>
          <w:tcPr>
            <w:tcW w:w="2268" w:type="dxa"/>
            <w:tcBorders>
              <w:top w:val="nil"/>
              <w:left w:val="nil"/>
              <w:bottom w:val="single" w:sz="4" w:space="0" w:color="auto"/>
              <w:right w:val="single" w:sz="4" w:space="0" w:color="auto"/>
            </w:tcBorders>
            <w:shd w:val="clear" w:color="auto" w:fill="auto"/>
            <w:noWrap/>
            <w:vAlign w:val="bottom"/>
          </w:tcPr>
          <w:p w:rsidR="00AE3A0A" w:rsidRPr="004864A5" w:rsidRDefault="00C816B4" w:rsidP="004864A5">
            <w:pPr>
              <w:spacing w:after="0" w:line="240" w:lineRule="auto"/>
              <w:jc w:val="center"/>
              <w:rPr>
                <w:szCs w:val="24"/>
              </w:rPr>
            </w:pPr>
            <w:r w:rsidRPr="004864A5">
              <w:rPr>
                <w:szCs w:val="24"/>
              </w:rPr>
              <w:t>100</w:t>
            </w:r>
          </w:p>
        </w:tc>
      </w:tr>
      <w:tr w:rsidR="00C816B4" w:rsidRPr="004864A5" w:rsidTr="00C816B4">
        <w:trPr>
          <w:trHeight w:val="276"/>
        </w:trPr>
        <w:tc>
          <w:tcPr>
            <w:tcW w:w="975" w:type="dxa"/>
            <w:tcBorders>
              <w:top w:val="nil"/>
              <w:left w:val="single" w:sz="4" w:space="0" w:color="auto"/>
              <w:bottom w:val="single" w:sz="4" w:space="0" w:color="auto"/>
              <w:right w:val="single" w:sz="4" w:space="0" w:color="auto"/>
            </w:tcBorders>
            <w:shd w:val="clear" w:color="auto" w:fill="auto"/>
            <w:noWrap/>
            <w:vAlign w:val="center"/>
          </w:tcPr>
          <w:p w:rsidR="00C816B4" w:rsidRPr="004864A5" w:rsidRDefault="00C816B4" w:rsidP="004864A5">
            <w:pPr>
              <w:spacing w:after="0" w:line="240" w:lineRule="auto"/>
              <w:jc w:val="center"/>
              <w:rPr>
                <w:szCs w:val="24"/>
              </w:rPr>
            </w:pPr>
            <w:r w:rsidRPr="004864A5">
              <w:rPr>
                <w:szCs w:val="24"/>
              </w:rPr>
              <w:t>3</w:t>
            </w:r>
          </w:p>
        </w:tc>
        <w:tc>
          <w:tcPr>
            <w:tcW w:w="2096" w:type="dxa"/>
            <w:tcBorders>
              <w:top w:val="nil"/>
              <w:left w:val="nil"/>
              <w:bottom w:val="single" w:sz="4" w:space="0" w:color="auto"/>
              <w:right w:val="single" w:sz="4" w:space="0" w:color="auto"/>
            </w:tcBorders>
            <w:shd w:val="clear" w:color="auto" w:fill="auto"/>
            <w:noWrap/>
            <w:vAlign w:val="bottom"/>
          </w:tcPr>
          <w:p w:rsidR="00C816B4" w:rsidRPr="004864A5" w:rsidRDefault="00C816B4" w:rsidP="004864A5">
            <w:pPr>
              <w:spacing w:after="0" w:line="240" w:lineRule="auto"/>
              <w:jc w:val="center"/>
              <w:rPr>
                <w:szCs w:val="24"/>
              </w:rPr>
            </w:pPr>
            <w:r w:rsidRPr="004864A5">
              <w:rPr>
                <w:szCs w:val="24"/>
              </w:rPr>
              <w:t>п. Мусковит</w:t>
            </w:r>
          </w:p>
        </w:tc>
        <w:tc>
          <w:tcPr>
            <w:tcW w:w="1338" w:type="dxa"/>
            <w:tcBorders>
              <w:top w:val="nil"/>
              <w:left w:val="nil"/>
              <w:bottom w:val="single" w:sz="4" w:space="0" w:color="auto"/>
              <w:right w:val="single" w:sz="4" w:space="0" w:color="auto"/>
            </w:tcBorders>
            <w:shd w:val="clear" w:color="auto" w:fill="auto"/>
            <w:noWrap/>
            <w:vAlign w:val="center"/>
          </w:tcPr>
          <w:p w:rsidR="00C816B4" w:rsidRPr="004864A5" w:rsidRDefault="00C816B4" w:rsidP="004864A5">
            <w:pPr>
              <w:spacing w:after="0" w:line="240" w:lineRule="auto"/>
              <w:jc w:val="center"/>
              <w:rPr>
                <w:szCs w:val="24"/>
              </w:rPr>
            </w:pPr>
            <w:r w:rsidRPr="004864A5">
              <w:rPr>
                <w:szCs w:val="24"/>
              </w:rPr>
              <w:t>-</w:t>
            </w:r>
          </w:p>
        </w:tc>
        <w:tc>
          <w:tcPr>
            <w:tcW w:w="1439" w:type="dxa"/>
            <w:tcBorders>
              <w:top w:val="nil"/>
              <w:left w:val="nil"/>
              <w:bottom w:val="single" w:sz="4" w:space="0" w:color="auto"/>
              <w:right w:val="single" w:sz="4" w:space="0" w:color="auto"/>
            </w:tcBorders>
            <w:shd w:val="clear" w:color="auto" w:fill="auto"/>
            <w:noWrap/>
            <w:vAlign w:val="bottom"/>
          </w:tcPr>
          <w:p w:rsidR="00C816B4" w:rsidRPr="004864A5" w:rsidRDefault="00C816B4" w:rsidP="004864A5">
            <w:pPr>
              <w:spacing w:after="0" w:line="240" w:lineRule="auto"/>
              <w:jc w:val="center"/>
              <w:rPr>
                <w:szCs w:val="24"/>
              </w:rPr>
            </w:pPr>
            <w:r w:rsidRPr="004864A5">
              <w:rPr>
                <w:szCs w:val="24"/>
              </w:rPr>
              <w:t>126</w:t>
            </w:r>
          </w:p>
        </w:tc>
        <w:tc>
          <w:tcPr>
            <w:tcW w:w="1964" w:type="dxa"/>
            <w:tcBorders>
              <w:top w:val="nil"/>
              <w:left w:val="nil"/>
              <w:bottom w:val="single" w:sz="4" w:space="0" w:color="auto"/>
              <w:right w:val="single" w:sz="4" w:space="0" w:color="auto"/>
            </w:tcBorders>
            <w:shd w:val="clear" w:color="auto" w:fill="auto"/>
            <w:noWrap/>
            <w:vAlign w:val="bottom"/>
          </w:tcPr>
          <w:p w:rsidR="00C816B4" w:rsidRPr="004864A5" w:rsidRDefault="00C816B4" w:rsidP="004864A5">
            <w:pPr>
              <w:spacing w:after="0" w:line="240" w:lineRule="auto"/>
              <w:jc w:val="center"/>
              <w:rPr>
                <w:szCs w:val="24"/>
              </w:rPr>
            </w:pPr>
            <w:r w:rsidRPr="004864A5">
              <w:rPr>
                <w:szCs w:val="24"/>
              </w:rPr>
              <w:t>-26</w:t>
            </w:r>
          </w:p>
        </w:tc>
        <w:tc>
          <w:tcPr>
            <w:tcW w:w="2268" w:type="dxa"/>
            <w:tcBorders>
              <w:top w:val="nil"/>
              <w:left w:val="nil"/>
              <w:bottom w:val="single" w:sz="4" w:space="0" w:color="auto"/>
              <w:right w:val="single" w:sz="4" w:space="0" w:color="auto"/>
            </w:tcBorders>
            <w:shd w:val="clear" w:color="auto" w:fill="auto"/>
            <w:noWrap/>
            <w:vAlign w:val="bottom"/>
          </w:tcPr>
          <w:p w:rsidR="00C816B4" w:rsidRPr="004864A5" w:rsidRDefault="00C816B4" w:rsidP="004864A5">
            <w:pPr>
              <w:spacing w:after="0" w:line="240" w:lineRule="auto"/>
              <w:jc w:val="center"/>
              <w:rPr>
                <w:szCs w:val="24"/>
              </w:rPr>
            </w:pPr>
            <w:r w:rsidRPr="004864A5">
              <w:rPr>
                <w:szCs w:val="24"/>
              </w:rPr>
              <w:t>100</w:t>
            </w:r>
          </w:p>
        </w:tc>
      </w:tr>
      <w:tr w:rsidR="00AE3A0A" w:rsidRPr="004864A5" w:rsidTr="00C816B4">
        <w:trPr>
          <w:trHeight w:val="276"/>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A0A" w:rsidRPr="004864A5" w:rsidRDefault="00AE3A0A" w:rsidP="004864A5">
            <w:pPr>
              <w:spacing w:after="0" w:line="240" w:lineRule="auto"/>
              <w:rPr>
                <w:b/>
                <w:bCs/>
                <w:szCs w:val="24"/>
              </w:rPr>
            </w:pPr>
            <w:r w:rsidRPr="004864A5">
              <w:rPr>
                <w:b/>
                <w:bCs/>
                <w:szCs w:val="24"/>
              </w:rPr>
              <w:t> </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A0A" w:rsidRPr="004864A5" w:rsidRDefault="00AE3A0A" w:rsidP="004864A5">
            <w:pPr>
              <w:spacing w:after="0" w:line="240" w:lineRule="auto"/>
              <w:rPr>
                <w:b/>
                <w:bCs/>
                <w:szCs w:val="24"/>
              </w:rPr>
            </w:pPr>
            <w:r w:rsidRPr="004864A5">
              <w:rPr>
                <w:b/>
                <w:bCs/>
                <w:szCs w:val="24"/>
              </w:rPr>
              <w:t>Итого</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A0A" w:rsidRPr="004864A5" w:rsidRDefault="00AE3A0A" w:rsidP="004864A5">
            <w:pPr>
              <w:spacing w:after="0" w:line="240" w:lineRule="auto"/>
              <w:rPr>
                <w:b/>
                <w:bCs/>
                <w:szCs w:val="24"/>
              </w:rPr>
            </w:pPr>
            <w:r w:rsidRPr="004864A5">
              <w:rPr>
                <w:b/>
                <w:bCs/>
                <w:szCs w:val="24"/>
              </w:rPr>
              <w:t> </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AE3A0A" w:rsidRPr="004864A5" w:rsidRDefault="00E47233" w:rsidP="004864A5">
            <w:pPr>
              <w:spacing w:after="0" w:line="240" w:lineRule="auto"/>
              <w:jc w:val="center"/>
              <w:rPr>
                <w:bCs/>
                <w:szCs w:val="24"/>
              </w:rPr>
            </w:pPr>
            <w:r w:rsidRPr="004864A5">
              <w:rPr>
                <w:bCs/>
                <w:szCs w:val="24"/>
              </w:rPr>
              <w:t>644</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E3A0A" w:rsidRPr="004864A5" w:rsidRDefault="00C816B4" w:rsidP="004864A5">
            <w:pPr>
              <w:spacing w:after="0" w:line="240" w:lineRule="auto"/>
              <w:jc w:val="center"/>
              <w:rPr>
                <w:bCs/>
                <w:szCs w:val="24"/>
              </w:rPr>
            </w:pPr>
            <w:r w:rsidRPr="004864A5">
              <w:rPr>
                <w:bCs/>
                <w:szCs w:val="24"/>
              </w:rPr>
              <w:t>-</w:t>
            </w:r>
            <w:r w:rsidR="00E47233" w:rsidRPr="004864A5">
              <w:rPr>
                <w:bCs/>
                <w:szCs w:val="24"/>
              </w:rPr>
              <w:t>144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3A0A" w:rsidRPr="004864A5" w:rsidRDefault="00C816B4" w:rsidP="004864A5">
            <w:pPr>
              <w:spacing w:after="0" w:line="240" w:lineRule="auto"/>
              <w:jc w:val="center"/>
              <w:rPr>
                <w:bCs/>
                <w:szCs w:val="24"/>
              </w:rPr>
            </w:pPr>
            <w:r w:rsidRPr="004864A5">
              <w:rPr>
                <w:bCs/>
                <w:szCs w:val="24"/>
              </w:rPr>
              <w:t>500</w:t>
            </w:r>
          </w:p>
        </w:tc>
      </w:tr>
    </w:tbl>
    <w:p w:rsidR="004A2712" w:rsidRPr="00422A5E" w:rsidRDefault="004A2712" w:rsidP="00422A5E">
      <w:pPr>
        <w:pStyle w:val="aa"/>
        <w:spacing w:line="360" w:lineRule="auto"/>
        <w:rPr>
          <w:sz w:val="28"/>
          <w:szCs w:val="28"/>
        </w:rPr>
      </w:pPr>
    </w:p>
    <w:p w:rsidR="00AE3A0A" w:rsidRPr="00422A5E" w:rsidRDefault="00AE3A0A" w:rsidP="00422A5E">
      <w:pPr>
        <w:pStyle w:val="aa"/>
        <w:spacing w:line="360" w:lineRule="auto"/>
        <w:rPr>
          <w:sz w:val="28"/>
          <w:szCs w:val="28"/>
        </w:rPr>
      </w:pPr>
      <w:r w:rsidRPr="00422A5E">
        <w:rPr>
          <w:sz w:val="28"/>
          <w:szCs w:val="28"/>
        </w:rPr>
        <w:t xml:space="preserve">Централизованная система водоснабжения в </w:t>
      </w:r>
      <w:r w:rsidR="00E47233" w:rsidRPr="00422A5E">
        <w:rPr>
          <w:sz w:val="28"/>
          <w:szCs w:val="28"/>
        </w:rPr>
        <w:t>посёлке Мусковит</w:t>
      </w:r>
      <w:r w:rsidRPr="00422A5E">
        <w:rPr>
          <w:sz w:val="28"/>
          <w:szCs w:val="28"/>
        </w:rPr>
        <w:t xml:space="preserve"> не предусматривается.</w:t>
      </w:r>
    </w:p>
    <w:p w:rsidR="001B31D1" w:rsidRPr="00422A5E" w:rsidRDefault="001B31D1" w:rsidP="00422A5E">
      <w:pPr>
        <w:pStyle w:val="aa"/>
        <w:spacing w:line="360" w:lineRule="auto"/>
        <w:rPr>
          <w:sz w:val="28"/>
          <w:szCs w:val="28"/>
        </w:rPr>
      </w:pPr>
      <w:r w:rsidRPr="00422A5E">
        <w:rPr>
          <w:sz w:val="28"/>
          <w:szCs w:val="28"/>
        </w:rPr>
        <w:t xml:space="preserve">Учитывая степень благоустройства районов жилой застройки в населенных пунктах </w:t>
      </w:r>
      <w:r w:rsidR="00E47233" w:rsidRPr="00422A5E">
        <w:rPr>
          <w:sz w:val="28"/>
          <w:szCs w:val="28"/>
        </w:rPr>
        <w:t>Витимского городского поселения</w:t>
      </w:r>
      <w:r w:rsidRPr="00422A5E">
        <w:rPr>
          <w:sz w:val="28"/>
          <w:szCs w:val="28"/>
        </w:rPr>
        <w:t xml:space="preserve"> удельное хозяйственно-питьевое водопотребление на одного жителя среднесуточное (за год) принято в размере </w:t>
      </w:r>
      <w:r w:rsidR="00E47233" w:rsidRPr="00422A5E">
        <w:rPr>
          <w:sz w:val="28"/>
          <w:szCs w:val="28"/>
        </w:rPr>
        <w:t>28</w:t>
      </w:r>
      <w:r w:rsidRPr="00422A5E">
        <w:rPr>
          <w:sz w:val="28"/>
          <w:szCs w:val="28"/>
        </w:rPr>
        <w:t xml:space="preserve">0л/сут. Количество воды на неучтенные расходы принято дополнительно в размере 10 % от суммарного расхода воды на хозяйственно-питьевые нужды </w:t>
      </w:r>
      <w:r w:rsidRPr="00422A5E">
        <w:rPr>
          <w:sz w:val="28"/>
          <w:szCs w:val="28"/>
        </w:rPr>
        <w:lastRenderedPageBreak/>
        <w:t>населенного пункта. Расчетный расход воды в сутки наибольшего водопотребления определен при коэффициенте суточной неравномерности 1,</w:t>
      </w:r>
      <w:r w:rsidR="00E47233" w:rsidRPr="00422A5E">
        <w:rPr>
          <w:sz w:val="28"/>
          <w:szCs w:val="28"/>
        </w:rPr>
        <w:t>3</w:t>
      </w:r>
      <w:r w:rsidRPr="00422A5E">
        <w:rPr>
          <w:sz w:val="28"/>
          <w:szCs w:val="28"/>
        </w:rPr>
        <w:t xml:space="preserve">. </w:t>
      </w:r>
    </w:p>
    <w:p w:rsidR="001B31D1" w:rsidRPr="00422A5E" w:rsidRDefault="001B31D1" w:rsidP="00422A5E">
      <w:pPr>
        <w:pStyle w:val="aa"/>
        <w:spacing w:line="360" w:lineRule="auto"/>
        <w:rPr>
          <w:sz w:val="28"/>
          <w:szCs w:val="28"/>
        </w:rPr>
      </w:pPr>
      <w:r w:rsidRPr="00422A5E">
        <w:rPr>
          <w:sz w:val="28"/>
          <w:szCs w:val="28"/>
        </w:rPr>
        <w:t xml:space="preserve">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4F2535" w:rsidRPr="00422A5E" w:rsidRDefault="004F2535" w:rsidP="00422A5E">
      <w:pPr>
        <w:pStyle w:val="aa"/>
        <w:spacing w:line="360" w:lineRule="auto"/>
        <w:rPr>
          <w:sz w:val="28"/>
          <w:szCs w:val="28"/>
        </w:rPr>
      </w:pPr>
    </w:p>
    <w:p w:rsidR="001B31D1" w:rsidRPr="00422A5E" w:rsidRDefault="001B31D1" w:rsidP="00422A5E">
      <w:pPr>
        <w:pStyle w:val="aa"/>
        <w:spacing w:line="360" w:lineRule="auto"/>
        <w:rPr>
          <w:sz w:val="28"/>
          <w:szCs w:val="28"/>
        </w:rPr>
      </w:pPr>
      <w:r w:rsidRPr="00422A5E">
        <w:rPr>
          <w:sz w:val="28"/>
          <w:szCs w:val="28"/>
        </w:rPr>
        <w:t xml:space="preserve">Таблица 5 – Суммарное водопотребление для </w:t>
      </w:r>
      <w:proofErr w:type="spellStart"/>
      <w:r w:rsidR="003519C0" w:rsidRPr="00422A5E">
        <w:rPr>
          <w:sz w:val="28"/>
          <w:szCs w:val="28"/>
        </w:rPr>
        <w:t>Витимского</w:t>
      </w:r>
      <w:proofErr w:type="spellEnd"/>
      <w:r w:rsidR="003519C0" w:rsidRPr="00422A5E">
        <w:rPr>
          <w:sz w:val="28"/>
          <w:szCs w:val="28"/>
        </w:rPr>
        <w:t xml:space="preserve"> ГП</w:t>
      </w:r>
      <w:r w:rsidRPr="00422A5E">
        <w:rPr>
          <w:sz w:val="28"/>
          <w:szCs w:val="28"/>
        </w:rPr>
        <w:t xml:space="preserve"> на расчетный срок до 2032 года.</w:t>
      </w:r>
    </w:p>
    <w:tbl>
      <w:tblPr>
        <w:tblW w:w="10622" w:type="dxa"/>
        <w:jc w:val="center"/>
        <w:tblLook w:val="04A0" w:firstRow="1" w:lastRow="0" w:firstColumn="1" w:lastColumn="0" w:noHBand="0" w:noVBand="1"/>
      </w:tblPr>
      <w:tblGrid>
        <w:gridCol w:w="2447"/>
        <w:gridCol w:w="2166"/>
        <w:gridCol w:w="752"/>
        <w:gridCol w:w="733"/>
        <w:gridCol w:w="948"/>
        <w:gridCol w:w="960"/>
        <w:gridCol w:w="1014"/>
        <w:gridCol w:w="960"/>
        <w:gridCol w:w="825"/>
      </w:tblGrid>
      <w:tr w:rsidR="00A74BC7" w:rsidRPr="004864A5" w:rsidTr="00C266C0">
        <w:trPr>
          <w:trHeight w:val="283"/>
          <w:jc w:val="center"/>
        </w:trPr>
        <w:tc>
          <w:tcPr>
            <w:tcW w:w="2447" w:type="dxa"/>
            <w:vMerge w:val="restart"/>
            <w:tcBorders>
              <w:top w:val="single" w:sz="4" w:space="0" w:color="auto"/>
              <w:left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Потребитель</w:t>
            </w:r>
          </w:p>
        </w:tc>
        <w:tc>
          <w:tcPr>
            <w:tcW w:w="2166" w:type="dxa"/>
            <w:vMerge w:val="restart"/>
            <w:tcBorders>
              <w:top w:val="single" w:sz="4" w:space="0" w:color="auto"/>
              <w:left w:val="single" w:sz="4" w:space="0" w:color="auto"/>
              <w:right w:val="single" w:sz="4" w:space="0" w:color="auto"/>
            </w:tcBorders>
            <w:shd w:val="clear" w:color="auto" w:fill="auto"/>
            <w:vAlign w:val="center"/>
          </w:tcPr>
          <w:p w:rsidR="00A74BC7" w:rsidRPr="004864A5" w:rsidRDefault="00A74BC7" w:rsidP="004864A5">
            <w:pPr>
              <w:spacing w:line="240" w:lineRule="auto"/>
              <w:jc w:val="center"/>
              <w:rPr>
                <w:b/>
                <w:bCs/>
                <w:sz w:val="22"/>
                <w:szCs w:val="24"/>
              </w:rPr>
            </w:pPr>
            <w:r w:rsidRPr="004864A5">
              <w:rPr>
                <w:b/>
                <w:bCs/>
                <w:sz w:val="22"/>
                <w:szCs w:val="24"/>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proofErr w:type="spellStart"/>
            <w:r w:rsidRPr="004864A5">
              <w:rPr>
                <w:b/>
                <w:bCs/>
                <w:sz w:val="22"/>
                <w:szCs w:val="24"/>
              </w:rPr>
              <w:t>Ед-ца</w:t>
            </w:r>
            <w:proofErr w:type="spellEnd"/>
            <w:r w:rsidRPr="004864A5">
              <w:rPr>
                <w:b/>
                <w:bCs/>
                <w:sz w:val="22"/>
                <w:szCs w:val="24"/>
              </w:rPr>
              <w:t xml:space="preserve"> </w:t>
            </w:r>
            <w:proofErr w:type="spellStart"/>
            <w:r w:rsidRPr="004864A5">
              <w:rPr>
                <w:b/>
                <w:bCs/>
                <w:sz w:val="22"/>
                <w:szCs w:val="24"/>
              </w:rPr>
              <w:t>изм</w:t>
            </w:r>
            <w:proofErr w:type="gramStart"/>
            <w:r w:rsidRPr="004864A5">
              <w:rPr>
                <w:b/>
                <w:bCs/>
                <w:sz w:val="22"/>
                <w:szCs w:val="24"/>
              </w:rPr>
              <w:t>е</w:t>
            </w:r>
            <w:proofErr w:type="spellEnd"/>
            <w:r w:rsidRPr="004864A5">
              <w:rPr>
                <w:b/>
                <w:bCs/>
                <w:sz w:val="22"/>
                <w:szCs w:val="24"/>
              </w:rPr>
              <w:t>-</w:t>
            </w:r>
            <w:proofErr w:type="gramEnd"/>
            <w:r w:rsidRPr="004864A5">
              <w:rPr>
                <w:b/>
                <w:bCs/>
                <w:sz w:val="22"/>
                <w:szCs w:val="24"/>
              </w:rPr>
              <w:t xml:space="preserve"> ре- </w:t>
            </w:r>
            <w:proofErr w:type="spellStart"/>
            <w:r w:rsidRPr="004864A5">
              <w:rPr>
                <w:b/>
                <w:bCs/>
                <w:sz w:val="22"/>
                <w:szCs w:val="24"/>
              </w:rPr>
              <w:t>ния</w:t>
            </w:r>
            <w:proofErr w:type="spellEnd"/>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Кол-во</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r w:rsidRPr="004864A5">
              <w:rPr>
                <w:b/>
                <w:bCs/>
                <w:sz w:val="22"/>
                <w:szCs w:val="24"/>
              </w:rPr>
              <w:t xml:space="preserve">Средне </w:t>
            </w:r>
            <w:proofErr w:type="spellStart"/>
            <w:r w:rsidRPr="004864A5">
              <w:rPr>
                <w:b/>
                <w:bCs/>
                <w:sz w:val="22"/>
                <w:szCs w:val="24"/>
              </w:rPr>
              <w:t>суточн</w:t>
            </w:r>
            <w:proofErr w:type="spellEnd"/>
            <w:r w:rsidRPr="004864A5">
              <w:rPr>
                <w:b/>
                <w:bCs/>
                <w:sz w:val="22"/>
                <w:szCs w:val="24"/>
              </w:rPr>
              <w:t>. норма  на ед. изм.</w:t>
            </w:r>
          </w:p>
        </w:tc>
        <w:tc>
          <w:tcPr>
            <w:tcW w:w="3650" w:type="dxa"/>
            <w:gridSpan w:val="4"/>
            <w:tcBorders>
              <w:top w:val="single" w:sz="4" w:space="0" w:color="auto"/>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Водопотребление</w:t>
            </w:r>
          </w:p>
        </w:tc>
      </w:tr>
      <w:tr w:rsidR="00A74BC7" w:rsidRPr="004864A5" w:rsidTr="00C266C0">
        <w:trPr>
          <w:trHeight w:val="283"/>
          <w:jc w:val="center"/>
        </w:trPr>
        <w:tc>
          <w:tcPr>
            <w:tcW w:w="2447" w:type="dxa"/>
            <w:vMerge/>
            <w:tcBorders>
              <w:left w:val="single" w:sz="4" w:space="0" w:color="auto"/>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p>
        </w:tc>
        <w:tc>
          <w:tcPr>
            <w:tcW w:w="2166" w:type="dxa"/>
            <w:vMerge/>
            <w:tcBorders>
              <w:left w:val="single" w:sz="4" w:space="0" w:color="auto"/>
              <w:bottom w:val="single" w:sz="4" w:space="0" w:color="auto"/>
              <w:right w:val="single" w:sz="4" w:space="0" w:color="auto"/>
            </w:tcBorders>
            <w:shd w:val="clear" w:color="auto" w:fill="auto"/>
            <w:vAlign w:val="center"/>
          </w:tcPr>
          <w:p w:rsidR="00A74BC7" w:rsidRPr="004864A5" w:rsidRDefault="00A74BC7" w:rsidP="004864A5">
            <w:pPr>
              <w:spacing w:after="0" w:line="240" w:lineRule="auto"/>
              <w:jc w:val="center"/>
              <w:rPr>
                <w:b/>
                <w:bCs/>
                <w:sz w:val="22"/>
                <w:szCs w:val="24"/>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960" w:type="dxa"/>
            <w:tcBorders>
              <w:top w:val="nil"/>
              <w:left w:val="nil"/>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r w:rsidRPr="004864A5">
              <w:rPr>
                <w:b/>
                <w:bCs/>
                <w:sz w:val="22"/>
                <w:szCs w:val="24"/>
              </w:rPr>
              <w:t>Сред</w:t>
            </w:r>
            <w:proofErr w:type="gramStart"/>
            <w:r w:rsidRPr="004864A5">
              <w:rPr>
                <w:b/>
                <w:bCs/>
                <w:sz w:val="22"/>
                <w:szCs w:val="24"/>
              </w:rPr>
              <w:t>.</w:t>
            </w:r>
            <w:proofErr w:type="gramEnd"/>
            <w:r w:rsidRPr="004864A5">
              <w:rPr>
                <w:b/>
                <w:bCs/>
                <w:sz w:val="22"/>
                <w:szCs w:val="24"/>
              </w:rPr>
              <w:br/>
            </w:r>
            <w:proofErr w:type="spellStart"/>
            <w:proofErr w:type="gramStart"/>
            <w:r w:rsidRPr="004864A5">
              <w:rPr>
                <w:b/>
                <w:bCs/>
                <w:sz w:val="22"/>
                <w:szCs w:val="24"/>
              </w:rPr>
              <w:t>с</w:t>
            </w:r>
            <w:proofErr w:type="gramEnd"/>
            <w:r w:rsidRPr="004864A5">
              <w:rPr>
                <w:b/>
                <w:bCs/>
                <w:sz w:val="22"/>
                <w:szCs w:val="24"/>
              </w:rPr>
              <w:t>ут</w:t>
            </w:r>
            <w:proofErr w:type="spellEnd"/>
            <w:r w:rsidRPr="004864A5">
              <w:rPr>
                <w:b/>
                <w:bCs/>
                <w:sz w:val="22"/>
                <w:szCs w:val="24"/>
              </w:rPr>
              <w:t>.</w:t>
            </w:r>
            <w:r w:rsidRPr="004864A5">
              <w:rPr>
                <w:b/>
                <w:bCs/>
                <w:sz w:val="22"/>
                <w:szCs w:val="24"/>
              </w:rPr>
              <w:br/>
              <w:t>м³/</w:t>
            </w:r>
            <w:proofErr w:type="spellStart"/>
            <w:r w:rsidRPr="004864A5">
              <w:rPr>
                <w:b/>
                <w:bCs/>
                <w:sz w:val="22"/>
                <w:szCs w:val="24"/>
              </w:rPr>
              <w:t>сут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Годовое</w:t>
            </w:r>
            <w:r w:rsidRPr="004864A5">
              <w:rPr>
                <w:b/>
                <w:bCs/>
                <w:sz w:val="22"/>
                <w:szCs w:val="24"/>
              </w:rPr>
              <w:br/>
              <w:t>т</w:t>
            </w:r>
            <w:proofErr w:type="gramStart"/>
            <w:r w:rsidRPr="004864A5">
              <w:rPr>
                <w:b/>
                <w:bCs/>
                <w:sz w:val="22"/>
                <w:szCs w:val="24"/>
              </w:rPr>
              <w:t>.м</w:t>
            </w:r>
            <w:proofErr w:type="gramEnd"/>
            <w:r w:rsidRPr="004864A5">
              <w:rPr>
                <w:b/>
                <w:bCs/>
                <w:sz w:val="22"/>
                <w:szCs w:val="24"/>
              </w:rPr>
              <w:t>³/год</w:t>
            </w:r>
          </w:p>
        </w:tc>
        <w:tc>
          <w:tcPr>
            <w:tcW w:w="960" w:type="dxa"/>
            <w:tcBorders>
              <w:top w:val="nil"/>
              <w:left w:val="nil"/>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Макс.</w:t>
            </w:r>
            <w:r w:rsidRPr="004864A5">
              <w:rPr>
                <w:b/>
                <w:bCs/>
                <w:sz w:val="22"/>
                <w:szCs w:val="24"/>
              </w:rPr>
              <w:br/>
            </w:r>
            <w:proofErr w:type="spellStart"/>
            <w:r w:rsidRPr="004864A5">
              <w:rPr>
                <w:b/>
                <w:bCs/>
                <w:sz w:val="22"/>
                <w:szCs w:val="24"/>
              </w:rPr>
              <w:t>сут</w:t>
            </w:r>
            <w:proofErr w:type="spellEnd"/>
            <w:r w:rsidRPr="004864A5">
              <w:rPr>
                <w:b/>
                <w:bCs/>
                <w:sz w:val="22"/>
                <w:szCs w:val="24"/>
              </w:rPr>
              <w:t>.</w:t>
            </w:r>
            <w:r w:rsidRPr="004864A5">
              <w:rPr>
                <w:b/>
                <w:bCs/>
                <w:sz w:val="22"/>
                <w:szCs w:val="24"/>
              </w:rPr>
              <w:br/>
              <w:t>м³/</w:t>
            </w:r>
            <w:proofErr w:type="spellStart"/>
            <w:r w:rsidRPr="004864A5">
              <w:rPr>
                <w:b/>
                <w:bCs/>
                <w:sz w:val="22"/>
                <w:szCs w:val="24"/>
              </w:rPr>
              <w:t>сут</w:t>
            </w:r>
            <w:proofErr w:type="spellEnd"/>
          </w:p>
        </w:tc>
        <w:tc>
          <w:tcPr>
            <w:tcW w:w="770" w:type="dxa"/>
            <w:tcBorders>
              <w:top w:val="nil"/>
              <w:left w:val="nil"/>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Макс.</w:t>
            </w:r>
            <w:r w:rsidRPr="004864A5">
              <w:rPr>
                <w:b/>
                <w:bCs/>
                <w:sz w:val="22"/>
                <w:szCs w:val="24"/>
              </w:rPr>
              <w:br/>
              <w:t>час</w:t>
            </w:r>
            <w:proofErr w:type="gramStart"/>
            <w:r w:rsidRPr="004864A5">
              <w:rPr>
                <w:b/>
                <w:bCs/>
                <w:sz w:val="22"/>
                <w:szCs w:val="24"/>
              </w:rPr>
              <w:t>.</w:t>
            </w:r>
            <w:proofErr w:type="gramEnd"/>
            <w:r w:rsidRPr="004864A5">
              <w:rPr>
                <w:b/>
                <w:bCs/>
                <w:sz w:val="22"/>
                <w:szCs w:val="24"/>
              </w:rPr>
              <w:br/>
            </w:r>
            <w:proofErr w:type="gramStart"/>
            <w:r w:rsidRPr="004864A5">
              <w:rPr>
                <w:b/>
                <w:bCs/>
                <w:sz w:val="22"/>
                <w:szCs w:val="24"/>
              </w:rPr>
              <w:t>м</w:t>
            </w:r>
            <w:proofErr w:type="gramEnd"/>
            <w:r w:rsidRPr="004864A5">
              <w:rPr>
                <w:b/>
                <w:bCs/>
                <w:sz w:val="22"/>
                <w:szCs w:val="24"/>
              </w:rPr>
              <w:t>³/час</w:t>
            </w:r>
          </w:p>
        </w:tc>
      </w:tr>
      <w:tr w:rsidR="00A74BC7" w:rsidRPr="004864A5" w:rsidTr="00C266C0">
        <w:trPr>
          <w:trHeight w:val="283"/>
          <w:jc w:val="center"/>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1</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2</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3</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4</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8</w:t>
            </w:r>
          </w:p>
        </w:tc>
        <w:tc>
          <w:tcPr>
            <w:tcW w:w="770"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9</w:t>
            </w:r>
          </w:p>
        </w:tc>
      </w:tr>
      <w:tr w:rsidR="00A74BC7" w:rsidRPr="004864A5" w:rsidTr="00C266C0">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roofErr w:type="spellStart"/>
            <w:r w:rsidRPr="004864A5">
              <w:rPr>
                <w:b/>
                <w:sz w:val="22"/>
                <w:szCs w:val="24"/>
              </w:rPr>
              <w:t>р.п</w:t>
            </w:r>
            <w:proofErr w:type="spellEnd"/>
            <w:r w:rsidRPr="004864A5">
              <w:rPr>
                <w:b/>
                <w:sz w:val="22"/>
                <w:szCs w:val="24"/>
              </w:rPr>
              <w:t xml:space="preserve">. </w:t>
            </w:r>
            <w:proofErr w:type="spellStart"/>
            <w:r w:rsidR="003519C0" w:rsidRPr="004864A5">
              <w:rPr>
                <w:b/>
                <w:sz w:val="22"/>
                <w:szCs w:val="24"/>
              </w:rPr>
              <w:t>Витимский</w:t>
            </w:r>
            <w:proofErr w:type="spellEnd"/>
          </w:p>
        </w:tc>
      </w:tr>
      <w:tr w:rsidR="00A74BC7" w:rsidRPr="004864A5" w:rsidTr="00A74BC7">
        <w:trPr>
          <w:trHeight w:val="283"/>
          <w:jc w:val="center"/>
        </w:trPr>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A74BC7" w:rsidRPr="004864A5" w:rsidRDefault="00C87867" w:rsidP="004864A5">
            <w:pPr>
              <w:spacing w:after="0" w:line="240" w:lineRule="auto"/>
              <w:jc w:val="center"/>
              <w:rPr>
                <w:b/>
                <w:bCs/>
                <w:sz w:val="22"/>
                <w:szCs w:val="24"/>
              </w:rPr>
            </w:pPr>
            <w:r w:rsidRPr="004864A5">
              <w:rPr>
                <w:b/>
                <w:bCs/>
                <w:sz w:val="22"/>
                <w:szCs w:val="24"/>
              </w:rPr>
              <w:t>На срок до 2032 года</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proofErr w:type="spellStart"/>
            <w:r w:rsidRPr="004864A5">
              <w:rPr>
                <w:sz w:val="22"/>
                <w:szCs w:val="24"/>
              </w:rPr>
              <w:t>Хоз</w:t>
            </w:r>
            <w:proofErr w:type="spellEnd"/>
            <w:r w:rsidRPr="004864A5">
              <w:rPr>
                <w:sz w:val="22"/>
                <w:szCs w:val="24"/>
              </w:rPr>
              <w:t>-питьевые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4864A5" w:rsidRDefault="004F2535" w:rsidP="004864A5">
            <w:pPr>
              <w:pStyle w:val="ad"/>
              <w:jc w:val="center"/>
              <w:rPr>
                <w:rFonts w:ascii="Times New Roman" w:hAnsi="Times New Roman"/>
                <w:szCs w:val="24"/>
              </w:rPr>
            </w:pPr>
            <w:r w:rsidRPr="004864A5">
              <w:rPr>
                <w:rFonts w:ascii="Times New Roman" w:hAnsi="Times New Roman"/>
                <w:szCs w:val="24"/>
              </w:rPr>
              <w:t>300</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2</w:t>
            </w:r>
            <w:r w:rsidR="003519C0" w:rsidRPr="004864A5">
              <w:rPr>
                <w:rFonts w:ascii="Times New Roman" w:hAnsi="Times New Roman"/>
                <w:szCs w:val="24"/>
              </w:rPr>
              <w:t>8</w:t>
            </w:r>
            <w:r w:rsidRPr="004864A5">
              <w:rPr>
                <w:rFonts w:ascii="Times New Roman" w:hAnsi="Times New Roman"/>
                <w:szCs w:val="24"/>
              </w:rPr>
              <w:t>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84,0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30,7</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109,2</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4,5</w:t>
            </w:r>
          </w:p>
        </w:tc>
      </w:tr>
      <w:tr w:rsidR="00A74BC7" w:rsidRPr="004864A5" w:rsidTr="00A74BC7">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10.0</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8,4</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3,1</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10,9</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0,5</w:t>
            </w:r>
          </w:p>
        </w:tc>
      </w:tr>
      <w:tr w:rsidR="00A74BC7" w:rsidRPr="004864A5" w:rsidTr="00A74BC7">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4864A5" w:rsidRDefault="004F2535" w:rsidP="004864A5">
            <w:pPr>
              <w:pStyle w:val="ad"/>
              <w:jc w:val="center"/>
              <w:rPr>
                <w:rFonts w:ascii="Times New Roman" w:hAnsi="Times New Roman"/>
                <w:szCs w:val="24"/>
              </w:rPr>
            </w:pPr>
            <w:r w:rsidRPr="004864A5">
              <w:rPr>
                <w:rFonts w:ascii="Times New Roman" w:hAnsi="Times New Roman"/>
                <w:szCs w:val="24"/>
              </w:rPr>
              <w:t>300</w:t>
            </w: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50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15,0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5,5</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19,5</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0,8</w:t>
            </w:r>
          </w:p>
        </w:tc>
      </w:tr>
      <w:tr w:rsidR="00A74BC7" w:rsidRPr="004864A5" w:rsidTr="00A74BC7">
        <w:trPr>
          <w:trHeight w:val="283"/>
          <w:jc w:val="center"/>
        </w:trPr>
        <w:tc>
          <w:tcPr>
            <w:tcW w:w="2447" w:type="dxa"/>
            <w:vMerge/>
            <w:tcBorders>
              <w:top w:val="nil"/>
              <w:left w:val="single" w:sz="4" w:space="0" w:color="auto"/>
              <w:bottom w:val="single" w:sz="4" w:space="0" w:color="auto"/>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b/>
                <w:bCs/>
                <w:szCs w:val="24"/>
              </w:rPr>
            </w:pPr>
          </w:p>
        </w:tc>
        <w:tc>
          <w:tcPr>
            <w:tcW w:w="882"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b/>
                <w:bCs/>
                <w:szCs w:val="24"/>
              </w:rPr>
            </w:pP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893C6D" w:rsidP="004864A5">
            <w:pPr>
              <w:pStyle w:val="ad"/>
              <w:jc w:val="center"/>
              <w:rPr>
                <w:rFonts w:ascii="Times New Roman" w:hAnsi="Times New Roman"/>
                <w:b/>
                <w:bCs/>
                <w:szCs w:val="24"/>
              </w:rPr>
            </w:pPr>
            <w:r w:rsidRPr="004864A5">
              <w:rPr>
                <w:rFonts w:ascii="Times New Roman" w:hAnsi="Times New Roman"/>
                <w:b/>
                <w:bCs/>
                <w:szCs w:val="24"/>
              </w:rPr>
              <w:t>107,4</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b/>
                <w:bCs/>
                <w:szCs w:val="24"/>
              </w:rPr>
            </w:pPr>
            <w:r w:rsidRPr="004864A5">
              <w:rPr>
                <w:rFonts w:ascii="Times New Roman" w:hAnsi="Times New Roman"/>
                <w:b/>
                <w:bCs/>
                <w:szCs w:val="24"/>
              </w:rPr>
              <w:t>39,3</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b/>
                <w:bCs/>
                <w:szCs w:val="24"/>
              </w:rPr>
            </w:pPr>
            <w:r w:rsidRPr="004864A5">
              <w:rPr>
                <w:rFonts w:ascii="Times New Roman" w:hAnsi="Times New Roman"/>
                <w:b/>
                <w:bCs/>
                <w:szCs w:val="24"/>
              </w:rPr>
              <w:t>139,6</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b/>
                <w:bCs/>
                <w:szCs w:val="24"/>
              </w:rPr>
            </w:pPr>
            <w:r w:rsidRPr="004864A5">
              <w:rPr>
                <w:rFonts w:ascii="Times New Roman" w:hAnsi="Times New Roman"/>
                <w:b/>
                <w:bCs/>
                <w:szCs w:val="24"/>
              </w:rPr>
              <w:t>5,8</w:t>
            </w:r>
          </w:p>
        </w:tc>
      </w:tr>
      <w:tr w:rsidR="00A74BC7" w:rsidRPr="004864A5" w:rsidTr="003519C0">
        <w:trPr>
          <w:trHeight w:val="283"/>
          <w:jc w:val="center"/>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A74BC7" w:rsidRPr="004864A5" w:rsidRDefault="00A74BC7" w:rsidP="004864A5">
            <w:pPr>
              <w:spacing w:after="0" w:line="240" w:lineRule="auto"/>
              <w:jc w:val="center"/>
              <w:rPr>
                <w:b/>
                <w:bCs/>
                <w:sz w:val="22"/>
                <w:szCs w:val="24"/>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74BC7" w:rsidRPr="004864A5" w:rsidRDefault="00A74BC7" w:rsidP="004864A5">
            <w:pPr>
              <w:pStyle w:val="ad"/>
              <w:jc w:val="center"/>
              <w:rPr>
                <w:rFonts w:ascii="Times New Roman" w:hAnsi="Times New Roman"/>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r>
      <w:tr w:rsidR="00A74BC7" w:rsidRPr="004864A5" w:rsidTr="003519C0">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b/>
                <w:bCs/>
                <w:szCs w:val="24"/>
              </w:rPr>
            </w:pPr>
            <w:r w:rsidRPr="004864A5">
              <w:rPr>
                <w:rFonts w:ascii="Times New Roman" w:hAnsi="Times New Roman"/>
                <w:b/>
                <w:bCs/>
                <w:szCs w:val="24"/>
              </w:rPr>
              <w:t>п. Колотовка</w:t>
            </w:r>
          </w:p>
        </w:tc>
      </w:tr>
      <w:tr w:rsidR="00A74BC7" w:rsidRPr="004864A5" w:rsidTr="00A74BC7">
        <w:trPr>
          <w:trHeight w:val="283"/>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rsidR="00A74BC7" w:rsidRPr="004864A5" w:rsidRDefault="00C87867" w:rsidP="004864A5">
            <w:pPr>
              <w:spacing w:after="0" w:line="240" w:lineRule="auto"/>
              <w:jc w:val="center"/>
              <w:rPr>
                <w:b/>
                <w:bCs/>
                <w:sz w:val="22"/>
                <w:szCs w:val="24"/>
              </w:rPr>
            </w:pPr>
            <w:r w:rsidRPr="004864A5">
              <w:rPr>
                <w:b/>
                <w:bCs/>
                <w:sz w:val="22"/>
                <w:szCs w:val="24"/>
              </w:rPr>
              <w:t>На срок до 2032 года</w:t>
            </w: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proofErr w:type="spellStart"/>
            <w:r w:rsidRPr="004864A5">
              <w:rPr>
                <w:sz w:val="22"/>
                <w:szCs w:val="24"/>
              </w:rPr>
              <w:t>Хоз</w:t>
            </w:r>
            <w:proofErr w:type="spellEnd"/>
            <w:r w:rsidRPr="004864A5">
              <w:rPr>
                <w:sz w:val="22"/>
                <w:szCs w:val="24"/>
              </w:rPr>
              <w:t>-питьевые нужды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10</w:t>
            </w:r>
            <w:r w:rsidR="00A74BC7" w:rsidRPr="004864A5">
              <w:rPr>
                <w:rFonts w:ascii="Times New Roman" w:hAnsi="Times New Roman"/>
                <w:szCs w:val="24"/>
              </w:rPr>
              <w:t>0</w:t>
            </w:r>
          </w:p>
        </w:tc>
        <w:tc>
          <w:tcPr>
            <w:tcW w:w="882"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280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28</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10,2</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36,4</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1,5</w:t>
            </w:r>
          </w:p>
        </w:tc>
      </w:tr>
      <w:tr w:rsidR="00A74BC7" w:rsidRPr="004864A5" w:rsidTr="00A74BC7">
        <w:trPr>
          <w:trHeight w:val="283"/>
          <w:jc w:val="center"/>
        </w:trPr>
        <w:tc>
          <w:tcPr>
            <w:tcW w:w="2447" w:type="dxa"/>
            <w:vMerge/>
            <w:tcBorders>
              <w:top w:val="nil"/>
              <w:left w:val="single" w:sz="4" w:space="0" w:color="auto"/>
              <w:bottom w:val="single" w:sz="4" w:space="0" w:color="000000"/>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Неучтённые расходы</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w:t>
            </w:r>
          </w:p>
        </w:tc>
        <w:tc>
          <w:tcPr>
            <w:tcW w:w="733"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10.0</w:t>
            </w:r>
          </w:p>
        </w:tc>
        <w:tc>
          <w:tcPr>
            <w:tcW w:w="882"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r w:rsidRPr="004864A5">
              <w:rPr>
                <w:rFonts w:ascii="Times New Roman" w:hAnsi="Times New Roman"/>
                <w:szCs w:val="24"/>
              </w:rPr>
              <w:t>-</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2,8</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3,6</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0,2</w:t>
            </w:r>
          </w:p>
        </w:tc>
      </w:tr>
      <w:tr w:rsidR="00A74BC7" w:rsidRPr="004864A5" w:rsidTr="00A74BC7">
        <w:trPr>
          <w:trHeight w:val="128"/>
          <w:jc w:val="center"/>
        </w:trPr>
        <w:tc>
          <w:tcPr>
            <w:tcW w:w="2447" w:type="dxa"/>
            <w:vMerge/>
            <w:tcBorders>
              <w:top w:val="nil"/>
              <w:left w:val="single" w:sz="4" w:space="0" w:color="auto"/>
              <w:bottom w:val="single" w:sz="4" w:space="0" w:color="000000"/>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Полив</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sz w:val="22"/>
                <w:szCs w:val="24"/>
              </w:rPr>
            </w:pPr>
            <w:r w:rsidRPr="004864A5">
              <w:rPr>
                <w:sz w:val="22"/>
                <w:szCs w:val="24"/>
              </w:rPr>
              <w:t>чел</w:t>
            </w:r>
          </w:p>
        </w:tc>
        <w:tc>
          <w:tcPr>
            <w:tcW w:w="733"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10</w:t>
            </w:r>
            <w:r w:rsidR="00A74BC7" w:rsidRPr="004864A5">
              <w:rPr>
                <w:rFonts w:ascii="Times New Roman" w:hAnsi="Times New Roman"/>
                <w:szCs w:val="24"/>
              </w:rPr>
              <w:t>0</w:t>
            </w:r>
          </w:p>
        </w:tc>
        <w:tc>
          <w:tcPr>
            <w:tcW w:w="882" w:type="dxa"/>
            <w:tcBorders>
              <w:top w:val="nil"/>
              <w:left w:val="nil"/>
              <w:bottom w:val="single" w:sz="4" w:space="0" w:color="auto"/>
              <w:right w:val="single" w:sz="4" w:space="0" w:color="auto"/>
            </w:tcBorders>
            <w:shd w:val="clear" w:color="auto" w:fill="auto"/>
            <w:noWrap/>
            <w:vAlign w:val="center"/>
          </w:tcPr>
          <w:p w:rsidR="00A74BC7" w:rsidRPr="004864A5" w:rsidRDefault="003519C0" w:rsidP="004864A5">
            <w:pPr>
              <w:pStyle w:val="ad"/>
              <w:jc w:val="center"/>
              <w:rPr>
                <w:rFonts w:ascii="Times New Roman" w:hAnsi="Times New Roman"/>
                <w:szCs w:val="24"/>
              </w:rPr>
            </w:pPr>
            <w:r w:rsidRPr="004864A5">
              <w:rPr>
                <w:rFonts w:ascii="Times New Roman" w:hAnsi="Times New Roman"/>
                <w:szCs w:val="24"/>
              </w:rPr>
              <w:t>5</w:t>
            </w:r>
            <w:r w:rsidR="00A74BC7" w:rsidRPr="004864A5">
              <w:rPr>
                <w:rFonts w:ascii="Times New Roman" w:hAnsi="Times New Roman"/>
                <w:szCs w:val="24"/>
              </w:rPr>
              <w:t>0</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5</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1,8</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6,5</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szCs w:val="24"/>
              </w:rPr>
            </w:pPr>
            <w:r w:rsidRPr="004864A5">
              <w:rPr>
                <w:rFonts w:ascii="Times New Roman" w:hAnsi="Times New Roman"/>
                <w:szCs w:val="24"/>
              </w:rPr>
              <w:t>0,3</w:t>
            </w:r>
          </w:p>
        </w:tc>
      </w:tr>
      <w:tr w:rsidR="00A74BC7" w:rsidRPr="004864A5" w:rsidTr="00A74BC7">
        <w:trPr>
          <w:trHeight w:val="283"/>
          <w:jc w:val="center"/>
        </w:trPr>
        <w:tc>
          <w:tcPr>
            <w:tcW w:w="2447" w:type="dxa"/>
            <w:vMerge/>
            <w:tcBorders>
              <w:top w:val="nil"/>
              <w:left w:val="single" w:sz="4" w:space="0" w:color="auto"/>
              <w:bottom w:val="single" w:sz="4" w:space="0" w:color="000000"/>
              <w:right w:val="single" w:sz="4" w:space="0" w:color="auto"/>
            </w:tcBorders>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r w:rsidRPr="004864A5">
              <w:rPr>
                <w:b/>
                <w:bCs/>
                <w:sz w:val="22"/>
                <w:szCs w:val="24"/>
              </w:rPr>
              <w:t>Итого:</w:t>
            </w: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b/>
                <w:bCs/>
                <w:szCs w:val="24"/>
              </w:rPr>
            </w:pPr>
          </w:p>
        </w:tc>
        <w:tc>
          <w:tcPr>
            <w:tcW w:w="882"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b/>
                <w:bCs/>
                <w:szCs w:val="24"/>
              </w:rPr>
            </w:pP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b/>
                <w:bCs/>
                <w:szCs w:val="24"/>
              </w:rPr>
            </w:pPr>
            <w:r w:rsidRPr="004864A5">
              <w:rPr>
                <w:rFonts w:ascii="Times New Roman" w:hAnsi="Times New Roman"/>
                <w:b/>
                <w:bCs/>
                <w:szCs w:val="24"/>
              </w:rPr>
              <w:t>35,8</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b/>
                <w:bCs/>
                <w:szCs w:val="24"/>
              </w:rPr>
            </w:pPr>
            <w:r w:rsidRPr="004864A5">
              <w:rPr>
                <w:rFonts w:ascii="Times New Roman" w:hAnsi="Times New Roman"/>
                <w:b/>
                <w:bCs/>
                <w:szCs w:val="24"/>
              </w:rPr>
              <w:t>13</w:t>
            </w: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b/>
                <w:bCs/>
                <w:szCs w:val="24"/>
              </w:rPr>
            </w:pPr>
            <w:r w:rsidRPr="004864A5">
              <w:rPr>
                <w:rFonts w:ascii="Times New Roman" w:hAnsi="Times New Roman"/>
                <w:b/>
                <w:bCs/>
                <w:szCs w:val="24"/>
              </w:rPr>
              <w:t>46,5</w:t>
            </w: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13761" w:rsidP="004864A5">
            <w:pPr>
              <w:pStyle w:val="ad"/>
              <w:jc w:val="center"/>
              <w:rPr>
                <w:rFonts w:ascii="Times New Roman" w:hAnsi="Times New Roman"/>
                <w:b/>
                <w:bCs/>
                <w:szCs w:val="24"/>
              </w:rPr>
            </w:pPr>
            <w:r w:rsidRPr="004864A5">
              <w:rPr>
                <w:rFonts w:ascii="Times New Roman" w:hAnsi="Times New Roman"/>
                <w:b/>
                <w:bCs/>
                <w:szCs w:val="24"/>
              </w:rPr>
              <w:t>2,0</w:t>
            </w:r>
          </w:p>
        </w:tc>
      </w:tr>
      <w:tr w:rsidR="00A74BC7" w:rsidRPr="004864A5" w:rsidTr="00A74BC7">
        <w:trPr>
          <w:trHeight w:val="283"/>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A74BC7" w:rsidRPr="004864A5" w:rsidRDefault="00A74BC7" w:rsidP="004864A5">
            <w:pPr>
              <w:spacing w:after="0" w:line="240" w:lineRule="auto"/>
              <w:jc w:val="center"/>
              <w:rPr>
                <w:b/>
                <w:bCs/>
                <w:sz w:val="22"/>
                <w:szCs w:val="24"/>
              </w:rPr>
            </w:pPr>
          </w:p>
        </w:tc>
        <w:tc>
          <w:tcPr>
            <w:tcW w:w="2166"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74BC7" w:rsidRPr="004864A5" w:rsidRDefault="00A74BC7" w:rsidP="004864A5">
            <w:pPr>
              <w:spacing w:after="0" w:line="240" w:lineRule="auto"/>
              <w:jc w:val="center"/>
              <w:rPr>
                <w:b/>
                <w:bCs/>
                <w:sz w:val="22"/>
                <w:szCs w:val="24"/>
              </w:rPr>
            </w:pPr>
          </w:p>
        </w:tc>
        <w:tc>
          <w:tcPr>
            <w:tcW w:w="733"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882"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960"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c>
          <w:tcPr>
            <w:tcW w:w="770" w:type="dxa"/>
            <w:tcBorders>
              <w:top w:val="nil"/>
              <w:left w:val="nil"/>
              <w:bottom w:val="single" w:sz="4" w:space="0" w:color="auto"/>
              <w:right w:val="single" w:sz="4" w:space="0" w:color="auto"/>
            </w:tcBorders>
            <w:shd w:val="clear" w:color="auto" w:fill="auto"/>
            <w:noWrap/>
            <w:vAlign w:val="center"/>
          </w:tcPr>
          <w:p w:rsidR="00A74BC7" w:rsidRPr="004864A5" w:rsidRDefault="00A74BC7" w:rsidP="004864A5">
            <w:pPr>
              <w:pStyle w:val="ad"/>
              <w:jc w:val="center"/>
              <w:rPr>
                <w:rFonts w:ascii="Times New Roman" w:hAnsi="Times New Roman"/>
                <w:szCs w:val="24"/>
              </w:rPr>
            </w:pPr>
          </w:p>
        </w:tc>
      </w:tr>
      <w:tr w:rsidR="00A74BC7" w:rsidRPr="004864A5" w:rsidTr="00C266C0">
        <w:trPr>
          <w:trHeight w:val="283"/>
          <w:jc w:val="center"/>
        </w:trPr>
        <w:tc>
          <w:tcPr>
            <w:tcW w:w="10622" w:type="dxa"/>
            <w:gridSpan w:val="9"/>
            <w:shd w:val="clear" w:color="auto" w:fill="auto"/>
            <w:noWrap/>
            <w:vAlign w:val="center"/>
            <w:hideMark/>
          </w:tcPr>
          <w:p w:rsidR="00A74BC7" w:rsidRPr="004864A5" w:rsidRDefault="00A74BC7" w:rsidP="004864A5">
            <w:pPr>
              <w:spacing w:after="0" w:line="240" w:lineRule="auto"/>
              <w:jc w:val="center"/>
              <w:rPr>
                <w:sz w:val="22"/>
                <w:szCs w:val="24"/>
              </w:rPr>
            </w:pPr>
          </w:p>
        </w:tc>
      </w:tr>
    </w:tbl>
    <w:p w:rsidR="002106A2" w:rsidRPr="00422A5E" w:rsidRDefault="002106A2" w:rsidP="00422A5E">
      <w:pPr>
        <w:pStyle w:val="aa"/>
        <w:spacing w:line="360" w:lineRule="auto"/>
        <w:rPr>
          <w:sz w:val="28"/>
          <w:szCs w:val="28"/>
        </w:rPr>
      </w:pPr>
    </w:p>
    <w:p w:rsidR="00AE3A0A" w:rsidRPr="00422A5E" w:rsidRDefault="00AE3A0A" w:rsidP="00422A5E">
      <w:pPr>
        <w:pStyle w:val="aa"/>
        <w:spacing w:line="360" w:lineRule="auto"/>
        <w:rPr>
          <w:sz w:val="28"/>
          <w:szCs w:val="28"/>
        </w:rPr>
      </w:pPr>
    </w:p>
    <w:p w:rsidR="00C266C0" w:rsidRPr="00422A5E" w:rsidRDefault="00C266C0" w:rsidP="00422A5E">
      <w:pPr>
        <w:pStyle w:val="aa"/>
        <w:spacing w:line="360" w:lineRule="auto"/>
        <w:rPr>
          <w:sz w:val="28"/>
          <w:szCs w:val="28"/>
        </w:rPr>
      </w:pPr>
    </w:p>
    <w:p w:rsidR="00C266C0" w:rsidRPr="00422A5E" w:rsidRDefault="00C266C0" w:rsidP="00422A5E">
      <w:pPr>
        <w:pStyle w:val="aa"/>
        <w:spacing w:line="360" w:lineRule="auto"/>
        <w:rPr>
          <w:sz w:val="28"/>
          <w:szCs w:val="28"/>
        </w:rPr>
      </w:pPr>
    </w:p>
    <w:p w:rsidR="005A77FF" w:rsidRPr="00422A5E" w:rsidRDefault="005A77FF" w:rsidP="00422A5E">
      <w:pPr>
        <w:pStyle w:val="aa"/>
        <w:spacing w:line="360" w:lineRule="auto"/>
        <w:rPr>
          <w:sz w:val="28"/>
          <w:szCs w:val="28"/>
        </w:rPr>
      </w:pPr>
    </w:p>
    <w:p w:rsidR="005A77FF" w:rsidRPr="00422A5E" w:rsidRDefault="005A77FF" w:rsidP="00422A5E">
      <w:pPr>
        <w:pStyle w:val="aa"/>
        <w:spacing w:line="360" w:lineRule="auto"/>
        <w:rPr>
          <w:sz w:val="28"/>
          <w:szCs w:val="28"/>
        </w:rPr>
      </w:pPr>
    </w:p>
    <w:p w:rsidR="005A77FF" w:rsidRPr="00422A5E" w:rsidRDefault="005A77FF" w:rsidP="00422A5E">
      <w:pPr>
        <w:pStyle w:val="aa"/>
        <w:spacing w:line="360" w:lineRule="auto"/>
        <w:rPr>
          <w:sz w:val="28"/>
          <w:szCs w:val="28"/>
        </w:rPr>
      </w:pPr>
    </w:p>
    <w:p w:rsidR="00C266C0" w:rsidRPr="00422A5E" w:rsidRDefault="00763587" w:rsidP="00422A5E">
      <w:pPr>
        <w:pStyle w:val="aa"/>
        <w:spacing w:line="360" w:lineRule="auto"/>
        <w:rPr>
          <w:b/>
          <w:sz w:val="28"/>
          <w:szCs w:val="28"/>
        </w:rPr>
      </w:pPr>
      <w:bookmarkStart w:id="48" w:name="_Toc360541448"/>
      <w:bookmarkStart w:id="49" w:name="_Toc360611455"/>
      <w:bookmarkStart w:id="50" w:name="_Toc360611489"/>
      <w:bookmarkStart w:id="51" w:name="_Toc360612764"/>
      <w:bookmarkStart w:id="52" w:name="_Toc360613182"/>
      <w:bookmarkStart w:id="53" w:name="_Toc360633083"/>
      <w:bookmarkStart w:id="54" w:name="_Toc361734861"/>
      <w:r w:rsidRPr="00422A5E">
        <w:rPr>
          <w:b/>
          <w:sz w:val="28"/>
          <w:szCs w:val="28"/>
        </w:rPr>
        <w:lastRenderedPageBreak/>
        <w:t>2</w:t>
      </w:r>
      <w:r w:rsidR="00C266C0" w:rsidRPr="00422A5E">
        <w:rPr>
          <w:b/>
          <w:sz w:val="28"/>
          <w:szCs w:val="28"/>
        </w:rPr>
        <w:t>.4 Предложения по строительству, реконструкции и модернизации объектов систем водоснабжения</w:t>
      </w:r>
      <w:bookmarkEnd w:id="48"/>
      <w:bookmarkEnd w:id="49"/>
      <w:bookmarkEnd w:id="50"/>
      <w:bookmarkEnd w:id="51"/>
      <w:bookmarkEnd w:id="52"/>
      <w:bookmarkEnd w:id="53"/>
      <w:bookmarkEnd w:id="54"/>
    </w:p>
    <w:p w:rsidR="00764DD9" w:rsidRPr="00422A5E" w:rsidRDefault="00764DD9" w:rsidP="00422A5E">
      <w:pPr>
        <w:pStyle w:val="aa"/>
        <w:spacing w:line="360" w:lineRule="auto"/>
        <w:rPr>
          <w:sz w:val="28"/>
          <w:szCs w:val="28"/>
        </w:rPr>
      </w:pPr>
      <w:r w:rsidRPr="00422A5E">
        <w:rPr>
          <w:sz w:val="28"/>
          <w:szCs w:val="28"/>
        </w:rPr>
        <w:tab/>
      </w:r>
      <w:r w:rsidR="005A77FF" w:rsidRPr="00422A5E">
        <w:rPr>
          <w:sz w:val="28"/>
          <w:szCs w:val="28"/>
        </w:rPr>
        <w:t xml:space="preserve">В </w:t>
      </w:r>
      <w:proofErr w:type="spellStart"/>
      <w:r w:rsidR="005A77FF" w:rsidRPr="00422A5E">
        <w:rPr>
          <w:sz w:val="28"/>
          <w:szCs w:val="28"/>
        </w:rPr>
        <w:t>р.п</w:t>
      </w:r>
      <w:proofErr w:type="spellEnd"/>
      <w:r w:rsidR="005A77FF" w:rsidRPr="00422A5E">
        <w:rPr>
          <w:sz w:val="28"/>
          <w:szCs w:val="28"/>
        </w:rPr>
        <w:t xml:space="preserve">. </w:t>
      </w:r>
      <w:proofErr w:type="spellStart"/>
      <w:proofErr w:type="gramStart"/>
      <w:r w:rsidR="005A77FF" w:rsidRPr="00422A5E">
        <w:rPr>
          <w:sz w:val="28"/>
          <w:szCs w:val="28"/>
        </w:rPr>
        <w:t>Витимский</w:t>
      </w:r>
      <w:proofErr w:type="spellEnd"/>
      <w:proofErr w:type="gramEnd"/>
      <w:r w:rsidR="005A77FF" w:rsidRPr="00422A5E">
        <w:rPr>
          <w:sz w:val="28"/>
          <w:szCs w:val="28"/>
        </w:rPr>
        <w:t xml:space="preserve"> и п. Колотовка</w:t>
      </w:r>
      <w:r w:rsidR="00CD553F" w:rsidRPr="00422A5E">
        <w:rPr>
          <w:sz w:val="28"/>
          <w:szCs w:val="28"/>
        </w:rPr>
        <w:t xml:space="preserve"> на 1 очередь предусматривается реконструкция существующих водозаборных сооружений и сетей водоснабжения. При реконструкции водозаборов предлагается углубление шахтных колодцев с целью увеличения их производительности и обеспечения стабильной работы, строительство двух резервуаров чистой воды каждый по 30 м</w:t>
      </w:r>
      <w:r w:rsidR="00CD553F" w:rsidRPr="00422A5E">
        <w:rPr>
          <w:sz w:val="28"/>
          <w:szCs w:val="28"/>
          <w:vertAlign w:val="superscript"/>
        </w:rPr>
        <w:t>3</w:t>
      </w:r>
      <w:r w:rsidR="009A6324" w:rsidRPr="00422A5E">
        <w:rPr>
          <w:sz w:val="28"/>
          <w:szCs w:val="28"/>
        </w:rPr>
        <w:t xml:space="preserve"> и насосной станции второго подъёма. Реконструкция сетей водоснабжения предполагает демонтаж существующих трубопроводов и укладку новых.</w:t>
      </w:r>
    </w:p>
    <w:p w:rsidR="009A6324" w:rsidRPr="00422A5E" w:rsidRDefault="009A6324" w:rsidP="00422A5E">
      <w:pPr>
        <w:pStyle w:val="aa"/>
        <w:spacing w:line="360" w:lineRule="auto"/>
        <w:rPr>
          <w:sz w:val="28"/>
          <w:szCs w:val="28"/>
        </w:rPr>
      </w:pPr>
      <w:r w:rsidRPr="00422A5E">
        <w:rPr>
          <w:sz w:val="28"/>
          <w:szCs w:val="28"/>
        </w:rPr>
        <w:t xml:space="preserve">При проведении </w:t>
      </w:r>
      <w:proofErr w:type="spellStart"/>
      <w:r w:rsidRPr="00422A5E">
        <w:rPr>
          <w:sz w:val="28"/>
          <w:szCs w:val="28"/>
        </w:rPr>
        <w:t>реконстукции</w:t>
      </w:r>
      <w:proofErr w:type="spellEnd"/>
      <w:r w:rsidRPr="00422A5E">
        <w:rPr>
          <w:sz w:val="28"/>
          <w:szCs w:val="28"/>
        </w:rPr>
        <w:t xml:space="preserve"> водозаборных сооружений в зданиях насосных станций второго подъёма предусматривается монтаж установок водоподготовки и ультрафиолетового обеззараживания, а также приборов учёта воды.</w:t>
      </w:r>
    </w:p>
    <w:p w:rsidR="009A6324" w:rsidRPr="00422A5E" w:rsidRDefault="009A6324" w:rsidP="00422A5E">
      <w:pPr>
        <w:pStyle w:val="aa"/>
        <w:spacing w:line="360" w:lineRule="auto"/>
        <w:rPr>
          <w:sz w:val="28"/>
          <w:szCs w:val="28"/>
        </w:rPr>
      </w:pPr>
      <w:r w:rsidRPr="00422A5E">
        <w:rPr>
          <w:sz w:val="28"/>
          <w:szCs w:val="28"/>
        </w:rPr>
        <w:t xml:space="preserve">В </w:t>
      </w:r>
      <w:proofErr w:type="spellStart"/>
      <w:r w:rsidRPr="00422A5E">
        <w:rPr>
          <w:sz w:val="28"/>
          <w:szCs w:val="28"/>
        </w:rPr>
        <w:t>р.п</w:t>
      </w:r>
      <w:proofErr w:type="spellEnd"/>
      <w:r w:rsidRPr="00422A5E">
        <w:rPr>
          <w:sz w:val="28"/>
          <w:szCs w:val="28"/>
        </w:rPr>
        <w:t xml:space="preserve">. </w:t>
      </w:r>
      <w:proofErr w:type="spellStart"/>
      <w:proofErr w:type="gramStart"/>
      <w:r w:rsidRPr="00422A5E">
        <w:rPr>
          <w:sz w:val="28"/>
          <w:szCs w:val="28"/>
        </w:rPr>
        <w:t>Витимский</w:t>
      </w:r>
      <w:proofErr w:type="spellEnd"/>
      <w:r w:rsidRPr="00422A5E">
        <w:rPr>
          <w:sz w:val="28"/>
          <w:szCs w:val="28"/>
        </w:rPr>
        <w:t>, на расчётный срок, предусматривается строительство сетей водоснабжения.</w:t>
      </w:r>
      <w:proofErr w:type="gramEnd"/>
      <w:r w:rsidRPr="00422A5E">
        <w:rPr>
          <w:sz w:val="28"/>
          <w:szCs w:val="28"/>
        </w:rPr>
        <w:t xml:space="preserve"> При строительстве сетей водоснабжения предусматривается их подключение к существующей жилой застройке, </w:t>
      </w:r>
      <w:r w:rsidR="00C14093" w:rsidRPr="00422A5E">
        <w:rPr>
          <w:sz w:val="28"/>
          <w:szCs w:val="28"/>
        </w:rPr>
        <w:t>объектам соцкультбыта, установка водозаборных колонок и пожарных гидрантов.</w:t>
      </w:r>
    </w:p>
    <w:p w:rsidR="00764DD9" w:rsidRPr="00422A5E" w:rsidRDefault="00764DD9" w:rsidP="00422A5E">
      <w:pPr>
        <w:pStyle w:val="aa"/>
        <w:spacing w:line="360" w:lineRule="auto"/>
        <w:rPr>
          <w:sz w:val="28"/>
          <w:szCs w:val="28"/>
        </w:rPr>
      </w:pPr>
      <w:r w:rsidRPr="00422A5E">
        <w:rPr>
          <w:sz w:val="28"/>
          <w:szCs w:val="28"/>
        </w:rPr>
        <w:t xml:space="preserve">Размещение </w:t>
      </w:r>
      <w:r w:rsidR="00C14093" w:rsidRPr="00422A5E">
        <w:rPr>
          <w:sz w:val="28"/>
          <w:szCs w:val="28"/>
        </w:rPr>
        <w:t xml:space="preserve">ВОС в </w:t>
      </w:r>
      <w:proofErr w:type="spellStart"/>
      <w:r w:rsidR="00C14093" w:rsidRPr="00422A5E">
        <w:rPr>
          <w:sz w:val="28"/>
          <w:szCs w:val="28"/>
        </w:rPr>
        <w:t>р.п</w:t>
      </w:r>
      <w:proofErr w:type="spellEnd"/>
      <w:r w:rsidR="00C14093" w:rsidRPr="00422A5E">
        <w:rPr>
          <w:sz w:val="28"/>
          <w:szCs w:val="28"/>
        </w:rPr>
        <w:t xml:space="preserve">. </w:t>
      </w:r>
      <w:proofErr w:type="spellStart"/>
      <w:proofErr w:type="gramStart"/>
      <w:r w:rsidR="00C14093" w:rsidRPr="00422A5E">
        <w:rPr>
          <w:sz w:val="28"/>
          <w:szCs w:val="28"/>
        </w:rPr>
        <w:t>Витимский</w:t>
      </w:r>
      <w:proofErr w:type="spellEnd"/>
      <w:proofErr w:type="gramEnd"/>
      <w:r w:rsidR="00C14093" w:rsidRPr="00422A5E">
        <w:rPr>
          <w:sz w:val="28"/>
          <w:szCs w:val="28"/>
        </w:rPr>
        <w:t xml:space="preserve"> и п. Колотовка</w:t>
      </w:r>
      <w:r w:rsidRPr="00422A5E">
        <w:rPr>
          <w:sz w:val="28"/>
          <w:szCs w:val="28"/>
        </w:rPr>
        <w:t xml:space="preserve"> предусмотрено для подготовки воды, соответствующей требованиями:</w:t>
      </w:r>
    </w:p>
    <w:p w:rsidR="00764DD9" w:rsidRPr="00422A5E" w:rsidRDefault="00764DD9" w:rsidP="00422A5E">
      <w:pPr>
        <w:pStyle w:val="aa"/>
        <w:spacing w:line="360" w:lineRule="auto"/>
        <w:rPr>
          <w:sz w:val="28"/>
          <w:szCs w:val="28"/>
        </w:rPr>
      </w:pPr>
      <w:r w:rsidRPr="00422A5E">
        <w:rPr>
          <w:sz w:val="28"/>
          <w:szCs w:val="28"/>
        </w:rPr>
        <w:t xml:space="preserve">ГОСТ </w:t>
      </w:r>
      <w:proofErr w:type="gramStart"/>
      <w:r w:rsidRPr="00422A5E">
        <w:rPr>
          <w:sz w:val="28"/>
          <w:szCs w:val="28"/>
        </w:rPr>
        <w:t>Р</w:t>
      </w:r>
      <w:proofErr w:type="gramEnd"/>
      <w:r w:rsidRPr="00422A5E">
        <w:rPr>
          <w:sz w:val="28"/>
          <w:szCs w:val="28"/>
        </w:rPr>
        <w:t xml:space="preserve"> 51232-98 "Вода питьевая. Общие требования к организации и методам контроля качества";</w:t>
      </w:r>
    </w:p>
    <w:p w:rsidR="00764DD9" w:rsidRPr="00422A5E" w:rsidRDefault="00764DD9" w:rsidP="00422A5E">
      <w:pPr>
        <w:pStyle w:val="aa"/>
        <w:spacing w:line="360" w:lineRule="auto"/>
        <w:rPr>
          <w:sz w:val="28"/>
          <w:szCs w:val="28"/>
        </w:rPr>
      </w:pPr>
      <w:r w:rsidRPr="00422A5E">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64DD9" w:rsidRPr="00422A5E" w:rsidRDefault="00764DD9" w:rsidP="00422A5E">
      <w:pPr>
        <w:pStyle w:val="aa"/>
        <w:spacing w:line="360" w:lineRule="auto"/>
        <w:rPr>
          <w:sz w:val="28"/>
          <w:szCs w:val="28"/>
        </w:rPr>
      </w:pPr>
      <w:r w:rsidRPr="00422A5E">
        <w:rPr>
          <w:sz w:val="28"/>
          <w:szCs w:val="28"/>
        </w:rPr>
        <w:t xml:space="preserve">Централизованная система водоснабжения в </w:t>
      </w:r>
      <w:r w:rsidR="00C14093" w:rsidRPr="00422A5E">
        <w:rPr>
          <w:sz w:val="28"/>
          <w:szCs w:val="28"/>
        </w:rPr>
        <w:t>п. Мусковит</w:t>
      </w:r>
      <w:r w:rsidRPr="00422A5E">
        <w:rPr>
          <w:sz w:val="28"/>
          <w:szCs w:val="28"/>
        </w:rPr>
        <w:t xml:space="preserve"> не предусматривается.</w:t>
      </w:r>
    </w:p>
    <w:p w:rsidR="00764DD9" w:rsidRPr="00422A5E" w:rsidRDefault="00764DD9" w:rsidP="00422A5E">
      <w:pPr>
        <w:pStyle w:val="ac"/>
        <w:spacing w:line="360" w:lineRule="auto"/>
        <w:rPr>
          <w:sz w:val="28"/>
          <w:szCs w:val="28"/>
          <w:lang w:val="ru-RU"/>
        </w:rPr>
      </w:pPr>
      <w:proofErr w:type="spellStart"/>
      <w:r w:rsidRPr="00422A5E">
        <w:rPr>
          <w:sz w:val="28"/>
          <w:szCs w:val="28"/>
        </w:rPr>
        <w:t>р.п</w:t>
      </w:r>
      <w:proofErr w:type="spellEnd"/>
      <w:r w:rsidRPr="00422A5E">
        <w:rPr>
          <w:sz w:val="28"/>
          <w:szCs w:val="28"/>
        </w:rPr>
        <w:t xml:space="preserve">. </w:t>
      </w:r>
      <w:proofErr w:type="spellStart"/>
      <w:r w:rsidR="00C14093" w:rsidRPr="00422A5E">
        <w:rPr>
          <w:sz w:val="28"/>
          <w:szCs w:val="28"/>
          <w:lang w:val="ru-RU"/>
        </w:rPr>
        <w:t>Витимский</w:t>
      </w:r>
      <w:proofErr w:type="spellEnd"/>
    </w:p>
    <w:p w:rsidR="00764DD9" w:rsidRPr="00422A5E" w:rsidRDefault="00764DD9" w:rsidP="00422A5E">
      <w:pPr>
        <w:pStyle w:val="aa"/>
        <w:spacing w:line="360" w:lineRule="auto"/>
        <w:rPr>
          <w:sz w:val="28"/>
          <w:szCs w:val="28"/>
        </w:rPr>
      </w:pPr>
      <w:r w:rsidRPr="00422A5E">
        <w:rPr>
          <w:sz w:val="28"/>
          <w:szCs w:val="28"/>
        </w:rPr>
        <w:t xml:space="preserve">Для обеспечения </w:t>
      </w:r>
      <w:proofErr w:type="spellStart"/>
      <w:r w:rsidRPr="00422A5E">
        <w:rPr>
          <w:rFonts w:eastAsia="Calibri"/>
          <w:sz w:val="28"/>
          <w:szCs w:val="28"/>
        </w:rPr>
        <w:t>р.п</w:t>
      </w:r>
      <w:proofErr w:type="spellEnd"/>
      <w:r w:rsidRPr="00422A5E">
        <w:rPr>
          <w:rFonts w:eastAsia="Calibri"/>
          <w:sz w:val="28"/>
          <w:szCs w:val="28"/>
        </w:rPr>
        <w:t xml:space="preserve">. </w:t>
      </w:r>
      <w:proofErr w:type="spellStart"/>
      <w:proofErr w:type="gramStart"/>
      <w:r w:rsidR="00C14093" w:rsidRPr="00422A5E">
        <w:rPr>
          <w:rFonts w:eastAsia="Calibri"/>
          <w:sz w:val="28"/>
          <w:szCs w:val="28"/>
        </w:rPr>
        <w:t>Витимский</w:t>
      </w:r>
      <w:proofErr w:type="spellEnd"/>
      <w:r w:rsidRPr="00422A5E">
        <w:rPr>
          <w:rFonts w:eastAsia="Calibri"/>
          <w:sz w:val="28"/>
          <w:szCs w:val="28"/>
        </w:rPr>
        <w:t xml:space="preserve"> </w:t>
      </w:r>
      <w:r w:rsidRPr="00422A5E">
        <w:rPr>
          <w:sz w:val="28"/>
          <w:szCs w:val="28"/>
        </w:rPr>
        <w:t>централизованной системой водоснабжения надлежащего качества на расчетный срок предусмотрены следующие мероприятия:</w:t>
      </w:r>
      <w:proofErr w:type="gramEnd"/>
    </w:p>
    <w:p w:rsidR="00C14093" w:rsidRPr="00422A5E" w:rsidRDefault="00C14093" w:rsidP="00422A5E">
      <w:pPr>
        <w:pStyle w:val="aa"/>
        <w:spacing w:line="360" w:lineRule="auto"/>
        <w:rPr>
          <w:sz w:val="28"/>
          <w:szCs w:val="28"/>
        </w:rPr>
      </w:pPr>
      <w:r w:rsidRPr="00422A5E">
        <w:rPr>
          <w:sz w:val="28"/>
          <w:szCs w:val="28"/>
        </w:rPr>
        <w:lastRenderedPageBreak/>
        <w:t>- углубление шахтных колодцев с целью увеличения их производительности и обеспечения стабильной работы;</w:t>
      </w:r>
    </w:p>
    <w:p w:rsidR="00C14093" w:rsidRPr="00422A5E" w:rsidRDefault="00C14093" w:rsidP="00422A5E">
      <w:pPr>
        <w:pStyle w:val="aa"/>
        <w:spacing w:line="360" w:lineRule="auto"/>
        <w:rPr>
          <w:sz w:val="28"/>
          <w:szCs w:val="28"/>
        </w:rPr>
      </w:pPr>
      <w:r w:rsidRPr="00422A5E">
        <w:rPr>
          <w:sz w:val="28"/>
          <w:szCs w:val="28"/>
        </w:rPr>
        <w:t>- строительство двух резервуаров чистой воды по 30 м</w:t>
      </w:r>
      <w:r w:rsidRPr="00422A5E">
        <w:rPr>
          <w:sz w:val="28"/>
          <w:szCs w:val="28"/>
          <w:vertAlign w:val="superscript"/>
        </w:rPr>
        <w:t>3</w:t>
      </w:r>
      <w:r w:rsidRPr="00422A5E">
        <w:rPr>
          <w:sz w:val="28"/>
          <w:szCs w:val="28"/>
        </w:rPr>
        <w:t xml:space="preserve"> каждый;</w:t>
      </w:r>
    </w:p>
    <w:p w:rsidR="00C14093" w:rsidRPr="00422A5E" w:rsidRDefault="00C14093" w:rsidP="00422A5E">
      <w:pPr>
        <w:pStyle w:val="aa"/>
        <w:spacing w:line="360" w:lineRule="auto"/>
        <w:rPr>
          <w:sz w:val="28"/>
          <w:szCs w:val="28"/>
        </w:rPr>
      </w:pPr>
      <w:r w:rsidRPr="00422A5E">
        <w:rPr>
          <w:sz w:val="28"/>
          <w:szCs w:val="28"/>
        </w:rPr>
        <w:t>- демонтаж существующих трубопроводов и укладка новых</w:t>
      </w:r>
      <w:proofErr w:type="gramStart"/>
      <w:r w:rsidR="00CD1470" w:rsidRPr="00422A5E">
        <w:rPr>
          <w:sz w:val="28"/>
          <w:szCs w:val="28"/>
        </w:rPr>
        <w:t xml:space="preserve"> </w:t>
      </w:r>
      <w:r w:rsidRPr="00422A5E">
        <w:rPr>
          <w:sz w:val="28"/>
          <w:szCs w:val="28"/>
        </w:rPr>
        <w:t>;</w:t>
      </w:r>
      <w:proofErr w:type="gramEnd"/>
    </w:p>
    <w:p w:rsidR="00C14093" w:rsidRPr="00422A5E" w:rsidRDefault="00C14093" w:rsidP="00422A5E">
      <w:pPr>
        <w:pStyle w:val="aa"/>
        <w:spacing w:line="360" w:lineRule="auto"/>
        <w:rPr>
          <w:sz w:val="28"/>
          <w:szCs w:val="28"/>
        </w:rPr>
      </w:pPr>
      <w:r w:rsidRPr="00422A5E">
        <w:rPr>
          <w:sz w:val="28"/>
          <w:szCs w:val="28"/>
        </w:rPr>
        <w:t>- монтаж установок водоподготовки и ультрафиолетового обеззараживания;</w:t>
      </w:r>
    </w:p>
    <w:p w:rsidR="00C14093" w:rsidRPr="00422A5E" w:rsidRDefault="00C14093" w:rsidP="00422A5E">
      <w:pPr>
        <w:pStyle w:val="aa"/>
        <w:spacing w:line="360" w:lineRule="auto"/>
        <w:rPr>
          <w:sz w:val="28"/>
          <w:szCs w:val="28"/>
        </w:rPr>
      </w:pPr>
      <w:r w:rsidRPr="00422A5E">
        <w:rPr>
          <w:sz w:val="28"/>
          <w:szCs w:val="28"/>
        </w:rPr>
        <w:t>- монтаж приборов учета воды.</w:t>
      </w:r>
    </w:p>
    <w:p w:rsidR="00C14093" w:rsidRPr="00422A5E" w:rsidRDefault="00C14093" w:rsidP="00422A5E">
      <w:pPr>
        <w:pStyle w:val="aa"/>
        <w:spacing w:line="360" w:lineRule="auto"/>
        <w:rPr>
          <w:sz w:val="28"/>
          <w:szCs w:val="28"/>
        </w:rPr>
      </w:pPr>
      <w:r w:rsidRPr="00422A5E">
        <w:rPr>
          <w:sz w:val="28"/>
          <w:szCs w:val="28"/>
        </w:rPr>
        <w:t xml:space="preserve">Второй этап 2022-2032г. </w:t>
      </w:r>
    </w:p>
    <w:p w:rsidR="00C14093" w:rsidRPr="00422A5E" w:rsidRDefault="00C14093" w:rsidP="00422A5E">
      <w:pPr>
        <w:pStyle w:val="aa"/>
        <w:spacing w:line="360" w:lineRule="auto"/>
        <w:rPr>
          <w:sz w:val="28"/>
          <w:szCs w:val="28"/>
        </w:rPr>
      </w:pPr>
      <w:r w:rsidRPr="00422A5E">
        <w:rPr>
          <w:sz w:val="28"/>
          <w:szCs w:val="28"/>
        </w:rPr>
        <w:t>- строительство сетей водоснабжения;</w:t>
      </w:r>
    </w:p>
    <w:p w:rsidR="00C14093" w:rsidRPr="00422A5E" w:rsidRDefault="00C14093" w:rsidP="00422A5E">
      <w:pPr>
        <w:pStyle w:val="aa"/>
        <w:spacing w:line="360" w:lineRule="auto"/>
        <w:rPr>
          <w:sz w:val="28"/>
          <w:szCs w:val="28"/>
        </w:rPr>
      </w:pPr>
      <w:r w:rsidRPr="00422A5E">
        <w:rPr>
          <w:sz w:val="28"/>
          <w:szCs w:val="28"/>
        </w:rPr>
        <w:t>- установка водоразборных колонок и пожарных гидрантов.</w:t>
      </w:r>
    </w:p>
    <w:p w:rsidR="00764DD9" w:rsidRPr="00422A5E" w:rsidRDefault="00764DD9" w:rsidP="00422A5E">
      <w:pPr>
        <w:pStyle w:val="ac"/>
        <w:spacing w:line="360" w:lineRule="auto"/>
        <w:rPr>
          <w:sz w:val="28"/>
          <w:szCs w:val="28"/>
          <w:lang w:val="ru-RU"/>
        </w:rPr>
      </w:pPr>
      <w:proofErr w:type="spellStart"/>
      <w:r w:rsidRPr="00422A5E">
        <w:rPr>
          <w:sz w:val="28"/>
          <w:szCs w:val="28"/>
        </w:rPr>
        <w:t>п</w:t>
      </w:r>
      <w:r w:rsidRPr="00422A5E">
        <w:rPr>
          <w:sz w:val="28"/>
          <w:szCs w:val="28"/>
          <w:lang w:val="ru-RU"/>
        </w:rPr>
        <w:t>ос</w:t>
      </w:r>
      <w:proofErr w:type="spellEnd"/>
      <w:r w:rsidRPr="00422A5E">
        <w:rPr>
          <w:sz w:val="28"/>
          <w:szCs w:val="28"/>
        </w:rPr>
        <w:t xml:space="preserve">. </w:t>
      </w:r>
      <w:r w:rsidR="002777BC" w:rsidRPr="00422A5E">
        <w:rPr>
          <w:sz w:val="28"/>
          <w:szCs w:val="28"/>
          <w:lang w:val="ru-RU"/>
        </w:rPr>
        <w:t>Колотовка</w:t>
      </w:r>
    </w:p>
    <w:p w:rsidR="00764DD9" w:rsidRPr="00422A5E" w:rsidRDefault="00764DD9" w:rsidP="00422A5E">
      <w:pPr>
        <w:pStyle w:val="aa"/>
        <w:spacing w:line="360" w:lineRule="auto"/>
        <w:rPr>
          <w:sz w:val="28"/>
          <w:szCs w:val="28"/>
        </w:rPr>
      </w:pPr>
      <w:r w:rsidRPr="00422A5E">
        <w:rPr>
          <w:sz w:val="28"/>
          <w:szCs w:val="28"/>
        </w:rPr>
        <w:t xml:space="preserve">Для обеспечения </w:t>
      </w:r>
      <w:r w:rsidRPr="00422A5E">
        <w:rPr>
          <w:rFonts w:eastAsia="Calibri"/>
          <w:sz w:val="28"/>
          <w:szCs w:val="28"/>
        </w:rPr>
        <w:t xml:space="preserve">пос. </w:t>
      </w:r>
      <w:r w:rsidR="002777BC" w:rsidRPr="00422A5E">
        <w:rPr>
          <w:rFonts w:eastAsia="Calibri"/>
          <w:sz w:val="28"/>
          <w:szCs w:val="28"/>
        </w:rPr>
        <w:t>Колотовка</w:t>
      </w:r>
      <w:r w:rsidRPr="00422A5E">
        <w:rPr>
          <w:rFonts w:eastAsia="Calibri"/>
          <w:sz w:val="28"/>
          <w:szCs w:val="28"/>
        </w:rPr>
        <w:t xml:space="preserve"> </w:t>
      </w:r>
      <w:r w:rsidRPr="00422A5E">
        <w:rPr>
          <w:sz w:val="28"/>
          <w:szCs w:val="28"/>
        </w:rPr>
        <w:t>централизованной системой водоснабжения надлежащего качества предусмотрены следующие мероприятия:</w:t>
      </w:r>
    </w:p>
    <w:p w:rsidR="00764DD9" w:rsidRPr="00422A5E" w:rsidRDefault="00764DD9" w:rsidP="00422A5E">
      <w:pPr>
        <w:pStyle w:val="aa"/>
        <w:spacing w:line="360" w:lineRule="auto"/>
        <w:rPr>
          <w:rFonts w:eastAsia="Calibri"/>
          <w:sz w:val="28"/>
          <w:szCs w:val="28"/>
        </w:rPr>
      </w:pPr>
      <w:r w:rsidRPr="00422A5E">
        <w:rPr>
          <w:sz w:val="28"/>
          <w:szCs w:val="28"/>
        </w:rPr>
        <w:t>на первую очередь:</w:t>
      </w:r>
    </w:p>
    <w:p w:rsidR="00085F0D" w:rsidRPr="00422A5E" w:rsidRDefault="00C80BC1" w:rsidP="00422A5E">
      <w:pPr>
        <w:pStyle w:val="aa"/>
        <w:spacing w:line="360" w:lineRule="auto"/>
        <w:rPr>
          <w:sz w:val="28"/>
          <w:szCs w:val="28"/>
        </w:rPr>
      </w:pPr>
      <w:r w:rsidRPr="00422A5E">
        <w:rPr>
          <w:sz w:val="28"/>
          <w:szCs w:val="28"/>
        </w:rPr>
        <w:t xml:space="preserve">– </w:t>
      </w:r>
      <w:r w:rsidR="003523B4" w:rsidRPr="00422A5E">
        <w:rPr>
          <w:sz w:val="28"/>
          <w:szCs w:val="28"/>
        </w:rPr>
        <w:t>перенос водозабора ближе к котельной</w:t>
      </w:r>
      <w:r w:rsidR="00EB145C" w:rsidRPr="00422A5E">
        <w:rPr>
          <w:sz w:val="28"/>
          <w:szCs w:val="28"/>
        </w:rPr>
        <w:t>;</w:t>
      </w:r>
    </w:p>
    <w:p w:rsidR="00085F0D" w:rsidRPr="00422A5E" w:rsidRDefault="00C80BC1" w:rsidP="00422A5E">
      <w:pPr>
        <w:pStyle w:val="aa"/>
        <w:spacing w:line="360" w:lineRule="auto"/>
        <w:rPr>
          <w:sz w:val="28"/>
          <w:szCs w:val="28"/>
        </w:rPr>
      </w:pPr>
      <w:r w:rsidRPr="00422A5E">
        <w:rPr>
          <w:sz w:val="28"/>
          <w:szCs w:val="28"/>
        </w:rPr>
        <w:t>–</w:t>
      </w:r>
      <w:r w:rsidR="00085F0D" w:rsidRPr="00422A5E">
        <w:rPr>
          <w:sz w:val="28"/>
          <w:szCs w:val="28"/>
        </w:rPr>
        <w:t xml:space="preserve"> строительство насосной станции второго подъёма производительностью 45 м</w:t>
      </w:r>
      <w:r w:rsidR="00085F0D" w:rsidRPr="00422A5E">
        <w:rPr>
          <w:sz w:val="28"/>
          <w:szCs w:val="28"/>
          <w:vertAlign w:val="superscript"/>
        </w:rPr>
        <w:t>3</w:t>
      </w:r>
      <w:r w:rsidR="00DF16C2" w:rsidRPr="00422A5E">
        <w:rPr>
          <w:sz w:val="28"/>
          <w:szCs w:val="28"/>
        </w:rPr>
        <w:t>/час</w:t>
      </w:r>
      <w:r w:rsidR="00085F0D" w:rsidRPr="00422A5E">
        <w:rPr>
          <w:sz w:val="28"/>
          <w:szCs w:val="28"/>
        </w:rPr>
        <w:t>;</w:t>
      </w:r>
    </w:p>
    <w:p w:rsidR="003523B4" w:rsidRPr="00422A5E" w:rsidRDefault="003523B4" w:rsidP="00422A5E">
      <w:pPr>
        <w:pStyle w:val="a0"/>
        <w:spacing w:line="360" w:lineRule="auto"/>
        <w:ind w:left="0"/>
        <w:rPr>
          <w:sz w:val="28"/>
          <w:szCs w:val="28"/>
        </w:rPr>
      </w:pPr>
      <w:r w:rsidRPr="00422A5E">
        <w:rPr>
          <w:sz w:val="28"/>
          <w:szCs w:val="28"/>
          <w:lang w:val="ru-RU"/>
        </w:rPr>
        <w:t xml:space="preserve"> реконструкция существующих сетей водоснабжения;</w:t>
      </w:r>
    </w:p>
    <w:p w:rsidR="003523B4" w:rsidRPr="00422A5E" w:rsidRDefault="003523B4" w:rsidP="00422A5E">
      <w:pPr>
        <w:pStyle w:val="a0"/>
        <w:spacing w:line="360" w:lineRule="auto"/>
        <w:rPr>
          <w:sz w:val="28"/>
          <w:szCs w:val="28"/>
        </w:rPr>
      </w:pPr>
      <w:r w:rsidRPr="00422A5E">
        <w:rPr>
          <w:sz w:val="28"/>
          <w:szCs w:val="28"/>
          <w:lang w:val="ru-RU"/>
        </w:rPr>
        <w:t xml:space="preserve"> </w:t>
      </w:r>
      <w:r w:rsidRPr="00422A5E">
        <w:rPr>
          <w:sz w:val="28"/>
          <w:szCs w:val="28"/>
        </w:rPr>
        <w:t>монтаж установок водоподготовки и ультрафиолетового обеззараживания;</w:t>
      </w:r>
    </w:p>
    <w:p w:rsidR="003523B4" w:rsidRPr="00422A5E" w:rsidRDefault="003523B4" w:rsidP="00422A5E">
      <w:pPr>
        <w:pStyle w:val="a0"/>
        <w:spacing w:line="360" w:lineRule="auto"/>
        <w:rPr>
          <w:sz w:val="28"/>
          <w:szCs w:val="28"/>
        </w:rPr>
      </w:pPr>
      <w:r w:rsidRPr="00422A5E">
        <w:rPr>
          <w:sz w:val="28"/>
          <w:szCs w:val="28"/>
        </w:rPr>
        <w:t xml:space="preserve"> монтаж приборов учета воды.</w:t>
      </w:r>
    </w:p>
    <w:p w:rsidR="003523B4" w:rsidRPr="00422A5E" w:rsidRDefault="003523B4" w:rsidP="00422A5E">
      <w:pPr>
        <w:pStyle w:val="a0"/>
        <w:numPr>
          <w:ilvl w:val="0"/>
          <w:numId w:val="0"/>
        </w:numPr>
        <w:spacing w:line="360" w:lineRule="auto"/>
        <w:ind w:left="568"/>
        <w:rPr>
          <w:sz w:val="28"/>
          <w:szCs w:val="28"/>
          <w:lang w:val="ru-RU"/>
        </w:rPr>
      </w:pPr>
    </w:p>
    <w:p w:rsidR="003523B4" w:rsidRPr="00422A5E" w:rsidRDefault="003523B4" w:rsidP="00422A5E">
      <w:pPr>
        <w:pStyle w:val="a0"/>
        <w:numPr>
          <w:ilvl w:val="0"/>
          <w:numId w:val="0"/>
        </w:numPr>
        <w:spacing w:line="360" w:lineRule="auto"/>
        <w:ind w:left="1276" w:firstLine="140"/>
        <w:rPr>
          <w:sz w:val="28"/>
          <w:szCs w:val="28"/>
        </w:rPr>
      </w:pPr>
      <w:r w:rsidRPr="00422A5E">
        <w:rPr>
          <w:sz w:val="28"/>
          <w:szCs w:val="28"/>
        </w:rPr>
        <w:t xml:space="preserve">Второй этап 2022-2032г. </w:t>
      </w:r>
    </w:p>
    <w:p w:rsidR="003523B4" w:rsidRPr="00422A5E" w:rsidRDefault="003523B4" w:rsidP="00422A5E">
      <w:pPr>
        <w:pStyle w:val="a0"/>
        <w:spacing w:line="360" w:lineRule="auto"/>
        <w:rPr>
          <w:sz w:val="28"/>
          <w:szCs w:val="28"/>
        </w:rPr>
      </w:pPr>
      <w:r w:rsidRPr="00422A5E">
        <w:rPr>
          <w:sz w:val="28"/>
          <w:szCs w:val="28"/>
        </w:rPr>
        <w:t xml:space="preserve"> строительство сетей водоснабжения;</w:t>
      </w:r>
    </w:p>
    <w:p w:rsidR="003523B4" w:rsidRPr="00422A5E" w:rsidRDefault="003523B4" w:rsidP="00422A5E">
      <w:pPr>
        <w:pStyle w:val="a0"/>
        <w:spacing w:line="360" w:lineRule="auto"/>
        <w:rPr>
          <w:sz w:val="28"/>
          <w:szCs w:val="28"/>
        </w:rPr>
      </w:pPr>
      <w:r w:rsidRPr="00422A5E">
        <w:rPr>
          <w:sz w:val="28"/>
          <w:szCs w:val="28"/>
        </w:rPr>
        <w:t xml:space="preserve"> установка водоразборных колонок и пожарных гидрантов.</w:t>
      </w:r>
    </w:p>
    <w:p w:rsidR="00764DD9" w:rsidRPr="00422A5E" w:rsidRDefault="00764DD9" w:rsidP="00422A5E">
      <w:pPr>
        <w:pStyle w:val="ac"/>
        <w:spacing w:line="360" w:lineRule="auto"/>
        <w:rPr>
          <w:sz w:val="28"/>
          <w:szCs w:val="28"/>
          <w:lang w:val="ru-RU"/>
        </w:rPr>
      </w:pPr>
    </w:p>
    <w:p w:rsidR="00764DD9" w:rsidRPr="00422A5E" w:rsidRDefault="00764DD9" w:rsidP="00422A5E">
      <w:pPr>
        <w:pStyle w:val="aa"/>
        <w:spacing w:line="360" w:lineRule="auto"/>
        <w:rPr>
          <w:sz w:val="28"/>
          <w:szCs w:val="28"/>
        </w:rPr>
      </w:pPr>
      <w:r w:rsidRPr="00422A5E">
        <w:rPr>
          <w:sz w:val="28"/>
          <w:szCs w:val="28"/>
        </w:rPr>
        <w:t>Технические характеристики объектов и сетей системы водоснабжения уточнить на стадии проектирования. При разработке проектной документации учесть сейсмичность района и предусмотреть мероприятия по пожаротушению согласно требованиям СНиП 2.04.02-84*.</w:t>
      </w:r>
    </w:p>
    <w:p w:rsidR="00764DD9" w:rsidRPr="00422A5E" w:rsidRDefault="00764DD9" w:rsidP="00422A5E">
      <w:pPr>
        <w:pStyle w:val="aa"/>
        <w:spacing w:line="360" w:lineRule="auto"/>
        <w:rPr>
          <w:sz w:val="28"/>
          <w:szCs w:val="28"/>
        </w:rPr>
      </w:pPr>
      <w:r w:rsidRPr="00422A5E">
        <w:rPr>
          <w:sz w:val="28"/>
          <w:szCs w:val="28"/>
        </w:rPr>
        <w:lastRenderedPageBreak/>
        <w:t>В соответствии с проектными решениями определен перечень планируемых для размещения объектов местного значения поселения:</w:t>
      </w:r>
    </w:p>
    <w:p w:rsidR="00764DD9" w:rsidRPr="00422A5E" w:rsidRDefault="00C80BC1" w:rsidP="00422A5E">
      <w:pPr>
        <w:pStyle w:val="aa"/>
        <w:spacing w:line="360" w:lineRule="auto"/>
        <w:rPr>
          <w:sz w:val="28"/>
          <w:szCs w:val="28"/>
        </w:rPr>
      </w:pPr>
      <w:r w:rsidRPr="00422A5E">
        <w:rPr>
          <w:sz w:val="28"/>
          <w:szCs w:val="28"/>
        </w:rPr>
        <w:t xml:space="preserve">– шахтный колодец – 3 </w:t>
      </w:r>
      <w:proofErr w:type="spellStart"/>
      <w:proofErr w:type="gramStart"/>
      <w:r w:rsidR="00AB2A06" w:rsidRPr="00422A5E">
        <w:rPr>
          <w:sz w:val="28"/>
          <w:szCs w:val="28"/>
        </w:rPr>
        <w:t>шт</w:t>
      </w:r>
      <w:proofErr w:type="spellEnd"/>
      <w:proofErr w:type="gramEnd"/>
      <w:r w:rsidR="00AB2A06" w:rsidRPr="00422A5E">
        <w:rPr>
          <w:sz w:val="28"/>
          <w:szCs w:val="28"/>
        </w:rPr>
        <w:t>;</w:t>
      </w:r>
    </w:p>
    <w:p w:rsidR="00C80BC1" w:rsidRPr="00422A5E" w:rsidRDefault="00C80BC1" w:rsidP="00422A5E">
      <w:pPr>
        <w:pStyle w:val="aa"/>
        <w:spacing w:line="360" w:lineRule="auto"/>
        <w:rPr>
          <w:sz w:val="28"/>
          <w:szCs w:val="28"/>
        </w:rPr>
      </w:pPr>
      <w:r w:rsidRPr="00422A5E">
        <w:rPr>
          <w:sz w:val="28"/>
          <w:szCs w:val="28"/>
        </w:rPr>
        <w:t>– РЧВ (30 м</w:t>
      </w:r>
      <w:r w:rsidRPr="00422A5E">
        <w:rPr>
          <w:sz w:val="28"/>
          <w:szCs w:val="28"/>
          <w:vertAlign w:val="superscript"/>
        </w:rPr>
        <w:t>3</w:t>
      </w:r>
      <w:r w:rsidRPr="00422A5E">
        <w:rPr>
          <w:sz w:val="28"/>
          <w:szCs w:val="28"/>
        </w:rPr>
        <w:t xml:space="preserve">) – 2 </w:t>
      </w:r>
      <w:proofErr w:type="spellStart"/>
      <w:proofErr w:type="gramStart"/>
      <w:r w:rsidR="00AB2A06" w:rsidRPr="00422A5E">
        <w:rPr>
          <w:sz w:val="28"/>
          <w:szCs w:val="28"/>
        </w:rPr>
        <w:t>шт</w:t>
      </w:r>
      <w:proofErr w:type="spellEnd"/>
      <w:proofErr w:type="gramEnd"/>
      <w:r w:rsidR="00AB2A06" w:rsidRPr="00422A5E">
        <w:rPr>
          <w:sz w:val="28"/>
          <w:szCs w:val="28"/>
        </w:rPr>
        <w:t>;</w:t>
      </w:r>
    </w:p>
    <w:p w:rsidR="00C80BC1" w:rsidRPr="00422A5E" w:rsidRDefault="00C80BC1" w:rsidP="00422A5E">
      <w:pPr>
        <w:pStyle w:val="aa"/>
        <w:shd w:val="clear" w:color="auto" w:fill="FFFFFF" w:themeFill="background1"/>
        <w:spacing w:line="360" w:lineRule="auto"/>
        <w:rPr>
          <w:sz w:val="28"/>
          <w:szCs w:val="28"/>
        </w:rPr>
      </w:pPr>
      <w:r w:rsidRPr="00422A5E">
        <w:rPr>
          <w:sz w:val="28"/>
          <w:szCs w:val="28"/>
        </w:rPr>
        <w:t xml:space="preserve">– водопроводные сети </w:t>
      </w:r>
      <w:r w:rsidR="00AB2A06" w:rsidRPr="00422A5E">
        <w:rPr>
          <w:sz w:val="28"/>
          <w:szCs w:val="28"/>
        </w:rPr>
        <w:t>–</w:t>
      </w:r>
      <w:r w:rsidRPr="00422A5E">
        <w:rPr>
          <w:sz w:val="28"/>
          <w:szCs w:val="28"/>
        </w:rPr>
        <w:t xml:space="preserve"> </w:t>
      </w:r>
      <w:r w:rsidR="00AB2A06" w:rsidRPr="00422A5E">
        <w:rPr>
          <w:sz w:val="28"/>
          <w:szCs w:val="28"/>
          <w:shd w:val="clear" w:color="auto" w:fill="FFFFFF" w:themeFill="background1"/>
        </w:rPr>
        <w:t xml:space="preserve">5,1 </w:t>
      </w:r>
      <w:r w:rsidRPr="00422A5E">
        <w:rPr>
          <w:sz w:val="28"/>
          <w:szCs w:val="28"/>
          <w:shd w:val="clear" w:color="auto" w:fill="FFFFFF" w:themeFill="background1"/>
        </w:rPr>
        <w:t>км</w:t>
      </w:r>
      <w:r w:rsidR="00AB2A06" w:rsidRPr="00422A5E">
        <w:rPr>
          <w:sz w:val="28"/>
          <w:szCs w:val="28"/>
          <w:shd w:val="clear" w:color="auto" w:fill="FFFFFF" w:themeFill="background1"/>
        </w:rPr>
        <w:t>;</w:t>
      </w:r>
    </w:p>
    <w:p w:rsidR="00C80BC1" w:rsidRPr="00422A5E" w:rsidRDefault="00C80BC1" w:rsidP="00422A5E">
      <w:pPr>
        <w:pStyle w:val="aa"/>
        <w:shd w:val="clear" w:color="auto" w:fill="FFFFFF" w:themeFill="background1"/>
        <w:spacing w:line="360" w:lineRule="auto"/>
        <w:rPr>
          <w:sz w:val="28"/>
          <w:szCs w:val="28"/>
        </w:rPr>
      </w:pPr>
      <w:r w:rsidRPr="00422A5E">
        <w:rPr>
          <w:sz w:val="28"/>
          <w:szCs w:val="28"/>
        </w:rPr>
        <w:t xml:space="preserve">– бактерицидная установка УОВ – 2 </w:t>
      </w:r>
      <w:proofErr w:type="spellStart"/>
      <w:proofErr w:type="gramStart"/>
      <w:r w:rsidR="00AB2A06" w:rsidRPr="00422A5E">
        <w:rPr>
          <w:sz w:val="28"/>
          <w:szCs w:val="28"/>
        </w:rPr>
        <w:t>шт</w:t>
      </w:r>
      <w:proofErr w:type="spellEnd"/>
      <w:proofErr w:type="gramEnd"/>
      <w:r w:rsidR="00AB2A06" w:rsidRPr="00422A5E">
        <w:rPr>
          <w:sz w:val="28"/>
          <w:szCs w:val="28"/>
        </w:rPr>
        <w:t>;</w:t>
      </w:r>
    </w:p>
    <w:p w:rsidR="00C80BC1" w:rsidRPr="00422A5E" w:rsidRDefault="00C80BC1" w:rsidP="00422A5E">
      <w:pPr>
        <w:pStyle w:val="aa"/>
        <w:shd w:val="clear" w:color="auto" w:fill="FFFFFF" w:themeFill="background1"/>
        <w:spacing w:line="360" w:lineRule="auto"/>
        <w:rPr>
          <w:sz w:val="28"/>
          <w:szCs w:val="28"/>
        </w:rPr>
      </w:pPr>
      <w:r w:rsidRPr="00422A5E">
        <w:rPr>
          <w:sz w:val="28"/>
          <w:szCs w:val="28"/>
        </w:rPr>
        <w:t xml:space="preserve">– приборы учёта – 2 </w:t>
      </w:r>
      <w:proofErr w:type="spellStart"/>
      <w:proofErr w:type="gramStart"/>
      <w:r w:rsidR="00AB2A06" w:rsidRPr="00422A5E">
        <w:rPr>
          <w:sz w:val="28"/>
          <w:szCs w:val="28"/>
        </w:rPr>
        <w:t>шт</w:t>
      </w:r>
      <w:proofErr w:type="spellEnd"/>
      <w:proofErr w:type="gramEnd"/>
      <w:r w:rsidR="00AB2A06" w:rsidRPr="00422A5E">
        <w:rPr>
          <w:sz w:val="28"/>
          <w:szCs w:val="28"/>
        </w:rPr>
        <w:t>;</w:t>
      </w:r>
    </w:p>
    <w:p w:rsidR="00C80BC1" w:rsidRPr="00422A5E" w:rsidRDefault="00C80BC1" w:rsidP="00422A5E">
      <w:pPr>
        <w:pStyle w:val="aa"/>
        <w:shd w:val="clear" w:color="auto" w:fill="FFFFFF" w:themeFill="background1"/>
        <w:spacing w:line="360" w:lineRule="auto"/>
        <w:rPr>
          <w:sz w:val="28"/>
          <w:szCs w:val="28"/>
        </w:rPr>
      </w:pPr>
      <w:r w:rsidRPr="00422A5E">
        <w:rPr>
          <w:sz w:val="28"/>
          <w:szCs w:val="28"/>
        </w:rPr>
        <w:t xml:space="preserve">– водозаборные колонки - </w:t>
      </w:r>
      <w:r w:rsidR="00AB2A06" w:rsidRPr="00422A5E">
        <w:rPr>
          <w:sz w:val="28"/>
          <w:szCs w:val="28"/>
        </w:rPr>
        <w:t xml:space="preserve">2 </w:t>
      </w:r>
      <w:proofErr w:type="spellStart"/>
      <w:proofErr w:type="gramStart"/>
      <w:r w:rsidR="00AB2A06" w:rsidRPr="00422A5E">
        <w:rPr>
          <w:sz w:val="28"/>
          <w:szCs w:val="28"/>
        </w:rPr>
        <w:t>шт</w:t>
      </w:r>
      <w:proofErr w:type="spellEnd"/>
      <w:proofErr w:type="gramEnd"/>
      <w:r w:rsidR="00AB2A06" w:rsidRPr="00422A5E">
        <w:rPr>
          <w:sz w:val="28"/>
          <w:szCs w:val="28"/>
        </w:rPr>
        <w:t>;</w:t>
      </w:r>
    </w:p>
    <w:p w:rsidR="005620CE" w:rsidRPr="00422A5E" w:rsidRDefault="005620CE" w:rsidP="00422A5E">
      <w:pPr>
        <w:pStyle w:val="aa"/>
        <w:shd w:val="clear" w:color="auto" w:fill="FFFFFF" w:themeFill="background1"/>
        <w:spacing w:line="360" w:lineRule="auto"/>
        <w:rPr>
          <w:sz w:val="28"/>
          <w:szCs w:val="28"/>
        </w:rPr>
      </w:pPr>
      <w:r w:rsidRPr="00422A5E">
        <w:rPr>
          <w:sz w:val="28"/>
          <w:szCs w:val="28"/>
        </w:rPr>
        <w:t xml:space="preserve">– пожарные гидранты - </w:t>
      </w:r>
      <w:r w:rsidR="00AB2A06" w:rsidRPr="00422A5E">
        <w:rPr>
          <w:sz w:val="28"/>
          <w:szCs w:val="28"/>
        </w:rPr>
        <w:t>2</w:t>
      </w:r>
      <w:r w:rsidRPr="00422A5E">
        <w:rPr>
          <w:sz w:val="28"/>
          <w:szCs w:val="28"/>
        </w:rPr>
        <w:t xml:space="preserve"> шт.</w:t>
      </w:r>
    </w:p>
    <w:p w:rsidR="004864A5" w:rsidRDefault="004864A5" w:rsidP="00422A5E">
      <w:pPr>
        <w:pStyle w:val="aa"/>
        <w:spacing w:line="360" w:lineRule="auto"/>
        <w:rPr>
          <w:sz w:val="28"/>
          <w:szCs w:val="28"/>
        </w:rPr>
      </w:pPr>
    </w:p>
    <w:p w:rsidR="00764DD9" w:rsidRPr="00422A5E" w:rsidRDefault="00764DD9" w:rsidP="00422A5E">
      <w:pPr>
        <w:pStyle w:val="aa"/>
        <w:spacing w:line="360" w:lineRule="auto"/>
        <w:rPr>
          <w:sz w:val="28"/>
          <w:szCs w:val="28"/>
        </w:rPr>
      </w:pPr>
      <w:r w:rsidRPr="00422A5E">
        <w:rPr>
          <w:sz w:val="28"/>
          <w:szCs w:val="28"/>
        </w:rPr>
        <w:t>Схема будет реализована в период с 2014г. по 2032г. Проект разбивается на два этапа, на каждом из которых планируется реализация намеченных целей:</w:t>
      </w:r>
    </w:p>
    <w:p w:rsidR="00764DD9" w:rsidRPr="004864A5" w:rsidRDefault="00764DD9" w:rsidP="00422A5E">
      <w:pPr>
        <w:pStyle w:val="aa"/>
        <w:spacing w:line="360" w:lineRule="auto"/>
        <w:rPr>
          <w:sz w:val="28"/>
          <w:szCs w:val="28"/>
          <w:u w:val="single"/>
        </w:rPr>
      </w:pPr>
      <w:r w:rsidRPr="004864A5">
        <w:rPr>
          <w:sz w:val="28"/>
          <w:szCs w:val="28"/>
          <w:u w:val="single"/>
        </w:rPr>
        <w:t>На первый этап 2014-2022г.:</w:t>
      </w:r>
    </w:p>
    <w:p w:rsidR="005620CE" w:rsidRPr="00422A5E" w:rsidRDefault="00F40558" w:rsidP="00422A5E">
      <w:pPr>
        <w:pStyle w:val="aa"/>
        <w:spacing w:line="360" w:lineRule="auto"/>
        <w:rPr>
          <w:sz w:val="28"/>
          <w:szCs w:val="28"/>
        </w:rPr>
      </w:pPr>
      <w:r w:rsidRPr="00422A5E">
        <w:rPr>
          <w:sz w:val="28"/>
          <w:szCs w:val="28"/>
        </w:rPr>
        <w:t xml:space="preserve">1. </w:t>
      </w:r>
      <w:r w:rsidR="005620CE" w:rsidRPr="00422A5E">
        <w:rPr>
          <w:sz w:val="28"/>
          <w:szCs w:val="28"/>
        </w:rPr>
        <w:t xml:space="preserve">Углубление шахтных колодцев с целью увеличения их производительности и обеспечения стабильной работы в п. </w:t>
      </w:r>
      <w:proofErr w:type="spellStart"/>
      <w:proofErr w:type="gramStart"/>
      <w:r w:rsidR="005620CE" w:rsidRPr="00422A5E">
        <w:rPr>
          <w:sz w:val="28"/>
          <w:szCs w:val="28"/>
        </w:rPr>
        <w:t>Витимский</w:t>
      </w:r>
      <w:proofErr w:type="spellEnd"/>
      <w:proofErr w:type="gramEnd"/>
      <w:r w:rsidR="005620CE" w:rsidRPr="00422A5E">
        <w:rPr>
          <w:sz w:val="28"/>
          <w:szCs w:val="28"/>
        </w:rPr>
        <w:t>.</w:t>
      </w:r>
    </w:p>
    <w:p w:rsidR="005620CE" w:rsidRPr="00422A5E" w:rsidRDefault="005620CE" w:rsidP="00422A5E">
      <w:pPr>
        <w:pStyle w:val="aa"/>
        <w:spacing w:line="360" w:lineRule="auto"/>
        <w:rPr>
          <w:sz w:val="28"/>
          <w:szCs w:val="28"/>
        </w:rPr>
      </w:pPr>
      <w:r w:rsidRPr="00422A5E">
        <w:rPr>
          <w:sz w:val="28"/>
          <w:szCs w:val="28"/>
        </w:rPr>
        <w:t xml:space="preserve">2. </w:t>
      </w:r>
      <w:r w:rsidR="00DF16C2" w:rsidRPr="00422A5E">
        <w:rPr>
          <w:sz w:val="28"/>
          <w:szCs w:val="28"/>
        </w:rPr>
        <w:t>Строительство двух резервуаров чистой воды по 30 м</w:t>
      </w:r>
      <w:r w:rsidR="00DF16C2" w:rsidRPr="00422A5E">
        <w:rPr>
          <w:sz w:val="28"/>
          <w:szCs w:val="28"/>
          <w:vertAlign w:val="superscript"/>
        </w:rPr>
        <w:t>3</w:t>
      </w:r>
      <w:r w:rsidR="00DF16C2" w:rsidRPr="00422A5E">
        <w:rPr>
          <w:sz w:val="28"/>
          <w:szCs w:val="28"/>
        </w:rPr>
        <w:t xml:space="preserve"> каждый в п. </w:t>
      </w:r>
      <w:proofErr w:type="spellStart"/>
      <w:r w:rsidR="00DF16C2" w:rsidRPr="00422A5E">
        <w:rPr>
          <w:sz w:val="28"/>
          <w:szCs w:val="28"/>
        </w:rPr>
        <w:t>Витимский</w:t>
      </w:r>
      <w:proofErr w:type="spellEnd"/>
      <w:r w:rsidR="00DF16C2" w:rsidRPr="00422A5E">
        <w:rPr>
          <w:sz w:val="28"/>
          <w:szCs w:val="28"/>
        </w:rPr>
        <w:t>,</w:t>
      </w:r>
    </w:p>
    <w:p w:rsidR="00DF16C2" w:rsidRPr="00422A5E" w:rsidRDefault="00DF16C2" w:rsidP="00422A5E">
      <w:pPr>
        <w:pStyle w:val="aa"/>
        <w:spacing w:line="360" w:lineRule="auto"/>
        <w:rPr>
          <w:sz w:val="28"/>
          <w:szCs w:val="28"/>
        </w:rPr>
      </w:pPr>
      <w:r w:rsidRPr="00422A5E">
        <w:rPr>
          <w:sz w:val="28"/>
          <w:szCs w:val="28"/>
        </w:rPr>
        <w:t xml:space="preserve">3. Монтаж установок водоподготовки и ультрафиолетового обеззараживания в посёлках </w:t>
      </w:r>
      <w:proofErr w:type="spellStart"/>
      <w:r w:rsidRPr="00422A5E">
        <w:rPr>
          <w:sz w:val="28"/>
          <w:szCs w:val="28"/>
        </w:rPr>
        <w:t>Витимский</w:t>
      </w:r>
      <w:proofErr w:type="spellEnd"/>
      <w:r w:rsidRPr="00422A5E">
        <w:rPr>
          <w:sz w:val="28"/>
          <w:szCs w:val="28"/>
        </w:rPr>
        <w:t xml:space="preserve"> и Колотовка;</w:t>
      </w:r>
    </w:p>
    <w:p w:rsidR="00DF16C2" w:rsidRPr="00422A5E" w:rsidRDefault="00DF16C2" w:rsidP="00422A5E">
      <w:pPr>
        <w:pStyle w:val="aa"/>
        <w:spacing w:line="360" w:lineRule="auto"/>
        <w:rPr>
          <w:sz w:val="28"/>
          <w:szCs w:val="28"/>
        </w:rPr>
      </w:pPr>
      <w:r w:rsidRPr="00422A5E">
        <w:rPr>
          <w:sz w:val="28"/>
          <w:szCs w:val="28"/>
        </w:rPr>
        <w:t xml:space="preserve">4. Монтаж приборов учета воды в посёлках </w:t>
      </w:r>
      <w:proofErr w:type="spellStart"/>
      <w:r w:rsidRPr="00422A5E">
        <w:rPr>
          <w:sz w:val="28"/>
          <w:szCs w:val="28"/>
        </w:rPr>
        <w:t>Витимский</w:t>
      </w:r>
      <w:proofErr w:type="spellEnd"/>
      <w:r w:rsidRPr="00422A5E">
        <w:rPr>
          <w:sz w:val="28"/>
          <w:szCs w:val="28"/>
        </w:rPr>
        <w:t xml:space="preserve"> и Колотовка;</w:t>
      </w:r>
    </w:p>
    <w:p w:rsidR="00DF16C2" w:rsidRPr="00422A5E" w:rsidRDefault="00DF16C2" w:rsidP="00422A5E">
      <w:pPr>
        <w:pStyle w:val="aa"/>
        <w:spacing w:line="360" w:lineRule="auto"/>
        <w:rPr>
          <w:sz w:val="28"/>
          <w:szCs w:val="28"/>
        </w:rPr>
      </w:pPr>
      <w:r w:rsidRPr="00422A5E">
        <w:rPr>
          <w:sz w:val="28"/>
          <w:szCs w:val="28"/>
        </w:rPr>
        <w:t>5. Строительство насосной станции второго подъёма производительностью 45 м</w:t>
      </w:r>
      <w:r w:rsidRPr="00422A5E">
        <w:rPr>
          <w:sz w:val="28"/>
          <w:szCs w:val="28"/>
          <w:vertAlign w:val="superscript"/>
        </w:rPr>
        <w:t>3</w:t>
      </w:r>
      <w:r w:rsidRPr="00422A5E">
        <w:rPr>
          <w:sz w:val="28"/>
          <w:szCs w:val="28"/>
        </w:rPr>
        <w:t>/час в посёлке Колотовка.</w:t>
      </w:r>
    </w:p>
    <w:p w:rsidR="00F40558" w:rsidRPr="004864A5" w:rsidRDefault="00F40558" w:rsidP="00422A5E">
      <w:pPr>
        <w:pStyle w:val="aa"/>
        <w:spacing w:line="360" w:lineRule="auto"/>
        <w:rPr>
          <w:sz w:val="28"/>
          <w:szCs w:val="28"/>
          <w:u w:val="single"/>
        </w:rPr>
      </w:pPr>
      <w:r w:rsidRPr="004864A5">
        <w:rPr>
          <w:sz w:val="28"/>
          <w:szCs w:val="28"/>
          <w:u w:val="single"/>
        </w:rPr>
        <w:t>На второй этап 2022-2032г.:</w:t>
      </w:r>
    </w:p>
    <w:p w:rsidR="000D0F2F" w:rsidRPr="00422A5E" w:rsidRDefault="000D0F2F" w:rsidP="00422A5E">
      <w:pPr>
        <w:pStyle w:val="aa"/>
        <w:spacing w:line="360" w:lineRule="auto"/>
        <w:rPr>
          <w:sz w:val="28"/>
          <w:szCs w:val="28"/>
        </w:rPr>
      </w:pPr>
      <w:r w:rsidRPr="00422A5E">
        <w:rPr>
          <w:sz w:val="28"/>
          <w:szCs w:val="28"/>
        </w:rPr>
        <w:t>1. Строительство сетей водоснабжения для перспективных потребителей диаметром 110мм протяжённостью</w:t>
      </w:r>
      <w:r w:rsidR="00AB2A06" w:rsidRPr="00422A5E">
        <w:rPr>
          <w:sz w:val="28"/>
          <w:szCs w:val="28"/>
          <w:shd w:val="clear" w:color="auto" w:fill="FFFFFF" w:themeFill="background1"/>
        </w:rPr>
        <w:t xml:space="preserve"> 5,1 км </w:t>
      </w:r>
      <w:r w:rsidRPr="00422A5E">
        <w:rPr>
          <w:sz w:val="28"/>
          <w:szCs w:val="28"/>
        </w:rPr>
        <w:t xml:space="preserve">в посёлках Колотовка и </w:t>
      </w:r>
      <w:proofErr w:type="spellStart"/>
      <w:r w:rsidRPr="00422A5E">
        <w:rPr>
          <w:sz w:val="28"/>
          <w:szCs w:val="28"/>
        </w:rPr>
        <w:t>Витимский</w:t>
      </w:r>
      <w:proofErr w:type="spellEnd"/>
      <w:r w:rsidRPr="00422A5E">
        <w:rPr>
          <w:sz w:val="28"/>
          <w:szCs w:val="28"/>
        </w:rPr>
        <w:t>;</w:t>
      </w:r>
    </w:p>
    <w:p w:rsidR="000D0F2F" w:rsidRPr="00422A5E" w:rsidRDefault="000D0F2F" w:rsidP="00422A5E">
      <w:pPr>
        <w:pStyle w:val="aa"/>
        <w:spacing w:line="360" w:lineRule="auto"/>
        <w:rPr>
          <w:sz w:val="28"/>
          <w:szCs w:val="28"/>
        </w:rPr>
      </w:pPr>
      <w:r w:rsidRPr="00422A5E">
        <w:rPr>
          <w:sz w:val="28"/>
          <w:szCs w:val="28"/>
        </w:rPr>
        <w:t xml:space="preserve">2. </w:t>
      </w:r>
      <w:proofErr w:type="gramStart"/>
      <w:r w:rsidRPr="00422A5E">
        <w:rPr>
          <w:sz w:val="28"/>
          <w:szCs w:val="28"/>
        </w:rPr>
        <w:t xml:space="preserve">Установка водоразборных колонок и пожарных гидрантов в посёлках Колотовка и </w:t>
      </w:r>
      <w:proofErr w:type="spellStart"/>
      <w:r w:rsidRPr="00422A5E">
        <w:rPr>
          <w:sz w:val="28"/>
          <w:szCs w:val="28"/>
        </w:rPr>
        <w:t>Витимский</w:t>
      </w:r>
      <w:proofErr w:type="spellEnd"/>
      <w:r w:rsidRPr="00422A5E">
        <w:rPr>
          <w:sz w:val="28"/>
          <w:szCs w:val="28"/>
        </w:rPr>
        <w:t>.</w:t>
      </w:r>
      <w:proofErr w:type="gramEnd"/>
    </w:p>
    <w:p w:rsidR="00763587" w:rsidRPr="00422A5E" w:rsidRDefault="00763587" w:rsidP="00422A5E">
      <w:pPr>
        <w:pStyle w:val="aa"/>
        <w:spacing w:line="360" w:lineRule="auto"/>
        <w:rPr>
          <w:b/>
          <w:sz w:val="28"/>
          <w:szCs w:val="28"/>
        </w:rPr>
      </w:pPr>
      <w:bookmarkStart w:id="55" w:name="_Toc361734862"/>
      <w:r w:rsidRPr="00422A5E">
        <w:rPr>
          <w:b/>
          <w:sz w:val="28"/>
          <w:szCs w:val="28"/>
        </w:rPr>
        <w:lastRenderedPageBreak/>
        <w:t>2.5. Оценка капитальных вложений в новое строительство, реконструкцию и модернизацию объектов централизованных систем водоснабжения</w:t>
      </w:r>
      <w:bookmarkEnd w:id="55"/>
    </w:p>
    <w:p w:rsidR="00614A37" w:rsidRPr="00422A5E" w:rsidRDefault="004864A5" w:rsidP="004864A5">
      <w:pPr>
        <w:pStyle w:val="aa"/>
        <w:spacing w:line="360" w:lineRule="auto"/>
        <w:jc w:val="left"/>
        <w:rPr>
          <w:b/>
          <w:sz w:val="28"/>
          <w:szCs w:val="28"/>
        </w:rPr>
      </w:pPr>
      <w:r>
        <w:rPr>
          <w:b/>
          <w:sz w:val="28"/>
          <w:szCs w:val="28"/>
        </w:rPr>
        <w:t xml:space="preserve">2.5.1 </w:t>
      </w:r>
      <w:r w:rsidR="00614A37" w:rsidRPr="00422A5E">
        <w:rPr>
          <w:b/>
          <w:sz w:val="28"/>
          <w:szCs w:val="28"/>
        </w:rPr>
        <w:t>Общие положения</w:t>
      </w:r>
    </w:p>
    <w:p w:rsidR="00763587" w:rsidRPr="00422A5E" w:rsidRDefault="00763587" w:rsidP="00422A5E">
      <w:pPr>
        <w:pStyle w:val="aa"/>
        <w:spacing w:line="360" w:lineRule="auto"/>
        <w:rPr>
          <w:sz w:val="28"/>
          <w:szCs w:val="28"/>
        </w:rPr>
      </w:pPr>
      <w:r w:rsidRPr="00422A5E">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3587" w:rsidRPr="00422A5E" w:rsidRDefault="00763587" w:rsidP="00422A5E">
      <w:pPr>
        <w:pStyle w:val="aa"/>
        <w:spacing w:line="360" w:lineRule="auto"/>
        <w:rPr>
          <w:sz w:val="28"/>
          <w:szCs w:val="28"/>
        </w:rPr>
      </w:pPr>
      <w:r w:rsidRPr="00422A5E">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3587" w:rsidRPr="00422A5E" w:rsidRDefault="00763587" w:rsidP="00422A5E">
      <w:pPr>
        <w:pStyle w:val="aa"/>
        <w:spacing w:line="360" w:lineRule="auto"/>
        <w:rPr>
          <w:sz w:val="28"/>
          <w:szCs w:val="28"/>
        </w:rPr>
      </w:pPr>
      <w:r w:rsidRPr="00422A5E">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3587" w:rsidRPr="00422A5E" w:rsidRDefault="00763587" w:rsidP="00422A5E">
      <w:pPr>
        <w:pStyle w:val="aa"/>
        <w:spacing w:line="360" w:lineRule="auto"/>
        <w:rPr>
          <w:sz w:val="28"/>
          <w:szCs w:val="28"/>
        </w:rPr>
      </w:pPr>
      <w:r w:rsidRPr="00422A5E">
        <w:rPr>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3587" w:rsidRPr="00422A5E" w:rsidRDefault="00763587" w:rsidP="00422A5E">
      <w:pPr>
        <w:pStyle w:val="aa"/>
        <w:spacing w:line="360" w:lineRule="auto"/>
        <w:rPr>
          <w:sz w:val="28"/>
          <w:szCs w:val="28"/>
        </w:rPr>
      </w:pPr>
      <w:proofErr w:type="gramStart"/>
      <w:r w:rsidRPr="00422A5E">
        <w:rPr>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422A5E">
        <w:rPr>
          <w:sz w:val="28"/>
          <w:szCs w:val="28"/>
        </w:rPr>
        <w:t xml:space="preserve"> Стоимость работ пересчитана в цены 2013 года с коэффициентами согласно: - </w:t>
      </w:r>
      <w:proofErr w:type="gramStart"/>
      <w:r w:rsidRPr="00422A5E">
        <w:rPr>
          <w:sz w:val="28"/>
          <w:szCs w:val="28"/>
        </w:rPr>
        <w:t xml:space="preserve">Постановлению № 94 от 11.05.1983г. Государственного комитета СССР по делам </w:t>
      </w:r>
      <w:r w:rsidRPr="00422A5E">
        <w:rPr>
          <w:sz w:val="28"/>
          <w:szCs w:val="28"/>
        </w:rPr>
        <w:lastRenderedPageBreak/>
        <w:t>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763587" w:rsidRPr="00422A5E" w:rsidRDefault="00763587" w:rsidP="00422A5E">
      <w:pPr>
        <w:pStyle w:val="aa"/>
        <w:spacing w:line="360" w:lineRule="auto"/>
        <w:rPr>
          <w:sz w:val="28"/>
          <w:szCs w:val="28"/>
        </w:rPr>
      </w:pPr>
      <w:r w:rsidRPr="00422A5E">
        <w:rPr>
          <w:sz w:val="28"/>
          <w:szCs w:val="28"/>
        </w:rPr>
        <w:t>Расчетная стоимость мероприятий приводится по этапам реализации, приведенным в Схеме водоснабжения, с учетом индексов-дефляторов до 202</w:t>
      </w:r>
      <w:r w:rsidR="00C75511">
        <w:rPr>
          <w:sz w:val="28"/>
          <w:szCs w:val="28"/>
        </w:rPr>
        <w:t>2</w:t>
      </w:r>
      <w:r w:rsidRPr="00422A5E">
        <w:rPr>
          <w:sz w:val="28"/>
          <w:szCs w:val="28"/>
        </w:rPr>
        <w:t xml:space="preserve"> и 203</w:t>
      </w:r>
      <w:r w:rsidR="00C75511">
        <w:rPr>
          <w:sz w:val="28"/>
          <w:szCs w:val="28"/>
        </w:rPr>
        <w:t>2</w:t>
      </w:r>
      <w:r w:rsidRPr="00422A5E">
        <w:rPr>
          <w:sz w:val="28"/>
          <w:szCs w:val="28"/>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763587" w:rsidRPr="00422A5E" w:rsidRDefault="00763587" w:rsidP="00422A5E">
      <w:pPr>
        <w:pStyle w:val="aa"/>
        <w:spacing w:line="360" w:lineRule="auto"/>
        <w:rPr>
          <w:sz w:val="28"/>
          <w:szCs w:val="28"/>
        </w:rPr>
      </w:pPr>
      <w:r w:rsidRPr="00422A5E">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422A5E">
        <w:rPr>
          <w:sz w:val="28"/>
          <w:szCs w:val="28"/>
        </w:rPr>
        <w:t>предпроектной</w:t>
      </w:r>
      <w:proofErr w:type="spellEnd"/>
      <w:r w:rsidRPr="00422A5E">
        <w:rPr>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3587" w:rsidRPr="00422A5E" w:rsidRDefault="00763587" w:rsidP="00422A5E">
      <w:pPr>
        <w:pStyle w:val="aa"/>
        <w:spacing w:line="360" w:lineRule="auto"/>
        <w:rPr>
          <w:sz w:val="28"/>
          <w:szCs w:val="28"/>
        </w:rPr>
      </w:pPr>
      <w:r w:rsidRPr="00422A5E">
        <w:rPr>
          <w:sz w:val="28"/>
          <w:szCs w:val="28"/>
        </w:rPr>
        <w:t>В расчетах не учитывались:</w:t>
      </w:r>
    </w:p>
    <w:p w:rsidR="00763587" w:rsidRPr="00422A5E" w:rsidRDefault="00B86DE5" w:rsidP="00422A5E">
      <w:pPr>
        <w:pStyle w:val="aa"/>
        <w:spacing w:line="360" w:lineRule="auto"/>
        <w:rPr>
          <w:sz w:val="28"/>
          <w:szCs w:val="28"/>
        </w:rPr>
      </w:pPr>
      <w:r w:rsidRPr="00422A5E">
        <w:rPr>
          <w:sz w:val="28"/>
          <w:szCs w:val="28"/>
        </w:rPr>
        <w:t xml:space="preserve">- </w:t>
      </w:r>
      <w:r w:rsidR="00763587" w:rsidRPr="00422A5E">
        <w:rPr>
          <w:sz w:val="28"/>
          <w:szCs w:val="28"/>
        </w:rPr>
        <w:t>стоимость резервирования и выкупа земельных участков и недвижимости для государственных и муниципальных нужд;</w:t>
      </w:r>
    </w:p>
    <w:p w:rsidR="00763587" w:rsidRPr="00422A5E" w:rsidRDefault="00B86DE5" w:rsidP="00422A5E">
      <w:pPr>
        <w:pStyle w:val="aa"/>
        <w:spacing w:line="360" w:lineRule="auto"/>
        <w:rPr>
          <w:sz w:val="28"/>
          <w:szCs w:val="28"/>
        </w:rPr>
      </w:pPr>
      <w:r w:rsidRPr="00422A5E">
        <w:rPr>
          <w:sz w:val="28"/>
          <w:szCs w:val="28"/>
        </w:rPr>
        <w:t xml:space="preserve">- </w:t>
      </w:r>
      <w:r w:rsidR="00763587" w:rsidRPr="00422A5E">
        <w:rPr>
          <w:sz w:val="28"/>
          <w:szCs w:val="28"/>
        </w:rPr>
        <w:t>стоимость проведения топографо-геодезических и геологических изысканий на территориях строительства;</w:t>
      </w:r>
    </w:p>
    <w:p w:rsidR="00763587" w:rsidRPr="00422A5E" w:rsidRDefault="00B86DE5" w:rsidP="00422A5E">
      <w:pPr>
        <w:pStyle w:val="aa"/>
        <w:spacing w:line="360" w:lineRule="auto"/>
        <w:rPr>
          <w:sz w:val="28"/>
          <w:szCs w:val="28"/>
        </w:rPr>
      </w:pPr>
      <w:r w:rsidRPr="00422A5E">
        <w:rPr>
          <w:sz w:val="28"/>
          <w:szCs w:val="28"/>
        </w:rPr>
        <w:t xml:space="preserve">- </w:t>
      </w:r>
      <w:r w:rsidR="00763587" w:rsidRPr="00422A5E">
        <w:rPr>
          <w:sz w:val="28"/>
          <w:szCs w:val="28"/>
        </w:rPr>
        <w:t>стоимость мероприятий по сносу и демонтажу зданий и сооружений на территориях строительства;</w:t>
      </w:r>
    </w:p>
    <w:p w:rsidR="00763587" w:rsidRPr="00422A5E" w:rsidRDefault="00B86DE5" w:rsidP="00422A5E">
      <w:pPr>
        <w:pStyle w:val="aa"/>
        <w:spacing w:line="360" w:lineRule="auto"/>
        <w:rPr>
          <w:sz w:val="28"/>
          <w:szCs w:val="28"/>
        </w:rPr>
      </w:pPr>
      <w:r w:rsidRPr="00422A5E">
        <w:rPr>
          <w:sz w:val="28"/>
          <w:szCs w:val="28"/>
        </w:rPr>
        <w:lastRenderedPageBreak/>
        <w:t xml:space="preserve">- </w:t>
      </w:r>
      <w:r w:rsidR="00763587" w:rsidRPr="00422A5E">
        <w:rPr>
          <w:sz w:val="28"/>
          <w:szCs w:val="28"/>
        </w:rPr>
        <w:t>стоимость мероприятий по реконструкции существующих объектов;</w:t>
      </w:r>
    </w:p>
    <w:p w:rsidR="00763587" w:rsidRPr="00422A5E" w:rsidRDefault="00B86DE5" w:rsidP="00422A5E">
      <w:pPr>
        <w:pStyle w:val="aa"/>
        <w:spacing w:line="360" w:lineRule="auto"/>
        <w:rPr>
          <w:sz w:val="28"/>
          <w:szCs w:val="28"/>
        </w:rPr>
      </w:pPr>
      <w:r w:rsidRPr="00422A5E">
        <w:rPr>
          <w:sz w:val="28"/>
          <w:szCs w:val="28"/>
        </w:rPr>
        <w:t xml:space="preserve">- </w:t>
      </w:r>
      <w:r w:rsidR="00763587" w:rsidRPr="00422A5E">
        <w:rPr>
          <w:sz w:val="28"/>
          <w:szCs w:val="28"/>
        </w:rPr>
        <w:t xml:space="preserve">оснащение необходимым оборудованием и благоустройство прилегающей территории; </w:t>
      </w:r>
    </w:p>
    <w:p w:rsidR="00763587" w:rsidRPr="00422A5E" w:rsidRDefault="00B86DE5" w:rsidP="00422A5E">
      <w:pPr>
        <w:pStyle w:val="aa"/>
        <w:spacing w:line="360" w:lineRule="auto"/>
        <w:rPr>
          <w:sz w:val="28"/>
          <w:szCs w:val="28"/>
        </w:rPr>
      </w:pPr>
      <w:r w:rsidRPr="00422A5E">
        <w:rPr>
          <w:sz w:val="28"/>
          <w:szCs w:val="28"/>
        </w:rPr>
        <w:t xml:space="preserve">- </w:t>
      </w:r>
      <w:r w:rsidR="00763587" w:rsidRPr="00422A5E">
        <w:rPr>
          <w:sz w:val="28"/>
          <w:szCs w:val="28"/>
        </w:rPr>
        <w:t>особенности территории строительства.</w:t>
      </w:r>
    </w:p>
    <w:p w:rsidR="00763587" w:rsidRPr="00422A5E" w:rsidRDefault="00763587" w:rsidP="00422A5E">
      <w:pPr>
        <w:pStyle w:val="aa"/>
        <w:spacing w:line="360" w:lineRule="auto"/>
        <w:rPr>
          <w:sz w:val="28"/>
          <w:szCs w:val="28"/>
        </w:rPr>
      </w:pPr>
      <w:r w:rsidRPr="00422A5E">
        <w:rPr>
          <w:sz w:val="28"/>
          <w:szCs w:val="28"/>
        </w:rPr>
        <w:t>Результаты расчетов (сводная ведомость стоимости работ</w:t>
      </w:r>
      <w:r w:rsidR="004864A5">
        <w:rPr>
          <w:sz w:val="28"/>
          <w:szCs w:val="28"/>
        </w:rPr>
        <w:t>) приведены в табл.</w:t>
      </w:r>
      <w:r w:rsidR="00614A37" w:rsidRPr="00422A5E">
        <w:rPr>
          <w:sz w:val="28"/>
          <w:szCs w:val="28"/>
        </w:rPr>
        <w:t>6</w:t>
      </w:r>
      <w:r w:rsidRPr="00422A5E">
        <w:rPr>
          <w:sz w:val="28"/>
          <w:szCs w:val="28"/>
        </w:rPr>
        <w:t>.</w:t>
      </w:r>
    </w:p>
    <w:p w:rsidR="00352DE4" w:rsidRDefault="00352DE4" w:rsidP="004864A5">
      <w:pPr>
        <w:spacing w:line="360" w:lineRule="auto"/>
        <w:ind w:firstLine="567"/>
        <w:jc w:val="both"/>
        <w:rPr>
          <w:b/>
          <w:sz w:val="28"/>
          <w:szCs w:val="28"/>
        </w:rPr>
      </w:pPr>
    </w:p>
    <w:p w:rsidR="00614A37" w:rsidRPr="00422A5E" w:rsidRDefault="004864A5" w:rsidP="004864A5">
      <w:pPr>
        <w:spacing w:line="360" w:lineRule="auto"/>
        <w:ind w:firstLine="567"/>
        <w:jc w:val="both"/>
        <w:rPr>
          <w:b/>
          <w:sz w:val="28"/>
          <w:szCs w:val="28"/>
        </w:rPr>
      </w:pPr>
      <w:r>
        <w:rPr>
          <w:b/>
          <w:sz w:val="28"/>
          <w:szCs w:val="28"/>
        </w:rPr>
        <w:t xml:space="preserve">2.5.2 </w:t>
      </w:r>
      <w:r w:rsidR="00614A37" w:rsidRPr="00422A5E">
        <w:rPr>
          <w:b/>
          <w:sz w:val="28"/>
          <w:szCs w:val="28"/>
        </w:rPr>
        <w:t>Ориентировочная стоимость зданий, сооружений и инженерных коммуникаций</w:t>
      </w:r>
    </w:p>
    <w:p w:rsidR="00B86DE5" w:rsidRPr="00422A5E" w:rsidRDefault="00614A37" w:rsidP="00422A5E">
      <w:pPr>
        <w:spacing w:line="360" w:lineRule="auto"/>
        <w:ind w:firstLine="567"/>
        <w:rPr>
          <w:sz w:val="28"/>
          <w:szCs w:val="28"/>
        </w:rPr>
      </w:pPr>
      <w:r w:rsidRPr="00422A5E">
        <w:rPr>
          <w:sz w:val="28"/>
          <w:szCs w:val="28"/>
        </w:rPr>
        <w:t>Таблица 6 – Ведомость объемов и стоимости работ</w:t>
      </w:r>
    </w:p>
    <w:tbl>
      <w:tblPr>
        <w:tblW w:w="9645" w:type="dxa"/>
        <w:tblInd w:w="108" w:type="dxa"/>
        <w:tblLayout w:type="fixed"/>
        <w:tblLook w:val="0000" w:firstRow="0" w:lastRow="0" w:firstColumn="0" w:lastColumn="0" w:noHBand="0" w:noVBand="0"/>
      </w:tblPr>
      <w:tblGrid>
        <w:gridCol w:w="707"/>
        <w:gridCol w:w="3546"/>
        <w:gridCol w:w="567"/>
        <w:gridCol w:w="853"/>
        <w:gridCol w:w="1277"/>
        <w:gridCol w:w="1277"/>
        <w:gridCol w:w="1418"/>
      </w:tblGrid>
      <w:tr w:rsidR="0084295C" w:rsidRPr="004864A5" w:rsidTr="00F415A2">
        <w:trPr>
          <w:cantSplit/>
          <w:trHeight w:val="295"/>
          <w:tblHeader/>
        </w:trPr>
        <w:tc>
          <w:tcPr>
            <w:tcW w:w="707" w:type="dxa"/>
            <w:vMerge w:val="restart"/>
            <w:tcBorders>
              <w:top w:val="single" w:sz="4" w:space="0" w:color="000000"/>
              <w:left w:val="single" w:sz="4" w:space="0" w:color="000000"/>
            </w:tcBorders>
            <w:vAlign w:val="center"/>
          </w:tcPr>
          <w:p w:rsidR="0084295C" w:rsidRPr="004864A5" w:rsidRDefault="0084295C" w:rsidP="004864A5">
            <w:pPr>
              <w:snapToGrid w:val="0"/>
              <w:spacing w:after="0" w:line="240" w:lineRule="auto"/>
              <w:ind w:left="-108" w:right="-108"/>
              <w:jc w:val="center"/>
              <w:rPr>
                <w:b/>
                <w:spacing w:val="-10"/>
                <w:szCs w:val="24"/>
              </w:rPr>
            </w:pPr>
            <w:r w:rsidRPr="004864A5">
              <w:rPr>
                <w:b/>
                <w:spacing w:val="-10"/>
                <w:szCs w:val="24"/>
              </w:rPr>
              <w:t>№</w:t>
            </w:r>
          </w:p>
          <w:p w:rsidR="0084295C" w:rsidRPr="004864A5" w:rsidRDefault="0084295C" w:rsidP="004864A5">
            <w:pPr>
              <w:snapToGrid w:val="0"/>
              <w:spacing w:after="0" w:line="240" w:lineRule="auto"/>
              <w:ind w:left="-108" w:right="-108"/>
              <w:jc w:val="center"/>
              <w:rPr>
                <w:b/>
                <w:bCs/>
                <w:spacing w:val="-10"/>
                <w:szCs w:val="24"/>
              </w:rPr>
            </w:pPr>
            <w:proofErr w:type="gramStart"/>
            <w:r w:rsidRPr="004864A5">
              <w:rPr>
                <w:b/>
                <w:spacing w:val="-10"/>
                <w:szCs w:val="24"/>
              </w:rPr>
              <w:t>п</w:t>
            </w:r>
            <w:proofErr w:type="gramEnd"/>
            <w:r w:rsidRPr="004864A5">
              <w:rPr>
                <w:b/>
                <w:spacing w:val="-10"/>
                <w:szCs w:val="24"/>
              </w:rPr>
              <w:t>/п</w:t>
            </w:r>
          </w:p>
        </w:tc>
        <w:tc>
          <w:tcPr>
            <w:tcW w:w="3546" w:type="dxa"/>
            <w:vMerge w:val="restart"/>
            <w:tcBorders>
              <w:top w:val="single" w:sz="4" w:space="0" w:color="000000"/>
              <w:left w:val="single" w:sz="4" w:space="0" w:color="000000"/>
            </w:tcBorders>
            <w:vAlign w:val="center"/>
          </w:tcPr>
          <w:p w:rsidR="0084295C" w:rsidRPr="004864A5" w:rsidRDefault="0084295C" w:rsidP="004864A5">
            <w:pPr>
              <w:snapToGrid w:val="0"/>
              <w:spacing w:after="0" w:line="240" w:lineRule="auto"/>
              <w:jc w:val="center"/>
              <w:rPr>
                <w:b/>
                <w:bCs/>
                <w:szCs w:val="24"/>
              </w:rPr>
            </w:pPr>
            <w:r w:rsidRPr="004864A5">
              <w:rPr>
                <w:b/>
                <w:bCs/>
                <w:szCs w:val="24"/>
              </w:rPr>
              <w:t>Наименование работ и затрат</w:t>
            </w:r>
          </w:p>
        </w:tc>
        <w:tc>
          <w:tcPr>
            <w:tcW w:w="567" w:type="dxa"/>
            <w:vMerge w:val="restart"/>
            <w:tcBorders>
              <w:top w:val="single" w:sz="4" w:space="0" w:color="000000"/>
              <w:left w:val="single" w:sz="4" w:space="0" w:color="000000"/>
            </w:tcBorders>
            <w:vAlign w:val="center"/>
          </w:tcPr>
          <w:p w:rsidR="0084295C" w:rsidRPr="004864A5" w:rsidRDefault="0084295C" w:rsidP="004864A5">
            <w:pPr>
              <w:snapToGrid w:val="0"/>
              <w:spacing w:after="0" w:line="240" w:lineRule="auto"/>
              <w:jc w:val="center"/>
              <w:rPr>
                <w:b/>
                <w:spacing w:val="-8"/>
                <w:szCs w:val="24"/>
              </w:rPr>
            </w:pPr>
            <w:r w:rsidRPr="004864A5">
              <w:rPr>
                <w:b/>
                <w:spacing w:val="-8"/>
                <w:szCs w:val="24"/>
              </w:rPr>
              <w:t xml:space="preserve">Ед. </w:t>
            </w:r>
          </w:p>
          <w:p w:rsidR="0084295C" w:rsidRPr="004864A5" w:rsidRDefault="0084295C" w:rsidP="004864A5">
            <w:pPr>
              <w:snapToGrid w:val="0"/>
              <w:spacing w:after="0" w:line="240" w:lineRule="auto"/>
              <w:jc w:val="center"/>
              <w:rPr>
                <w:b/>
                <w:bCs/>
                <w:szCs w:val="24"/>
              </w:rPr>
            </w:pPr>
            <w:r w:rsidRPr="004864A5">
              <w:rPr>
                <w:b/>
                <w:spacing w:val="-8"/>
                <w:szCs w:val="24"/>
              </w:rPr>
              <w:t>изм.</w:t>
            </w:r>
          </w:p>
        </w:tc>
        <w:tc>
          <w:tcPr>
            <w:tcW w:w="853" w:type="dxa"/>
            <w:vMerge w:val="restart"/>
            <w:tcBorders>
              <w:top w:val="single" w:sz="4" w:space="0" w:color="000000"/>
              <w:left w:val="single" w:sz="4" w:space="0" w:color="000000"/>
            </w:tcBorders>
            <w:vAlign w:val="center"/>
          </w:tcPr>
          <w:p w:rsidR="0084295C" w:rsidRPr="004864A5" w:rsidRDefault="0084295C" w:rsidP="004864A5">
            <w:pPr>
              <w:snapToGrid w:val="0"/>
              <w:spacing w:after="0" w:line="240" w:lineRule="auto"/>
              <w:ind w:left="-108" w:right="-108"/>
              <w:jc w:val="center"/>
              <w:rPr>
                <w:b/>
                <w:color w:val="000000"/>
                <w:szCs w:val="24"/>
              </w:rPr>
            </w:pPr>
            <w:r w:rsidRPr="004864A5">
              <w:rPr>
                <w:b/>
                <w:color w:val="000000"/>
                <w:szCs w:val="24"/>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napToGrid w:val="0"/>
              <w:spacing w:after="0" w:line="240" w:lineRule="auto"/>
              <w:ind w:left="-108" w:right="-108"/>
              <w:jc w:val="center"/>
              <w:rPr>
                <w:b/>
                <w:bCs/>
                <w:spacing w:val="-10"/>
                <w:szCs w:val="24"/>
              </w:rPr>
            </w:pPr>
            <w:r w:rsidRPr="004864A5">
              <w:rPr>
                <w:b/>
                <w:color w:val="000000"/>
                <w:szCs w:val="24"/>
              </w:rPr>
              <w:t>Общая стоимость, тыс. руб.</w:t>
            </w:r>
          </w:p>
        </w:tc>
      </w:tr>
      <w:tr w:rsidR="0084295C" w:rsidRPr="004864A5" w:rsidTr="00F415A2">
        <w:trPr>
          <w:cantSplit/>
          <w:trHeight w:val="652"/>
          <w:tblHeader/>
        </w:trPr>
        <w:tc>
          <w:tcPr>
            <w:tcW w:w="707" w:type="dxa"/>
            <w:vMerge/>
            <w:tcBorders>
              <w:left w:val="single" w:sz="4" w:space="0" w:color="000000"/>
              <w:bottom w:val="single" w:sz="4" w:space="0" w:color="000000"/>
            </w:tcBorders>
            <w:vAlign w:val="center"/>
          </w:tcPr>
          <w:p w:rsidR="0084295C" w:rsidRPr="004864A5" w:rsidRDefault="0084295C" w:rsidP="004864A5">
            <w:pPr>
              <w:snapToGrid w:val="0"/>
              <w:spacing w:after="0" w:line="240" w:lineRule="auto"/>
              <w:ind w:left="-108" w:right="-108"/>
              <w:jc w:val="center"/>
              <w:rPr>
                <w:b/>
                <w:spacing w:val="-10"/>
                <w:szCs w:val="24"/>
              </w:rPr>
            </w:pPr>
          </w:p>
        </w:tc>
        <w:tc>
          <w:tcPr>
            <w:tcW w:w="3546" w:type="dxa"/>
            <w:vMerge/>
            <w:tcBorders>
              <w:left w:val="single" w:sz="4" w:space="0" w:color="000000"/>
              <w:bottom w:val="single" w:sz="4" w:space="0" w:color="000000"/>
            </w:tcBorders>
            <w:vAlign w:val="center"/>
          </w:tcPr>
          <w:p w:rsidR="0084295C" w:rsidRPr="004864A5" w:rsidRDefault="0084295C" w:rsidP="004864A5">
            <w:pPr>
              <w:snapToGrid w:val="0"/>
              <w:spacing w:after="0" w:line="240" w:lineRule="auto"/>
              <w:jc w:val="center"/>
              <w:rPr>
                <w:b/>
                <w:bCs/>
                <w:szCs w:val="24"/>
              </w:rPr>
            </w:pPr>
          </w:p>
        </w:tc>
        <w:tc>
          <w:tcPr>
            <w:tcW w:w="567" w:type="dxa"/>
            <w:vMerge/>
            <w:tcBorders>
              <w:left w:val="single" w:sz="4" w:space="0" w:color="000000"/>
              <w:bottom w:val="single" w:sz="4" w:space="0" w:color="000000"/>
            </w:tcBorders>
            <w:vAlign w:val="center"/>
          </w:tcPr>
          <w:p w:rsidR="0084295C" w:rsidRPr="004864A5" w:rsidRDefault="0084295C" w:rsidP="004864A5">
            <w:pPr>
              <w:snapToGrid w:val="0"/>
              <w:spacing w:after="0" w:line="240" w:lineRule="auto"/>
              <w:jc w:val="center"/>
              <w:rPr>
                <w:b/>
                <w:spacing w:val="-8"/>
                <w:szCs w:val="24"/>
              </w:rPr>
            </w:pPr>
          </w:p>
        </w:tc>
        <w:tc>
          <w:tcPr>
            <w:tcW w:w="853" w:type="dxa"/>
            <w:vMerge/>
            <w:tcBorders>
              <w:left w:val="single" w:sz="4" w:space="0" w:color="000000"/>
              <w:bottom w:val="single" w:sz="4" w:space="0" w:color="000000"/>
            </w:tcBorders>
            <w:vAlign w:val="center"/>
          </w:tcPr>
          <w:p w:rsidR="0084295C" w:rsidRPr="004864A5" w:rsidRDefault="0084295C" w:rsidP="004864A5">
            <w:pPr>
              <w:spacing w:after="0" w:line="240" w:lineRule="auto"/>
              <w:jc w:val="center"/>
              <w:rPr>
                <w:b/>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1B4E94" w:rsidP="004864A5">
            <w:pPr>
              <w:spacing w:after="0" w:line="240" w:lineRule="auto"/>
              <w:jc w:val="center"/>
              <w:rPr>
                <w:b/>
                <w:color w:val="000000"/>
                <w:szCs w:val="24"/>
              </w:rPr>
            </w:pPr>
            <w:r w:rsidRPr="004864A5">
              <w:rPr>
                <w:b/>
                <w:color w:val="000000"/>
                <w:szCs w:val="24"/>
              </w:rPr>
              <w:t>1 этап 202</w:t>
            </w:r>
            <w:r w:rsidRPr="004864A5">
              <w:rPr>
                <w:b/>
                <w:color w:val="000000"/>
                <w:szCs w:val="24"/>
                <w:lang w:val="en-US"/>
              </w:rPr>
              <w:t>2</w:t>
            </w:r>
            <w:r w:rsidR="0084295C" w:rsidRPr="004864A5">
              <w:rPr>
                <w:b/>
                <w:color w:val="000000"/>
                <w:szCs w:val="24"/>
              </w:rPr>
              <w:t>г</w:t>
            </w:r>
          </w:p>
        </w:tc>
        <w:tc>
          <w:tcPr>
            <w:tcW w:w="1277" w:type="dxa"/>
            <w:tcBorders>
              <w:top w:val="single" w:sz="4" w:space="0" w:color="000000"/>
              <w:left w:val="single" w:sz="4" w:space="0" w:color="000000"/>
              <w:bottom w:val="single" w:sz="4" w:space="0" w:color="000000"/>
            </w:tcBorders>
            <w:vAlign w:val="center"/>
          </w:tcPr>
          <w:p w:rsidR="0084295C" w:rsidRPr="004864A5" w:rsidRDefault="001B4E94" w:rsidP="004864A5">
            <w:pPr>
              <w:spacing w:after="0" w:line="240" w:lineRule="auto"/>
              <w:jc w:val="center"/>
              <w:rPr>
                <w:b/>
                <w:color w:val="000000"/>
                <w:szCs w:val="24"/>
              </w:rPr>
            </w:pPr>
            <w:r w:rsidRPr="004864A5">
              <w:rPr>
                <w:b/>
                <w:color w:val="000000"/>
                <w:szCs w:val="24"/>
              </w:rPr>
              <w:t>2 этап 203</w:t>
            </w:r>
            <w:r w:rsidRPr="004864A5">
              <w:rPr>
                <w:b/>
                <w:color w:val="000000"/>
                <w:szCs w:val="24"/>
                <w:lang w:val="en-US"/>
              </w:rPr>
              <w:t>2</w:t>
            </w:r>
            <w:r w:rsidR="0084295C" w:rsidRPr="004864A5">
              <w:rPr>
                <w:b/>
                <w:color w:val="000000"/>
                <w:szCs w:val="24"/>
              </w:rPr>
              <w:t>г.</w:t>
            </w: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napToGrid w:val="0"/>
              <w:spacing w:after="0" w:line="240" w:lineRule="auto"/>
              <w:ind w:left="-108" w:right="-108"/>
              <w:jc w:val="center"/>
              <w:rPr>
                <w:b/>
                <w:spacing w:val="-10"/>
                <w:szCs w:val="24"/>
              </w:rPr>
            </w:pPr>
            <w:r w:rsidRPr="004864A5">
              <w:rPr>
                <w:b/>
                <w:spacing w:val="-10"/>
                <w:szCs w:val="24"/>
              </w:rPr>
              <w:t>всего</w:t>
            </w:r>
          </w:p>
        </w:tc>
      </w:tr>
      <w:tr w:rsidR="0084295C" w:rsidRPr="004864A5" w:rsidTr="00F415A2">
        <w:trPr>
          <w:tblHeader/>
        </w:trPr>
        <w:tc>
          <w:tcPr>
            <w:tcW w:w="707"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b/>
                <w:sz w:val="24"/>
                <w:szCs w:val="24"/>
              </w:rPr>
            </w:pPr>
            <w:r w:rsidRPr="004864A5">
              <w:rPr>
                <w:rFonts w:ascii="Times New Roman" w:hAnsi="Times New Roman"/>
                <w:b/>
                <w:sz w:val="24"/>
                <w:szCs w:val="24"/>
              </w:rPr>
              <w:t>1</w:t>
            </w:r>
          </w:p>
        </w:tc>
        <w:tc>
          <w:tcPr>
            <w:tcW w:w="3546"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b/>
                <w:sz w:val="24"/>
                <w:szCs w:val="24"/>
              </w:rPr>
            </w:pPr>
            <w:r w:rsidRPr="004864A5">
              <w:rPr>
                <w:rFonts w:ascii="Times New Roman" w:hAnsi="Times New Roman"/>
                <w:b/>
                <w:sz w:val="24"/>
                <w:szCs w:val="24"/>
              </w:rPr>
              <w:t>2</w:t>
            </w:r>
          </w:p>
        </w:tc>
        <w:tc>
          <w:tcPr>
            <w:tcW w:w="567"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b/>
                <w:sz w:val="24"/>
                <w:szCs w:val="24"/>
              </w:rPr>
            </w:pPr>
            <w:r w:rsidRPr="004864A5">
              <w:rPr>
                <w:rFonts w:ascii="Times New Roman" w:hAnsi="Times New Roman"/>
                <w:b/>
                <w:sz w:val="24"/>
                <w:szCs w:val="24"/>
              </w:rPr>
              <w:t>3</w:t>
            </w:r>
          </w:p>
        </w:tc>
        <w:tc>
          <w:tcPr>
            <w:tcW w:w="853" w:type="dxa"/>
            <w:tcBorders>
              <w:top w:val="single" w:sz="4" w:space="0" w:color="000000"/>
              <w:left w:val="single" w:sz="4" w:space="0" w:color="000000"/>
              <w:bottom w:val="single" w:sz="4" w:space="0" w:color="000000"/>
            </w:tcBorders>
            <w:vAlign w:val="center"/>
          </w:tcPr>
          <w:p w:rsidR="0084295C" w:rsidRPr="004864A5" w:rsidRDefault="0084295C" w:rsidP="004864A5">
            <w:pPr>
              <w:snapToGrid w:val="0"/>
              <w:spacing w:after="0" w:line="240" w:lineRule="auto"/>
              <w:jc w:val="center"/>
              <w:rPr>
                <w:b/>
                <w:szCs w:val="24"/>
              </w:rPr>
            </w:pPr>
            <w:r w:rsidRPr="004864A5">
              <w:rPr>
                <w:b/>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napToGrid w:val="0"/>
              <w:spacing w:after="0" w:line="240" w:lineRule="auto"/>
              <w:jc w:val="center"/>
              <w:rPr>
                <w:b/>
                <w:szCs w:val="24"/>
              </w:rPr>
            </w:pPr>
            <w:r w:rsidRPr="004864A5">
              <w:rPr>
                <w:b/>
                <w:szCs w:val="24"/>
              </w:rPr>
              <w:t>5</w:t>
            </w:r>
          </w:p>
        </w:tc>
        <w:tc>
          <w:tcPr>
            <w:tcW w:w="1277" w:type="dxa"/>
            <w:tcBorders>
              <w:top w:val="single" w:sz="4" w:space="0" w:color="000000"/>
              <w:left w:val="single" w:sz="4" w:space="0" w:color="000000"/>
              <w:bottom w:val="single" w:sz="4" w:space="0" w:color="000000"/>
            </w:tcBorders>
            <w:vAlign w:val="center"/>
          </w:tcPr>
          <w:p w:rsidR="0084295C" w:rsidRPr="004864A5" w:rsidRDefault="0084295C" w:rsidP="004864A5">
            <w:pPr>
              <w:snapToGrid w:val="0"/>
              <w:spacing w:after="0" w:line="240" w:lineRule="auto"/>
              <w:jc w:val="center"/>
              <w:rPr>
                <w:b/>
                <w:szCs w:val="24"/>
              </w:rPr>
            </w:pPr>
            <w:r w:rsidRPr="004864A5">
              <w:rPr>
                <w:b/>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napToGrid w:val="0"/>
              <w:spacing w:after="0" w:line="240" w:lineRule="auto"/>
              <w:jc w:val="center"/>
              <w:rPr>
                <w:b/>
                <w:szCs w:val="24"/>
              </w:rPr>
            </w:pPr>
            <w:r w:rsidRPr="004864A5">
              <w:rPr>
                <w:b/>
                <w:szCs w:val="24"/>
              </w:rPr>
              <w:t>7</w:t>
            </w:r>
          </w:p>
        </w:tc>
      </w:tr>
      <w:tr w:rsidR="0084295C" w:rsidRPr="004864A5" w:rsidTr="00F415A2">
        <w:trPr>
          <w:trHeight w:val="291"/>
        </w:trPr>
        <w:tc>
          <w:tcPr>
            <w:tcW w:w="9645" w:type="dxa"/>
            <w:gridSpan w:val="7"/>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napToGrid w:val="0"/>
              <w:spacing w:after="0" w:line="240" w:lineRule="auto"/>
              <w:jc w:val="center"/>
              <w:rPr>
                <w:b/>
                <w:szCs w:val="24"/>
                <w:u w:val="single"/>
              </w:rPr>
            </w:pPr>
            <w:r w:rsidRPr="004864A5">
              <w:rPr>
                <w:b/>
                <w:szCs w:val="24"/>
                <w:u w:val="single"/>
              </w:rPr>
              <w:t>Водоснабжение</w:t>
            </w:r>
          </w:p>
        </w:tc>
      </w:tr>
      <w:tr w:rsidR="0084295C" w:rsidRPr="004864A5" w:rsidTr="00F415A2">
        <w:tc>
          <w:tcPr>
            <w:tcW w:w="707"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b/>
                <w:sz w:val="24"/>
                <w:szCs w:val="24"/>
              </w:rPr>
            </w:pPr>
            <w:r w:rsidRPr="004864A5">
              <w:rPr>
                <w:rFonts w:ascii="Times New Roman" w:hAnsi="Times New Roman"/>
                <w:b/>
                <w:sz w:val="24"/>
                <w:szCs w:val="24"/>
              </w:rPr>
              <w:t>1.</w:t>
            </w:r>
          </w:p>
        </w:tc>
        <w:tc>
          <w:tcPr>
            <w:tcW w:w="8938" w:type="dxa"/>
            <w:gridSpan w:val="6"/>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pStyle w:val="ad"/>
              <w:jc w:val="center"/>
              <w:rPr>
                <w:rFonts w:ascii="Times New Roman" w:hAnsi="Times New Roman"/>
                <w:b/>
                <w:sz w:val="24"/>
                <w:szCs w:val="24"/>
              </w:rPr>
            </w:pPr>
            <w:proofErr w:type="spellStart"/>
            <w:r w:rsidRPr="004864A5">
              <w:rPr>
                <w:rFonts w:ascii="Times New Roman" w:hAnsi="Times New Roman"/>
                <w:b/>
                <w:sz w:val="24"/>
                <w:szCs w:val="24"/>
              </w:rPr>
              <w:t>р.п</w:t>
            </w:r>
            <w:proofErr w:type="spellEnd"/>
            <w:r w:rsidRPr="004864A5">
              <w:rPr>
                <w:rFonts w:ascii="Times New Roman" w:hAnsi="Times New Roman"/>
                <w:b/>
                <w:sz w:val="24"/>
                <w:szCs w:val="24"/>
              </w:rPr>
              <w:t xml:space="preserve">. </w:t>
            </w:r>
            <w:proofErr w:type="spellStart"/>
            <w:r w:rsidR="00B5013E" w:rsidRPr="004864A5">
              <w:rPr>
                <w:rFonts w:ascii="Times New Roman" w:hAnsi="Times New Roman"/>
                <w:b/>
                <w:sz w:val="24"/>
                <w:szCs w:val="24"/>
              </w:rPr>
              <w:t>Витимский</w:t>
            </w:r>
            <w:proofErr w:type="spellEnd"/>
          </w:p>
        </w:tc>
      </w:tr>
      <w:tr w:rsidR="0084295C" w:rsidRPr="004864A5" w:rsidTr="00F415A2">
        <w:tc>
          <w:tcPr>
            <w:tcW w:w="707" w:type="dxa"/>
            <w:tcBorders>
              <w:top w:val="single" w:sz="4" w:space="0" w:color="000000"/>
              <w:left w:val="single" w:sz="4" w:space="0" w:color="000000"/>
              <w:bottom w:val="single" w:sz="4" w:space="0" w:color="000000"/>
            </w:tcBorders>
          </w:tcPr>
          <w:p w:rsidR="0084295C" w:rsidRPr="004864A5" w:rsidRDefault="00F415A2" w:rsidP="004864A5">
            <w:pPr>
              <w:pStyle w:val="ad"/>
              <w:jc w:val="center"/>
              <w:rPr>
                <w:rFonts w:ascii="Times New Roman" w:hAnsi="Times New Roman"/>
                <w:sz w:val="24"/>
                <w:szCs w:val="24"/>
              </w:rPr>
            </w:pPr>
            <w:r w:rsidRPr="004864A5">
              <w:rPr>
                <w:rFonts w:ascii="Times New Roman" w:hAnsi="Times New Roman"/>
                <w:sz w:val="24"/>
                <w:szCs w:val="24"/>
              </w:rPr>
              <w:t>1.1</w:t>
            </w:r>
          </w:p>
        </w:tc>
        <w:tc>
          <w:tcPr>
            <w:tcW w:w="3546"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rPr>
                <w:color w:val="000000"/>
                <w:szCs w:val="24"/>
              </w:rPr>
            </w:pPr>
            <w:r w:rsidRPr="004864A5">
              <w:rPr>
                <w:color w:val="000000"/>
                <w:szCs w:val="24"/>
              </w:rPr>
              <w:t>Водопровод из труб ПЭ100:</w:t>
            </w:r>
          </w:p>
        </w:tc>
        <w:tc>
          <w:tcPr>
            <w:tcW w:w="567"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jc w:val="center"/>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84295C" w:rsidP="004864A5">
            <w:pPr>
              <w:spacing w:after="0" w:line="240" w:lineRule="auto"/>
              <w:jc w:val="center"/>
              <w:rPr>
                <w:color w:val="000000"/>
                <w:szCs w:val="24"/>
              </w:rPr>
            </w:pPr>
          </w:p>
        </w:tc>
      </w:tr>
      <w:tr w:rsidR="0084295C" w:rsidRPr="004864A5" w:rsidTr="00F415A2">
        <w:tc>
          <w:tcPr>
            <w:tcW w:w="707" w:type="dxa"/>
            <w:tcBorders>
              <w:top w:val="single" w:sz="4" w:space="0" w:color="000000"/>
              <w:left w:val="single" w:sz="4" w:space="0" w:color="000000"/>
              <w:bottom w:val="single" w:sz="4" w:space="0" w:color="000000"/>
            </w:tcBorders>
          </w:tcPr>
          <w:p w:rsidR="0084295C" w:rsidRPr="004864A5" w:rsidRDefault="0084295C"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jc w:val="right"/>
              <w:rPr>
                <w:color w:val="000000"/>
                <w:szCs w:val="24"/>
              </w:rPr>
            </w:pPr>
            <w:r w:rsidRPr="004864A5">
              <w:rPr>
                <w:color w:val="000000"/>
                <w:szCs w:val="24"/>
              </w:rPr>
              <w:t>Ø</w:t>
            </w:r>
            <w:r w:rsidR="006E2315" w:rsidRPr="004864A5">
              <w:rPr>
                <w:color w:val="000000"/>
                <w:szCs w:val="24"/>
              </w:rPr>
              <w:t>110</w:t>
            </w:r>
          </w:p>
        </w:tc>
        <w:tc>
          <w:tcPr>
            <w:tcW w:w="567" w:type="dxa"/>
            <w:tcBorders>
              <w:top w:val="single" w:sz="4" w:space="0" w:color="000000"/>
              <w:left w:val="single" w:sz="4" w:space="0" w:color="000000"/>
              <w:bottom w:val="single" w:sz="4" w:space="0" w:color="000000"/>
            </w:tcBorders>
            <w:vAlign w:val="center"/>
          </w:tcPr>
          <w:p w:rsidR="0084295C" w:rsidRPr="004864A5" w:rsidRDefault="006E2315" w:rsidP="004864A5">
            <w:pPr>
              <w:pStyle w:val="ad"/>
              <w:jc w:val="center"/>
              <w:rPr>
                <w:rFonts w:ascii="Times New Roman" w:hAnsi="Times New Roman"/>
                <w:sz w:val="24"/>
                <w:szCs w:val="24"/>
              </w:rPr>
            </w:pPr>
            <w:r w:rsidRPr="004864A5">
              <w:rPr>
                <w:rFonts w:ascii="Times New Roman" w:hAnsi="Times New Roman"/>
                <w:sz w:val="24"/>
                <w:szCs w:val="24"/>
              </w:rPr>
              <w:t>км</w:t>
            </w:r>
          </w:p>
        </w:tc>
        <w:tc>
          <w:tcPr>
            <w:tcW w:w="853" w:type="dxa"/>
            <w:tcBorders>
              <w:top w:val="single" w:sz="4" w:space="0" w:color="000000"/>
              <w:left w:val="single" w:sz="4" w:space="0" w:color="000000"/>
              <w:bottom w:val="single" w:sz="4" w:space="0" w:color="000000"/>
            </w:tcBorders>
            <w:vAlign w:val="center"/>
          </w:tcPr>
          <w:p w:rsidR="0084295C" w:rsidRPr="004864A5" w:rsidRDefault="00F415A2" w:rsidP="004864A5">
            <w:pPr>
              <w:spacing w:after="0" w:line="240" w:lineRule="auto"/>
              <w:jc w:val="center"/>
              <w:rPr>
                <w:color w:val="000000"/>
                <w:szCs w:val="24"/>
              </w:rPr>
            </w:pPr>
            <w:r w:rsidRPr="004864A5">
              <w:rPr>
                <w:color w:val="000000"/>
                <w:szCs w:val="24"/>
              </w:rPr>
              <w:t>3,</w:t>
            </w:r>
            <w:r w:rsidR="00C2560E" w:rsidRPr="004864A5">
              <w:rPr>
                <w:color w:val="000000"/>
                <w:szCs w:val="24"/>
              </w:rPr>
              <w:t>6</w:t>
            </w: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C2560E" w:rsidP="004864A5">
            <w:pPr>
              <w:spacing w:after="0" w:line="240" w:lineRule="auto"/>
              <w:jc w:val="center"/>
              <w:rPr>
                <w:color w:val="000000"/>
                <w:szCs w:val="24"/>
              </w:rPr>
            </w:pPr>
            <w:r w:rsidRPr="004864A5">
              <w:rPr>
                <w:color w:val="000000"/>
                <w:szCs w:val="24"/>
              </w:rPr>
              <w:t>12359,1</w:t>
            </w:r>
          </w:p>
        </w:tc>
        <w:tc>
          <w:tcPr>
            <w:tcW w:w="1277" w:type="dxa"/>
            <w:tcBorders>
              <w:top w:val="single" w:sz="4" w:space="0" w:color="000000"/>
              <w:left w:val="single" w:sz="4" w:space="0" w:color="000000"/>
              <w:bottom w:val="single" w:sz="4" w:space="0" w:color="000000"/>
            </w:tcBorders>
            <w:vAlign w:val="center"/>
          </w:tcPr>
          <w:p w:rsidR="0084295C" w:rsidRPr="004864A5" w:rsidRDefault="00F415A2" w:rsidP="004864A5">
            <w:pPr>
              <w:spacing w:after="0" w:line="240" w:lineRule="auto"/>
              <w:jc w:val="center"/>
              <w:rPr>
                <w:color w:val="000000"/>
                <w:szCs w:val="24"/>
              </w:rPr>
            </w:pPr>
            <w:r w:rsidRPr="004864A5">
              <w:rPr>
                <w:color w:val="000000"/>
                <w:szCs w:val="24"/>
              </w:rPr>
              <w:t>4753,5</w:t>
            </w: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C2560E" w:rsidP="004864A5">
            <w:pPr>
              <w:spacing w:after="0" w:line="240" w:lineRule="auto"/>
              <w:jc w:val="center"/>
              <w:rPr>
                <w:color w:val="000000"/>
                <w:szCs w:val="24"/>
              </w:rPr>
            </w:pPr>
            <w:r w:rsidRPr="004864A5">
              <w:rPr>
                <w:color w:val="000000"/>
                <w:szCs w:val="24"/>
              </w:rPr>
              <w:t>17112,6</w:t>
            </w:r>
          </w:p>
        </w:tc>
      </w:tr>
      <w:tr w:rsidR="0084295C" w:rsidRPr="004864A5" w:rsidTr="002A4715">
        <w:trPr>
          <w:trHeight w:val="196"/>
        </w:trPr>
        <w:tc>
          <w:tcPr>
            <w:tcW w:w="707" w:type="dxa"/>
            <w:tcBorders>
              <w:top w:val="single" w:sz="4" w:space="0" w:color="000000"/>
              <w:left w:val="single" w:sz="4" w:space="0" w:color="000000"/>
              <w:bottom w:val="single" w:sz="4" w:space="0" w:color="000000"/>
            </w:tcBorders>
          </w:tcPr>
          <w:p w:rsidR="0084295C" w:rsidRPr="004864A5" w:rsidRDefault="00F415A2" w:rsidP="004864A5">
            <w:pPr>
              <w:pStyle w:val="ad"/>
              <w:jc w:val="center"/>
              <w:rPr>
                <w:rFonts w:ascii="Times New Roman" w:hAnsi="Times New Roman"/>
                <w:sz w:val="24"/>
                <w:szCs w:val="24"/>
              </w:rPr>
            </w:pPr>
            <w:r w:rsidRPr="004864A5">
              <w:rPr>
                <w:rFonts w:ascii="Times New Roman" w:hAnsi="Times New Roman"/>
                <w:sz w:val="24"/>
                <w:szCs w:val="24"/>
              </w:rPr>
              <w:t>1.2</w:t>
            </w:r>
          </w:p>
        </w:tc>
        <w:tc>
          <w:tcPr>
            <w:tcW w:w="3546" w:type="dxa"/>
            <w:tcBorders>
              <w:top w:val="single" w:sz="4" w:space="0" w:color="000000"/>
              <w:left w:val="single" w:sz="4" w:space="0" w:color="000000"/>
              <w:bottom w:val="single" w:sz="4" w:space="0" w:color="000000"/>
            </w:tcBorders>
            <w:vAlign w:val="center"/>
          </w:tcPr>
          <w:p w:rsidR="0084295C" w:rsidRPr="004864A5" w:rsidRDefault="00AB2A06" w:rsidP="004864A5">
            <w:pPr>
              <w:spacing w:after="0" w:line="240" w:lineRule="auto"/>
              <w:rPr>
                <w:color w:val="000000"/>
                <w:szCs w:val="24"/>
              </w:rPr>
            </w:pPr>
            <w:r w:rsidRPr="004864A5">
              <w:rPr>
                <w:color w:val="000000"/>
                <w:szCs w:val="24"/>
              </w:rPr>
              <w:t>Углубление шахтных колодцев</w:t>
            </w:r>
          </w:p>
        </w:tc>
        <w:tc>
          <w:tcPr>
            <w:tcW w:w="567" w:type="dxa"/>
            <w:tcBorders>
              <w:top w:val="single" w:sz="4" w:space="0" w:color="000000"/>
              <w:left w:val="single" w:sz="4" w:space="0" w:color="000000"/>
              <w:bottom w:val="single" w:sz="4" w:space="0" w:color="000000"/>
            </w:tcBorders>
            <w:vAlign w:val="center"/>
          </w:tcPr>
          <w:p w:rsidR="0084295C" w:rsidRPr="004864A5" w:rsidRDefault="006E2315"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84295C" w:rsidRPr="004864A5" w:rsidRDefault="00B5013E" w:rsidP="004864A5">
            <w:pPr>
              <w:spacing w:after="0" w:line="240" w:lineRule="auto"/>
              <w:jc w:val="center"/>
              <w:rPr>
                <w:color w:val="000000"/>
                <w:szCs w:val="24"/>
              </w:rPr>
            </w:pPr>
            <w:r w:rsidRPr="004864A5">
              <w:rPr>
                <w:color w:val="000000"/>
                <w:szCs w:val="24"/>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FB56FE" w:rsidP="004864A5">
            <w:pPr>
              <w:spacing w:after="0" w:line="240" w:lineRule="auto"/>
              <w:jc w:val="center"/>
              <w:rPr>
                <w:color w:val="000000"/>
                <w:szCs w:val="24"/>
              </w:rPr>
            </w:pPr>
            <w:r w:rsidRPr="004864A5">
              <w:rPr>
                <w:color w:val="000000"/>
                <w:szCs w:val="24"/>
              </w:rPr>
              <w:t>512,0</w:t>
            </w:r>
          </w:p>
        </w:tc>
        <w:tc>
          <w:tcPr>
            <w:tcW w:w="1277" w:type="dxa"/>
            <w:tcBorders>
              <w:top w:val="single" w:sz="4" w:space="0" w:color="000000"/>
              <w:left w:val="single" w:sz="4" w:space="0" w:color="000000"/>
              <w:bottom w:val="single" w:sz="4" w:space="0" w:color="000000"/>
            </w:tcBorders>
            <w:vAlign w:val="center"/>
          </w:tcPr>
          <w:p w:rsidR="0084295C" w:rsidRPr="004864A5" w:rsidRDefault="00FB56FE"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FB56FE" w:rsidP="004864A5">
            <w:pPr>
              <w:spacing w:after="0" w:line="240" w:lineRule="auto"/>
              <w:jc w:val="center"/>
              <w:rPr>
                <w:color w:val="000000"/>
                <w:szCs w:val="24"/>
              </w:rPr>
            </w:pPr>
            <w:r w:rsidRPr="004864A5">
              <w:rPr>
                <w:color w:val="000000"/>
                <w:szCs w:val="24"/>
              </w:rPr>
              <w:t>512,0</w:t>
            </w:r>
          </w:p>
        </w:tc>
      </w:tr>
      <w:tr w:rsidR="000D0F2F" w:rsidRPr="004864A5" w:rsidTr="00F415A2">
        <w:tc>
          <w:tcPr>
            <w:tcW w:w="707" w:type="dxa"/>
            <w:tcBorders>
              <w:top w:val="single" w:sz="4" w:space="0" w:color="000000"/>
              <w:left w:val="single" w:sz="4" w:space="0" w:color="000000"/>
              <w:bottom w:val="single" w:sz="4" w:space="0" w:color="000000"/>
            </w:tcBorders>
          </w:tcPr>
          <w:p w:rsidR="000D0F2F" w:rsidRPr="004864A5" w:rsidRDefault="00884DF3" w:rsidP="004864A5">
            <w:pPr>
              <w:pStyle w:val="ad"/>
              <w:jc w:val="center"/>
              <w:rPr>
                <w:rFonts w:ascii="Times New Roman" w:hAnsi="Times New Roman"/>
                <w:sz w:val="24"/>
                <w:szCs w:val="24"/>
              </w:rPr>
            </w:pPr>
            <w:r w:rsidRPr="004864A5">
              <w:rPr>
                <w:rFonts w:ascii="Times New Roman" w:hAnsi="Times New Roman"/>
                <w:sz w:val="24"/>
                <w:szCs w:val="24"/>
              </w:rPr>
              <w:t>1.3</w:t>
            </w:r>
          </w:p>
        </w:tc>
        <w:tc>
          <w:tcPr>
            <w:tcW w:w="3546" w:type="dxa"/>
            <w:tcBorders>
              <w:top w:val="single" w:sz="4" w:space="0" w:color="000000"/>
              <w:left w:val="single" w:sz="4" w:space="0" w:color="000000"/>
              <w:bottom w:val="single" w:sz="4" w:space="0" w:color="000000"/>
            </w:tcBorders>
            <w:vAlign w:val="center"/>
          </w:tcPr>
          <w:p w:rsidR="000D0F2F" w:rsidRPr="004864A5" w:rsidRDefault="00B5013E" w:rsidP="004864A5">
            <w:pPr>
              <w:spacing w:after="0" w:line="240" w:lineRule="auto"/>
              <w:rPr>
                <w:color w:val="000000"/>
                <w:szCs w:val="24"/>
              </w:rPr>
            </w:pPr>
            <w:r w:rsidRPr="004864A5">
              <w:rPr>
                <w:color w:val="000000"/>
                <w:szCs w:val="24"/>
              </w:rPr>
              <w:t>Строительство РЧВ</w:t>
            </w:r>
          </w:p>
        </w:tc>
        <w:tc>
          <w:tcPr>
            <w:tcW w:w="567" w:type="dxa"/>
            <w:tcBorders>
              <w:top w:val="single" w:sz="4" w:space="0" w:color="000000"/>
              <w:left w:val="single" w:sz="4" w:space="0" w:color="000000"/>
              <w:bottom w:val="single" w:sz="4" w:space="0" w:color="000000"/>
            </w:tcBorders>
            <w:vAlign w:val="center"/>
          </w:tcPr>
          <w:p w:rsidR="000D0F2F" w:rsidRPr="004864A5" w:rsidRDefault="00B5013E"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0D0F2F" w:rsidRPr="004864A5" w:rsidRDefault="00B5013E" w:rsidP="004864A5">
            <w:pPr>
              <w:spacing w:after="0" w:line="240" w:lineRule="auto"/>
              <w:jc w:val="center"/>
              <w:rPr>
                <w:color w:val="000000"/>
                <w:szCs w:val="24"/>
              </w:rPr>
            </w:pPr>
            <w:r w:rsidRPr="004864A5">
              <w:rPr>
                <w:color w:val="000000"/>
                <w:szCs w:val="24"/>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FB56FE" w:rsidP="004864A5">
            <w:pPr>
              <w:spacing w:after="0" w:line="240" w:lineRule="auto"/>
              <w:jc w:val="center"/>
              <w:rPr>
                <w:color w:val="000000"/>
                <w:szCs w:val="24"/>
              </w:rPr>
            </w:pPr>
            <w:r w:rsidRPr="004864A5">
              <w:rPr>
                <w:color w:val="000000"/>
                <w:szCs w:val="24"/>
              </w:rPr>
              <w:t>1097,7</w:t>
            </w:r>
          </w:p>
        </w:tc>
        <w:tc>
          <w:tcPr>
            <w:tcW w:w="1277"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FB56FE" w:rsidP="004864A5">
            <w:pPr>
              <w:spacing w:after="0" w:line="240" w:lineRule="auto"/>
              <w:jc w:val="center"/>
              <w:rPr>
                <w:color w:val="000000"/>
                <w:szCs w:val="24"/>
              </w:rPr>
            </w:pPr>
            <w:r w:rsidRPr="004864A5">
              <w:rPr>
                <w:color w:val="000000"/>
                <w:szCs w:val="24"/>
              </w:rPr>
              <w:t>1</w:t>
            </w:r>
            <w:r w:rsidR="0048352A" w:rsidRPr="004864A5">
              <w:rPr>
                <w:color w:val="000000"/>
                <w:szCs w:val="24"/>
              </w:rPr>
              <w:t>0</w:t>
            </w:r>
            <w:r w:rsidRPr="004864A5">
              <w:rPr>
                <w:color w:val="000000"/>
                <w:szCs w:val="24"/>
              </w:rPr>
              <w:t>97,7</w:t>
            </w:r>
          </w:p>
        </w:tc>
      </w:tr>
      <w:tr w:rsidR="00370E4E" w:rsidRPr="004864A5" w:rsidTr="00F415A2">
        <w:tc>
          <w:tcPr>
            <w:tcW w:w="707" w:type="dxa"/>
            <w:tcBorders>
              <w:top w:val="single" w:sz="4" w:space="0" w:color="000000"/>
              <w:left w:val="single" w:sz="4" w:space="0" w:color="000000"/>
              <w:bottom w:val="single" w:sz="4" w:space="0" w:color="000000"/>
            </w:tcBorders>
          </w:tcPr>
          <w:p w:rsidR="00370E4E" w:rsidRPr="004864A5" w:rsidRDefault="00884DF3" w:rsidP="004864A5">
            <w:pPr>
              <w:pStyle w:val="ad"/>
              <w:jc w:val="center"/>
              <w:rPr>
                <w:rFonts w:ascii="Times New Roman" w:hAnsi="Times New Roman"/>
                <w:sz w:val="24"/>
                <w:szCs w:val="24"/>
              </w:rPr>
            </w:pPr>
            <w:r w:rsidRPr="004864A5">
              <w:rPr>
                <w:rFonts w:ascii="Times New Roman" w:hAnsi="Times New Roman"/>
                <w:sz w:val="24"/>
                <w:szCs w:val="24"/>
              </w:rPr>
              <w:t>1.4</w:t>
            </w:r>
          </w:p>
        </w:tc>
        <w:tc>
          <w:tcPr>
            <w:tcW w:w="3546" w:type="dxa"/>
            <w:tcBorders>
              <w:top w:val="single" w:sz="4" w:space="0" w:color="000000"/>
              <w:left w:val="single" w:sz="4" w:space="0" w:color="000000"/>
              <w:bottom w:val="single" w:sz="4" w:space="0" w:color="000000"/>
            </w:tcBorders>
            <w:vAlign w:val="center"/>
          </w:tcPr>
          <w:p w:rsidR="00370E4E" w:rsidRPr="004864A5" w:rsidRDefault="00F415A2" w:rsidP="004864A5">
            <w:pPr>
              <w:spacing w:after="0" w:line="240" w:lineRule="auto"/>
              <w:rPr>
                <w:color w:val="000000"/>
                <w:szCs w:val="24"/>
              </w:rPr>
            </w:pPr>
            <w:r w:rsidRPr="004864A5">
              <w:rPr>
                <w:color w:val="000000"/>
                <w:szCs w:val="24"/>
              </w:rPr>
              <w:t>Монтаж УОВ-УФТ-АМ-2-500 (установка обеззараживания воды)</w:t>
            </w:r>
          </w:p>
        </w:tc>
        <w:tc>
          <w:tcPr>
            <w:tcW w:w="567" w:type="dxa"/>
            <w:tcBorders>
              <w:top w:val="single" w:sz="4" w:space="0" w:color="000000"/>
              <w:left w:val="single" w:sz="4" w:space="0" w:color="000000"/>
              <w:bottom w:val="single" w:sz="4" w:space="0" w:color="000000"/>
            </w:tcBorders>
            <w:vAlign w:val="center"/>
          </w:tcPr>
          <w:p w:rsidR="00370E4E" w:rsidRPr="004864A5" w:rsidRDefault="00370E4E"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370E4E" w:rsidRPr="004864A5" w:rsidRDefault="00F415A2"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370E4E" w:rsidRPr="004864A5" w:rsidRDefault="0048352A" w:rsidP="004864A5">
            <w:pPr>
              <w:spacing w:after="0" w:line="240" w:lineRule="auto"/>
              <w:jc w:val="center"/>
              <w:rPr>
                <w:color w:val="000000"/>
                <w:szCs w:val="24"/>
              </w:rPr>
            </w:pPr>
            <w:r w:rsidRPr="004864A5">
              <w:rPr>
                <w:color w:val="000000"/>
                <w:szCs w:val="24"/>
              </w:rPr>
              <w:t>153,7</w:t>
            </w:r>
          </w:p>
        </w:tc>
        <w:tc>
          <w:tcPr>
            <w:tcW w:w="1277" w:type="dxa"/>
            <w:tcBorders>
              <w:top w:val="single" w:sz="4" w:space="0" w:color="000000"/>
              <w:left w:val="single" w:sz="4" w:space="0" w:color="000000"/>
              <w:bottom w:val="single" w:sz="4" w:space="0" w:color="000000"/>
            </w:tcBorders>
            <w:vAlign w:val="center"/>
          </w:tcPr>
          <w:p w:rsidR="00370E4E" w:rsidRPr="004864A5" w:rsidRDefault="00F415A2"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370E4E" w:rsidRPr="004864A5" w:rsidRDefault="0048352A" w:rsidP="004864A5">
            <w:pPr>
              <w:spacing w:after="0" w:line="240" w:lineRule="auto"/>
              <w:jc w:val="center"/>
              <w:rPr>
                <w:color w:val="000000"/>
                <w:szCs w:val="24"/>
              </w:rPr>
            </w:pPr>
            <w:r w:rsidRPr="004864A5">
              <w:rPr>
                <w:color w:val="000000"/>
                <w:szCs w:val="24"/>
              </w:rPr>
              <w:t>153,7</w:t>
            </w:r>
          </w:p>
        </w:tc>
      </w:tr>
      <w:tr w:rsidR="000D0F2F" w:rsidRPr="004864A5" w:rsidTr="00F415A2">
        <w:tc>
          <w:tcPr>
            <w:tcW w:w="707" w:type="dxa"/>
            <w:tcBorders>
              <w:top w:val="single" w:sz="4" w:space="0" w:color="000000"/>
              <w:left w:val="single" w:sz="4" w:space="0" w:color="000000"/>
              <w:bottom w:val="single" w:sz="4" w:space="0" w:color="000000"/>
            </w:tcBorders>
          </w:tcPr>
          <w:p w:rsidR="000D0F2F" w:rsidRPr="004864A5" w:rsidRDefault="00884DF3" w:rsidP="004864A5">
            <w:pPr>
              <w:pStyle w:val="ad"/>
              <w:jc w:val="center"/>
              <w:rPr>
                <w:rFonts w:ascii="Times New Roman" w:hAnsi="Times New Roman"/>
                <w:sz w:val="24"/>
                <w:szCs w:val="24"/>
              </w:rPr>
            </w:pPr>
            <w:r w:rsidRPr="004864A5">
              <w:rPr>
                <w:rFonts w:ascii="Times New Roman" w:hAnsi="Times New Roman"/>
                <w:sz w:val="24"/>
                <w:szCs w:val="24"/>
              </w:rPr>
              <w:t>1.5</w:t>
            </w:r>
          </w:p>
        </w:tc>
        <w:tc>
          <w:tcPr>
            <w:tcW w:w="3546"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rPr>
                <w:color w:val="000000"/>
                <w:szCs w:val="24"/>
              </w:rPr>
            </w:pPr>
            <w:r w:rsidRPr="004864A5">
              <w:rPr>
                <w:color w:val="000000"/>
                <w:szCs w:val="24"/>
              </w:rPr>
              <w:t>Монтаж приборов учёта</w:t>
            </w:r>
          </w:p>
        </w:tc>
        <w:tc>
          <w:tcPr>
            <w:tcW w:w="567" w:type="dxa"/>
            <w:tcBorders>
              <w:top w:val="single" w:sz="4" w:space="0" w:color="000000"/>
              <w:left w:val="single" w:sz="4" w:space="0" w:color="000000"/>
              <w:bottom w:val="single" w:sz="4" w:space="0" w:color="000000"/>
            </w:tcBorders>
            <w:vAlign w:val="center"/>
          </w:tcPr>
          <w:p w:rsidR="000D0F2F" w:rsidRPr="004864A5" w:rsidRDefault="000D0F2F"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48352A" w:rsidP="004864A5">
            <w:pPr>
              <w:spacing w:after="0" w:line="240" w:lineRule="auto"/>
              <w:jc w:val="center"/>
              <w:rPr>
                <w:color w:val="000000"/>
                <w:szCs w:val="24"/>
              </w:rPr>
            </w:pPr>
            <w:r w:rsidRPr="004864A5">
              <w:rPr>
                <w:color w:val="000000"/>
                <w:szCs w:val="24"/>
              </w:rPr>
              <w:t>12,0</w:t>
            </w:r>
          </w:p>
        </w:tc>
        <w:tc>
          <w:tcPr>
            <w:tcW w:w="1277"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FB56FE" w:rsidP="004864A5">
            <w:pPr>
              <w:spacing w:after="0" w:line="240" w:lineRule="auto"/>
              <w:jc w:val="center"/>
              <w:rPr>
                <w:color w:val="000000"/>
                <w:szCs w:val="24"/>
              </w:rPr>
            </w:pPr>
            <w:r w:rsidRPr="004864A5">
              <w:rPr>
                <w:color w:val="000000"/>
                <w:szCs w:val="24"/>
              </w:rPr>
              <w:t>12</w:t>
            </w:r>
            <w:r w:rsidR="0048352A" w:rsidRPr="004864A5">
              <w:rPr>
                <w:color w:val="000000"/>
                <w:szCs w:val="24"/>
              </w:rPr>
              <w:t>,0</w:t>
            </w:r>
          </w:p>
        </w:tc>
      </w:tr>
      <w:tr w:rsidR="000D0F2F" w:rsidRPr="004864A5" w:rsidTr="00F415A2">
        <w:tc>
          <w:tcPr>
            <w:tcW w:w="707" w:type="dxa"/>
            <w:tcBorders>
              <w:top w:val="single" w:sz="4" w:space="0" w:color="000000"/>
              <w:left w:val="single" w:sz="4" w:space="0" w:color="000000"/>
              <w:bottom w:val="single" w:sz="4" w:space="0" w:color="000000"/>
            </w:tcBorders>
          </w:tcPr>
          <w:p w:rsidR="000D0F2F" w:rsidRPr="004864A5" w:rsidRDefault="00884DF3" w:rsidP="004864A5">
            <w:pPr>
              <w:pStyle w:val="ad"/>
              <w:jc w:val="center"/>
              <w:rPr>
                <w:rFonts w:ascii="Times New Roman" w:hAnsi="Times New Roman"/>
                <w:sz w:val="24"/>
                <w:szCs w:val="24"/>
              </w:rPr>
            </w:pPr>
            <w:r w:rsidRPr="004864A5">
              <w:rPr>
                <w:rFonts w:ascii="Times New Roman" w:hAnsi="Times New Roman"/>
                <w:sz w:val="24"/>
                <w:szCs w:val="24"/>
              </w:rPr>
              <w:t>1.6</w:t>
            </w:r>
          </w:p>
        </w:tc>
        <w:tc>
          <w:tcPr>
            <w:tcW w:w="3546"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rPr>
                <w:color w:val="000000"/>
                <w:szCs w:val="24"/>
              </w:rPr>
            </w:pPr>
            <w:r w:rsidRPr="004864A5">
              <w:rPr>
                <w:color w:val="000000"/>
                <w:szCs w:val="24"/>
              </w:rPr>
              <w:t>Монтаж водоразборных колонок</w:t>
            </w:r>
          </w:p>
        </w:tc>
        <w:tc>
          <w:tcPr>
            <w:tcW w:w="567" w:type="dxa"/>
            <w:tcBorders>
              <w:top w:val="single" w:sz="4" w:space="0" w:color="000000"/>
              <w:left w:val="single" w:sz="4" w:space="0" w:color="000000"/>
              <w:bottom w:val="single" w:sz="4" w:space="0" w:color="000000"/>
            </w:tcBorders>
            <w:vAlign w:val="center"/>
          </w:tcPr>
          <w:p w:rsidR="000D0F2F" w:rsidRPr="004864A5" w:rsidRDefault="000D0F2F"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0D0F2F" w:rsidRPr="004864A5" w:rsidRDefault="00F415A2"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F415A2" w:rsidP="004864A5">
            <w:pPr>
              <w:spacing w:after="0" w:line="240" w:lineRule="auto"/>
              <w:jc w:val="center"/>
              <w:rPr>
                <w:color w:val="000000"/>
                <w:szCs w:val="24"/>
              </w:rPr>
            </w:pPr>
            <w:r w:rsidRPr="004864A5">
              <w:rPr>
                <w:color w:val="000000"/>
                <w:szCs w:val="24"/>
              </w:rPr>
              <w:t>-</w:t>
            </w:r>
          </w:p>
        </w:tc>
        <w:tc>
          <w:tcPr>
            <w:tcW w:w="1277" w:type="dxa"/>
            <w:tcBorders>
              <w:top w:val="single" w:sz="4" w:space="0" w:color="000000"/>
              <w:left w:val="single" w:sz="4" w:space="0" w:color="000000"/>
              <w:bottom w:val="single" w:sz="4" w:space="0" w:color="000000"/>
            </w:tcBorders>
            <w:vAlign w:val="center"/>
          </w:tcPr>
          <w:p w:rsidR="000D0F2F" w:rsidRPr="004864A5" w:rsidRDefault="0048352A" w:rsidP="004864A5">
            <w:pPr>
              <w:spacing w:after="0" w:line="240" w:lineRule="auto"/>
              <w:jc w:val="center"/>
              <w:rPr>
                <w:color w:val="000000"/>
                <w:szCs w:val="24"/>
              </w:rPr>
            </w:pPr>
            <w:r w:rsidRPr="004864A5">
              <w:rPr>
                <w:color w:val="000000"/>
                <w:szCs w:val="24"/>
              </w:rPr>
              <w:t>7,3</w:t>
            </w:r>
          </w:p>
        </w:tc>
        <w:tc>
          <w:tcPr>
            <w:tcW w:w="1418" w:type="dxa"/>
            <w:tcBorders>
              <w:top w:val="single" w:sz="4" w:space="0" w:color="000000"/>
              <w:left w:val="single" w:sz="4" w:space="0" w:color="000000"/>
              <w:bottom w:val="single" w:sz="4" w:space="0" w:color="000000"/>
              <w:right w:val="single" w:sz="4" w:space="0" w:color="000000"/>
            </w:tcBorders>
            <w:vAlign w:val="center"/>
          </w:tcPr>
          <w:p w:rsidR="000D0F2F" w:rsidRPr="004864A5" w:rsidRDefault="0048352A" w:rsidP="004864A5">
            <w:pPr>
              <w:spacing w:after="0" w:line="240" w:lineRule="auto"/>
              <w:jc w:val="center"/>
              <w:rPr>
                <w:color w:val="000000"/>
                <w:szCs w:val="24"/>
              </w:rPr>
            </w:pPr>
            <w:r w:rsidRPr="004864A5">
              <w:rPr>
                <w:color w:val="000000"/>
                <w:szCs w:val="24"/>
              </w:rPr>
              <w:t>7,3</w:t>
            </w:r>
          </w:p>
        </w:tc>
      </w:tr>
      <w:tr w:rsidR="00F415A2" w:rsidRPr="004864A5" w:rsidTr="00F415A2">
        <w:tc>
          <w:tcPr>
            <w:tcW w:w="707" w:type="dxa"/>
            <w:tcBorders>
              <w:top w:val="single" w:sz="4" w:space="0" w:color="000000"/>
              <w:left w:val="single" w:sz="4" w:space="0" w:color="000000"/>
              <w:bottom w:val="single" w:sz="4" w:space="0" w:color="000000"/>
            </w:tcBorders>
          </w:tcPr>
          <w:p w:rsidR="00F415A2" w:rsidRPr="004864A5" w:rsidRDefault="00884DF3" w:rsidP="004864A5">
            <w:pPr>
              <w:pStyle w:val="ad"/>
              <w:jc w:val="center"/>
              <w:rPr>
                <w:rFonts w:ascii="Times New Roman" w:hAnsi="Times New Roman"/>
                <w:sz w:val="24"/>
                <w:szCs w:val="24"/>
              </w:rPr>
            </w:pPr>
            <w:r w:rsidRPr="004864A5">
              <w:rPr>
                <w:rFonts w:ascii="Times New Roman" w:hAnsi="Times New Roman"/>
                <w:sz w:val="24"/>
                <w:szCs w:val="24"/>
              </w:rPr>
              <w:t>1.7</w:t>
            </w:r>
          </w:p>
        </w:tc>
        <w:tc>
          <w:tcPr>
            <w:tcW w:w="3546" w:type="dxa"/>
            <w:tcBorders>
              <w:top w:val="single" w:sz="4" w:space="0" w:color="000000"/>
              <w:left w:val="single" w:sz="4" w:space="0" w:color="000000"/>
              <w:bottom w:val="single" w:sz="4" w:space="0" w:color="000000"/>
            </w:tcBorders>
            <w:vAlign w:val="center"/>
          </w:tcPr>
          <w:p w:rsidR="00F415A2" w:rsidRPr="004864A5" w:rsidRDefault="00F415A2" w:rsidP="004864A5">
            <w:pPr>
              <w:spacing w:after="0" w:line="240" w:lineRule="auto"/>
              <w:rPr>
                <w:color w:val="000000"/>
                <w:szCs w:val="24"/>
              </w:rPr>
            </w:pPr>
            <w:r w:rsidRPr="004864A5">
              <w:rPr>
                <w:color w:val="000000"/>
                <w:szCs w:val="24"/>
              </w:rPr>
              <w:t>Установка пожарных гидрантов</w:t>
            </w:r>
          </w:p>
        </w:tc>
        <w:tc>
          <w:tcPr>
            <w:tcW w:w="567" w:type="dxa"/>
            <w:tcBorders>
              <w:top w:val="single" w:sz="4" w:space="0" w:color="000000"/>
              <w:left w:val="single" w:sz="4" w:space="0" w:color="000000"/>
              <w:bottom w:val="single" w:sz="4" w:space="0" w:color="000000"/>
            </w:tcBorders>
            <w:vAlign w:val="center"/>
          </w:tcPr>
          <w:p w:rsidR="00F415A2" w:rsidRPr="004864A5" w:rsidRDefault="00F415A2"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F415A2" w:rsidRPr="004864A5" w:rsidRDefault="00F415A2"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F415A2" w:rsidRPr="004864A5" w:rsidRDefault="00F415A2" w:rsidP="004864A5">
            <w:pPr>
              <w:spacing w:after="0" w:line="240" w:lineRule="auto"/>
              <w:jc w:val="center"/>
              <w:rPr>
                <w:color w:val="000000"/>
                <w:szCs w:val="24"/>
              </w:rPr>
            </w:pPr>
            <w:r w:rsidRPr="004864A5">
              <w:rPr>
                <w:color w:val="000000"/>
                <w:szCs w:val="24"/>
              </w:rPr>
              <w:t>-</w:t>
            </w:r>
          </w:p>
        </w:tc>
        <w:tc>
          <w:tcPr>
            <w:tcW w:w="1277" w:type="dxa"/>
            <w:tcBorders>
              <w:top w:val="single" w:sz="4" w:space="0" w:color="000000"/>
              <w:left w:val="single" w:sz="4" w:space="0" w:color="000000"/>
              <w:bottom w:val="single" w:sz="4" w:space="0" w:color="000000"/>
            </w:tcBorders>
            <w:vAlign w:val="center"/>
          </w:tcPr>
          <w:p w:rsidR="00F415A2" w:rsidRPr="004864A5" w:rsidRDefault="0048352A" w:rsidP="004864A5">
            <w:pPr>
              <w:spacing w:after="0" w:line="240" w:lineRule="auto"/>
              <w:jc w:val="center"/>
              <w:rPr>
                <w:color w:val="000000"/>
                <w:szCs w:val="24"/>
              </w:rPr>
            </w:pPr>
            <w:r w:rsidRPr="004864A5">
              <w:rPr>
                <w:color w:val="000000"/>
                <w:szCs w:val="24"/>
              </w:rPr>
              <w:t>7,5</w:t>
            </w:r>
          </w:p>
        </w:tc>
        <w:tc>
          <w:tcPr>
            <w:tcW w:w="1418" w:type="dxa"/>
            <w:tcBorders>
              <w:top w:val="single" w:sz="4" w:space="0" w:color="000000"/>
              <w:left w:val="single" w:sz="4" w:space="0" w:color="000000"/>
              <w:bottom w:val="single" w:sz="4" w:space="0" w:color="000000"/>
              <w:right w:val="single" w:sz="4" w:space="0" w:color="000000"/>
            </w:tcBorders>
            <w:vAlign w:val="center"/>
          </w:tcPr>
          <w:p w:rsidR="00F415A2" w:rsidRPr="004864A5" w:rsidRDefault="0048352A" w:rsidP="004864A5">
            <w:pPr>
              <w:spacing w:after="0" w:line="240" w:lineRule="auto"/>
              <w:jc w:val="center"/>
              <w:rPr>
                <w:color w:val="000000"/>
                <w:szCs w:val="24"/>
              </w:rPr>
            </w:pPr>
            <w:r w:rsidRPr="004864A5">
              <w:rPr>
                <w:color w:val="000000"/>
                <w:szCs w:val="24"/>
              </w:rPr>
              <w:t>7,5</w:t>
            </w:r>
          </w:p>
        </w:tc>
      </w:tr>
      <w:tr w:rsidR="0084295C" w:rsidRPr="004864A5" w:rsidTr="00F415A2">
        <w:tc>
          <w:tcPr>
            <w:tcW w:w="707" w:type="dxa"/>
            <w:tcBorders>
              <w:top w:val="single" w:sz="4" w:space="0" w:color="000000"/>
              <w:left w:val="single" w:sz="4" w:space="0" w:color="000000"/>
              <w:bottom w:val="single" w:sz="4" w:space="0" w:color="000000"/>
            </w:tcBorders>
          </w:tcPr>
          <w:p w:rsidR="0084295C" w:rsidRPr="004864A5" w:rsidRDefault="0084295C"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jc w:val="right"/>
              <w:rPr>
                <w:b/>
                <w:color w:val="000000"/>
                <w:szCs w:val="24"/>
              </w:rPr>
            </w:pPr>
            <w:r w:rsidRPr="004864A5">
              <w:rPr>
                <w:b/>
                <w:color w:val="000000"/>
                <w:szCs w:val="24"/>
              </w:rPr>
              <w:t>Итого:</w:t>
            </w:r>
          </w:p>
        </w:tc>
        <w:tc>
          <w:tcPr>
            <w:tcW w:w="567" w:type="dxa"/>
            <w:tcBorders>
              <w:top w:val="single" w:sz="4" w:space="0" w:color="000000"/>
              <w:left w:val="single" w:sz="4" w:space="0" w:color="000000"/>
              <w:bottom w:val="single" w:sz="4" w:space="0" w:color="000000"/>
            </w:tcBorders>
            <w:vAlign w:val="center"/>
          </w:tcPr>
          <w:p w:rsidR="0084295C" w:rsidRPr="004864A5" w:rsidRDefault="0084295C" w:rsidP="004864A5">
            <w:pPr>
              <w:pStyle w:val="ad"/>
              <w:jc w:val="center"/>
              <w:rPr>
                <w:rFonts w:ascii="Times New Roman" w:hAnsi="Times New Roman"/>
                <w:b/>
                <w:sz w:val="24"/>
                <w:szCs w:val="24"/>
              </w:rPr>
            </w:pPr>
          </w:p>
        </w:tc>
        <w:tc>
          <w:tcPr>
            <w:tcW w:w="853" w:type="dxa"/>
            <w:tcBorders>
              <w:top w:val="single" w:sz="4" w:space="0" w:color="000000"/>
              <w:left w:val="single" w:sz="4" w:space="0" w:color="000000"/>
              <w:bottom w:val="single" w:sz="4" w:space="0" w:color="000000"/>
            </w:tcBorders>
            <w:vAlign w:val="center"/>
          </w:tcPr>
          <w:p w:rsidR="0084295C" w:rsidRPr="004864A5" w:rsidRDefault="0084295C" w:rsidP="004864A5">
            <w:pPr>
              <w:spacing w:after="0" w:line="240" w:lineRule="auto"/>
              <w:jc w:val="center"/>
              <w:rPr>
                <w:b/>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48352A" w:rsidP="004864A5">
            <w:pPr>
              <w:spacing w:after="0" w:line="240" w:lineRule="auto"/>
              <w:jc w:val="center"/>
              <w:rPr>
                <w:b/>
                <w:color w:val="000000"/>
                <w:szCs w:val="24"/>
              </w:rPr>
            </w:pPr>
            <w:r w:rsidRPr="004864A5">
              <w:rPr>
                <w:b/>
                <w:color w:val="000000"/>
                <w:szCs w:val="24"/>
              </w:rPr>
              <w:t>14134,5</w:t>
            </w:r>
          </w:p>
        </w:tc>
        <w:tc>
          <w:tcPr>
            <w:tcW w:w="1277" w:type="dxa"/>
            <w:tcBorders>
              <w:top w:val="single" w:sz="4" w:space="0" w:color="000000"/>
              <w:left w:val="single" w:sz="4" w:space="0" w:color="000000"/>
              <w:bottom w:val="single" w:sz="4" w:space="0" w:color="000000"/>
            </w:tcBorders>
            <w:vAlign w:val="center"/>
          </w:tcPr>
          <w:p w:rsidR="0084295C" w:rsidRPr="004864A5" w:rsidRDefault="0048352A" w:rsidP="004864A5">
            <w:pPr>
              <w:spacing w:after="0" w:line="240" w:lineRule="auto"/>
              <w:jc w:val="center"/>
              <w:rPr>
                <w:b/>
                <w:color w:val="000000"/>
                <w:szCs w:val="24"/>
              </w:rPr>
            </w:pPr>
            <w:r w:rsidRPr="004864A5">
              <w:rPr>
                <w:b/>
                <w:color w:val="000000"/>
                <w:szCs w:val="24"/>
              </w:rPr>
              <w:t>4768,3</w:t>
            </w:r>
          </w:p>
        </w:tc>
        <w:tc>
          <w:tcPr>
            <w:tcW w:w="1418" w:type="dxa"/>
            <w:tcBorders>
              <w:top w:val="single" w:sz="4" w:space="0" w:color="000000"/>
              <w:left w:val="single" w:sz="4" w:space="0" w:color="000000"/>
              <w:bottom w:val="single" w:sz="4" w:space="0" w:color="000000"/>
              <w:right w:val="single" w:sz="4" w:space="0" w:color="000000"/>
            </w:tcBorders>
            <w:vAlign w:val="center"/>
          </w:tcPr>
          <w:p w:rsidR="0084295C" w:rsidRPr="004864A5" w:rsidRDefault="0048352A" w:rsidP="004864A5">
            <w:pPr>
              <w:spacing w:after="0" w:line="240" w:lineRule="auto"/>
              <w:jc w:val="center"/>
              <w:rPr>
                <w:b/>
                <w:color w:val="000000"/>
                <w:szCs w:val="24"/>
              </w:rPr>
            </w:pPr>
            <w:r w:rsidRPr="004864A5">
              <w:rPr>
                <w:b/>
                <w:color w:val="000000"/>
                <w:szCs w:val="24"/>
              </w:rPr>
              <w:t>18902,8</w:t>
            </w:r>
          </w:p>
        </w:tc>
      </w:tr>
      <w:tr w:rsidR="007B656F" w:rsidRPr="004864A5" w:rsidTr="00F415A2">
        <w:tc>
          <w:tcPr>
            <w:tcW w:w="9645" w:type="dxa"/>
            <w:gridSpan w:val="7"/>
            <w:tcBorders>
              <w:top w:val="single" w:sz="4" w:space="0" w:color="000000"/>
              <w:left w:val="single" w:sz="4" w:space="0" w:color="000000"/>
              <w:bottom w:val="single" w:sz="4" w:space="0" w:color="000000"/>
              <w:right w:val="single" w:sz="4" w:space="0" w:color="000000"/>
            </w:tcBorders>
            <w:vAlign w:val="center"/>
          </w:tcPr>
          <w:p w:rsidR="007B656F" w:rsidRPr="004864A5" w:rsidRDefault="007B656F" w:rsidP="004864A5">
            <w:pPr>
              <w:pStyle w:val="ad"/>
              <w:jc w:val="center"/>
              <w:rPr>
                <w:rFonts w:ascii="Times New Roman" w:hAnsi="Times New Roman"/>
                <w:b/>
                <w:sz w:val="24"/>
                <w:szCs w:val="24"/>
              </w:rPr>
            </w:pPr>
          </w:p>
        </w:tc>
      </w:tr>
      <w:tr w:rsidR="006E2315" w:rsidRPr="004864A5" w:rsidTr="00F415A2">
        <w:tc>
          <w:tcPr>
            <w:tcW w:w="707" w:type="dxa"/>
            <w:tcBorders>
              <w:top w:val="single" w:sz="4" w:space="0" w:color="000000"/>
              <w:left w:val="single" w:sz="4" w:space="0" w:color="000000"/>
              <w:bottom w:val="single" w:sz="4" w:space="0" w:color="000000"/>
            </w:tcBorders>
            <w:vAlign w:val="center"/>
          </w:tcPr>
          <w:p w:rsidR="006E2315" w:rsidRPr="004864A5" w:rsidRDefault="006E2315" w:rsidP="004864A5">
            <w:pPr>
              <w:pStyle w:val="ad"/>
              <w:jc w:val="center"/>
              <w:rPr>
                <w:rFonts w:ascii="Times New Roman" w:hAnsi="Times New Roman"/>
                <w:b/>
                <w:sz w:val="24"/>
                <w:szCs w:val="24"/>
              </w:rPr>
            </w:pPr>
            <w:r w:rsidRPr="004864A5">
              <w:rPr>
                <w:rFonts w:ascii="Times New Roman" w:hAnsi="Times New Roman"/>
                <w:b/>
                <w:sz w:val="24"/>
                <w:szCs w:val="24"/>
              </w:rPr>
              <w:t>2.</w:t>
            </w:r>
          </w:p>
        </w:tc>
        <w:tc>
          <w:tcPr>
            <w:tcW w:w="8938" w:type="dxa"/>
            <w:gridSpan w:val="6"/>
            <w:tcBorders>
              <w:top w:val="single" w:sz="4" w:space="0" w:color="000000"/>
              <w:left w:val="single" w:sz="4" w:space="0" w:color="000000"/>
              <w:bottom w:val="single" w:sz="4" w:space="0" w:color="000000"/>
              <w:right w:val="single" w:sz="4" w:space="0" w:color="000000"/>
            </w:tcBorders>
            <w:vAlign w:val="center"/>
          </w:tcPr>
          <w:p w:rsidR="006E2315" w:rsidRPr="004864A5" w:rsidRDefault="006E2315" w:rsidP="004864A5">
            <w:pPr>
              <w:pStyle w:val="ad"/>
              <w:jc w:val="center"/>
              <w:rPr>
                <w:rFonts w:ascii="Times New Roman" w:hAnsi="Times New Roman"/>
                <w:b/>
                <w:sz w:val="24"/>
                <w:szCs w:val="24"/>
              </w:rPr>
            </w:pPr>
            <w:r w:rsidRPr="004864A5">
              <w:rPr>
                <w:rFonts w:ascii="Times New Roman" w:hAnsi="Times New Roman"/>
                <w:b/>
                <w:sz w:val="24"/>
                <w:szCs w:val="24"/>
              </w:rPr>
              <w:t xml:space="preserve">пос. </w:t>
            </w:r>
            <w:r w:rsidR="00884DF3" w:rsidRPr="004864A5">
              <w:rPr>
                <w:rFonts w:ascii="Times New Roman" w:hAnsi="Times New Roman"/>
                <w:b/>
                <w:sz w:val="24"/>
                <w:szCs w:val="24"/>
              </w:rPr>
              <w:t>Колотовка</w:t>
            </w:r>
          </w:p>
        </w:tc>
      </w:tr>
      <w:tr w:rsidR="006E2315" w:rsidRPr="004864A5" w:rsidTr="00F415A2">
        <w:tc>
          <w:tcPr>
            <w:tcW w:w="707" w:type="dxa"/>
            <w:tcBorders>
              <w:top w:val="single" w:sz="4" w:space="0" w:color="000000"/>
              <w:left w:val="single" w:sz="4" w:space="0" w:color="000000"/>
              <w:bottom w:val="single" w:sz="4" w:space="0" w:color="000000"/>
            </w:tcBorders>
          </w:tcPr>
          <w:p w:rsidR="006E2315" w:rsidRPr="004864A5" w:rsidRDefault="006E2315"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6E2315" w:rsidRPr="004864A5" w:rsidRDefault="006E2315" w:rsidP="004864A5">
            <w:pPr>
              <w:spacing w:after="0" w:line="240" w:lineRule="auto"/>
              <w:rPr>
                <w:color w:val="000000"/>
                <w:szCs w:val="24"/>
              </w:rPr>
            </w:pPr>
            <w:r w:rsidRPr="004864A5">
              <w:rPr>
                <w:color w:val="000000"/>
                <w:szCs w:val="24"/>
              </w:rPr>
              <w:t>Водопровод из труб ПЭ100:</w:t>
            </w:r>
          </w:p>
        </w:tc>
        <w:tc>
          <w:tcPr>
            <w:tcW w:w="567" w:type="dxa"/>
            <w:tcBorders>
              <w:top w:val="single" w:sz="4" w:space="0" w:color="000000"/>
              <w:left w:val="single" w:sz="4" w:space="0" w:color="000000"/>
              <w:bottom w:val="single" w:sz="4" w:space="0" w:color="000000"/>
            </w:tcBorders>
            <w:vAlign w:val="center"/>
          </w:tcPr>
          <w:p w:rsidR="006E2315" w:rsidRPr="004864A5" w:rsidRDefault="006E2315"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6E2315" w:rsidRPr="004864A5" w:rsidRDefault="006E2315"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E2315" w:rsidRPr="004864A5" w:rsidRDefault="006E2315"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tcBorders>
            <w:vAlign w:val="center"/>
          </w:tcPr>
          <w:p w:rsidR="006E2315" w:rsidRPr="004864A5" w:rsidRDefault="006E2315" w:rsidP="004864A5">
            <w:pPr>
              <w:spacing w:after="0" w:line="240" w:lineRule="auto"/>
              <w:jc w:val="center"/>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E2315" w:rsidRPr="004864A5" w:rsidRDefault="006E2315" w:rsidP="004864A5">
            <w:pPr>
              <w:spacing w:after="0" w:line="240" w:lineRule="auto"/>
              <w:jc w:val="center"/>
              <w:rPr>
                <w:color w:val="000000"/>
                <w:szCs w:val="24"/>
              </w:rPr>
            </w:pPr>
          </w:p>
        </w:tc>
      </w:tr>
      <w:tr w:rsidR="00F945DA" w:rsidRPr="004864A5" w:rsidTr="00F415A2">
        <w:tc>
          <w:tcPr>
            <w:tcW w:w="707" w:type="dxa"/>
            <w:tcBorders>
              <w:top w:val="single" w:sz="4" w:space="0" w:color="000000"/>
              <w:left w:val="single" w:sz="4" w:space="0" w:color="000000"/>
              <w:bottom w:val="single" w:sz="4" w:space="0" w:color="000000"/>
            </w:tcBorders>
          </w:tcPr>
          <w:p w:rsidR="00F945DA" w:rsidRPr="004864A5" w:rsidRDefault="00F945DA" w:rsidP="004864A5">
            <w:pPr>
              <w:pStyle w:val="ad"/>
              <w:jc w:val="center"/>
              <w:rPr>
                <w:rFonts w:ascii="Times New Roman" w:hAnsi="Times New Roman"/>
                <w:sz w:val="24"/>
                <w:szCs w:val="24"/>
              </w:rPr>
            </w:pPr>
            <w:r w:rsidRPr="004864A5">
              <w:rPr>
                <w:rFonts w:ascii="Times New Roman" w:hAnsi="Times New Roman"/>
                <w:sz w:val="24"/>
                <w:szCs w:val="24"/>
              </w:rPr>
              <w:t>2.2</w:t>
            </w:r>
          </w:p>
        </w:tc>
        <w:tc>
          <w:tcPr>
            <w:tcW w:w="3546" w:type="dxa"/>
            <w:tcBorders>
              <w:top w:val="single" w:sz="4" w:space="0" w:color="000000"/>
              <w:left w:val="single" w:sz="4" w:space="0" w:color="000000"/>
              <w:bottom w:val="single" w:sz="4" w:space="0" w:color="000000"/>
            </w:tcBorders>
            <w:vAlign w:val="center"/>
          </w:tcPr>
          <w:p w:rsidR="00F945DA" w:rsidRPr="004864A5" w:rsidRDefault="00F945DA" w:rsidP="004864A5">
            <w:pPr>
              <w:spacing w:after="0" w:line="240" w:lineRule="auto"/>
              <w:jc w:val="right"/>
              <w:rPr>
                <w:color w:val="000000"/>
                <w:szCs w:val="24"/>
              </w:rPr>
            </w:pPr>
            <w:r w:rsidRPr="004864A5">
              <w:rPr>
                <w:color w:val="000000"/>
                <w:szCs w:val="24"/>
              </w:rPr>
              <w:t>Ø110</w:t>
            </w:r>
          </w:p>
        </w:tc>
        <w:tc>
          <w:tcPr>
            <w:tcW w:w="567" w:type="dxa"/>
            <w:tcBorders>
              <w:top w:val="single" w:sz="4" w:space="0" w:color="000000"/>
              <w:left w:val="single" w:sz="4" w:space="0" w:color="000000"/>
              <w:bottom w:val="single" w:sz="4" w:space="0" w:color="000000"/>
            </w:tcBorders>
            <w:vAlign w:val="center"/>
          </w:tcPr>
          <w:p w:rsidR="00F945DA" w:rsidRPr="004864A5" w:rsidRDefault="00F945DA" w:rsidP="004864A5">
            <w:pPr>
              <w:pStyle w:val="ad"/>
              <w:jc w:val="center"/>
              <w:rPr>
                <w:rFonts w:ascii="Times New Roman" w:hAnsi="Times New Roman"/>
                <w:sz w:val="24"/>
                <w:szCs w:val="24"/>
              </w:rPr>
            </w:pPr>
            <w:r w:rsidRPr="004864A5">
              <w:rPr>
                <w:rFonts w:ascii="Times New Roman" w:hAnsi="Times New Roman"/>
                <w:sz w:val="24"/>
                <w:szCs w:val="24"/>
              </w:rPr>
              <w:t>км</w:t>
            </w:r>
          </w:p>
        </w:tc>
        <w:tc>
          <w:tcPr>
            <w:tcW w:w="853" w:type="dxa"/>
            <w:tcBorders>
              <w:top w:val="single" w:sz="4" w:space="0" w:color="000000"/>
              <w:left w:val="single" w:sz="4" w:space="0" w:color="000000"/>
              <w:bottom w:val="single" w:sz="4" w:space="0" w:color="000000"/>
            </w:tcBorders>
            <w:vAlign w:val="center"/>
          </w:tcPr>
          <w:p w:rsidR="00F945DA" w:rsidRPr="004864A5" w:rsidRDefault="00C2560E" w:rsidP="004864A5">
            <w:pPr>
              <w:spacing w:after="0" w:line="240" w:lineRule="auto"/>
              <w:jc w:val="center"/>
              <w:rPr>
                <w:color w:val="000000"/>
                <w:szCs w:val="24"/>
              </w:rPr>
            </w:pPr>
            <w:r w:rsidRPr="004864A5">
              <w:rPr>
                <w:color w:val="000000"/>
                <w:szCs w:val="24"/>
              </w:rPr>
              <w:t>3</w:t>
            </w:r>
          </w:p>
        </w:tc>
        <w:tc>
          <w:tcPr>
            <w:tcW w:w="1277" w:type="dxa"/>
            <w:tcBorders>
              <w:top w:val="single" w:sz="4" w:space="0" w:color="000000"/>
              <w:left w:val="single" w:sz="4" w:space="0" w:color="000000"/>
              <w:bottom w:val="single" w:sz="4" w:space="0" w:color="000000"/>
              <w:right w:val="single" w:sz="4" w:space="0" w:color="000000"/>
            </w:tcBorders>
            <w:vAlign w:val="center"/>
          </w:tcPr>
          <w:p w:rsidR="00F945DA" w:rsidRPr="004864A5" w:rsidRDefault="00C2560E" w:rsidP="004864A5">
            <w:pPr>
              <w:spacing w:after="0" w:line="240" w:lineRule="auto"/>
              <w:jc w:val="center"/>
              <w:rPr>
                <w:color w:val="000000"/>
                <w:szCs w:val="24"/>
              </w:rPr>
            </w:pPr>
            <w:r w:rsidRPr="004864A5">
              <w:rPr>
                <w:color w:val="000000"/>
                <w:szCs w:val="24"/>
              </w:rPr>
              <w:t>11883,8</w:t>
            </w:r>
          </w:p>
        </w:tc>
        <w:tc>
          <w:tcPr>
            <w:tcW w:w="1277" w:type="dxa"/>
            <w:tcBorders>
              <w:top w:val="single" w:sz="4" w:space="0" w:color="000000"/>
              <w:left w:val="single" w:sz="4" w:space="0" w:color="000000"/>
              <w:bottom w:val="single" w:sz="4" w:space="0" w:color="000000"/>
            </w:tcBorders>
            <w:vAlign w:val="center"/>
          </w:tcPr>
          <w:p w:rsidR="00F945DA" w:rsidRPr="004864A5" w:rsidRDefault="00C2560E" w:rsidP="004864A5">
            <w:pPr>
              <w:spacing w:after="0" w:line="240" w:lineRule="auto"/>
              <w:jc w:val="center"/>
              <w:rPr>
                <w:color w:val="000000"/>
                <w:szCs w:val="24"/>
              </w:rPr>
            </w:pPr>
            <w:r w:rsidRPr="004864A5">
              <w:rPr>
                <w:color w:val="000000"/>
                <w:szCs w:val="24"/>
              </w:rPr>
              <w:t>2376,8</w:t>
            </w:r>
          </w:p>
        </w:tc>
        <w:tc>
          <w:tcPr>
            <w:tcW w:w="1418" w:type="dxa"/>
            <w:tcBorders>
              <w:top w:val="single" w:sz="4" w:space="0" w:color="000000"/>
              <w:left w:val="single" w:sz="4" w:space="0" w:color="000000"/>
              <w:bottom w:val="single" w:sz="4" w:space="0" w:color="000000"/>
              <w:right w:val="single" w:sz="4" w:space="0" w:color="000000"/>
            </w:tcBorders>
            <w:vAlign w:val="center"/>
          </w:tcPr>
          <w:p w:rsidR="00F945DA" w:rsidRPr="004864A5" w:rsidRDefault="00C2560E" w:rsidP="004864A5">
            <w:pPr>
              <w:spacing w:after="0" w:line="240" w:lineRule="auto"/>
              <w:jc w:val="center"/>
              <w:rPr>
                <w:color w:val="000000"/>
                <w:szCs w:val="24"/>
              </w:rPr>
            </w:pPr>
            <w:r w:rsidRPr="004864A5">
              <w:rPr>
                <w:color w:val="000000"/>
                <w:szCs w:val="24"/>
              </w:rPr>
              <w:t>14260,6</w:t>
            </w:r>
          </w:p>
        </w:tc>
      </w:tr>
      <w:tr w:rsidR="00F945DA" w:rsidRPr="004864A5" w:rsidTr="00F415A2">
        <w:tc>
          <w:tcPr>
            <w:tcW w:w="707" w:type="dxa"/>
            <w:tcBorders>
              <w:top w:val="single" w:sz="4" w:space="0" w:color="000000"/>
              <w:left w:val="single" w:sz="4" w:space="0" w:color="000000"/>
              <w:bottom w:val="single" w:sz="4" w:space="0" w:color="000000"/>
            </w:tcBorders>
          </w:tcPr>
          <w:p w:rsidR="00F945DA" w:rsidRPr="004864A5" w:rsidRDefault="00F945DA" w:rsidP="004864A5">
            <w:pPr>
              <w:pStyle w:val="ad"/>
              <w:jc w:val="center"/>
              <w:rPr>
                <w:rFonts w:ascii="Times New Roman" w:hAnsi="Times New Roman"/>
                <w:sz w:val="24"/>
                <w:szCs w:val="24"/>
              </w:rPr>
            </w:pPr>
            <w:r w:rsidRPr="004864A5">
              <w:rPr>
                <w:rFonts w:ascii="Times New Roman" w:hAnsi="Times New Roman"/>
                <w:sz w:val="24"/>
                <w:szCs w:val="24"/>
              </w:rPr>
              <w:t>2.3</w:t>
            </w:r>
          </w:p>
        </w:tc>
        <w:tc>
          <w:tcPr>
            <w:tcW w:w="3546" w:type="dxa"/>
            <w:tcBorders>
              <w:top w:val="single" w:sz="4" w:space="0" w:color="000000"/>
              <w:left w:val="single" w:sz="4" w:space="0" w:color="000000"/>
              <w:bottom w:val="single" w:sz="4" w:space="0" w:color="000000"/>
            </w:tcBorders>
            <w:vAlign w:val="center"/>
          </w:tcPr>
          <w:p w:rsidR="00F945DA" w:rsidRPr="004864A5" w:rsidRDefault="00884DF3" w:rsidP="004864A5">
            <w:pPr>
              <w:spacing w:after="0" w:line="240" w:lineRule="auto"/>
              <w:rPr>
                <w:color w:val="000000"/>
                <w:szCs w:val="24"/>
              </w:rPr>
            </w:pPr>
            <w:r w:rsidRPr="004864A5">
              <w:rPr>
                <w:szCs w:val="24"/>
              </w:rPr>
              <w:t xml:space="preserve">Строительство НС </w:t>
            </w:r>
            <w:r w:rsidRPr="004864A5">
              <w:rPr>
                <w:szCs w:val="24"/>
                <w:lang w:val="en-US"/>
              </w:rPr>
              <w:t>II</w:t>
            </w:r>
            <w:r w:rsidRPr="004864A5">
              <w:rPr>
                <w:szCs w:val="24"/>
              </w:rPr>
              <w:t xml:space="preserve"> подъёма производительностью 45 м</w:t>
            </w:r>
            <w:r w:rsidRPr="004864A5">
              <w:rPr>
                <w:szCs w:val="24"/>
                <w:vertAlign w:val="superscript"/>
              </w:rPr>
              <w:t>3</w:t>
            </w:r>
            <w:r w:rsidRPr="004864A5">
              <w:rPr>
                <w:szCs w:val="24"/>
              </w:rPr>
              <w:t>/час</w:t>
            </w:r>
          </w:p>
        </w:tc>
        <w:tc>
          <w:tcPr>
            <w:tcW w:w="567" w:type="dxa"/>
            <w:tcBorders>
              <w:top w:val="single" w:sz="4" w:space="0" w:color="000000"/>
              <w:left w:val="single" w:sz="4" w:space="0" w:color="000000"/>
              <w:bottom w:val="single" w:sz="4" w:space="0" w:color="000000"/>
            </w:tcBorders>
            <w:vAlign w:val="center"/>
          </w:tcPr>
          <w:p w:rsidR="00F945DA" w:rsidRPr="004864A5" w:rsidRDefault="00F945DA"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F945DA" w:rsidRPr="004864A5" w:rsidRDefault="00F945DA"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F945DA" w:rsidRPr="004864A5" w:rsidRDefault="00F945DA" w:rsidP="004864A5">
            <w:pPr>
              <w:spacing w:after="0" w:line="240" w:lineRule="auto"/>
              <w:jc w:val="center"/>
              <w:rPr>
                <w:color w:val="000000"/>
                <w:szCs w:val="24"/>
              </w:rPr>
            </w:pPr>
            <w:r w:rsidRPr="004864A5">
              <w:rPr>
                <w:color w:val="000000"/>
                <w:szCs w:val="24"/>
              </w:rPr>
              <w:t>2401,1</w:t>
            </w:r>
          </w:p>
        </w:tc>
        <w:tc>
          <w:tcPr>
            <w:tcW w:w="1277" w:type="dxa"/>
            <w:tcBorders>
              <w:top w:val="single" w:sz="4" w:space="0" w:color="000000"/>
              <w:left w:val="single" w:sz="4" w:space="0" w:color="000000"/>
              <w:bottom w:val="single" w:sz="4" w:space="0" w:color="000000"/>
            </w:tcBorders>
            <w:vAlign w:val="center"/>
          </w:tcPr>
          <w:p w:rsidR="00F945DA" w:rsidRPr="004864A5" w:rsidRDefault="00F945DA"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45DA" w:rsidRPr="004864A5" w:rsidRDefault="00F945DA" w:rsidP="004864A5">
            <w:pPr>
              <w:spacing w:after="0" w:line="240" w:lineRule="auto"/>
              <w:jc w:val="center"/>
              <w:rPr>
                <w:color w:val="000000"/>
                <w:szCs w:val="24"/>
              </w:rPr>
            </w:pPr>
            <w:r w:rsidRPr="004864A5">
              <w:rPr>
                <w:color w:val="000000"/>
                <w:szCs w:val="24"/>
              </w:rPr>
              <w:t>2401,1</w:t>
            </w:r>
          </w:p>
        </w:tc>
      </w:tr>
      <w:tr w:rsidR="00884DF3" w:rsidRPr="004864A5" w:rsidTr="00F415A2">
        <w:tc>
          <w:tcPr>
            <w:tcW w:w="707" w:type="dxa"/>
            <w:tcBorders>
              <w:top w:val="single" w:sz="4" w:space="0" w:color="000000"/>
              <w:left w:val="single" w:sz="4" w:space="0" w:color="000000"/>
              <w:bottom w:val="single" w:sz="4" w:space="0" w:color="000000"/>
            </w:tcBorders>
          </w:tcPr>
          <w:p w:rsidR="00884DF3" w:rsidRPr="004864A5" w:rsidRDefault="00884DF3"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rPr>
                <w:color w:val="000000"/>
                <w:szCs w:val="24"/>
              </w:rPr>
            </w:pPr>
            <w:r w:rsidRPr="004864A5">
              <w:rPr>
                <w:color w:val="000000"/>
                <w:szCs w:val="24"/>
              </w:rPr>
              <w:t>Монтаж УОВ-УФТ-АМ-2-500 (установка обеззараживания воды)</w:t>
            </w:r>
          </w:p>
        </w:tc>
        <w:tc>
          <w:tcPr>
            <w:tcW w:w="567" w:type="dxa"/>
            <w:tcBorders>
              <w:top w:val="single" w:sz="4" w:space="0" w:color="000000"/>
              <w:left w:val="single" w:sz="4" w:space="0" w:color="000000"/>
              <w:bottom w:val="single" w:sz="4" w:space="0" w:color="000000"/>
            </w:tcBorders>
            <w:vAlign w:val="center"/>
          </w:tcPr>
          <w:p w:rsidR="00884DF3" w:rsidRPr="004864A5" w:rsidRDefault="00884DF3"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153,7</w:t>
            </w:r>
          </w:p>
        </w:tc>
        <w:tc>
          <w:tcPr>
            <w:tcW w:w="1277" w:type="dxa"/>
            <w:tcBorders>
              <w:top w:val="single" w:sz="4" w:space="0" w:color="000000"/>
              <w:left w:val="single" w:sz="4" w:space="0" w:color="000000"/>
              <w:bottom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153,7</w:t>
            </w:r>
          </w:p>
        </w:tc>
      </w:tr>
      <w:tr w:rsidR="00884DF3" w:rsidRPr="004864A5" w:rsidTr="00F415A2">
        <w:tc>
          <w:tcPr>
            <w:tcW w:w="707" w:type="dxa"/>
            <w:tcBorders>
              <w:top w:val="single" w:sz="4" w:space="0" w:color="000000"/>
              <w:left w:val="single" w:sz="4" w:space="0" w:color="000000"/>
              <w:bottom w:val="single" w:sz="4" w:space="0" w:color="000000"/>
            </w:tcBorders>
          </w:tcPr>
          <w:p w:rsidR="00884DF3" w:rsidRPr="004864A5" w:rsidRDefault="00884DF3"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rPr>
                <w:color w:val="000000"/>
                <w:szCs w:val="24"/>
              </w:rPr>
            </w:pPr>
            <w:r w:rsidRPr="004864A5">
              <w:rPr>
                <w:color w:val="000000"/>
                <w:szCs w:val="24"/>
              </w:rPr>
              <w:t>Монтаж приборов учёта</w:t>
            </w:r>
          </w:p>
        </w:tc>
        <w:tc>
          <w:tcPr>
            <w:tcW w:w="567" w:type="dxa"/>
            <w:tcBorders>
              <w:top w:val="single" w:sz="4" w:space="0" w:color="000000"/>
              <w:left w:val="single" w:sz="4" w:space="0" w:color="000000"/>
              <w:bottom w:val="single" w:sz="4" w:space="0" w:color="000000"/>
            </w:tcBorders>
            <w:vAlign w:val="center"/>
          </w:tcPr>
          <w:p w:rsidR="00884DF3" w:rsidRPr="004864A5" w:rsidRDefault="00884DF3"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12,0</w:t>
            </w:r>
          </w:p>
        </w:tc>
        <w:tc>
          <w:tcPr>
            <w:tcW w:w="1277"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12,0</w:t>
            </w:r>
          </w:p>
        </w:tc>
      </w:tr>
      <w:tr w:rsidR="00884DF3" w:rsidRPr="004864A5" w:rsidTr="00F415A2">
        <w:tc>
          <w:tcPr>
            <w:tcW w:w="707" w:type="dxa"/>
            <w:tcBorders>
              <w:top w:val="single" w:sz="4" w:space="0" w:color="000000"/>
              <w:left w:val="single" w:sz="4" w:space="0" w:color="000000"/>
              <w:bottom w:val="single" w:sz="4" w:space="0" w:color="000000"/>
            </w:tcBorders>
          </w:tcPr>
          <w:p w:rsidR="00884DF3" w:rsidRPr="004864A5" w:rsidRDefault="00884DF3"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rPr>
                <w:color w:val="000000"/>
                <w:szCs w:val="24"/>
              </w:rPr>
            </w:pPr>
            <w:r w:rsidRPr="004864A5">
              <w:rPr>
                <w:color w:val="000000"/>
                <w:szCs w:val="24"/>
              </w:rPr>
              <w:t>Монтаж водоразборных колонок</w:t>
            </w:r>
          </w:p>
        </w:tc>
        <w:tc>
          <w:tcPr>
            <w:tcW w:w="567" w:type="dxa"/>
            <w:tcBorders>
              <w:top w:val="single" w:sz="4" w:space="0" w:color="000000"/>
              <w:left w:val="single" w:sz="4" w:space="0" w:color="000000"/>
              <w:bottom w:val="single" w:sz="4" w:space="0" w:color="000000"/>
            </w:tcBorders>
            <w:vAlign w:val="center"/>
          </w:tcPr>
          <w:p w:rsidR="00884DF3" w:rsidRPr="004864A5" w:rsidRDefault="00884DF3"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w:t>
            </w:r>
          </w:p>
        </w:tc>
        <w:tc>
          <w:tcPr>
            <w:tcW w:w="1277" w:type="dxa"/>
            <w:tcBorders>
              <w:top w:val="single" w:sz="4" w:space="0" w:color="000000"/>
              <w:left w:val="single" w:sz="4" w:space="0" w:color="000000"/>
              <w:bottom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7,3</w:t>
            </w:r>
          </w:p>
        </w:tc>
        <w:tc>
          <w:tcPr>
            <w:tcW w:w="1418"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7,3</w:t>
            </w:r>
          </w:p>
        </w:tc>
      </w:tr>
      <w:tr w:rsidR="00884DF3" w:rsidRPr="004864A5" w:rsidTr="00F415A2">
        <w:tc>
          <w:tcPr>
            <w:tcW w:w="707" w:type="dxa"/>
            <w:tcBorders>
              <w:top w:val="single" w:sz="4" w:space="0" w:color="000000"/>
              <w:left w:val="single" w:sz="4" w:space="0" w:color="000000"/>
              <w:bottom w:val="single" w:sz="4" w:space="0" w:color="000000"/>
            </w:tcBorders>
          </w:tcPr>
          <w:p w:rsidR="00884DF3" w:rsidRPr="004864A5" w:rsidRDefault="00884DF3"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rPr>
                <w:color w:val="000000"/>
                <w:szCs w:val="24"/>
              </w:rPr>
            </w:pPr>
            <w:r w:rsidRPr="004864A5">
              <w:rPr>
                <w:color w:val="000000"/>
                <w:szCs w:val="24"/>
              </w:rPr>
              <w:t>Установка пожарных гидрантов</w:t>
            </w:r>
          </w:p>
        </w:tc>
        <w:tc>
          <w:tcPr>
            <w:tcW w:w="567" w:type="dxa"/>
            <w:tcBorders>
              <w:top w:val="single" w:sz="4" w:space="0" w:color="000000"/>
              <w:left w:val="single" w:sz="4" w:space="0" w:color="000000"/>
              <w:bottom w:val="single" w:sz="4" w:space="0" w:color="000000"/>
            </w:tcBorders>
            <w:vAlign w:val="center"/>
          </w:tcPr>
          <w:p w:rsidR="00884DF3" w:rsidRPr="004864A5" w:rsidRDefault="00884DF3" w:rsidP="004864A5">
            <w:pPr>
              <w:pStyle w:val="ad"/>
              <w:jc w:val="center"/>
              <w:rPr>
                <w:rFonts w:ascii="Times New Roman" w:hAnsi="Times New Roman"/>
                <w:sz w:val="24"/>
                <w:szCs w:val="24"/>
              </w:rPr>
            </w:pPr>
            <w:proofErr w:type="spellStart"/>
            <w:proofErr w:type="gramStart"/>
            <w:r w:rsidRPr="004864A5">
              <w:rPr>
                <w:rFonts w:ascii="Times New Roman" w:hAnsi="Times New Roman"/>
                <w:sz w:val="24"/>
                <w:szCs w:val="24"/>
              </w:rPr>
              <w:t>шт</w:t>
            </w:r>
            <w:proofErr w:type="spellEnd"/>
            <w:proofErr w:type="gramEnd"/>
          </w:p>
        </w:tc>
        <w:tc>
          <w:tcPr>
            <w:tcW w:w="853"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color w:val="000000"/>
                <w:szCs w:val="24"/>
              </w:rPr>
            </w:pPr>
            <w:r w:rsidRPr="004864A5">
              <w:rPr>
                <w:color w:val="000000"/>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w:t>
            </w:r>
          </w:p>
        </w:tc>
        <w:tc>
          <w:tcPr>
            <w:tcW w:w="1277" w:type="dxa"/>
            <w:tcBorders>
              <w:top w:val="single" w:sz="4" w:space="0" w:color="000000"/>
              <w:left w:val="single" w:sz="4" w:space="0" w:color="000000"/>
              <w:bottom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7,5</w:t>
            </w:r>
          </w:p>
        </w:tc>
        <w:tc>
          <w:tcPr>
            <w:tcW w:w="1418"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color w:val="000000"/>
                <w:szCs w:val="24"/>
              </w:rPr>
            </w:pPr>
            <w:r w:rsidRPr="004864A5">
              <w:rPr>
                <w:color w:val="000000"/>
                <w:szCs w:val="24"/>
              </w:rPr>
              <w:t>7,5</w:t>
            </w:r>
          </w:p>
        </w:tc>
      </w:tr>
      <w:tr w:rsidR="0048352A" w:rsidRPr="004864A5" w:rsidTr="00F415A2">
        <w:tc>
          <w:tcPr>
            <w:tcW w:w="707" w:type="dxa"/>
            <w:tcBorders>
              <w:top w:val="single" w:sz="4" w:space="0" w:color="000000"/>
              <w:left w:val="single" w:sz="4" w:space="0" w:color="000000"/>
              <w:bottom w:val="single" w:sz="4" w:space="0" w:color="000000"/>
            </w:tcBorders>
          </w:tcPr>
          <w:p w:rsidR="0048352A" w:rsidRPr="004864A5" w:rsidRDefault="0048352A"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48352A" w:rsidRPr="004864A5" w:rsidRDefault="0048352A" w:rsidP="004864A5">
            <w:pPr>
              <w:spacing w:after="0" w:line="240" w:lineRule="auto"/>
              <w:rPr>
                <w:color w:val="000000"/>
                <w:szCs w:val="24"/>
              </w:rPr>
            </w:pPr>
          </w:p>
        </w:tc>
        <w:tc>
          <w:tcPr>
            <w:tcW w:w="567" w:type="dxa"/>
            <w:tcBorders>
              <w:top w:val="single" w:sz="4" w:space="0" w:color="000000"/>
              <w:left w:val="single" w:sz="4" w:space="0" w:color="000000"/>
              <w:bottom w:val="single" w:sz="4" w:space="0" w:color="000000"/>
            </w:tcBorders>
            <w:vAlign w:val="center"/>
          </w:tcPr>
          <w:p w:rsidR="0048352A" w:rsidRPr="004864A5" w:rsidRDefault="0048352A" w:rsidP="004864A5">
            <w:pPr>
              <w:pStyle w:val="ad"/>
              <w:jc w:val="center"/>
              <w:rPr>
                <w:rFonts w:ascii="Times New Roman" w:hAnsi="Times New Roman"/>
                <w:sz w:val="24"/>
                <w:szCs w:val="24"/>
              </w:rPr>
            </w:pPr>
          </w:p>
        </w:tc>
        <w:tc>
          <w:tcPr>
            <w:tcW w:w="853" w:type="dxa"/>
            <w:tcBorders>
              <w:top w:val="single" w:sz="4" w:space="0" w:color="000000"/>
              <w:left w:val="single" w:sz="4" w:space="0" w:color="000000"/>
              <w:bottom w:val="single" w:sz="4" w:space="0" w:color="000000"/>
            </w:tcBorders>
            <w:vAlign w:val="center"/>
          </w:tcPr>
          <w:p w:rsidR="0048352A" w:rsidRPr="004864A5" w:rsidRDefault="0048352A"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48352A" w:rsidRPr="004864A5" w:rsidRDefault="0048352A" w:rsidP="004864A5">
            <w:pPr>
              <w:spacing w:after="0" w:line="240" w:lineRule="auto"/>
              <w:jc w:val="center"/>
              <w:rPr>
                <w:color w:val="000000"/>
                <w:szCs w:val="24"/>
              </w:rPr>
            </w:pPr>
          </w:p>
        </w:tc>
        <w:tc>
          <w:tcPr>
            <w:tcW w:w="1277" w:type="dxa"/>
            <w:tcBorders>
              <w:top w:val="single" w:sz="4" w:space="0" w:color="000000"/>
              <w:left w:val="single" w:sz="4" w:space="0" w:color="000000"/>
              <w:bottom w:val="single" w:sz="4" w:space="0" w:color="000000"/>
            </w:tcBorders>
            <w:vAlign w:val="center"/>
          </w:tcPr>
          <w:p w:rsidR="0048352A" w:rsidRPr="004864A5" w:rsidRDefault="0048352A" w:rsidP="004864A5">
            <w:pPr>
              <w:spacing w:after="0" w:line="240" w:lineRule="auto"/>
              <w:jc w:val="center"/>
              <w:rPr>
                <w:color w:val="000000"/>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8352A" w:rsidRPr="004864A5" w:rsidRDefault="0048352A" w:rsidP="004864A5">
            <w:pPr>
              <w:spacing w:after="0" w:line="240" w:lineRule="auto"/>
              <w:jc w:val="center"/>
              <w:rPr>
                <w:color w:val="000000"/>
                <w:szCs w:val="24"/>
              </w:rPr>
            </w:pPr>
          </w:p>
        </w:tc>
      </w:tr>
      <w:tr w:rsidR="00884DF3" w:rsidRPr="004864A5" w:rsidTr="00F415A2">
        <w:tc>
          <w:tcPr>
            <w:tcW w:w="707" w:type="dxa"/>
            <w:tcBorders>
              <w:top w:val="single" w:sz="4" w:space="0" w:color="000000"/>
              <w:left w:val="single" w:sz="4" w:space="0" w:color="000000"/>
              <w:bottom w:val="single" w:sz="4" w:space="0" w:color="000000"/>
            </w:tcBorders>
          </w:tcPr>
          <w:p w:rsidR="00884DF3" w:rsidRPr="004864A5" w:rsidRDefault="00884DF3" w:rsidP="004864A5">
            <w:pPr>
              <w:pStyle w:val="ad"/>
              <w:jc w:val="center"/>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right"/>
              <w:rPr>
                <w:b/>
                <w:color w:val="000000"/>
                <w:szCs w:val="24"/>
              </w:rPr>
            </w:pPr>
            <w:r w:rsidRPr="004864A5">
              <w:rPr>
                <w:b/>
                <w:color w:val="000000"/>
                <w:szCs w:val="24"/>
              </w:rPr>
              <w:t>Итого:</w:t>
            </w:r>
          </w:p>
        </w:tc>
        <w:tc>
          <w:tcPr>
            <w:tcW w:w="567" w:type="dxa"/>
            <w:tcBorders>
              <w:top w:val="single" w:sz="4" w:space="0" w:color="000000"/>
              <w:left w:val="single" w:sz="4" w:space="0" w:color="000000"/>
              <w:bottom w:val="single" w:sz="4" w:space="0" w:color="000000"/>
            </w:tcBorders>
            <w:vAlign w:val="bottom"/>
          </w:tcPr>
          <w:p w:rsidR="00884DF3" w:rsidRPr="004864A5" w:rsidRDefault="00884DF3" w:rsidP="004864A5">
            <w:pPr>
              <w:pStyle w:val="ad"/>
              <w:jc w:val="center"/>
              <w:rPr>
                <w:rFonts w:ascii="Times New Roman" w:hAnsi="Times New Roman"/>
                <w:b/>
                <w:sz w:val="24"/>
                <w:szCs w:val="24"/>
              </w:rPr>
            </w:pPr>
          </w:p>
        </w:tc>
        <w:tc>
          <w:tcPr>
            <w:tcW w:w="853" w:type="dxa"/>
            <w:tcBorders>
              <w:top w:val="single" w:sz="4" w:space="0" w:color="000000"/>
              <w:left w:val="single" w:sz="4" w:space="0" w:color="000000"/>
              <w:bottom w:val="single" w:sz="4" w:space="0" w:color="000000"/>
            </w:tcBorders>
            <w:vAlign w:val="center"/>
          </w:tcPr>
          <w:p w:rsidR="00884DF3" w:rsidRPr="004864A5" w:rsidRDefault="00884DF3" w:rsidP="004864A5">
            <w:pPr>
              <w:spacing w:after="0" w:line="240" w:lineRule="auto"/>
              <w:jc w:val="center"/>
              <w:rPr>
                <w:b/>
                <w:color w:val="000000"/>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b/>
                <w:color w:val="000000"/>
                <w:szCs w:val="24"/>
              </w:rPr>
            </w:pPr>
            <w:r w:rsidRPr="004864A5">
              <w:rPr>
                <w:b/>
                <w:color w:val="000000"/>
                <w:szCs w:val="24"/>
              </w:rPr>
              <w:t>14450,6</w:t>
            </w:r>
          </w:p>
        </w:tc>
        <w:tc>
          <w:tcPr>
            <w:tcW w:w="1277" w:type="dxa"/>
            <w:tcBorders>
              <w:top w:val="single" w:sz="4" w:space="0" w:color="000000"/>
              <w:left w:val="single" w:sz="4" w:space="0" w:color="000000"/>
              <w:bottom w:val="single" w:sz="4" w:space="0" w:color="000000"/>
            </w:tcBorders>
            <w:vAlign w:val="center"/>
          </w:tcPr>
          <w:p w:rsidR="00884DF3" w:rsidRPr="004864A5" w:rsidRDefault="0048352A" w:rsidP="004864A5">
            <w:pPr>
              <w:spacing w:after="0" w:line="240" w:lineRule="auto"/>
              <w:jc w:val="center"/>
              <w:rPr>
                <w:b/>
                <w:color w:val="000000"/>
                <w:szCs w:val="24"/>
              </w:rPr>
            </w:pPr>
            <w:r w:rsidRPr="004864A5">
              <w:rPr>
                <w:b/>
                <w:color w:val="000000"/>
                <w:szCs w:val="24"/>
              </w:rPr>
              <w:t>2391,6</w:t>
            </w:r>
          </w:p>
        </w:tc>
        <w:tc>
          <w:tcPr>
            <w:tcW w:w="1418" w:type="dxa"/>
            <w:tcBorders>
              <w:top w:val="single" w:sz="4" w:space="0" w:color="000000"/>
              <w:left w:val="single" w:sz="4" w:space="0" w:color="000000"/>
              <w:bottom w:val="single" w:sz="4" w:space="0" w:color="000000"/>
              <w:right w:val="single" w:sz="4" w:space="0" w:color="000000"/>
            </w:tcBorders>
            <w:vAlign w:val="center"/>
          </w:tcPr>
          <w:p w:rsidR="00884DF3" w:rsidRPr="004864A5" w:rsidRDefault="0048352A" w:rsidP="004864A5">
            <w:pPr>
              <w:spacing w:after="0" w:line="240" w:lineRule="auto"/>
              <w:jc w:val="center"/>
              <w:rPr>
                <w:b/>
                <w:color w:val="000000"/>
                <w:szCs w:val="24"/>
              </w:rPr>
            </w:pPr>
            <w:r w:rsidRPr="004864A5">
              <w:rPr>
                <w:b/>
                <w:color w:val="000000"/>
                <w:szCs w:val="24"/>
              </w:rPr>
              <w:t>16842,2</w:t>
            </w:r>
          </w:p>
        </w:tc>
      </w:tr>
      <w:tr w:rsidR="00884DF3" w:rsidRPr="004864A5" w:rsidTr="00F415A2">
        <w:trPr>
          <w:trHeight w:val="187"/>
        </w:trPr>
        <w:tc>
          <w:tcPr>
            <w:tcW w:w="5673" w:type="dxa"/>
            <w:gridSpan w:val="4"/>
            <w:tcBorders>
              <w:top w:val="single" w:sz="4" w:space="0" w:color="000000"/>
              <w:left w:val="single" w:sz="4" w:space="0" w:color="000000"/>
              <w:bottom w:val="single" w:sz="4" w:space="0" w:color="000000"/>
              <w:right w:val="single" w:sz="4" w:space="0" w:color="000000"/>
            </w:tcBorders>
          </w:tcPr>
          <w:p w:rsidR="00884DF3" w:rsidRPr="004864A5" w:rsidRDefault="00884DF3" w:rsidP="00352DE4">
            <w:pPr>
              <w:spacing w:after="0" w:line="240" w:lineRule="auto"/>
              <w:jc w:val="right"/>
              <w:rPr>
                <w:b/>
                <w:color w:val="000000"/>
                <w:szCs w:val="24"/>
              </w:rPr>
            </w:pPr>
            <w:r w:rsidRPr="004864A5">
              <w:rPr>
                <w:b/>
                <w:color w:val="000000"/>
                <w:szCs w:val="24"/>
              </w:rPr>
              <w:t xml:space="preserve">Всего по </w:t>
            </w:r>
            <w:proofErr w:type="spellStart"/>
            <w:proofErr w:type="gramStart"/>
            <w:r w:rsidR="00352DE4">
              <w:rPr>
                <w:b/>
                <w:color w:val="000000"/>
                <w:szCs w:val="24"/>
              </w:rPr>
              <w:t>Витимскому</w:t>
            </w:r>
            <w:proofErr w:type="spellEnd"/>
            <w:proofErr w:type="gramEnd"/>
            <w:r w:rsidR="00352DE4">
              <w:rPr>
                <w:b/>
                <w:color w:val="000000"/>
                <w:szCs w:val="24"/>
              </w:rPr>
              <w:t xml:space="preserve"> ГП</w:t>
            </w:r>
            <w:r w:rsidRPr="004864A5">
              <w:rPr>
                <w:b/>
                <w:color w:val="000000"/>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84DF3" w:rsidRPr="004864A5" w:rsidRDefault="00422A5E" w:rsidP="004864A5">
            <w:pPr>
              <w:spacing w:after="0" w:line="240" w:lineRule="auto"/>
              <w:jc w:val="center"/>
              <w:rPr>
                <w:b/>
                <w:color w:val="000000"/>
                <w:szCs w:val="24"/>
              </w:rPr>
            </w:pPr>
            <w:r w:rsidRPr="004864A5">
              <w:rPr>
                <w:b/>
                <w:color w:val="000000"/>
                <w:szCs w:val="24"/>
              </w:rPr>
              <w:t>28585,1</w:t>
            </w:r>
          </w:p>
        </w:tc>
        <w:tc>
          <w:tcPr>
            <w:tcW w:w="1277" w:type="dxa"/>
            <w:tcBorders>
              <w:top w:val="single" w:sz="4" w:space="0" w:color="000000"/>
              <w:left w:val="single" w:sz="4" w:space="0" w:color="000000"/>
              <w:bottom w:val="single" w:sz="4" w:space="0" w:color="000000"/>
              <w:right w:val="single" w:sz="4" w:space="0" w:color="000000"/>
            </w:tcBorders>
          </w:tcPr>
          <w:p w:rsidR="00884DF3" w:rsidRPr="004864A5" w:rsidRDefault="00422A5E" w:rsidP="004864A5">
            <w:pPr>
              <w:spacing w:after="0" w:line="240" w:lineRule="auto"/>
              <w:jc w:val="center"/>
              <w:rPr>
                <w:b/>
                <w:color w:val="000000"/>
                <w:szCs w:val="24"/>
              </w:rPr>
            </w:pPr>
            <w:r w:rsidRPr="004864A5">
              <w:rPr>
                <w:b/>
                <w:color w:val="000000"/>
                <w:szCs w:val="24"/>
              </w:rPr>
              <w:t>7159,9</w:t>
            </w:r>
          </w:p>
        </w:tc>
        <w:tc>
          <w:tcPr>
            <w:tcW w:w="1418" w:type="dxa"/>
            <w:tcBorders>
              <w:top w:val="single" w:sz="4" w:space="0" w:color="000000"/>
              <w:left w:val="single" w:sz="4" w:space="0" w:color="000000"/>
              <w:bottom w:val="single" w:sz="4" w:space="0" w:color="000000"/>
              <w:right w:val="single" w:sz="4" w:space="0" w:color="000000"/>
            </w:tcBorders>
          </w:tcPr>
          <w:p w:rsidR="00884DF3" w:rsidRPr="004864A5" w:rsidRDefault="00422A5E" w:rsidP="004864A5">
            <w:pPr>
              <w:spacing w:after="0" w:line="240" w:lineRule="auto"/>
              <w:jc w:val="center"/>
              <w:rPr>
                <w:b/>
                <w:color w:val="000000"/>
                <w:szCs w:val="24"/>
              </w:rPr>
            </w:pPr>
            <w:r w:rsidRPr="004864A5">
              <w:rPr>
                <w:b/>
                <w:color w:val="000000"/>
                <w:szCs w:val="24"/>
              </w:rPr>
              <w:t>35745</w:t>
            </w:r>
          </w:p>
        </w:tc>
      </w:tr>
    </w:tbl>
    <w:p w:rsidR="00352DE4" w:rsidRPr="00352DE4" w:rsidRDefault="00352DE4" w:rsidP="005337BB">
      <w:pPr>
        <w:keepNext/>
        <w:keepLines/>
        <w:spacing w:after="0" w:line="360" w:lineRule="auto"/>
        <w:ind w:firstLine="567"/>
        <w:jc w:val="both"/>
        <w:outlineLvl w:val="0"/>
        <w:rPr>
          <w:b/>
          <w:bCs/>
          <w:sz w:val="28"/>
          <w:szCs w:val="28"/>
        </w:rPr>
      </w:pPr>
      <w:r w:rsidRPr="00352DE4">
        <w:rPr>
          <w:b/>
          <w:bCs/>
          <w:sz w:val="28"/>
          <w:szCs w:val="28"/>
        </w:rPr>
        <w:lastRenderedPageBreak/>
        <w:t>2.6</w:t>
      </w:r>
      <w:r>
        <w:rPr>
          <w:b/>
          <w:bCs/>
          <w:sz w:val="28"/>
          <w:szCs w:val="28"/>
        </w:rPr>
        <w:t xml:space="preserve"> С</w:t>
      </w:r>
      <w:r w:rsidRPr="00352DE4">
        <w:rPr>
          <w:b/>
          <w:bCs/>
          <w:sz w:val="28"/>
          <w:szCs w:val="28"/>
        </w:rPr>
        <w:t>роки и этапы реализации схе</w:t>
      </w:r>
      <w:r>
        <w:rPr>
          <w:b/>
          <w:bCs/>
          <w:sz w:val="28"/>
          <w:szCs w:val="28"/>
        </w:rPr>
        <w:t>мы водоснабжения</w:t>
      </w:r>
    </w:p>
    <w:p w:rsidR="00352DE4" w:rsidRDefault="00352DE4" w:rsidP="005337BB">
      <w:pPr>
        <w:spacing w:after="0" w:line="360" w:lineRule="auto"/>
        <w:ind w:firstLine="567"/>
        <w:jc w:val="both"/>
        <w:rPr>
          <w:szCs w:val="24"/>
        </w:rPr>
      </w:pPr>
    </w:p>
    <w:p w:rsidR="00352DE4" w:rsidRPr="00352DE4" w:rsidRDefault="00352DE4" w:rsidP="005337BB">
      <w:pPr>
        <w:spacing w:after="0" w:line="360" w:lineRule="auto"/>
        <w:ind w:firstLine="567"/>
        <w:jc w:val="both"/>
        <w:rPr>
          <w:sz w:val="28"/>
          <w:szCs w:val="28"/>
        </w:rPr>
      </w:pPr>
      <w:r w:rsidRPr="00352DE4">
        <w:rPr>
          <w:sz w:val="28"/>
          <w:szCs w:val="28"/>
        </w:rPr>
        <w:t xml:space="preserve">Таблица 7 – </w:t>
      </w:r>
      <w:r w:rsidRPr="00352DE4">
        <w:rPr>
          <w:bCs/>
          <w:sz w:val="28"/>
          <w:szCs w:val="28"/>
        </w:rPr>
        <w:t xml:space="preserve">Сводная ведомость стоимости работ </w:t>
      </w:r>
      <w:r w:rsidRPr="00352DE4">
        <w:rPr>
          <w:sz w:val="28"/>
          <w:szCs w:val="28"/>
        </w:rPr>
        <w:t>по прокладке инженерных сет</w:t>
      </w:r>
      <w:r>
        <w:rPr>
          <w:sz w:val="28"/>
          <w:szCs w:val="28"/>
        </w:rPr>
        <w:t>ей водоснабжения</w:t>
      </w:r>
    </w:p>
    <w:p w:rsidR="00352DE4" w:rsidRPr="003F0676" w:rsidRDefault="00352DE4" w:rsidP="00352DE4">
      <w:pPr>
        <w:spacing w:after="0" w:line="240" w:lineRule="auto"/>
        <w:ind w:left="720"/>
        <w:jc w:val="right"/>
        <w:rPr>
          <w:szCs w:val="24"/>
        </w:rPr>
      </w:pPr>
    </w:p>
    <w:tbl>
      <w:tblPr>
        <w:tblW w:w="0" w:type="auto"/>
        <w:tblLook w:val="0000" w:firstRow="0" w:lastRow="0" w:firstColumn="0" w:lastColumn="0" w:noHBand="0" w:noVBand="0"/>
      </w:tblPr>
      <w:tblGrid>
        <w:gridCol w:w="560"/>
        <w:gridCol w:w="4225"/>
        <w:gridCol w:w="1843"/>
        <w:gridCol w:w="1844"/>
        <w:gridCol w:w="1524"/>
      </w:tblGrid>
      <w:tr w:rsidR="00352DE4" w:rsidRPr="003F0676" w:rsidTr="00C61B42">
        <w:trPr>
          <w:cantSplit/>
        </w:trPr>
        <w:tc>
          <w:tcPr>
            <w:tcW w:w="0" w:type="auto"/>
            <w:vMerge w:val="restart"/>
            <w:tcBorders>
              <w:top w:val="single" w:sz="4" w:space="0" w:color="000000"/>
              <w:left w:val="single" w:sz="4" w:space="0" w:color="000000"/>
            </w:tcBorders>
            <w:vAlign w:val="center"/>
          </w:tcPr>
          <w:p w:rsidR="00352DE4" w:rsidRPr="003F0676" w:rsidRDefault="00352DE4" w:rsidP="00C61B42">
            <w:pPr>
              <w:spacing w:after="0" w:line="240" w:lineRule="auto"/>
              <w:jc w:val="center"/>
              <w:rPr>
                <w:b/>
                <w:bCs/>
                <w:szCs w:val="24"/>
              </w:rPr>
            </w:pPr>
            <w:r w:rsidRPr="003F0676">
              <w:rPr>
                <w:b/>
                <w:bCs/>
                <w:szCs w:val="24"/>
              </w:rPr>
              <w:t>№</w:t>
            </w:r>
          </w:p>
          <w:p w:rsidR="00352DE4" w:rsidRPr="003F0676" w:rsidRDefault="00352DE4" w:rsidP="00C61B42">
            <w:pPr>
              <w:spacing w:after="0" w:line="240" w:lineRule="auto"/>
              <w:jc w:val="center"/>
              <w:rPr>
                <w:b/>
                <w:bCs/>
                <w:szCs w:val="24"/>
              </w:rPr>
            </w:pPr>
            <w:proofErr w:type="gramStart"/>
            <w:r w:rsidRPr="003F0676">
              <w:rPr>
                <w:b/>
                <w:bCs/>
                <w:szCs w:val="24"/>
              </w:rPr>
              <w:t>п</w:t>
            </w:r>
            <w:proofErr w:type="gramEnd"/>
            <w:r w:rsidRPr="003F0676">
              <w:rPr>
                <w:b/>
                <w:bCs/>
                <w:szCs w:val="24"/>
              </w:rPr>
              <w:t>/п</w:t>
            </w:r>
          </w:p>
        </w:tc>
        <w:tc>
          <w:tcPr>
            <w:tcW w:w="4225" w:type="dxa"/>
            <w:vMerge w:val="restart"/>
            <w:tcBorders>
              <w:top w:val="single" w:sz="4" w:space="0" w:color="000000"/>
              <w:left w:val="single" w:sz="4" w:space="0" w:color="000000"/>
            </w:tcBorders>
            <w:vAlign w:val="center"/>
          </w:tcPr>
          <w:p w:rsidR="00352DE4" w:rsidRPr="003F0676" w:rsidRDefault="00352DE4" w:rsidP="00C61B42">
            <w:pPr>
              <w:spacing w:after="0" w:line="240" w:lineRule="auto"/>
              <w:jc w:val="center"/>
              <w:rPr>
                <w:b/>
                <w:bCs/>
                <w:szCs w:val="24"/>
              </w:rPr>
            </w:pPr>
            <w:r w:rsidRPr="003F0676">
              <w:rPr>
                <w:b/>
                <w:bCs/>
                <w:szCs w:val="24"/>
              </w:rPr>
              <w:t>Наименование работ и затрат</w:t>
            </w:r>
          </w:p>
        </w:tc>
        <w:tc>
          <w:tcPr>
            <w:tcW w:w="5211" w:type="dxa"/>
            <w:gridSpan w:val="3"/>
            <w:tcBorders>
              <w:top w:val="single" w:sz="4" w:space="0" w:color="000000"/>
              <w:left w:val="single" w:sz="4" w:space="0" w:color="000000"/>
              <w:bottom w:val="single" w:sz="4" w:space="0" w:color="000000"/>
              <w:right w:val="single" w:sz="4" w:space="0" w:color="000000"/>
            </w:tcBorders>
          </w:tcPr>
          <w:p w:rsidR="00352DE4" w:rsidRPr="003F0676" w:rsidRDefault="00352DE4" w:rsidP="00C61B42">
            <w:pPr>
              <w:spacing w:after="0" w:line="240" w:lineRule="auto"/>
              <w:jc w:val="center"/>
              <w:rPr>
                <w:b/>
                <w:bCs/>
                <w:szCs w:val="24"/>
              </w:rPr>
            </w:pPr>
            <w:r w:rsidRPr="003F0676">
              <w:rPr>
                <w:b/>
                <w:bCs/>
                <w:szCs w:val="24"/>
              </w:rPr>
              <w:t xml:space="preserve">Общая стоимость, </w:t>
            </w:r>
            <w:proofErr w:type="spellStart"/>
            <w:r w:rsidRPr="003F0676">
              <w:rPr>
                <w:b/>
                <w:bCs/>
                <w:szCs w:val="24"/>
              </w:rPr>
              <w:t>тыс</w:t>
            </w:r>
            <w:proofErr w:type="gramStart"/>
            <w:r w:rsidRPr="003F0676">
              <w:rPr>
                <w:b/>
                <w:bCs/>
                <w:szCs w:val="24"/>
              </w:rPr>
              <w:t>.р</w:t>
            </w:r>
            <w:proofErr w:type="gramEnd"/>
            <w:r w:rsidRPr="003F0676">
              <w:rPr>
                <w:b/>
                <w:bCs/>
                <w:szCs w:val="24"/>
              </w:rPr>
              <w:t>уб</w:t>
            </w:r>
            <w:proofErr w:type="spellEnd"/>
            <w:r w:rsidRPr="003F0676">
              <w:rPr>
                <w:b/>
                <w:bCs/>
                <w:szCs w:val="24"/>
              </w:rPr>
              <w:t>.</w:t>
            </w:r>
          </w:p>
        </w:tc>
      </w:tr>
      <w:tr w:rsidR="00352DE4" w:rsidRPr="003F0676" w:rsidTr="00C61B42">
        <w:trPr>
          <w:cantSplit/>
          <w:trHeight w:val="211"/>
        </w:trPr>
        <w:tc>
          <w:tcPr>
            <w:tcW w:w="0" w:type="auto"/>
            <w:vMerge/>
            <w:tcBorders>
              <w:left w:val="single" w:sz="4" w:space="0" w:color="000000"/>
              <w:bottom w:val="single" w:sz="4" w:space="0" w:color="000000"/>
            </w:tcBorders>
            <w:vAlign w:val="center"/>
          </w:tcPr>
          <w:p w:rsidR="00352DE4" w:rsidRPr="003F0676" w:rsidRDefault="00352DE4" w:rsidP="00C61B42">
            <w:pPr>
              <w:spacing w:after="0" w:line="240" w:lineRule="auto"/>
              <w:jc w:val="center"/>
              <w:rPr>
                <w:b/>
                <w:bCs/>
                <w:szCs w:val="24"/>
              </w:rPr>
            </w:pPr>
          </w:p>
        </w:tc>
        <w:tc>
          <w:tcPr>
            <w:tcW w:w="4225" w:type="dxa"/>
            <w:vMerge/>
            <w:tcBorders>
              <w:left w:val="single" w:sz="4" w:space="0" w:color="000000"/>
              <w:bottom w:val="single" w:sz="4" w:space="0" w:color="000000"/>
            </w:tcBorders>
            <w:vAlign w:val="center"/>
          </w:tcPr>
          <w:p w:rsidR="00352DE4" w:rsidRPr="003F0676" w:rsidRDefault="00352DE4" w:rsidP="00C61B42">
            <w:pPr>
              <w:spacing w:after="0" w:line="240" w:lineRule="auto"/>
              <w:jc w:val="center"/>
              <w:rPr>
                <w:b/>
                <w:bCs/>
                <w:szCs w:val="24"/>
              </w:rPr>
            </w:pPr>
          </w:p>
        </w:tc>
        <w:tc>
          <w:tcPr>
            <w:tcW w:w="1843" w:type="dxa"/>
            <w:tcBorders>
              <w:left w:val="single" w:sz="4" w:space="0" w:color="000000"/>
              <w:bottom w:val="single" w:sz="4" w:space="0" w:color="000000"/>
              <w:right w:val="single" w:sz="4" w:space="0" w:color="000000"/>
            </w:tcBorders>
            <w:vAlign w:val="center"/>
          </w:tcPr>
          <w:p w:rsidR="00352DE4" w:rsidRPr="003F0676" w:rsidRDefault="00352DE4" w:rsidP="005337BB">
            <w:pPr>
              <w:jc w:val="center"/>
              <w:rPr>
                <w:b/>
                <w:color w:val="000000"/>
                <w:szCs w:val="24"/>
              </w:rPr>
            </w:pPr>
            <w:r w:rsidRPr="003F0676">
              <w:rPr>
                <w:b/>
                <w:color w:val="000000"/>
                <w:szCs w:val="24"/>
              </w:rPr>
              <w:t>1 этап 202</w:t>
            </w:r>
            <w:r w:rsidR="005337BB">
              <w:rPr>
                <w:b/>
                <w:color w:val="000000"/>
                <w:szCs w:val="24"/>
              </w:rPr>
              <w:t>2</w:t>
            </w:r>
            <w:r w:rsidRPr="003F0676">
              <w:rPr>
                <w:b/>
                <w:color w:val="000000"/>
                <w:szCs w:val="24"/>
              </w:rPr>
              <w:t>г</w:t>
            </w:r>
          </w:p>
        </w:tc>
        <w:tc>
          <w:tcPr>
            <w:tcW w:w="1844" w:type="dxa"/>
            <w:tcBorders>
              <w:left w:val="single" w:sz="4" w:space="0" w:color="000000"/>
              <w:bottom w:val="single" w:sz="4" w:space="0" w:color="000000"/>
            </w:tcBorders>
            <w:vAlign w:val="center"/>
          </w:tcPr>
          <w:p w:rsidR="00352DE4" w:rsidRPr="003F0676" w:rsidRDefault="00352DE4" w:rsidP="005337BB">
            <w:pPr>
              <w:jc w:val="center"/>
              <w:rPr>
                <w:b/>
                <w:color w:val="000000"/>
                <w:szCs w:val="24"/>
              </w:rPr>
            </w:pPr>
            <w:r w:rsidRPr="003F0676">
              <w:rPr>
                <w:b/>
                <w:color w:val="000000"/>
                <w:szCs w:val="24"/>
              </w:rPr>
              <w:t>2 этап 203</w:t>
            </w:r>
            <w:r w:rsidR="005337BB">
              <w:rPr>
                <w:b/>
                <w:color w:val="000000"/>
                <w:szCs w:val="24"/>
              </w:rPr>
              <w:t>2</w:t>
            </w:r>
            <w:r w:rsidRPr="003F0676">
              <w:rPr>
                <w:b/>
                <w:color w:val="000000"/>
                <w:szCs w:val="24"/>
              </w:rPr>
              <w:t>г.</w:t>
            </w:r>
          </w:p>
        </w:tc>
        <w:tc>
          <w:tcPr>
            <w:tcW w:w="1524" w:type="dxa"/>
            <w:tcBorders>
              <w:left w:val="single" w:sz="4" w:space="0" w:color="000000"/>
              <w:bottom w:val="single" w:sz="4" w:space="0" w:color="000000"/>
              <w:right w:val="single" w:sz="4" w:space="0" w:color="000000"/>
            </w:tcBorders>
            <w:vAlign w:val="center"/>
          </w:tcPr>
          <w:p w:rsidR="00352DE4" w:rsidRPr="003F0676" w:rsidRDefault="00352DE4" w:rsidP="00C61B42">
            <w:pPr>
              <w:snapToGrid w:val="0"/>
              <w:ind w:left="-108" w:right="-108"/>
              <w:jc w:val="center"/>
              <w:rPr>
                <w:b/>
                <w:spacing w:val="-10"/>
                <w:szCs w:val="24"/>
              </w:rPr>
            </w:pPr>
            <w:r w:rsidRPr="003F0676">
              <w:rPr>
                <w:b/>
                <w:spacing w:val="-10"/>
                <w:szCs w:val="24"/>
              </w:rPr>
              <w:t>всего</w:t>
            </w:r>
          </w:p>
        </w:tc>
      </w:tr>
      <w:tr w:rsidR="00352DE4" w:rsidRPr="003F0676" w:rsidTr="00C61B42">
        <w:trPr>
          <w:cantSplit/>
          <w:trHeight w:val="211"/>
        </w:trPr>
        <w:tc>
          <w:tcPr>
            <w:tcW w:w="0" w:type="auto"/>
            <w:tcBorders>
              <w:left w:val="single" w:sz="4" w:space="0" w:color="000000"/>
              <w:bottom w:val="single" w:sz="4" w:space="0" w:color="000000"/>
            </w:tcBorders>
            <w:vAlign w:val="center"/>
          </w:tcPr>
          <w:p w:rsidR="00352DE4" w:rsidRPr="003F0676" w:rsidRDefault="00352DE4" w:rsidP="00C61B42">
            <w:pPr>
              <w:spacing w:after="0" w:line="240" w:lineRule="auto"/>
              <w:jc w:val="center"/>
              <w:rPr>
                <w:b/>
                <w:bCs/>
                <w:szCs w:val="24"/>
              </w:rPr>
            </w:pPr>
            <w:r w:rsidRPr="003F0676">
              <w:rPr>
                <w:b/>
                <w:bCs/>
                <w:szCs w:val="24"/>
              </w:rPr>
              <w:t>1</w:t>
            </w:r>
          </w:p>
        </w:tc>
        <w:tc>
          <w:tcPr>
            <w:tcW w:w="4225" w:type="dxa"/>
            <w:tcBorders>
              <w:left w:val="single" w:sz="4" w:space="0" w:color="000000"/>
              <w:bottom w:val="single" w:sz="4" w:space="0" w:color="000000"/>
            </w:tcBorders>
            <w:vAlign w:val="center"/>
          </w:tcPr>
          <w:p w:rsidR="00352DE4" w:rsidRPr="003F0676" w:rsidRDefault="00352DE4" w:rsidP="00C61B42">
            <w:pPr>
              <w:spacing w:after="0" w:line="240" w:lineRule="auto"/>
              <w:jc w:val="center"/>
              <w:rPr>
                <w:b/>
                <w:bCs/>
                <w:szCs w:val="24"/>
              </w:rPr>
            </w:pPr>
            <w:r w:rsidRPr="003F0676">
              <w:rPr>
                <w:b/>
                <w:bCs/>
                <w:szCs w:val="24"/>
              </w:rPr>
              <w:t>2</w:t>
            </w:r>
          </w:p>
        </w:tc>
        <w:tc>
          <w:tcPr>
            <w:tcW w:w="1843" w:type="dxa"/>
            <w:tcBorders>
              <w:left w:val="single" w:sz="4" w:space="0" w:color="000000"/>
              <w:bottom w:val="single" w:sz="4" w:space="0" w:color="000000"/>
              <w:right w:val="single" w:sz="4" w:space="0" w:color="000000"/>
            </w:tcBorders>
          </w:tcPr>
          <w:p w:rsidR="00352DE4" w:rsidRPr="003F0676" w:rsidRDefault="00352DE4" w:rsidP="00C61B42">
            <w:pPr>
              <w:spacing w:after="0" w:line="240" w:lineRule="auto"/>
              <w:jc w:val="center"/>
              <w:rPr>
                <w:b/>
                <w:bCs/>
                <w:szCs w:val="24"/>
              </w:rPr>
            </w:pPr>
            <w:r w:rsidRPr="003F0676">
              <w:rPr>
                <w:b/>
                <w:bCs/>
                <w:szCs w:val="24"/>
              </w:rPr>
              <w:t>3</w:t>
            </w:r>
          </w:p>
        </w:tc>
        <w:tc>
          <w:tcPr>
            <w:tcW w:w="1844" w:type="dxa"/>
            <w:tcBorders>
              <w:left w:val="single" w:sz="4" w:space="0" w:color="000000"/>
              <w:bottom w:val="single" w:sz="4" w:space="0" w:color="000000"/>
            </w:tcBorders>
          </w:tcPr>
          <w:p w:rsidR="00352DE4" w:rsidRPr="003F0676" w:rsidRDefault="00352DE4" w:rsidP="00C61B42">
            <w:pPr>
              <w:spacing w:after="0" w:line="240" w:lineRule="auto"/>
              <w:jc w:val="center"/>
              <w:rPr>
                <w:b/>
                <w:bCs/>
                <w:szCs w:val="24"/>
              </w:rPr>
            </w:pPr>
            <w:r w:rsidRPr="003F0676">
              <w:rPr>
                <w:b/>
                <w:bCs/>
                <w:szCs w:val="24"/>
              </w:rPr>
              <w:t>4</w:t>
            </w:r>
          </w:p>
        </w:tc>
        <w:tc>
          <w:tcPr>
            <w:tcW w:w="1524" w:type="dxa"/>
            <w:tcBorders>
              <w:left w:val="single" w:sz="4" w:space="0" w:color="000000"/>
              <w:bottom w:val="single" w:sz="4" w:space="0" w:color="000000"/>
              <w:right w:val="single" w:sz="4" w:space="0" w:color="000000"/>
            </w:tcBorders>
            <w:vAlign w:val="center"/>
          </w:tcPr>
          <w:p w:rsidR="00352DE4" w:rsidRPr="003F0676" w:rsidRDefault="00352DE4" w:rsidP="00C61B42">
            <w:pPr>
              <w:spacing w:after="0" w:line="240" w:lineRule="auto"/>
              <w:jc w:val="center"/>
              <w:rPr>
                <w:b/>
                <w:bCs/>
                <w:szCs w:val="24"/>
              </w:rPr>
            </w:pPr>
            <w:r w:rsidRPr="003F0676">
              <w:rPr>
                <w:b/>
                <w:bCs/>
                <w:szCs w:val="24"/>
              </w:rPr>
              <w:t>5</w:t>
            </w:r>
          </w:p>
        </w:tc>
      </w:tr>
      <w:tr w:rsidR="00352DE4" w:rsidRPr="003F0676" w:rsidTr="00C61B42">
        <w:tc>
          <w:tcPr>
            <w:tcW w:w="0" w:type="auto"/>
            <w:tcBorders>
              <w:top w:val="single" w:sz="4" w:space="0" w:color="000000"/>
              <w:left w:val="single" w:sz="4" w:space="0" w:color="000000"/>
            </w:tcBorders>
            <w:vAlign w:val="center"/>
          </w:tcPr>
          <w:p w:rsidR="00352DE4" w:rsidRPr="003F0676" w:rsidRDefault="00352DE4" w:rsidP="00C61B42">
            <w:pPr>
              <w:spacing w:after="0" w:line="240" w:lineRule="auto"/>
              <w:rPr>
                <w:szCs w:val="24"/>
              </w:rPr>
            </w:pPr>
            <w:r w:rsidRPr="003F0676">
              <w:rPr>
                <w:szCs w:val="24"/>
              </w:rPr>
              <w:t>1</w:t>
            </w:r>
          </w:p>
        </w:tc>
        <w:tc>
          <w:tcPr>
            <w:tcW w:w="4225" w:type="dxa"/>
            <w:tcBorders>
              <w:top w:val="single" w:sz="4" w:space="0" w:color="000000"/>
              <w:left w:val="single" w:sz="4" w:space="0" w:color="000000"/>
              <w:bottom w:val="single" w:sz="4" w:space="0" w:color="000000"/>
            </w:tcBorders>
            <w:vAlign w:val="center"/>
          </w:tcPr>
          <w:p w:rsidR="00352DE4" w:rsidRPr="003F0676" w:rsidRDefault="00352DE4" w:rsidP="00352DE4">
            <w:pPr>
              <w:spacing w:after="0" w:line="240" w:lineRule="auto"/>
              <w:rPr>
                <w:szCs w:val="24"/>
              </w:rPr>
            </w:pPr>
            <w:proofErr w:type="spellStart"/>
            <w:r w:rsidRPr="003F0676">
              <w:rPr>
                <w:b/>
              </w:rPr>
              <w:t>р.п</w:t>
            </w:r>
            <w:proofErr w:type="spellEnd"/>
            <w:r w:rsidRPr="003F0676">
              <w:rPr>
                <w:b/>
              </w:rPr>
              <w:t xml:space="preserve">. </w:t>
            </w:r>
            <w:proofErr w:type="spellStart"/>
            <w:r>
              <w:rPr>
                <w:b/>
              </w:rPr>
              <w:t>Витимский</w:t>
            </w:r>
            <w:proofErr w:type="spellEnd"/>
          </w:p>
        </w:tc>
        <w:tc>
          <w:tcPr>
            <w:tcW w:w="1843" w:type="dxa"/>
            <w:tcBorders>
              <w:left w:val="single" w:sz="4" w:space="0" w:color="000000"/>
              <w:bottom w:val="single" w:sz="4" w:space="0" w:color="000000"/>
              <w:right w:val="single" w:sz="4" w:space="0" w:color="000000"/>
            </w:tcBorders>
            <w:vAlign w:val="center"/>
          </w:tcPr>
          <w:p w:rsidR="00352DE4" w:rsidRPr="003F0676" w:rsidRDefault="005337BB" w:rsidP="00C61B42">
            <w:pPr>
              <w:spacing w:after="0" w:line="240" w:lineRule="auto"/>
              <w:jc w:val="center"/>
              <w:rPr>
                <w:szCs w:val="24"/>
              </w:rPr>
            </w:pPr>
            <w:r>
              <w:rPr>
                <w:szCs w:val="24"/>
              </w:rPr>
              <w:t>14134,5</w:t>
            </w:r>
          </w:p>
        </w:tc>
        <w:tc>
          <w:tcPr>
            <w:tcW w:w="1844" w:type="dxa"/>
            <w:tcBorders>
              <w:left w:val="single" w:sz="4" w:space="0" w:color="000000"/>
              <w:bottom w:val="single" w:sz="4" w:space="0" w:color="000000"/>
            </w:tcBorders>
            <w:vAlign w:val="center"/>
          </w:tcPr>
          <w:p w:rsidR="00352DE4" w:rsidRPr="003F0676" w:rsidRDefault="005337BB" w:rsidP="00C61B42">
            <w:pPr>
              <w:spacing w:after="0" w:line="240" w:lineRule="auto"/>
              <w:jc w:val="center"/>
              <w:rPr>
                <w:szCs w:val="24"/>
              </w:rPr>
            </w:pPr>
            <w:r>
              <w:rPr>
                <w:szCs w:val="24"/>
              </w:rPr>
              <w:t>4768,3</w:t>
            </w:r>
          </w:p>
        </w:tc>
        <w:tc>
          <w:tcPr>
            <w:tcW w:w="1524" w:type="dxa"/>
            <w:tcBorders>
              <w:left w:val="single" w:sz="4" w:space="0" w:color="000000"/>
              <w:bottom w:val="single" w:sz="4" w:space="0" w:color="000000"/>
              <w:right w:val="single" w:sz="4" w:space="0" w:color="000000"/>
            </w:tcBorders>
            <w:vAlign w:val="center"/>
          </w:tcPr>
          <w:p w:rsidR="00352DE4" w:rsidRPr="003F0676" w:rsidRDefault="005337BB" w:rsidP="00C61B42">
            <w:pPr>
              <w:spacing w:after="0" w:line="240" w:lineRule="auto"/>
              <w:jc w:val="center"/>
              <w:rPr>
                <w:szCs w:val="24"/>
              </w:rPr>
            </w:pPr>
            <w:r>
              <w:rPr>
                <w:szCs w:val="24"/>
              </w:rPr>
              <w:t>18902,8</w:t>
            </w:r>
          </w:p>
        </w:tc>
      </w:tr>
      <w:tr w:rsidR="00352DE4" w:rsidRPr="003F0676" w:rsidTr="005337BB">
        <w:tc>
          <w:tcPr>
            <w:tcW w:w="0" w:type="auto"/>
            <w:tcBorders>
              <w:top w:val="single" w:sz="4" w:space="0" w:color="000000"/>
              <w:left w:val="single" w:sz="4" w:space="0" w:color="000000"/>
            </w:tcBorders>
            <w:vAlign w:val="center"/>
          </w:tcPr>
          <w:p w:rsidR="00352DE4" w:rsidRPr="003F0676" w:rsidRDefault="00352DE4" w:rsidP="00C61B42">
            <w:pPr>
              <w:spacing w:after="0" w:line="240" w:lineRule="auto"/>
              <w:rPr>
                <w:szCs w:val="24"/>
              </w:rPr>
            </w:pPr>
            <w:r w:rsidRPr="003F0676">
              <w:rPr>
                <w:szCs w:val="24"/>
              </w:rPr>
              <w:t>2</w:t>
            </w:r>
          </w:p>
        </w:tc>
        <w:tc>
          <w:tcPr>
            <w:tcW w:w="4225" w:type="dxa"/>
            <w:tcBorders>
              <w:left w:val="single" w:sz="4" w:space="0" w:color="000000"/>
              <w:bottom w:val="single" w:sz="4" w:space="0" w:color="000000"/>
            </w:tcBorders>
            <w:vAlign w:val="center"/>
          </w:tcPr>
          <w:p w:rsidR="00352DE4" w:rsidRPr="003F0676" w:rsidRDefault="00352DE4" w:rsidP="00C61B42">
            <w:pPr>
              <w:spacing w:after="0" w:line="240" w:lineRule="auto"/>
              <w:rPr>
                <w:szCs w:val="24"/>
              </w:rPr>
            </w:pPr>
            <w:r w:rsidRPr="00352DE4">
              <w:rPr>
                <w:b/>
                <w:szCs w:val="20"/>
              </w:rPr>
              <w:t>п. Колотовка</w:t>
            </w:r>
          </w:p>
        </w:tc>
        <w:tc>
          <w:tcPr>
            <w:tcW w:w="1843" w:type="dxa"/>
            <w:tcBorders>
              <w:left w:val="single" w:sz="4" w:space="0" w:color="000000"/>
              <w:bottom w:val="single" w:sz="4" w:space="0" w:color="000000"/>
              <w:right w:val="single" w:sz="4" w:space="0" w:color="000000"/>
            </w:tcBorders>
            <w:vAlign w:val="bottom"/>
          </w:tcPr>
          <w:p w:rsidR="00352DE4" w:rsidRPr="003F0676" w:rsidRDefault="005337BB" w:rsidP="005337BB">
            <w:pPr>
              <w:spacing w:after="0" w:line="240" w:lineRule="auto"/>
              <w:jc w:val="center"/>
              <w:rPr>
                <w:color w:val="000000"/>
                <w:sz w:val="22"/>
                <w:szCs w:val="24"/>
              </w:rPr>
            </w:pPr>
            <w:r>
              <w:rPr>
                <w:color w:val="000000"/>
                <w:sz w:val="22"/>
                <w:szCs w:val="24"/>
              </w:rPr>
              <w:t>14450,6</w:t>
            </w:r>
          </w:p>
        </w:tc>
        <w:tc>
          <w:tcPr>
            <w:tcW w:w="1844" w:type="dxa"/>
            <w:tcBorders>
              <w:left w:val="single" w:sz="4" w:space="0" w:color="000000"/>
              <w:bottom w:val="single" w:sz="4" w:space="0" w:color="000000"/>
            </w:tcBorders>
            <w:vAlign w:val="center"/>
          </w:tcPr>
          <w:p w:rsidR="00352DE4" w:rsidRPr="003F0676" w:rsidRDefault="005337BB" w:rsidP="005337BB">
            <w:pPr>
              <w:spacing w:after="0" w:line="240" w:lineRule="auto"/>
              <w:jc w:val="center"/>
              <w:rPr>
                <w:color w:val="000000"/>
                <w:sz w:val="22"/>
                <w:szCs w:val="24"/>
              </w:rPr>
            </w:pPr>
            <w:r>
              <w:rPr>
                <w:color w:val="000000"/>
                <w:sz w:val="22"/>
                <w:szCs w:val="24"/>
              </w:rPr>
              <w:t>2391,6</w:t>
            </w:r>
          </w:p>
        </w:tc>
        <w:tc>
          <w:tcPr>
            <w:tcW w:w="1524" w:type="dxa"/>
            <w:tcBorders>
              <w:left w:val="single" w:sz="4" w:space="0" w:color="000000"/>
              <w:bottom w:val="single" w:sz="4" w:space="0" w:color="000000"/>
              <w:right w:val="single" w:sz="4" w:space="0" w:color="000000"/>
            </w:tcBorders>
            <w:vAlign w:val="center"/>
          </w:tcPr>
          <w:p w:rsidR="00352DE4" w:rsidRPr="003F0676" w:rsidRDefault="005337BB" w:rsidP="005337BB">
            <w:pPr>
              <w:spacing w:after="0" w:line="240" w:lineRule="auto"/>
              <w:jc w:val="center"/>
              <w:rPr>
                <w:color w:val="000000"/>
                <w:sz w:val="22"/>
                <w:szCs w:val="24"/>
              </w:rPr>
            </w:pPr>
            <w:r>
              <w:rPr>
                <w:color w:val="000000"/>
                <w:sz w:val="22"/>
                <w:szCs w:val="24"/>
              </w:rPr>
              <w:t>16842,2</w:t>
            </w:r>
          </w:p>
        </w:tc>
      </w:tr>
      <w:tr w:rsidR="00352DE4" w:rsidRPr="003F0676" w:rsidTr="00C61B42">
        <w:tc>
          <w:tcPr>
            <w:tcW w:w="0" w:type="auto"/>
            <w:tcBorders>
              <w:top w:val="single" w:sz="4" w:space="0" w:color="auto"/>
              <w:left w:val="single" w:sz="4" w:space="0" w:color="000000"/>
              <w:bottom w:val="single" w:sz="4" w:space="0" w:color="auto"/>
            </w:tcBorders>
            <w:vAlign w:val="center"/>
          </w:tcPr>
          <w:p w:rsidR="00352DE4" w:rsidRPr="003F0676" w:rsidRDefault="00352DE4" w:rsidP="00C61B42">
            <w:pPr>
              <w:spacing w:after="0" w:line="240" w:lineRule="auto"/>
              <w:rPr>
                <w:szCs w:val="24"/>
              </w:rPr>
            </w:pPr>
          </w:p>
        </w:tc>
        <w:tc>
          <w:tcPr>
            <w:tcW w:w="4225" w:type="dxa"/>
            <w:tcBorders>
              <w:top w:val="single" w:sz="4" w:space="0" w:color="auto"/>
              <w:left w:val="single" w:sz="4" w:space="0" w:color="000000"/>
              <w:bottom w:val="single" w:sz="4" w:space="0" w:color="000000"/>
            </w:tcBorders>
            <w:vAlign w:val="center"/>
          </w:tcPr>
          <w:p w:rsidR="00352DE4" w:rsidRPr="003F0676" w:rsidRDefault="00352DE4" w:rsidP="00352DE4">
            <w:pPr>
              <w:spacing w:after="0" w:line="240" w:lineRule="auto"/>
              <w:jc w:val="right"/>
              <w:rPr>
                <w:b/>
                <w:szCs w:val="24"/>
              </w:rPr>
            </w:pPr>
            <w:r w:rsidRPr="003F0676">
              <w:rPr>
                <w:b/>
                <w:szCs w:val="24"/>
              </w:rPr>
              <w:t xml:space="preserve">Всего по </w:t>
            </w:r>
            <w:proofErr w:type="spellStart"/>
            <w:proofErr w:type="gramStart"/>
            <w:r>
              <w:rPr>
                <w:b/>
                <w:szCs w:val="24"/>
              </w:rPr>
              <w:t>Витимскому</w:t>
            </w:r>
            <w:proofErr w:type="spellEnd"/>
            <w:proofErr w:type="gramEnd"/>
            <w:r>
              <w:rPr>
                <w:b/>
                <w:szCs w:val="24"/>
              </w:rPr>
              <w:t xml:space="preserve"> ГП</w:t>
            </w:r>
            <w:r w:rsidRPr="003F0676">
              <w:rPr>
                <w:b/>
                <w:szCs w:val="24"/>
              </w:rPr>
              <w:t>:</w:t>
            </w:r>
          </w:p>
        </w:tc>
        <w:tc>
          <w:tcPr>
            <w:tcW w:w="1843" w:type="dxa"/>
            <w:tcBorders>
              <w:top w:val="single" w:sz="4" w:space="0" w:color="auto"/>
              <w:left w:val="single" w:sz="4" w:space="0" w:color="000000"/>
              <w:bottom w:val="single" w:sz="4" w:space="0" w:color="000000"/>
              <w:right w:val="single" w:sz="4" w:space="0" w:color="000000"/>
            </w:tcBorders>
            <w:vAlign w:val="center"/>
          </w:tcPr>
          <w:p w:rsidR="00352DE4" w:rsidRPr="003F0676" w:rsidRDefault="005337BB" w:rsidP="005337BB">
            <w:pPr>
              <w:spacing w:after="0" w:line="240" w:lineRule="auto"/>
              <w:jc w:val="center"/>
              <w:rPr>
                <w:b/>
                <w:sz w:val="22"/>
              </w:rPr>
            </w:pPr>
            <w:r>
              <w:rPr>
                <w:b/>
                <w:sz w:val="22"/>
              </w:rPr>
              <w:t>28585,1</w:t>
            </w:r>
          </w:p>
        </w:tc>
        <w:tc>
          <w:tcPr>
            <w:tcW w:w="1844" w:type="dxa"/>
            <w:tcBorders>
              <w:top w:val="single" w:sz="4" w:space="0" w:color="auto"/>
              <w:left w:val="single" w:sz="4" w:space="0" w:color="000000"/>
              <w:bottom w:val="single" w:sz="4" w:space="0" w:color="000000"/>
            </w:tcBorders>
            <w:vAlign w:val="center"/>
          </w:tcPr>
          <w:p w:rsidR="00352DE4" w:rsidRPr="003F0676" w:rsidRDefault="005337BB" w:rsidP="005337BB">
            <w:pPr>
              <w:spacing w:after="0" w:line="240" w:lineRule="auto"/>
              <w:jc w:val="center"/>
              <w:rPr>
                <w:b/>
                <w:sz w:val="22"/>
              </w:rPr>
            </w:pPr>
            <w:r>
              <w:rPr>
                <w:b/>
                <w:sz w:val="22"/>
              </w:rPr>
              <w:t>7159,9</w:t>
            </w:r>
          </w:p>
        </w:tc>
        <w:tc>
          <w:tcPr>
            <w:tcW w:w="1524" w:type="dxa"/>
            <w:tcBorders>
              <w:top w:val="single" w:sz="4" w:space="0" w:color="auto"/>
              <w:left w:val="single" w:sz="4" w:space="0" w:color="000000"/>
              <w:bottom w:val="single" w:sz="4" w:space="0" w:color="000000"/>
              <w:right w:val="single" w:sz="4" w:space="0" w:color="000000"/>
            </w:tcBorders>
            <w:vAlign w:val="center"/>
          </w:tcPr>
          <w:p w:rsidR="00352DE4" w:rsidRPr="003F0676" w:rsidRDefault="005337BB" w:rsidP="005337BB">
            <w:pPr>
              <w:spacing w:after="0" w:line="240" w:lineRule="auto"/>
              <w:jc w:val="center"/>
              <w:rPr>
                <w:b/>
                <w:sz w:val="22"/>
              </w:rPr>
            </w:pPr>
            <w:r>
              <w:rPr>
                <w:b/>
                <w:sz w:val="22"/>
              </w:rPr>
              <w:t>35745</w:t>
            </w:r>
          </w:p>
        </w:tc>
      </w:tr>
    </w:tbl>
    <w:p w:rsidR="00352DE4" w:rsidRDefault="00352DE4" w:rsidP="00352DE4">
      <w:pPr>
        <w:spacing w:before="120" w:after="60" w:line="240" w:lineRule="auto"/>
        <w:ind w:firstLine="567"/>
        <w:jc w:val="both"/>
        <w:rPr>
          <w:szCs w:val="24"/>
        </w:rPr>
      </w:pPr>
    </w:p>
    <w:p w:rsidR="00352DE4" w:rsidRPr="00352DE4" w:rsidRDefault="00352DE4" w:rsidP="00462D5C">
      <w:pPr>
        <w:spacing w:before="120" w:after="60" w:line="360" w:lineRule="auto"/>
        <w:ind w:firstLine="567"/>
        <w:jc w:val="both"/>
        <w:rPr>
          <w:sz w:val="28"/>
        </w:rPr>
      </w:pPr>
      <w:r w:rsidRPr="00352DE4">
        <w:rPr>
          <w:sz w:val="28"/>
          <w:szCs w:val="24"/>
        </w:rPr>
        <w:t xml:space="preserve">Таким образом, настоящая схема водоснабжения определяет </w:t>
      </w:r>
      <w:r w:rsidRPr="00352DE4">
        <w:rPr>
          <w:sz w:val="28"/>
        </w:rPr>
        <w:t>основные направления, принципы и задачи развития централизованных систе</w:t>
      </w:r>
      <w:r>
        <w:rPr>
          <w:sz w:val="28"/>
        </w:rPr>
        <w:t>м водоснабжения</w:t>
      </w:r>
      <w:r w:rsidRPr="00352DE4">
        <w:rPr>
          <w:sz w:val="28"/>
        </w:rPr>
        <w:t xml:space="preserve">. </w:t>
      </w:r>
    </w:p>
    <w:p w:rsidR="00352DE4" w:rsidRPr="00352DE4" w:rsidRDefault="00352DE4" w:rsidP="00462D5C">
      <w:pPr>
        <w:spacing w:before="120" w:after="60" w:line="360" w:lineRule="auto"/>
        <w:ind w:firstLine="567"/>
        <w:jc w:val="both"/>
        <w:rPr>
          <w:sz w:val="28"/>
        </w:rPr>
      </w:pPr>
      <w:r w:rsidRPr="00352DE4">
        <w:rPr>
          <w:sz w:val="28"/>
        </w:rPr>
        <w:t xml:space="preserve">Составлены прогнозные балансы потребления горячей, питьевой, технической воды, количества и состава сточных вод сроком на 18 лет с учетом генерального плана развития </w:t>
      </w:r>
      <w:proofErr w:type="spellStart"/>
      <w:r>
        <w:rPr>
          <w:sz w:val="28"/>
        </w:rPr>
        <w:t>Витимского</w:t>
      </w:r>
      <w:proofErr w:type="spellEnd"/>
      <w:r>
        <w:rPr>
          <w:sz w:val="28"/>
        </w:rPr>
        <w:t xml:space="preserve"> городского поселения</w:t>
      </w:r>
      <w:r w:rsidRPr="00352DE4">
        <w:rPr>
          <w:sz w:val="28"/>
        </w:rPr>
        <w:t>.</w:t>
      </w:r>
    </w:p>
    <w:p w:rsidR="00352DE4" w:rsidRPr="00352DE4" w:rsidRDefault="00352DE4" w:rsidP="00462D5C">
      <w:pPr>
        <w:pStyle w:val="aa"/>
        <w:spacing w:line="360" w:lineRule="auto"/>
        <w:rPr>
          <w:sz w:val="28"/>
        </w:rPr>
      </w:pPr>
      <w:r w:rsidRPr="00352DE4">
        <w:rPr>
          <w:sz w:val="28"/>
        </w:rPr>
        <w:t>Перечень основных мероприятий по реализации схем водоснабжения в разбивке по годам, включая оценку стоимости их реализации, был составлен исходя из стоимости объектов-аналогов по укрупненным показателям, поэтому уточнение и детализацию стоимости проектов необходимо осуществлять на каждой стадии дальнейшего проектирования.</w:t>
      </w:r>
    </w:p>
    <w:p w:rsidR="00352DE4" w:rsidRPr="00352DE4" w:rsidRDefault="00352DE4" w:rsidP="00462D5C">
      <w:pPr>
        <w:pStyle w:val="aa"/>
        <w:spacing w:line="360" w:lineRule="auto"/>
        <w:rPr>
          <w:sz w:val="28"/>
        </w:rPr>
      </w:pPr>
      <w:r w:rsidRPr="00352DE4">
        <w:rPr>
          <w:sz w:val="28"/>
        </w:rPr>
        <w:t>Карта (схема) размещения объектов централизованной системы водоснабжения представлена в приложении.</w:t>
      </w:r>
    </w:p>
    <w:p w:rsidR="0084295C" w:rsidRPr="00422A5E" w:rsidRDefault="0084295C" w:rsidP="00422A5E">
      <w:pPr>
        <w:spacing w:line="360" w:lineRule="auto"/>
        <w:ind w:firstLine="567"/>
        <w:rPr>
          <w:sz w:val="28"/>
          <w:szCs w:val="28"/>
        </w:rPr>
      </w:pPr>
    </w:p>
    <w:p w:rsidR="00B86DE5" w:rsidRPr="00C90D6A" w:rsidRDefault="00B86DE5" w:rsidP="00B86DE5">
      <w:pPr>
        <w:rPr>
          <w:szCs w:val="28"/>
        </w:rPr>
      </w:pPr>
    </w:p>
    <w:p w:rsidR="00F40558" w:rsidRDefault="00F40558" w:rsidP="00F40558">
      <w:pPr>
        <w:pStyle w:val="aa"/>
      </w:pPr>
    </w:p>
    <w:p w:rsidR="00F40558" w:rsidRPr="00F40558" w:rsidRDefault="00F40558" w:rsidP="00F40558">
      <w:pPr>
        <w:pStyle w:val="aa"/>
      </w:pPr>
    </w:p>
    <w:sectPr w:rsidR="00F40558" w:rsidRPr="00F40558" w:rsidSect="005337BB">
      <w:pgSz w:w="11906" w:h="16838"/>
      <w:pgMar w:top="681" w:right="566" w:bottom="567" w:left="1134" w:header="135"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0D" w:rsidRDefault="004A100D" w:rsidP="001E757B">
      <w:pPr>
        <w:spacing w:after="0" w:line="240" w:lineRule="auto"/>
      </w:pPr>
      <w:r>
        <w:separator/>
      </w:r>
    </w:p>
  </w:endnote>
  <w:endnote w:type="continuationSeparator" w:id="0">
    <w:p w:rsidR="004A100D" w:rsidRDefault="004A100D" w:rsidP="001E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98887"/>
      <w:docPartObj>
        <w:docPartGallery w:val="Page Numbers (Bottom of Page)"/>
        <w:docPartUnique/>
      </w:docPartObj>
    </w:sdtPr>
    <w:sdtEndPr/>
    <w:sdtContent>
      <w:p w:rsidR="002777BC" w:rsidRDefault="002777BC">
        <w:pPr>
          <w:pStyle w:val="af6"/>
          <w:jc w:val="center"/>
        </w:pPr>
        <w:r>
          <w:fldChar w:fldCharType="begin"/>
        </w:r>
        <w:r>
          <w:instrText>PAGE   \* MERGEFORMAT</w:instrText>
        </w:r>
        <w:r>
          <w:fldChar w:fldCharType="separate"/>
        </w:r>
        <w:r w:rsidR="008E71E9">
          <w:rPr>
            <w:noProof/>
          </w:rPr>
          <w:t>2</w:t>
        </w:r>
        <w:r>
          <w:fldChar w:fldCharType="end"/>
        </w:r>
      </w:p>
    </w:sdtContent>
  </w:sdt>
  <w:p w:rsidR="002777BC" w:rsidRDefault="002777B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BB" w:rsidRDefault="005337BB">
    <w:pPr>
      <w:pStyle w:val="af6"/>
      <w:jc w:val="center"/>
    </w:pPr>
  </w:p>
  <w:p w:rsidR="005337BB" w:rsidRDefault="005337B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0D" w:rsidRDefault="004A100D" w:rsidP="001E757B">
      <w:pPr>
        <w:spacing w:after="0" w:line="240" w:lineRule="auto"/>
      </w:pPr>
      <w:r>
        <w:separator/>
      </w:r>
    </w:p>
  </w:footnote>
  <w:footnote w:type="continuationSeparator" w:id="0">
    <w:p w:rsidR="004A100D" w:rsidRDefault="004A100D" w:rsidP="001E7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EBB"/>
    <w:multiLevelType w:val="hybridMultilevel"/>
    <w:tmpl w:val="9260EB66"/>
    <w:lvl w:ilvl="0" w:tplc="04E87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416628D2"/>
    <w:multiLevelType w:val="multilevel"/>
    <w:tmpl w:val="A59005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7DC1769"/>
    <w:multiLevelType w:val="hybridMultilevel"/>
    <w:tmpl w:val="8000E632"/>
    <w:lvl w:ilvl="0" w:tplc="982E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8F166A"/>
    <w:multiLevelType w:val="hybridMultilevel"/>
    <w:tmpl w:val="877C0B0C"/>
    <w:lvl w:ilvl="0" w:tplc="04190001">
      <w:start w:val="1"/>
      <w:numFmt w:val="bullet"/>
      <w:pStyle w:val="a"/>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2231A3"/>
    <w:multiLevelType w:val="multilevel"/>
    <w:tmpl w:val="D1425C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36D237D"/>
    <w:multiLevelType w:val="multilevel"/>
    <w:tmpl w:val="31806012"/>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F253D6"/>
    <w:multiLevelType w:val="hybridMultilevel"/>
    <w:tmpl w:val="E9145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14"/>
  </w:num>
  <w:num w:numId="6">
    <w:abstractNumId w:val="4"/>
  </w:num>
  <w:num w:numId="7">
    <w:abstractNumId w:val="6"/>
  </w:num>
  <w:num w:numId="8">
    <w:abstractNumId w:val="11"/>
  </w:num>
  <w:num w:numId="9">
    <w:abstractNumId w:val="13"/>
  </w:num>
  <w:num w:numId="10">
    <w:abstractNumId w:val="12"/>
  </w:num>
  <w:num w:numId="11">
    <w:abstractNumId w:val="8"/>
  </w:num>
  <w:num w:numId="12">
    <w:abstractNumId w:val="0"/>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3"/>
    <w:rsid w:val="000072CD"/>
    <w:rsid w:val="000420F9"/>
    <w:rsid w:val="00065145"/>
    <w:rsid w:val="00085F0D"/>
    <w:rsid w:val="000D0F2F"/>
    <w:rsid w:val="00122A42"/>
    <w:rsid w:val="00124BE8"/>
    <w:rsid w:val="00135EF7"/>
    <w:rsid w:val="0014108A"/>
    <w:rsid w:val="001B31D1"/>
    <w:rsid w:val="001B4E94"/>
    <w:rsid w:val="001B7E83"/>
    <w:rsid w:val="001E757B"/>
    <w:rsid w:val="0020656F"/>
    <w:rsid w:val="002106A2"/>
    <w:rsid w:val="0025781E"/>
    <w:rsid w:val="002777BC"/>
    <w:rsid w:val="002A21FD"/>
    <w:rsid w:val="002A4715"/>
    <w:rsid w:val="003009A5"/>
    <w:rsid w:val="0033319F"/>
    <w:rsid w:val="003519C0"/>
    <w:rsid w:val="003523B4"/>
    <w:rsid w:val="00352DE4"/>
    <w:rsid w:val="00370E4E"/>
    <w:rsid w:val="00380AAB"/>
    <w:rsid w:val="003B0E9F"/>
    <w:rsid w:val="003C5982"/>
    <w:rsid w:val="003D351C"/>
    <w:rsid w:val="003D6529"/>
    <w:rsid w:val="003E0689"/>
    <w:rsid w:val="003F0676"/>
    <w:rsid w:val="003F5D0E"/>
    <w:rsid w:val="00400F8D"/>
    <w:rsid w:val="00422A5E"/>
    <w:rsid w:val="00433E06"/>
    <w:rsid w:val="00462D5C"/>
    <w:rsid w:val="0048352A"/>
    <w:rsid w:val="004864A5"/>
    <w:rsid w:val="004913B6"/>
    <w:rsid w:val="004A100D"/>
    <w:rsid w:val="004A2712"/>
    <w:rsid w:val="004B0806"/>
    <w:rsid w:val="004D2896"/>
    <w:rsid w:val="004D61CC"/>
    <w:rsid w:val="004F2535"/>
    <w:rsid w:val="004F5903"/>
    <w:rsid w:val="004F6CB1"/>
    <w:rsid w:val="005275E4"/>
    <w:rsid w:val="005337BB"/>
    <w:rsid w:val="005620CE"/>
    <w:rsid w:val="00563875"/>
    <w:rsid w:val="0057690C"/>
    <w:rsid w:val="005A77FF"/>
    <w:rsid w:val="005B798E"/>
    <w:rsid w:val="005F4320"/>
    <w:rsid w:val="00614A37"/>
    <w:rsid w:val="00617234"/>
    <w:rsid w:val="006179F1"/>
    <w:rsid w:val="006258C6"/>
    <w:rsid w:val="00643266"/>
    <w:rsid w:val="0068686D"/>
    <w:rsid w:val="006B7FFE"/>
    <w:rsid w:val="006D726E"/>
    <w:rsid w:val="006E2315"/>
    <w:rsid w:val="0072547B"/>
    <w:rsid w:val="0073286B"/>
    <w:rsid w:val="00763587"/>
    <w:rsid w:val="00764DD9"/>
    <w:rsid w:val="007729E0"/>
    <w:rsid w:val="00775801"/>
    <w:rsid w:val="007A7B1D"/>
    <w:rsid w:val="007B656F"/>
    <w:rsid w:val="007E6728"/>
    <w:rsid w:val="0084295C"/>
    <w:rsid w:val="00876051"/>
    <w:rsid w:val="00884DF3"/>
    <w:rsid w:val="00893C6D"/>
    <w:rsid w:val="008D0BD3"/>
    <w:rsid w:val="008E15B1"/>
    <w:rsid w:val="008E71E9"/>
    <w:rsid w:val="008F1519"/>
    <w:rsid w:val="009027C3"/>
    <w:rsid w:val="00935608"/>
    <w:rsid w:val="00984799"/>
    <w:rsid w:val="00995133"/>
    <w:rsid w:val="009A6324"/>
    <w:rsid w:val="009B624E"/>
    <w:rsid w:val="00A13761"/>
    <w:rsid w:val="00A15A83"/>
    <w:rsid w:val="00A44CBC"/>
    <w:rsid w:val="00A537E5"/>
    <w:rsid w:val="00A74BC7"/>
    <w:rsid w:val="00AB2A06"/>
    <w:rsid w:val="00AC5F05"/>
    <w:rsid w:val="00AE3A0A"/>
    <w:rsid w:val="00AE3FB8"/>
    <w:rsid w:val="00AF5B7C"/>
    <w:rsid w:val="00B315DA"/>
    <w:rsid w:val="00B5013E"/>
    <w:rsid w:val="00B65366"/>
    <w:rsid w:val="00B7151E"/>
    <w:rsid w:val="00B7156D"/>
    <w:rsid w:val="00B7593E"/>
    <w:rsid w:val="00B86DE5"/>
    <w:rsid w:val="00BF02FF"/>
    <w:rsid w:val="00C0377D"/>
    <w:rsid w:val="00C14093"/>
    <w:rsid w:val="00C145A4"/>
    <w:rsid w:val="00C23E0B"/>
    <w:rsid w:val="00C2560E"/>
    <w:rsid w:val="00C266C0"/>
    <w:rsid w:val="00C625C9"/>
    <w:rsid w:val="00C75511"/>
    <w:rsid w:val="00C80BC1"/>
    <w:rsid w:val="00C816B4"/>
    <w:rsid w:val="00C87867"/>
    <w:rsid w:val="00C935E7"/>
    <w:rsid w:val="00CC5640"/>
    <w:rsid w:val="00CD1470"/>
    <w:rsid w:val="00CD553F"/>
    <w:rsid w:val="00D54EF0"/>
    <w:rsid w:val="00D609A7"/>
    <w:rsid w:val="00D60C80"/>
    <w:rsid w:val="00DD2588"/>
    <w:rsid w:val="00DE5E79"/>
    <w:rsid w:val="00DE5EBB"/>
    <w:rsid w:val="00DF16C2"/>
    <w:rsid w:val="00E07CDD"/>
    <w:rsid w:val="00E14ADF"/>
    <w:rsid w:val="00E458E0"/>
    <w:rsid w:val="00E47233"/>
    <w:rsid w:val="00E87A85"/>
    <w:rsid w:val="00E97DCC"/>
    <w:rsid w:val="00EB145C"/>
    <w:rsid w:val="00EC5B2A"/>
    <w:rsid w:val="00EE4A48"/>
    <w:rsid w:val="00F17B42"/>
    <w:rsid w:val="00F40558"/>
    <w:rsid w:val="00F415A2"/>
    <w:rsid w:val="00F708DA"/>
    <w:rsid w:val="00F71FE3"/>
    <w:rsid w:val="00F945DA"/>
    <w:rsid w:val="00FB56FE"/>
    <w:rsid w:val="00FE3F9D"/>
    <w:rsid w:val="00FF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6CB1"/>
    <w:rPr>
      <w:rFonts w:ascii="Times New Roman" w:eastAsia="Times New Roman" w:hAnsi="Times New Roman" w:cs="Times New Roman"/>
      <w:sz w:val="24"/>
      <w:lang w:eastAsia="ru-RU"/>
    </w:rPr>
  </w:style>
  <w:style w:type="paragraph" w:styleId="1">
    <w:name w:val="heading 1"/>
    <w:basedOn w:val="a1"/>
    <w:next w:val="a1"/>
    <w:link w:val="10"/>
    <w:uiPriority w:val="9"/>
    <w:qFormat/>
    <w:rsid w:val="008F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E0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E06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1"/>
    <w:qFormat/>
    <w:rsid w:val="008F1519"/>
    <w:pPr>
      <w:widowControl w:val="0"/>
      <w:spacing w:after="0" w:line="240" w:lineRule="auto"/>
      <w:ind w:left="1361"/>
      <w:outlineLvl w:val="3"/>
    </w:pPr>
    <w:rPr>
      <w:rFonts w:ascii="Arial" w:eastAsia="Arial" w:hAnsi="Arial" w:cstheme="minorBidi"/>
      <w:b/>
      <w:bCs/>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1"/>
    <w:rsid w:val="008F1519"/>
    <w:rPr>
      <w:rFonts w:ascii="Arial" w:eastAsia="Arial" w:hAnsi="Arial"/>
      <w:b/>
      <w:bCs/>
      <w:sz w:val="24"/>
      <w:szCs w:val="24"/>
      <w:lang w:val="en-US"/>
    </w:rPr>
  </w:style>
  <w:style w:type="paragraph" w:styleId="a5">
    <w:name w:val="Balloon Text"/>
    <w:basedOn w:val="a1"/>
    <w:link w:val="a6"/>
    <w:uiPriority w:val="99"/>
    <w:semiHidden/>
    <w:unhideWhenUsed/>
    <w:rsid w:val="008F1519"/>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F1519"/>
    <w:rPr>
      <w:rFonts w:ascii="Tahoma" w:eastAsia="Times New Roman" w:hAnsi="Tahoma" w:cs="Tahoma"/>
      <w:sz w:val="16"/>
      <w:szCs w:val="16"/>
      <w:lang w:eastAsia="ru-RU"/>
    </w:rPr>
  </w:style>
  <w:style w:type="character" w:customStyle="1" w:styleId="10">
    <w:name w:val="Заголовок 1 Знак"/>
    <w:basedOn w:val="a2"/>
    <w:link w:val="1"/>
    <w:uiPriority w:val="9"/>
    <w:rsid w:val="008F1519"/>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1"/>
    <w:uiPriority w:val="39"/>
    <w:unhideWhenUsed/>
    <w:qFormat/>
    <w:rsid w:val="008F1519"/>
    <w:pPr>
      <w:jc w:val="center"/>
      <w:outlineLvl w:val="9"/>
    </w:pPr>
    <w:rPr>
      <w:rFonts w:ascii="Times New Roman" w:eastAsia="Times New Roman" w:hAnsi="Times New Roman" w:cs="Times New Roman"/>
      <w:color w:val="365F91"/>
    </w:rPr>
  </w:style>
  <w:style w:type="paragraph" w:styleId="11">
    <w:name w:val="toc 1"/>
    <w:basedOn w:val="a1"/>
    <w:next w:val="a1"/>
    <w:autoRedefine/>
    <w:uiPriority w:val="39"/>
    <w:unhideWhenUsed/>
    <w:rsid w:val="005337BB"/>
    <w:pPr>
      <w:tabs>
        <w:tab w:val="right" w:leader="dot" w:pos="9781"/>
      </w:tabs>
      <w:spacing w:after="100"/>
      <w:ind w:firstLine="284"/>
    </w:pPr>
    <w:rPr>
      <w:noProof/>
      <w:sz w:val="28"/>
      <w:szCs w:val="28"/>
    </w:rPr>
  </w:style>
  <w:style w:type="character" w:styleId="a8">
    <w:name w:val="Hyperlink"/>
    <w:basedOn w:val="a2"/>
    <w:uiPriority w:val="99"/>
    <w:unhideWhenUsed/>
    <w:rsid w:val="008F1519"/>
    <w:rPr>
      <w:color w:val="0000FF"/>
      <w:u w:val="single"/>
    </w:rPr>
  </w:style>
  <w:style w:type="paragraph" w:styleId="21">
    <w:name w:val="toc 2"/>
    <w:basedOn w:val="a1"/>
    <w:next w:val="a1"/>
    <w:autoRedefine/>
    <w:uiPriority w:val="39"/>
    <w:unhideWhenUsed/>
    <w:rsid w:val="004D2896"/>
    <w:pPr>
      <w:tabs>
        <w:tab w:val="right" w:leader="dot" w:pos="9781"/>
      </w:tabs>
      <w:spacing w:after="100"/>
      <w:ind w:left="220"/>
    </w:pPr>
  </w:style>
  <w:style w:type="paragraph" w:styleId="31">
    <w:name w:val="toc 3"/>
    <w:basedOn w:val="a1"/>
    <w:next w:val="a1"/>
    <w:autoRedefine/>
    <w:uiPriority w:val="39"/>
    <w:unhideWhenUsed/>
    <w:rsid w:val="004D2896"/>
    <w:pPr>
      <w:tabs>
        <w:tab w:val="right" w:leader="dot" w:pos="9781"/>
      </w:tabs>
      <w:spacing w:after="100"/>
      <w:ind w:left="440"/>
    </w:pPr>
  </w:style>
  <w:style w:type="paragraph" w:styleId="a9">
    <w:name w:val="List Paragraph"/>
    <w:basedOn w:val="a1"/>
    <w:uiPriority w:val="34"/>
    <w:qFormat/>
    <w:rsid w:val="00D54EF0"/>
    <w:pPr>
      <w:ind w:left="720"/>
      <w:contextualSpacing/>
    </w:pPr>
  </w:style>
  <w:style w:type="character" w:customStyle="1" w:styleId="20">
    <w:name w:val="Заголовок 2 Знак"/>
    <w:basedOn w:val="a2"/>
    <w:link w:val="2"/>
    <w:rsid w:val="003E06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3E0689"/>
    <w:rPr>
      <w:rFonts w:asciiTheme="majorHAnsi" w:eastAsiaTheme="majorEastAsia" w:hAnsiTheme="majorHAnsi" w:cstheme="majorBidi"/>
      <w:b/>
      <w:bCs/>
      <w:color w:val="4F81BD" w:themeColor="accent1"/>
      <w:sz w:val="24"/>
      <w:lang w:eastAsia="ru-RU"/>
    </w:rPr>
  </w:style>
  <w:style w:type="paragraph" w:customStyle="1" w:styleId="aa">
    <w:name w:val="Абзац"/>
    <w:basedOn w:val="a1"/>
    <w:link w:val="ab"/>
    <w:qFormat/>
    <w:rsid w:val="00AC5F05"/>
    <w:pPr>
      <w:spacing w:before="120" w:after="60" w:line="240" w:lineRule="auto"/>
      <w:ind w:firstLine="567"/>
      <w:jc w:val="both"/>
    </w:pPr>
    <w:rPr>
      <w:szCs w:val="24"/>
    </w:rPr>
  </w:style>
  <w:style w:type="character" w:customStyle="1" w:styleId="ab">
    <w:name w:val="Абзац Знак"/>
    <w:link w:val="aa"/>
    <w:rsid w:val="00AC5F05"/>
    <w:rPr>
      <w:rFonts w:ascii="Times New Roman" w:eastAsia="Times New Roman" w:hAnsi="Times New Roman" w:cs="Times New Roman"/>
      <w:sz w:val="24"/>
      <w:szCs w:val="24"/>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AC5F05"/>
    <w:pPr>
      <w:spacing w:before="120" w:after="120" w:line="240" w:lineRule="auto"/>
      <w:jc w:val="center"/>
    </w:pPr>
    <w:rPr>
      <w:b/>
      <w:bCs/>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AC5F05"/>
    <w:rPr>
      <w:rFonts w:ascii="Times New Roman" w:eastAsia="Times New Roman" w:hAnsi="Times New Roman" w:cs="Times New Roman"/>
      <w:b/>
      <w:bCs/>
      <w:sz w:val="24"/>
      <w:szCs w:val="24"/>
      <w:lang w:val="x-none" w:eastAsia="x-none"/>
    </w:rPr>
  </w:style>
  <w:style w:type="paragraph" w:styleId="ad">
    <w:name w:val="No Spacing"/>
    <w:link w:val="ae"/>
    <w:uiPriority w:val="1"/>
    <w:qFormat/>
    <w:rsid w:val="00400F8D"/>
    <w:pPr>
      <w:spacing w:after="0" w:line="240" w:lineRule="auto"/>
    </w:pPr>
    <w:rPr>
      <w:rFonts w:ascii="Calibri" w:eastAsia="Times New Roman" w:hAnsi="Calibri" w:cs="Times New Roman"/>
      <w:lang w:eastAsia="ru-RU"/>
    </w:rPr>
  </w:style>
  <w:style w:type="character" w:customStyle="1" w:styleId="ae">
    <w:name w:val="Без интервала Знак"/>
    <w:basedOn w:val="a2"/>
    <w:link w:val="ad"/>
    <w:uiPriority w:val="1"/>
    <w:rsid w:val="00400F8D"/>
    <w:rPr>
      <w:rFonts w:ascii="Calibri" w:eastAsia="Times New Roman" w:hAnsi="Calibri" w:cs="Times New Roman"/>
      <w:lang w:eastAsia="ru-RU"/>
    </w:rPr>
  </w:style>
  <w:style w:type="paragraph" w:styleId="a0">
    <w:name w:val="List"/>
    <w:basedOn w:val="a1"/>
    <w:link w:val="af"/>
    <w:rsid w:val="000420F9"/>
    <w:pPr>
      <w:numPr>
        <w:numId w:val="10"/>
      </w:numPr>
      <w:spacing w:after="60" w:line="240" w:lineRule="auto"/>
      <w:jc w:val="both"/>
    </w:pPr>
    <w:rPr>
      <w:snapToGrid w:val="0"/>
      <w:szCs w:val="24"/>
      <w:lang w:val="x-none" w:eastAsia="x-none"/>
    </w:rPr>
  </w:style>
  <w:style w:type="character" w:customStyle="1" w:styleId="af">
    <w:name w:val="Список Знак"/>
    <w:link w:val="a0"/>
    <w:rsid w:val="000420F9"/>
    <w:rPr>
      <w:rFonts w:ascii="Times New Roman" w:eastAsia="Times New Roman" w:hAnsi="Times New Roman" w:cs="Times New Roman"/>
      <w:snapToGrid w:val="0"/>
      <w:sz w:val="24"/>
      <w:szCs w:val="24"/>
      <w:lang w:val="x-none" w:eastAsia="x-none"/>
    </w:rPr>
  </w:style>
  <w:style w:type="paragraph" w:customStyle="1" w:styleId="af0">
    <w:name w:val="Название таблицы"/>
    <w:basedOn w:val="ac"/>
    <w:rsid w:val="00A15A83"/>
    <w:pPr>
      <w:keepNext/>
      <w:spacing w:after="0"/>
      <w:jc w:val="left"/>
    </w:pPr>
    <w:rPr>
      <w:sz w:val="22"/>
      <w:szCs w:val="22"/>
    </w:rPr>
  </w:style>
  <w:style w:type="paragraph" w:customStyle="1" w:styleId="af1">
    <w:name w:val="Табличный_заголовки"/>
    <w:basedOn w:val="a1"/>
    <w:rsid w:val="00A15A83"/>
    <w:pPr>
      <w:keepNext/>
      <w:keepLines/>
      <w:spacing w:after="0" w:line="240" w:lineRule="auto"/>
      <w:jc w:val="center"/>
    </w:pPr>
    <w:rPr>
      <w:b/>
      <w:sz w:val="20"/>
      <w:szCs w:val="20"/>
    </w:rPr>
  </w:style>
  <w:style w:type="paragraph" w:customStyle="1" w:styleId="af2">
    <w:name w:val="Табличный_центр"/>
    <w:basedOn w:val="a1"/>
    <w:rsid w:val="00A15A83"/>
    <w:pPr>
      <w:spacing w:after="0" w:line="240" w:lineRule="auto"/>
      <w:jc w:val="center"/>
    </w:pPr>
    <w:rPr>
      <w:sz w:val="22"/>
    </w:rPr>
  </w:style>
  <w:style w:type="table" w:styleId="af3">
    <w:name w:val="Table Grid"/>
    <w:basedOn w:val="a3"/>
    <w:uiPriority w:val="59"/>
    <w:rsid w:val="006B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1E757B"/>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1E757B"/>
    <w:rPr>
      <w:rFonts w:ascii="Times New Roman" w:eastAsia="Times New Roman" w:hAnsi="Times New Roman" w:cs="Times New Roman"/>
      <w:sz w:val="24"/>
      <w:lang w:eastAsia="ru-RU"/>
    </w:rPr>
  </w:style>
  <w:style w:type="paragraph" w:styleId="af6">
    <w:name w:val="footer"/>
    <w:basedOn w:val="a1"/>
    <w:link w:val="af7"/>
    <w:uiPriority w:val="99"/>
    <w:unhideWhenUsed/>
    <w:rsid w:val="001E757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1E757B"/>
    <w:rPr>
      <w:rFonts w:ascii="Times New Roman" w:eastAsia="Times New Roman" w:hAnsi="Times New Roman" w:cs="Times New Roman"/>
      <w:sz w:val="24"/>
      <w:lang w:eastAsia="ru-RU"/>
    </w:rPr>
  </w:style>
  <w:style w:type="paragraph" w:customStyle="1" w:styleId="a">
    <w:name w:val="черт с отступом"/>
    <w:basedOn w:val="a1"/>
    <w:rsid w:val="00E97DCC"/>
    <w:pPr>
      <w:numPr>
        <w:numId w:val="15"/>
      </w:numPr>
      <w:spacing w:after="0" w:line="360" w:lineRule="auto"/>
      <w:ind w:right="284"/>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6CB1"/>
    <w:rPr>
      <w:rFonts w:ascii="Times New Roman" w:eastAsia="Times New Roman" w:hAnsi="Times New Roman" w:cs="Times New Roman"/>
      <w:sz w:val="24"/>
      <w:lang w:eastAsia="ru-RU"/>
    </w:rPr>
  </w:style>
  <w:style w:type="paragraph" w:styleId="1">
    <w:name w:val="heading 1"/>
    <w:basedOn w:val="a1"/>
    <w:next w:val="a1"/>
    <w:link w:val="10"/>
    <w:uiPriority w:val="9"/>
    <w:qFormat/>
    <w:rsid w:val="008F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E0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E06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1"/>
    <w:qFormat/>
    <w:rsid w:val="008F1519"/>
    <w:pPr>
      <w:widowControl w:val="0"/>
      <w:spacing w:after="0" w:line="240" w:lineRule="auto"/>
      <w:ind w:left="1361"/>
      <w:outlineLvl w:val="3"/>
    </w:pPr>
    <w:rPr>
      <w:rFonts w:ascii="Arial" w:eastAsia="Arial" w:hAnsi="Arial" w:cstheme="minorBidi"/>
      <w:b/>
      <w:bCs/>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1"/>
    <w:rsid w:val="008F1519"/>
    <w:rPr>
      <w:rFonts w:ascii="Arial" w:eastAsia="Arial" w:hAnsi="Arial"/>
      <w:b/>
      <w:bCs/>
      <w:sz w:val="24"/>
      <w:szCs w:val="24"/>
      <w:lang w:val="en-US"/>
    </w:rPr>
  </w:style>
  <w:style w:type="paragraph" w:styleId="a5">
    <w:name w:val="Balloon Text"/>
    <w:basedOn w:val="a1"/>
    <w:link w:val="a6"/>
    <w:uiPriority w:val="99"/>
    <w:semiHidden/>
    <w:unhideWhenUsed/>
    <w:rsid w:val="008F1519"/>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F1519"/>
    <w:rPr>
      <w:rFonts w:ascii="Tahoma" w:eastAsia="Times New Roman" w:hAnsi="Tahoma" w:cs="Tahoma"/>
      <w:sz w:val="16"/>
      <w:szCs w:val="16"/>
      <w:lang w:eastAsia="ru-RU"/>
    </w:rPr>
  </w:style>
  <w:style w:type="character" w:customStyle="1" w:styleId="10">
    <w:name w:val="Заголовок 1 Знак"/>
    <w:basedOn w:val="a2"/>
    <w:link w:val="1"/>
    <w:uiPriority w:val="9"/>
    <w:rsid w:val="008F1519"/>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1"/>
    <w:uiPriority w:val="39"/>
    <w:unhideWhenUsed/>
    <w:qFormat/>
    <w:rsid w:val="008F1519"/>
    <w:pPr>
      <w:jc w:val="center"/>
      <w:outlineLvl w:val="9"/>
    </w:pPr>
    <w:rPr>
      <w:rFonts w:ascii="Times New Roman" w:eastAsia="Times New Roman" w:hAnsi="Times New Roman" w:cs="Times New Roman"/>
      <w:color w:val="365F91"/>
    </w:rPr>
  </w:style>
  <w:style w:type="paragraph" w:styleId="11">
    <w:name w:val="toc 1"/>
    <w:basedOn w:val="a1"/>
    <w:next w:val="a1"/>
    <w:autoRedefine/>
    <w:uiPriority w:val="39"/>
    <w:unhideWhenUsed/>
    <w:rsid w:val="005337BB"/>
    <w:pPr>
      <w:tabs>
        <w:tab w:val="right" w:leader="dot" w:pos="9781"/>
      </w:tabs>
      <w:spacing w:after="100"/>
      <w:ind w:firstLine="284"/>
    </w:pPr>
    <w:rPr>
      <w:noProof/>
      <w:sz w:val="28"/>
      <w:szCs w:val="28"/>
    </w:rPr>
  </w:style>
  <w:style w:type="character" w:styleId="a8">
    <w:name w:val="Hyperlink"/>
    <w:basedOn w:val="a2"/>
    <w:uiPriority w:val="99"/>
    <w:unhideWhenUsed/>
    <w:rsid w:val="008F1519"/>
    <w:rPr>
      <w:color w:val="0000FF"/>
      <w:u w:val="single"/>
    </w:rPr>
  </w:style>
  <w:style w:type="paragraph" w:styleId="21">
    <w:name w:val="toc 2"/>
    <w:basedOn w:val="a1"/>
    <w:next w:val="a1"/>
    <w:autoRedefine/>
    <w:uiPriority w:val="39"/>
    <w:unhideWhenUsed/>
    <w:rsid w:val="004D2896"/>
    <w:pPr>
      <w:tabs>
        <w:tab w:val="right" w:leader="dot" w:pos="9781"/>
      </w:tabs>
      <w:spacing w:after="100"/>
      <w:ind w:left="220"/>
    </w:pPr>
  </w:style>
  <w:style w:type="paragraph" w:styleId="31">
    <w:name w:val="toc 3"/>
    <w:basedOn w:val="a1"/>
    <w:next w:val="a1"/>
    <w:autoRedefine/>
    <w:uiPriority w:val="39"/>
    <w:unhideWhenUsed/>
    <w:rsid w:val="004D2896"/>
    <w:pPr>
      <w:tabs>
        <w:tab w:val="right" w:leader="dot" w:pos="9781"/>
      </w:tabs>
      <w:spacing w:after="100"/>
      <w:ind w:left="440"/>
    </w:pPr>
  </w:style>
  <w:style w:type="paragraph" w:styleId="a9">
    <w:name w:val="List Paragraph"/>
    <w:basedOn w:val="a1"/>
    <w:uiPriority w:val="34"/>
    <w:qFormat/>
    <w:rsid w:val="00D54EF0"/>
    <w:pPr>
      <w:ind w:left="720"/>
      <w:contextualSpacing/>
    </w:pPr>
  </w:style>
  <w:style w:type="character" w:customStyle="1" w:styleId="20">
    <w:name w:val="Заголовок 2 Знак"/>
    <w:basedOn w:val="a2"/>
    <w:link w:val="2"/>
    <w:rsid w:val="003E06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3E0689"/>
    <w:rPr>
      <w:rFonts w:asciiTheme="majorHAnsi" w:eastAsiaTheme="majorEastAsia" w:hAnsiTheme="majorHAnsi" w:cstheme="majorBidi"/>
      <w:b/>
      <w:bCs/>
      <w:color w:val="4F81BD" w:themeColor="accent1"/>
      <w:sz w:val="24"/>
      <w:lang w:eastAsia="ru-RU"/>
    </w:rPr>
  </w:style>
  <w:style w:type="paragraph" w:customStyle="1" w:styleId="aa">
    <w:name w:val="Абзац"/>
    <w:basedOn w:val="a1"/>
    <w:link w:val="ab"/>
    <w:qFormat/>
    <w:rsid w:val="00AC5F05"/>
    <w:pPr>
      <w:spacing w:before="120" w:after="60" w:line="240" w:lineRule="auto"/>
      <w:ind w:firstLine="567"/>
      <w:jc w:val="both"/>
    </w:pPr>
    <w:rPr>
      <w:szCs w:val="24"/>
    </w:rPr>
  </w:style>
  <w:style w:type="character" w:customStyle="1" w:styleId="ab">
    <w:name w:val="Абзац Знак"/>
    <w:link w:val="aa"/>
    <w:rsid w:val="00AC5F05"/>
    <w:rPr>
      <w:rFonts w:ascii="Times New Roman" w:eastAsia="Times New Roman" w:hAnsi="Times New Roman" w:cs="Times New Roman"/>
      <w:sz w:val="24"/>
      <w:szCs w:val="24"/>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AC5F05"/>
    <w:pPr>
      <w:spacing w:before="120" w:after="120" w:line="240" w:lineRule="auto"/>
      <w:jc w:val="center"/>
    </w:pPr>
    <w:rPr>
      <w:b/>
      <w:bCs/>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AC5F05"/>
    <w:rPr>
      <w:rFonts w:ascii="Times New Roman" w:eastAsia="Times New Roman" w:hAnsi="Times New Roman" w:cs="Times New Roman"/>
      <w:b/>
      <w:bCs/>
      <w:sz w:val="24"/>
      <w:szCs w:val="24"/>
      <w:lang w:val="x-none" w:eastAsia="x-none"/>
    </w:rPr>
  </w:style>
  <w:style w:type="paragraph" w:styleId="ad">
    <w:name w:val="No Spacing"/>
    <w:link w:val="ae"/>
    <w:uiPriority w:val="1"/>
    <w:qFormat/>
    <w:rsid w:val="00400F8D"/>
    <w:pPr>
      <w:spacing w:after="0" w:line="240" w:lineRule="auto"/>
    </w:pPr>
    <w:rPr>
      <w:rFonts w:ascii="Calibri" w:eastAsia="Times New Roman" w:hAnsi="Calibri" w:cs="Times New Roman"/>
      <w:lang w:eastAsia="ru-RU"/>
    </w:rPr>
  </w:style>
  <w:style w:type="character" w:customStyle="1" w:styleId="ae">
    <w:name w:val="Без интервала Знак"/>
    <w:basedOn w:val="a2"/>
    <w:link w:val="ad"/>
    <w:uiPriority w:val="1"/>
    <w:rsid w:val="00400F8D"/>
    <w:rPr>
      <w:rFonts w:ascii="Calibri" w:eastAsia="Times New Roman" w:hAnsi="Calibri" w:cs="Times New Roman"/>
      <w:lang w:eastAsia="ru-RU"/>
    </w:rPr>
  </w:style>
  <w:style w:type="paragraph" w:styleId="a0">
    <w:name w:val="List"/>
    <w:basedOn w:val="a1"/>
    <w:link w:val="af"/>
    <w:rsid w:val="000420F9"/>
    <w:pPr>
      <w:numPr>
        <w:numId w:val="10"/>
      </w:numPr>
      <w:spacing w:after="60" w:line="240" w:lineRule="auto"/>
      <w:jc w:val="both"/>
    </w:pPr>
    <w:rPr>
      <w:snapToGrid w:val="0"/>
      <w:szCs w:val="24"/>
      <w:lang w:val="x-none" w:eastAsia="x-none"/>
    </w:rPr>
  </w:style>
  <w:style w:type="character" w:customStyle="1" w:styleId="af">
    <w:name w:val="Список Знак"/>
    <w:link w:val="a0"/>
    <w:rsid w:val="000420F9"/>
    <w:rPr>
      <w:rFonts w:ascii="Times New Roman" w:eastAsia="Times New Roman" w:hAnsi="Times New Roman" w:cs="Times New Roman"/>
      <w:snapToGrid w:val="0"/>
      <w:sz w:val="24"/>
      <w:szCs w:val="24"/>
      <w:lang w:val="x-none" w:eastAsia="x-none"/>
    </w:rPr>
  </w:style>
  <w:style w:type="paragraph" w:customStyle="1" w:styleId="af0">
    <w:name w:val="Название таблицы"/>
    <w:basedOn w:val="ac"/>
    <w:rsid w:val="00A15A83"/>
    <w:pPr>
      <w:keepNext/>
      <w:spacing w:after="0"/>
      <w:jc w:val="left"/>
    </w:pPr>
    <w:rPr>
      <w:sz w:val="22"/>
      <w:szCs w:val="22"/>
    </w:rPr>
  </w:style>
  <w:style w:type="paragraph" w:customStyle="1" w:styleId="af1">
    <w:name w:val="Табличный_заголовки"/>
    <w:basedOn w:val="a1"/>
    <w:rsid w:val="00A15A83"/>
    <w:pPr>
      <w:keepNext/>
      <w:keepLines/>
      <w:spacing w:after="0" w:line="240" w:lineRule="auto"/>
      <w:jc w:val="center"/>
    </w:pPr>
    <w:rPr>
      <w:b/>
      <w:sz w:val="20"/>
      <w:szCs w:val="20"/>
    </w:rPr>
  </w:style>
  <w:style w:type="paragraph" w:customStyle="1" w:styleId="af2">
    <w:name w:val="Табличный_центр"/>
    <w:basedOn w:val="a1"/>
    <w:rsid w:val="00A15A83"/>
    <w:pPr>
      <w:spacing w:after="0" w:line="240" w:lineRule="auto"/>
      <w:jc w:val="center"/>
    </w:pPr>
    <w:rPr>
      <w:sz w:val="22"/>
    </w:rPr>
  </w:style>
  <w:style w:type="table" w:styleId="af3">
    <w:name w:val="Table Grid"/>
    <w:basedOn w:val="a3"/>
    <w:uiPriority w:val="59"/>
    <w:rsid w:val="006B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1E757B"/>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1E757B"/>
    <w:rPr>
      <w:rFonts w:ascii="Times New Roman" w:eastAsia="Times New Roman" w:hAnsi="Times New Roman" w:cs="Times New Roman"/>
      <w:sz w:val="24"/>
      <w:lang w:eastAsia="ru-RU"/>
    </w:rPr>
  </w:style>
  <w:style w:type="paragraph" w:styleId="af6">
    <w:name w:val="footer"/>
    <w:basedOn w:val="a1"/>
    <w:link w:val="af7"/>
    <w:uiPriority w:val="99"/>
    <w:unhideWhenUsed/>
    <w:rsid w:val="001E757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1E757B"/>
    <w:rPr>
      <w:rFonts w:ascii="Times New Roman" w:eastAsia="Times New Roman" w:hAnsi="Times New Roman" w:cs="Times New Roman"/>
      <w:sz w:val="24"/>
      <w:lang w:eastAsia="ru-RU"/>
    </w:rPr>
  </w:style>
  <w:style w:type="paragraph" w:customStyle="1" w:styleId="a">
    <w:name w:val="черт с отступом"/>
    <w:basedOn w:val="a1"/>
    <w:rsid w:val="00E97DCC"/>
    <w:pPr>
      <w:numPr>
        <w:numId w:val="15"/>
      </w:numPr>
      <w:spacing w:after="0" w:line="360" w:lineRule="auto"/>
      <w:ind w:right="284"/>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240">
      <w:bodyDiv w:val="1"/>
      <w:marLeft w:val="0"/>
      <w:marRight w:val="0"/>
      <w:marTop w:val="0"/>
      <w:marBottom w:val="0"/>
      <w:divBdr>
        <w:top w:val="none" w:sz="0" w:space="0" w:color="auto"/>
        <w:left w:val="none" w:sz="0" w:space="0" w:color="auto"/>
        <w:bottom w:val="none" w:sz="0" w:space="0" w:color="auto"/>
        <w:right w:val="none" w:sz="0" w:space="0" w:color="auto"/>
      </w:divBdr>
    </w:div>
    <w:div w:id="403375116">
      <w:bodyDiv w:val="1"/>
      <w:marLeft w:val="0"/>
      <w:marRight w:val="0"/>
      <w:marTop w:val="0"/>
      <w:marBottom w:val="0"/>
      <w:divBdr>
        <w:top w:val="none" w:sz="0" w:space="0" w:color="auto"/>
        <w:left w:val="none" w:sz="0" w:space="0" w:color="auto"/>
        <w:bottom w:val="none" w:sz="0" w:space="0" w:color="auto"/>
        <w:right w:val="none" w:sz="0" w:space="0" w:color="auto"/>
      </w:divBdr>
    </w:div>
    <w:div w:id="480660810">
      <w:bodyDiv w:val="1"/>
      <w:marLeft w:val="0"/>
      <w:marRight w:val="0"/>
      <w:marTop w:val="0"/>
      <w:marBottom w:val="0"/>
      <w:divBdr>
        <w:top w:val="none" w:sz="0" w:space="0" w:color="auto"/>
        <w:left w:val="none" w:sz="0" w:space="0" w:color="auto"/>
        <w:bottom w:val="none" w:sz="0" w:space="0" w:color="auto"/>
        <w:right w:val="none" w:sz="0" w:space="0" w:color="auto"/>
      </w:divBdr>
    </w:div>
    <w:div w:id="589971638">
      <w:bodyDiv w:val="1"/>
      <w:marLeft w:val="0"/>
      <w:marRight w:val="0"/>
      <w:marTop w:val="0"/>
      <w:marBottom w:val="0"/>
      <w:divBdr>
        <w:top w:val="none" w:sz="0" w:space="0" w:color="auto"/>
        <w:left w:val="none" w:sz="0" w:space="0" w:color="auto"/>
        <w:bottom w:val="none" w:sz="0" w:space="0" w:color="auto"/>
        <w:right w:val="none" w:sz="0" w:space="0" w:color="auto"/>
      </w:divBdr>
    </w:div>
    <w:div w:id="1056590892">
      <w:bodyDiv w:val="1"/>
      <w:marLeft w:val="0"/>
      <w:marRight w:val="0"/>
      <w:marTop w:val="0"/>
      <w:marBottom w:val="0"/>
      <w:divBdr>
        <w:top w:val="none" w:sz="0" w:space="0" w:color="auto"/>
        <w:left w:val="none" w:sz="0" w:space="0" w:color="auto"/>
        <w:bottom w:val="none" w:sz="0" w:space="0" w:color="auto"/>
        <w:right w:val="none" w:sz="0" w:space="0" w:color="auto"/>
      </w:divBdr>
    </w:div>
    <w:div w:id="1247960542">
      <w:bodyDiv w:val="1"/>
      <w:marLeft w:val="0"/>
      <w:marRight w:val="0"/>
      <w:marTop w:val="0"/>
      <w:marBottom w:val="0"/>
      <w:divBdr>
        <w:top w:val="none" w:sz="0" w:space="0" w:color="auto"/>
        <w:left w:val="none" w:sz="0" w:space="0" w:color="auto"/>
        <w:bottom w:val="none" w:sz="0" w:space="0" w:color="auto"/>
        <w:right w:val="none" w:sz="0" w:space="0" w:color="auto"/>
      </w:divBdr>
    </w:div>
    <w:div w:id="1314333959">
      <w:bodyDiv w:val="1"/>
      <w:marLeft w:val="0"/>
      <w:marRight w:val="0"/>
      <w:marTop w:val="0"/>
      <w:marBottom w:val="0"/>
      <w:divBdr>
        <w:top w:val="none" w:sz="0" w:space="0" w:color="auto"/>
        <w:left w:val="none" w:sz="0" w:space="0" w:color="auto"/>
        <w:bottom w:val="none" w:sz="0" w:space="0" w:color="auto"/>
        <w:right w:val="none" w:sz="0" w:space="0" w:color="auto"/>
      </w:divBdr>
    </w:div>
    <w:div w:id="15445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3B26-8093-45E1-BED1-67E5DC88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22</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cp:keywords/>
  <dc:description/>
  <cp:lastModifiedBy>User</cp:lastModifiedBy>
  <cp:revision>25</cp:revision>
  <cp:lastPrinted>2014-12-03T12:28:00Z</cp:lastPrinted>
  <dcterms:created xsi:type="dcterms:W3CDTF">2014-08-05T06:26:00Z</dcterms:created>
  <dcterms:modified xsi:type="dcterms:W3CDTF">2014-12-03T12:36:00Z</dcterms:modified>
</cp:coreProperties>
</file>