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61213" w14:textId="77777777" w:rsidR="00931D30" w:rsidRPr="00F72C05" w:rsidRDefault="00931D30" w:rsidP="00CA2CC7">
      <w:pPr>
        <w:jc w:val="right"/>
        <w:rPr>
          <w:sz w:val="24"/>
          <w:szCs w:val="24"/>
        </w:rPr>
      </w:pPr>
      <w:r w:rsidRPr="00F72C05">
        <w:rPr>
          <w:sz w:val="24"/>
          <w:szCs w:val="24"/>
        </w:rPr>
        <w:t xml:space="preserve">Приложение </w:t>
      </w:r>
    </w:p>
    <w:p w14:paraId="4F703FE3" w14:textId="77777777" w:rsidR="00931D30" w:rsidRPr="00F72C05" w:rsidRDefault="00931D30" w:rsidP="00CA2CC7">
      <w:pPr>
        <w:jc w:val="right"/>
        <w:rPr>
          <w:sz w:val="24"/>
          <w:szCs w:val="24"/>
        </w:rPr>
      </w:pPr>
      <w:r w:rsidRPr="00F72C05">
        <w:rPr>
          <w:sz w:val="24"/>
          <w:szCs w:val="24"/>
        </w:rPr>
        <w:t>к постановлению администрации</w:t>
      </w:r>
    </w:p>
    <w:p w14:paraId="204FD144" w14:textId="77777777" w:rsidR="00CA2CC7" w:rsidRDefault="00931D30" w:rsidP="00CA2CC7">
      <w:pPr>
        <w:jc w:val="right"/>
        <w:rPr>
          <w:sz w:val="24"/>
          <w:szCs w:val="24"/>
        </w:rPr>
      </w:pPr>
      <w:r w:rsidRPr="00F72C05">
        <w:rPr>
          <w:sz w:val="24"/>
          <w:szCs w:val="24"/>
        </w:rPr>
        <w:t>Черемховского районного</w:t>
      </w:r>
    </w:p>
    <w:p w14:paraId="311BE376" w14:textId="77777777" w:rsidR="00931D30" w:rsidRPr="00F72C05" w:rsidRDefault="00CA2CC7" w:rsidP="00CA2CC7">
      <w:pPr>
        <w:jc w:val="right"/>
        <w:rPr>
          <w:sz w:val="24"/>
          <w:szCs w:val="24"/>
        </w:rPr>
      </w:pPr>
      <w:r>
        <w:rPr>
          <w:sz w:val="24"/>
          <w:szCs w:val="24"/>
        </w:rPr>
        <w:t>м</w:t>
      </w:r>
      <w:r w:rsidR="00931D30" w:rsidRPr="00F72C05">
        <w:rPr>
          <w:sz w:val="24"/>
          <w:szCs w:val="24"/>
        </w:rPr>
        <w:t>униципального</w:t>
      </w:r>
      <w:r>
        <w:rPr>
          <w:sz w:val="24"/>
          <w:szCs w:val="24"/>
        </w:rPr>
        <w:t xml:space="preserve"> </w:t>
      </w:r>
      <w:r w:rsidR="00931D30" w:rsidRPr="00F72C05">
        <w:rPr>
          <w:sz w:val="24"/>
          <w:szCs w:val="24"/>
        </w:rPr>
        <w:t xml:space="preserve">образования </w:t>
      </w:r>
    </w:p>
    <w:p w14:paraId="15F203D5" w14:textId="77777777" w:rsidR="00931D30" w:rsidRPr="00F72C05" w:rsidRDefault="00931D30" w:rsidP="00CA2CC7">
      <w:pPr>
        <w:jc w:val="right"/>
        <w:rPr>
          <w:sz w:val="24"/>
          <w:szCs w:val="24"/>
        </w:rPr>
      </w:pPr>
      <w:r w:rsidRPr="00F72C05">
        <w:rPr>
          <w:sz w:val="24"/>
          <w:szCs w:val="24"/>
        </w:rPr>
        <w:t>от «</w:t>
      </w:r>
      <w:r w:rsidR="00BE2ED0">
        <w:rPr>
          <w:sz w:val="24"/>
          <w:szCs w:val="24"/>
        </w:rPr>
        <w:t>27</w:t>
      </w:r>
      <w:r w:rsidRPr="00F72C05">
        <w:rPr>
          <w:sz w:val="24"/>
          <w:szCs w:val="24"/>
        </w:rPr>
        <w:t>»</w:t>
      </w:r>
      <w:r w:rsidR="00734931">
        <w:rPr>
          <w:sz w:val="24"/>
          <w:szCs w:val="24"/>
        </w:rPr>
        <w:t xml:space="preserve"> </w:t>
      </w:r>
      <w:r w:rsidR="00BE2ED0">
        <w:rPr>
          <w:sz w:val="24"/>
          <w:szCs w:val="24"/>
        </w:rPr>
        <w:t>октября</w:t>
      </w:r>
      <w:r w:rsidR="00734931">
        <w:rPr>
          <w:sz w:val="24"/>
          <w:szCs w:val="24"/>
        </w:rPr>
        <w:t xml:space="preserve"> </w:t>
      </w:r>
      <w:r>
        <w:rPr>
          <w:sz w:val="24"/>
          <w:szCs w:val="24"/>
        </w:rPr>
        <w:t>201</w:t>
      </w:r>
      <w:r w:rsidR="00800A6C">
        <w:rPr>
          <w:sz w:val="24"/>
          <w:szCs w:val="24"/>
        </w:rPr>
        <w:t>7</w:t>
      </w:r>
      <w:r w:rsidR="002C54B3">
        <w:rPr>
          <w:sz w:val="24"/>
          <w:szCs w:val="24"/>
        </w:rPr>
        <w:t xml:space="preserve"> </w:t>
      </w:r>
      <w:r>
        <w:rPr>
          <w:sz w:val="24"/>
          <w:szCs w:val="24"/>
        </w:rPr>
        <w:t xml:space="preserve">г.  </w:t>
      </w:r>
      <w:r w:rsidRPr="00F72C05">
        <w:rPr>
          <w:sz w:val="24"/>
          <w:szCs w:val="24"/>
        </w:rPr>
        <w:t xml:space="preserve">№ </w:t>
      </w:r>
      <w:r w:rsidR="00BE2ED0">
        <w:rPr>
          <w:sz w:val="24"/>
          <w:szCs w:val="24"/>
        </w:rPr>
        <w:t>637</w:t>
      </w:r>
    </w:p>
    <w:p w14:paraId="0089AD51" w14:textId="77777777" w:rsidR="00931D30" w:rsidRPr="00942706" w:rsidRDefault="00931D30" w:rsidP="00CA2CC7">
      <w:pPr>
        <w:jc w:val="right"/>
        <w:rPr>
          <w:sz w:val="28"/>
          <w:szCs w:val="28"/>
        </w:rPr>
      </w:pPr>
    </w:p>
    <w:p w14:paraId="3CCAB2F9" w14:textId="77777777" w:rsidR="00931D30" w:rsidRPr="00942706" w:rsidRDefault="00931D30" w:rsidP="00931D30">
      <w:pPr>
        <w:rPr>
          <w:sz w:val="28"/>
          <w:szCs w:val="28"/>
        </w:rPr>
      </w:pPr>
    </w:p>
    <w:p w14:paraId="4740DD4A" w14:textId="77777777" w:rsidR="00931D30" w:rsidRPr="00942706" w:rsidRDefault="00931D30" w:rsidP="00931D30">
      <w:pPr>
        <w:rPr>
          <w:sz w:val="28"/>
          <w:szCs w:val="28"/>
        </w:rPr>
      </w:pPr>
    </w:p>
    <w:p w14:paraId="1E76353A" w14:textId="77777777" w:rsidR="00931D30" w:rsidRPr="00942706" w:rsidRDefault="00931D30" w:rsidP="00931D30">
      <w:pPr>
        <w:rPr>
          <w:sz w:val="28"/>
          <w:szCs w:val="28"/>
        </w:rPr>
      </w:pPr>
    </w:p>
    <w:p w14:paraId="37E4C7A4" w14:textId="77777777" w:rsidR="00931D30" w:rsidRPr="00942706" w:rsidRDefault="00931D30" w:rsidP="00931D30">
      <w:pPr>
        <w:rPr>
          <w:sz w:val="28"/>
          <w:szCs w:val="28"/>
        </w:rPr>
      </w:pPr>
    </w:p>
    <w:p w14:paraId="5ECBA2B0" w14:textId="77777777" w:rsidR="00931D30" w:rsidRPr="00942706" w:rsidRDefault="00931D30" w:rsidP="00931D30">
      <w:pPr>
        <w:rPr>
          <w:sz w:val="28"/>
          <w:szCs w:val="28"/>
        </w:rPr>
      </w:pPr>
    </w:p>
    <w:p w14:paraId="452D180C" w14:textId="77777777" w:rsidR="00931D30" w:rsidRPr="00942706" w:rsidRDefault="00931D30" w:rsidP="00931D30">
      <w:pPr>
        <w:rPr>
          <w:sz w:val="28"/>
          <w:szCs w:val="28"/>
        </w:rPr>
      </w:pPr>
    </w:p>
    <w:p w14:paraId="6E006397" w14:textId="77777777" w:rsidR="00931D30" w:rsidRPr="00942706" w:rsidRDefault="00931D30" w:rsidP="00931D30">
      <w:pPr>
        <w:rPr>
          <w:sz w:val="28"/>
          <w:szCs w:val="28"/>
        </w:rPr>
      </w:pPr>
    </w:p>
    <w:p w14:paraId="1FF992E4" w14:textId="77777777" w:rsidR="00931D30" w:rsidRPr="00942706" w:rsidRDefault="00931D30" w:rsidP="00931D30">
      <w:pPr>
        <w:rPr>
          <w:sz w:val="28"/>
          <w:szCs w:val="28"/>
        </w:rPr>
      </w:pPr>
    </w:p>
    <w:p w14:paraId="4484F232" w14:textId="77777777" w:rsidR="00931D30" w:rsidRPr="00942706" w:rsidRDefault="00931D30" w:rsidP="00931D30">
      <w:pPr>
        <w:rPr>
          <w:sz w:val="28"/>
          <w:szCs w:val="28"/>
        </w:rPr>
      </w:pPr>
    </w:p>
    <w:p w14:paraId="3B4C38F0" w14:textId="77777777" w:rsidR="00931D30" w:rsidRPr="00942706" w:rsidRDefault="00931D30" w:rsidP="00931D30">
      <w:pPr>
        <w:rPr>
          <w:sz w:val="28"/>
          <w:szCs w:val="28"/>
        </w:rPr>
      </w:pPr>
    </w:p>
    <w:p w14:paraId="763121AE" w14:textId="77777777" w:rsidR="00931D30" w:rsidRPr="00942706" w:rsidRDefault="00931D30" w:rsidP="00931D30">
      <w:pPr>
        <w:rPr>
          <w:sz w:val="28"/>
          <w:szCs w:val="28"/>
        </w:rPr>
      </w:pPr>
    </w:p>
    <w:p w14:paraId="55E60FE3" w14:textId="77777777" w:rsidR="00931D30" w:rsidRPr="00942706" w:rsidRDefault="00931D30" w:rsidP="00931D30">
      <w:pPr>
        <w:rPr>
          <w:sz w:val="28"/>
          <w:szCs w:val="28"/>
        </w:rPr>
      </w:pPr>
    </w:p>
    <w:p w14:paraId="75FC6515" w14:textId="77777777" w:rsidR="00931D30" w:rsidRPr="00942706" w:rsidRDefault="00931D30" w:rsidP="00931D30">
      <w:pPr>
        <w:rPr>
          <w:sz w:val="28"/>
          <w:szCs w:val="28"/>
        </w:rPr>
      </w:pPr>
    </w:p>
    <w:p w14:paraId="6EBECCDD" w14:textId="77777777" w:rsidR="00931D30" w:rsidRPr="00942706" w:rsidRDefault="00931D30" w:rsidP="00931D30">
      <w:pPr>
        <w:rPr>
          <w:sz w:val="28"/>
          <w:szCs w:val="28"/>
        </w:rPr>
      </w:pPr>
    </w:p>
    <w:p w14:paraId="28C62C67" w14:textId="77777777" w:rsidR="00931D30" w:rsidRDefault="00931D30" w:rsidP="00931D30">
      <w:pPr>
        <w:jc w:val="center"/>
        <w:rPr>
          <w:sz w:val="28"/>
          <w:szCs w:val="28"/>
        </w:rPr>
      </w:pPr>
      <w:r>
        <w:rPr>
          <w:sz w:val="28"/>
          <w:szCs w:val="28"/>
        </w:rPr>
        <w:t>Муниципальная п</w:t>
      </w:r>
      <w:r w:rsidRPr="00190341">
        <w:rPr>
          <w:sz w:val="28"/>
          <w:szCs w:val="28"/>
        </w:rPr>
        <w:t>рограмма</w:t>
      </w:r>
      <w:r>
        <w:rPr>
          <w:sz w:val="28"/>
          <w:szCs w:val="28"/>
        </w:rPr>
        <w:t xml:space="preserve"> </w:t>
      </w:r>
    </w:p>
    <w:p w14:paraId="55A23778" w14:textId="77777777" w:rsidR="00931D30" w:rsidRPr="00190341" w:rsidRDefault="00931D30" w:rsidP="00931D30">
      <w:pPr>
        <w:jc w:val="center"/>
        <w:rPr>
          <w:sz w:val="28"/>
          <w:szCs w:val="28"/>
        </w:rPr>
      </w:pPr>
      <w:r>
        <w:rPr>
          <w:sz w:val="28"/>
          <w:szCs w:val="28"/>
        </w:rPr>
        <w:t>«Управление муниципальными финансами</w:t>
      </w:r>
      <w:r w:rsidRPr="00190341">
        <w:rPr>
          <w:sz w:val="28"/>
          <w:szCs w:val="28"/>
        </w:rPr>
        <w:t xml:space="preserve"> </w:t>
      </w:r>
      <w:r>
        <w:rPr>
          <w:sz w:val="28"/>
          <w:szCs w:val="28"/>
        </w:rPr>
        <w:t>Черемховского районного муниципального образования</w:t>
      </w:r>
      <w:r w:rsidR="0053185F">
        <w:rPr>
          <w:sz w:val="28"/>
          <w:szCs w:val="28"/>
        </w:rPr>
        <w:t>»</w:t>
      </w:r>
      <w:r w:rsidRPr="00190341">
        <w:rPr>
          <w:sz w:val="28"/>
          <w:szCs w:val="28"/>
        </w:rPr>
        <w:t xml:space="preserve"> </w:t>
      </w:r>
      <w:r>
        <w:rPr>
          <w:sz w:val="28"/>
          <w:szCs w:val="28"/>
        </w:rPr>
        <w:t xml:space="preserve"> </w:t>
      </w:r>
      <w:r w:rsidRPr="00190341">
        <w:rPr>
          <w:sz w:val="28"/>
          <w:szCs w:val="28"/>
        </w:rPr>
        <w:t>на 201</w:t>
      </w:r>
      <w:r w:rsidR="00800A6C">
        <w:rPr>
          <w:sz w:val="28"/>
          <w:szCs w:val="28"/>
        </w:rPr>
        <w:t>8</w:t>
      </w:r>
      <w:r w:rsidRPr="00190341">
        <w:rPr>
          <w:sz w:val="28"/>
          <w:szCs w:val="28"/>
        </w:rPr>
        <w:t>-20</w:t>
      </w:r>
      <w:r w:rsidR="00800A6C">
        <w:rPr>
          <w:sz w:val="28"/>
          <w:szCs w:val="28"/>
        </w:rPr>
        <w:t>23</w:t>
      </w:r>
      <w:r w:rsidRPr="00190341">
        <w:rPr>
          <w:sz w:val="28"/>
          <w:szCs w:val="28"/>
        </w:rPr>
        <w:t xml:space="preserve"> годы</w:t>
      </w:r>
    </w:p>
    <w:p w14:paraId="4B36DE72" w14:textId="77777777" w:rsidR="00931D30" w:rsidRPr="00942706" w:rsidRDefault="00931D30" w:rsidP="00931D30">
      <w:pPr>
        <w:jc w:val="center"/>
        <w:rPr>
          <w:sz w:val="28"/>
          <w:szCs w:val="28"/>
        </w:rPr>
      </w:pPr>
    </w:p>
    <w:p w14:paraId="13008BD1" w14:textId="77777777" w:rsidR="00931D30" w:rsidRPr="00942706" w:rsidRDefault="00931D30" w:rsidP="00931D30">
      <w:pPr>
        <w:jc w:val="center"/>
        <w:rPr>
          <w:sz w:val="28"/>
          <w:szCs w:val="28"/>
        </w:rPr>
      </w:pPr>
    </w:p>
    <w:p w14:paraId="17008095" w14:textId="77777777" w:rsidR="00931D30" w:rsidRPr="00942706" w:rsidRDefault="00931D30" w:rsidP="00931D30">
      <w:pPr>
        <w:jc w:val="center"/>
        <w:rPr>
          <w:sz w:val="28"/>
          <w:szCs w:val="28"/>
        </w:rPr>
      </w:pPr>
    </w:p>
    <w:p w14:paraId="09519BB0" w14:textId="77777777" w:rsidR="00931D30" w:rsidRPr="00942706" w:rsidRDefault="00931D30" w:rsidP="00931D30">
      <w:pPr>
        <w:jc w:val="center"/>
        <w:rPr>
          <w:sz w:val="28"/>
          <w:szCs w:val="28"/>
        </w:rPr>
      </w:pPr>
    </w:p>
    <w:p w14:paraId="1ACE7453" w14:textId="77777777" w:rsidR="00931D30" w:rsidRPr="00942706" w:rsidRDefault="00931D30" w:rsidP="00931D30">
      <w:pPr>
        <w:jc w:val="center"/>
        <w:rPr>
          <w:sz w:val="28"/>
          <w:szCs w:val="28"/>
        </w:rPr>
      </w:pPr>
    </w:p>
    <w:p w14:paraId="7D514F44" w14:textId="77777777" w:rsidR="00931D30" w:rsidRPr="00942706" w:rsidRDefault="00931D30" w:rsidP="00931D30">
      <w:pPr>
        <w:jc w:val="center"/>
        <w:rPr>
          <w:sz w:val="28"/>
          <w:szCs w:val="28"/>
        </w:rPr>
      </w:pPr>
    </w:p>
    <w:p w14:paraId="335AEFF8" w14:textId="77777777" w:rsidR="00931D30" w:rsidRPr="00942706" w:rsidRDefault="00931D30" w:rsidP="00931D30">
      <w:pPr>
        <w:jc w:val="center"/>
        <w:rPr>
          <w:sz w:val="28"/>
          <w:szCs w:val="28"/>
        </w:rPr>
      </w:pPr>
    </w:p>
    <w:p w14:paraId="42B4D822" w14:textId="77777777" w:rsidR="00931D30" w:rsidRPr="00942706" w:rsidRDefault="00931D30" w:rsidP="00931D30">
      <w:pPr>
        <w:jc w:val="center"/>
        <w:rPr>
          <w:sz w:val="28"/>
          <w:szCs w:val="28"/>
        </w:rPr>
      </w:pPr>
    </w:p>
    <w:p w14:paraId="2ED45E6E" w14:textId="77777777" w:rsidR="00931D30" w:rsidRPr="00942706" w:rsidRDefault="00931D30" w:rsidP="00931D30">
      <w:pPr>
        <w:jc w:val="center"/>
        <w:rPr>
          <w:sz w:val="28"/>
          <w:szCs w:val="28"/>
        </w:rPr>
      </w:pPr>
    </w:p>
    <w:p w14:paraId="24375FC7" w14:textId="77777777" w:rsidR="00931D30" w:rsidRPr="00942706" w:rsidRDefault="00931D30" w:rsidP="00931D30">
      <w:pPr>
        <w:jc w:val="center"/>
        <w:rPr>
          <w:sz w:val="28"/>
          <w:szCs w:val="28"/>
        </w:rPr>
      </w:pPr>
    </w:p>
    <w:p w14:paraId="7B622982" w14:textId="77777777" w:rsidR="00931D30" w:rsidRPr="00942706" w:rsidRDefault="00931D30" w:rsidP="00931D30">
      <w:pPr>
        <w:jc w:val="center"/>
        <w:rPr>
          <w:sz w:val="28"/>
          <w:szCs w:val="28"/>
        </w:rPr>
      </w:pPr>
    </w:p>
    <w:p w14:paraId="7FDF66B8" w14:textId="77777777" w:rsidR="00931D30" w:rsidRPr="00942706" w:rsidRDefault="00931D30" w:rsidP="00931D30">
      <w:pPr>
        <w:jc w:val="center"/>
        <w:rPr>
          <w:sz w:val="28"/>
          <w:szCs w:val="28"/>
        </w:rPr>
      </w:pPr>
    </w:p>
    <w:p w14:paraId="3874A2D8" w14:textId="77777777" w:rsidR="00931D30" w:rsidRPr="00942706" w:rsidRDefault="00931D30" w:rsidP="00931D30">
      <w:pPr>
        <w:jc w:val="center"/>
        <w:rPr>
          <w:sz w:val="28"/>
          <w:szCs w:val="28"/>
        </w:rPr>
      </w:pPr>
    </w:p>
    <w:p w14:paraId="6D981800" w14:textId="77777777" w:rsidR="00931D30" w:rsidRPr="00942706" w:rsidRDefault="00931D30" w:rsidP="00931D30">
      <w:pPr>
        <w:jc w:val="center"/>
        <w:rPr>
          <w:sz w:val="28"/>
          <w:szCs w:val="28"/>
        </w:rPr>
      </w:pPr>
    </w:p>
    <w:p w14:paraId="7EDDA88A" w14:textId="77777777" w:rsidR="00931D30" w:rsidRPr="00942706" w:rsidRDefault="00931D30" w:rsidP="00931D30">
      <w:pPr>
        <w:jc w:val="center"/>
        <w:rPr>
          <w:sz w:val="28"/>
          <w:szCs w:val="28"/>
        </w:rPr>
      </w:pPr>
    </w:p>
    <w:p w14:paraId="1897AFBF" w14:textId="77777777" w:rsidR="00931D30" w:rsidRPr="00942706" w:rsidRDefault="00931D30" w:rsidP="00931D30">
      <w:pPr>
        <w:jc w:val="center"/>
        <w:rPr>
          <w:sz w:val="28"/>
          <w:szCs w:val="28"/>
        </w:rPr>
      </w:pPr>
    </w:p>
    <w:p w14:paraId="0E3DDE5F" w14:textId="77777777" w:rsidR="00931D30" w:rsidRPr="00942706" w:rsidRDefault="00931D30" w:rsidP="00931D30">
      <w:pPr>
        <w:jc w:val="center"/>
        <w:rPr>
          <w:sz w:val="28"/>
          <w:szCs w:val="28"/>
        </w:rPr>
      </w:pPr>
    </w:p>
    <w:p w14:paraId="7688ADE3" w14:textId="77777777" w:rsidR="00931D30" w:rsidRDefault="00931D30" w:rsidP="00931D30">
      <w:pPr>
        <w:jc w:val="center"/>
        <w:rPr>
          <w:sz w:val="28"/>
          <w:szCs w:val="28"/>
        </w:rPr>
      </w:pPr>
    </w:p>
    <w:p w14:paraId="7483D353" w14:textId="77777777" w:rsidR="00931D30" w:rsidRDefault="00931D30" w:rsidP="00931D30">
      <w:pPr>
        <w:jc w:val="center"/>
        <w:rPr>
          <w:sz w:val="28"/>
          <w:szCs w:val="28"/>
        </w:rPr>
      </w:pPr>
    </w:p>
    <w:p w14:paraId="004F0CB8" w14:textId="77777777" w:rsidR="00931D30" w:rsidRDefault="00931D30" w:rsidP="00931D30">
      <w:pPr>
        <w:jc w:val="center"/>
        <w:rPr>
          <w:sz w:val="28"/>
          <w:szCs w:val="28"/>
        </w:rPr>
      </w:pPr>
    </w:p>
    <w:p w14:paraId="73A7A22B" w14:textId="77777777" w:rsidR="00232251" w:rsidRDefault="00931D30" w:rsidP="00931D30">
      <w:pPr>
        <w:pStyle w:val="4"/>
        <w:shd w:val="clear" w:color="auto" w:fill="auto"/>
        <w:spacing w:before="0" w:after="0" w:line="240" w:lineRule="auto"/>
        <w:ind w:left="360" w:right="-52"/>
        <w:rPr>
          <w:rFonts w:ascii="Times New Roman" w:hAnsi="Times New Roman" w:cs="Times New Roman"/>
          <w:sz w:val="28"/>
          <w:szCs w:val="28"/>
        </w:rPr>
      </w:pPr>
      <w:r w:rsidRPr="00931D30">
        <w:rPr>
          <w:rFonts w:ascii="Times New Roman" w:hAnsi="Times New Roman" w:cs="Times New Roman"/>
          <w:sz w:val="28"/>
          <w:szCs w:val="28"/>
        </w:rPr>
        <w:t>Черемхов</w:t>
      </w:r>
      <w:r w:rsidR="00232251">
        <w:rPr>
          <w:rFonts w:ascii="Times New Roman" w:hAnsi="Times New Roman" w:cs="Times New Roman"/>
          <w:sz w:val="28"/>
          <w:szCs w:val="28"/>
        </w:rPr>
        <w:t>ский район</w:t>
      </w:r>
      <w:r w:rsidRPr="00931D30">
        <w:rPr>
          <w:rFonts w:ascii="Times New Roman" w:hAnsi="Times New Roman" w:cs="Times New Roman"/>
          <w:sz w:val="28"/>
          <w:szCs w:val="28"/>
        </w:rPr>
        <w:t xml:space="preserve"> </w:t>
      </w:r>
    </w:p>
    <w:p w14:paraId="010535BA" w14:textId="77777777" w:rsidR="00931D30" w:rsidRPr="00931D30" w:rsidRDefault="00931D30" w:rsidP="00931D30">
      <w:pPr>
        <w:pStyle w:val="4"/>
        <w:shd w:val="clear" w:color="auto" w:fill="auto"/>
        <w:spacing w:before="0" w:after="0" w:line="240" w:lineRule="auto"/>
        <w:ind w:left="360" w:right="-52"/>
        <w:rPr>
          <w:rFonts w:ascii="Times New Roman" w:hAnsi="Times New Roman" w:cs="Times New Roman"/>
          <w:sz w:val="28"/>
          <w:szCs w:val="28"/>
        </w:rPr>
      </w:pPr>
      <w:r w:rsidRPr="00931D30">
        <w:rPr>
          <w:rFonts w:ascii="Times New Roman" w:hAnsi="Times New Roman" w:cs="Times New Roman"/>
          <w:sz w:val="28"/>
          <w:szCs w:val="28"/>
        </w:rPr>
        <w:t>201</w:t>
      </w:r>
      <w:r w:rsidR="00800A6C">
        <w:rPr>
          <w:rFonts w:ascii="Times New Roman" w:hAnsi="Times New Roman" w:cs="Times New Roman"/>
          <w:sz w:val="28"/>
          <w:szCs w:val="28"/>
        </w:rPr>
        <w:t>7</w:t>
      </w:r>
      <w:r w:rsidRPr="00931D30">
        <w:rPr>
          <w:rFonts w:ascii="Times New Roman" w:hAnsi="Times New Roman" w:cs="Times New Roman"/>
          <w:sz w:val="28"/>
          <w:szCs w:val="28"/>
        </w:rPr>
        <w:t xml:space="preserve"> год</w:t>
      </w:r>
    </w:p>
    <w:p w14:paraId="3FEAC3DD" w14:textId="77777777" w:rsidR="006C3C83" w:rsidRPr="00931D30" w:rsidRDefault="006C3C83" w:rsidP="00931D30">
      <w:pPr>
        <w:pStyle w:val="4"/>
        <w:numPr>
          <w:ilvl w:val="0"/>
          <w:numId w:val="15"/>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lastRenderedPageBreak/>
        <w:t>ПАСПОРТ</w:t>
      </w:r>
      <w:r w:rsidRPr="00931D30">
        <w:rPr>
          <w:rFonts w:ascii="Times New Roman" w:hAnsi="Times New Roman" w:cs="Times New Roman"/>
          <w:sz w:val="28"/>
          <w:szCs w:val="28"/>
        </w:rPr>
        <w:t xml:space="preserve"> </w:t>
      </w:r>
      <w:r w:rsidRPr="00931D30">
        <w:rPr>
          <w:rFonts w:ascii="Times New Roman" w:hAnsi="Times New Roman" w:cs="Times New Roman"/>
          <w:bCs/>
          <w:sz w:val="28"/>
          <w:szCs w:val="28"/>
        </w:rPr>
        <w:t>МУНИЦИПАЛЬНОЙ ПРОГРАММЫ</w:t>
      </w:r>
      <w:r w:rsidRPr="00931D30">
        <w:rPr>
          <w:rFonts w:ascii="Times New Roman" w:hAnsi="Times New Roman" w:cs="Times New Roman"/>
          <w:sz w:val="28"/>
          <w:szCs w:val="28"/>
        </w:rPr>
        <w:t xml:space="preserve"> </w:t>
      </w:r>
    </w:p>
    <w:p w14:paraId="2C68BDF8" w14:textId="77777777" w:rsidR="006C3C83" w:rsidRPr="00303580" w:rsidRDefault="006C3C83" w:rsidP="006C3C83">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62"/>
      </w:tblGrid>
      <w:tr w:rsidR="006C3C83" w:rsidRPr="00303580" w14:paraId="423BD210" w14:textId="77777777" w:rsidTr="00884883">
        <w:trPr>
          <w:jc w:val="center"/>
        </w:trPr>
        <w:tc>
          <w:tcPr>
            <w:tcW w:w="2660" w:type="dxa"/>
          </w:tcPr>
          <w:p w14:paraId="494C9960" w14:textId="77777777" w:rsidR="006C3C83" w:rsidRPr="00C3763C" w:rsidRDefault="006C3C83"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Наименование муниципальной программы</w:t>
            </w:r>
          </w:p>
        </w:tc>
        <w:tc>
          <w:tcPr>
            <w:tcW w:w="6662" w:type="dxa"/>
          </w:tcPr>
          <w:p w14:paraId="1AA4E041" w14:textId="77777777" w:rsidR="006C3C83" w:rsidRPr="00C3763C" w:rsidRDefault="006C3C83" w:rsidP="0053185F">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 xml:space="preserve">«Управление муниципальными финансами </w:t>
            </w:r>
            <w:r w:rsidR="007B6419" w:rsidRPr="00C3763C">
              <w:rPr>
                <w:rFonts w:ascii="Times New Roman" w:hAnsi="Times New Roman" w:cs="Times New Roman"/>
                <w:sz w:val="24"/>
                <w:szCs w:val="24"/>
              </w:rPr>
              <w:t>Черемховского районного муниципального образования</w:t>
            </w:r>
            <w:r w:rsidR="0053185F">
              <w:rPr>
                <w:rFonts w:ascii="Times New Roman" w:hAnsi="Times New Roman" w:cs="Times New Roman"/>
                <w:sz w:val="24"/>
                <w:szCs w:val="24"/>
              </w:rPr>
              <w:t>»</w:t>
            </w:r>
            <w:r w:rsidR="007B6419" w:rsidRPr="00C3763C">
              <w:rPr>
                <w:rFonts w:ascii="Times New Roman" w:hAnsi="Times New Roman" w:cs="Times New Roman"/>
                <w:sz w:val="24"/>
                <w:szCs w:val="24"/>
              </w:rPr>
              <w:t xml:space="preserve"> </w:t>
            </w:r>
            <w:r w:rsidRPr="00C3763C">
              <w:rPr>
                <w:rFonts w:ascii="Times New Roman" w:hAnsi="Times New Roman" w:cs="Times New Roman"/>
                <w:sz w:val="24"/>
                <w:szCs w:val="24"/>
              </w:rPr>
              <w:t>на 201</w:t>
            </w:r>
            <w:r w:rsidR="00800A6C" w:rsidRPr="00C3763C">
              <w:rPr>
                <w:rFonts w:ascii="Times New Roman" w:hAnsi="Times New Roman" w:cs="Times New Roman"/>
                <w:sz w:val="24"/>
                <w:szCs w:val="24"/>
              </w:rPr>
              <w:t>8</w:t>
            </w:r>
            <w:r w:rsidR="001E6457" w:rsidRPr="00C3763C">
              <w:rPr>
                <w:rFonts w:ascii="Times New Roman" w:hAnsi="Times New Roman" w:cs="Times New Roman"/>
                <w:sz w:val="24"/>
                <w:szCs w:val="24"/>
              </w:rPr>
              <w:t xml:space="preserve"> </w:t>
            </w:r>
            <w:r w:rsidRPr="00C3763C">
              <w:rPr>
                <w:rFonts w:ascii="Times New Roman" w:hAnsi="Times New Roman" w:cs="Times New Roman"/>
                <w:sz w:val="24"/>
                <w:szCs w:val="24"/>
              </w:rPr>
              <w:t>-</w:t>
            </w:r>
            <w:r w:rsidR="001E6457" w:rsidRPr="00C3763C">
              <w:rPr>
                <w:rFonts w:ascii="Times New Roman" w:hAnsi="Times New Roman" w:cs="Times New Roman"/>
                <w:sz w:val="24"/>
                <w:szCs w:val="24"/>
              </w:rPr>
              <w:t xml:space="preserve"> </w:t>
            </w:r>
            <w:r w:rsidRPr="00C3763C">
              <w:rPr>
                <w:rFonts w:ascii="Times New Roman" w:hAnsi="Times New Roman" w:cs="Times New Roman"/>
                <w:sz w:val="24"/>
                <w:szCs w:val="24"/>
              </w:rPr>
              <w:t>20</w:t>
            </w:r>
            <w:r w:rsidR="00800A6C" w:rsidRPr="00C3763C">
              <w:rPr>
                <w:rFonts w:ascii="Times New Roman" w:hAnsi="Times New Roman" w:cs="Times New Roman"/>
                <w:sz w:val="24"/>
                <w:szCs w:val="24"/>
              </w:rPr>
              <w:t>23</w:t>
            </w:r>
            <w:r w:rsidRPr="00C3763C">
              <w:rPr>
                <w:rFonts w:ascii="Times New Roman" w:hAnsi="Times New Roman" w:cs="Times New Roman"/>
                <w:sz w:val="24"/>
                <w:szCs w:val="24"/>
              </w:rPr>
              <w:t xml:space="preserve"> годы</w:t>
            </w:r>
          </w:p>
        </w:tc>
      </w:tr>
      <w:tr w:rsidR="006C3C83" w:rsidRPr="00303580" w14:paraId="16B7FC24" w14:textId="77777777" w:rsidTr="00884883">
        <w:trPr>
          <w:jc w:val="center"/>
        </w:trPr>
        <w:tc>
          <w:tcPr>
            <w:tcW w:w="2660" w:type="dxa"/>
          </w:tcPr>
          <w:p w14:paraId="0BF68F59"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0CE61384"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71875BAF"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70D53345"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3E1CD115"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728DE592"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48AD152A" w14:textId="77777777" w:rsidR="006C3C83" w:rsidRPr="00C3763C" w:rsidRDefault="006C3C83" w:rsidP="004165B9">
            <w:pPr>
              <w:pStyle w:val="4"/>
              <w:shd w:val="clear" w:color="auto" w:fill="auto"/>
              <w:spacing w:before="0" w:after="0" w:line="240" w:lineRule="auto"/>
              <w:rPr>
                <w:rStyle w:val="11"/>
                <w:rFonts w:ascii="Times New Roman" w:hAnsi="Times New Roman" w:cs="Times New Roman"/>
                <w:sz w:val="24"/>
                <w:szCs w:val="24"/>
              </w:rPr>
            </w:pPr>
            <w:r w:rsidRPr="00C3763C">
              <w:rPr>
                <w:rStyle w:val="11"/>
                <w:rFonts w:ascii="Times New Roman" w:hAnsi="Times New Roman" w:cs="Times New Roman"/>
                <w:sz w:val="24"/>
                <w:szCs w:val="24"/>
                <w:lang w:eastAsia="ru-RU"/>
              </w:rPr>
              <w:t>Правовое основание разработки муниципальной программы</w:t>
            </w:r>
          </w:p>
        </w:tc>
        <w:tc>
          <w:tcPr>
            <w:tcW w:w="6662" w:type="dxa"/>
          </w:tcPr>
          <w:p w14:paraId="3311C14D" w14:textId="77777777" w:rsidR="00054811" w:rsidRPr="00C3763C" w:rsidRDefault="00054811" w:rsidP="00380E3A">
            <w:pPr>
              <w:pStyle w:val="Default"/>
              <w:contextualSpacing/>
              <w:jc w:val="both"/>
            </w:pPr>
            <w:r w:rsidRPr="00C3763C">
              <w:t xml:space="preserve">1. </w:t>
            </w:r>
            <w:r w:rsidR="007B6419" w:rsidRPr="00C3763C">
              <w:t>Бюджетный кодекс Российской Федерации</w:t>
            </w:r>
            <w:r w:rsidRPr="00C3763C">
              <w:t>;</w:t>
            </w:r>
            <w:r w:rsidR="007B6419" w:rsidRPr="00C3763C">
              <w:t xml:space="preserve"> </w:t>
            </w:r>
          </w:p>
          <w:p w14:paraId="4B318708" w14:textId="77777777" w:rsidR="00380E3A" w:rsidRDefault="00054811" w:rsidP="00380E3A">
            <w:pPr>
              <w:pStyle w:val="Default"/>
              <w:contextualSpacing/>
              <w:jc w:val="both"/>
            </w:pPr>
            <w:r w:rsidRPr="00C3763C">
              <w:t xml:space="preserve">2. </w:t>
            </w:r>
            <w:r w:rsidR="007B6419" w:rsidRPr="00C3763C">
              <w:t>Федеральный закон от 06.10.2003</w:t>
            </w:r>
            <w:r w:rsidR="00303580" w:rsidRPr="00C3763C">
              <w:t xml:space="preserve"> №131-ФЗ «Об общих принципах организации местного самоуправления в Российской Федерации»</w:t>
            </w:r>
            <w:r w:rsidRPr="00C3763C">
              <w:t>;</w:t>
            </w:r>
          </w:p>
          <w:p w14:paraId="46161280" w14:textId="77777777" w:rsidR="00800A6C" w:rsidRPr="00380E3A" w:rsidRDefault="00800A6C" w:rsidP="00380E3A">
            <w:pPr>
              <w:pStyle w:val="Default"/>
              <w:contextualSpacing/>
              <w:jc w:val="both"/>
              <w:rPr>
                <w:color w:val="auto"/>
              </w:rPr>
            </w:pPr>
            <w:r w:rsidRPr="00380E3A">
              <w:rPr>
                <w:color w:val="auto"/>
              </w:rPr>
              <w:t xml:space="preserve">3. </w:t>
            </w:r>
            <w:hyperlink r:id="rId8" w:history="1">
              <w:r w:rsidRPr="00380E3A">
                <w:rPr>
                  <w:rStyle w:val="af"/>
                  <w:bCs/>
                  <w:color w:val="auto"/>
                </w:rPr>
                <w:t>Постановление Правительства Иркутской области</w:t>
              </w:r>
              <w:r w:rsidRPr="00380E3A">
                <w:rPr>
                  <w:rStyle w:val="af"/>
                  <w:bCs/>
                  <w:color w:val="auto"/>
                </w:rPr>
                <w:br/>
                <w:t>от 23</w:t>
              </w:r>
              <w:r w:rsidR="00CC049B" w:rsidRPr="00380E3A">
                <w:rPr>
                  <w:rStyle w:val="af"/>
                  <w:bCs/>
                  <w:color w:val="auto"/>
                </w:rPr>
                <w:t>.10.</w:t>
              </w:r>
              <w:r w:rsidRPr="00380E3A">
                <w:rPr>
                  <w:rStyle w:val="af"/>
                  <w:bCs/>
                  <w:color w:val="auto"/>
                </w:rPr>
                <w:t>2014 N 517-ПП "Об утверждении государственной программы Иркутской области "Управление государственными финансами Иркутской области" на 2015 - 2020 годы"</w:t>
              </w:r>
            </w:hyperlink>
            <w:r w:rsidR="00380E3A">
              <w:t>;</w:t>
            </w:r>
          </w:p>
          <w:p w14:paraId="57D0951C" w14:textId="77777777" w:rsidR="00054811" w:rsidRPr="00C3763C" w:rsidRDefault="00800A6C" w:rsidP="00380E3A">
            <w:pPr>
              <w:pStyle w:val="Default"/>
              <w:contextualSpacing/>
              <w:jc w:val="both"/>
            </w:pPr>
            <w:r w:rsidRPr="00C3763C">
              <w:t>4</w:t>
            </w:r>
            <w:r w:rsidR="00054811" w:rsidRPr="00C3763C">
              <w:t>.</w:t>
            </w:r>
            <w:r w:rsidRPr="00C3763C">
              <w:t xml:space="preserve"> </w:t>
            </w:r>
            <w:r w:rsidR="002429DA" w:rsidRPr="00C3763C">
              <w:t>Порядок разработки, реализации и оценки эффективности муниципальных программ Черемховского районного муниципального образования, утвержденны</w:t>
            </w:r>
            <w:r w:rsidR="00054811" w:rsidRPr="00C3763C">
              <w:t>й</w:t>
            </w:r>
            <w:r w:rsidR="002429DA" w:rsidRPr="00C3763C">
              <w:t xml:space="preserve"> постановлением администрации Черемховского районного муниципального образования от 17.12.2015 № 526 (с изменениями, внесенными постановлением администрации Черемховского районного муниципального образования от 03.03.2016</w:t>
            </w:r>
            <w:r w:rsidR="00547EA4" w:rsidRPr="00C3763C">
              <w:t xml:space="preserve"> </w:t>
            </w:r>
            <w:r w:rsidR="002429DA" w:rsidRPr="00C3763C">
              <w:t>№ 105</w:t>
            </w:r>
            <w:r w:rsidR="0053185F">
              <w:t>, от 19.09.2017 № 523</w:t>
            </w:r>
            <w:r w:rsidR="00DA0E5B">
              <w:t>, от 12.10.2017 № 587</w:t>
            </w:r>
            <w:r w:rsidR="002429DA" w:rsidRPr="00C3763C">
              <w:t>)</w:t>
            </w:r>
            <w:r w:rsidR="00054811" w:rsidRPr="00C3763C">
              <w:t>;</w:t>
            </w:r>
          </w:p>
          <w:p w14:paraId="77F5407D" w14:textId="77777777" w:rsidR="006C3C83" w:rsidRPr="00C3763C" w:rsidRDefault="00800A6C" w:rsidP="00380E3A">
            <w:pPr>
              <w:tabs>
                <w:tab w:val="left" w:pos="567"/>
              </w:tabs>
              <w:autoSpaceDE w:val="0"/>
              <w:autoSpaceDN w:val="0"/>
              <w:adjustRightInd w:val="0"/>
              <w:contextualSpacing/>
              <w:jc w:val="both"/>
              <w:rPr>
                <w:sz w:val="24"/>
                <w:szCs w:val="24"/>
              </w:rPr>
            </w:pPr>
            <w:r w:rsidRPr="00C3763C">
              <w:rPr>
                <w:sz w:val="24"/>
                <w:szCs w:val="24"/>
              </w:rPr>
              <w:t>5</w:t>
            </w:r>
            <w:r w:rsidR="00054811" w:rsidRPr="00C3763C">
              <w:rPr>
                <w:sz w:val="24"/>
                <w:szCs w:val="24"/>
              </w:rPr>
              <w:t>.</w:t>
            </w:r>
            <w:r w:rsidR="002429DA" w:rsidRPr="00C3763C">
              <w:rPr>
                <w:sz w:val="24"/>
                <w:szCs w:val="24"/>
              </w:rPr>
              <w:t xml:space="preserve"> </w:t>
            </w:r>
            <w:r w:rsidR="00054811" w:rsidRPr="00C3763C">
              <w:rPr>
                <w:sz w:val="24"/>
                <w:szCs w:val="24"/>
              </w:rPr>
              <w:t>П</w:t>
            </w:r>
            <w:r w:rsidR="00547EA4" w:rsidRPr="00C3763C">
              <w:rPr>
                <w:sz w:val="24"/>
                <w:szCs w:val="24"/>
              </w:rPr>
              <w:t xml:space="preserve">остановление администрации Черемховского районного муниципального образования  от </w:t>
            </w:r>
            <w:r w:rsidR="00EB6254" w:rsidRPr="00C3763C">
              <w:rPr>
                <w:sz w:val="24"/>
                <w:szCs w:val="24"/>
              </w:rPr>
              <w:t>31</w:t>
            </w:r>
            <w:r w:rsidR="00547EA4" w:rsidRPr="00C3763C">
              <w:rPr>
                <w:sz w:val="24"/>
                <w:szCs w:val="24"/>
              </w:rPr>
              <w:t>.07.201</w:t>
            </w:r>
            <w:r w:rsidR="00EB6254" w:rsidRPr="00C3763C">
              <w:rPr>
                <w:sz w:val="24"/>
                <w:szCs w:val="24"/>
              </w:rPr>
              <w:t>7</w:t>
            </w:r>
            <w:r w:rsidR="00547EA4" w:rsidRPr="00C3763C">
              <w:rPr>
                <w:sz w:val="24"/>
                <w:szCs w:val="24"/>
              </w:rPr>
              <w:t xml:space="preserve"> № </w:t>
            </w:r>
            <w:r w:rsidR="00EB6254" w:rsidRPr="00C3763C">
              <w:rPr>
                <w:sz w:val="24"/>
                <w:szCs w:val="24"/>
              </w:rPr>
              <w:t>424</w:t>
            </w:r>
            <w:r w:rsidR="00547EA4" w:rsidRPr="00C3763C">
              <w:rPr>
                <w:sz w:val="24"/>
                <w:szCs w:val="24"/>
              </w:rPr>
              <w:t xml:space="preserve"> «</w:t>
            </w:r>
            <w:r w:rsidR="00EB6254" w:rsidRPr="00C3763C">
              <w:rPr>
                <w:sz w:val="24"/>
                <w:szCs w:val="24"/>
              </w:rPr>
              <w:t>Об утверждении Перечня муниципальных программ, предполагаемых к реализации на период 2018-2023 годы</w:t>
            </w:r>
            <w:r w:rsidR="00547EA4" w:rsidRPr="00C3763C">
              <w:rPr>
                <w:sz w:val="24"/>
                <w:szCs w:val="24"/>
              </w:rPr>
              <w:t>»</w:t>
            </w:r>
            <w:r w:rsidR="00054811" w:rsidRPr="00C3763C">
              <w:rPr>
                <w:sz w:val="24"/>
                <w:szCs w:val="24"/>
              </w:rPr>
              <w:t>.</w:t>
            </w:r>
          </w:p>
        </w:tc>
      </w:tr>
      <w:tr w:rsidR="006C3C83" w:rsidRPr="00303580" w14:paraId="74C47F34" w14:textId="77777777" w:rsidTr="00F93125">
        <w:trPr>
          <w:jc w:val="center"/>
        </w:trPr>
        <w:tc>
          <w:tcPr>
            <w:tcW w:w="2660" w:type="dxa"/>
            <w:vAlign w:val="center"/>
          </w:tcPr>
          <w:p w14:paraId="2B50A6F4" w14:textId="77777777"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Ответственный</w:t>
            </w:r>
          </w:p>
          <w:p w14:paraId="5021A91E" w14:textId="77777777"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исполнитель</w:t>
            </w:r>
          </w:p>
          <w:p w14:paraId="3661D2DE" w14:textId="77777777"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14:paraId="61E368DC" w14:textId="77777777"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14:paraId="6C3AB46F" w14:textId="77777777" w:rsidR="0053185F" w:rsidRDefault="0053185F" w:rsidP="00884883">
            <w:pPr>
              <w:pStyle w:val="4"/>
              <w:shd w:val="clear" w:color="auto" w:fill="auto"/>
              <w:spacing w:before="0" w:after="0" w:line="240" w:lineRule="auto"/>
              <w:jc w:val="both"/>
              <w:rPr>
                <w:rFonts w:ascii="Times New Roman" w:hAnsi="Times New Roman" w:cs="Times New Roman"/>
                <w:sz w:val="24"/>
                <w:szCs w:val="24"/>
              </w:rPr>
            </w:pPr>
          </w:p>
          <w:p w14:paraId="2328F179" w14:textId="77777777" w:rsidR="006C3C83" w:rsidRPr="00C3763C" w:rsidRDefault="00884883" w:rsidP="00884883">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Финансовое управление администрации Черемховского районного муниципального образования</w:t>
            </w:r>
          </w:p>
        </w:tc>
      </w:tr>
      <w:tr w:rsidR="00A726E8" w:rsidRPr="00303580" w14:paraId="52E4ED5F" w14:textId="77777777" w:rsidTr="00F93125">
        <w:trPr>
          <w:jc w:val="center"/>
        </w:trPr>
        <w:tc>
          <w:tcPr>
            <w:tcW w:w="2660" w:type="dxa"/>
            <w:vAlign w:val="center"/>
          </w:tcPr>
          <w:p w14:paraId="3150DC56" w14:textId="77777777" w:rsidR="00A726E8" w:rsidRPr="00C3763C" w:rsidRDefault="00A726E8" w:rsidP="00F93125">
            <w:pPr>
              <w:pStyle w:val="4"/>
              <w:shd w:val="clear" w:color="auto" w:fill="auto"/>
              <w:spacing w:before="0" w:after="0" w:line="240" w:lineRule="auto"/>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Соисполнители муниципальной программы</w:t>
            </w:r>
          </w:p>
        </w:tc>
        <w:tc>
          <w:tcPr>
            <w:tcW w:w="6662" w:type="dxa"/>
          </w:tcPr>
          <w:p w14:paraId="06219F32" w14:textId="77777777" w:rsidR="00A726E8" w:rsidRDefault="00380E3A" w:rsidP="00884883">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Муниципальное казенное учреждение «Централизованная бухгалтерия Черемховского районного муниципального образования</w:t>
            </w:r>
            <w:r>
              <w:rPr>
                <w:rFonts w:ascii="Times New Roman" w:hAnsi="Times New Roman" w:cs="Times New Roman"/>
                <w:sz w:val="24"/>
                <w:szCs w:val="24"/>
              </w:rPr>
              <w:t>»</w:t>
            </w:r>
          </w:p>
        </w:tc>
      </w:tr>
      <w:tr w:rsidR="00DC7437" w:rsidRPr="00303580" w14:paraId="3BB386E9" w14:textId="77777777" w:rsidTr="00884883">
        <w:trPr>
          <w:jc w:val="center"/>
        </w:trPr>
        <w:tc>
          <w:tcPr>
            <w:tcW w:w="2660" w:type="dxa"/>
          </w:tcPr>
          <w:p w14:paraId="337335CC" w14:textId="77777777"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Участники</w:t>
            </w:r>
          </w:p>
          <w:p w14:paraId="65E3963E" w14:textId="77777777"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14:paraId="6707BF22" w14:textId="77777777"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14:paraId="2F3C69CC" w14:textId="77777777" w:rsidR="00DC7437" w:rsidRPr="00C3763C" w:rsidRDefault="00DC7437" w:rsidP="00C3763C">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Финансовое управление администрации Черемховского районного муниципального образования, Муниципальное казенное учреждение «Централизованная бухгалтерия Черемховского районного муниципального образования</w:t>
            </w:r>
            <w:r w:rsidR="00A726E8">
              <w:rPr>
                <w:rFonts w:ascii="Times New Roman" w:hAnsi="Times New Roman" w:cs="Times New Roman"/>
                <w:sz w:val="24"/>
                <w:szCs w:val="24"/>
              </w:rPr>
              <w:t>»</w:t>
            </w:r>
          </w:p>
        </w:tc>
      </w:tr>
      <w:tr w:rsidR="00DC7437" w:rsidRPr="00303580" w14:paraId="5D19A53E" w14:textId="77777777" w:rsidTr="00884883">
        <w:trPr>
          <w:trHeight w:val="302"/>
          <w:jc w:val="center"/>
        </w:trPr>
        <w:tc>
          <w:tcPr>
            <w:tcW w:w="2660" w:type="dxa"/>
          </w:tcPr>
          <w:p w14:paraId="714B5D47" w14:textId="77777777"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Цель</w:t>
            </w:r>
          </w:p>
          <w:p w14:paraId="73465551" w14:textId="77777777"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14:paraId="6C43ED40" w14:textId="77777777"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14:paraId="04F18E97" w14:textId="77777777" w:rsidR="00DC7437" w:rsidRPr="00C3763C" w:rsidRDefault="00DC7437" w:rsidP="004165B9">
            <w:pPr>
              <w:pStyle w:val="4"/>
              <w:shd w:val="clear" w:color="auto" w:fill="auto"/>
              <w:spacing w:before="0" w:after="0" w:line="240" w:lineRule="auto"/>
              <w:ind w:right="20"/>
              <w:jc w:val="both"/>
              <w:rPr>
                <w:rFonts w:ascii="Times New Roman" w:hAnsi="Times New Roman" w:cs="Times New Roman"/>
                <w:color w:val="000000"/>
                <w:sz w:val="24"/>
                <w:szCs w:val="24"/>
              </w:rPr>
            </w:pPr>
            <w:r w:rsidRPr="00C3763C">
              <w:rPr>
                <w:rFonts w:ascii="Times New Roman" w:hAnsi="Times New Roman" w:cs="Times New Roman"/>
                <w:color w:val="000000"/>
                <w:sz w:val="24"/>
                <w:szCs w:val="24"/>
              </w:rPr>
              <w:t>Повышение качества управления муниципальными финансами</w:t>
            </w:r>
          </w:p>
          <w:p w14:paraId="41F7DE58" w14:textId="77777777" w:rsidR="00DC7437" w:rsidRPr="00C3763C" w:rsidRDefault="00DC7437" w:rsidP="004165B9">
            <w:pPr>
              <w:pStyle w:val="4"/>
              <w:shd w:val="clear" w:color="auto" w:fill="auto"/>
              <w:spacing w:before="0" w:after="0" w:line="240" w:lineRule="auto"/>
              <w:ind w:right="20"/>
              <w:jc w:val="both"/>
              <w:rPr>
                <w:rFonts w:ascii="Times New Roman" w:hAnsi="Times New Roman" w:cs="Times New Roman"/>
                <w:color w:val="000000"/>
                <w:sz w:val="24"/>
                <w:szCs w:val="24"/>
              </w:rPr>
            </w:pPr>
          </w:p>
        </w:tc>
      </w:tr>
      <w:tr w:rsidR="00DC7437" w:rsidRPr="00303580" w14:paraId="224A8DAF" w14:textId="77777777" w:rsidTr="00884883">
        <w:trPr>
          <w:jc w:val="center"/>
        </w:trPr>
        <w:tc>
          <w:tcPr>
            <w:tcW w:w="2660" w:type="dxa"/>
          </w:tcPr>
          <w:p w14:paraId="3BE51C1B" w14:textId="77777777"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Задачи</w:t>
            </w:r>
          </w:p>
          <w:p w14:paraId="5F7416D1" w14:textId="77777777"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14:paraId="039C360F" w14:textId="77777777"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14:paraId="1AD280AB" w14:textId="77777777" w:rsidR="000764BE" w:rsidRPr="00C3763C" w:rsidRDefault="00EA73D1" w:rsidP="000764BE">
            <w:pPr>
              <w:pStyle w:val="a7"/>
              <w:spacing w:before="0" w:beforeAutospacing="0"/>
              <w:contextualSpacing/>
            </w:pPr>
            <w:r w:rsidRPr="00C3763C">
              <w:t>1</w:t>
            </w:r>
            <w:r w:rsidRPr="0053185F">
              <w:t>. Обеспечение сбалансированности и устойчивости районного бюджета</w:t>
            </w:r>
            <w:r w:rsidR="0053185F">
              <w:t>;</w:t>
            </w:r>
            <w:r w:rsidRPr="00C3763C">
              <w:t xml:space="preserve"> </w:t>
            </w:r>
          </w:p>
          <w:p w14:paraId="189EE1D6" w14:textId="77777777" w:rsidR="00DC7437" w:rsidRPr="00C3763C" w:rsidRDefault="000764BE" w:rsidP="0053185F">
            <w:pPr>
              <w:pStyle w:val="a7"/>
              <w:spacing w:before="0" w:beforeAutospacing="0"/>
              <w:contextualSpacing/>
            </w:pPr>
            <w:r w:rsidRPr="00C3763C">
              <w:t>2. Обеспечение равных условий для устойчивого исполнения расходных обязательств поселений Черемховского района</w:t>
            </w:r>
            <w:r w:rsidR="0053185F">
              <w:t>.</w:t>
            </w:r>
          </w:p>
        </w:tc>
      </w:tr>
      <w:tr w:rsidR="00DC7437" w:rsidRPr="00303580" w14:paraId="53AC813C" w14:textId="77777777" w:rsidTr="00884883">
        <w:trPr>
          <w:trHeight w:val="553"/>
          <w:jc w:val="center"/>
        </w:trPr>
        <w:tc>
          <w:tcPr>
            <w:tcW w:w="2660" w:type="dxa"/>
          </w:tcPr>
          <w:p w14:paraId="212A3C3B" w14:textId="77777777"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Сроки реализации</w:t>
            </w:r>
          </w:p>
          <w:p w14:paraId="6C556C1D" w14:textId="77777777"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14:paraId="242175B8" w14:textId="77777777"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14:paraId="32ADDDF3" w14:textId="77777777" w:rsidR="0053185F" w:rsidRDefault="0053185F" w:rsidP="008D6D5F">
            <w:pPr>
              <w:pStyle w:val="4"/>
              <w:shd w:val="clear" w:color="auto" w:fill="auto"/>
              <w:spacing w:before="0" w:after="0" w:line="240" w:lineRule="auto"/>
              <w:jc w:val="both"/>
              <w:rPr>
                <w:rStyle w:val="11"/>
                <w:rFonts w:ascii="Times New Roman" w:hAnsi="Times New Roman" w:cs="Times New Roman"/>
                <w:sz w:val="24"/>
                <w:szCs w:val="24"/>
                <w:lang w:eastAsia="ru-RU"/>
              </w:rPr>
            </w:pPr>
          </w:p>
          <w:p w14:paraId="53287F67" w14:textId="77777777" w:rsidR="00DC7437" w:rsidRPr="00C3763C" w:rsidRDefault="00823867" w:rsidP="008D6D5F">
            <w:pPr>
              <w:pStyle w:val="4"/>
              <w:shd w:val="clear" w:color="auto" w:fill="auto"/>
              <w:spacing w:before="0" w:after="0" w:line="240" w:lineRule="auto"/>
              <w:jc w:val="both"/>
              <w:rPr>
                <w:rFonts w:ascii="Times New Roman" w:hAnsi="Times New Roman" w:cs="Times New Roman"/>
                <w:sz w:val="24"/>
                <w:szCs w:val="24"/>
              </w:rPr>
            </w:pPr>
            <w:r w:rsidRPr="00C3763C">
              <w:rPr>
                <w:rStyle w:val="11"/>
                <w:rFonts w:ascii="Times New Roman" w:hAnsi="Times New Roman" w:cs="Times New Roman"/>
                <w:sz w:val="24"/>
                <w:szCs w:val="24"/>
                <w:lang w:eastAsia="ru-RU"/>
              </w:rPr>
              <w:t>201</w:t>
            </w:r>
            <w:r w:rsidR="008D6D5F" w:rsidRPr="00C3763C">
              <w:rPr>
                <w:rStyle w:val="11"/>
                <w:rFonts w:ascii="Times New Roman" w:hAnsi="Times New Roman" w:cs="Times New Roman"/>
                <w:sz w:val="24"/>
                <w:szCs w:val="24"/>
                <w:lang w:eastAsia="ru-RU"/>
              </w:rPr>
              <w:t>8</w:t>
            </w:r>
            <w:r w:rsidRPr="00C3763C">
              <w:rPr>
                <w:rStyle w:val="11"/>
                <w:rFonts w:ascii="Times New Roman" w:hAnsi="Times New Roman" w:cs="Times New Roman"/>
                <w:sz w:val="24"/>
                <w:szCs w:val="24"/>
                <w:lang w:eastAsia="ru-RU"/>
              </w:rPr>
              <w:t>-20</w:t>
            </w:r>
            <w:r w:rsidR="008D6D5F" w:rsidRPr="00C3763C">
              <w:rPr>
                <w:rStyle w:val="11"/>
                <w:rFonts w:ascii="Times New Roman" w:hAnsi="Times New Roman" w:cs="Times New Roman"/>
                <w:sz w:val="24"/>
                <w:szCs w:val="24"/>
                <w:lang w:eastAsia="ru-RU"/>
              </w:rPr>
              <w:t>23</w:t>
            </w:r>
            <w:r w:rsidRPr="00C3763C">
              <w:rPr>
                <w:rStyle w:val="11"/>
                <w:rFonts w:ascii="Times New Roman" w:hAnsi="Times New Roman" w:cs="Times New Roman"/>
                <w:sz w:val="24"/>
                <w:szCs w:val="24"/>
                <w:lang w:eastAsia="ru-RU"/>
              </w:rPr>
              <w:t xml:space="preserve"> годы</w:t>
            </w:r>
          </w:p>
        </w:tc>
      </w:tr>
      <w:tr w:rsidR="00502BCA" w:rsidRPr="00303580" w14:paraId="68D2CDE6" w14:textId="77777777" w:rsidTr="00884883">
        <w:trPr>
          <w:jc w:val="center"/>
        </w:trPr>
        <w:tc>
          <w:tcPr>
            <w:tcW w:w="2660" w:type="dxa"/>
          </w:tcPr>
          <w:p w14:paraId="1BE6CD71" w14:textId="77777777" w:rsidR="00502BCA" w:rsidRPr="00C3763C" w:rsidRDefault="00502BCA" w:rsidP="004165B9">
            <w:pPr>
              <w:pStyle w:val="4"/>
              <w:shd w:val="clear" w:color="auto" w:fill="auto"/>
              <w:spacing w:before="0" w:after="0" w:line="240" w:lineRule="auto"/>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Подпрограммы муниципальной программы</w:t>
            </w:r>
          </w:p>
        </w:tc>
        <w:tc>
          <w:tcPr>
            <w:tcW w:w="6662" w:type="dxa"/>
          </w:tcPr>
          <w:p w14:paraId="00641816" w14:textId="77777777" w:rsidR="00EA73D1" w:rsidRPr="0053185F" w:rsidRDefault="00EA73D1" w:rsidP="00EA73D1">
            <w:pPr>
              <w:pStyle w:val="4"/>
              <w:shd w:val="clear" w:color="auto" w:fill="auto"/>
              <w:spacing w:before="0" w:after="0" w:line="240" w:lineRule="auto"/>
              <w:jc w:val="both"/>
              <w:rPr>
                <w:rFonts w:ascii="Times New Roman" w:hAnsi="Times New Roman" w:cs="Times New Roman"/>
                <w:sz w:val="24"/>
                <w:szCs w:val="24"/>
              </w:rPr>
            </w:pPr>
            <w:r w:rsidRPr="0053185F">
              <w:rPr>
                <w:rFonts w:ascii="Times New Roman" w:hAnsi="Times New Roman" w:cs="Times New Roman"/>
                <w:sz w:val="24"/>
                <w:szCs w:val="24"/>
              </w:rPr>
              <w:t xml:space="preserve">1. «Управление муниципальными финансами Черемховского районного муниципального образования, организация составления, исполнения и контроля </w:t>
            </w:r>
            <w:proofErr w:type="gramStart"/>
            <w:r w:rsidRPr="0053185F">
              <w:rPr>
                <w:rFonts w:ascii="Times New Roman" w:hAnsi="Times New Roman" w:cs="Times New Roman"/>
                <w:sz w:val="24"/>
                <w:szCs w:val="24"/>
              </w:rPr>
              <w:t>за  исполнением</w:t>
            </w:r>
            <w:proofErr w:type="gramEnd"/>
            <w:r w:rsidRPr="0053185F">
              <w:rPr>
                <w:rFonts w:ascii="Times New Roman" w:hAnsi="Times New Roman" w:cs="Times New Roman"/>
                <w:sz w:val="24"/>
                <w:szCs w:val="24"/>
              </w:rPr>
              <w:t xml:space="preserve"> районного бюджета</w:t>
            </w:r>
            <w:r w:rsidR="0053185F" w:rsidRPr="0053185F">
              <w:rPr>
                <w:rFonts w:ascii="Times New Roman" w:hAnsi="Times New Roman" w:cs="Times New Roman"/>
                <w:sz w:val="24"/>
                <w:szCs w:val="24"/>
              </w:rPr>
              <w:t>»</w:t>
            </w:r>
            <w:r w:rsidR="001E6457" w:rsidRPr="0053185F">
              <w:rPr>
                <w:rFonts w:ascii="Times New Roman" w:hAnsi="Times New Roman" w:cs="Times New Roman"/>
                <w:sz w:val="24"/>
                <w:szCs w:val="24"/>
              </w:rPr>
              <w:t xml:space="preserve"> на 2018 – 2023 годы</w:t>
            </w:r>
            <w:r w:rsidRPr="0053185F">
              <w:rPr>
                <w:rFonts w:ascii="Times New Roman" w:hAnsi="Times New Roman" w:cs="Times New Roman"/>
                <w:sz w:val="24"/>
                <w:szCs w:val="24"/>
              </w:rPr>
              <w:t>;</w:t>
            </w:r>
          </w:p>
          <w:p w14:paraId="1AFCA1AB" w14:textId="77777777" w:rsidR="00502BCA" w:rsidRPr="00C3763C" w:rsidRDefault="00EA73D1" w:rsidP="0053185F">
            <w:pPr>
              <w:pStyle w:val="4"/>
              <w:shd w:val="clear" w:color="auto" w:fill="auto"/>
              <w:spacing w:before="0" w:after="0" w:line="240" w:lineRule="auto"/>
              <w:jc w:val="both"/>
              <w:rPr>
                <w:rStyle w:val="11"/>
                <w:rFonts w:ascii="Times New Roman" w:hAnsi="Times New Roman" w:cs="Times New Roman"/>
                <w:sz w:val="24"/>
                <w:szCs w:val="24"/>
                <w:lang w:eastAsia="ru-RU"/>
              </w:rPr>
            </w:pPr>
            <w:r w:rsidRPr="0053185F">
              <w:rPr>
                <w:rFonts w:ascii="Times New Roman" w:hAnsi="Times New Roman" w:cs="Times New Roman"/>
                <w:sz w:val="24"/>
                <w:szCs w:val="24"/>
              </w:rPr>
              <w:lastRenderedPageBreak/>
              <w:t xml:space="preserve">2. </w:t>
            </w:r>
            <w:r w:rsidR="001E6457" w:rsidRPr="0053185F">
              <w:rPr>
                <w:rFonts w:ascii="Times New Roman" w:hAnsi="Times New Roman" w:cs="Times New Roman"/>
                <w:sz w:val="24"/>
                <w:szCs w:val="24"/>
              </w:rPr>
              <w:t>«</w:t>
            </w:r>
            <w:r w:rsidRPr="0053185F">
              <w:rPr>
                <w:rFonts w:ascii="Times New Roman" w:hAnsi="Times New Roman" w:cs="Times New Roman"/>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53185F" w:rsidRPr="0053185F">
              <w:rPr>
                <w:rFonts w:ascii="Times New Roman" w:hAnsi="Times New Roman" w:cs="Times New Roman"/>
                <w:sz w:val="24"/>
                <w:szCs w:val="24"/>
              </w:rPr>
              <w:t>»</w:t>
            </w:r>
            <w:r w:rsidR="001E6457" w:rsidRPr="0053185F">
              <w:rPr>
                <w:rFonts w:ascii="Times New Roman" w:hAnsi="Times New Roman" w:cs="Times New Roman"/>
                <w:sz w:val="24"/>
                <w:szCs w:val="24"/>
              </w:rPr>
              <w:t xml:space="preserve"> на 2018 – 2023 годы</w:t>
            </w:r>
            <w:r w:rsidR="0053185F" w:rsidRPr="0053185F">
              <w:rPr>
                <w:rFonts w:ascii="Times New Roman" w:hAnsi="Times New Roman" w:cs="Times New Roman"/>
                <w:sz w:val="24"/>
                <w:szCs w:val="24"/>
              </w:rPr>
              <w:t>.</w:t>
            </w:r>
          </w:p>
        </w:tc>
      </w:tr>
      <w:tr w:rsidR="00DC7437" w:rsidRPr="00303580" w14:paraId="4FE8206F" w14:textId="77777777" w:rsidTr="00884883">
        <w:trPr>
          <w:jc w:val="center"/>
        </w:trPr>
        <w:tc>
          <w:tcPr>
            <w:tcW w:w="2660" w:type="dxa"/>
          </w:tcPr>
          <w:p w14:paraId="7A31E24B"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66C34D1B"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6D71FA5E"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489EE820"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133BF6C2"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7E762FDD"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171724C1"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6DE9B024"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39173F7A"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4BEB0276"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11CA4C3A"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18DAFB01"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23DC161A"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4D48BAE3"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7A366F54"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1559D3B1" w14:textId="77777777"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Объем и источники финансирования муниципальной программы</w:t>
            </w:r>
          </w:p>
        </w:tc>
        <w:tc>
          <w:tcPr>
            <w:tcW w:w="6662" w:type="dxa"/>
          </w:tcPr>
          <w:p w14:paraId="321AEF9D" w14:textId="77777777" w:rsidR="009A5186" w:rsidRPr="009A5186" w:rsidRDefault="009A5186" w:rsidP="009A5186">
            <w:pPr>
              <w:pStyle w:val="4"/>
              <w:shd w:val="clear" w:color="auto" w:fill="auto"/>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Общий объем финансирования муниципальной программы 825 658,05 тыс. рублей, в том числе по подпрограммам:</w:t>
            </w:r>
          </w:p>
          <w:p w14:paraId="4E672A5C" w14:textId="77777777" w:rsidR="009A5186" w:rsidRPr="009A5186" w:rsidRDefault="009A5186" w:rsidP="009A5186">
            <w:pPr>
              <w:pStyle w:val="4"/>
              <w:shd w:val="clear" w:color="auto" w:fill="auto"/>
              <w:spacing w:before="0" w:after="0" w:line="240" w:lineRule="auto"/>
              <w:jc w:val="both"/>
              <w:rPr>
                <w:rFonts w:ascii="Times New Roman" w:eastAsia="Calibri" w:hAnsi="Times New Roman" w:cs="Times New Roman"/>
                <w:sz w:val="24"/>
                <w:szCs w:val="24"/>
              </w:rPr>
            </w:pPr>
            <w:r w:rsidRPr="009A5186">
              <w:rPr>
                <w:rFonts w:ascii="Times New Roman" w:eastAsia="Calibri" w:hAnsi="Times New Roman" w:cs="Times New Roman"/>
                <w:sz w:val="24"/>
                <w:szCs w:val="24"/>
              </w:rPr>
              <w:t xml:space="preserve">1. «Управление муниципальными финансами Черемховского районного муниципального образования, организация составления, исполнения и контроля </w:t>
            </w:r>
            <w:proofErr w:type="gramStart"/>
            <w:r w:rsidRPr="009A5186">
              <w:rPr>
                <w:rFonts w:ascii="Times New Roman" w:eastAsia="Calibri" w:hAnsi="Times New Roman" w:cs="Times New Roman"/>
                <w:sz w:val="24"/>
                <w:szCs w:val="24"/>
              </w:rPr>
              <w:t>за  исполнением</w:t>
            </w:r>
            <w:proofErr w:type="gramEnd"/>
            <w:r w:rsidRPr="009A5186">
              <w:rPr>
                <w:rFonts w:ascii="Times New Roman" w:eastAsia="Calibri" w:hAnsi="Times New Roman" w:cs="Times New Roman"/>
                <w:sz w:val="24"/>
                <w:szCs w:val="24"/>
              </w:rPr>
              <w:t xml:space="preserve"> районного бюджета» на 2018 – 2023 годы  - 197 989,33   тыс. руб.;</w:t>
            </w:r>
          </w:p>
          <w:p w14:paraId="66D0DA78" w14:textId="77777777" w:rsidR="009A5186" w:rsidRPr="009A5186" w:rsidRDefault="009A5186" w:rsidP="009A5186">
            <w:pPr>
              <w:pStyle w:val="4"/>
              <w:shd w:val="clear" w:color="auto" w:fill="auto"/>
              <w:spacing w:before="0" w:after="0" w:line="240" w:lineRule="auto"/>
              <w:jc w:val="both"/>
              <w:rPr>
                <w:rFonts w:ascii="Times New Roman" w:eastAsia="Calibri" w:hAnsi="Times New Roman" w:cs="Times New Roman"/>
                <w:sz w:val="24"/>
                <w:szCs w:val="24"/>
              </w:rPr>
            </w:pPr>
            <w:r w:rsidRPr="009A5186">
              <w:rPr>
                <w:rFonts w:ascii="Times New Roman" w:eastAsia="Calibri" w:hAnsi="Times New Roman" w:cs="Times New Roman"/>
                <w:sz w:val="24"/>
                <w:szCs w:val="24"/>
              </w:rPr>
              <w:t>2.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  - 627 668,72  тыс. руб.</w:t>
            </w:r>
          </w:p>
          <w:p w14:paraId="755A1FA2" w14:textId="77777777"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xml:space="preserve">    По годам реализации муниципальной программы:</w:t>
            </w:r>
          </w:p>
          <w:p w14:paraId="1D7C753A" w14:textId="77777777"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2018 год – 132 096,29 тыс. рублей;</w:t>
            </w:r>
          </w:p>
          <w:p w14:paraId="4AA9F0C9" w14:textId="77777777"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2019 год – 159 535,42 тыс. рублей;</w:t>
            </w:r>
          </w:p>
          <w:p w14:paraId="74872A21" w14:textId="77777777"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2020 год – 159 044,91 тыс. рублей;</w:t>
            </w:r>
          </w:p>
          <w:p w14:paraId="00682F66" w14:textId="77777777"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2021 год – 129 691,38 тыс. рублей;</w:t>
            </w:r>
          </w:p>
          <w:p w14:paraId="37EF15D3" w14:textId="77777777"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2022 год – 127 771,63 тыс. рублей;</w:t>
            </w:r>
          </w:p>
          <w:p w14:paraId="6A251B37" w14:textId="77777777"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2023 год – 117 518,43 тыс. рублей.</w:t>
            </w:r>
          </w:p>
          <w:p w14:paraId="2C91F3DC" w14:textId="77777777" w:rsidR="009A5186" w:rsidRPr="00F92A21" w:rsidRDefault="009A5186" w:rsidP="009A5186">
            <w:pPr>
              <w:jc w:val="both"/>
              <w:rPr>
                <w:sz w:val="24"/>
                <w:szCs w:val="24"/>
              </w:rPr>
            </w:pPr>
            <w:r>
              <w:rPr>
                <w:sz w:val="24"/>
                <w:szCs w:val="24"/>
              </w:rPr>
              <w:t xml:space="preserve">    </w:t>
            </w:r>
            <w:r w:rsidRPr="00F92A21">
              <w:rPr>
                <w:sz w:val="24"/>
                <w:szCs w:val="24"/>
              </w:rPr>
              <w:t>По источникам финансирования:</w:t>
            </w:r>
          </w:p>
          <w:p w14:paraId="76450175" w14:textId="77777777" w:rsidR="009A5186" w:rsidRPr="00110796" w:rsidRDefault="009A5186" w:rsidP="009A5186">
            <w:pPr>
              <w:pStyle w:val="13"/>
              <w:numPr>
                <w:ilvl w:val="0"/>
                <w:numId w:val="31"/>
              </w:numPr>
              <w:tabs>
                <w:tab w:val="left" w:pos="123"/>
              </w:tabs>
              <w:ind w:left="0" w:firstLine="360"/>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Pr>
                <w:rFonts w:ascii="Times New Roman" w:hAnsi="Times New Roman"/>
              </w:rPr>
              <w:t xml:space="preserve"> 569 904,50</w:t>
            </w:r>
            <w:r w:rsidRPr="00110796">
              <w:rPr>
                <w:rFonts w:ascii="Times New Roman" w:hAnsi="Times New Roman"/>
              </w:rPr>
              <w:t xml:space="preserve">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Pr>
                <w:rFonts w:ascii="Times New Roman" w:hAnsi="Times New Roman"/>
              </w:rPr>
              <w:t xml:space="preserve"> </w:t>
            </w:r>
            <w:r w:rsidRPr="00110796">
              <w:rPr>
                <w:rFonts w:ascii="Times New Roman" w:hAnsi="Times New Roman"/>
              </w:rPr>
              <w:t>годам реализации муниципальной программы:</w:t>
            </w:r>
          </w:p>
          <w:p w14:paraId="5055CABB" w14:textId="77777777" w:rsidR="009A5186" w:rsidRPr="00110796" w:rsidRDefault="009A5186" w:rsidP="009A5186">
            <w:pPr>
              <w:ind w:left="616" w:hanging="616"/>
              <w:jc w:val="both"/>
              <w:rPr>
                <w:sz w:val="24"/>
                <w:szCs w:val="24"/>
              </w:rPr>
            </w:pPr>
            <w:r w:rsidRPr="00110796">
              <w:rPr>
                <w:sz w:val="24"/>
                <w:szCs w:val="24"/>
              </w:rPr>
              <w:t xml:space="preserve">- в 2018 году – </w:t>
            </w:r>
            <w:r>
              <w:rPr>
                <w:sz w:val="24"/>
                <w:szCs w:val="24"/>
              </w:rPr>
              <w:t>84 447,00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14:paraId="064F5110" w14:textId="77777777" w:rsidR="009A5186" w:rsidRPr="00110796" w:rsidRDefault="009A5186" w:rsidP="009A5186">
            <w:pPr>
              <w:ind w:left="616" w:hanging="616"/>
              <w:jc w:val="both"/>
              <w:rPr>
                <w:sz w:val="24"/>
                <w:szCs w:val="24"/>
              </w:rPr>
            </w:pPr>
            <w:r w:rsidRPr="00110796">
              <w:rPr>
                <w:sz w:val="24"/>
                <w:szCs w:val="24"/>
              </w:rPr>
              <w:t xml:space="preserve">- в 2019 году – </w:t>
            </w:r>
            <w:r>
              <w:rPr>
                <w:sz w:val="24"/>
                <w:szCs w:val="24"/>
              </w:rPr>
              <w:t>116 421,60</w:t>
            </w:r>
            <w:r w:rsidRPr="00110796">
              <w:rPr>
                <w:color w:val="000000"/>
                <w:sz w:val="24"/>
                <w:szCs w:val="24"/>
                <w:shd w:val="clear" w:color="auto" w:fill="FFFFFF"/>
                <w:lang w:eastAsia="en-US"/>
              </w:rPr>
              <w:t xml:space="preserve"> тыс. рублей</w:t>
            </w:r>
            <w:r w:rsidRPr="00110796">
              <w:rPr>
                <w:sz w:val="24"/>
                <w:szCs w:val="24"/>
              </w:rPr>
              <w:t>;</w:t>
            </w:r>
          </w:p>
          <w:p w14:paraId="2BE58038" w14:textId="77777777" w:rsidR="009A5186" w:rsidRPr="00110796" w:rsidRDefault="009A5186" w:rsidP="009A5186">
            <w:pPr>
              <w:ind w:left="616" w:hanging="616"/>
              <w:jc w:val="both"/>
              <w:rPr>
                <w:color w:val="000000"/>
                <w:sz w:val="24"/>
                <w:szCs w:val="24"/>
                <w:shd w:val="clear" w:color="auto" w:fill="FFFFFF"/>
                <w:lang w:eastAsia="en-US"/>
              </w:rPr>
            </w:pPr>
            <w:r w:rsidRPr="00110796">
              <w:rPr>
                <w:sz w:val="24"/>
                <w:szCs w:val="24"/>
              </w:rPr>
              <w:t xml:space="preserve">- в 2020 году – </w:t>
            </w:r>
            <w:r>
              <w:rPr>
                <w:sz w:val="24"/>
                <w:szCs w:val="24"/>
              </w:rPr>
              <w:t xml:space="preserve">111 661,10 </w:t>
            </w:r>
            <w:r w:rsidRPr="00110796">
              <w:rPr>
                <w:color w:val="000000"/>
                <w:sz w:val="24"/>
                <w:szCs w:val="24"/>
                <w:shd w:val="clear" w:color="auto" w:fill="FFFFFF"/>
                <w:lang w:eastAsia="en-US"/>
              </w:rPr>
              <w:t>тыс. рублей;</w:t>
            </w:r>
          </w:p>
          <w:p w14:paraId="1E74C108" w14:textId="77777777" w:rsidR="009A5186" w:rsidRPr="00110796" w:rsidRDefault="009A5186" w:rsidP="009A5186">
            <w:pPr>
              <w:ind w:left="616" w:hanging="616"/>
              <w:jc w:val="both"/>
              <w:rPr>
                <w:sz w:val="24"/>
                <w:szCs w:val="24"/>
              </w:rPr>
            </w:pPr>
            <w:r w:rsidRPr="00110796">
              <w:rPr>
                <w:color w:val="000000"/>
                <w:sz w:val="24"/>
                <w:szCs w:val="24"/>
                <w:shd w:val="clear" w:color="auto" w:fill="FFFFFF"/>
                <w:lang w:eastAsia="en-US"/>
              </w:rPr>
              <w:t xml:space="preserve">- в 2021 году </w:t>
            </w:r>
            <w:r w:rsidRPr="00110796">
              <w:rPr>
                <w:sz w:val="24"/>
                <w:szCs w:val="24"/>
              </w:rPr>
              <w:t xml:space="preserve">– </w:t>
            </w:r>
            <w:r>
              <w:rPr>
                <w:sz w:val="24"/>
                <w:szCs w:val="24"/>
              </w:rPr>
              <w:t xml:space="preserve">  91 901,40 </w:t>
            </w:r>
            <w:r w:rsidRPr="00110796">
              <w:rPr>
                <w:color w:val="000000"/>
                <w:sz w:val="24"/>
                <w:szCs w:val="24"/>
                <w:shd w:val="clear" w:color="auto" w:fill="FFFFFF"/>
                <w:lang w:eastAsia="en-US"/>
              </w:rPr>
              <w:t>тыс. рублей</w:t>
            </w:r>
            <w:r w:rsidRPr="00110796">
              <w:rPr>
                <w:sz w:val="24"/>
                <w:szCs w:val="24"/>
              </w:rPr>
              <w:t>;</w:t>
            </w:r>
          </w:p>
          <w:p w14:paraId="001E1DD6" w14:textId="77777777" w:rsidR="009A5186" w:rsidRPr="00110796" w:rsidRDefault="009A5186" w:rsidP="009A5186">
            <w:pPr>
              <w:ind w:left="616" w:hanging="616"/>
              <w:jc w:val="both"/>
              <w:rPr>
                <w:sz w:val="24"/>
                <w:szCs w:val="24"/>
              </w:rPr>
            </w:pPr>
            <w:r w:rsidRPr="00110796">
              <w:rPr>
                <w:sz w:val="24"/>
                <w:szCs w:val="24"/>
              </w:rPr>
              <w:t>- в 2022 году –</w:t>
            </w:r>
            <w:r>
              <w:rPr>
                <w:sz w:val="24"/>
                <w:szCs w:val="24"/>
              </w:rPr>
              <w:t xml:space="preserve"> </w:t>
            </w:r>
            <w:r w:rsidRPr="00110796">
              <w:rPr>
                <w:sz w:val="24"/>
                <w:szCs w:val="24"/>
              </w:rPr>
              <w:t xml:space="preserve"> </w:t>
            </w:r>
            <w:r>
              <w:rPr>
                <w:sz w:val="24"/>
                <w:szCs w:val="24"/>
              </w:rPr>
              <w:t xml:space="preserve"> 87 318,70 </w:t>
            </w:r>
            <w:r w:rsidRPr="00110796">
              <w:rPr>
                <w:color w:val="000000"/>
                <w:sz w:val="24"/>
                <w:szCs w:val="24"/>
                <w:shd w:val="clear" w:color="auto" w:fill="FFFFFF"/>
                <w:lang w:eastAsia="en-US"/>
              </w:rPr>
              <w:t>тыс. рублей</w:t>
            </w:r>
            <w:r w:rsidRPr="00110796">
              <w:rPr>
                <w:sz w:val="24"/>
                <w:szCs w:val="24"/>
              </w:rPr>
              <w:t>;</w:t>
            </w:r>
          </w:p>
          <w:p w14:paraId="1E6B4AA0" w14:textId="77777777" w:rsidR="009A5186" w:rsidRPr="00110796" w:rsidRDefault="009A5186" w:rsidP="009A5186">
            <w:pPr>
              <w:ind w:left="616" w:hanging="616"/>
              <w:jc w:val="both"/>
              <w:rPr>
                <w:sz w:val="24"/>
                <w:szCs w:val="24"/>
              </w:rPr>
            </w:pPr>
            <w:r w:rsidRPr="00110796">
              <w:rPr>
                <w:sz w:val="24"/>
                <w:szCs w:val="24"/>
              </w:rPr>
              <w:t xml:space="preserve">- в 2023 году – </w:t>
            </w:r>
            <w:r>
              <w:rPr>
                <w:sz w:val="24"/>
                <w:szCs w:val="24"/>
              </w:rPr>
              <w:t xml:space="preserve">  78 154,70 </w:t>
            </w:r>
            <w:r w:rsidRPr="00110796">
              <w:rPr>
                <w:color w:val="000000"/>
                <w:sz w:val="24"/>
                <w:szCs w:val="24"/>
                <w:shd w:val="clear" w:color="auto" w:fill="FFFFFF"/>
                <w:lang w:eastAsia="en-US"/>
              </w:rPr>
              <w:t>тыс. рублей</w:t>
            </w:r>
            <w:r w:rsidRPr="00110796">
              <w:rPr>
                <w:sz w:val="24"/>
                <w:szCs w:val="24"/>
              </w:rPr>
              <w:t>.</w:t>
            </w:r>
          </w:p>
          <w:p w14:paraId="151A923A" w14:textId="77777777" w:rsidR="009A5186" w:rsidRPr="000B2D96" w:rsidRDefault="009A5186" w:rsidP="009A5186">
            <w:pPr>
              <w:tabs>
                <w:tab w:val="left" w:pos="851"/>
              </w:tabs>
              <w:ind w:firstLine="406"/>
              <w:jc w:val="both"/>
              <w:rPr>
                <w:sz w:val="24"/>
                <w:szCs w:val="24"/>
              </w:rPr>
            </w:pPr>
            <w:r w:rsidRPr="000B2D96">
              <w:rPr>
                <w:sz w:val="24"/>
                <w:szCs w:val="24"/>
              </w:rPr>
              <w:t>2)</w:t>
            </w:r>
            <w:r w:rsidRPr="000B2D96">
              <w:rPr>
                <w:sz w:val="24"/>
                <w:szCs w:val="24"/>
              </w:rPr>
              <w:tab/>
              <w:t xml:space="preserve">средства </w:t>
            </w:r>
            <w:r w:rsidRPr="000B2D96">
              <w:rPr>
                <w:iCs/>
                <w:sz w:val="24"/>
                <w:szCs w:val="24"/>
              </w:rPr>
              <w:t xml:space="preserve">местного </w:t>
            </w:r>
            <w:r w:rsidRPr="000B2D96">
              <w:rPr>
                <w:sz w:val="24"/>
                <w:szCs w:val="24"/>
              </w:rPr>
              <w:t xml:space="preserve">бюджета, всего – </w:t>
            </w:r>
            <w:r>
              <w:rPr>
                <w:sz w:val="24"/>
                <w:szCs w:val="24"/>
              </w:rPr>
              <w:t>255 753,55</w:t>
            </w:r>
            <w:r w:rsidRPr="000B2D96">
              <w:rPr>
                <w:color w:val="000000"/>
                <w:sz w:val="24"/>
                <w:szCs w:val="24"/>
                <w:shd w:val="clear" w:color="auto" w:fill="FFFFFF"/>
                <w:lang w:eastAsia="en-US"/>
              </w:rPr>
              <w:t xml:space="preserve"> тыс. рублей</w:t>
            </w:r>
            <w:r w:rsidRPr="000B2D96">
              <w:rPr>
                <w:sz w:val="24"/>
                <w:szCs w:val="24"/>
              </w:rPr>
              <w:t>, в том числе по годам реализации муниципальной программы:</w:t>
            </w:r>
          </w:p>
          <w:p w14:paraId="3768827A" w14:textId="77777777" w:rsidR="009A5186" w:rsidRPr="000B2D96" w:rsidRDefault="009A5186" w:rsidP="009A5186">
            <w:pPr>
              <w:ind w:left="616" w:hanging="616"/>
              <w:jc w:val="both"/>
              <w:rPr>
                <w:sz w:val="24"/>
                <w:szCs w:val="24"/>
              </w:rPr>
            </w:pPr>
            <w:r w:rsidRPr="000B2D96">
              <w:rPr>
                <w:sz w:val="24"/>
                <w:szCs w:val="24"/>
              </w:rPr>
              <w:t xml:space="preserve">- в 2018 году – </w:t>
            </w:r>
            <w:r>
              <w:rPr>
                <w:sz w:val="24"/>
                <w:szCs w:val="24"/>
              </w:rPr>
              <w:t>47 649,29</w:t>
            </w:r>
            <w:r w:rsidRPr="000B2D96">
              <w:rPr>
                <w:sz w:val="24"/>
                <w:szCs w:val="24"/>
              </w:rPr>
              <w:t xml:space="preserve"> т</w:t>
            </w:r>
            <w:r w:rsidRPr="000B2D96">
              <w:rPr>
                <w:color w:val="000000"/>
                <w:sz w:val="24"/>
                <w:szCs w:val="24"/>
                <w:shd w:val="clear" w:color="auto" w:fill="FFFFFF"/>
                <w:lang w:eastAsia="en-US"/>
              </w:rPr>
              <w:t>ыс. рублей</w:t>
            </w:r>
            <w:r w:rsidRPr="000B2D96">
              <w:rPr>
                <w:sz w:val="24"/>
                <w:szCs w:val="24"/>
              </w:rPr>
              <w:t>;</w:t>
            </w:r>
          </w:p>
          <w:p w14:paraId="3F626022" w14:textId="77777777" w:rsidR="009A5186" w:rsidRPr="000B2D96" w:rsidRDefault="009A5186" w:rsidP="009A5186">
            <w:pPr>
              <w:ind w:left="616" w:hanging="616"/>
              <w:jc w:val="both"/>
              <w:rPr>
                <w:sz w:val="24"/>
                <w:szCs w:val="24"/>
              </w:rPr>
            </w:pPr>
            <w:r w:rsidRPr="000B2D96">
              <w:rPr>
                <w:sz w:val="24"/>
                <w:szCs w:val="24"/>
              </w:rPr>
              <w:t xml:space="preserve">- в 2019 году – </w:t>
            </w:r>
            <w:r>
              <w:rPr>
                <w:sz w:val="24"/>
                <w:szCs w:val="24"/>
              </w:rPr>
              <w:t>43 113,82</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14:paraId="3C0EBBB6" w14:textId="77777777" w:rsidR="009A5186" w:rsidRPr="000B2D96" w:rsidRDefault="009A5186" w:rsidP="009A5186">
            <w:pPr>
              <w:ind w:left="616" w:hanging="616"/>
              <w:jc w:val="both"/>
              <w:rPr>
                <w:color w:val="000000"/>
                <w:sz w:val="24"/>
                <w:szCs w:val="24"/>
                <w:shd w:val="clear" w:color="auto" w:fill="FFFFFF"/>
                <w:lang w:eastAsia="en-US"/>
              </w:rPr>
            </w:pPr>
            <w:r w:rsidRPr="000B2D96">
              <w:rPr>
                <w:sz w:val="24"/>
                <w:szCs w:val="24"/>
              </w:rPr>
              <w:t xml:space="preserve">- в 2020 году – </w:t>
            </w:r>
            <w:r>
              <w:rPr>
                <w:sz w:val="24"/>
                <w:szCs w:val="24"/>
              </w:rPr>
              <w:t>47 383,81</w:t>
            </w:r>
            <w:r w:rsidRPr="000B2D96">
              <w:rPr>
                <w:color w:val="000000"/>
                <w:sz w:val="24"/>
                <w:szCs w:val="24"/>
                <w:shd w:val="clear" w:color="auto" w:fill="FFFFFF"/>
                <w:lang w:eastAsia="en-US"/>
              </w:rPr>
              <w:t xml:space="preserve"> тыс. рублей;</w:t>
            </w:r>
          </w:p>
          <w:p w14:paraId="1C441A46" w14:textId="77777777" w:rsidR="009A5186" w:rsidRPr="000B2D96" w:rsidRDefault="009A5186" w:rsidP="009A5186">
            <w:pPr>
              <w:ind w:left="616" w:hanging="616"/>
              <w:jc w:val="both"/>
              <w:rPr>
                <w:sz w:val="24"/>
                <w:szCs w:val="24"/>
              </w:rPr>
            </w:pPr>
            <w:r w:rsidRPr="000B2D96">
              <w:rPr>
                <w:color w:val="000000"/>
                <w:sz w:val="24"/>
                <w:szCs w:val="24"/>
                <w:shd w:val="clear" w:color="auto" w:fill="FFFFFF"/>
                <w:lang w:eastAsia="en-US"/>
              </w:rPr>
              <w:t xml:space="preserve">- в 2021 году – </w:t>
            </w:r>
            <w:r>
              <w:rPr>
                <w:color w:val="000000"/>
                <w:sz w:val="24"/>
                <w:szCs w:val="24"/>
                <w:shd w:val="clear" w:color="auto" w:fill="FFFFFF"/>
                <w:lang w:eastAsia="en-US"/>
              </w:rPr>
              <w:t xml:space="preserve">37 789,98 </w:t>
            </w:r>
            <w:r w:rsidRPr="000B2D96">
              <w:rPr>
                <w:color w:val="000000"/>
                <w:sz w:val="24"/>
                <w:szCs w:val="24"/>
                <w:shd w:val="clear" w:color="auto" w:fill="FFFFFF"/>
                <w:lang w:eastAsia="en-US"/>
              </w:rPr>
              <w:t>тыс. рублей</w:t>
            </w:r>
            <w:r w:rsidRPr="000B2D96">
              <w:rPr>
                <w:sz w:val="24"/>
                <w:szCs w:val="24"/>
              </w:rPr>
              <w:t>;</w:t>
            </w:r>
          </w:p>
          <w:p w14:paraId="7BB0AB25" w14:textId="77777777" w:rsidR="009A5186" w:rsidRPr="000B2D96" w:rsidRDefault="009A5186" w:rsidP="009A5186">
            <w:pPr>
              <w:ind w:left="616" w:hanging="616"/>
              <w:jc w:val="both"/>
              <w:rPr>
                <w:sz w:val="24"/>
                <w:szCs w:val="24"/>
              </w:rPr>
            </w:pPr>
            <w:r w:rsidRPr="000B2D96">
              <w:rPr>
                <w:sz w:val="24"/>
                <w:szCs w:val="24"/>
              </w:rPr>
              <w:t xml:space="preserve">- в 2022 году – </w:t>
            </w:r>
            <w:r>
              <w:rPr>
                <w:sz w:val="24"/>
                <w:szCs w:val="24"/>
              </w:rPr>
              <w:t>40 452,93</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14:paraId="43A2A1BA" w14:textId="77777777" w:rsidR="00DC7437" w:rsidRDefault="009A5186" w:rsidP="009A5186">
            <w:pPr>
              <w:pStyle w:val="4"/>
              <w:shd w:val="clear" w:color="auto" w:fill="auto"/>
              <w:tabs>
                <w:tab w:val="left" w:pos="318"/>
              </w:tabs>
              <w:spacing w:before="0" w:after="0" w:line="240" w:lineRule="auto"/>
              <w:jc w:val="both"/>
              <w:rPr>
                <w:rFonts w:ascii="Times New Roman" w:eastAsia="Calibri" w:hAnsi="Times New Roman" w:cs="Times New Roman"/>
              </w:rPr>
            </w:pPr>
            <w:r w:rsidRPr="00D62E77">
              <w:rPr>
                <w:rFonts w:ascii="Times New Roman" w:eastAsia="Calibri" w:hAnsi="Times New Roman" w:cs="Times New Roman"/>
                <w:sz w:val="24"/>
                <w:szCs w:val="24"/>
              </w:rPr>
              <w:t xml:space="preserve">- в 2023 году – 39 363,73 </w:t>
            </w:r>
            <w:r w:rsidRPr="00D62E77">
              <w:rPr>
                <w:rFonts w:ascii="Times New Roman" w:eastAsia="Calibri" w:hAnsi="Times New Roman" w:cs="Times New Roman"/>
                <w:color w:val="000000"/>
                <w:sz w:val="24"/>
                <w:szCs w:val="24"/>
              </w:rPr>
              <w:t>тыс. рублей</w:t>
            </w:r>
            <w:r w:rsidRPr="00D62E77">
              <w:rPr>
                <w:rFonts w:ascii="Times New Roman" w:eastAsia="Calibri" w:hAnsi="Times New Roman" w:cs="Times New Roman"/>
              </w:rPr>
              <w:t>.</w:t>
            </w:r>
          </w:p>
          <w:p w14:paraId="51233D01" w14:textId="77777777" w:rsidR="00D62E77" w:rsidRPr="00D62E77" w:rsidRDefault="00D62E77" w:rsidP="009A5186">
            <w:pPr>
              <w:pStyle w:val="4"/>
              <w:shd w:val="clear" w:color="auto" w:fill="auto"/>
              <w:tabs>
                <w:tab w:val="left" w:pos="318"/>
              </w:tabs>
              <w:spacing w:before="0" w:after="0" w:line="240" w:lineRule="auto"/>
              <w:jc w:val="both"/>
              <w:rPr>
                <w:rFonts w:ascii="Times New Roman" w:hAnsi="Times New Roman" w:cs="Times New Roman"/>
                <w:sz w:val="24"/>
                <w:szCs w:val="24"/>
              </w:rPr>
            </w:pPr>
          </w:p>
        </w:tc>
      </w:tr>
      <w:tr w:rsidR="00DC7437" w:rsidRPr="00303580" w14:paraId="67B8DF71" w14:textId="77777777" w:rsidTr="00884883">
        <w:trPr>
          <w:jc w:val="center"/>
        </w:trPr>
        <w:tc>
          <w:tcPr>
            <w:tcW w:w="2660" w:type="dxa"/>
          </w:tcPr>
          <w:p w14:paraId="173130B2"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5525E57E" w14:textId="77777777"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Ожидаемые</w:t>
            </w:r>
          </w:p>
          <w:p w14:paraId="29E201E5" w14:textId="77777777"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результаты реализации</w:t>
            </w:r>
          </w:p>
          <w:p w14:paraId="5E6F6FFA" w14:textId="77777777"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муниципальной</w:t>
            </w:r>
          </w:p>
          <w:p w14:paraId="7427B617" w14:textId="77777777"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программы</w:t>
            </w:r>
          </w:p>
        </w:tc>
        <w:tc>
          <w:tcPr>
            <w:tcW w:w="6662" w:type="dxa"/>
          </w:tcPr>
          <w:p w14:paraId="32817C41" w14:textId="77777777" w:rsidR="00BE1963" w:rsidRPr="00DE5299" w:rsidRDefault="00F2201B" w:rsidP="00B22048">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1.</w:t>
            </w:r>
            <w:r w:rsidR="006B3733" w:rsidRPr="00DE5299">
              <w:rPr>
                <w:rFonts w:ascii="Times New Roman" w:hAnsi="Times New Roman" w:cs="Times New Roman"/>
                <w:sz w:val="24"/>
                <w:szCs w:val="24"/>
              </w:rPr>
              <w:t xml:space="preserve"> </w:t>
            </w:r>
            <w:r w:rsidRPr="00DE5299">
              <w:rPr>
                <w:rFonts w:ascii="Times New Roman" w:hAnsi="Times New Roman" w:cs="Times New Roman"/>
                <w:sz w:val="24"/>
                <w:szCs w:val="24"/>
              </w:rPr>
              <w:t>Ежегодный рост поступлений налоговых и неналоговых доходов бюджета Черемховского районного муниципального образования</w:t>
            </w:r>
            <w:r w:rsidR="00E5549F" w:rsidRPr="00DE5299">
              <w:rPr>
                <w:rFonts w:ascii="Times New Roman" w:hAnsi="Times New Roman" w:cs="Times New Roman"/>
                <w:sz w:val="24"/>
                <w:szCs w:val="24"/>
              </w:rPr>
              <w:t>;</w:t>
            </w:r>
          </w:p>
          <w:p w14:paraId="2C8892AB" w14:textId="77777777" w:rsidR="00DC7437" w:rsidRPr="00DE5299" w:rsidRDefault="00F2201B" w:rsidP="00B22048">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2</w:t>
            </w:r>
            <w:r w:rsidR="00B22048" w:rsidRPr="00DE5299">
              <w:rPr>
                <w:rFonts w:ascii="Times New Roman" w:hAnsi="Times New Roman" w:cs="Times New Roman"/>
                <w:sz w:val="24"/>
                <w:szCs w:val="24"/>
              </w:rPr>
              <w:t>. Размер дефицита бюджета Черемховского районного муниципального образования – не более  7,5</w:t>
            </w:r>
            <w:r w:rsidR="00054811" w:rsidRPr="00DE5299">
              <w:rPr>
                <w:rFonts w:ascii="Times New Roman" w:hAnsi="Times New Roman" w:cs="Times New Roman"/>
                <w:sz w:val="24"/>
                <w:szCs w:val="24"/>
              </w:rPr>
              <w:t xml:space="preserve"> </w:t>
            </w:r>
            <w:r w:rsidR="00B22048" w:rsidRPr="00DE5299">
              <w:rPr>
                <w:rFonts w:ascii="Times New Roman" w:hAnsi="Times New Roman" w:cs="Times New Roman"/>
                <w:sz w:val="24"/>
                <w:szCs w:val="24"/>
              </w:rPr>
              <w:t>%;</w:t>
            </w:r>
          </w:p>
          <w:p w14:paraId="0E6F87C9" w14:textId="77777777" w:rsidR="00E5549F" w:rsidRPr="00DE5299" w:rsidRDefault="004C0C59" w:rsidP="00DE5299">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3. Повышение финансовой устойчивости бюджетов поселений Черемховского района.</w:t>
            </w:r>
          </w:p>
        </w:tc>
      </w:tr>
    </w:tbl>
    <w:p w14:paraId="3A60DF72" w14:textId="77777777" w:rsidR="005F43F5" w:rsidRDefault="005F43F5" w:rsidP="005F43F5">
      <w:pPr>
        <w:pStyle w:val="a4"/>
        <w:jc w:val="center"/>
        <w:rPr>
          <w:sz w:val="28"/>
          <w:szCs w:val="28"/>
        </w:rPr>
      </w:pPr>
    </w:p>
    <w:p w14:paraId="3168F9BF" w14:textId="77777777" w:rsidR="00473DEE" w:rsidRPr="00885EC5" w:rsidRDefault="00473DEE" w:rsidP="00473DEE">
      <w:pPr>
        <w:pStyle w:val="a4"/>
        <w:numPr>
          <w:ilvl w:val="0"/>
          <w:numId w:val="18"/>
        </w:numPr>
        <w:jc w:val="center"/>
        <w:rPr>
          <w:sz w:val="28"/>
          <w:szCs w:val="28"/>
        </w:rPr>
      </w:pPr>
      <w:r w:rsidRPr="00885EC5">
        <w:rPr>
          <w:sz w:val="28"/>
          <w:szCs w:val="28"/>
        </w:rPr>
        <w:lastRenderedPageBreak/>
        <w:t>ХАРАКТЕРИСТИКА ТЕКУЩЕГО СОСТОЯНИЯ СФЕРЫ РЕАЛИЗАЦИИ МУНИЦИПАЛЬНОЙ ПРОГРАММЫ</w:t>
      </w:r>
    </w:p>
    <w:p w14:paraId="2341EC5B" w14:textId="77777777" w:rsidR="00473DEE" w:rsidRDefault="00473DEE" w:rsidP="00473DEE">
      <w:pPr>
        <w:rPr>
          <w:sz w:val="24"/>
          <w:szCs w:val="24"/>
        </w:rPr>
      </w:pPr>
    </w:p>
    <w:p w14:paraId="33151BFA" w14:textId="77777777"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Муниципальные финансы являются одним из основных инструментов</w:t>
      </w:r>
      <w:r w:rsidR="00DE5299">
        <w:rPr>
          <w:sz w:val="28"/>
          <w:szCs w:val="28"/>
          <w:lang w:eastAsia="en-US"/>
        </w:rPr>
        <w:t>,</w:t>
      </w:r>
      <w:r w:rsidRPr="00136323">
        <w:rPr>
          <w:sz w:val="28"/>
          <w:szCs w:val="28"/>
          <w:lang w:eastAsia="en-US"/>
        </w:rPr>
        <w:t xml:space="preserve"> посредством</w:t>
      </w:r>
      <w:r w:rsidR="00DE5299">
        <w:rPr>
          <w:sz w:val="28"/>
          <w:szCs w:val="28"/>
          <w:lang w:eastAsia="en-US"/>
        </w:rPr>
        <w:t>,</w:t>
      </w:r>
      <w:r w:rsidRPr="00136323">
        <w:rPr>
          <w:sz w:val="28"/>
          <w:szCs w:val="28"/>
          <w:lang w:eastAsia="en-US"/>
        </w:rPr>
        <w:t xml:space="preserve"> которого органы местного самоуправления обеспечивают реализацию основных стратегических целей социально-экономического развития Черемховского районного  муниципального образования</w:t>
      </w:r>
      <w:r w:rsidR="00380E3A">
        <w:rPr>
          <w:sz w:val="28"/>
          <w:szCs w:val="28"/>
          <w:lang w:eastAsia="en-US"/>
        </w:rPr>
        <w:t>.</w:t>
      </w:r>
    </w:p>
    <w:p w14:paraId="4BDF1325" w14:textId="77777777"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Эффективное, ответственное и прозрачное управление общественными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достижения других стратегических целей развития территории.</w:t>
      </w:r>
    </w:p>
    <w:p w14:paraId="47EE5DAA" w14:textId="77777777"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 xml:space="preserve">Финансовое управление </w:t>
      </w:r>
      <w:r w:rsidRPr="00136323">
        <w:rPr>
          <w:sz w:val="28"/>
          <w:szCs w:val="28"/>
        </w:rPr>
        <w:t xml:space="preserve">администрации Черемховского районного муниципального образования </w:t>
      </w:r>
      <w:r w:rsidRPr="00136323">
        <w:rPr>
          <w:sz w:val="28"/>
          <w:szCs w:val="28"/>
          <w:lang w:eastAsia="en-US"/>
        </w:rPr>
        <w:t xml:space="preserve">(далее – Финансовое управление) осуществляет проведение муниципальной, финансовой, бюджетной, налоговой политики и координирует деятельность в этой сфере распорядителей средств районного бюджета и их подведомственных учреждений. Финансовое управление взаимодействует с исполнительными органами государственной власти, органами местного самоуправления, организациями, независимо от их организационно-правовой формы по вопросам, отнесенным к его компетенции. Финансовое управление осуществляет методологическую помощь распорядителям средств в работе по формированию и исполнению бюджета района и бюджетов </w:t>
      </w:r>
      <w:r w:rsidR="00586EA2">
        <w:rPr>
          <w:sz w:val="28"/>
          <w:szCs w:val="28"/>
          <w:lang w:eastAsia="en-US"/>
        </w:rPr>
        <w:t xml:space="preserve">городского и </w:t>
      </w:r>
      <w:r w:rsidRPr="00136323">
        <w:rPr>
          <w:sz w:val="28"/>
          <w:szCs w:val="28"/>
          <w:lang w:eastAsia="en-US"/>
        </w:rPr>
        <w:t>сельских поселений.</w:t>
      </w:r>
    </w:p>
    <w:p w14:paraId="1E8C19D4" w14:textId="77777777"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Эффективность использования финансовых ресурсов района оценивается системой стратегических целей, тактических задач и индикаторов их достижения. Проведение взвешенной и предсказуемой бюджетной и налоговой политики обеспечивают финансовую стабильность района. Своевременная подготовка проекта районного бюджета, организация его исполнения на основе системы казначейского исполнения, а также повышение эффективности расходов районного бюджета опираются на принятые и опубликованные нормативно-правовые акты по организации бюджетного процесса в Черемховском районном муниципальном образовании в соответствии с требованиями бюджетного законодательства Российской Федерации.</w:t>
      </w:r>
    </w:p>
    <w:p w14:paraId="7FC79009" w14:textId="77777777" w:rsidR="00473DEE" w:rsidRPr="00136323" w:rsidRDefault="00473DEE" w:rsidP="00473DEE">
      <w:pPr>
        <w:pStyle w:val="ConsPlusNormal"/>
        <w:ind w:firstLine="708"/>
        <w:jc w:val="both"/>
        <w:rPr>
          <w:sz w:val="28"/>
          <w:szCs w:val="28"/>
        </w:rPr>
      </w:pPr>
      <w:r w:rsidRPr="006B3733">
        <w:rPr>
          <w:sz w:val="28"/>
          <w:szCs w:val="28"/>
          <w:lang w:eastAsia="en-US"/>
        </w:rPr>
        <w:t xml:space="preserve">К сожалению, </w:t>
      </w:r>
      <w:r w:rsidRPr="006B3733">
        <w:rPr>
          <w:sz w:val="28"/>
          <w:szCs w:val="28"/>
        </w:rPr>
        <w:t>резервы</w:t>
      </w:r>
      <w:r w:rsidRPr="00136323">
        <w:rPr>
          <w:sz w:val="28"/>
          <w:szCs w:val="28"/>
        </w:rPr>
        <w:t xml:space="preserve"> укрепления доходов </w:t>
      </w:r>
      <w:r w:rsidR="005F43F5">
        <w:rPr>
          <w:sz w:val="28"/>
          <w:szCs w:val="28"/>
        </w:rPr>
        <w:t xml:space="preserve">местного </w:t>
      </w:r>
      <w:r w:rsidRPr="00136323">
        <w:rPr>
          <w:sz w:val="28"/>
          <w:szCs w:val="28"/>
        </w:rPr>
        <w:t xml:space="preserve">бюджета </w:t>
      </w:r>
      <w:r w:rsidR="005F43F5">
        <w:rPr>
          <w:sz w:val="28"/>
          <w:szCs w:val="28"/>
        </w:rPr>
        <w:t xml:space="preserve"> </w:t>
      </w:r>
      <w:r w:rsidRPr="00136323">
        <w:rPr>
          <w:sz w:val="28"/>
          <w:szCs w:val="28"/>
        </w:rPr>
        <w:t>ограничены. Ежегодно уменьшаются объемы поступлений от использования и продажи имущества, находящегося в муниципальной собственности.</w:t>
      </w:r>
    </w:p>
    <w:p w14:paraId="25EDA80D" w14:textId="77777777" w:rsidR="00473DEE" w:rsidRDefault="00473DEE" w:rsidP="00473DEE">
      <w:pPr>
        <w:pStyle w:val="a4"/>
        <w:tabs>
          <w:tab w:val="left" w:pos="851"/>
        </w:tabs>
        <w:autoSpaceDE w:val="0"/>
        <w:autoSpaceDN w:val="0"/>
        <w:adjustRightInd w:val="0"/>
        <w:ind w:left="0" w:firstLine="567"/>
        <w:jc w:val="both"/>
        <w:rPr>
          <w:sz w:val="28"/>
          <w:szCs w:val="28"/>
        </w:rPr>
      </w:pPr>
      <w:r w:rsidRPr="00136323">
        <w:rPr>
          <w:sz w:val="28"/>
          <w:szCs w:val="28"/>
        </w:rPr>
        <w:t>Основные показатели, характеризующие текущее состояние муниципальных финансов Черемховского районного муниципального образования, представлены в таблице 1:</w:t>
      </w:r>
    </w:p>
    <w:p w14:paraId="2954BB16" w14:textId="77777777" w:rsidR="000B2D96" w:rsidRDefault="000B2D96" w:rsidP="00473DEE">
      <w:pPr>
        <w:pStyle w:val="a4"/>
        <w:tabs>
          <w:tab w:val="left" w:pos="851"/>
        </w:tabs>
        <w:autoSpaceDE w:val="0"/>
        <w:autoSpaceDN w:val="0"/>
        <w:adjustRightInd w:val="0"/>
        <w:ind w:left="0" w:firstLine="567"/>
        <w:jc w:val="both"/>
        <w:rPr>
          <w:sz w:val="28"/>
          <w:szCs w:val="28"/>
        </w:rPr>
      </w:pPr>
    </w:p>
    <w:p w14:paraId="329A15F5" w14:textId="77777777" w:rsidR="003509E4" w:rsidRDefault="003509E4" w:rsidP="003509E4">
      <w:pPr>
        <w:pStyle w:val="a4"/>
        <w:tabs>
          <w:tab w:val="left" w:pos="851"/>
        </w:tabs>
        <w:autoSpaceDE w:val="0"/>
        <w:autoSpaceDN w:val="0"/>
        <w:adjustRightInd w:val="0"/>
        <w:ind w:left="0" w:firstLine="567"/>
        <w:rPr>
          <w:sz w:val="28"/>
          <w:szCs w:val="28"/>
        </w:rPr>
      </w:pPr>
      <w:r w:rsidRPr="00B24EC9">
        <w:rPr>
          <w:sz w:val="28"/>
          <w:szCs w:val="28"/>
        </w:rPr>
        <w:t>Таблица 1. Основные показатели бюджета</w:t>
      </w:r>
    </w:p>
    <w:tbl>
      <w:tblPr>
        <w:tblW w:w="10031" w:type="dxa"/>
        <w:tblLayout w:type="fixed"/>
        <w:tblLook w:val="04A0" w:firstRow="1" w:lastRow="0" w:firstColumn="1" w:lastColumn="0" w:noHBand="0" w:noVBand="1"/>
      </w:tblPr>
      <w:tblGrid>
        <w:gridCol w:w="3936"/>
        <w:gridCol w:w="1204"/>
        <w:gridCol w:w="1205"/>
        <w:gridCol w:w="1205"/>
        <w:gridCol w:w="1205"/>
        <w:gridCol w:w="1276"/>
      </w:tblGrid>
      <w:tr w:rsidR="003509E4" w:rsidRPr="00F74CAC" w14:paraId="4F0DA234" w14:textId="77777777" w:rsidTr="00F9644C">
        <w:trPr>
          <w:trHeight w:val="234"/>
          <w:tblHeader/>
        </w:trPr>
        <w:tc>
          <w:tcPr>
            <w:tcW w:w="3936" w:type="dxa"/>
            <w:vMerge w:val="restart"/>
            <w:tcBorders>
              <w:top w:val="single" w:sz="4" w:space="0" w:color="auto"/>
              <w:left w:val="single" w:sz="4" w:space="0" w:color="auto"/>
              <w:right w:val="single" w:sz="4" w:space="0" w:color="auto"/>
            </w:tcBorders>
            <w:shd w:val="clear" w:color="auto" w:fill="auto"/>
            <w:vAlign w:val="center"/>
            <w:hideMark/>
          </w:tcPr>
          <w:p w14:paraId="5C491F1C" w14:textId="77777777" w:rsidR="003509E4" w:rsidRPr="00F74CAC" w:rsidRDefault="003509E4" w:rsidP="00494B93">
            <w:pPr>
              <w:jc w:val="center"/>
              <w:rPr>
                <w:color w:val="000000"/>
                <w:sz w:val="22"/>
              </w:rPr>
            </w:pPr>
            <w:r>
              <w:rPr>
                <w:sz w:val="28"/>
                <w:szCs w:val="28"/>
              </w:rPr>
              <w:t xml:space="preserve">                                                                                                               </w:t>
            </w:r>
            <w:r w:rsidR="00AF48EB">
              <w:rPr>
                <w:sz w:val="28"/>
                <w:szCs w:val="28"/>
              </w:rPr>
              <w:t xml:space="preserve">         </w:t>
            </w:r>
            <w:r>
              <w:rPr>
                <w:color w:val="000000"/>
                <w:sz w:val="22"/>
              </w:rPr>
              <w:t>показатели</w:t>
            </w:r>
          </w:p>
        </w:tc>
        <w:tc>
          <w:tcPr>
            <w:tcW w:w="4819" w:type="dxa"/>
            <w:gridSpan w:val="4"/>
            <w:tcBorders>
              <w:top w:val="single" w:sz="4" w:space="0" w:color="auto"/>
              <w:left w:val="nil"/>
              <w:bottom w:val="single" w:sz="4" w:space="0" w:color="auto"/>
              <w:right w:val="single" w:sz="4" w:space="0" w:color="auto"/>
            </w:tcBorders>
            <w:shd w:val="clear" w:color="auto" w:fill="auto"/>
            <w:noWrap/>
            <w:vAlign w:val="center"/>
            <w:hideMark/>
          </w:tcPr>
          <w:p w14:paraId="7C3B5D78" w14:textId="77777777" w:rsidR="003509E4" w:rsidRDefault="00F9644C" w:rsidP="00AF48EB">
            <w:pPr>
              <w:jc w:val="center"/>
              <w:rPr>
                <w:color w:val="000000"/>
                <w:sz w:val="22"/>
              </w:rPr>
            </w:pPr>
            <w:r w:rsidRPr="00F74CAC">
              <w:rPr>
                <w:color w:val="000000"/>
                <w:sz w:val="22"/>
              </w:rPr>
              <w:t>И</w:t>
            </w:r>
            <w:r w:rsidR="003509E4" w:rsidRPr="00F74CAC">
              <w:rPr>
                <w:color w:val="000000"/>
                <w:sz w:val="22"/>
              </w:rPr>
              <w:t>сполнение</w:t>
            </w:r>
            <w:r>
              <w:rPr>
                <w:color w:val="000000"/>
                <w:sz w:val="22"/>
              </w:rPr>
              <w:t>, тыс.руб.</w:t>
            </w:r>
          </w:p>
        </w:tc>
        <w:tc>
          <w:tcPr>
            <w:tcW w:w="1276" w:type="dxa"/>
            <w:tcBorders>
              <w:top w:val="single" w:sz="4" w:space="0" w:color="auto"/>
              <w:left w:val="single" w:sz="4" w:space="0" w:color="auto"/>
              <w:right w:val="single" w:sz="4" w:space="0" w:color="auto"/>
            </w:tcBorders>
            <w:vAlign w:val="center"/>
          </w:tcPr>
          <w:p w14:paraId="0C7DBECE" w14:textId="77777777" w:rsidR="003509E4" w:rsidRPr="00F74CAC" w:rsidRDefault="003509E4" w:rsidP="00AF48EB">
            <w:pPr>
              <w:jc w:val="center"/>
              <w:rPr>
                <w:color w:val="000000"/>
                <w:sz w:val="22"/>
              </w:rPr>
            </w:pPr>
            <w:r>
              <w:rPr>
                <w:color w:val="000000"/>
                <w:sz w:val="22"/>
              </w:rPr>
              <w:t>План на 01.09.2017</w:t>
            </w:r>
          </w:p>
        </w:tc>
      </w:tr>
      <w:tr w:rsidR="003509E4" w:rsidRPr="00F74CAC" w14:paraId="78C5A2DE" w14:textId="77777777" w:rsidTr="00AF48EB">
        <w:trPr>
          <w:trHeight w:val="104"/>
          <w:tblHeader/>
        </w:trPr>
        <w:tc>
          <w:tcPr>
            <w:tcW w:w="3936" w:type="dxa"/>
            <w:vMerge/>
            <w:tcBorders>
              <w:left w:val="single" w:sz="4" w:space="0" w:color="auto"/>
              <w:bottom w:val="single" w:sz="4" w:space="0" w:color="000000"/>
              <w:right w:val="single" w:sz="4" w:space="0" w:color="auto"/>
            </w:tcBorders>
            <w:vAlign w:val="center"/>
            <w:hideMark/>
          </w:tcPr>
          <w:p w14:paraId="591475AA" w14:textId="77777777" w:rsidR="003509E4" w:rsidRPr="00F74CAC" w:rsidRDefault="003509E4" w:rsidP="00494B93">
            <w:pPr>
              <w:rPr>
                <w:color w:val="000000"/>
                <w:sz w:val="22"/>
              </w:rPr>
            </w:pPr>
          </w:p>
        </w:tc>
        <w:tc>
          <w:tcPr>
            <w:tcW w:w="1204" w:type="dxa"/>
            <w:tcBorders>
              <w:top w:val="nil"/>
              <w:left w:val="nil"/>
              <w:bottom w:val="single" w:sz="4" w:space="0" w:color="auto"/>
              <w:right w:val="single" w:sz="4" w:space="0" w:color="auto"/>
            </w:tcBorders>
            <w:shd w:val="clear" w:color="auto" w:fill="auto"/>
            <w:noWrap/>
            <w:vAlign w:val="bottom"/>
            <w:hideMark/>
          </w:tcPr>
          <w:p w14:paraId="00F2CD42" w14:textId="77777777" w:rsidR="003509E4" w:rsidRPr="00F74CAC" w:rsidRDefault="003509E4" w:rsidP="00494B93">
            <w:pPr>
              <w:jc w:val="center"/>
              <w:rPr>
                <w:color w:val="000000"/>
                <w:sz w:val="22"/>
              </w:rPr>
            </w:pPr>
            <w:r w:rsidRPr="00F74CAC">
              <w:rPr>
                <w:color w:val="000000"/>
                <w:sz w:val="22"/>
              </w:rPr>
              <w:t>201</w:t>
            </w:r>
            <w:r>
              <w:rPr>
                <w:color w:val="000000"/>
                <w:sz w:val="22"/>
              </w:rPr>
              <w:t>3</w:t>
            </w:r>
            <w:r w:rsidRPr="00F74CAC">
              <w:rPr>
                <w:color w:val="000000"/>
                <w:sz w:val="22"/>
              </w:rPr>
              <w:t xml:space="preserve"> г.</w:t>
            </w:r>
            <w:r>
              <w:rPr>
                <w:color w:val="000000"/>
                <w:sz w:val="22"/>
              </w:rPr>
              <w:t xml:space="preserve">     </w:t>
            </w:r>
          </w:p>
        </w:tc>
        <w:tc>
          <w:tcPr>
            <w:tcW w:w="1205" w:type="dxa"/>
            <w:tcBorders>
              <w:top w:val="nil"/>
              <w:left w:val="nil"/>
              <w:bottom w:val="single" w:sz="4" w:space="0" w:color="auto"/>
              <w:right w:val="single" w:sz="4" w:space="0" w:color="auto"/>
            </w:tcBorders>
            <w:shd w:val="clear" w:color="auto" w:fill="auto"/>
            <w:noWrap/>
            <w:vAlign w:val="bottom"/>
            <w:hideMark/>
          </w:tcPr>
          <w:p w14:paraId="7DB90FED" w14:textId="77777777" w:rsidR="003509E4" w:rsidRPr="00F74CAC" w:rsidRDefault="003509E4" w:rsidP="00494B93">
            <w:pPr>
              <w:jc w:val="center"/>
              <w:rPr>
                <w:color w:val="000000"/>
                <w:sz w:val="22"/>
              </w:rPr>
            </w:pPr>
            <w:r w:rsidRPr="00F74CAC">
              <w:rPr>
                <w:color w:val="000000"/>
                <w:sz w:val="22"/>
              </w:rPr>
              <w:t>201</w:t>
            </w:r>
            <w:r>
              <w:rPr>
                <w:color w:val="000000"/>
                <w:sz w:val="22"/>
              </w:rPr>
              <w:t>4</w:t>
            </w:r>
            <w:r w:rsidRPr="00F74CAC">
              <w:rPr>
                <w:color w:val="000000"/>
                <w:sz w:val="22"/>
              </w:rPr>
              <w:t xml:space="preserve"> г.</w:t>
            </w:r>
            <w:r>
              <w:rPr>
                <w:color w:val="000000"/>
                <w:sz w:val="22"/>
              </w:rPr>
              <w:t xml:space="preserve">    </w:t>
            </w:r>
          </w:p>
        </w:tc>
        <w:tc>
          <w:tcPr>
            <w:tcW w:w="1205" w:type="dxa"/>
            <w:tcBorders>
              <w:top w:val="nil"/>
              <w:left w:val="nil"/>
              <w:bottom w:val="single" w:sz="4" w:space="0" w:color="auto"/>
              <w:right w:val="single" w:sz="4" w:space="0" w:color="auto"/>
            </w:tcBorders>
            <w:shd w:val="clear" w:color="auto" w:fill="auto"/>
            <w:noWrap/>
            <w:vAlign w:val="bottom"/>
            <w:hideMark/>
          </w:tcPr>
          <w:p w14:paraId="3FA4E4B8" w14:textId="77777777" w:rsidR="003509E4" w:rsidRPr="00F74CAC" w:rsidRDefault="003509E4" w:rsidP="00494B93">
            <w:pPr>
              <w:jc w:val="center"/>
              <w:rPr>
                <w:color w:val="000000"/>
                <w:sz w:val="22"/>
              </w:rPr>
            </w:pPr>
            <w:r w:rsidRPr="00F74CAC">
              <w:rPr>
                <w:color w:val="000000"/>
                <w:sz w:val="22"/>
              </w:rPr>
              <w:t>201</w:t>
            </w:r>
            <w:r>
              <w:rPr>
                <w:color w:val="000000"/>
                <w:sz w:val="22"/>
              </w:rPr>
              <w:t>5</w:t>
            </w:r>
            <w:r w:rsidRPr="00F74CAC">
              <w:rPr>
                <w:color w:val="000000"/>
                <w:sz w:val="22"/>
              </w:rPr>
              <w:t xml:space="preserve"> г.</w:t>
            </w:r>
            <w:r>
              <w:rPr>
                <w:color w:val="000000"/>
                <w:sz w:val="22"/>
              </w:rPr>
              <w:t xml:space="preserve">     </w:t>
            </w:r>
          </w:p>
        </w:tc>
        <w:tc>
          <w:tcPr>
            <w:tcW w:w="1205" w:type="dxa"/>
            <w:tcBorders>
              <w:left w:val="nil"/>
              <w:bottom w:val="single" w:sz="4" w:space="0" w:color="auto"/>
              <w:right w:val="single" w:sz="4" w:space="0" w:color="auto"/>
            </w:tcBorders>
          </w:tcPr>
          <w:p w14:paraId="33E74255" w14:textId="77777777" w:rsidR="003509E4" w:rsidRPr="00F74CAC" w:rsidRDefault="003509E4" w:rsidP="00494B93">
            <w:pPr>
              <w:jc w:val="center"/>
              <w:rPr>
                <w:color w:val="000000"/>
                <w:sz w:val="22"/>
              </w:rPr>
            </w:pPr>
            <w:r>
              <w:rPr>
                <w:color w:val="000000"/>
                <w:sz w:val="22"/>
              </w:rPr>
              <w:t xml:space="preserve">2016 г.     </w:t>
            </w:r>
          </w:p>
        </w:tc>
        <w:tc>
          <w:tcPr>
            <w:tcW w:w="1276" w:type="dxa"/>
            <w:tcBorders>
              <w:left w:val="single" w:sz="4" w:space="0" w:color="auto"/>
              <w:bottom w:val="single" w:sz="4" w:space="0" w:color="auto"/>
              <w:right w:val="single" w:sz="4" w:space="0" w:color="auto"/>
            </w:tcBorders>
            <w:vAlign w:val="center"/>
          </w:tcPr>
          <w:p w14:paraId="49E88867" w14:textId="77777777" w:rsidR="003509E4" w:rsidRPr="00F74CAC" w:rsidRDefault="003509E4" w:rsidP="00AF48EB">
            <w:pPr>
              <w:jc w:val="center"/>
              <w:rPr>
                <w:color w:val="000000"/>
                <w:sz w:val="22"/>
              </w:rPr>
            </w:pPr>
          </w:p>
        </w:tc>
      </w:tr>
      <w:tr w:rsidR="003509E4" w:rsidRPr="00F74CAC" w14:paraId="427E8ACD" w14:textId="77777777" w:rsidTr="00AF48EB">
        <w:trPr>
          <w:trHeight w:val="491"/>
        </w:trPr>
        <w:tc>
          <w:tcPr>
            <w:tcW w:w="3936" w:type="dxa"/>
            <w:tcBorders>
              <w:top w:val="nil"/>
              <w:left w:val="single" w:sz="4" w:space="0" w:color="auto"/>
              <w:bottom w:val="single" w:sz="4" w:space="0" w:color="auto"/>
              <w:right w:val="single" w:sz="4" w:space="0" w:color="auto"/>
            </w:tcBorders>
            <w:shd w:val="clear" w:color="auto" w:fill="auto"/>
            <w:vAlign w:val="center"/>
            <w:hideMark/>
          </w:tcPr>
          <w:p w14:paraId="51061B7A" w14:textId="77777777" w:rsidR="003509E4" w:rsidRPr="00F74CAC" w:rsidRDefault="003509E4" w:rsidP="00F9644C">
            <w:pPr>
              <w:rPr>
                <w:color w:val="000000"/>
                <w:sz w:val="22"/>
              </w:rPr>
            </w:pPr>
            <w:r w:rsidRPr="00F74CAC">
              <w:rPr>
                <w:color w:val="000000"/>
                <w:sz w:val="22"/>
              </w:rPr>
              <w:t>Доходы бюджета всего</w:t>
            </w:r>
            <w:r w:rsidR="00F9644C">
              <w:rPr>
                <w:color w:val="000000"/>
                <w:sz w:val="22"/>
              </w:rPr>
              <w:t xml:space="preserve">, </w:t>
            </w:r>
            <w:r w:rsidRPr="00F74CAC">
              <w:rPr>
                <w:color w:val="000000"/>
                <w:sz w:val="22"/>
              </w:rPr>
              <w:t>из них:</w:t>
            </w:r>
          </w:p>
        </w:tc>
        <w:tc>
          <w:tcPr>
            <w:tcW w:w="1204" w:type="dxa"/>
            <w:tcBorders>
              <w:top w:val="nil"/>
              <w:left w:val="nil"/>
              <w:bottom w:val="single" w:sz="4" w:space="0" w:color="auto"/>
              <w:right w:val="single" w:sz="4" w:space="0" w:color="auto"/>
            </w:tcBorders>
            <w:shd w:val="clear" w:color="auto" w:fill="auto"/>
            <w:noWrap/>
            <w:vAlign w:val="center"/>
            <w:hideMark/>
          </w:tcPr>
          <w:p w14:paraId="725908D5" w14:textId="77777777" w:rsidR="003509E4" w:rsidRPr="00F74CAC" w:rsidRDefault="003509E4" w:rsidP="00494B93">
            <w:pPr>
              <w:jc w:val="center"/>
              <w:rPr>
                <w:color w:val="000000"/>
                <w:sz w:val="22"/>
              </w:rPr>
            </w:pPr>
            <w:r>
              <w:rPr>
                <w:color w:val="000000"/>
                <w:sz w:val="22"/>
              </w:rPr>
              <w:t>725 775</w:t>
            </w:r>
          </w:p>
        </w:tc>
        <w:tc>
          <w:tcPr>
            <w:tcW w:w="1205" w:type="dxa"/>
            <w:tcBorders>
              <w:top w:val="nil"/>
              <w:left w:val="nil"/>
              <w:bottom w:val="single" w:sz="4" w:space="0" w:color="auto"/>
              <w:right w:val="single" w:sz="4" w:space="0" w:color="auto"/>
            </w:tcBorders>
            <w:shd w:val="clear" w:color="auto" w:fill="auto"/>
            <w:noWrap/>
            <w:vAlign w:val="center"/>
            <w:hideMark/>
          </w:tcPr>
          <w:p w14:paraId="5CB4DAB3" w14:textId="77777777" w:rsidR="003509E4" w:rsidRPr="00F74CAC" w:rsidRDefault="003509E4" w:rsidP="00494B93">
            <w:pPr>
              <w:jc w:val="center"/>
              <w:rPr>
                <w:color w:val="000000"/>
                <w:sz w:val="22"/>
              </w:rPr>
            </w:pPr>
            <w:r>
              <w:rPr>
                <w:color w:val="000000"/>
                <w:sz w:val="22"/>
              </w:rPr>
              <w:t>686 467</w:t>
            </w:r>
          </w:p>
        </w:tc>
        <w:tc>
          <w:tcPr>
            <w:tcW w:w="1205" w:type="dxa"/>
            <w:tcBorders>
              <w:top w:val="nil"/>
              <w:left w:val="nil"/>
              <w:bottom w:val="single" w:sz="4" w:space="0" w:color="auto"/>
              <w:right w:val="single" w:sz="4" w:space="0" w:color="auto"/>
            </w:tcBorders>
            <w:shd w:val="clear" w:color="auto" w:fill="auto"/>
            <w:noWrap/>
            <w:vAlign w:val="center"/>
            <w:hideMark/>
          </w:tcPr>
          <w:p w14:paraId="2136E0AB" w14:textId="77777777" w:rsidR="003509E4" w:rsidRPr="00F74CAC" w:rsidRDefault="003509E4" w:rsidP="00494B93">
            <w:pPr>
              <w:jc w:val="center"/>
              <w:rPr>
                <w:color w:val="000000"/>
                <w:sz w:val="22"/>
              </w:rPr>
            </w:pPr>
            <w:r>
              <w:rPr>
                <w:color w:val="000000"/>
                <w:sz w:val="22"/>
              </w:rPr>
              <w:t>706 885</w:t>
            </w:r>
          </w:p>
        </w:tc>
        <w:tc>
          <w:tcPr>
            <w:tcW w:w="1205" w:type="dxa"/>
            <w:tcBorders>
              <w:top w:val="nil"/>
              <w:left w:val="nil"/>
              <w:bottom w:val="single" w:sz="4" w:space="0" w:color="auto"/>
              <w:right w:val="single" w:sz="4" w:space="0" w:color="auto"/>
            </w:tcBorders>
            <w:vAlign w:val="center"/>
          </w:tcPr>
          <w:p w14:paraId="5155B937" w14:textId="77777777" w:rsidR="003509E4" w:rsidRPr="00F74CAC" w:rsidRDefault="003509E4" w:rsidP="00494B93">
            <w:pPr>
              <w:jc w:val="center"/>
              <w:rPr>
                <w:color w:val="000000"/>
                <w:sz w:val="22"/>
              </w:rPr>
            </w:pPr>
            <w:r>
              <w:rPr>
                <w:color w:val="000000"/>
                <w:sz w:val="22"/>
              </w:rPr>
              <w:t>854 174</w:t>
            </w:r>
          </w:p>
        </w:tc>
        <w:tc>
          <w:tcPr>
            <w:tcW w:w="1276" w:type="dxa"/>
            <w:tcBorders>
              <w:top w:val="nil"/>
              <w:left w:val="nil"/>
              <w:bottom w:val="single" w:sz="4" w:space="0" w:color="auto"/>
              <w:right w:val="single" w:sz="4" w:space="0" w:color="auto"/>
            </w:tcBorders>
            <w:vAlign w:val="center"/>
          </w:tcPr>
          <w:p w14:paraId="60AF5C8E" w14:textId="77777777" w:rsidR="003509E4" w:rsidRDefault="003509E4" w:rsidP="00F9644C">
            <w:pPr>
              <w:ind w:left="99" w:hanging="99"/>
              <w:jc w:val="center"/>
              <w:rPr>
                <w:color w:val="000000"/>
                <w:sz w:val="22"/>
              </w:rPr>
            </w:pPr>
            <w:r>
              <w:rPr>
                <w:color w:val="000000"/>
                <w:sz w:val="22"/>
              </w:rPr>
              <w:t>883 693</w:t>
            </w:r>
          </w:p>
        </w:tc>
      </w:tr>
      <w:tr w:rsidR="003509E4" w:rsidRPr="00F74CAC" w14:paraId="4451C60A" w14:textId="77777777"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14:paraId="0B9FC4CD" w14:textId="77777777" w:rsidR="003509E4" w:rsidRPr="00F74CAC" w:rsidRDefault="003509E4" w:rsidP="00494B93">
            <w:pPr>
              <w:rPr>
                <w:i/>
                <w:iCs/>
                <w:color w:val="000000"/>
                <w:sz w:val="22"/>
              </w:rPr>
            </w:pPr>
            <w:r w:rsidRPr="00F74CAC">
              <w:rPr>
                <w:i/>
                <w:iCs/>
                <w:color w:val="000000"/>
                <w:sz w:val="22"/>
              </w:rPr>
              <w:t>налоговые и неналоговые доходы</w:t>
            </w:r>
          </w:p>
        </w:tc>
        <w:tc>
          <w:tcPr>
            <w:tcW w:w="1204" w:type="dxa"/>
            <w:tcBorders>
              <w:top w:val="nil"/>
              <w:left w:val="nil"/>
              <w:bottom w:val="single" w:sz="4" w:space="0" w:color="auto"/>
              <w:right w:val="single" w:sz="4" w:space="0" w:color="auto"/>
            </w:tcBorders>
            <w:shd w:val="clear" w:color="auto" w:fill="auto"/>
            <w:noWrap/>
            <w:vAlign w:val="center"/>
            <w:hideMark/>
          </w:tcPr>
          <w:p w14:paraId="0B4D9649" w14:textId="77777777" w:rsidR="003509E4" w:rsidRPr="00F74CAC" w:rsidRDefault="003509E4" w:rsidP="00494B93">
            <w:pPr>
              <w:jc w:val="center"/>
              <w:rPr>
                <w:i/>
                <w:iCs/>
                <w:color w:val="000000"/>
                <w:sz w:val="22"/>
              </w:rPr>
            </w:pPr>
            <w:r>
              <w:rPr>
                <w:i/>
                <w:iCs/>
                <w:color w:val="000000"/>
                <w:sz w:val="22"/>
              </w:rPr>
              <w:t>93 443</w:t>
            </w:r>
          </w:p>
        </w:tc>
        <w:tc>
          <w:tcPr>
            <w:tcW w:w="1205" w:type="dxa"/>
            <w:tcBorders>
              <w:top w:val="nil"/>
              <w:left w:val="nil"/>
              <w:bottom w:val="single" w:sz="4" w:space="0" w:color="auto"/>
              <w:right w:val="single" w:sz="4" w:space="0" w:color="auto"/>
            </w:tcBorders>
            <w:shd w:val="clear" w:color="auto" w:fill="auto"/>
            <w:noWrap/>
            <w:vAlign w:val="center"/>
            <w:hideMark/>
          </w:tcPr>
          <w:p w14:paraId="3A8B2FA2" w14:textId="77777777" w:rsidR="003509E4" w:rsidRPr="00F74CAC" w:rsidRDefault="003509E4" w:rsidP="00494B93">
            <w:pPr>
              <w:jc w:val="center"/>
              <w:rPr>
                <w:i/>
                <w:iCs/>
                <w:color w:val="000000"/>
                <w:sz w:val="22"/>
              </w:rPr>
            </w:pPr>
            <w:r>
              <w:rPr>
                <w:i/>
                <w:iCs/>
                <w:color w:val="000000"/>
                <w:sz w:val="22"/>
              </w:rPr>
              <w:t>87 614</w:t>
            </w:r>
          </w:p>
        </w:tc>
        <w:tc>
          <w:tcPr>
            <w:tcW w:w="1205" w:type="dxa"/>
            <w:tcBorders>
              <w:top w:val="nil"/>
              <w:left w:val="nil"/>
              <w:bottom w:val="single" w:sz="4" w:space="0" w:color="auto"/>
              <w:right w:val="single" w:sz="4" w:space="0" w:color="auto"/>
            </w:tcBorders>
            <w:shd w:val="clear" w:color="auto" w:fill="auto"/>
            <w:noWrap/>
            <w:vAlign w:val="center"/>
            <w:hideMark/>
          </w:tcPr>
          <w:p w14:paraId="08AF2DC6" w14:textId="77777777" w:rsidR="003509E4" w:rsidRPr="00F74CAC" w:rsidRDefault="003509E4" w:rsidP="00494B93">
            <w:pPr>
              <w:jc w:val="center"/>
              <w:rPr>
                <w:i/>
                <w:iCs/>
                <w:color w:val="000000"/>
                <w:sz w:val="22"/>
              </w:rPr>
            </w:pPr>
            <w:r>
              <w:rPr>
                <w:i/>
                <w:iCs/>
                <w:color w:val="000000"/>
                <w:sz w:val="22"/>
              </w:rPr>
              <w:t>100 974</w:t>
            </w:r>
          </w:p>
        </w:tc>
        <w:tc>
          <w:tcPr>
            <w:tcW w:w="1205" w:type="dxa"/>
            <w:tcBorders>
              <w:top w:val="nil"/>
              <w:left w:val="nil"/>
              <w:bottom w:val="single" w:sz="4" w:space="0" w:color="auto"/>
              <w:right w:val="single" w:sz="4" w:space="0" w:color="auto"/>
            </w:tcBorders>
            <w:vAlign w:val="center"/>
          </w:tcPr>
          <w:p w14:paraId="437BC931" w14:textId="77777777" w:rsidR="003509E4" w:rsidRPr="00F74CAC" w:rsidRDefault="003509E4" w:rsidP="00494B93">
            <w:pPr>
              <w:jc w:val="center"/>
              <w:rPr>
                <w:i/>
                <w:iCs/>
                <w:color w:val="000000"/>
                <w:sz w:val="22"/>
              </w:rPr>
            </w:pPr>
            <w:r>
              <w:rPr>
                <w:i/>
                <w:iCs/>
                <w:color w:val="000000"/>
                <w:sz w:val="22"/>
              </w:rPr>
              <w:t>102 434</w:t>
            </w:r>
          </w:p>
        </w:tc>
        <w:tc>
          <w:tcPr>
            <w:tcW w:w="1276" w:type="dxa"/>
            <w:tcBorders>
              <w:top w:val="nil"/>
              <w:left w:val="nil"/>
              <w:bottom w:val="single" w:sz="4" w:space="0" w:color="auto"/>
              <w:right w:val="single" w:sz="4" w:space="0" w:color="auto"/>
            </w:tcBorders>
            <w:vAlign w:val="center"/>
          </w:tcPr>
          <w:p w14:paraId="7EE2227B" w14:textId="77777777" w:rsidR="003509E4" w:rsidRDefault="003509E4" w:rsidP="00F9644C">
            <w:pPr>
              <w:jc w:val="center"/>
              <w:rPr>
                <w:i/>
                <w:iCs/>
                <w:color w:val="000000"/>
                <w:sz w:val="22"/>
              </w:rPr>
            </w:pPr>
            <w:r>
              <w:rPr>
                <w:i/>
                <w:iCs/>
                <w:color w:val="000000"/>
                <w:sz w:val="22"/>
              </w:rPr>
              <w:t>107 956</w:t>
            </w:r>
          </w:p>
        </w:tc>
      </w:tr>
      <w:tr w:rsidR="003509E4" w:rsidRPr="00F74CAC" w14:paraId="3611BF40" w14:textId="77777777" w:rsidTr="00F9644C">
        <w:trPr>
          <w:trHeight w:val="624"/>
        </w:trPr>
        <w:tc>
          <w:tcPr>
            <w:tcW w:w="3936" w:type="dxa"/>
            <w:tcBorders>
              <w:top w:val="nil"/>
              <w:left w:val="single" w:sz="4" w:space="0" w:color="auto"/>
              <w:bottom w:val="single" w:sz="4" w:space="0" w:color="auto"/>
              <w:right w:val="single" w:sz="4" w:space="0" w:color="auto"/>
            </w:tcBorders>
            <w:shd w:val="clear" w:color="auto" w:fill="auto"/>
            <w:vAlign w:val="center"/>
            <w:hideMark/>
          </w:tcPr>
          <w:p w14:paraId="10274321" w14:textId="77777777" w:rsidR="003509E4" w:rsidRPr="00F74CAC" w:rsidRDefault="003509E4" w:rsidP="00494B93">
            <w:pPr>
              <w:rPr>
                <w:i/>
                <w:iCs/>
                <w:color w:val="000000"/>
                <w:sz w:val="22"/>
              </w:rPr>
            </w:pPr>
            <w:r w:rsidRPr="00F74CAC">
              <w:rPr>
                <w:i/>
                <w:iCs/>
                <w:color w:val="000000"/>
                <w:sz w:val="22"/>
              </w:rPr>
              <w:lastRenderedPageBreak/>
              <w:t>финансовая помощь из областного бюджета</w:t>
            </w:r>
          </w:p>
        </w:tc>
        <w:tc>
          <w:tcPr>
            <w:tcW w:w="1204" w:type="dxa"/>
            <w:tcBorders>
              <w:top w:val="nil"/>
              <w:left w:val="nil"/>
              <w:bottom w:val="single" w:sz="4" w:space="0" w:color="auto"/>
              <w:right w:val="single" w:sz="4" w:space="0" w:color="auto"/>
            </w:tcBorders>
            <w:shd w:val="clear" w:color="auto" w:fill="auto"/>
            <w:noWrap/>
            <w:vAlign w:val="center"/>
            <w:hideMark/>
          </w:tcPr>
          <w:p w14:paraId="4D470621" w14:textId="77777777" w:rsidR="003509E4" w:rsidRPr="00F74CAC" w:rsidRDefault="003509E4" w:rsidP="00494B93">
            <w:pPr>
              <w:jc w:val="center"/>
              <w:rPr>
                <w:i/>
                <w:iCs/>
                <w:color w:val="000000"/>
                <w:sz w:val="22"/>
              </w:rPr>
            </w:pPr>
            <w:r>
              <w:rPr>
                <w:i/>
                <w:iCs/>
                <w:color w:val="000000"/>
                <w:sz w:val="22"/>
              </w:rPr>
              <w:t>201 579</w:t>
            </w:r>
          </w:p>
        </w:tc>
        <w:tc>
          <w:tcPr>
            <w:tcW w:w="1205" w:type="dxa"/>
            <w:tcBorders>
              <w:top w:val="nil"/>
              <w:left w:val="nil"/>
              <w:bottom w:val="single" w:sz="4" w:space="0" w:color="auto"/>
              <w:right w:val="single" w:sz="4" w:space="0" w:color="auto"/>
            </w:tcBorders>
            <w:shd w:val="clear" w:color="auto" w:fill="auto"/>
            <w:noWrap/>
            <w:vAlign w:val="center"/>
            <w:hideMark/>
          </w:tcPr>
          <w:p w14:paraId="38C30238" w14:textId="77777777" w:rsidR="003509E4" w:rsidRPr="00F74CAC" w:rsidRDefault="003509E4" w:rsidP="00494B93">
            <w:pPr>
              <w:jc w:val="center"/>
              <w:rPr>
                <w:i/>
                <w:iCs/>
                <w:color w:val="000000"/>
                <w:sz w:val="22"/>
              </w:rPr>
            </w:pPr>
            <w:r>
              <w:rPr>
                <w:i/>
                <w:iCs/>
                <w:color w:val="000000"/>
                <w:sz w:val="22"/>
              </w:rPr>
              <w:t>123 133</w:t>
            </w:r>
          </w:p>
        </w:tc>
        <w:tc>
          <w:tcPr>
            <w:tcW w:w="1205" w:type="dxa"/>
            <w:tcBorders>
              <w:top w:val="nil"/>
              <w:left w:val="nil"/>
              <w:bottom w:val="single" w:sz="4" w:space="0" w:color="auto"/>
              <w:right w:val="single" w:sz="4" w:space="0" w:color="auto"/>
            </w:tcBorders>
            <w:shd w:val="clear" w:color="auto" w:fill="auto"/>
            <w:noWrap/>
            <w:vAlign w:val="center"/>
            <w:hideMark/>
          </w:tcPr>
          <w:p w14:paraId="2C38FD34" w14:textId="77777777" w:rsidR="003509E4" w:rsidRPr="00F74CAC" w:rsidRDefault="003509E4" w:rsidP="00494B93">
            <w:pPr>
              <w:jc w:val="center"/>
              <w:rPr>
                <w:i/>
                <w:iCs/>
                <w:color w:val="000000"/>
                <w:sz w:val="22"/>
              </w:rPr>
            </w:pPr>
            <w:r>
              <w:rPr>
                <w:i/>
                <w:iCs/>
                <w:color w:val="000000"/>
                <w:sz w:val="22"/>
              </w:rPr>
              <w:t>112 370</w:t>
            </w:r>
          </w:p>
        </w:tc>
        <w:tc>
          <w:tcPr>
            <w:tcW w:w="1205" w:type="dxa"/>
            <w:tcBorders>
              <w:top w:val="nil"/>
              <w:left w:val="nil"/>
              <w:bottom w:val="single" w:sz="4" w:space="0" w:color="auto"/>
              <w:right w:val="single" w:sz="4" w:space="0" w:color="auto"/>
            </w:tcBorders>
            <w:vAlign w:val="center"/>
          </w:tcPr>
          <w:p w14:paraId="21568C15" w14:textId="77777777" w:rsidR="003509E4" w:rsidRPr="00F74CAC" w:rsidRDefault="003509E4" w:rsidP="00494B93">
            <w:pPr>
              <w:jc w:val="center"/>
              <w:rPr>
                <w:i/>
                <w:iCs/>
                <w:color w:val="000000"/>
                <w:sz w:val="22"/>
              </w:rPr>
            </w:pPr>
            <w:r>
              <w:rPr>
                <w:i/>
                <w:iCs/>
                <w:color w:val="000000"/>
                <w:sz w:val="22"/>
              </w:rPr>
              <w:t>162 369</w:t>
            </w:r>
          </w:p>
        </w:tc>
        <w:tc>
          <w:tcPr>
            <w:tcW w:w="1276" w:type="dxa"/>
            <w:tcBorders>
              <w:top w:val="nil"/>
              <w:left w:val="nil"/>
              <w:bottom w:val="single" w:sz="4" w:space="0" w:color="auto"/>
              <w:right w:val="single" w:sz="4" w:space="0" w:color="auto"/>
            </w:tcBorders>
            <w:vAlign w:val="center"/>
          </w:tcPr>
          <w:p w14:paraId="1048D374" w14:textId="77777777" w:rsidR="003509E4" w:rsidRDefault="003509E4" w:rsidP="00F9644C">
            <w:pPr>
              <w:jc w:val="center"/>
              <w:rPr>
                <w:i/>
                <w:iCs/>
                <w:color w:val="000000"/>
                <w:sz w:val="22"/>
              </w:rPr>
            </w:pPr>
          </w:p>
          <w:p w14:paraId="54E4CA1A" w14:textId="77777777" w:rsidR="003509E4" w:rsidRDefault="003509E4" w:rsidP="00F9644C">
            <w:pPr>
              <w:jc w:val="center"/>
              <w:rPr>
                <w:i/>
                <w:iCs/>
                <w:color w:val="000000"/>
                <w:sz w:val="22"/>
              </w:rPr>
            </w:pPr>
            <w:r>
              <w:rPr>
                <w:i/>
                <w:iCs/>
                <w:color w:val="000000"/>
                <w:sz w:val="22"/>
              </w:rPr>
              <w:t>157 322</w:t>
            </w:r>
          </w:p>
          <w:p w14:paraId="682A33CA" w14:textId="77777777" w:rsidR="003509E4" w:rsidRDefault="003509E4" w:rsidP="00F9644C">
            <w:pPr>
              <w:jc w:val="center"/>
              <w:rPr>
                <w:i/>
                <w:iCs/>
                <w:color w:val="000000"/>
                <w:sz w:val="22"/>
              </w:rPr>
            </w:pPr>
          </w:p>
        </w:tc>
      </w:tr>
      <w:tr w:rsidR="003509E4" w:rsidRPr="00F74CAC" w14:paraId="67A20365" w14:textId="77777777"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14:paraId="61E2BF2F" w14:textId="77777777" w:rsidR="003509E4" w:rsidRPr="00F74CAC" w:rsidRDefault="003509E4" w:rsidP="00494B93">
            <w:pPr>
              <w:rPr>
                <w:i/>
                <w:iCs/>
                <w:color w:val="000000"/>
                <w:sz w:val="22"/>
              </w:rPr>
            </w:pPr>
            <w:r w:rsidRPr="00F74CAC">
              <w:rPr>
                <w:i/>
                <w:iCs/>
                <w:color w:val="000000"/>
                <w:sz w:val="22"/>
              </w:rPr>
              <w:t>целевые средства</w:t>
            </w:r>
          </w:p>
        </w:tc>
        <w:tc>
          <w:tcPr>
            <w:tcW w:w="1204" w:type="dxa"/>
            <w:tcBorders>
              <w:top w:val="nil"/>
              <w:left w:val="nil"/>
              <w:bottom w:val="single" w:sz="4" w:space="0" w:color="auto"/>
              <w:right w:val="single" w:sz="4" w:space="0" w:color="auto"/>
            </w:tcBorders>
            <w:shd w:val="clear" w:color="auto" w:fill="auto"/>
            <w:noWrap/>
            <w:vAlign w:val="center"/>
            <w:hideMark/>
          </w:tcPr>
          <w:p w14:paraId="52CD4C1C" w14:textId="77777777" w:rsidR="003509E4" w:rsidRPr="00F74CAC" w:rsidRDefault="003509E4" w:rsidP="00494B93">
            <w:pPr>
              <w:jc w:val="center"/>
              <w:rPr>
                <w:i/>
                <w:iCs/>
                <w:color w:val="000000"/>
                <w:sz w:val="22"/>
              </w:rPr>
            </w:pPr>
            <w:r>
              <w:rPr>
                <w:i/>
                <w:iCs/>
                <w:color w:val="000000"/>
                <w:sz w:val="22"/>
              </w:rPr>
              <w:t>430 753</w:t>
            </w:r>
          </w:p>
        </w:tc>
        <w:tc>
          <w:tcPr>
            <w:tcW w:w="1205" w:type="dxa"/>
            <w:tcBorders>
              <w:top w:val="nil"/>
              <w:left w:val="nil"/>
              <w:bottom w:val="single" w:sz="4" w:space="0" w:color="auto"/>
              <w:right w:val="single" w:sz="4" w:space="0" w:color="auto"/>
            </w:tcBorders>
            <w:shd w:val="clear" w:color="auto" w:fill="auto"/>
            <w:noWrap/>
            <w:vAlign w:val="center"/>
            <w:hideMark/>
          </w:tcPr>
          <w:p w14:paraId="28EDA670" w14:textId="77777777" w:rsidR="003509E4" w:rsidRPr="00F74CAC" w:rsidRDefault="003509E4" w:rsidP="00494B93">
            <w:pPr>
              <w:jc w:val="center"/>
              <w:rPr>
                <w:i/>
                <w:iCs/>
                <w:color w:val="000000"/>
                <w:sz w:val="22"/>
              </w:rPr>
            </w:pPr>
            <w:r>
              <w:rPr>
                <w:i/>
                <w:iCs/>
                <w:color w:val="000000"/>
                <w:sz w:val="22"/>
              </w:rPr>
              <w:t>475 720</w:t>
            </w:r>
          </w:p>
        </w:tc>
        <w:tc>
          <w:tcPr>
            <w:tcW w:w="1205" w:type="dxa"/>
            <w:tcBorders>
              <w:top w:val="nil"/>
              <w:left w:val="nil"/>
              <w:bottom w:val="single" w:sz="4" w:space="0" w:color="auto"/>
              <w:right w:val="single" w:sz="4" w:space="0" w:color="auto"/>
            </w:tcBorders>
            <w:shd w:val="clear" w:color="auto" w:fill="auto"/>
            <w:noWrap/>
            <w:vAlign w:val="center"/>
            <w:hideMark/>
          </w:tcPr>
          <w:p w14:paraId="4016EF7A" w14:textId="77777777" w:rsidR="003509E4" w:rsidRPr="00F74CAC" w:rsidRDefault="003509E4" w:rsidP="00494B93">
            <w:pPr>
              <w:jc w:val="center"/>
              <w:rPr>
                <w:i/>
                <w:iCs/>
                <w:color w:val="000000"/>
                <w:sz w:val="22"/>
              </w:rPr>
            </w:pPr>
            <w:r>
              <w:rPr>
                <w:i/>
                <w:iCs/>
                <w:color w:val="000000"/>
                <w:sz w:val="22"/>
              </w:rPr>
              <w:t>493 541</w:t>
            </w:r>
          </w:p>
        </w:tc>
        <w:tc>
          <w:tcPr>
            <w:tcW w:w="1205" w:type="dxa"/>
            <w:tcBorders>
              <w:top w:val="nil"/>
              <w:left w:val="nil"/>
              <w:bottom w:val="single" w:sz="4" w:space="0" w:color="auto"/>
              <w:right w:val="single" w:sz="4" w:space="0" w:color="auto"/>
            </w:tcBorders>
            <w:vAlign w:val="center"/>
          </w:tcPr>
          <w:p w14:paraId="4AEDFE86" w14:textId="77777777" w:rsidR="003509E4" w:rsidRPr="00F74CAC" w:rsidRDefault="003509E4" w:rsidP="00494B93">
            <w:pPr>
              <w:jc w:val="center"/>
              <w:rPr>
                <w:i/>
                <w:iCs/>
                <w:color w:val="000000"/>
                <w:sz w:val="22"/>
              </w:rPr>
            </w:pPr>
            <w:r>
              <w:rPr>
                <w:i/>
                <w:iCs/>
                <w:color w:val="000000"/>
                <w:sz w:val="22"/>
              </w:rPr>
              <w:t>589 371</w:t>
            </w:r>
          </w:p>
        </w:tc>
        <w:tc>
          <w:tcPr>
            <w:tcW w:w="1276" w:type="dxa"/>
            <w:tcBorders>
              <w:top w:val="nil"/>
              <w:left w:val="nil"/>
              <w:bottom w:val="single" w:sz="4" w:space="0" w:color="auto"/>
              <w:right w:val="single" w:sz="4" w:space="0" w:color="auto"/>
            </w:tcBorders>
            <w:vAlign w:val="center"/>
          </w:tcPr>
          <w:p w14:paraId="274A4767" w14:textId="77777777" w:rsidR="003509E4" w:rsidRDefault="003509E4" w:rsidP="00F9644C">
            <w:pPr>
              <w:jc w:val="center"/>
              <w:rPr>
                <w:i/>
                <w:iCs/>
                <w:color w:val="000000"/>
                <w:sz w:val="22"/>
              </w:rPr>
            </w:pPr>
            <w:r>
              <w:rPr>
                <w:i/>
                <w:iCs/>
                <w:color w:val="000000"/>
                <w:sz w:val="22"/>
              </w:rPr>
              <w:t>618 415</w:t>
            </w:r>
          </w:p>
        </w:tc>
      </w:tr>
      <w:tr w:rsidR="003509E4" w:rsidRPr="00F74CAC" w14:paraId="18B818FF" w14:textId="77777777"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14:paraId="4D6936BF" w14:textId="77777777" w:rsidR="003509E4" w:rsidRPr="00F74CAC" w:rsidRDefault="003509E4" w:rsidP="00494B93">
            <w:pPr>
              <w:rPr>
                <w:color w:val="000000"/>
                <w:sz w:val="22"/>
              </w:rPr>
            </w:pPr>
            <w:r w:rsidRPr="00F74CAC">
              <w:rPr>
                <w:color w:val="000000"/>
                <w:sz w:val="22"/>
              </w:rPr>
              <w:t>Расходы бюджета</w:t>
            </w:r>
          </w:p>
        </w:tc>
        <w:tc>
          <w:tcPr>
            <w:tcW w:w="1204" w:type="dxa"/>
            <w:tcBorders>
              <w:top w:val="nil"/>
              <w:left w:val="nil"/>
              <w:bottom w:val="single" w:sz="4" w:space="0" w:color="auto"/>
              <w:right w:val="single" w:sz="4" w:space="0" w:color="auto"/>
            </w:tcBorders>
            <w:shd w:val="clear" w:color="auto" w:fill="auto"/>
            <w:noWrap/>
            <w:vAlign w:val="center"/>
            <w:hideMark/>
          </w:tcPr>
          <w:p w14:paraId="58661D4B" w14:textId="77777777" w:rsidR="003509E4" w:rsidRPr="00F74CAC" w:rsidRDefault="003509E4" w:rsidP="00494B93">
            <w:pPr>
              <w:jc w:val="center"/>
              <w:rPr>
                <w:color w:val="000000"/>
                <w:sz w:val="22"/>
              </w:rPr>
            </w:pPr>
            <w:r>
              <w:rPr>
                <w:color w:val="000000"/>
                <w:sz w:val="22"/>
              </w:rPr>
              <w:t>744 525</w:t>
            </w:r>
          </w:p>
        </w:tc>
        <w:tc>
          <w:tcPr>
            <w:tcW w:w="1205" w:type="dxa"/>
            <w:tcBorders>
              <w:top w:val="nil"/>
              <w:left w:val="nil"/>
              <w:bottom w:val="single" w:sz="4" w:space="0" w:color="auto"/>
              <w:right w:val="single" w:sz="4" w:space="0" w:color="auto"/>
            </w:tcBorders>
            <w:shd w:val="clear" w:color="auto" w:fill="auto"/>
            <w:noWrap/>
            <w:vAlign w:val="center"/>
            <w:hideMark/>
          </w:tcPr>
          <w:p w14:paraId="607EB344" w14:textId="77777777" w:rsidR="003509E4" w:rsidRPr="00F74CAC" w:rsidRDefault="003509E4" w:rsidP="00494B93">
            <w:pPr>
              <w:jc w:val="center"/>
              <w:rPr>
                <w:color w:val="000000"/>
                <w:sz w:val="22"/>
              </w:rPr>
            </w:pPr>
            <w:r>
              <w:rPr>
                <w:color w:val="000000"/>
                <w:sz w:val="22"/>
              </w:rPr>
              <w:t>687 740</w:t>
            </w:r>
          </w:p>
        </w:tc>
        <w:tc>
          <w:tcPr>
            <w:tcW w:w="1205" w:type="dxa"/>
            <w:tcBorders>
              <w:top w:val="nil"/>
              <w:left w:val="nil"/>
              <w:bottom w:val="single" w:sz="4" w:space="0" w:color="auto"/>
              <w:right w:val="single" w:sz="4" w:space="0" w:color="auto"/>
            </w:tcBorders>
            <w:shd w:val="clear" w:color="auto" w:fill="auto"/>
            <w:noWrap/>
            <w:vAlign w:val="center"/>
            <w:hideMark/>
          </w:tcPr>
          <w:p w14:paraId="77B01C8E" w14:textId="77777777" w:rsidR="003509E4" w:rsidRPr="00F74CAC" w:rsidRDefault="003509E4" w:rsidP="00494B93">
            <w:pPr>
              <w:jc w:val="center"/>
              <w:rPr>
                <w:color w:val="000000"/>
                <w:sz w:val="22"/>
              </w:rPr>
            </w:pPr>
            <w:r>
              <w:rPr>
                <w:color w:val="000000"/>
                <w:sz w:val="22"/>
              </w:rPr>
              <w:t>721 155</w:t>
            </w:r>
          </w:p>
        </w:tc>
        <w:tc>
          <w:tcPr>
            <w:tcW w:w="1205" w:type="dxa"/>
            <w:tcBorders>
              <w:top w:val="nil"/>
              <w:left w:val="nil"/>
              <w:bottom w:val="single" w:sz="4" w:space="0" w:color="auto"/>
              <w:right w:val="single" w:sz="4" w:space="0" w:color="auto"/>
            </w:tcBorders>
            <w:vAlign w:val="center"/>
          </w:tcPr>
          <w:p w14:paraId="3A446028" w14:textId="77777777" w:rsidR="003509E4" w:rsidRPr="00F74CAC" w:rsidRDefault="003509E4" w:rsidP="00494B93">
            <w:pPr>
              <w:jc w:val="center"/>
              <w:rPr>
                <w:color w:val="000000"/>
                <w:sz w:val="22"/>
              </w:rPr>
            </w:pPr>
            <w:r>
              <w:rPr>
                <w:color w:val="000000"/>
                <w:sz w:val="22"/>
              </w:rPr>
              <w:t>856 826</w:t>
            </w:r>
          </w:p>
        </w:tc>
        <w:tc>
          <w:tcPr>
            <w:tcW w:w="1276" w:type="dxa"/>
            <w:tcBorders>
              <w:top w:val="nil"/>
              <w:left w:val="nil"/>
              <w:bottom w:val="single" w:sz="4" w:space="0" w:color="auto"/>
              <w:right w:val="single" w:sz="4" w:space="0" w:color="auto"/>
            </w:tcBorders>
            <w:vAlign w:val="center"/>
          </w:tcPr>
          <w:p w14:paraId="6C29C003" w14:textId="77777777" w:rsidR="003509E4" w:rsidRDefault="003509E4" w:rsidP="00F9644C">
            <w:pPr>
              <w:jc w:val="center"/>
              <w:rPr>
                <w:color w:val="000000"/>
                <w:sz w:val="22"/>
              </w:rPr>
            </w:pPr>
            <w:r>
              <w:rPr>
                <w:color w:val="000000"/>
                <w:sz w:val="22"/>
              </w:rPr>
              <w:t>902 903</w:t>
            </w:r>
          </w:p>
        </w:tc>
      </w:tr>
      <w:tr w:rsidR="003509E4" w:rsidRPr="00F74CAC" w14:paraId="76E54F6B" w14:textId="77777777"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14:paraId="69A3A34F" w14:textId="77777777" w:rsidR="003509E4" w:rsidRPr="00F74CAC" w:rsidRDefault="003509E4" w:rsidP="00494B93">
            <w:pPr>
              <w:rPr>
                <w:color w:val="000000"/>
                <w:sz w:val="22"/>
              </w:rPr>
            </w:pPr>
            <w:r w:rsidRPr="00F74CAC">
              <w:rPr>
                <w:color w:val="000000"/>
                <w:sz w:val="22"/>
              </w:rPr>
              <w:t>Дефицит (</w:t>
            </w:r>
            <w:r>
              <w:rPr>
                <w:color w:val="000000"/>
                <w:sz w:val="22"/>
              </w:rPr>
              <w:t>«-»</w:t>
            </w:r>
            <w:r w:rsidR="00F9644C">
              <w:rPr>
                <w:color w:val="000000"/>
                <w:sz w:val="22"/>
              </w:rPr>
              <w:t xml:space="preserve"> </w:t>
            </w:r>
            <w:r w:rsidRPr="00F74CAC">
              <w:rPr>
                <w:color w:val="000000"/>
                <w:sz w:val="22"/>
              </w:rPr>
              <w:t>профицит) бюджета</w:t>
            </w:r>
          </w:p>
        </w:tc>
        <w:tc>
          <w:tcPr>
            <w:tcW w:w="1204" w:type="dxa"/>
            <w:tcBorders>
              <w:top w:val="nil"/>
              <w:left w:val="nil"/>
              <w:bottom w:val="single" w:sz="4" w:space="0" w:color="auto"/>
              <w:right w:val="single" w:sz="4" w:space="0" w:color="auto"/>
            </w:tcBorders>
            <w:shd w:val="clear" w:color="auto" w:fill="auto"/>
            <w:noWrap/>
            <w:vAlign w:val="center"/>
            <w:hideMark/>
          </w:tcPr>
          <w:p w14:paraId="45BD0223" w14:textId="77777777" w:rsidR="003509E4" w:rsidRPr="00F74CAC" w:rsidRDefault="003509E4" w:rsidP="00494B93">
            <w:pPr>
              <w:jc w:val="center"/>
              <w:rPr>
                <w:color w:val="000000"/>
                <w:sz w:val="22"/>
              </w:rPr>
            </w:pPr>
            <w:r>
              <w:rPr>
                <w:color w:val="000000"/>
                <w:sz w:val="22"/>
              </w:rPr>
              <w:t>18 750</w:t>
            </w:r>
          </w:p>
        </w:tc>
        <w:tc>
          <w:tcPr>
            <w:tcW w:w="1205" w:type="dxa"/>
            <w:tcBorders>
              <w:top w:val="nil"/>
              <w:left w:val="nil"/>
              <w:bottom w:val="single" w:sz="4" w:space="0" w:color="auto"/>
              <w:right w:val="single" w:sz="4" w:space="0" w:color="auto"/>
            </w:tcBorders>
            <w:shd w:val="clear" w:color="auto" w:fill="auto"/>
            <w:noWrap/>
            <w:vAlign w:val="center"/>
            <w:hideMark/>
          </w:tcPr>
          <w:p w14:paraId="7F07DCE4" w14:textId="77777777" w:rsidR="003509E4" w:rsidRPr="00F74CAC" w:rsidRDefault="003509E4" w:rsidP="00494B93">
            <w:pPr>
              <w:jc w:val="center"/>
              <w:rPr>
                <w:color w:val="000000"/>
                <w:sz w:val="22"/>
              </w:rPr>
            </w:pPr>
            <w:r>
              <w:rPr>
                <w:color w:val="000000"/>
                <w:sz w:val="22"/>
              </w:rPr>
              <w:t>1 273</w:t>
            </w:r>
          </w:p>
        </w:tc>
        <w:tc>
          <w:tcPr>
            <w:tcW w:w="1205" w:type="dxa"/>
            <w:tcBorders>
              <w:top w:val="nil"/>
              <w:left w:val="nil"/>
              <w:bottom w:val="single" w:sz="4" w:space="0" w:color="auto"/>
              <w:right w:val="single" w:sz="4" w:space="0" w:color="auto"/>
            </w:tcBorders>
            <w:shd w:val="clear" w:color="auto" w:fill="auto"/>
            <w:noWrap/>
            <w:vAlign w:val="center"/>
            <w:hideMark/>
          </w:tcPr>
          <w:p w14:paraId="6BB21169" w14:textId="77777777" w:rsidR="003509E4" w:rsidRPr="00F74CAC" w:rsidRDefault="003509E4" w:rsidP="00494B93">
            <w:pPr>
              <w:jc w:val="center"/>
              <w:rPr>
                <w:color w:val="000000"/>
                <w:sz w:val="22"/>
              </w:rPr>
            </w:pPr>
            <w:r>
              <w:rPr>
                <w:color w:val="000000"/>
                <w:sz w:val="22"/>
              </w:rPr>
              <w:t>14 270</w:t>
            </w:r>
          </w:p>
        </w:tc>
        <w:tc>
          <w:tcPr>
            <w:tcW w:w="1205" w:type="dxa"/>
            <w:tcBorders>
              <w:top w:val="nil"/>
              <w:left w:val="nil"/>
              <w:bottom w:val="single" w:sz="4" w:space="0" w:color="auto"/>
              <w:right w:val="single" w:sz="4" w:space="0" w:color="auto"/>
            </w:tcBorders>
            <w:vAlign w:val="center"/>
          </w:tcPr>
          <w:p w14:paraId="2952C947" w14:textId="77777777" w:rsidR="003509E4" w:rsidRPr="00F74CAC" w:rsidRDefault="003509E4" w:rsidP="00494B93">
            <w:pPr>
              <w:jc w:val="center"/>
              <w:rPr>
                <w:color w:val="000000"/>
                <w:sz w:val="22"/>
              </w:rPr>
            </w:pPr>
            <w:r>
              <w:rPr>
                <w:color w:val="000000"/>
                <w:sz w:val="22"/>
              </w:rPr>
              <w:t>2 652</w:t>
            </w:r>
          </w:p>
        </w:tc>
        <w:tc>
          <w:tcPr>
            <w:tcW w:w="1276" w:type="dxa"/>
            <w:tcBorders>
              <w:top w:val="nil"/>
              <w:left w:val="nil"/>
              <w:bottom w:val="single" w:sz="4" w:space="0" w:color="auto"/>
              <w:right w:val="single" w:sz="4" w:space="0" w:color="auto"/>
            </w:tcBorders>
            <w:vAlign w:val="center"/>
          </w:tcPr>
          <w:p w14:paraId="6800846E" w14:textId="77777777" w:rsidR="003509E4" w:rsidRDefault="003509E4" w:rsidP="00F9644C">
            <w:pPr>
              <w:jc w:val="center"/>
              <w:rPr>
                <w:color w:val="000000"/>
                <w:sz w:val="22"/>
              </w:rPr>
            </w:pPr>
            <w:r>
              <w:rPr>
                <w:color w:val="000000"/>
                <w:sz w:val="22"/>
              </w:rPr>
              <w:t>19 210</w:t>
            </w:r>
          </w:p>
        </w:tc>
      </w:tr>
      <w:tr w:rsidR="003509E4" w:rsidRPr="00F74CAC" w14:paraId="44143957" w14:textId="77777777"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14:paraId="5624A572" w14:textId="77777777" w:rsidR="005F43F5" w:rsidRDefault="003509E4" w:rsidP="00494B93">
            <w:pPr>
              <w:rPr>
                <w:color w:val="000000"/>
                <w:sz w:val="22"/>
              </w:rPr>
            </w:pPr>
            <w:r w:rsidRPr="00F74CAC">
              <w:rPr>
                <w:color w:val="000000"/>
                <w:sz w:val="22"/>
              </w:rPr>
              <w:t xml:space="preserve">Муниципальный долг на начало </w:t>
            </w:r>
          </w:p>
          <w:p w14:paraId="56EBDDB4" w14:textId="77777777" w:rsidR="003509E4" w:rsidRPr="00F74CAC" w:rsidRDefault="003509E4" w:rsidP="00494B93">
            <w:pPr>
              <w:rPr>
                <w:color w:val="000000"/>
                <w:sz w:val="22"/>
              </w:rPr>
            </w:pPr>
            <w:r w:rsidRPr="00F74CAC">
              <w:rPr>
                <w:color w:val="000000"/>
                <w:sz w:val="22"/>
              </w:rPr>
              <w:t>финансового года</w:t>
            </w:r>
          </w:p>
        </w:tc>
        <w:tc>
          <w:tcPr>
            <w:tcW w:w="1204" w:type="dxa"/>
            <w:tcBorders>
              <w:top w:val="nil"/>
              <w:left w:val="nil"/>
              <w:bottom w:val="single" w:sz="4" w:space="0" w:color="auto"/>
              <w:right w:val="single" w:sz="4" w:space="0" w:color="auto"/>
            </w:tcBorders>
            <w:shd w:val="clear" w:color="auto" w:fill="auto"/>
            <w:noWrap/>
            <w:vAlign w:val="center"/>
            <w:hideMark/>
          </w:tcPr>
          <w:p w14:paraId="31A533AF" w14:textId="77777777" w:rsidR="003509E4" w:rsidRPr="00F74CAC" w:rsidRDefault="003509E4" w:rsidP="00494B93">
            <w:pPr>
              <w:jc w:val="center"/>
              <w:rPr>
                <w:color w:val="000000"/>
                <w:sz w:val="22"/>
              </w:rPr>
            </w:pPr>
            <w:r>
              <w:rPr>
                <w:color w:val="000000"/>
                <w:sz w:val="22"/>
              </w:rPr>
              <w:t>0,0</w:t>
            </w:r>
          </w:p>
        </w:tc>
        <w:tc>
          <w:tcPr>
            <w:tcW w:w="1205" w:type="dxa"/>
            <w:tcBorders>
              <w:top w:val="nil"/>
              <w:left w:val="nil"/>
              <w:bottom w:val="single" w:sz="4" w:space="0" w:color="auto"/>
              <w:right w:val="single" w:sz="4" w:space="0" w:color="auto"/>
            </w:tcBorders>
            <w:shd w:val="clear" w:color="auto" w:fill="auto"/>
            <w:noWrap/>
            <w:vAlign w:val="center"/>
            <w:hideMark/>
          </w:tcPr>
          <w:p w14:paraId="29BC8CA1" w14:textId="77777777" w:rsidR="003509E4" w:rsidRPr="00F74CAC" w:rsidRDefault="003509E4" w:rsidP="00494B93">
            <w:pPr>
              <w:jc w:val="center"/>
              <w:rPr>
                <w:color w:val="000000"/>
                <w:sz w:val="22"/>
              </w:rPr>
            </w:pPr>
            <w:r>
              <w:rPr>
                <w:color w:val="000000"/>
                <w:sz w:val="22"/>
              </w:rPr>
              <w:t>13 091</w:t>
            </w:r>
          </w:p>
        </w:tc>
        <w:tc>
          <w:tcPr>
            <w:tcW w:w="1205" w:type="dxa"/>
            <w:tcBorders>
              <w:top w:val="nil"/>
              <w:left w:val="nil"/>
              <w:bottom w:val="single" w:sz="4" w:space="0" w:color="auto"/>
              <w:right w:val="single" w:sz="4" w:space="0" w:color="auto"/>
            </w:tcBorders>
            <w:shd w:val="clear" w:color="auto" w:fill="auto"/>
            <w:noWrap/>
            <w:vAlign w:val="center"/>
            <w:hideMark/>
          </w:tcPr>
          <w:p w14:paraId="416BBDFA" w14:textId="77777777" w:rsidR="003509E4" w:rsidRPr="00F74CAC" w:rsidRDefault="003509E4" w:rsidP="00494B93">
            <w:pPr>
              <w:jc w:val="center"/>
              <w:rPr>
                <w:color w:val="000000"/>
                <w:sz w:val="22"/>
              </w:rPr>
            </w:pPr>
            <w:r>
              <w:rPr>
                <w:color w:val="000000"/>
                <w:sz w:val="22"/>
              </w:rPr>
              <w:t>19 947</w:t>
            </w:r>
          </w:p>
        </w:tc>
        <w:tc>
          <w:tcPr>
            <w:tcW w:w="1205" w:type="dxa"/>
            <w:tcBorders>
              <w:top w:val="nil"/>
              <w:left w:val="nil"/>
              <w:bottom w:val="single" w:sz="4" w:space="0" w:color="auto"/>
              <w:right w:val="single" w:sz="4" w:space="0" w:color="auto"/>
            </w:tcBorders>
            <w:vAlign w:val="center"/>
          </w:tcPr>
          <w:p w14:paraId="5D63F038" w14:textId="77777777" w:rsidR="003509E4" w:rsidRPr="00F74CAC" w:rsidRDefault="003509E4" w:rsidP="00494B93">
            <w:pPr>
              <w:jc w:val="center"/>
              <w:rPr>
                <w:color w:val="000000"/>
                <w:sz w:val="22"/>
              </w:rPr>
            </w:pPr>
            <w:r>
              <w:rPr>
                <w:color w:val="000000"/>
                <w:sz w:val="22"/>
              </w:rPr>
              <w:t>19 947</w:t>
            </w:r>
          </w:p>
        </w:tc>
        <w:tc>
          <w:tcPr>
            <w:tcW w:w="1276" w:type="dxa"/>
            <w:tcBorders>
              <w:top w:val="nil"/>
              <w:left w:val="nil"/>
              <w:bottom w:val="single" w:sz="4" w:space="0" w:color="auto"/>
              <w:right w:val="single" w:sz="4" w:space="0" w:color="auto"/>
            </w:tcBorders>
            <w:vAlign w:val="center"/>
          </w:tcPr>
          <w:p w14:paraId="5E036A5C" w14:textId="77777777" w:rsidR="003509E4" w:rsidRDefault="003509E4" w:rsidP="00F9644C">
            <w:pPr>
              <w:jc w:val="center"/>
              <w:rPr>
                <w:color w:val="000000"/>
                <w:sz w:val="22"/>
              </w:rPr>
            </w:pPr>
            <w:r>
              <w:rPr>
                <w:color w:val="000000"/>
                <w:sz w:val="22"/>
              </w:rPr>
              <w:t>37 633</w:t>
            </w:r>
          </w:p>
        </w:tc>
      </w:tr>
      <w:tr w:rsidR="003509E4" w:rsidRPr="00F74CAC" w14:paraId="17FFF04C" w14:textId="77777777"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14:paraId="56E8AA5A" w14:textId="77777777" w:rsidR="003509E4" w:rsidRPr="00F74CAC" w:rsidRDefault="003509E4" w:rsidP="00494B93">
            <w:pPr>
              <w:rPr>
                <w:color w:val="000000"/>
                <w:sz w:val="22"/>
              </w:rPr>
            </w:pPr>
            <w:r w:rsidRPr="00F74CAC">
              <w:rPr>
                <w:color w:val="000000"/>
                <w:sz w:val="22"/>
              </w:rPr>
              <w:t>Просроченная кредиторская задолженность на начало финансового года</w:t>
            </w:r>
          </w:p>
        </w:tc>
        <w:tc>
          <w:tcPr>
            <w:tcW w:w="1204" w:type="dxa"/>
            <w:tcBorders>
              <w:top w:val="nil"/>
              <w:left w:val="nil"/>
              <w:bottom w:val="single" w:sz="4" w:space="0" w:color="auto"/>
              <w:right w:val="single" w:sz="4" w:space="0" w:color="auto"/>
            </w:tcBorders>
            <w:shd w:val="clear" w:color="auto" w:fill="auto"/>
            <w:noWrap/>
            <w:vAlign w:val="center"/>
            <w:hideMark/>
          </w:tcPr>
          <w:p w14:paraId="36DC202E" w14:textId="77777777" w:rsidR="003509E4" w:rsidRPr="00F74CAC" w:rsidRDefault="003509E4" w:rsidP="00494B93">
            <w:pPr>
              <w:jc w:val="center"/>
              <w:rPr>
                <w:color w:val="000000"/>
                <w:sz w:val="22"/>
              </w:rPr>
            </w:pPr>
            <w:r>
              <w:rPr>
                <w:color w:val="000000"/>
                <w:sz w:val="22"/>
              </w:rPr>
              <w:t>94 820</w:t>
            </w:r>
          </w:p>
        </w:tc>
        <w:tc>
          <w:tcPr>
            <w:tcW w:w="1205" w:type="dxa"/>
            <w:tcBorders>
              <w:top w:val="nil"/>
              <w:left w:val="nil"/>
              <w:bottom w:val="single" w:sz="4" w:space="0" w:color="auto"/>
              <w:right w:val="single" w:sz="4" w:space="0" w:color="auto"/>
            </w:tcBorders>
            <w:shd w:val="clear" w:color="auto" w:fill="auto"/>
            <w:noWrap/>
            <w:vAlign w:val="center"/>
            <w:hideMark/>
          </w:tcPr>
          <w:p w14:paraId="35CB4440" w14:textId="77777777" w:rsidR="003509E4" w:rsidRPr="00F74CAC" w:rsidRDefault="003509E4" w:rsidP="00494B93">
            <w:pPr>
              <w:jc w:val="center"/>
              <w:rPr>
                <w:color w:val="000000"/>
                <w:sz w:val="22"/>
              </w:rPr>
            </w:pPr>
            <w:r>
              <w:rPr>
                <w:color w:val="000000"/>
                <w:sz w:val="22"/>
              </w:rPr>
              <w:t>66 712</w:t>
            </w:r>
          </w:p>
        </w:tc>
        <w:tc>
          <w:tcPr>
            <w:tcW w:w="1205" w:type="dxa"/>
            <w:tcBorders>
              <w:top w:val="nil"/>
              <w:left w:val="nil"/>
              <w:bottom w:val="single" w:sz="4" w:space="0" w:color="auto"/>
              <w:right w:val="single" w:sz="4" w:space="0" w:color="auto"/>
            </w:tcBorders>
            <w:shd w:val="clear" w:color="auto" w:fill="auto"/>
            <w:noWrap/>
            <w:vAlign w:val="center"/>
            <w:hideMark/>
          </w:tcPr>
          <w:p w14:paraId="52062649" w14:textId="77777777" w:rsidR="003509E4" w:rsidRPr="00F74CAC" w:rsidRDefault="003509E4" w:rsidP="00494B93">
            <w:pPr>
              <w:jc w:val="center"/>
              <w:rPr>
                <w:color w:val="000000"/>
                <w:sz w:val="22"/>
              </w:rPr>
            </w:pPr>
            <w:r>
              <w:rPr>
                <w:color w:val="000000"/>
                <w:sz w:val="22"/>
              </w:rPr>
              <w:t>17 740</w:t>
            </w:r>
          </w:p>
        </w:tc>
        <w:tc>
          <w:tcPr>
            <w:tcW w:w="1205" w:type="dxa"/>
            <w:tcBorders>
              <w:top w:val="nil"/>
              <w:left w:val="nil"/>
              <w:bottom w:val="single" w:sz="4" w:space="0" w:color="auto"/>
              <w:right w:val="single" w:sz="4" w:space="0" w:color="auto"/>
            </w:tcBorders>
            <w:vAlign w:val="center"/>
          </w:tcPr>
          <w:p w14:paraId="50F7B2F5" w14:textId="77777777" w:rsidR="003509E4" w:rsidRPr="00F74CAC" w:rsidRDefault="003509E4" w:rsidP="00494B93">
            <w:pPr>
              <w:jc w:val="center"/>
              <w:rPr>
                <w:color w:val="000000"/>
                <w:sz w:val="22"/>
              </w:rPr>
            </w:pPr>
            <w:r>
              <w:rPr>
                <w:color w:val="000000"/>
                <w:sz w:val="22"/>
              </w:rPr>
              <w:t>17 109</w:t>
            </w:r>
          </w:p>
        </w:tc>
        <w:tc>
          <w:tcPr>
            <w:tcW w:w="1276" w:type="dxa"/>
            <w:tcBorders>
              <w:top w:val="nil"/>
              <w:left w:val="nil"/>
              <w:bottom w:val="single" w:sz="4" w:space="0" w:color="auto"/>
              <w:right w:val="single" w:sz="4" w:space="0" w:color="auto"/>
            </w:tcBorders>
            <w:vAlign w:val="center"/>
          </w:tcPr>
          <w:p w14:paraId="4999452F" w14:textId="77777777" w:rsidR="003509E4" w:rsidRDefault="003509E4" w:rsidP="00F9644C">
            <w:pPr>
              <w:jc w:val="center"/>
              <w:rPr>
                <w:color w:val="000000"/>
                <w:sz w:val="22"/>
              </w:rPr>
            </w:pPr>
            <w:r>
              <w:rPr>
                <w:color w:val="000000"/>
                <w:sz w:val="22"/>
              </w:rPr>
              <w:t>12 944</w:t>
            </w:r>
          </w:p>
        </w:tc>
      </w:tr>
    </w:tbl>
    <w:p w14:paraId="50B24D61" w14:textId="77777777" w:rsidR="00473DEE" w:rsidRPr="00B24EC9" w:rsidRDefault="00473DEE" w:rsidP="00473DEE">
      <w:pPr>
        <w:autoSpaceDE w:val="0"/>
        <w:autoSpaceDN w:val="0"/>
        <w:adjustRightInd w:val="0"/>
        <w:ind w:firstLine="540"/>
        <w:jc w:val="both"/>
        <w:rPr>
          <w:sz w:val="28"/>
          <w:szCs w:val="28"/>
        </w:rPr>
      </w:pPr>
      <w:r w:rsidRPr="00B24EC9">
        <w:rPr>
          <w:sz w:val="28"/>
          <w:szCs w:val="28"/>
        </w:rPr>
        <w:t xml:space="preserve">Бюджет муниципального района является высокодотационным, доля налоговых и неналоговых доходов бюджета в общем объеме доходов (в среднем за последние три года) составляет </w:t>
      </w:r>
      <w:r w:rsidRPr="00F66883">
        <w:rPr>
          <w:sz w:val="28"/>
          <w:szCs w:val="28"/>
        </w:rPr>
        <w:t>13%.</w:t>
      </w:r>
      <w:r w:rsidRPr="00B24EC9">
        <w:rPr>
          <w:sz w:val="28"/>
          <w:szCs w:val="28"/>
        </w:rPr>
        <w:t xml:space="preserve"> Из бюджета Иркутской области муниципальному району ежегодно предоставляется финансовая помощь в виде дотаций и субсидий на исполнение собственных полномочий органов местного самоуправления. Доля средств финансовой помощи из областного бюджета в общем объеме доходов муниципального района (в среднем за последние три года) составляет </w:t>
      </w:r>
      <w:r w:rsidRPr="00F66883">
        <w:rPr>
          <w:sz w:val="28"/>
          <w:szCs w:val="28"/>
        </w:rPr>
        <w:t>87</w:t>
      </w:r>
      <w:r w:rsidRPr="00B24EC9">
        <w:rPr>
          <w:sz w:val="28"/>
          <w:szCs w:val="28"/>
        </w:rPr>
        <w:t xml:space="preserve"> %. Наибольший объем доходов бюджета муниципального района приходится на межбюджетные трансферты из областного бюджета, имеющие целевое назначение, в виде субсидий, субвенций.</w:t>
      </w:r>
    </w:p>
    <w:p w14:paraId="634F5DCC" w14:textId="77777777" w:rsidR="00473DEE" w:rsidRPr="00B24EC9" w:rsidRDefault="00473DEE" w:rsidP="00473DEE">
      <w:pPr>
        <w:tabs>
          <w:tab w:val="left" w:pos="567"/>
        </w:tabs>
        <w:autoSpaceDE w:val="0"/>
        <w:autoSpaceDN w:val="0"/>
        <w:adjustRightInd w:val="0"/>
        <w:ind w:firstLine="540"/>
        <w:jc w:val="both"/>
        <w:rPr>
          <w:sz w:val="28"/>
          <w:szCs w:val="28"/>
        </w:rPr>
      </w:pPr>
      <w:r w:rsidRPr="00B24EC9">
        <w:rPr>
          <w:sz w:val="28"/>
          <w:szCs w:val="28"/>
        </w:rPr>
        <w:t xml:space="preserve">Основным инструментом для покрытия дефицита и обеспечения сбалансированности бюджета муниципального района является привлечение бюджетного кредита. В течение </w:t>
      </w:r>
      <w:r>
        <w:rPr>
          <w:sz w:val="28"/>
          <w:szCs w:val="28"/>
        </w:rPr>
        <w:t>четырех</w:t>
      </w:r>
      <w:r w:rsidRPr="00B24EC9">
        <w:rPr>
          <w:sz w:val="28"/>
          <w:szCs w:val="28"/>
        </w:rPr>
        <w:t xml:space="preserve"> последних финансовых лет муниципальному району из областного бюджета были предоставлены бюджетные кредиты со сроком гашения на три года: в 2013 году – 13 861 тыс. рублей, в 2014 году – 13 219 тыс. рублей, в 2015 году – 4 163 тыс. рублей</w:t>
      </w:r>
      <w:r>
        <w:rPr>
          <w:sz w:val="28"/>
          <w:szCs w:val="28"/>
        </w:rPr>
        <w:t xml:space="preserve">, в 2016 году - </w:t>
      </w:r>
      <w:r w:rsidRPr="00B24EC9">
        <w:rPr>
          <w:sz w:val="28"/>
          <w:szCs w:val="28"/>
        </w:rPr>
        <w:t xml:space="preserve"> 23 981 тыс. рублей Бюджетные кредиты имели целевое направление и предоставлялись на выплату заработной платы.  Муниципальный долг по состоянию на 01.01.201</w:t>
      </w:r>
      <w:r>
        <w:rPr>
          <w:sz w:val="28"/>
          <w:szCs w:val="28"/>
        </w:rPr>
        <w:t>7</w:t>
      </w:r>
      <w:r w:rsidRPr="00B24EC9">
        <w:rPr>
          <w:sz w:val="28"/>
          <w:szCs w:val="28"/>
        </w:rPr>
        <w:t xml:space="preserve"> год</w:t>
      </w:r>
      <w:r>
        <w:rPr>
          <w:sz w:val="28"/>
          <w:szCs w:val="28"/>
        </w:rPr>
        <w:t>а</w:t>
      </w:r>
      <w:r w:rsidRPr="00B24EC9">
        <w:rPr>
          <w:sz w:val="28"/>
          <w:szCs w:val="28"/>
        </w:rPr>
        <w:t xml:space="preserve"> составил </w:t>
      </w:r>
      <w:r w:rsidR="00F66883">
        <w:rPr>
          <w:sz w:val="28"/>
          <w:szCs w:val="28"/>
        </w:rPr>
        <w:t>37 632</w:t>
      </w:r>
      <w:r w:rsidRPr="00B24EC9">
        <w:rPr>
          <w:sz w:val="28"/>
          <w:szCs w:val="28"/>
        </w:rPr>
        <w:t xml:space="preserve"> тыс. рублей. По состоянию на 01.09.201</w:t>
      </w:r>
      <w:r>
        <w:rPr>
          <w:sz w:val="28"/>
          <w:szCs w:val="28"/>
        </w:rPr>
        <w:t>7</w:t>
      </w:r>
      <w:r w:rsidRPr="00B24EC9">
        <w:rPr>
          <w:sz w:val="28"/>
          <w:szCs w:val="28"/>
        </w:rPr>
        <w:t xml:space="preserve"> года Черемховское районное муниципальное образование имеет просроченн</w:t>
      </w:r>
      <w:r>
        <w:rPr>
          <w:sz w:val="28"/>
          <w:szCs w:val="28"/>
        </w:rPr>
        <w:t>ую</w:t>
      </w:r>
      <w:r w:rsidRPr="00B24EC9">
        <w:rPr>
          <w:sz w:val="28"/>
          <w:szCs w:val="28"/>
        </w:rPr>
        <w:t xml:space="preserve"> задолженност</w:t>
      </w:r>
      <w:r>
        <w:rPr>
          <w:sz w:val="28"/>
          <w:szCs w:val="28"/>
        </w:rPr>
        <w:t>ь</w:t>
      </w:r>
      <w:r w:rsidRPr="00B24EC9">
        <w:rPr>
          <w:sz w:val="28"/>
          <w:szCs w:val="28"/>
        </w:rPr>
        <w:t xml:space="preserve"> </w:t>
      </w:r>
      <w:r w:rsidR="003F0952">
        <w:rPr>
          <w:sz w:val="28"/>
          <w:szCs w:val="28"/>
        </w:rPr>
        <w:t xml:space="preserve"> </w:t>
      </w:r>
      <w:r w:rsidRPr="00B24EC9">
        <w:rPr>
          <w:sz w:val="28"/>
          <w:szCs w:val="28"/>
        </w:rPr>
        <w:t>по</w:t>
      </w:r>
      <w:r w:rsidR="003F0952">
        <w:rPr>
          <w:sz w:val="28"/>
          <w:szCs w:val="28"/>
        </w:rPr>
        <w:t xml:space="preserve"> </w:t>
      </w:r>
      <w:r w:rsidRPr="00B24EC9">
        <w:rPr>
          <w:sz w:val="28"/>
          <w:szCs w:val="28"/>
        </w:rPr>
        <w:t xml:space="preserve"> бюджетным</w:t>
      </w:r>
      <w:r w:rsidR="003F0952">
        <w:rPr>
          <w:sz w:val="28"/>
          <w:szCs w:val="28"/>
        </w:rPr>
        <w:t xml:space="preserve"> </w:t>
      </w:r>
      <w:r w:rsidRPr="00B24EC9">
        <w:rPr>
          <w:sz w:val="28"/>
          <w:szCs w:val="28"/>
        </w:rPr>
        <w:t xml:space="preserve"> кредитам</w:t>
      </w:r>
      <w:r>
        <w:rPr>
          <w:sz w:val="28"/>
          <w:szCs w:val="28"/>
        </w:rPr>
        <w:t xml:space="preserve"> </w:t>
      </w:r>
      <w:r w:rsidR="003F0952">
        <w:rPr>
          <w:sz w:val="28"/>
          <w:szCs w:val="28"/>
        </w:rPr>
        <w:t xml:space="preserve"> </w:t>
      </w:r>
      <w:r>
        <w:rPr>
          <w:sz w:val="28"/>
          <w:szCs w:val="28"/>
        </w:rPr>
        <w:t xml:space="preserve">в </w:t>
      </w:r>
      <w:r w:rsidR="003F0952">
        <w:rPr>
          <w:sz w:val="28"/>
          <w:szCs w:val="28"/>
        </w:rPr>
        <w:t xml:space="preserve"> </w:t>
      </w:r>
      <w:r>
        <w:rPr>
          <w:sz w:val="28"/>
          <w:szCs w:val="28"/>
        </w:rPr>
        <w:t>сумме</w:t>
      </w:r>
      <w:r w:rsidR="003F0952">
        <w:rPr>
          <w:sz w:val="28"/>
          <w:szCs w:val="28"/>
        </w:rPr>
        <w:t xml:space="preserve"> 5 683</w:t>
      </w:r>
      <w:r>
        <w:rPr>
          <w:sz w:val="28"/>
          <w:szCs w:val="28"/>
        </w:rPr>
        <w:t xml:space="preserve"> тыс. рублей</w:t>
      </w:r>
      <w:r w:rsidRPr="00B24EC9">
        <w:rPr>
          <w:sz w:val="28"/>
          <w:szCs w:val="28"/>
        </w:rPr>
        <w:t xml:space="preserve">. </w:t>
      </w:r>
    </w:p>
    <w:p w14:paraId="76CE59F6" w14:textId="77777777" w:rsidR="00473DEE" w:rsidRPr="00170AE9" w:rsidRDefault="00473DEE" w:rsidP="00473DEE">
      <w:pPr>
        <w:autoSpaceDE w:val="0"/>
        <w:autoSpaceDN w:val="0"/>
        <w:adjustRightInd w:val="0"/>
        <w:ind w:firstLine="709"/>
        <w:jc w:val="both"/>
        <w:rPr>
          <w:sz w:val="28"/>
          <w:szCs w:val="28"/>
          <w:lang w:eastAsia="en-US"/>
        </w:rPr>
      </w:pPr>
      <w:r w:rsidRPr="00170AE9">
        <w:rPr>
          <w:sz w:val="28"/>
          <w:szCs w:val="28"/>
        </w:rPr>
        <w:t xml:space="preserve">Достаточно сложная финансовая ситуация складывается и при исполнении бюджетов 18 поселений, входящих в состав муниципального района. </w:t>
      </w:r>
    </w:p>
    <w:p w14:paraId="655E200F" w14:textId="77777777" w:rsidR="00473DEE" w:rsidRPr="00B24EC9" w:rsidRDefault="00473DEE" w:rsidP="00473DEE">
      <w:pPr>
        <w:autoSpaceDE w:val="0"/>
        <w:autoSpaceDN w:val="0"/>
        <w:adjustRightInd w:val="0"/>
        <w:ind w:firstLine="540"/>
        <w:jc w:val="both"/>
        <w:rPr>
          <w:sz w:val="28"/>
          <w:szCs w:val="28"/>
        </w:rPr>
      </w:pPr>
      <w:r w:rsidRPr="00170AE9">
        <w:rPr>
          <w:sz w:val="28"/>
          <w:szCs w:val="28"/>
        </w:rPr>
        <w:t>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w:t>
      </w:r>
      <w:r w:rsidRPr="00B24EC9">
        <w:rPr>
          <w:sz w:val="28"/>
          <w:szCs w:val="28"/>
        </w:rPr>
        <w:t xml:space="preserve"> </w:t>
      </w:r>
    </w:p>
    <w:p w14:paraId="6700DCA7" w14:textId="77777777" w:rsidR="00473DEE" w:rsidRPr="00B24EC9" w:rsidRDefault="00473DEE" w:rsidP="00473DEE">
      <w:pPr>
        <w:pStyle w:val="ConsPlusNormal"/>
        <w:ind w:firstLine="540"/>
        <w:jc w:val="both"/>
        <w:rPr>
          <w:rFonts w:eastAsiaTheme="minorHAnsi"/>
          <w:sz w:val="28"/>
          <w:szCs w:val="28"/>
          <w:lang w:eastAsia="en-US"/>
        </w:rPr>
      </w:pPr>
      <w:r w:rsidRPr="00CE0C40">
        <w:rPr>
          <w:rFonts w:eastAsiaTheme="minorHAnsi"/>
          <w:sz w:val="28"/>
          <w:szCs w:val="28"/>
          <w:lang w:eastAsia="en-US"/>
        </w:rPr>
        <w:t>Ведение</w:t>
      </w:r>
      <w:r w:rsidRPr="00CE0C40">
        <w:rPr>
          <w:rFonts w:eastAsiaTheme="minorHAnsi"/>
          <w:color w:val="FF0000"/>
          <w:sz w:val="28"/>
          <w:szCs w:val="28"/>
          <w:lang w:eastAsia="en-US"/>
        </w:rPr>
        <w:t xml:space="preserve"> </w:t>
      </w:r>
      <w:r w:rsidRPr="00B24EC9">
        <w:rPr>
          <w:rFonts w:eastAsiaTheme="minorHAnsi"/>
          <w:sz w:val="28"/>
          <w:szCs w:val="28"/>
          <w:lang w:eastAsia="en-US"/>
        </w:rPr>
        <w:t xml:space="preserve">бухгалтерского учета в Черемховском районном муниципальном образовании осуществляет муниципальное казенное учреждение «Централизованная бухгалтерия Черемховского районного муниципального образования», учредителем которой является </w:t>
      </w:r>
      <w:r>
        <w:rPr>
          <w:rFonts w:eastAsiaTheme="minorHAnsi"/>
          <w:sz w:val="28"/>
          <w:szCs w:val="28"/>
          <w:lang w:eastAsia="en-US"/>
        </w:rPr>
        <w:t>Ф</w:t>
      </w:r>
      <w:r w:rsidRPr="00B24EC9">
        <w:rPr>
          <w:rFonts w:eastAsiaTheme="minorHAnsi"/>
          <w:sz w:val="28"/>
          <w:szCs w:val="28"/>
          <w:lang w:eastAsia="en-US"/>
        </w:rPr>
        <w:t>инансовое управление.</w:t>
      </w:r>
    </w:p>
    <w:p w14:paraId="271DE084" w14:textId="77777777"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В целях обеспечения достоверного учета хозяйственной деятельности </w:t>
      </w:r>
      <w:r w:rsidRPr="00B24EC9">
        <w:rPr>
          <w:rFonts w:eastAsiaTheme="minorHAnsi"/>
          <w:sz w:val="28"/>
          <w:szCs w:val="28"/>
          <w:lang w:eastAsia="en-US"/>
        </w:rPr>
        <w:lastRenderedPageBreak/>
        <w:t>централизованн</w:t>
      </w:r>
      <w:r>
        <w:rPr>
          <w:rFonts w:eastAsiaTheme="minorHAnsi"/>
          <w:sz w:val="28"/>
          <w:szCs w:val="28"/>
          <w:lang w:eastAsia="en-US"/>
        </w:rPr>
        <w:t>ая</w:t>
      </w:r>
      <w:r w:rsidRPr="00B24EC9">
        <w:rPr>
          <w:rFonts w:eastAsiaTheme="minorHAnsi"/>
          <w:sz w:val="28"/>
          <w:szCs w:val="28"/>
          <w:lang w:eastAsia="en-US"/>
        </w:rPr>
        <w:t xml:space="preserve"> бухгалтери</w:t>
      </w:r>
      <w:r>
        <w:rPr>
          <w:rFonts w:eastAsiaTheme="minorHAnsi"/>
          <w:sz w:val="28"/>
          <w:szCs w:val="28"/>
          <w:lang w:eastAsia="en-US"/>
        </w:rPr>
        <w:t>я</w:t>
      </w:r>
      <w:r w:rsidRPr="00B24EC9">
        <w:rPr>
          <w:rFonts w:eastAsiaTheme="minorHAnsi"/>
          <w:sz w:val="28"/>
          <w:szCs w:val="28"/>
          <w:lang w:eastAsia="en-US"/>
        </w:rPr>
        <w:t xml:space="preserve"> в соответствии с заключенными договорами с муниципальными учреждениями осуществля</w:t>
      </w:r>
      <w:r>
        <w:rPr>
          <w:rFonts w:eastAsiaTheme="minorHAnsi"/>
          <w:sz w:val="28"/>
          <w:szCs w:val="28"/>
          <w:lang w:eastAsia="en-US"/>
        </w:rPr>
        <w:t>е</w:t>
      </w:r>
      <w:r w:rsidRPr="00B24EC9">
        <w:rPr>
          <w:rFonts w:eastAsiaTheme="minorHAnsi"/>
          <w:sz w:val="28"/>
          <w:szCs w:val="28"/>
          <w:lang w:eastAsia="en-US"/>
        </w:rPr>
        <w:t>т:</w:t>
      </w:r>
    </w:p>
    <w:p w14:paraId="403AE65E" w14:textId="77777777"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 - организацию и ведение бухгалтерского и налогового учета и отчетности, обязательных и хозяйственных операций путем их отражения в бухгалтерских регистрах;</w:t>
      </w:r>
    </w:p>
    <w:p w14:paraId="2EA489C1" w14:textId="77777777"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предварительный контроль над соответствием заключаемых договоров объемам ассигнований, предусмотренных сметой расходов;</w:t>
      </w:r>
    </w:p>
    <w:p w14:paraId="79457046" w14:textId="77777777"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начисление и обеспечение выплаты заработной платы работникам;</w:t>
      </w:r>
    </w:p>
    <w:p w14:paraId="77F13259" w14:textId="77777777"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проведение расчетов, возникающих в процессе исполнения в пределах санкционированных расходов сметы расходов, с организациями и отдельными физическими лицами;</w:t>
      </w:r>
    </w:p>
    <w:p w14:paraId="7B258986" w14:textId="77777777"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инвентаризацию зданий, сооружений, имущества, основных средств, расчетов</w:t>
      </w:r>
      <w:r>
        <w:rPr>
          <w:rFonts w:eastAsiaTheme="minorHAnsi"/>
          <w:sz w:val="28"/>
          <w:szCs w:val="28"/>
          <w:lang w:eastAsia="en-US"/>
        </w:rPr>
        <w:t>;</w:t>
      </w:r>
    </w:p>
    <w:p w14:paraId="6A19C9FF" w14:textId="77777777" w:rsidR="00473DEE" w:rsidRPr="00B24EC9" w:rsidRDefault="00473DEE" w:rsidP="00473DEE">
      <w:pPr>
        <w:pStyle w:val="ConsPlusNormal"/>
        <w:ind w:firstLine="540"/>
        <w:jc w:val="both"/>
        <w:rPr>
          <w:rFonts w:eastAsia="Times New Roman"/>
          <w:sz w:val="28"/>
          <w:szCs w:val="28"/>
        </w:rPr>
      </w:pPr>
      <w:r w:rsidRPr="00B24EC9">
        <w:rPr>
          <w:rFonts w:eastAsiaTheme="minorHAnsi"/>
          <w:sz w:val="28"/>
          <w:szCs w:val="28"/>
          <w:lang w:eastAsia="en-US"/>
        </w:rPr>
        <w:t xml:space="preserve">- </w:t>
      </w:r>
      <w:r w:rsidRPr="00B24EC9">
        <w:rPr>
          <w:rFonts w:eastAsia="Times New Roman"/>
          <w:sz w:val="28"/>
          <w:szCs w:val="28"/>
        </w:rPr>
        <w:t>учет начисления и уплаты страховых и накопительных взносов в связи с внедрением индивидуального (персонифицированного) учета;</w:t>
      </w:r>
    </w:p>
    <w:p w14:paraId="7A672043" w14:textId="77777777"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представление отчетности в налоговые органы, внебюджетные фонды, органы статистики и иные органы;</w:t>
      </w:r>
    </w:p>
    <w:p w14:paraId="614DA85E" w14:textId="77777777"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консультирование руководителей учреждений по вопросам налогообложения, бухгалтерского учета и отчетности;</w:t>
      </w:r>
    </w:p>
    <w:p w14:paraId="7B410C11" w14:textId="77777777"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хранение документов (первичных учетных документов, регистров бухгалтерского учета, отчетности</w:t>
      </w:r>
      <w:r>
        <w:rPr>
          <w:rFonts w:eastAsia="Times New Roman"/>
          <w:sz w:val="28"/>
          <w:szCs w:val="28"/>
        </w:rPr>
        <w:t xml:space="preserve"> </w:t>
      </w:r>
      <w:r w:rsidRPr="00B24EC9">
        <w:rPr>
          <w:rFonts w:eastAsia="Times New Roman"/>
          <w:sz w:val="28"/>
          <w:szCs w:val="28"/>
        </w:rPr>
        <w:t>как на бумажных, так и на электронных носителях информации);</w:t>
      </w:r>
    </w:p>
    <w:p w14:paraId="0978D3ED" w14:textId="77777777"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представление интересов обслуживаемых учреждений по доверенности в различных организациях (в налоговой инспекции, отделении Пенсионного фонда РФ и т. п.);</w:t>
      </w:r>
    </w:p>
    <w:p w14:paraId="7B66E65D" w14:textId="77777777"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xml:space="preserve">- иную деятельность, предусмотренную действующим законодательством, регулирующим финансово-хозяйственную деятельность учреждений. </w:t>
      </w:r>
    </w:p>
    <w:p w14:paraId="35A071A0" w14:textId="77777777" w:rsidR="00473DEE" w:rsidRPr="00B24EC9" w:rsidRDefault="00473DEE" w:rsidP="00473DEE">
      <w:pPr>
        <w:ind w:firstLine="567"/>
        <w:jc w:val="both"/>
        <w:rPr>
          <w:sz w:val="28"/>
          <w:szCs w:val="28"/>
        </w:rPr>
      </w:pPr>
      <w:r w:rsidRPr="00B24EC9">
        <w:rPr>
          <w:sz w:val="28"/>
          <w:szCs w:val="28"/>
        </w:rPr>
        <w:t xml:space="preserve">При организации бухгалтерского учета в муниципальных учреждениях основной проблемой всегда была, а с реформированием бюджетной сферы стала еще более актуальной нехватка квалифицированных бухгалтерских кадров. В связи с чем, крайне необходимо  пройти обучение сотрудникам централизованной бухгалтерии, а также специалистам финансового управления. </w:t>
      </w:r>
    </w:p>
    <w:p w14:paraId="6733DA12" w14:textId="77777777" w:rsidR="00473DEE" w:rsidRPr="00B24EC9" w:rsidRDefault="00473DEE" w:rsidP="00473DEE">
      <w:pPr>
        <w:ind w:firstLine="567"/>
        <w:jc w:val="both"/>
        <w:rPr>
          <w:sz w:val="28"/>
          <w:szCs w:val="28"/>
        </w:rPr>
      </w:pPr>
      <w:r w:rsidRPr="00B24EC9">
        <w:rPr>
          <w:sz w:val="28"/>
          <w:szCs w:val="28"/>
        </w:rPr>
        <w:t xml:space="preserve">  Для обеспечения открытости бюджетного процесса на официальном сайте Черемховского районного муниципального образования продолжится работа по размещению информации об осуществления бюджетного процесса в Черемховском районном муниципальном образовании на всех его стадиях.</w:t>
      </w:r>
    </w:p>
    <w:p w14:paraId="4B41C14D" w14:textId="77777777" w:rsidR="00B2259E" w:rsidRDefault="00473DEE" w:rsidP="00473DEE">
      <w:pPr>
        <w:jc w:val="both"/>
        <w:rPr>
          <w:sz w:val="28"/>
          <w:szCs w:val="28"/>
        </w:rPr>
      </w:pPr>
      <w:r>
        <w:rPr>
          <w:sz w:val="28"/>
          <w:szCs w:val="28"/>
        </w:rPr>
        <w:tab/>
      </w:r>
      <w:r w:rsidRPr="00B24EC9">
        <w:rPr>
          <w:sz w:val="28"/>
          <w:szCs w:val="28"/>
        </w:rPr>
        <w:t>С целью осуществления финансового контроля за соблюдением в Черемховском районном муниципальном образовании бюджетного законодательства Российской Федерации и иных нормативных правовых актов, регулирующих бюджетные правоотношения</w:t>
      </w:r>
      <w:r>
        <w:rPr>
          <w:sz w:val="28"/>
          <w:szCs w:val="28"/>
        </w:rPr>
        <w:t>,</w:t>
      </w:r>
      <w:r w:rsidRPr="00B24EC9">
        <w:rPr>
          <w:sz w:val="28"/>
          <w:szCs w:val="28"/>
        </w:rPr>
        <w:t xml:space="preserve"> с мая 2014 года в финансовом управлении создан отдел финансового контроля. Систематическое осуществление внутреннего муниципального финансового контроля позволит повысить эффективность использования бюджетных средств и снизить количество нарушений бюджетного законодательства. </w:t>
      </w:r>
    </w:p>
    <w:p w14:paraId="34A17BDE" w14:textId="77777777" w:rsidR="00473DEE" w:rsidRPr="004C6397" w:rsidRDefault="00B2259E" w:rsidP="00473DEE">
      <w:pPr>
        <w:jc w:val="both"/>
        <w:rPr>
          <w:sz w:val="28"/>
          <w:szCs w:val="28"/>
        </w:rPr>
      </w:pPr>
      <w:r>
        <w:rPr>
          <w:sz w:val="28"/>
          <w:szCs w:val="28"/>
        </w:rPr>
        <w:lastRenderedPageBreak/>
        <w:tab/>
      </w:r>
      <w:r w:rsidR="00473DEE" w:rsidRPr="009679EF">
        <w:rPr>
          <w:sz w:val="28"/>
          <w:szCs w:val="28"/>
        </w:rPr>
        <w:t>Так, в 2016</w:t>
      </w:r>
      <w:r w:rsidR="00473DEE" w:rsidRPr="00B24EC9">
        <w:rPr>
          <w:sz w:val="28"/>
          <w:szCs w:val="28"/>
        </w:rPr>
        <w:t xml:space="preserve"> году финансовым управлением было запланировано и проведено 1</w:t>
      </w:r>
      <w:r w:rsidR="00473DEE">
        <w:rPr>
          <w:sz w:val="28"/>
          <w:szCs w:val="28"/>
        </w:rPr>
        <w:t>2</w:t>
      </w:r>
      <w:r w:rsidR="00473DEE" w:rsidRPr="00B24EC9">
        <w:rPr>
          <w:sz w:val="28"/>
          <w:szCs w:val="28"/>
        </w:rPr>
        <w:t xml:space="preserve"> проверок финансово-хозяйственной деятельности, в том числе в сфере закупок. </w:t>
      </w:r>
      <w:r w:rsidR="00473DEE" w:rsidRPr="004C6397">
        <w:rPr>
          <w:sz w:val="28"/>
          <w:szCs w:val="28"/>
        </w:rPr>
        <w:t xml:space="preserve">При проведении </w:t>
      </w:r>
      <w:r w:rsidR="00473DEE">
        <w:rPr>
          <w:sz w:val="28"/>
          <w:szCs w:val="28"/>
        </w:rPr>
        <w:t>п</w:t>
      </w:r>
      <w:r w:rsidR="00473DEE" w:rsidRPr="004C6397">
        <w:rPr>
          <w:sz w:val="28"/>
          <w:szCs w:val="28"/>
        </w:rPr>
        <w:t>роверок</w:t>
      </w:r>
      <w:r w:rsidR="00473DEE">
        <w:rPr>
          <w:sz w:val="28"/>
          <w:szCs w:val="28"/>
        </w:rPr>
        <w:t xml:space="preserve"> </w:t>
      </w:r>
      <w:r w:rsidR="00473DEE" w:rsidRPr="004C6397">
        <w:rPr>
          <w:sz w:val="28"/>
          <w:szCs w:val="28"/>
        </w:rPr>
        <w:t>проанализировано расходование бюджетных средств в объеме 111 542,</w:t>
      </w:r>
      <w:r w:rsidR="00473DEE">
        <w:rPr>
          <w:sz w:val="28"/>
          <w:szCs w:val="28"/>
        </w:rPr>
        <w:t>37</w:t>
      </w:r>
      <w:r w:rsidR="00473DEE" w:rsidRPr="004C6397">
        <w:rPr>
          <w:sz w:val="28"/>
          <w:szCs w:val="28"/>
        </w:rPr>
        <w:t xml:space="preserve"> тыс. руб. </w:t>
      </w:r>
    </w:p>
    <w:p w14:paraId="3219C5C5" w14:textId="77777777" w:rsidR="00473DEE" w:rsidRDefault="00473DEE" w:rsidP="00473DEE">
      <w:pPr>
        <w:jc w:val="both"/>
        <w:rPr>
          <w:sz w:val="24"/>
          <w:szCs w:val="24"/>
          <w:lang w:eastAsia="en-US"/>
        </w:rPr>
      </w:pPr>
      <w:r w:rsidRPr="004C6397">
        <w:rPr>
          <w:sz w:val="28"/>
          <w:szCs w:val="28"/>
        </w:rPr>
        <w:t xml:space="preserve">           В результате проведенных контрольных мероприятий выявлено нарушений </w:t>
      </w:r>
      <w:r w:rsidRPr="008C5B51">
        <w:rPr>
          <w:sz w:val="28"/>
          <w:szCs w:val="28"/>
        </w:rPr>
        <w:t>на  сумму 250, 51 тыс. руб</w:t>
      </w:r>
      <w:r>
        <w:rPr>
          <w:sz w:val="28"/>
          <w:szCs w:val="28"/>
        </w:rPr>
        <w:t>.</w:t>
      </w:r>
    </w:p>
    <w:p w14:paraId="21C4F368" w14:textId="77777777" w:rsidR="00473DEE" w:rsidRPr="008171C0" w:rsidRDefault="00473DEE" w:rsidP="00473DEE">
      <w:pPr>
        <w:autoSpaceDE w:val="0"/>
        <w:autoSpaceDN w:val="0"/>
        <w:adjustRightInd w:val="0"/>
        <w:ind w:firstLine="709"/>
        <w:jc w:val="both"/>
        <w:rPr>
          <w:sz w:val="28"/>
          <w:szCs w:val="28"/>
          <w:lang w:eastAsia="en-US"/>
        </w:rPr>
      </w:pPr>
      <w:r w:rsidRPr="008171C0">
        <w:rPr>
          <w:sz w:val="28"/>
          <w:szCs w:val="28"/>
          <w:lang w:eastAsia="en-US"/>
        </w:rPr>
        <w:t xml:space="preserve">Совершенствование бюджетного процесса требует постоянного развития существующих и внедрения новых механизмов, повышающих качество его осуществления. Реализация мероприятий муниципальной программы создаст необходимые условия для повышения эффективности и открытости управления муниципальными финансами </w:t>
      </w:r>
      <w:r>
        <w:rPr>
          <w:sz w:val="28"/>
          <w:szCs w:val="28"/>
          <w:lang w:eastAsia="en-US"/>
        </w:rPr>
        <w:t>Черемховского районного муниципального образования</w:t>
      </w:r>
      <w:r w:rsidRPr="008171C0">
        <w:rPr>
          <w:sz w:val="28"/>
          <w:szCs w:val="28"/>
          <w:lang w:eastAsia="en-US"/>
        </w:rPr>
        <w:t xml:space="preserve">. Реализацию мероприятий осуществляет </w:t>
      </w:r>
      <w:r>
        <w:rPr>
          <w:sz w:val="28"/>
          <w:szCs w:val="28"/>
          <w:lang w:eastAsia="en-US"/>
        </w:rPr>
        <w:t>Финансовое управление</w:t>
      </w:r>
      <w:r w:rsidRPr="008171C0">
        <w:rPr>
          <w:sz w:val="28"/>
          <w:szCs w:val="28"/>
          <w:lang w:eastAsia="en-US"/>
        </w:rPr>
        <w:t xml:space="preserve"> в рамках муниципальной программы, что позволит обеспечить наибольшую результативность этой работы.</w:t>
      </w:r>
    </w:p>
    <w:p w14:paraId="1BBA9248" w14:textId="77777777" w:rsidR="009D6DC5" w:rsidRPr="00B24EC9" w:rsidRDefault="009D6DC5" w:rsidP="00773959">
      <w:pPr>
        <w:pStyle w:val="ConsPlusNormal"/>
        <w:ind w:firstLine="360"/>
        <w:jc w:val="both"/>
        <w:rPr>
          <w:sz w:val="28"/>
          <w:szCs w:val="28"/>
        </w:rPr>
      </w:pPr>
    </w:p>
    <w:p w14:paraId="5F8AA228" w14:textId="77777777" w:rsidR="009D6DC5" w:rsidRPr="00B24EC9" w:rsidRDefault="009D6DC5" w:rsidP="00593609">
      <w:pPr>
        <w:pStyle w:val="ConsPlusNormal"/>
        <w:numPr>
          <w:ilvl w:val="0"/>
          <w:numId w:val="18"/>
        </w:numPr>
        <w:jc w:val="center"/>
        <w:rPr>
          <w:sz w:val="28"/>
          <w:szCs w:val="28"/>
        </w:rPr>
      </w:pPr>
      <w:r w:rsidRPr="00B24EC9">
        <w:rPr>
          <w:sz w:val="28"/>
          <w:szCs w:val="28"/>
        </w:rPr>
        <w:t>ЦЕЛЬ И ЗАДАЧИ МУНИЦИПАЛЬНОЙ ПРОГРАММЫ</w:t>
      </w:r>
    </w:p>
    <w:p w14:paraId="647BB5BD" w14:textId="77777777" w:rsidR="009D6DC5" w:rsidRPr="00B24EC9" w:rsidRDefault="009D6DC5" w:rsidP="009D6DC5">
      <w:pPr>
        <w:pStyle w:val="ConsPlusNormal"/>
        <w:ind w:left="360"/>
        <w:jc w:val="both"/>
        <w:rPr>
          <w:sz w:val="28"/>
          <w:szCs w:val="28"/>
        </w:rPr>
      </w:pPr>
    </w:p>
    <w:p w14:paraId="78F8125C" w14:textId="77777777" w:rsidR="005F43F5" w:rsidRPr="005F43F5" w:rsidRDefault="005F43F5" w:rsidP="005F43F5">
      <w:pPr>
        <w:pStyle w:val="4"/>
        <w:shd w:val="clear" w:color="auto" w:fill="auto"/>
        <w:spacing w:before="0" w:after="0" w:line="240" w:lineRule="auto"/>
        <w:ind w:right="20"/>
        <w:jc w:val="both"/>
        <w:rPr>
          <w:rFonts w:ascii="Times New Roman" w:hAnsi="Times New Roman" w:cs="Times New Roman"/>
          <w:color w:val="000000"/>
          <w:sz w:val="28"/>
          <w:szCs w:val="28"/>
        </w:rPr>
      </w:pPr>
      <w:r>
        <w:rPr>
          <w:rFonts w:ascii="Times New Roman" w:hAnsi="Times New Roman" w:cs="Times New Roman"/>
          <w:color w:val="000000"/>
          <w:sz w:val="24"/>
          <w:szCs w:val="24"/>
        </w:rPr>
        <w:tab/>
      </w:r>
      <w:r w:rsidRPr="005F43F5">
        <w:rPr>
          <w:rFonts w:ascii="Times New Roman" w:hAnsi="Times New Roman" w:cs="Times New Roman"/>
          <w:color w:val="000000"/>
          <w:sz w:val="28"/>
          <w:szCs w:val="28"/>
        </w:rPr>
        <w:t>Целью муниципальной Программы является повышение качества управления муниципальными финансами</w:t>
      </w:r>
      <w:r>
        <w:rPr>
          <w:rFonts w:ascii="Times New Roman" w:hAnsi="Times New Roman" w:cs="Times New Roman"/>
          <w:color w:val="000000"/>
          <w:sz w:val="28"/>
          <w:szCs w:val="28"/>
        </w:rPr>
        <w:t>.</w:t>
      </w:r>
    </w:p>
    <w:p w14:paraId="5FE5598B" w14:textId="77777777" w:rsidR="009D6DC5" w:rsidRPr="00EA4064" w:rsidRDefault="005F43F5" w:rsidP="009D6DC5">
      <w:pPr>
        <w:pStyle w:val="ConsPlusNormal"/>
        <w:ind w:firstLine="360"/>
        <w:jc w:val="both"/>
        <w:rPr>
          <w:sz w:val="28"/>
          <w:szCs w:val="28"/>
        </w:rPr>
      </w:pPr>
      <w:r>
        <w:rPr>
          <w:sz w:val="28"/>
          <w:szCs w:val="28"/>
        </w:rPr>
        <w:tab/>
      </w:r>
      <w:r w:rsidR="009D6DC5" w:rsidRPr="00EA4064">
        <w:rPr>
          <w:sz w:val="28"/>
          <w:szCs w:val="28"/>
        </w:rPr>
        <w:t>Реализация данной Программы направлена на обеспечение эффективного управления муниципальными финансами, составление и организацию исполнения районного бюджета, соблюдение финансовой дисциплины.</w:t>
      </w:r>
    </w:p>
    <w:p w14:paraId="7CA908BA" w14:textId="77777777" w:rsidR="008461BF" w:rsidRPr="00EA4064" w:rsidRDefault="005F43F5" w:rsidP="009D6DC5">
      <w:pPr>
        <w:pStyle w:val="ConsPlusNormal"/>
        <w:ind w:firstLine="360"/>
        <w:jc w:val="both"/>
        <w:rPr>
          <w:sz w:val="28"/>
          <w:szCs w:val="28"/>
        </w:rPr>
      </w:pPr>
      <w:r>
        <w:rPr>
          <w:sz w:val="28"/>
          <w:szCs w:val="28"/>
        </w:rPr>
        <w:tab/>
      </w:r>
      <w:r w:rsidR="008461BF" w:rsidRPr="00EA4064">
        <w:rPr>
          <w:sz w:val="28"/>
          <w:szCs w:val="28"/>
        </w:rPr>
        <w:t>В рамках Программы планируется решить следующие основные задачи:</w:t>
      </w:r>
    </w:p>
    <w:p w14:paraId="7BC0C299" w14:textId="77777777" w:rsidR="00AE7DF6" w:rsidRPr="00AE7DF6" w:rsidRDefault="005F43F5" w:rsidP="00AE7DF6">
      <w:pPr>
        <w:pStyle w:val="a7"/>
        <w:spacing w:before="0" w:beforeAutospacing="0"/>
        <w:contextualSpacing/>
        <w:rPr>
          <w:sz w:val="28"/>
          <w:szCs w:val="28"/>
        </w:rPr>
      </w:pPr>
      <w:r>
        <w:rPr>
          <w:sz w:val="28"/>
          <w:szCs w:val="28"/>
        </w:rPr>
        <w:tab/>
      </w:r>
      <w:r w:rsidR="00AE7DF6" w:rsidRPr="00AE7DF6">
        <w:rPr>
          <w:sz w:val="28"/>
          <w:szCs w:val="28"/>
        </w:rPr>
        <w:t>1</w:t>
      </w:r>
      <w:r w:rsidR="00AE7DF6" w:rsidRPr="005F43F5">
        <w:rPr>
          <w:sz w:val="28"/>
          <w:szCs w:val="28"/>
        </w:rPr>
        <w:t>. Обеспечение сбалансированности и устойчивости районного бюджета</w:t>
      </w:r>
      <w:r w:rsidR="00AE7DF6">
        <w:rPr>
          <w:sz w:val="28"/>
          <w:szCs w:val="28"/>
        </w:rPr>
        <w:t>;</w:t>
      </w:r>
    </w:p>
    <w:p w14:paraId="2CF671AD" w14:textId="77777777" w:rsidR="00AE7DF6" w:rsidRPr="00AE7DF6" w:rsidRDefault="005F43F5" w:rsidP="00AE7DF6">
      <w:pPr>
        <w:pStyle w:val="a7"/>
        <w:spacing w:before="0" w:beforeAutospacing="0"/>
        <w:contextualSpacing/>
        <w:rPr>
          <w:sz w:val="28"/>
          <w:szCs w:val="28"/>
        </w:rPr>
      </w:pPr>
      <w:r>
        <w:rPr>
          <w:sz w:val="28"/>
          <w:szCs w:val="28"/>
        </w:rPr>
        <w:tab/>
      </w:r>
      <w:r w:rsidR="00AE7DF6" w:rsidRPr="00AE7DF6">
        <w:rPr>
          <w:sz w:val="28"/>
          <w:szCs w:val="28"/>
        </w:rPr>
        <w:t>2. Обеспечение равных условий для устойчивого исполнения расходных обязательств поселений Черемховского района</w:t>
      </w:r>
      <w:r w:rsidR="00AE7DF6">
        <w:rPr>
          <w:sz w:val="28"/>
          <w:szCs w:val="28"/>
        </w:rPr>
        <w:t>.</w:t>
      </w:r>
    </w:p>
    <w:p w14:paraId="0573CAB3" w14:textId="77777777" w:rsidR="00502BCA" w:rsidRDefault="00502BCA" w:rsidP="00593609">
      <w:pPr>
        <w:pStyle w:val="4"/>
        <w:numPr>
          <w:ilvl w:val="0"/>
          <w:numId w:val="18"/>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ОБОСНОВАНИЕ ВЫДЕЛЕНИЯ ПОДПРОГРАММ</w:t>
      </w:r>
    </w:p>
    <w:p w14:paraId="4633E821" w14:textId="77777777" w:rsidR="00BA7F0B" w:rsidRPr="00EA4064" w:rsidRDefault="00BA7F0B" w:rsidP="00BA7F0B">
      <w:pPr>
        <w:pStyle w:val="4"/>
        <w:shd w:val="clear" w:color="auto" w:fill="auto"/>
        <w:spacing w:before="0" w:after="0" w:line="240" w:lineRule="auto"/>
        <w:ind w:left="720"/>
        <w:rPr>
          <w:rFonts w:ascii="Times New Roman" w:hAnsi="Times New Roman" w:cs="Times New Roman"/>
          <w:sz w:val="28"/>
          <w:szCs w:val="28"/>
        </w:rPr>
      </w:pPr>
    </w:p>
    <w:p w14:paraId="505D0F2E" w14:textId="77777777" w:rsidR="00AB3E40" w:rsidRPr="00593609" w:rsidRDefault="00AB3E40" w:rsidP="00893BA0">
      <w:pPr>
        <w:pStyle w:val="ConsPlusNormal"/>
        <w:tabs>
          <w:tab w:val="left" w:pos="0"/>
        </w:tabs>
        <w:jc w:val="both"/>
        <w:rPr>
          <w:sz w:val="28"/>
          <w:szCs w:val="28"/>
        </w:rPr>
      </w:pPr>
      <w:r>
        <w:tab/>
      </w:r>
      <w:r w:rsidRPr="00593609">
        <w:rPr>
          <w:sz w:val="28"/>
          <w:szCs w:val="28"/>
        </w:rPr>
        <w:t xml:space="preserve">Для достижения заявленных целей и решения поставленных задач в рамках муниципальной программы предусмотрена реализация двух </w:t>
      </w:r>
      <w:r w:rsidR="005F43F5" w:rsidRPr="00593609">
        <w:rPr>
          <w:sz w:val="28"/>
          <w:szCs w:val="28"/>
        </w:rPr>
        <w:t>П</w:t>
      </w:r>
      <w:r w:rsidRPr="00593609">
        <w:rPr>
          <w:sz w:val="28"/>
          <w:szCs w:val="28"/>
        </w:rPr>
        <w:t>одпрограмм:</w:t>
      </w:r>
    </w:p>
    <w:p w14:paraId="1D1C45B5" w14:textId="77777777" w:rsidR="00AB3E40" w:rsidRPr="00593609" w:rsidRDefault="00AB3E40" w:rsidP="00AB3E40">
      <w:pPr>
        <w:pStyle w:val="ConsPlusNormal"/>
        <w:jc w:val="both"/>
        <w:rPr>
          <w:sz w:val="28"/>
          <w:szCs w:val="28"/>
        </w:rPr>
      </w:pPr>
      <w:r w:rsidRPr="00593609">
        <w:rPr>
          <w:sz w:val="28"/>
          <w:szCs w:val="28"/>
        </w:rPr>
        <w:tab/>
        <w:t>1. «Управление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w:t>
      </w:r>
      <w:r w:rsidR="005F43F5" w:rsidRPr="00593609">
        <w:rPr>
          <w:sz w:val="28"/>
          <w:szCs w:val="28"/>
        </w:rPr>
        <w:t>»</w:t>
      </w:r>
      <w:r w:rsidR="000764BE" w:rsidRPr="00593609">
        <w:rPr>
          <w:sz w:val="28"/>
          <w:szCs w:val="28"/>
        </w:rPr>
        <w:t xml:space="preserve"> на 2018 – 2023 годы</w:t>
      </w:r>
      <w:r w:rsidRPr="00593609">
        <w:rPr>
          <w:sz w:val="28"/>
          <w:szCs w:val="28"/>
        </w:rPr>
        <w:t>;</w:t>
      </w:r>
    </w:p>
    <w:p w14:paraId="60AAFD1B" w14:textId="77777777" w:rsidR="00AB3E40" w:rsidRPr="00593609" w:rsidRDefault="00AB3E40" w:rsidP="00AB3E40">
      <w:pPr>
        <w:pStyle w:val="ConsPlusNormal"/>
        <w:jc w:val="both"/>
        <w:rPr>
          <w:sz w:val="28"/>
          <w:szCs w:val="28"/>
        </w:rPr>
      </w:pPr>
      <w:r w:rsidRPr="00593609">
        <w:rPr>
          <w:sz w:val="28"/>
          <w:szCs w:val="28"/>
        </w:rPr>
        <w:tab/>
        <w:t>2.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5F43F5" w:rsidRPr="00593609">
        <w:rPr>
          <w:sz w:val="28"/>
          <w:szCs w:val="28"/>
        </w:rPr>
        <w:t>»</w:t>
      </w:r>
      <w:r w:rsidR="000764BE" w:rsidRPr="00593609">
        <w:rPr>
          <w:sz w:val="28"/>
          <w:szCs w:val="28"/>
        </w:rPr>
        <w:t xml:space="preserve"> на 2018 – 2023 годы.</w:t>
      </w:r>
      <w:r w:rsidRPr="00593609">
        <w:rPr>
          <w:sz w:val="28"/>
          <w:szCs w:val="28"/>
        </w:rPr>
        <w:t xml:space="preserve"> </w:t>
      </w:r>
    </w:p>
    <w:p w14:paraId="1ABCD22C" w14:textId="77777777" w:rsidR="00AB3E40" w:rsidRPr="00593609" w:rsidRDefault="00893BA0" w:rsidP="000764BE">
      <w:pPr>
        <w:pStyle w:val="ConsPlusNormal"/>
        <w:ind w:firstLine="360"/>
        <w:jc w:val="both"/>
        <w:rPr>
          <w:sz w:val="28"/>
          <w:szCs w:val="28"/>
        </w:rPr>
      </w:pPr>
      <w:r w:rsidRPr="00593609">
        <w:rPr>
          <w:sz w:val="28"/>
          <w:szCs w:val="28"/>
        </w:rPr>
        <w:tab/>
      </w:r>
      <w:r w:rsidR="00AB3E40" w:rsidRPr="00593609">
        <w:rPr>
          <w:sz w:val="28"/>
          <w:szCs w:val="28"/>
        </w:rPr>
        <w:t xml:space="preserve">Подпрограмма </w:t>
      </w:r>
      <w:r w:rsidR="000764BE" w:rsidRPr="00593609">
        <w:rPr>
          <w:sz w:val="28"/>
          <w:szCs w:val="28"/>
        </w:rPr>
        <w:t>«Управление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w:t>
      </w:r>
      <w:r w:rsidRPr="00593609">
        <w:rPr>
          <w:sz w:val="28"/>
          <w:szCs w:val="28"/>
        </w:rPr>
        <w:t>»</w:t>
      </w:r>
      <w:r w:rsidR="000764BE" w:rsidRPr="00593609">
        <w:rPr>
          <w:sz w:val="28"/>
          <w:szCs w:val="28"/>
        </w:rPr>
        <w:t xml:space="preserve"> на 2018 – 2023 </w:t>
      </w:r>
      <w:proofErr w:type="gramStart"/>
      <w:r w:rsidR="000764BE" w:rsidRPr="00593609">
        <w:rPr>
          <w:sz w:val="28"/>
          <w:szCs w:val="28"/>
        </w:rPr>
        <w:t>годы</w:t>
      </w:r>
      <w:r w:rsidR="00AB3E40" w:rsidRPr="00593609">
        <w:rPr>
          <w:sz w:val="28"/>
          <w:szCs w:val="28"/>
        </w:rPr>
        <w:t xml:space="preserve"> </w:t>
      </w:r>
      <w:r w:rsidR="000764BE" w:rsidRPr="00593609">
        <w:rPr>
          <w:sz w:val="28"/>
          <w:szCs w:val="28"/>
        </w:rPr>
        <w:t xml:space="preserve"> </w:t>
      </w:r>
      <w:r w:rsidR="00AB3E40" w:rsidRPr="00593609">
        <w:rPr>
          <w:sz w:val="28"/>
          <w:szCs w:val="28"/>
        </w:rPr>
        <w:t>направлена</w:t>
      </w:r>
      <w:proofErr w:type="gramEnd"/>
      <w:r w:rsidR="000764BE" w:rsidRPr="00593609">
        <w:rPr>
          <w:sz w:val="28"/>
          <w:szCs w:val="28"/>
        </w:rPr>
        <w:t xml:space="preserve">  </w:t>
      </w:r>
      <w:r w:rsidR="00AB3E40" w:rsidRPr="00593609">
        <w:rPr>
          <w:sz w:val="28"/>
          <w:szCs w:val="28"/>
        </w:rPr>
        <w:t>на повышение качества управления финансами</w:t>
      </w:r>
      <w:r w:rsidR="00154015" w:rsidRPr="00593609">
        <w:rPr>
          <w:sz w:val="28"/>
          <w:szCs w:val="28"/>
        </w:rPr>
        <w:t xml:space="preserve"> и формирование новой системы контроля за исполнением районного бюджета в соответствии с действующими изменениями бюджетного законодательства.</w:t>
      </w:r>
    </w:p>
    <w:p w14:paraId="58D7A1E6" w14:textId="77777777" w:rsidR="00154015" w:rsidRPr="00593609" w:rsidRDefault="00893BA0" w:rsidP="000764BE">
      <w:pPr>
        <w:pStyle w:val="ConsPlusNormal"/>
        <w:ind w:firstLine="360"/>
        <w:jc w:val="both"/>
        <w:rPr>
          <w:sz w:val="28"/>
          <w:szCs w:val="28"/>
        </w:rPr>
      </w:pPr>
      <w:r w:rsidRPr="00593609">
        <w:rPr>
          <w:sz w:val="28"/>
          <w:szCs w:val="28"/>
        </w:rPr>
        <w:tab/>
      </w:r>
      <w:r w:rsidR="00154015" w:rsidRPr="00593609">
        <w:rPr>
          <w:sz w:val="28"/>
          <w:szCs w:val="28"/>
        </w:rPr>
        <w:t xml:space="preserve">Подпрограмма «Создание условий для эффективного и ответственного управления муниципальными финансами, повышение устойчивости бюджетов </w:t>
      </w:r>
      <w:r w:rsidR="00154015" w:rsidRPr="00593609">
        <w:rPr>
          <w:sz w:val="28"/>
          <w:szCs w:val="28"/>
        </w:rPr>
        <w:lastRenderedPageBreak/>
        <w:t>поселений Черемховского района</w:t>
      </w:r>
      <w:r w:rsidRPr="00593609">
        <w:rPr>
          <w:sz w:val="28"/>
          <w:szCs w:val="28"/>
        </w:rPr>
        <w:t>»</w:t>
      </w:r>
      <w:r w:rsidR="00154015" w:rsidRPr="00593609">
        <w:rPr>
          <w:sz w:val="28"/>
          <w:szCs w:val="28"/>
        </w:rPr>
        <w:t xml:space="preserve"> на 2018 – 2023 годы </w:t>
      </w:r>
      <w:r w:rsidR="003E5839" w:rsidRPr="00593609">
        <w:rPr>
          <w:sz w:val="28"/>
          <w:szCs w:val="28"/>
        </w:rPr>
        <w:t>направлена на создание условий для повышения устойчивости бюджетов поселений.</w:t>
      </w:r>
    </w:p>
    <w:p w14:paraId="636ACC12" w14:textId="77777777" w:rsidR="00AB3E40" w:rsidRPr="00593609" w:rsidRDefault="00AB3E40" w:rsidP="003E5839">
      <w:pPr>
        <w:pStyle w:val="ConsPlusNormal"/>
        <w:ind w:firstLine="360"/>
        <w:jc w:val="both"/>
        <w:rPr>
          <w:sz w:val="28"/>
          <w:szCs w:val="28"/>
        </w:rPr>
      </w:pPr>
      <w:r w:rsidRPr="00593609">
        <w:rPr>
          <w:sz w:val="28"/>
          <w:szCs w:val="28"/>
        </w:rPr>
        <w:t xml:space="preserve">Предусмотренная в рамках каждой из подпрограмм система целей,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финансами </w:t>
      </w:r>
      <w:r w:rsidR="003E5839" w:rsidRPr="00593609">
        <w:rPr>
          <w:sz w:val="28"/>
          <w:szCs w:val="28"/>
        </w:rPr>
        <w:t>Черемховского районного муниципального образования</w:t>
      </w:r>
      <w:r w:rsidRPr="00593609">
        <w:rPr>
          <w:sz w:val="28"/>
          <w:szCs w:val="28"/>
        </w:rPr>
        <w:t xml:space="preserve"> и в максимальной степени будет способствовать достижению целей и конечных результатов муниципальной программы.</w:t>
      </w:r>
    </w:p>
    <w:p w14:paraId="1323AE60" w14:textId="77777777" w:rsidR="00D5331C" w:rsidRPr="00593609" w:rsidRDefault="00D5331C" w:rsidP="003E5839">
      <w:pPr>
        <w:pStyle w:val="ConsPlusNormal"/>
        <w:ind w:firstLine="360"/>
        <w:jc w:val="both"/>
        <w:rPr>
          <w:sz w:val="28"/>
          <w:szCs w:val="28"/>
        </w:rPr>
      </w:pPr>
    </w:p>
    <w:p w14:paraId="5AE55890" w14:textId="77777777" w:rsidR="00D5331C" w:rsidRPr="00593609" w:rsidRDefault="00D5331C" w:rsidP="00593609">
      <w:pPr>
        <w:pStyle w:val="ConsPlusNormal"/>
        <w:numPr>
          <w:ilvl w:val="0"/>
          <w:numId w:val="18"/>
        </w:numPr>
        <w:jc w:val="center"/>
        <w:rPr>
          <w:sz w:val="28"/>
          <w:szCs w:val="28"/>
        </w:rPr>
      </w:pPr>
      <w:r w:rsidRPr="00593609">
        <w:rPr>
          <w:sz w:val="28"/>
          <w:szCs w:val="28"/>
        </w:rPr>
        <w:t xml:space="preserve">ОБЪЕМ И ИСТОЧНИКИ ФИНАНСИРОВАНИЯ </w:t>
      </w:r>
      <w:r w:rsidR="000B2D96">
        <w:rPr>
          <w:sz w:val="28"/>
          <w:szCs w:val="28"/>
        </w:rPr>
        <w:t>МУНИЦИПАЛЬНОЙ</w:t>
      </w:r>
      <w:r w:rsidRPr="00593609">
        <w:rPr>
          <w:sz w:val="28"/>
          <w:szCs w:val="28"/>
        </w:rPr>
        <w:t xml:space="preserve"> ПРОГРАММЫ</w:t>
      </w:r>
    </w:p>
    <w:p w14:paraId="2B83754A" w14:textId="77777777" w:rsidR="004165B9" w:rsidRDefault="004165B9" w:rsidP="008461BF">
      <w:pPr>
        <w:spacing w:line="100" w:lineRule="atLeast"/>
        <w:jc w:val="both"/>
        <w:rPr>
          <w:sz w:val="24"/>
          <w:szCs w:val="24"/>
        </w:rPr>
      </w:pPr>
    </w:p>
    <w:p w14:paraId="6D375DB7" w14:textId="77777777" w:rsidR="00D5331C" w:rsidRPr="00D5331C" w:rsidRDefault="00D5331C" w:rsidP="00D5331C">
      <w:pPr>
        <w:pStyle w:val="4"/>
        <w:shd w:val="clear" w:color="auto" w:fill="auto"/>
        <w:tabs>
          <w:tab w:val="left" w:pos="318"/>
        </w:tabs>
        <w:spacing w:before="0" w:after="0" w:line="240" w:lineRule="auto"/>
        <w:ind w:firstLine="601"/>
        <w:jc w:val="both"/>
        <w:rPr>
          <w:rStyle w:val="11"/>
          <w:rFonts w:ascii="Times New Roman" w:eastAsia="Calibri" w:hAnsi="Times New Roman" w:cs="Times New Roman"/>
          <w:sz w:val="28"/>
          <w:szCs w:val="28"/>
        </w:rPr>
      </w:pPr>
      <w:r w:rsidRPr="00D5331C">
        <w:rPr>
          <w:rStyle w:val="11"/>
          <w:rFonts w:ascii="Times New Roman" w:eastAsia="Calibri" w:hAnsi="Times New Roman" w:cs="Times New Roman"/>
          <w:sz w:val="28"/>
          <w:szCs w:val="28"/>
        </w:rPr>
        <w:t>Источниками финансирования муниципальной программы являются средства областного и местного бюджетов.</w:t>
      </w:r>
    </w:p>
    <w:p w14:paraId="00131A6A" w14:textId="77777777" w:rsidR="00D5331C" w:rsidRPr="00D5331C" w:rsidRDefault="00D5331C" w:rsidP="00D5331C">
      <w:pPr>
        <w:pStyle w:val="4"/>
        <w:shd w:val="clear" w:color="auto" w:fill="auto"/>
        <w:tabs>
          <w:tab w:val="left" w:pos="318"/>
        </w:tabs>
        <w:spacing w:before="0" w:after="0" w:line="240" w:lineRule="auto"/>
        <w:ind w:firstLine="601"/>
        <w:jc w:val="both"/>
        <w:rPr>
          <w:rStyle w:val="11"/>
          <w:rFonts w:ascii="Times New Roman" w:eastAsia="Calibri" w:hAnsi="Times New Roman" w:cs="Times New Roman"/>
          <w:sz w:val="28"/>
          <w:szCs w:val="28"/>
        </w:rPr>
      </w:pPr>
      <w:r w:rsidRPr="00D5331C">
        <w:rPr>
          <w:rStyle w:val="11"/>
          <w:rFonts w:ascii="Times New Roman" w:eastAsia="Calibri" w:hAnsi="Times New Roman" w:cs="Times New Roman"/>
          <w:sz w:val="28"/>
          <w:szCs w:val="28"/>
        </w:rPr>
        <w:t xml:space="preserve">Объём финансирования муниципальной программы составляет </w:t>
      </w:r>
      <w:r w:rsidR="009A5186">
        <w:rPr>
          <w:rStyle w:val="11"/>
          <w:rFonts w:ascii="Times New Roman" w:eastAsia="Calibri" w:hAnsi="Times New Roman" w:cs="Times New Roman"/>
          <w:sz w:val="28"/>
          <w:szCs w:val="28"/>
        </w:rPr>
        <w:t>825 658,05</w:t>
      </w:r>
      <w:r w:rsidRPr="00D5331C">
        <w:rPr>
          <w:rStyle w:val="11"/>
          <w:rFonts w:ascii="Times New Roman" w:eastAsia="Calibri" w:hAnsi="Times New Roman" w:cs="Times New Roman"/>
          <w:sz w:val="28"/>
          <w:szCs w:val="28"/>
        </w:rPr>
        <w:t xml:space="preserve"> тыс. рублей, в том числе по подпрограммам:</w:t>
      </w:r>
    </w:p>
    <w:p w14:paraId="77E8FB64" w14:textId="77777777" w:rsidR="00D5331C" w:rsidRPr="00F052C2" w:rsidRDefault="00D62E77" w:rsidP="00D62E77">
      <w:pPr>
        <w:suppressLineNumbers/>
        <w:tabs>
          <w:tab w:val="left" w:pos="567"/>
        </w:tabs>
        <w:suppressAutoHyphens/>
        <w:autoSpaceDE w:val="0"/>
        <w:autoSpaceDN w:val="0"/>
        <w:adjustRightInd w:val="0"/>
        <w:jc w:val="both"/>
        <w:rPr>
          <w:rStyle w:val="11"/>
          <w:rFonts w:eastAsia="Calibri"/>
          <w:sz w:val="28"/>
          <w:szCs w:val="28"/>
          <w:lang w:eastAsia="en-US"/>
        </w:rPr>
      </w:pPr>
      <w:r>
        <w:rPr>
          <w:rStyle w:val="11"/>
          <w:rFonts w:eastAsia="Calibri"/>
          <w:sz w:val="28"/>
          <w:szCs w:val="28"/>
          <w:lang w:eastAsia="en-US"/>
        </w:rPr>
        <w:tab/>
      </w:r>
      <w:r w:rsidR="00D5331C" w:rsidRPr="002B20DC">
        <w:rPr>
          <w:rStyle w:val="11"/>
          <w:rFonts w:eastAsia="Calibri"/>
          <w:sz w:val="28"/>
          <w:szCs w:val="28"/>
          <w:lang w:eastAsia="en-US"/>
        </w:rPr>
        <w:t>1.</w:t>
      </w:r>
      <w:r w:rsidR="00D5331C" w:rsidRPr="00F052C2">
        <w:rPr>
          <w:rStyle w:val="11"/>
          <w:rFonts w:eastAsia="Calibri"/>
          <w:sz w:val="28"/>
          <w:szCs w:val="28"/>
        </w:rPr>
        <w:t xml:space="preserve"> </w:t>
      </w:r>
      <w:r w:rsidR="00F052C2" w:rsidRPr="00F052C2">
        <w:rPr>
          <w:sz w:val="28"/>
          <w:szCs w:val="28"/>
        </w:rPr>
        <w:t xml:space="preserve">«Управление муниципальными финансами Черемховского районного муниципального образования, организация составления, исполнения и контроля </w:t>
      </w:r>
      <w:proofErr w:type="gramStart"/>
      <w:r w:rsidR="00F052C2" w:rsidRPr="00F052C2">
        <w:rPr>
          <w:sz w:val="28"/>
          <w:szCs w:val="28"/>
        </w:rPr>
        <w:t>за  исполнением</w:t>
      </w:r>
      <w:proofErr w:type="gramEnd"/>
      <w:r w:rsidR="00F052C2" w:rsidRPr="00F052C2">
        <w:rPr>
          <w:sz w:val="28"/>
          <w:szCs w:val="28"/>
        </w:rPr>
        <w:t xml:space="preserve"> районного бюджета» на 2018 – 2023 годы</w:t>
      </w:r>
      <w:r w:rsidR="00F052C2" w:rsidRPr="00F052C2">
        <w:rPr>
          <w:rStyle w:val="11"/>
          <w:rFonts w:eastAsia="Calibri"/>
          <w:sz w:val="28"/>
          <w:szCs w:val="28"/>
        </w:rPr>
        <w:t xml:space="preserve"> </w:t>
      </w:r>
      <w:r w:rsidR="00D5331C" w:rsidRPr="00F052C2">
        <w:rPr>
          <w:rStyle w:val="11"/>
          <w:rFonts w:eastAsia="Calibri"/>
          <w:sz w:val="28"/>
          <w:szCs w:val="28"/>
        </w:rPr>
        <w:t>-</w:t>
      </w:r>
      <w:r w:rsidR="00D5331C" w:rsidRPr="00F052C2">
        <w:rPr>
          <w:rStyle w:val="11"/>
          <w:rFonts w:eastAsia="Calibri"/>
          <w:sz w:val="28"/>
          <w:szCs w:val="28"/>
          <w:lang w:eastAsia="en-US"/>
        </w:rPr>
        <w:t xml:space="preserve">  </w:t>
      </w:r>
      <w:r w:rsidR="009A5186">
        <w:rPr>
          <w:rStyle w:val="11"/>
          <w:rFonts w:eastAsia="Calibri"/>
          <w:sz w:val="28"/>
          <w:szCs w:val="28"/>
          <w:lang w:eastAsia="en-US"/>
        </w:rPr>
        <w:t>197 989,33</w:t>
      </w:r>
      <w:r w:rsidR="00D5331C" w:rsidRPr="00F052C2">
        <w:rPr>
          <w:rStyle w:val="11"/>
          <w:rFonts w:eastAsia="Calibri"/>
          <w:sz w:val="28"/>
          <w:szCs w:val="28"/>
          <w:lang w:eastAsia="en-US"/>
        </w:rPr>
        <w:t xml:space="preserve"> тыс.</w:t>
      </w:r>
      <w:r w:rsidR="00DA610D">
        <w:rPr>
          <w:rStyle w:val="11"/>
          <w:rFonts w:eastAsia="Calibri"/>
          <w:sz w:val="28"/>
          <w:szCs w:val="28"/>
          <w:lang w:eastAsia="en-US"/>
        </w:rPr>
        <w:t xml:space="preserve"> </w:t>
      </w:r>
      <w:r w:rsidR="00D5331C" w:rsidRPr="00F052C2">
        <w:rPr>
          <w:rStyle w:val="11"/>
          <w:rFonts w:eastAsia="Calibri"/>
          <w:sz w:val="28"/>
          <w:szCs w:val="28"/>
          <w:lang w:eastAsia="en-US"/>
        </w:rPr>
        <w:t>руб.</w:t>
      </w:r>
      <w:r w:rsidR="000B2D96">
        <w:rPr>
          <w:rStyle w:val="11"/>
          <w:rFonts w:eastAsia="Calibri"/>
          <w:sz w:val="28"/>
          <w:szCs w:val="28"/>
          <w:lang w:eastAsia="en-US"/>
        </w:rPr>
        <w:t>;</w:t>
      </w:r>
    </w:p>
    <w:p w14:paraId="400135F2" w14:textId="77777777" w:rsidR="000B2D96" w:rsidRDefault="00D62E77" w:rsidP="00D62E77">
      <w:pPr>
        <w:pStyle w:val="4"/>
        <w:shd w:val="clear" w:color="auto" w:fill="auto"/>
        <w:tabs>
          <w:tab w:val="left" w:pos="318"/>
          <w:tab w:val="left" w:pos="567"/>
        </w:tabs>
        <w:spacing w:before="0" w:after="0" w:line="240" w:lineRule="auto"/>
        <w:jc w:val="both"/>
        <w:rPr>
          <w:rStyle w:val="11"/>
          <w:rFonts w:ascii="Times New Roman" w:eastAsia="Calibri" w:hAnsi="Times New Roman" w:cs="Times New Roman"/>
          <w:sz w:val="28"/>
          <w:szCs w:val="28"/>
        </w:rPr>
      </w:pPr>
      <w:r>
        <w:rPr>
          <w:rStyle w:val="11"/>
          <w:rFonts w:ascii="Times New Roman" w:eastAsia="Calibri" w:hAnsi="Times New Roman" w:cs="Times New Roman"/>
          <w:sz w:val="28"/>
          <w:szCs w:val="28"/>
        </w:rPr>
        <w:tab/>
      </w:r>
      <w:r>
        <w:rPr>
          <w:rStyle w:val="11"/>
          <w:rFonts w:ascii="Times New Roman" w:eastAsia="Calibri" w:hAnsi="Times New Roman" w:cs="Times New Roman"/>
          <w:sz w:val="28"/>
          <w:szCs w:val="28"/>
        </w:rPr>
        <w:tab/>
      </w:r>
      <w:r w:rsidR="00D5331C" w:rsidRPr="00F052C2">
        <w:rPr>
          <w:rStyle w:val="11"/>
          <w:rFonts w:ascii="Times New Roman" w:eastAsia="Calibri" w:hAnsi="Times New Roman" w:cs="Times New Roman"/>
          <w:sz w:val="28"/>
          <w:szCs w:val="28"/>
        </w:rPr>
        <w:t>2.</w:t>
      </w:r>
      <w:r w:rsidR="00F052C2" w:rsidRPr="00F052C2">
        <w:rPr>
          <w:rStyle w:val="11"/>
          <w:rFonts w:ascii="Times New Roman" w:eastAsia="Calibri" w:hAnsi="Times New Roman" w:cs="Times New Roman"/>
          <w:sz w:val="28"/>
          <w:szCs w:val="28"/>
        </w:rPr>
        <w:t xml:space="preserve"> </w:t>
      </w:r>
      <w:r w:rsidR="00D5331C" w:rsidRPr="00F052C2">
        <w:rPr>
          <w:rStyle w:val="11"/>
          <w:rFonts w:ascii="Times New Roman" w:eastAsia="Calibri" w:hAnsi="Times New Roman" w:cs="Times New Roman"/>
          <w:sz w:val="28"/>
          <w:szCs w:val="28"/>
        </w:rPr>
        <w:t xml:space="preserve"> </w:t>
      </w:r>
      <w:r w:rsidR="00F052C2" w:rsidRPr="00F052C2">
        <w:rPr>
          <w:rFonts w:ascii="Times New Roman" w:hAnsi="Times New Roman" w:cs="Times New Roman"/>
          <w:sz w:val="28"/>
          <w:szCs w:val="28"/>
        </w:rPr>
        <w:t xml:space="preserve">«Создание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 </w:t>
      </w:r>
      <w:r w:rsidR="00F052C2">
        <w:rPr>
          <w:rStyle w:val="11"/>
          <w:rFonts w:ascii="Times New Roman" w:eastAsia="Calibri" w:hAnsi="Times New Roman" w:cs="Times New Roman"/>
          <w:sz w:val="28"/>
          <w:szCs w:val="28"/>
        </w:rPr>
        <w:t>–</w:t>
      </w:r>
      <w:r w:rsidR="00D5331C" w:rsidRPr="00F052C2">
        <w:rPr>
          <w:rStyle w:val="11"/>
          <w:rFonts w:ascii="Times New Roman" w:eastAsia="Calibri" w:hAnsi="Times New Roman" w:cs="Times New Roman"/>
          <w:sz w:val="28"/>
          <w:szCs w:val="28"/>
        </w:rPr>
        <w:t xml:space="preserve"> </w:t>
      </w:r>
      <w:r w:rsidR="009A5186">
        <w:rPr>
          <w:rStyle w:val="11"/>
          <w:rFonts w:ascii="Times New Roman" w:eastAsia="Calibri" w:hAnsi="Times New Roman" w:cs="Times New Roman"/>
          <w:sz w:val="28"/>
          <w:szCs w:val="28"/>
        </w:rPr>
        <w:t>627 668,72</w:t>
      </w:r>
      <w:r w:rsidR="00D5331C" w:rsidRPr="00F052C2">
        <w:rPr>
          <w:rStyle w:val="11"/>
          <w:rFonts w:ascii="Times New Roman" w:eastAsia="Calibri" w:hAnsi="Times New Roman" w:cs="Times New Roman"/>
          <w:sz w:val="28"/>
          <w:szCs w:val="28"/>
        </w:rPr>
        <w:t xml:space="preserve"> тыс.руб.</w:t>
      </w:r>
      <w:r w:rsidR="000B2D96">
        <w:rPr>
          <w:rStyle w:val="11"/>
          <w:rFonts w:ascii="Times New Roman" w:eastAsia="Calibri" w:hAnsi="Times New Roman" w:cs="Times New Roman"/>
          <w:sz w:val="28"/>
          <w:szCs w:val="28"/>
        </w:rPr>
        <w:t xml:space="preserve"> </w:t>
      </w:r>
    </w:p>
    <w:p w14:paraId="097F6DE4" w14:textId="77777777" w:rsidR="000B2D96" w:rsidRPr="000B2D96" w:rsidRDefault="000B2D96" w:rsidP="00D62E77">
      <w:pPr>
        <w:tabs>
          <w:tab w:val="left" w:pos="0"/>
        </w:tabs>
        <w:ind w:firstLine="567"/>
        <w:jc w:val="both"/>
        <w:rPr>
          <w:sz w:val="28"/>
          <w:szCs w:val="28"/>
        </w:rPr>
      </w:pPr>
      <w:r w:rsidRPr="000B2D96">
        <w:rPr>
          <w:sz w:val="28"/>
          <w:szCs w:val="28"/>
          <w:shd w:val="clear" w:color="auto" w:fill="FFFFFF"/>
        </w:rPr>
        <w:t xml:space="preserve">Объем и источники финансирования муниципальной программы </w:t>
      </w:r>
      <w:r w:rsidR="009529B6">
        <w:rPr>
          <w:sz w:val="28"/>
          <w:szCs w:val="28"/>
          <w:shd w:val="clear" w:color="auto" w:fill="FFFFFF"/>
        </w:rPr>
        <w:t>отражены</w:t>
      </w:r>
      <w:r w:rsidRPr="000B2D96">
        <w:rPr>
          <w:sz w:val="28"/>
          <w:szCs w:val="28"/>
          <w:shd w:val="clear" w:color="auto" w:fill="FFFFFF"/>
        </w:rPr>
        <w:t xml:space="preserve"> в приложении № 3 к муниципальной программе.</w:t>
      </w:r>
    </w:p>
    <w:p w14:paraId="78A789A8" w14:textId="77777777" w:rsidR="000B2D96" w:rsidRPr="00D5331C" w:rsidRDefault="000B2D96" w:rsidP="00A17016">
      <w:pPr>
        <w:pStyle w:val="4"/>
        <w:shd w:val="clear" w:color="auto" w:fill="auto"/>
        <w:tabs>
          <w:tab w:val="left" w:pos="318"/>
        </w:tabs>
        <w:spacing w:before="0" w:after="0" w:line="240" w:lineRule="auto"/>
        <w:jc w:val="both"/>
        <w:rPr>
          <w:rStyle w:val="11"/>
          <w:sz w:val="28"/>
          <w:szCs w:val="28"/>
        </w:rPr>
      </w:pPr>
    </w:p>
    <w:p w14:paraId="4E58FD53" w14:textId="77777777" w:rsidR="0006121F" w:rsidRPr="001A4CB5" w:rsidRDefault="0006121F" w:rsidP="00593609">
      <w:pPr>
        <w:pStyle w:val="50"/>
        <w:numPr>
          <w:ilvl w:val="0"/>
          <w:numId w:val="18"/>
        </w:numPr>
        <w:shd w:val="clear" w:color="auto" w:fill="auto"/>
        <w:spacing w:before="0" w:line="240" w:lineRule="auto"/>
        <w:rPr>
          <w:rFonts w:ascii="Times New Roman" w:hAnsi="Times New Roman" w:cs="Times New Roman"/>
          <w:b w:val="0"/>
          <w:sz w:val="28"/>
          <w:szCs w:val="28"/>
        </w:rPr>
      </w:pPr>
      <w:r w:rsidRPr="001A4CB5">
        <w:rPr>
          <w:rFonts w:ascii="Times New Roman" w:hAnsi="Times New Roman" w:cs="Times New Roman"/>
          <w:b w:val="0"/>
          <w:sz w:val="28"/>
          <w:szCs w:val="28"/>
        </w:rPr>
        <w:t>ОЖИДАЕМЫЕ РЕЗУЛЬТАТЫ РЕАЛИЗАЦИИ МУНИЦИПАЛЬНОЙ ПРОГРАММЫ</w:t>
      </w:r>
    </w:p>
    <w:p w14:paraId="46FB2667" w14:textId="77777777" w:rsidR="0006121F" w:rsidRPr="001A4CB5" w:rsidRDefault="0006121F" w:rsidP="0006121F">
      <w:pPr>
        <w:pStyle w:val="50"/>
        <w:shd w:val="clear" w:color="auto" w:fill="auto"/>
        <w:spacing w:before="0" w:line="240" w:lineRule="auto"/>
        <w:ind w:left="720"/>
        <w:jc w:val="left"/>
        <w:rPr>
          <w:rFonts w:ascii="Times New Roman" w:hAnsi="Times New Roman" w:cs="Times New Roman"/>
          <w:b w:val="0"/>
          <w:sz w:val="28"/>
          <w:szCs w:val="28"/>
        </w:rPr>
      </w:pPr>
    </w:p>
    <w:p w14:paraId="2BFD21AC" w14:textId="77777777" w:rsidR="0006121F" w:rsidRPr="00EA4064" w:rsidRDefault="00893BA0" w:rsidP="00893BA0">
      <w:pPr>
        <w:jc w:val="both"/>
        <w:rPr>
          <w:sz w:val="28"/>
          <w:szCs w:val="28"/>
        </w:rPr>
      </w:pPr>
      <w:r>
        <w:rPr>
          <w:sz w:val="28"/>
          <w:szCs w:val="28"/>
        </w:rPr>
        <w:tab/>
      </w:r>
      <w:r w:rsidR="0006121F" w:rsidRPr="00EA4064">
        <w:rPr>
          <w:sz w:val="28"/>
          <w:szCs w:val="28"/>
        </w:rPr>
        <w:t xml:space="preserve">Для оценки эффективности реализации </w:t>
      </w:r>
      <w:r>
        <w:rPr>
          <w:sz w:val="28"/>
          <w:szCs w:val="28"/>
        </w:rPr>
        <w:t>П</w:t>
      </w:r>
      <w:r w:rsidR="0006121F" w:rsidRPr="00EA4064">
        <w:rPr>
          <w:sz w:val="28"/>
          <w:szCs w:val="28"/>
        </w:rPr>
        <w:t>рограммы используются целевые индикаторы по направлениям, которые отражают выполнение программных мероприятий. Значения целевых индикаторов зависят от утвержденных в бюджете Черемховского районного муниципального образования на текущий год  объемов финансирования.</w:t>
      </w:r>
    </w:p>
    <w:p w14:paraId="29019EAD" w14:textId="77777777" w:rsidR="0006121F" w:rsidRPr="00893BA0" w:rsidRDefault="0006121F" w:rsidP="00893BA0">
      <w:pPr>
        <w:ind w:firstLine="708"/>
        <w:jc w:val="both"/>
        <w:rPr>
          <w:sz w:val="28"/>
          <w:szCs w:val="28"/>
        </w:rPr>
      </w:pPr>
      <w:r w:rsidRPr="00893BA0">
        <w:rPr>
          <w:sz w:val="28"/>
          <w:szCs w:val="28"/>
        </w:rPr>
        <w:t>Реализация программы позволит обеспечить получение следующих результатов:</w:t>
      </w:r>
    </w:p>
    <w:p w14:paraId="3E31087F" w14:textId="77777777"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ежегодный рост поступлений налоговых и неналоговых доходов бюджета Черемховского районного муниципального образования;</w:t>
      </w:r>
    </w:p>
    <w:p w14:paraId="7A1FCC12" w14:textId="77777777"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размер дефицита бюджета Черемховского районного муниципального образования – не более  7,5 %;</w:t>
      </w:r>
    </w:p>
    <w:p w14:paraId="30E4C9DF" w14:textId="77777777"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xml:space="preserve">- </w:t>
      </w:r>
      <w:r w:rsidR="004C0C59">
        <w:rPr>
          <w:rFonts w:ascii="Times New Roman" w:hAnsi="Times New Roman" w:cs="Times New Roman"/>
          <w:sz w:val="28"/>
          <w:szCs w:val="28"/>
        </w:rPr>
        <w:t>повышение финансовой устойчивости бюджетов поселений Черемховского района</w:t>
      </w:r>
      <w:r w:rsidRPr="00893BA0">
        <w:rPr>
          <w:rFonts w:ascii="Times New Roman" w:hAnsi="Times New Roman" w:cs="Times New Roman"/>
          <w:sz w:val="28"/>
          <w:szCs w:val="28"/>
        </w:rPr>
        <w:t>.</w:t>
      </w:r>
    </w:p>
    <w:p w14:paraId="54214940" w14:textId="77777777" w:rsidR="001A4CB5"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r>
      <w:r w:rsidRPr="00893BA0">
        <w:rPr>
          <w:sz w:val="28"/>
          <w:szCs w:val="28"/>
        </w:rPr>
        <w:t xml:space="preserve"> </w:t>
      </w:r>
      <w:r w:rsidR="00E333FE" w:rsidRPr="00893BA0">
        <w:rPr>
          <w:rFonts w:ascii="Times New Roman" w:hAnsi="Times New Roman" w:cs="Times New Roman"/>
          <w:sz w:val="28"/>
          <w:szCs w:val="28"/>
        </w:rPr>
        <w:t>Методика расчета показателей результативности Программы определяется следующим образом:</w:t>
      </w:r>
    </w:p>
    <w:p w14:paraId="1C0402E7" w14:textId="77777777" w:rsidR="00556EB9" w:rsidRPr="00893BA0" w:rsidRDefault="00556EB9" w:rsidP="00E5549F">
      <w:pPr>
        <w:pStyle w:val="4"/>
        <w:shd w:val="clear" w:color="auto" w:fill="auto"/>
        <w:spacing w:before="0" w:after="0" w:line="240" w:lineRule="auto"/>
        <w:jc w:val="both"/>
        <w:rPr>
          <w:rFonts w:ascii="Times New Roman" w:hAnsi="Times New Roman" w:cs="Times New Roman"/>
          <w:sz w:val="28"/>
          <w:szCs w:val="28"/>
        </w:rPr>
      </w:pPr>
    </w:p>
    <w:tbl>
      <w:tblPr>
        <w:tblW w:w="10034" w:type="dxa"/>
        <w:jc w:val="center"/>
        <w:tblLook w:val="00A0" w:firstRow="1" w:lastRow="0" w:firstColumn="1" w:lastColumn="0" w:noHBand="0" w:noVBand="0"/>
      </w:tblPr>
      <w:tblGrid>
        <w:gridCol w:w="621"/>
        <w:gridCol w:w="5200"/>
        <w:gridCol w:w="4213"/>
      </w:tblGrid>
      <w:tr w:rsidR="00180A60" w:rsidRPr="00C73B55" w14:paraId="7B6354A5" w14:textId="77777777" w:rsidTr="00180A60">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0F02BE9" w14:textId="77777777" w:rsidR="00180A60" w:rsidRPr="00C73B55" w:rsidRDefault="00180A60" w:rsidP="00F915EA">
            <w:pPr>
              <w:jc w:val="center"/>
              <w:rPr>
                <w:sz w:val="23"/>
                <w:szCs w:val="23"/>
              </w:rPr>
            </w:pPr>
            <w:r w:rsidRPr="00C73B55">
              <w:rPr>
                <w:sz w:val="23"/>
                <w:szCs w:val="23"/>
              </w:rPr>
              <w:lastRenderedPageBreak/>
              <w:t>№ п/п</w:t>
            </w:r>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8D17B3C" w14:textId="77777777" w:rsidR="00180A60" w:rsidRPr="00C73B55" w:rsidRDefault="00180A60" w:rsidP="00F915EA">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77194BA" w14:textId="77777777" w:rsidR="00180A60" w:rsidRPr="00C73B55" w:rsidRDefault="00180A60" w:rsidP="00F915EA">
            <w:pPr>
              <w:jc w:val="center"/>
              <w:rPr>
                <w:sz w:val="23"/>
                <w:szCs w:val="23"/>
              </w:rPr>
            </w:pPr>
            <w:r>
              <w:rPr>
                <w:sz w:val="23"/>
                <w:szCs w:val="23"/>
              </w:rPr>
              <w:t>Методика расчета значения показателя результативности</w:t>
            </w:r>
          </w:p>
        </w:tc>
      </w:tr>
      <w:tr w:rsidR="00180A60" w:rsidRPr="00C73B55" w14:paraId="64661B9E" w14:textId="77777777" w:rsidTr="007A4E55">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14:paraId="2CB33D2C" w14:textId="77777777" w:rsidR="00180A60" w:rsidRPr="00C73B55" w:rsidRDefault="00180A60" w:rsidP="00F915EA">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14:paraId="733E84F1" w14:textId="77777777" w:rsidR="00180A60" w:rsidRPr="00C73B55" w:rsidRDefault="00180A60" w:rsidP="00F915EA">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14:paraId="407F0816" w14:textId="77777777" w:rsidR="00180A60" w:rsidRPr="00C73B55" w:rsidRDefault="00180A60" w:rsidP="00F915EA">
            <w:pPr>
              <w:rPr>
                <w:sz w:val="23"/>
                <w:szCs w:val="23"/>
              </w:rPr>
            </w:pPr>
          </w:p>
        </w:tc>
      </w:tr>
      <w:tr w:rsidR="00180A60" w:rsidRPr="00C73B55" w14:paraId="07F1187E" w14:textId="77777777" w:rsidTr="00B50D3A">
        <w:trPr>
          <w:trHeight w:val="585"/>
          <w:jc w:val="center"/>
        </w:trPr>
        <w:tc>
          <w:tcPr>
            <w:tcW w:w="621" w:type="dxa"/>
            <w:tcBorders>
              <w:top w:val="nil"/>
              <w:left w:val="single" w:sz="4" w:space="0" w:color="auto"/>
              <w:bottom w:val="single" w:sz="4" w:space="0" w:color="auto"/>
              <w:right w:val="single" w:sz="4" w:space="0" w:color="auto"/>
            </w:tcBorders>
            <w:shd w:val="clear" w:color="000000" w:fill="FFFFFF"/>
            <w:vAlign w:val="center"/>
          </w:tcPr>
          <w:p w14:paraId="3C3E5E41" w14:textId="77777777" w:rsidR="00180A60" w:rsidRPr="00C73B55" w:rsidRDefault="00180A60" w:rsidP="00B50D3A">
            <w:pPr>
              <w:rPr>
                <w:sz w:val="23"/>
                <w:szCs w:val="23"/>
              </w:rPr>
            </w:pPr>
            <w:r w:rsidRPr="00C73B55">
              <w:rPr>
                <w:sz w:val="23"/>
                <w:szCs w:val="23"/>
              </w:rPr>
              <w:t>1.</w:t>
            </w:r>
          </w:p>
        </w:tc>
        <w:tc>
          <w:tcPr>
            <w:tcW w:w="5200" w:type="dxa"/>
            <w:tcBorders>
              <w:top w:val="nil"/>
              <w:left w:val="nil"/>
              <w:bottom w:val="single" w:sz="4" w:space="0" w:color="auto"/>
              <w:right w:val="single" w:sz="4" w:space="0" w:color="auto"/>
            </w:tcBorders>
            <w:shd w:val="clear" w:color="000000" w:fill="FFFFFF"/>
            <w:vAlign w:val="center"/>
          </w:tcPr>
          <w:p w14:paraId="3FB2C5FF" w14:textId="77777777" w:rsidR="00180A60" w:rsidRPr="00C73B55" w:rsidRDefault="00180A60" w:rsidP="00B50D3A">
            <w:pPr>
              <w:rPr>
                <w:sz w:val="23"/>
                <w:szCs w:val="23"/>
              </w:rPr>
            </w:pPr>
            <w:r>
              <w:rPr>
                <w:sz w:val="23"/>
                <w:szCs w:val="23"/>
              </w:rPr>
              <w:t>Динамика налоговых и неналоговых доходов</w:t>
            </w:r>
          </w:p>
        </w:tc>
        <w:tc>
          <w:tcPr>
            <w:tcW w:w="4213" w:type="dxa"/>
            <w:tcBorders>
              <w:top w:val="nil"/>
              <w:left w:val="nil"/>
              <w:bottom w:val="single" w:sz="4" w:space="0" w:color="auto"/>
              <w:right w:val="single" w:sz="4" w:space="0" w:color="auto"/>
            </w:tcBorders>
            <w:shd w:val="clear" w:color="000000" w:fill="FFFFFF"/>
            <w:vAlign w:val="center"/>
          </w:tcPr>
          <w:p w14:paraId="48628E12" w14:textId="77777777" w:rsidR="00180A60" w:rsidRPr="00C73B55" w:rsidRDefault="00B50D3A" w:rsidP="00B50D3A">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r w:rsidR="00976B33">
              <w:rPr>
                <w:sz w:val="23"/>
                <w:szCs w:val="23"/>
              </w:rPr>
              <w:t>.</w:t>
            </w:r>
          </w:p>
        </w:tc>
      </w:tr>
      <w:tr w:rsidR="00180A60" w:rsidRPr="00C73B55" w14:paraId="4AB75A2E" w14:textId="77777777" w:rsidTr="004C0C59">
        <w:trPr>
          <w:trHeight w:val="585"/>
          <w:jc w:val="center"/>
        </w:trPr>
        <w:tc>
          <w:tcPr>
            <w:tcW w:w="621" w:type="dxa"/>
            <w:tcBorders>
              <w:top w:val="nil"/>
              <w:left w:val="single" w:sz="4" w:space="0" w:color="auto"/>
              <w:bottom w:val="single" w:sz="4" w:space="0" w:color="auto"/>
              <w:right w:val="nil"/>
            </w:tcBorders>
            <w:shd w:val="clear" w:color="000000" w:fill="FFFFFF"/>
            <w:vAlign w:val="center"/>
          </w:tcPr>
          <w:p w14:paraId="474545FB" w14:textId="77777777" w:rsidR="00180A60" w:rsidRPr="00C73B55" w:rsidRDefault="00180A60" w:rsidP="00B50D3A">
            <w:pPr>
              <w:rPr>
                <w:sz w:val="23"/>
                <w:szCs w:val="23"/>
              </w:rPr>
            </w:pPr>
            <w:r w:rsidRPr="00C73B55">
              <w:rPr>
                <w:sz w:val="23"/>
                <w:szCs w:val="23"/>
              </w:rPr>
              <w:t>2.</w:t>
            </w:r>
          </w:p>
        </w:tc>
        <w:tc>
          <w:tcPr>
            <w:tcW w:w="5200" w:type="dxa"/>
            <w:tcBorders>
              <w:top w:val="nil"/>
              <w:left w:val="single" w:sz="4" w:space="0" w:color="auto"/>
              <w:bottom w:val="single" w:sz="4" w:space="0" w:color="auto"/>
              <w:right w:val="single" w:sz="4" w:space="0" w:color="auto"/>
            </w:tcBorders>
            <w:shd w:val="clear" w:color="000000" w:fill="FFFFFF"/>
            <w:vAlign w:val="center"/>
          </w:tcPr>
          <w:p w14:paraId="479A8E77" w14:textId="77777777" w:rsidR="00180A60" w:rsidRPr="00C73B55" w:rsidRDefault="00180A60" w:rsidP="00B50D3A">
            <w:pPr>
              <w:rPr>
                <w:sz w:val="23"/>
                <w:szCs w:val="23"/>
              </w:rPr>
            </w:pPr>
            <w:r>
              <w:rPr>
                <w:sz w:val="23"/>
                <w:szCs w:val="23"/>
              </w:rPr>
              <w:t>Размер дефицита бюджета района</w:t>
            </w:r>
          </w:p>
        </w:tc>
        <w:tc>
          <w:tcPr>
            <w:tcW w:w="4213" w:type="dxa"/>
            <w:tcBorders>
              <w:top w:val="nil"/>
              <w:left w:val="nil"/>
              <w:bottom w:val="single" w:sz="4" w:space="0" w:color="auto"/>
              <w:right w:val="single" w:sz="4" w:space="0" w:color="auto"/>
            </w:tcBorders>
            <w:shd w:val="clear" w:color="000000" w:fill="FFFFFF"/>
            <w:vAlign w:val="center"/>
          </w:tcPr>
          <w:p w14:paraId="0F5854BC" w14:textId="77777777" w:rsidR="00180A60" w:rsidRPr="00C73B55" w:rsidRDefault="00B50D3A" w:rsidP="00B50D3A">
            <w:pPr>
              <w:ind w:left="21" w:hanging="21"/>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r w:rsidR="00976B33">
              <w:rPr>
                <w:sz w:val="23"/>
                <w:szCs w:val="23"/>
              </w:rPr>
              <w:t>.</w:t>
            </w:r>
          </w:p>
        </w:tc>
      </w:tr>
      <w:tr w:rsidR="005D54D2" w:rsidRPr="00C73B55" w14:paraId="04889DFD" w14:textId="77777777" w:rsidTr="004C0C59">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14:paraId="770B8527" w14:textId="77777777" w:rsidR="005D54D2" w:rsidRPr="00C73B55" w:rsidRDefault="004C0C59" w:rsidP="00B50D3A">
            <w:pPr>
              <w:rPr>
                <w:sz w:val="23"/>
                <w:szCs w:val="23"/>
              </w:rPr>
            </w:pPr>
            <w:r>
              <w:rPr>
                <w:sz w:val="23"/>
                <w:szCs w:val="23"/>
              </w:rPr>
              <w:t>3</w:t>
            </w:r>
            <w:r w:rsidR="005D54D2"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14:paraId="10001F55" w14:textId="77777777" w:rsidR="005D54D2" w:rsidRPr="005B7EA3" w:rsidRDefault="005D54D2" w:rsidP="00B50D3A">
            <w:pPr>
              <w:rPr>
                <w:sz w:val="23"/>
                <w:szCs w:val="23"/>
              </w:rPr>
            </w:pPr>
            <w:r w:rsidRPr="005B7EA3">
              <w:rPr>
                <w:sz w:val="23"/>
                <w:szCs w:val="23"/>
              </w:rPr>
              <w:t>Формирование фонда финансовой поддержки поселений</w:t>
            </w:r>
          </w:p>
        </w:tc>
        <w:tc>
          <w:tcPr>
            <w:tcW w:w="4213" w:type="dxa"/>
            <w:tcBorders>
              <w:top w:val="nil"/>
              <w:left w:val="nil"/>
              <w:bottom w:val="single" w:sz="4" w:space="0" w:color="auto"/>
              <w:right w:val="single" w:sz="4" w:space="0" w:color="auto"/>
            </w:tcBorders>
            <w:shd w:val="clear" w:color="000000" w:fill="FFFFFF"/>
            <w:vAlign w:val="center"/>
          </w:tcPr>
          <w:p w14:paraId="6FBEC496" w14:textId="77777777" w:rsidR="005D54D2" w:rsidRPr="00C73B55" w:rsidRDefault="005D54D2" w:rsidP="00A21EB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14:paraId="0821B12E" w14:textId="77777777" w:rsidR="00556EB9" w:rsidRDefault="00556EB9" w:rsidP="00556EB9">
      <w:pPr>
        <w:widowControl w:val="0"/>
        <w:shd w:val="clear" w:color="auto" w:fill="FFFFFF"/>
        <w:ind w:firstLine="709"/>
        <w:jc w:val="both"/>
        <w:rPr>
          <w:sz w:val="28"/>
          <w:szCs w:val="28"/>
          <w:shd w:val="clear" w:color="auto" w:fill="FFFFFF"/>
        </w:rPr>
      </w:pPr>
    </w:p>
    <w:p w14:paraId="0F96E304" w14:textId="77777777" w:rsidR="00556EB9" w:rsidRPr="00556EB9" w:rsidRDefault="00556EB9" w:rsidP="00556EB9">
      <w:pPr>
        <w:widowControl w:val="0"/>
        <w:shd w:val="clear" w:color="auto" w:fill="FFFFFF"/>
        <w:ind w:firstLine="709"/>
        <w:jc w:val="both"/>
        <w:rPr>
          <w:sz w:val="28"/>
          <w:szCs w:val="28"/>
          <w:shd w:val="clear" w:color="auto" w:fill="FFFFFF"/>
        </w:rPr>
      </w:pPr>
      <w:r w:rsidRPr="00556EB9">
        <w:rPr>
          <w:sz w:val="28"/>
          <w:szCs w:val="28"/>
          <w:shd w:val="clear" w:color="auto" w:fill="FFFFFF"/>
        </w:rPr>
        <w:t>Показатели результативности муниципальной программ</w:t>
      </w:r>
      <w:r>
        <w:rPr>
          <w:sz w:val="28"/>
          <w:szCs w:val="28"/>
          <w:shd w:val="clear" w:color="auto" w:fill="FFFFFF"/>
        </w:rPr>
        <w:t>ы</w:t>
      </w:r>
      <w:r w:rsidRPr="00556EB9">
        <w:rPr>
          <w:sz w:val="28"/>
          <w:szCs w:val="28"/>
          <w:shd w:val="clear" w:color="auto" w:fill="FFFFFF"/>
        </w:rPr>
        <w:t xml:space="preserve"> отражены в приложении № 4 к муниципальной программе.</w:t>
      </w:r>
    </w:p>
    <w:p w14:paraId="2A8FD7DD" w14:textId="77777777" w:rsidR="00145E4C" w:rsidRDefault="00145E4C" w:rsidP="006E389B">
      <w:pPr>
        <w:rPr>
          <w:sz w:val="24"/>
          <w:szCs w:val="24"/>
        </w:rPr>
      </w:pPr>
    </w:p>
    <w:p w14:paraId="6B58F0BB" w14:textId="77777777" w:rsidR="00145E4C" w:rsidRDefault="00145E4C" w:rsidP="006E389B">
      <w:pPr>
        <w:rPr>
          <w:sz w:val="24"/>
          <w:szCs w:val="24"/>
        </w:rPr>
      </w:pPr>
    </w:p>
    <w:p w14:paraId="4E181FA8" w14:textId="77777777" w:rsidR="004C46A0" w:rsidRDefault="004C46A0" w:rsidP="00885EC5">
      <w:pPr>
        <w:widowControl w:val="0"/>
        <w:autoSpaceDE w:val="0"/>
        <w:autoSpaceDN w:val="0"/>
        <w:adjustRightInd w:val="0"/>
        <w:jc w:val="center"/>
        <w:outlineLvl w:val="3"/>
        <w:rPr>
          <w:sz w:val="24"/>
          <w:szCs w:val="24"/>
        </w:rPr>
      </w:pPr>
    </w:p>
    <w:p w14:paraId="0E835543" w14:textId="77777777" w:rsidR="004C46A0" w:rsidRPr="004C46A0" w:rsidRDefault="004C46A0" w:rsidP="004C46A0">
      <w:pPr>
        <w:rPr>
          <w:sz w:val="24"/>
          <w:szCs w:val="24"/>
        </w:rPr>
      </w:pPr>
    </w:p>
    <w:p w14:paraId="5F6AAE06" w14:textId="77777777" w:rsidR="004C46A0" w:rsidRPr="004C46A0" w:rsidRDefault="004C46A0" w:rsidP="004C46A0">
      <w:pPr>
        <w:rPr>
          <w:sz w:val="24"/>
          <w:szCs w:val="24"/>
        </w:rPr>
      </w:pPr>
    </w:p>
    <w:p w14:paraId="1AA30F59" w14:textId="77777777" w:rsidR="004C46A0" w:rsidRPr="004C46A0" w:rsidRDefault="004C46A0" w:rsidP="004C46A0">
      <w:pPr>
        <w:rPr>
          <w:sz w:val="24"/>
          <w:szCs w:val="24"/>
        </w:rPr>
      </w:pPr>
    </w:p>
    <w:p w14:paraId="7C9083C6" w14:textId="77777777" w:rsidR="004C46A0" w:rsidRPr="004C46A0" w:rsidRDefault="004C46A0" w:rsidP="004C46A0">
      <w:pPr>
        <w:rPr>
          <w:sz w:val="24"/>
          <w:szCs w:val="24"/>
        </w:rPr>
      </w:pPr>
    </w:p>
    <w:p w14:paraId="4F1C36D8" w14:textId="77777777" w:rsidR="004C46A0" w:rsidRPr="004C46A0" w:rsidRDefault="004C46A0" w:rsidP="004C46A0">
      <w:pPr>
        <w:rPr>
          <w:sz w:val="24"/>
          <w:szCs w:val="24"/>
        </w:rPr>
      </w:pPr>
    </w:p>
    <w:p w14:paraId="0870D650" w14:textId="77777777" w:rsidR="004C46A0" w:rsidRPr="004C46A0" w:rsidRDefault="004C46A0" w:rsidP="004C46A0">
      <w:pPr>
        <w:rPr>
          <w:sz w:val="24"/>
          <w:szCs w:val="24"/>
        </w:rPr>
      </w:pPr>
    </w:p>
    <w:p w14:paraId="6BDA665E" w14:textId="77777777" w:rsidR="004C46A0" w:rsidRPr="004C46A0" w:rsidRDefault="004C46A0" w:rsidP="004C46A0">
      <w:pPr>
        <w:rPr>
          <w:sz w:val="24"/>
          <w:szCs w:val="24"/>
        </w:rPr>
      </w:pPr>
    </w:p>
    <w:p w14:paraId="349623E7" w14:textId="77777777" w:rsidR="004C46A0" w:rsidRDefault="004C46A0" w:rsidP="004C46A0">
      <w:pPr>
        <w:rPr>
          <w:sz w:val="24"/>
          <w:szCs w:val="24"/>
        </w:rPr>
      </w:pPr>
    </w:p>
    <w:p w14:paraId="7EEC2337" w14:textId="77777777" w:rsidR="00556EB9" w:rsidRDefault="00556EB9" w:rsidP="004C46A0">
      <w:pPr>
        <w:rPr>
          <w:sz w:val="24"/>
          <w:szCs w:val="24"/>
        </w:rPr>
      </w:pPr>
    </w:p>
    <w:p w14:paraId="440FEE11" w14:textId="77777777" w:rsidR="00556EB9" w:rsidRDefault="00556EB9" w:rsidP="004C46A0">
      <w:pPr>
        <w:rPr>
          <w:sz w:val="24"/>
          <w:szCs w:val="24"/>
        </w:rPr>
      </w:pPr>
    </w:p>
    <w:p w14:paraId="322CCA08" w14:textId="77777777" w:rsidR="00556EB9" w:rsidRDefault="00556EB9" w:rsidP="004C46A0">
      <w:pPr>
        <w:rPr>
          <w:sz w:val="24"/>
          <w:szCs w:val="24"/>
        </w:rPr>
      </w:pPr>
    </w:p>
    <w:p w14:paraId="7B4F7629" w14:textId="77777777" w:rsidR="00556EB9" w:rsidRDefault="00556EB9" w:rsidP="004C46A0">
      <w:pPr>
        <w:rPr>
          <w:sz w:val="24"/>
          <w:szCs w:val="24"/>
        </w:rPr>
      </w:pPr>
    </w:p>
    <w:p w14:paraId="3274FA42" w14:textId="77777777" w:rsidR="00556EB9" w:rsidRDefault="00556EB9" w:rsidP="004C46A0">
      <w:pPr>
        <w:rPr>
          <w:sz w:val="24"/>
          <w:szCs w:val="24"/>
        </w:rPr>
      </w:pPr>
    </w:p>
    <w:p w14:paraId="4CB17717" w14:textId="77777777" w:rsidR="00556EB9" w:rsidRDefault="00556EB9" w:rsidP="004C46A0">
      <w:pPr>
        <w:rPr>
          <w:sz w:val="24"/>
          <w:szCs w:val="24"/>
        </w:rPr>
      </w:pPr>
    </w:p>
    <w:p w14:paraId="4F328146" w14:textId="77777777" w:rsidR="00556EB9" w:rsidRDefault="00556EB9" w:rsidP="004C46A0">
      <w:pPr>
        <w:rPr>
          <w:sz w:val="24"/>
          <w:szCs w:val="24"/>
        </w:rPr>
      </w:pPr>
    </w:p>
    <w:p w14:paraId="5F96450D" w14:textId="77777777" w:rsidR="00556EB9" w:rsidRDefault="00556EB9" w:rsidP="004C46A0">
      <w:pPr>
        <w:rPr>
          <w:sz w:val="24"/>
          <w:szCs w:val="24"/>
        </w:rPr>
      </w:pPr>
    </w:p>
    <w:p w14:paraId="22E3EFC5" w14:textId="77777777" w:rsidR="00556EB9" w:rsidRDefault="00556EB9" w:rsidP="004C46A0">
      <w:pPr>
        <w:rPr>
          <w:sz w:val="24"/>
          <w:szCs w:val="24"/>
        </w:rPr>
      </w:pPr>
    </w:p>
    <w:p w14:paraId="1D722F90" w14:textId="77777777" w:rsidR="00556EB9" w:rsidRDefault="00556EB9" w:rsidP="004C46A0">
      <w:pPr>
        <w:rPr>
          <w:sz w:val="24"/>
          <w:szCs w:val="24"/>
        </w:rPr>
      </w:pPr>
    </w:p>
    <w:p w14:paraId="4097565E" w14:textId="77777777" w:rsidR="00556EB9" w:rsidRDefault="00556EB9" w:rsidP="004C46A0">
      <w:pPr>
        <w:rPr>
          <w:sz w:val="24"/>
          <w:szCs w:val="24"/>
        </w:rPr>
      </w:pPr>
    </w:p>
    <w:p w14:paraId="08D930B0" w14:textId="77777777" w:rsidR="00556EB9" w:rsidRDefault="00556EB9" w:rsidP="004C46A0">
      <w:pPr>
        <w:rPr>
          <w:sz w:val="24"/>
          <w:szCs w:val="24"/>
        </w:rPr>
      </w:pPr>
    </w:p>
    <w:p w14:paraId="0F2D8FEE" w14:textId="77777777" w:rsidR="00556EB9" w:rsidRDefault="00556EB9" w:rsidP="004C46A0">
      <w:pPr>
        <w:rPr>
          <w:sz w:val="24"/>
          <w:szCs w:val="24"/>
        </w:rPr>
      </w:pPr>
    </w:p>
    <w:p w14:paraId="61F75595" w14:textId="77777777" w:rsidR="00556EB9" w:rsidRDefault="00556EB9" w:rsidP="004C46A0">
      <w:pPr>
        <w:rPr>
          <w:sz w:val="24"/>
          <w:szCs w:val="24"/>
        </w:rPr>
      </w:pPr>
    </w:p>
    <w:p w14:paraId="689B10D7" w14:textId="77777777" w:rsidR="00556EB9" w:rsidRDefault="00556EB9" w:rsidP="004C46A0">
      <w:pPr>
        <w:rPr>
          <w:sz w:val="24"/>
          <w:szCs w:val="24"/>
        </w:rPr>
      </w:pPr>
    </w:p>
    <w:p w14:paraId="1FE1EE89" w14:textId="77777777" w:rsidR="00556EB9" w:rsidRDefault="00556EB9" w:rsidP="004C46A0">
      <w:pPr>
        <w:rPr>
          <w:sz w:val="24"/>
          <w:szCs w:val="24"/>
        </w:rPr>
      </w:pPr>
    </w:p>
    <w:p w14:paraId="3988BCDC" w14:textId="77777777" w:rsidR="00556EB9" w:rsidRDefault="00556EB9" w:rsidP="004C46A0">
      <w:pPr>
        <w:rPr>
          <w:sz w:val="24"/>
          <w:szCs w:val="24"/>
        </w:rPr>
      </w:pPr>
    </w:p>
    <w:p w14:paraId="4DC21B83" w14:textId="77777777" w:rsidR="00556EB9" w:rsidRDefault="00556EB9" w:rsidP="004C46A0">
      <w:pPr>
        <w:rPr>
          <w:sz w:val="24"/>
          <w:szCs w:val="24"/>
        </w:rPr>
      </w:pPr>
    </w:p>
    <w:p w14:paraId="2AA65765" w14:textId="77777777" w:rsidR="00556EB9" w:rsidRDefault="00556EB9" w:rsidP="004C46A0">
      <w:pPr>
        <w:rPr>
          <w:sz w:val="24"/>
          <w:szCs w:val="24"/>
        </w:rPr>
      </w:pPr>
    </w:p>
    <w:p w14:paraId="4A737942" w14:textId="77777777" w:rsidR="00556EB9" w:rsidRPr="004C46A0" w:rsidRDefault="00556EB9" w:rsidP="004C46A0">
      <w:pPr>
        <w:rPr>
          <w:sz w:val="24"/>
          <w:szCs w:val="24"/>
        </w:rPr>
      </w:pPr>
    </w:p>
    <w:p w14:paraId="4AFFC253" w14:textId="77777777" w:rsidR="004C46A0" w:rsidRPr="004C46A0" w:rsidRDefault="004C46A0" w:rsidP="004C46A0">
      <w:pPr>
        <w:rPr>
          <w:sz w:val="24"/>
          <w:szCs w:val="24"/>
        </w:rPr>
      </w:pPr>
    </w:p>
    <w:p w14:paraId="50CED2D4" w14:textId="77777777" w:rsidR="00A17016" w:rsidRDefault="00A17016" w:rsidP="004C46A0">
      <w:pPr>
        <w:pStyle w:val="a7"/>
        <w:spacing w:before="0" w:beforeAutospacing="0" w:after="0" w:afterAutospacing="0"/>
        <w:jc w:val="right"/>
        <w:rPr>
          <w:sz w:val="20"/>
          <w:szCs w:val="20"/>
        </w:rPr>
      </w:pPr>
    </w:p>
    <w:p w14:paraId="297ADF57" w14:textId="77777777" w:rsidR="004C46A0" w:rsidRPr="00E61D43" w:rsidRDefault="004C46A0" w:rsidP="004C46A0">
      <w:pPr>
        <w:pStyle w:val="a7"/>
        <w:spacing w:before="0" w:beforeAutospacing="0" w:after="0" w:afterAutospacing="0"/>
        <w:jc w:val="right"/>
        <w:rPr>
          <w:sz w:val="20"/>
          <w:szCs w:val="20"/>
        </w:rPr>
      </w:pPr>
      <w:r w:rsidRPr="00E61D43">
        <w:rPr>
          <w:sz w:val="20"/>
          <w:szCs w:val="20"/>
        </w:rPr>
        <w:lastRenderedPageBreak/>
        <w:t>Приложение № 1</w:t>
      </w:r>
    </w:p>
    <w:p w14:paraId="69D6DBA7" w14:textId="77777777" w:rsidR="004C46A0" w:rsidRPr="00E61D43" w:rsidRDefault="004C46A0" w:rsidP="004C46A0">
      <w:pPr>
        <w:pStyle w:val="a7"/>
        <w:spacing w:before="0" w:beforeAutospacing="0" w:after="0" w:afterAutospacing="0"/>
        <w:jc w:val="right"/>
        <w:rPr>
          <w:sz w:val="20"/>
          <w:szCs w:val="20"/>
        </w:rPr>
      </w:pPr>
      <w:r w:rsidRPr="00E61D43">
        <w:rPr>
          <w:sz w:val="20"/>
          <w:szCs w:val="20"/>
        </w:rPr>
        <w:t>к муниципальной программе</w:t>
      </w:r>
    </w:p>
    <w:p w14:paraId="72B587B5" w14:textId="77777777"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14:paraId="39241620" w14:textId="77777777"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14:paraId="3871AEB4" w14:textId="77777777" w:rsidR="004C46A0" w:rsidRDefault="004C46A0" w:rsidP="004C46A0">
      <w:pPr>
        <w:pStyle w:val="a7"/>
        <w:spacing w:before="0" w:beforeAutospacing="0" w:after="0" w:afterAutospacing="0"/>
        <w:ind w:left="3600"/>
        <w:jc w:val="right"/>
        <w:rPr>
          <w:sz w:val="20"/>
          <w:szCs w:val="20"/>
        </w:rPr>
      </w:pPr>
      <w:r w:rsidRPr="00E61D43">
        <w:rPr>
          <w:sz w:val="20"/>
          <w:szCs w:val="20"/>
        </w:rPr>
        <w:t>образования на 2018 - 2023 годы», утвержденной</w:t>
      </w:r>
    </w:p>
    <w:p w14:paraId="7C480A80" w14:textId="77777777" w:rsidR="004C46A0" w:rsidRDefault="004C46A0" w:rsidP="004C46A0">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r>
        <w:rPr>
          <w:sz w:val="20"/>
          <w:szCs w:val="20"/>
        </w:rPr>
        <w:t xml:space="preserve">Черемховского </w:t>
      </w:r>
    </w:p>
    <w:p w14:paraId="72C7CBE7" w14:textId="77777777" w:rsidR="004C46A0" w:rsidRDefault="004C46A0" w:rsidP="004C46A0">
      <w:pPr>
        <w:pStyle w:val="a7"/>
        <w:spacing w:before="0" w:beforeAutospacing="0" w:after="0" w:afterAutospacing="0"/>
        <w:ind w:left="3600"/>
        <w:jc w:val="right"/>
        <w:rPr>
          <w:sz w:val="20"/>
          <w:szCs w:val="20"/>
        </w:rPr>
      </w:pPr>
      <w:r>
        <w:rPr>
          <w:sz w:val="20"/>
          <w:szCs w:val="20"/>
        </w:rPr>
        <w:t>районного муниципального образования</w:t>
      </w:r>
    </w:p>
    <w:p w14:paraId="75E66369" w14:textId="77777777" w:rsidR="004C46A0" w:rsidRDefault="004C46A0" w:rsidP="004C46A0">
      <w:pPr>
        <w:jc w:val="right"/>
        <w:rPr>
          <w:bCs/>
          <w:sz w:val="28"/>
          <w:szCs w:val="28"/>
        </w:rPr>
      </w:pPr>
      <w:r w:rsidRPr="00B07265">
        <w:t>от «</w:t>
      </w:r>
      <w:r w:rsidR="00BE2ED0">
        <w:t>27</w:t>
      </w:r>
      <w:r w:rsidRPr="00B07265">
        <w:t xml:space="preserve">» </w:t>
      </w:r>
      <w:r w:rsidR="00BE2ED0">
        <w:t>октя</w:t>
      </w:r>
      <w:r w:rsidR="00734931">
        <w:t xml:space="preserve">бря </w:t>
      </w:r>
      <w:r w:rsidRPr="00B07265">
        <w:t xml:space="preserve">2017 г.  № </w:t>
      </w:r>
      <w:r w:rsidR="00BE2ED0">
        <w:t>637</w:t>
      </w:r>
    </w:p>
    <w:p w14:paraId="2280B526" w14:textId="77777777" w:rsidR="004C46A0" w:rsidRDefault="004C46A0" w:rsidP="004C46A0">
      <w:pPr>
        <w:ind w:right="-52"/>
        <w:jc w:val="center"/>
        <w:rPr>
          <w:bCs/>
          <w:sz w:val="28"/>
          <w:szCs w:val="28"/>
        </w:rPr>
      </w:pPr>
    </w:p>
    <w:p w14:paraId="3EB22BFA" w14:textId="77777777" w:rsidR="004C46A0" w:rsidRDefault="004C46A0" w:rsidP="004C46A0">
      <w:pPr>
        <w:ind w:right="-52"/>
        <w:jc w:val="center"/>
        <w:rPr>
          <w:bCs/>
          <w:sz w:val="28"/>
          <w:szCs w:val="28"/>
        </w:rPr>
      </w:pPr>
      <w:r>
        <w:rPr>
          <w:bCs/>
          <w:sz w:val="28"/>
          <w:szCs w:val="28"/>
        </w:rPr>
        <w:t xml:space="preserve">Подпрограмма </w:t>
      </w:r>
    </w:p>
    <w:p w14:paraId="544DE000" w14:textId="77777777" w:rsidR="004C46A0" w:rsidRPr="0097236E" w:rsidRDefault="004C46A0" w:rsidP="004C46A0">
      <w:pPr>
        <w:ind w:right="-52"/>
        <w:jc w:val="center"/>
        <w:rPr>
          <w:bCs/>
          <w:sz w:val="28"/>
          <w:szCs w:val="28"/>
        </w:rPr>
      </w:pPr>
      <w:r w:rsidRPr="0097236E">
        <w:rPr>
          <w:sz w:val="28"/>
          <w:szCs w:val="28"/>
        </w:rPr>
        <w:t xml:space="preserve">«Управление муниципальными финансами Черемховского районного муниципального образования, организация составления, исполнения и контроля </w:t>
      </w:r>
      <w:proofErr w:type="gramStart"/>
      <w:r w:rsidRPr="0097236E">
        <w:rPr>
          <w:sz w:val="28"/>
          <w:szCs w:val="28"/>
        </w:rPr>
        <w:t>за  исполнением</w:t>
      </w:r>
      <w:proofErr w:type="gramEnd"/>
      <w:r w:rsidRPr="0097236E">
        <w:rPr>
          <w:sz w:val="28"/>
          <w:szCs w:val="28"/>
        </w:rPr>
        <w:t xml:space="preserve"> районного бюджета</w:t>
      </w:r>
      <w:r>
        <w:rPr>
          <w:sz w:val="28"/>
          <w:szCs w:val="28"/>
        </w:rPr>
        <w:t>»</w:t>
      </w:r>
      <w:r w:rsidRPr="0097236E">
        <w:rPr>
          <w:sz w:val="28"/>
          <w:szCs w:val="28"/>
        </w:rPr>
        <w:t xml:space="preserve"> на 2018 – 2023 годы</w:t>
      </w:r>
    </w:p>
    <w:p w14:paraId="4A973318" w14:textId="77777777" w:rsidR="004C46A0" w:rsidRPr="0097236E" w:rsidRDefault="004C46A0" w:rsidP="004C46A0">
      <w:pPr>
        <w:pStyle w:val="4"/>
        <w:shd w:val="clear" w:color="auto" w:fill="auto"/>
        <w:spacing w:before="0" w:after="0" w:line="240" w:lineRule="auto"/>
        <w:ind w:right="-52"/>
        <w:rPr>
          <w:rFonts w:ascii="Times New Roman" w:hAnsi="Times New Roman" w:cs="Times New Roman"/>
          <w:sz w:val="28"/>
          <w:szCs w:val="28"/>
        </w:rPr>
      </w:pPr>
    </w:p>
    <w:p w14:paraId="25900A6B" w14:textId="77777777" w:rsidR="004C46A0" w:rsidRPr="00931D30" w:rsidRDefault="004C46A0" w:rsidP="004C46A0">
      <w:pPr>
        <w:pStyle w:val="4"/>
        <w:numPr>
          <w:ilvl w:val="0"/>
          <w:numId w:val="25"/>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t>ПАСПОРТ</w:t>
      </w:r>
      <w:r w:rsidRPr="00931D30">
        <w:rPr>
          <w:rFonts w:ascii="Times New Roman" w:hAnsi="Times New Roman" w:cs="Times New Roman"/>
          <w:sz w:val="28"/>
          <w:szCs w:val="28"/>
        </w:rPr>
        <w:t xml:space="preserve"> </w:t>
      </w:r>
      <w:r>
        <w:rPr>
          <w:rFonts w:ascii="Times New Roman" w:hAnsi="Times New Roman" w:cs="Times New Roman"/>
          <w:bCs/>
          <w:sz w:val="28"/>
          <w:szCs w:val="28"/>
        </w:rPr>
        <w:t xml:space="preserve">ПОДПРОГРАММЫ </w:t>
      </w:r>
      <w:r w:rsidRPr="00931D30">
        <w:rPr>
          <w:rFonts w:ascii="Times New Roman" w:hAnsi="Times New Roman" w:cs="Times New Roman"/>
          <w:sz w:val="28"/>
          <w:szCs w:val="28"/>
        </w:rPr>
        <w:t xml:space="preserve"> </w:t>
      </w:r>
    </w:p>
    <w:p w14:paraId="21EC7786" w14:textId="77777777" w:rsidR="004C46A0" w:rsidRPr="00303580" w:rsidRDefault="004C46A0" w:rsidP="004C46A0">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62"/>
      </w:tblGrid>
      <w:tr w:rsidR="004C46A0" w:rsidRPr="00521BBD" w14:paraId="6D04DF77" w14:textId="77777777" w:rsidTr="00D5331C">
        <w:trPr>
          <w:jc w:val="center"/>
        </w:trPr>
        <w:tc>
          <w:tcPr>
            <w:tcW w:w="2660" w:type="dxa"/>
          </w:tcPr>
          <w:p w14:paraId="07B2228E"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Наименование муниципальной программы</w:t>
            </w:r>
          </w:p>
        </w:tc>
        <w:tc>
          <w:tcPr>
            <w:tcW w:w="6662" w:type="dxa"/>
          </w:tcPr>
          <w:p w14:paraId="57E45104" w14:textId="77777777"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«Управление муниципальными финансами Черемховского районного муниципального образования</w:t>
            </w:r>
            <w:r>
              <w:rPr>
                <w:rFonts w:ascii="Times New Roman" w:hAnsi="Times New Roman" w:cs="Times New Roman"/>
                <w:sz w:val="24"/>
                <w:szCs w:val="24"/>
              </w:rPr>
              <w:t>»</w:t>
            </w:r>
            <w:r w:rsidRPr="00521BBD">
              <w:rPr>
                <w:rFonts w:ascii="Times New Roman" w:hAnsi="Times New Roman" w:cs="Times New Roman"/>
                <w:sz w:val="24"/>
                <w:szCs w:val="24"/>
              </w:rPr>
              <w:t xml:space="preserve"> на 2018 - 2023 годы</w:t>
            </w:r>
          </w:p>
        </w:tc>
      </w:tr>
      <w:tr w:rsidR="004C46A0" w:rsidRPr="00521BBD" w14:paraId="040CA2C9" w14:textId="77777777" w:rsidTr="00D5331C">
        <w:trPr>
          <w:jc w:val="center"/>
        </w:trPr>
        <w:tc>
          <w:tcPr>
            <w:tcW w:w="2660" w:type="dxa"/>
          </w:tcPr>
          <w:p w14:paraId="6EFDD057" w14:textId="77777777"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Наименование подпрограммы муниципальной программы</w:t>
            </w:r>
          </w:p>
        </w:tc>
        <w:tc>
          <w:tcPr>
            <w:tcW w:w="6662" w:type="dxa"/>
          </w:tcPr>
          <w:p w14:paraId="1A2E7A0A" w14:textId="77777777" w:rsidR="004C46A0" w:rsidRPr="00521BBD" w:rsidRDefault="004C46A0" w:rsidP="00D5331C">
            <w:pPr>
              <w:ind w:right="-52"/>
              <w:jc w:val="both"/>
              <w:rPr>
                <w:sz w:val="24"/>
                <w:szCs w:val="24"/>
              </w:rPr>
            </w:pPr>
            <w:r w:rsidRPr="00521BBD">
              <w:rPr>
                <w:sz w:val="24"/>
                <w:szCs w:val="24"/>
              </w:rPr>
              <w:t xml:space="preserve">«Управление муниципальными финансами Черемховского районного муниципального образования, организация составления, исполнения и контроля </w:t>
            </w:r>
            <w:proofErr w:type="gramStart"/>
            <w:r w:rsidRPr="00521BBD">
              <w:rPr>
                <w:sz w:val="24"/>
                <w:szCs w:val="24"/>
              </w:rPr>
              <w:t>за  исполнением</w:t>
            </w:r>
            <w:proofErr w:type="gramEnd"/>
            <w:r w:rsidRPr="00521BBD">
              <w:rPr>
                <w:sz w:val="24"/>
                <w:szCs w:val="24"/>
              </w:rPr>
              <w:t xml:space="preserve"> районного бюджета</w:t>
            </w:r>
            <w:r>
              <w:rPr>
                <w:sz w:val="24"/>
                <w:szCs w:val="24"/>
              </w:rPr>
              <w:t>»</w:t>
            </w:r>
            <w:r w:rsidRPr="00521BBD">
              <w:rPr>
                <w:sz w:val="24"/>
                <w:szCs w:val="24"/>
              </w:rPr>
              <w:t xml:space="preserve"> на 2018 – 2023 годы</w:t>
            </w:r>
          </w:p>
        </w:tc>
      </w:tr>
      <w:tr w:rsidR="004C46A0" w:rsidRPr="00521BBD" w14:paraId="5289C584" w14:textId="77777777" w:rsidTr="00D5331C">
        <w:trPr>
          <w:jc w:val="center"/>
        </w:trPr>
        <w:tc>
          <w:tcPr>
            <w:tcW w:w="2660" w:type="dxa"/>
            <w:vAlign w:val="center"/>
          </w:tcPr>
          <w:p w14:paraId="73CDA1A1"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Соисполнитель муниципальной подпрограммы</w:t>
            </w:r>
          </w:p>
        </w:tc>
        <w:tc>
          <w:tcPr>
            <w:tcW w:w="6662" w:type="dxa"/>
          </w:tcPr>
          <w:p w14:paraId="32BE8890" w14:textId="77777777"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Муниципальное казенное учреждение «Централизованная бухгалтерия Черемховского районного муниципального образования»</w:t>
            </w:r>
          </w:p>
        </w:tc>
      </w:tr>
      <w:tr w:rsidR="004C46A0" w:rsidRPr="00521BBD" w14:paraId="2D0FD5E2" w14:textId="77777777" w:rsidTr="00D5331C">
        <w:trPr>
          <w:jc w:val="center"/>
        </w:trPr>
        <w:tc>
          <w:tcPr>
            <w:tcW w:w="2660" w:type="dxa"/>
          </w:tcPr>
          <w:p w14:paraId="0A6B448E"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Участники</w:t>
            </w:r>
          </w:p>
          <w:p w14:paraId="5031A8C4"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муниципальной</w:t>
            </w:r>
          </w:p>
          <w:p w14:paraId="1C24555A" w14:textId="77777777" w:rsidR="004C46A0" w:rsidRPr="00521BBD" w:rsidRDefault="00556EB9" w:rsidP="00D5331C">
            <w:pPr>
              <w:pStyle w:val="4"/>
              <w:shd w:val="clear" w:color="auto" w:fill="auto"/>
              <w:spacing w:before="0" w:after="0" w:line="240" w:lineRule="auto"/>
              <w:rPr>
                <w:rFonts w:ascii="Times New Roman" w:hAnsi="Times New Roman" w:cs="Times New Roman"/>
                <w:sz w:val="24"/>
                <w:szCs w:val="24"/>
              </w:rPr>
            </w:pPr>
            <w:r>
              <w:rPr>
                <w:rStyle w:val="11"/>
                <w:rFonts w:ascii="Times New Roman" w:hAnsi="Times New Roman" w:cs="Times New Roman"/>
                <w:sz w:val="24"/>
                <w:szCs w:val="24"/>
                <w:lang w:eastAsia="ru-RU"/>
              </w:rPr>
              <w:t>под</w:t>
            </w:r>
            <w:r w:rsidR="004C46A0" w:rsidRPr="00521BBD">
              <w:rPr>
                <w:rStyle w:val="11"/>
                <w:rFonts w:ascii="Times New Roman" w:hAnsi="Times New Roman" w:cs="Times New Roman"/>
                <w:sz w:val="24"/>
                <w:szCs w:val="24"/>
                <w:lang w:eastAsia="ru-RU"/>
              </w:rPr>
              <w:t>программы</w:t>
            </w:r>
          </w:p>
        </w:tc>
        <w:tc>
          <w:tcPr>
            <w:tcW w:w="6662" w:type="dxa"/>
          </w:tcPr>
          <w:p w14:paraId="38EB119F" w14:textId="77777777"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 xml:space="preserve">Финансовое управление администрации Черемховского районного муниципального образования, Муниципальное казенное учреждение «Централизованная бухгалтерия Черемховского районного муниципального образования» </w:t>
            </w:r>
          </w:p>
        </w:tc>
      </w:tr>
      <w:tr w:rsidR="004C46A0" w:rsidRPr="00521BBD" w14:paraId="1713F679" w14:textId="77777777" w:rsidTr="00D5331C">
        <w:trPr>
          <w:trHeight w:val="302"/>
          <w:jc w:val="center"/>
        </w:trPr>
        <w:tc>
          <w:tcPr>
            <w:tcW w:w="2660" w:type="dxa"/>
          </w:tcPr>
          <w:p w14:paraId="538CFFC4"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Цель</w:t>
            </w:r>
          </w:p>
          <w:p w14:paraId="633CD2AD"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14:paraId="2F6B13D6" w14:textId="77777777" w:rsidR="004C46A0" w:rsidRPr="00521BBD" w:rsidRDefault="004C46A0" w:rsidP="00D5331C">
            <w:pPr>
              <w:pStyle w:val="4"/>
              <w:shd w:val="clear" w:color="auto" w:fill="auto"/>
              <w:spacing w:before="0" w:after="0" w:line="240" w:lineRule="auto"/>
              <w:ind w:right="20"/>
              <w:jc w:val="both"/>
              <w:rPr>
                <w:rFonts w:ascii="Times New Roman" w:hAnsi="Times New Roman" w:cs="Times New Roman"/>
                <w:color w:val="000000"/>
                <w:sz w:val="24"/>
                <w:szCs w:val="24"/>
              </w:rPr>
            </w:pPr>
            <w:r w:rsidRPr="00521BBD">
              <w:rPr>
                <w:rFonts w:ascii="Times New Roman" w:hAnsi="Times New Roman" w:cs="Times New Roman"/>
                <w:color w:val="000000"/>
                <w:sz w:val="24"/>
                <w:szCs w:val="24"/>
              </w:rPr>
              <w:t>Обеспечение сбалансированности и устойчивости районного бюджета</w:t>
            </w:r>
          </w:p>
          <w:p w14:paraId="39E4BC2E" w14:textId="77777777" w:rsidR="004C46A0" w:rsidRPr="00521BBD" w:rsidRDefault="004C46A0" w:rsidP="00D5331C">
            <w:pPr>
              <w:pStyle w:val="4"/>
              <w:shd w:val="clear" w:color="auto" w:fill="auto"/>
              <w:spacing w:before="0" w:after="0" w:line="240" w:lineRule="auto"/>
              <w:ind w:right="20"/>
              <w:jc w:val="both"/>
              <w:rPr>
                <w:rFonts w:ascii="Times New Roman" w:hAnsi="Times New Roman" w:cs="Times New Roman"/>
                <w:color w:val="000000"/>
                <w:sz w:val="24"/>
                <w:szCs w:val="24"/>
              </w:rPr>
            </w:pPr>
          </w:p>
        </w:tc>
      </w:tr>
      <w:tr w:rsidR="004C46A0" w:rsidRPr="00521BBD" w14:paraId="247530B7" w14:textId="77777777" w:rsidTr="00D5331C">
        <w:trPr>
          <w:jc w:val="center"/>
        </w:trPr>
        <w:tc>
          <w:tcPr>
            <w:tcW w:w="2660" w:type="dxa"/>
          </w:tcPr>
          <w:p w14:paraId="73E3378D" w14:textId="77777777"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14:paraId="6ED713E1"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Задачи</w:t>
            </w:r>
          </w:p>
          <w:p w14:paraId="4C22A216"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14:paraId="67B10FDD" w14:textId="77777777" w:rsidR="004C46A0" w:rsidRDefault="004C46A0" w:rsidP="004C46A0">
            <w:pPr>
              <w:pStyle w:val="a7"/>
              <w:numPr>
                <w:ilvl w:val="0"/>
                <w:numId w:val="23"/>
              </w:numPr>
              <w:spacing w:before="0" w:beforeAutospacing="0"/>
              <w:ind w:left="51"/>
              <w:contextualSpacing/>
              <w:jc w:val="both"/>
            </w:pPr>
            <w:r>
              <w:t>1. Обеспечение эффективного управления финансами, организация составления, исполнения и контроля за исполнением районного бюджета;</w:t>
            </w:r>
          </w:p>
          <w:p w14:paraId="0EBA8461" w14:textId="77777777" w:rsidR="004C46A0" w:rsidRPr="00521BBD" w:rsidRDefault="004C46A0" w:rsidP="004C46A0">
            <w:pPr>
              <w:pStyle w:val="a7"/>
              <w:numPr>
                <w:ilvl w:val="0"/>
                <w:numId w:val="23"/>
              </w:numPr>
              <w:spacing w:before="0" w:beforeAutospacing="0"/>
              <w:ind w:left="51"/>
              <w:contextualSpacing/>
              <w:jc w:val="both"/>
            </w:pPr>
            <w:r>
              <w:t>2. Управление муниципальным долгом Черемховского районного муниципального образования.</w:t>
            </w:r>
          </w:p>
        </w:tc>
      </w:tr>
      <w:tr w:rsidR="004C46A0" w:rsidRPr="00521BBD" w14:paraId="4102726C" w14:textId="77777777" w:rsidTr="00D5331C">
        <w:trPr>
          <w:jc w:val="center"/>
        </w:trPr>
        <w:tc>
          <w:tcPr>
            <w:tcW w:w="2660" w:type="dxa"/>
          </w:tcPr>
          <w:p w14:paraId="3EDAAE27" w14:textId="77777777"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14:paraId="6657E78E" w14:textId="77777777"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Перечень основных мероприятий подпрограммы</w:t>
            </w:r>
          </w:p>
        </w:tc>
        <w:tc>
          <w:tcPr>
            <w:tcW w:w="6662" w:type="dxa"/>
          </w:tcPr>
          <w:p w14:paraId="555B272C" w14:textId="77777777" w:rsidR="004C46A0" w:rsidRPr="00521BBD" w:rsidRDefault="004C46A0" w:rsidP="004C46A0">
            <w:pPr>
              <w:pStyle w:val="a7"/>
              <w:numPr>
                <w:ilvl w:val="0"/>
                <w:numId w:val="22"/>
              </w:numPr>
              <w:spacing w:before="0" w:beforeAutospacing="0"/>
              <w:ind w:left="0"/>
              <w:contextualSpacing/>
              <w:jc w:val="both"/>
            </w:pPr>
            <w:r w:rsidRPr="00521BBD">
              <w:t>1. Обеспечение эффективного управления муниципальными финансами, организация составления, исполнения и контроля за исполнением районного бюджета, реализация возложенных на финансовое управление бюджетных полномочий;</w:t>
            </w:r>
          </w:p>
          <w:p w14:paraId="24FAB51A" w14:textId="77777777" w:rsidR="004C46A0" w:rsidRPr="00521BBD" w:rsidRDefault="004C46A0" w:rsidP="004C46A0">
            <w:pPr>
              <w:pStyle w:val="a7"/>
              <w:numPr>
                <w:ilvl w:val="0"/>
                <w:numId w:val="22"/>
              </w:numPr>
              <w:spacing w:before="0" w:beforeAutospacing="0"/>
              <w:ind w:left="0"/>
              <w:contextualSpacing/>
              <w:jc w:val="both"/>
            </w:pPr>
            <w:r w:rsidRPr="00521BBD">
              <w:t>2. Управление муниципальным долгом</w:t>
            </w:r>
            <w:r>
              <w:t>.</w:t>
            </w:r>
          </w:p>
        </w:tc>
      </w:tr>
      <w:tr w:rsidR="004C46A0" w:rsidRPr="00521BBD" w14:paraId="7060C607" w14:textId="77777777" w:rsidTr="00D5331C">
        <w:trPr>
          <w:trHeight w:val="553"/>
          <w:jc w:val="center"/>
        </w:trPr>
        <w:tc>
          <w:tcPr>
            <w:tcW w:w="2660" w:type="dxa"/>
          </w:tcPr>
          <w:p w14:paraId="15EC7A1F"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Сроки реализации</w:t>
            </w:r>
          </w:p>
          <w:p w14:paraId="2C15A56B"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14:paraId="5577CF83" w14:textId="77777777"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Style w:val="11"/>
                <w:rFonts w:ascii="Times New Roman" w:hAnsi="Times New Roman" w:cs="Times New Roman"/>
                <w:sz w:val="24"/>
                <w:szCs w:val="24"/>
                <w:lang w:eastAsia="ru-RU"/>
              </w:rPr>
              <w:t>2018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2023 годы</w:t>
            </w:r>
          </w:p>
        </w:tc>
      </w:tr>
      <w:tr w:rsidR="004C46A0" w:rsidRPr="00521BBD" w14:paraId="31265C9C" w14:textId="77777777" w:rsidTr="00D5331C">
        <w:trPr>
          <w:jc w:val="center"/>
        </w:trPr>
        <w:tc>
          <w:tcPr>
            <w:tcW w:w="2660" w:type="dxa"/>
          </w:tcPr>
          <w:p w14:paraId="4B99FAE5" w14:textId="77777777"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14:paraId="6D3B02DF"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Объем и источники финансирования подпрограммы</w:t>
            </w:r>
          </w:p>
        </w:tc>
        <w:tc>
          <w:tcPr>
            <w:tcW w:w="6662" w:type="dxa"/>
          </w:tcPr>
          <w:p w14:paraId="0BEA237F" w14:textId="77777777" w:rsidR="009A5186" w:rsidRPr="009A5186" w:rsidRDefault="009A5186" w:rsidP="009A5186">
            <w:pPr>
              <w:pStyle w:val="4"/>
              <w:shd w:val="clear" w:color="auto" w:fill="auto"/>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Общий объем финансирования муниципальной подпрограммы  197 989,33 тыс. рублей, в том числе по годам реализации муниципальной программы:</w:t>
            </w:r>
          </w:p>
          <w:p w14:paraId="306063A1" w14:textId="77777777"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- 2018 год – 34 519,07 тыс. рублей;</w:t>
            </w:r>
          </w:p>
          <w:p w14:paraId="7CDADC92" w14:textId="77777777"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- 2019 год – 38 843,72 тыс. рублей;</w:t>
            </w:r>
          </w:p>
          <w:p w14:paraId="734CB902" w14:textId="77777777"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lastRenderedPageBreak/>
              <w:t>- 2020 год – 42 729,71 тыс. рублей;</w:t>
            </w:r>
          </w:p>
          <w:p w14:paraId="61627830" w14:textId="77777777"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- 2021 год – 29 680,58 тыс. рублей;</w:t>
            </w:r>
          </w:p>
          <w:p w14:paraId="19A9AA06" w14:textId="77777777"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- 2022 год – 30 690,13 тыс. рублей;</w:t>
            </w:r>
          </w:p>
          <w:p w14:paraId="1CEC60D4" w14:textId="77777777"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- 2023 год – 21 526,13 тыс. рублей.</w:t>
            </w:r>
          </w:p>
          <w:p w14:paraId="334B64C8" w14:textId="77777777" w:rsidR="009A5186" w:rsidRDefault="009A5186" w:rsidP="009A5186">
            <w:pPr>
              <w:jc w:val="both"/>
              <w:rPr>
                <w:sz w:val="24"/>
                <w:szCs w:val="24"/>
              </w:rPr>
            </w:pPr>
            <w:r w:rsidRPr="00F92A21">
              <w:rPr>
                <w:sz w:val="24"/>
                <w:szCs w:val="24"/>
              </w:rPr>
              <w:t>По источникам финансирования:</w:t>
            </w:r>
          </w:p>
          <w:p w14:paraId="6E66163C" w14:textId="77777777" w:rsidR="009A5186" w:rsidRPr="00110796" w:rsidRDefault="009A5186" w:rsidP="009A5186">
            <w:pPr>
              <w:pStyle w:val="13"/>
              <w:numPr>
                <w:ilvl w:val="0"/>
                <w:numId w:val="34"/>
              </w:numPr>
              <w:tabs>
                <w:tab w:val="left" w:pos="52"/>
              </w:tabs>
              <w:ind w:left="52" w:firstLine="284"/>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Pr>
                <w:rFonts w:ascii="Times New Roman" w:hAnsi="Times New Roman"/>
              </w:rPr>
              <w:t xml:space="preserve"> 48 240,00</w:t>
            </w:r>
            <w:r w:rsidRPr="00110796">
              <w:rPr>
                <w:rFonts w:ascii="Times New Roman" w:hAnsi="Times New Roman"/>
              </w:rPr>
              <w:t xml:space="preserve">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Pr>
                <w:rFonts w:ascii="Times New Roman" w:hAnsi="Times New Roman"/>
              </w:rPr>
              <w:t xml:space="preserve"> </w:t>
            </w:r>
            <w:r w:rsidRPr="00110796">
              <w:rPr>
                <w:rFonts w:ascii="Times New Roman" w:hAnsi="Times New Roman"/>
              </w:rPr>
              <w:t>годам реализации муниципальной программы:</w:t>
            </w:r>
          </w:p>
          <w:p w14:paraId="5D6FE3DF" w14:textId="77777777" w:rsidR="009A5186" w:rsidRPr="00D62E77" w:rsidRDefault="009A5186" w:rsidP="009A5186">
            <w:pPr>
              <w:ind w:left="616" w:hanging="616"/>
              <w:jc w:val="both"/>
              <w:rPr>
                <w:sz w:val="24"/>
                <w:szCs w:val="24"/>
              </w:rPr>
            </w:pPr>
            <w:r w:rsidRPr="00D62E77">
              <w:rPr>
                <w:sz w:val="24"/>
                <w:szCs w:val="24"/>
              </w:rPr>
              <w:t xml:space="preserve">- в 2018 году – 2 073,00 </w:t>
            </w:r>
            <w:r w:rsidRPr="00D62E77">
              <w:rPr>
                <w:color w:val="000000"/>
                <w:sz w:val="24"/>
                <w:szCs w:val="24"/>
                <w:shd w:val="clear" w:color="auto" w:fill="FFFFFF"/>
                <w:lang w:eastAsia="en-US"/>
              </w:rPr>
              <w:t>тыс. рублей</w:t>
            </w:r>
            <w:r w:rsidRPr="00D62E77">
              <w:rPr>
                <w:sz w:val="24"/>
                <w:szCs w:val="24"/>
              </w:rPr>
              <w:t>;</w:t>
            </w:r>
          </w:p>
          <w:p w14:paraId="2885C764" w14:textId="77777777" w:rsidR="009A5186" w:rsidRPr="00D62E77" w:rsidRDefault="009A5186" w:rsidP="009A5186">
            <w:pPr>
              <w:ind w:left="616" w:hanging="616"/>
              <w:jc w:val="both"/>
              <w:rPr>
                <w:sz w:val="24"/>
                <w:szCs w:val="24"/>
              </w:rPr>
            </w:pPr>
            <w:r w:rsidRPr="00D62E77">
              <w:rPr>
                <w:sz w:val="24"/>
                <w:szCs w:val="24"/>
              </w:rPr>
              <w:t>- в 2019 году – 13 391,00 тыс. рублей;</w:t>
            </w:r>
          </w:p>
          <w:p w14:paraId="2F3F17F4" w14:textId="77777777" w:rsidR="009A5186" w:rsidRPr="00D62E77"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D62E77">
              <w:rPr>
                <w:rStyle w:val="11"/>
                <w:rFonts w:ascii="Times New Roman" w:eastAsia="Calibri" w:hAnsi="Times New Roman" w:cs="Times New Roman"/>
                <w:sz w:val="24"/>
                <w:szCs w:val="24"/>
              </w:rPr>
              <w:t>- в 2020 году – 13 844,00 тыс. рублей;</w:t>
            </w:r>
          </w:p>
          <w:p w14:paraId="2286B034" w14:textId="77777777" w:rsidR="009A5186" w:rsidRPr="00D62E77"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D62E77">
              <w:rPr>
                <w:rStyle w:val="11"/>
                <w:rFonts w:ascii="Times New Roman" w:eastAsia="Calibri" w:hAnsi="Times New Roman" w:cs="Times New Roman"/>
                <w:sz w:val="24"/>
                <w:szCs w:val="24"/>
              </w:rPr>
              <w:t>- в 2021 году –   9 768,00 тыс. рублей;</w:t>
            </w:r>
          </w:p>
          <w:p w14:paraId="24227616" w14:textId="77777777" w:rsidR="009A5186" w:rsidRPr="00D62E77"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D62E77">
              <w:rPr>
                <w:rStyle w:val="11"/>
                <w:rFonts w:ascii="Times New Roman" w:eastAsia="Calibri" w:hAnsi="Times New Roman" w:cs="Times New Roman"/>
                <w:sz w:val="24"/>
                <w:szCs w:val="24"/>
              </w:rPr>
              <w:t>- в 2022 году –   9 164,00 тыс. рублей.</w:t>
            </w:r>
          </w:p>
          <w:p w14:paraId="5918F080" w14:textId="77777777" w:rsidR="009A5186" w:rsidRPr="00D62E77" w:rsidRDefault="009A5186" w:rsidP="009A5186">
            <w:pPr>
              <w:tabs>
                <w:tab w:val="left" w:pos="851"/>
              </w:tabs>
              <w:ind w:firstLine="406"/>
              <w:jc w:val="both"/>
              <w:rPr>
                <w:sz w:val="24"/>
                <w:szCs w:val="24"/>
              </w:rPr>
            </w:pPr>
            <w:r w:rsidRPr="00D62E77">
              <w:rPr>
                <w:sz w:val="24"/>
                <w:szCs w:val="24"/>
              </w:rPr>
              <w:t>2)</w:t>
            </w:r>
            <w:r w:rsidRPr="00D62E77">
              <w:rPr>
                <w:sz w:val="24"/>
                <w:szCs w:val="24"/>
              </w:rPr>
              <w:tab/>
              <w:t xml:space="preserve">средства </w:t>
            </w:r>
            <w:r w:rsidRPr="00D62E77">
              <w:rPr>
                <w:iCs/>
                <w:sz w:val="24"/>
                <w:szCs w:val="24"/>
              </w:rPr>
              <w:t xml:space="preserve">местного </w:t>
            </w:r>
            <w:r w:rsidRPr="00D62E77">
              <w:rPr>
                <w:sz w:val="24"/>
                <w:szCs w:val="24"/>
              </w:rPr>
              <w:t>бюджета, всего – 149 749,33</w:t>
            </w:r>
            <w:r w:rsidRPr="00D62E77">
              <w:rPr>
                <w:color w:val="000000"/>
                <w:sz w:val="24"/>
                <w:szCs w:val="24"/>
                <w:shd w:val="clear" w:color="auto" w:fill="FFFFFF"/>
                <w:lang w:eastAsia="en-US"/>
              </w:rPr>
              <w:t xml:space="preserve"> тыс. рублей</w:t>
            </w:r>
            <w:r w:rsidRPr="00D62E77">
              <w:rPr>
                <w:sz w:val="24"/>
                <w:szCs w:val="24"/>
              </w:rPr>
              <w:t>, в том числе по годам реализации муниципальной программы:</w:t>
            </w:r>
          </w:p>
          <w:p w14:paraId="2CCF356B" w14:textId="77777777" w:rsidR="009A5186" w:rsidRPr="00D62E77"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D62E77">
              <w:rPr>
                <w:rFonts w:ascii="Times New Roman" w:eastAsia="Calibri" w:hAnsi="Times New Roman" w:cs="Times New Roman"/>
                <w:sz w:val="24"/>
                <w:szCs w:val="24"/>
              </w:rPr>
              <w:t xml:space="preserve">- </w:t>
            </w:r>
            <w:r w:rsidRPr="00D62E77">
              <w:rPr>
                <w:rStyle w:val="11"/>
                <w:rFonts w:ascii="Times New Roman" w:eastAsia="Calibri" w:hAnsi="Times New Roman" w:cs="Times New Roman"/>
                <w:sz w:val="24"/>
                <w:szCs w:val="24"/>
              </w:rPr>
              <w:t>2018 год – 32 446,07 тыс. рублей;</w:t>
            </w:r>
          </w:p>
          <w:p w14:paraId="24411853" w14:textId="77777777" w:rsidR="009A5186" w:rsidRPr="00D62E77"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D62E77">
              <w:rPr>
                <w:rStyle w:val="11"/>
                <w:rFonts w:ascii="Times New Roman" w:eastAsia="Calibri" w:hAnsi="Times New Roman" w:cs="Times New Roman"/>
                <w:sz w:val="24"/>
                <w:szCs w:val="24"/>
              </w:rPr>
              <w:t>- 2019 год – 25 452,72 тыс. рублей;</w:t>
            </w:r>
          </w:p>
          <w:p w14:paraId="704EE272" w14:textId="77777777" w:rsidR="009A5186" w:rsidRPr="00D62E77"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D62E77">
              <w:rPr>
                <w:rStyle w:val="11"/>
                <w:rFonts w:ascii="Times New Roman" w:eastAsia="Calibri" w:hAnsi="Times New Roman" w:cs="Times New Roman"/>
                <w:sz w:val="24"/>
                <w:szCs w:val="24"/>
              </w:rPr>
              <w:t>- 2020 год – 28 885,71 тыс. рублей;</w:t>
            </w:r>
          </w:p>
          <w:p w14:paraId="1D521565" w14:textId="77777777" w:rsidR="009A5186" w:rsidRPr="00D62E77"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D62E77">
              <w:rPr>
                <w:rStyle w:val="11"/>
                <w:rFonts w:ascii="Times New Roman" w:eastAsia="Calibri" w:hAnsi="Times New Roman" w:cs="Times New Roman"/>
                <w:sz w:val="24"/>
                <w:szCs w:val="24"/>
              </w:rPr>
              <w:t>- 2021 год – 19 912,58 тыс. рублей;</w:t>
            </w:r>
          </w:p>
          <w:p w14:paraId="710B7F68" w14:textId="77777777" w:rsidR="009A5186" w:rsidRPr="00D62E77"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D62E77">
              <w:rPr>
                <w:rStyle w:val="11"/>
                <w:rFonts w:ascii="Times New Roman" w:eastAsia="Calibri" w:hAnsi="Times New Roman" w:cs="Times New Roman"/>
                <w:sz w:val="24"/>
                <w:szCs w:val="24"/>
              </w:rPr>
              <w:t>- 2022 год – 21 526,13 тыс. рублей;</w:t>
            </w:r>
          </w:p>
          <w:p w14:paraId="6123B011" w14:textId="77777777" w:rsidR="00872648" w:rsidRPr="00521BBD" w:rsidRDefault="009A5186" w:rsidP="009A5186">
            <w:pPr>
              <w:pStyle w:val="4"/>
              <w:shd w:val="clear" w:color="auto" w:fill="auto"/>
              <w:tabs>
                <w:tab w:val="left" w:pos="318"/>
              </w:tabs>
              <w:spacing w:before="0" w:after="0" w:line="240" w:lineRule="auto"/>
              <w:jc w:val="both"/>
              <w:rPr>
                <w:rFonts w:ascii="Times New Roman" w:hAnsi="Times New Roman" w:cs="Times New Roman"/>
                <w:sz w:val="24"/>
                <w:szCs w:val="24"/>
              </w:rPr>
            </w:pPr>
            <w:r w:rsidRPr="00D62E77">
              <w:rPr>
                <w:rStyle w:val="11"/>
                <w:rFonts w:ascii="Times New Roman" w:eastAsia="Calibri" w:hAnsi="Times New Roman" w:cs="Times New Roman"/>
                <w:sz w:val="24"/>
                <w:szCs w:val="24"/>
              </w:rPr>
              <w:t>- 2023 год – 21 526,13 тыс. рублей.</w:t>
            </w:r>
          </w:p>
        </w:tc>
      </w:tr>
      <w:tr w:rsidR="004C46A0" w:rsidRPr="00521BBD" w14:paraId="155123D6" w14:textId="77777777" w:rsidTr="00D5331C">
        <w:trPr>
          <w:jc w:val="center"/>
        </w:trPr>
        <w:tc>
          <w:tcPr>
            <w:tcW w:w="2660" w:type="dxa"/>
          </w:tcPr>
          <w:p w14:paraId="27BB9DBF" w14:textId="77777777"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14:paraId="639F7064" w14:textId="77777777"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14:paraId="76A79B85" w14:textId="77777777"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14:paraId="17062C70" w14:textId="77777777"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14:paraId="62E3868C"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Ожидаемые</w:t>
            </w:r>
          </w:p>
          <w:p w14:paraId="4DAD9C19"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результаты реализации</w:t>
            </w:r>
          </w:p>
          <w:p w14:paraId="184A52DC"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14:paraId="76598B59" w14:textId="77777777"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1.</w:t>
            </w:r>
            <w:r w:rsidR="004C46A0" w:rsidRPr="00521BBD">
              <w:rPr>
                <w:rFonts w:ascii="Times New Roman" w:hAnsi="Times New Roman" w:cs="Times New Roman"/>
                <w:sz w:val="24"/>
                <w:szCs w:val="24"/>
              </w:rPr>
              <w:t xml:space="preserve"> Снижение уровня просроченной кредиторской задолженности;</w:t>
            </w:r>
          </w:p>
          <w:p w14:paraId="6443D5D5" w14:textId="77777777"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2</w:t>
            </w:r>
            <w:r w:rsidR="004C46A0" w:rsidRPr="00521BBD">
              <w:rPr>
                <w:rFonts w:ascii="Times New Roman" w:hAnsi="Times New Roman" w:cs="Times New Roman"/>
                <w:sz w:val="24"/>
                <w:szCs w:val="24"/>
              </w:rPr>
              <w:t>. Соблюдение предельного уровня муниципального долга в размере не более 50 % утвержденного годового объема собственных доходов бюджета района;</w:t>
            </w:r>
          </w:p>
          <w:p w14:paraId="196F3A00" w14:textId="77777777"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3</w:t>
            </w:r>
            <w:r w:rsidR="004C46A0" w:rsidRPr="00521BBD">
              <w:rPr>
                <w:rFonts w:ascii="Times New Roman" w:hAnsi="Times New Roman" w:cs="Times New Roman"/>
                <w:sz w:val="24"/>
                <w:szCs w:val="24"/>
              </w:rPr>
              <w:t>. Доступность информации о бюджетном процессе;</w:t>
            </w:r>
          </w:p>
          <w:p w14:paraId="5B10E1DF" w14:textId="77777777"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4</w:t>
            </w:r>
            <w:r w:rsidR="004C46A0" w:rsidRPr="00521BBD">
              <w:rPr>
                <w:rFonts w:ascii="Times New Roman" w:hAnsi="Times New Roman" w:cs="Times New Roman"/>
                <w:sz w:val="24"/>
                <w:szCs w:val="24"/>
              </w:rPr>
              <w:t>. 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p w14:paraId="31B619FB" w14:textId="77777777"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5</w:t>
            </w:r>
            <w:r w:rsidR="004C46A0" w:rsidRPr="00521BBD">
              <w:rPr>
                <w:rFonts w:ascii="Times New Roman" w:hAnsi="Times New Roman" w:cs="Times New Roman"/>
                <w:sz w:val="24"/>
                <w:szCs w:val="24"/>
              </w:rPr>
              <w:t>. Осуществление главными администраторами бюджетных средств внутреннего финансового контроля;</w:t>
            </w:r>
          </w:p>
          <w:p w14:paraId="320F703A" w14:textId="77777777" w:rsidR="004C46A0" w:rsidRPr="00521BBD" w:rsidRDefault="000A5DEE" w:rsidP="00D5331C">
            <w:pPr>
              <w:pStyle w:val="4"/>
              <w:shd w:val="clear" w:color="auto" w:fill="auto"/>
              <w:spacing w:before="0"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6</w:t>
            </w:r>
            <w:r w:rsidR="004C46A0" w:rsidRPr="00521BBD">
              <w:rPr>
                <w:rFonts w:ascii="Times New Roman" w:hAnsi="Times New Roman" w:cs="Times New Roman"/>
                <w:sz w:val="24"/>
                <w:szCs w:val="24"/>
              </w:rPr>
              <w:t>. Качественное ведение бухгалтерского учета в муниципальных учреждениях Черемховского района.</w:t>
            </w:r>
          </w:p>
        </w:tc>
      </w:tr>
    </w:tbl>
    <w:p w14:paraId="64D87626" w14:textId="77777777" w:rsidR="004C46A0" w:rsidRDefault="004C46A0" w:rsidP="004C46A0">
      <w:pPr>
        <w:pStyle w:val="a4"/>
        <w:jc w:val="center"/>
        <w:rPr>
          <w:sz w:val="28"/>
          <w:szCs w:val="28"/>
        </w:rPr>
      </w:pPr>
    </w:p>
    <w:p w14:paraId="5F396C7D" w14:textId="77777777" w:rsidR="004C46A0" w:rsidRPr="004C46A0" w:rsidRDefault="004C46A0" w:rsidP="004C46A0">
      <w:pPr>
        <w:ind w:left="360"/>
        <w:jc w:val="center"/>
        <w:rPr>
          <w:sz w:val="28"/>
          <w:szCs w:val="28"/>
        </w:rPr>
      </w:pPr>
      <w:r w:rsidRPr="004C46A0">
        <w:rPr>
          <w:sz w:val="28"/>
          <w:szCs w:val="28"/>
        </w:rPr>
        <w:t>2. ХАРАКТЕРИСТИКА ТЕКУЩЕГО СОСТОЯНИЯ СФЕРЫ РЕАЛИЗАЦИИ ПОДПРОГРАММЫ</w:t>
      </w:r>
    </w:p>
    <w:p w14:paraId="3903EBB3" w14:textId="77777777" w:rsidR="004C46A0" w:rsidRPr="00E847E0" w:rsidRDefault="004C46A0" w:rsidP="004C46A0">
      <w:pPr>
        <w:pStyle w:val="a4"/>
        <w:ind w:left="0"/>
        <w:jc w:val="both"/>
        <w:rPr>
          <w:sz w:val="28"/>
          <w:szCs w:val="28"/>
        </w:rPr>
      </w:pPr>
      <w:r>
        <w:rPr>
          <w:sz w:val="28"/>
          <w:szCs w:val="28"/>
          <w:lang w:eastAsia="en-US"/>
        </w:rPr>
        <w:tab/>
      </w:r>
      <w:r w:rsidRPr="00E847E0">
        <w:rPr>
          <w:sz w:val="28"/>
          <w:szCs w:val="28"/>
          <w:lang w:eastAsia="en-US"/>
        </w:rPr>
        <w:t>Управление муниципальными финансами представляет собой важную часть бюджетной политики и определяется состоянием бюджетного процесса, порядком планирования, утверждения и исполнения районного бюджета, а также контролем за его исполнением.</w:t>
      </w:r>
    </w:p>
    <w:p w14:paraId="66760845" w14:textId="77777777"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Современная система управления муниципальными финансами сложилась в результате проведенной работы по совершенствованию бюджетного процесса, обеспечению его прозрачности и открытости, внедрению новых технологий в формировании и исполнении бюджета района.</w:t>
      </w:r>
    </w:p>
    <w:p w14:paraId="59281B87" w14:textId="77777777"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В течение последних нескольких лет были достигнуты следующие результаты:</w:t>
      </w:r>
    </w:p>
    <w:p w14:paraId="72B4E96D" w14:textId="77777777"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lastRenderedPageBreak/>
        <w:t>- сформирована нормативная база, четко регулирующая организацию бюджетного процесса;</w:t>
      </w:r>
    </w:p>
    <w:p w14:paraId="216BDD35" w14:textId="77777777"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осуществлен переход от годового к среднесрочному формированию бюджета Черемховского районного муниципального образования на трехлетний период;</w:t>
      </w:r>
    </w:p>
    <w:p w14:paraId="4211EF3A" w14:textId="77777777"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модернизированы системы бюджетного учета и отчетности;</w:t>
      </w:r>
    </w:p>
    <w:p w14:paraId="45136E05" w14:textId="77777777"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осуществление бухгалтерского учета осуществляется на новом, достаточно качественном уровне;</w:t>
      </w:r>
    </w:p>
    <w:p w14:paraId="15708984" w14:textId="77777777"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обеспечена прозрачность бюджетной системы и публичность бюджетного процесса</w:t>
      </w:r>
      <w:r w:rsidR="00586EA2">
        <w:rPr>
          <w:sz w:val="28"/>
          <w:szCs w:val="28"/>
          <w:lang w:eastAsia="en-US"/>
        </w:rPr>
        <w:t>.</w:t>
      </w:r>
    </w:p>
    <w:p w14:paraId="19583C4F" w14:textId="77777777"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xml:space="preserve">На постоянной основе ведется работа с налоговым органом, с главными администраторами неналоговых доходов районного бюджета для улучшения качества администрирования доходов, увеличения собираемости налогов, а также жесткого контроля за состоянием недоимки по налогам и сборам и принятия всех мер, предусмотренных Налоговым </w:t>
      </w:r>
      <w:hyperlink r:id="rId9" w:history="1">
        <w:r w:rsidRPr="00136323">
          <w:rPr>
            <w:sz w:val="28"/>
            <w:szCs w:val="28"/>
            <w:lang w:eastAsia="en-US"/>
          </w:rPr>
          <w:t>кодексом</w:t>
        </w:r>
      </w:hyperlink>
      <w:r w:rsidRPr="00136323">
        <w:rPr>
          <w:sz w:val="28"/>
          <w:szCs w:val="28"/>
          <w:lang w:eastAsia="en-US"/>
        </w:rPr>
        <w:t xml:space="preserve"> Российской Федерации, для ее снижения.</w:t>
      </w:r>
    </w:p>
    <w:p w14:paraId="690E74BE" w14:textId="77777777" w:rsidR="004C46A0" w:rsidRPr="00136323" w:rsidRDefault="004C46A0" w:rsidP="004C46A0">
      <w:pPr>
        <w:pStyle w:val="ConsPlusNormal"/>
        <w:ind w:firstLine="708"/>
        <w:jc w:val="both"/>
        <w:rPr>
          <w:sz w:val="28"/>
          <w:szCs w:val="28"/>
        </w:rPr>
      </w:pPr>
      <w:r w:rsidRPr="00136323">
        <w:rPr>
          <w:sz w:val="28"/>
          <w:szCs w:val="28"/>
        </w:rPr>
        <w:t>При формировании и реализации бюджетной политики в области расходов приходится проводить политику оптимизации и повышения эффективности бюджетных расходов с учетом возможностей доходной базы.</w:t>
      </w:r>
    </w:p>
    <w:p w14:paraId="6AA19941" w14:textId="77777777" w:rsidR="004C46A0" w:rsidRPr="00136323" w:rsidRDefault="004C46A0" w:rsidP="004C46A0">
      <w:pPr>
        <w:pStyle w:val="ConsPlusNormal"/>
        <w:ind w:firstLine="708"/>
        <w:jc w:val="both"/>
        <w:rPr>
          <w:sz w:val="28"/>
          <w:szCs w:val="28"/>
        </w:rPr>
      </w:pPr>
      <w:r w:rsidRPr="00136323">
        <w:rPr>
          <w:sz w:val="28"/>
          <w:szCs w:val="28"/>
        </w:rPr>
        <w:t>В условиях бюджетных ограничений необходимо осуществлять ответственное управление муниципальными финансами - обеспечить сбалансированность и ликвидность районного бюджета, а также создать условия для своевременного исполнения районного бюджета получателями бюджетных средств и формирования отчета о его исполнении.</w:t>
      </w:r>
    </w:p>
    <w:p w14:paraId="54813298" w14:textId="77777777" w:rsidR="004C46A0" w:rsidRPr="00B24EC9" w:rsidRDefault="004C46A0" w:rsidP="004C46A0">
      <w:pPr>
        <w:autoSpaceDE w:val="0"/>
        <w:autoSpaceDN w:val="0"/>
        <w:adjustRightInd w:val="0"/>
        <w:ind w:firstLine="567"/>
        <w:jc w:val="both"/>
        <w:rPr>
          <w:sz w:val="28"/>
          <w:szCs w:val="28"/>
        </w:rPr>
      </w:pPr>
      <w:r w:rsidRPr="00B24EC9">
        <w:rPr>
          <w:sz w:val="28"/>
          <w:szCs w:val="28"/>
        </w:rPr>
        <w:t>В целях реализации основных задач в области управления муниципальным долгом, направленных на оптимизацию и минимизацию обслуживания долговых обязательств, поддержание статуса муниципального района как надежного заемщика, необходимо осуществить:</w:t>
      </w:r>
    </w:p>
    <w:p w14:paraId="7B7EE534" w14:textId="77777777" w:rsidR="004C46A0" w:rsidRPr="00B24EC9" w:rsidRDefault="004C46A0" w:rsidP="004C46A0">
      <w:pPr>
        <w:autoSpaceDE w:val="0"/>
        <w:autoSpaceDN w:val="0"/>
        <w:adjustRightInd w:val="0"/>
        <w:ind w:firstLine="567"/>
        <w:jc w:val="both"/>
        <w:rPr>
          <w:sz w:val="28"/>
          <w:szCs w:val="28"/>
        </w:rPr>
      </w:pPr>
      <w:r w:rsidRPr="00B24EC9">
        <w:rPr>
          <w:sz w:val="28"/>
          <w:szCs w:val="28"/>
        </w:rPr>
        <w:t>- оценку заимствований и погашения муниципального долга, оценку сбалансированности и ликвидности бюджета муниципального района;</w:t>
      </w:r>
    </w:p>
    <w:p w14:paraId="4E2C02FC" w14:textId="77777777" w:rsidR="004C46A0" w:rsidRPr="00B24EC9" w:rsidRDefault="004C46A0" w:rsidP="004C46A0">
      <w:pPr>
        <w:autoSpaceDE w:val="0"/>
        <w:autoSpaceDN w:val="0"/>
        <w:adjustRightInd w:val="0"/>
        <w:ind w:firstLine="567"/>
        <w:jc w:val="both"/>
        <w:rPr>
          <w:sz w:val="28"/>
          <w:szCs w:val="28"/>
        </w:rPr>
      </w:pPr>
      <w:r w:rsidRPr="00B24EC9">
        <w:rPr>
          <w:sz w:val="28"/>
          <w:szCs w:val="28"/>
        </w:rPr>
        <w:t>- разработку сценарных условий долговой политики, направленной на минимизацию издержек использования заемных средств</w:t>
      </w:r>
      <w:r w:rsidR="00586EA2">
        <w:rPr>
          <w:sz w:val="28"/>
          <w:szCs w:val="28"/>
        </w:rPr>
        <w:t>.</w:t>
      </w:r>
    </w:p>
    <w:p w14:paraId="097B6A92" w14:textId="77777777" w:rsidR="004C46A0" w:rsidRPr="00CE0C40" w:rsidRDefault="004C46A0" w:rsidP="004C46A0">
      <w:pPr>
        <w:autoSpaceDE w:val="0"/>
        <w:autoSpaceDN w:val="0"/>
        <w:adjustRightInd w:val="0"/>
        <w:ind w:firstLine="540"/>
        <w:jc w:val="both"/>
        <w:rPr>
          <w:sz w:val="28"/>
          <w:szCs w:val="28"/>
        </w:rPr>
      </w:pPr>
      <w:r w:rsidRPr="00CE0C40">
        <w:rPr>
          <w:sz w:val="28"/>
          <w:szCs w:val="28"/>
        </w:rPr>
        <w:t xml:space="preserve">В целях выполнения бюджетных обязательств муниципального района Финансовое управление на постоянной основе анализирует исполнение бюджета и обеспечивает ликвидность счета бюджета, что гарантирует финансирование первоочередных расходов бюджета муниципального района. </w:t>
      </w:r>
    </w:p>
    <w:p w14:paraId="5EB42187" w14:textId="77777777" w:rsidR="004C46A0" w:rsidRPr="00B24EC9" w:rsidRDefault="004C46A0" w:rsidP="004C46A0">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Ведение бухгалтерского учета осуществляется </w:t>
      </w:r>
      <w:r>
        <w:rPr>
          <w:rFonts w:eastAsiaTheme="minorHAnsi"/>
          <w:sz w:val="28"/>
          <w:szCs w:val="28"/>
          <w:lang w:eastAsia="en-US"/>
        </w:rPr>
        <w:t xml:space="preserve">МКУ «Централизованная бухгалтерия Черемховского районного муниципального образования» </w:t>
      </w:r>
      <w:r w:rsidRPr="00B24EC9">
        <w:rPr>
          <w:rFonts w:eastAsiaTheme="minorHAnsi"/>
          <w:sz w:val="28"/>
          <w:szCs w:val="28"/>
          <w:lang w:eastAsia="en-US"/>
        </w:rPr>
        <w:t>с помощью автоматизированной системы.</w:t>
      </w:r>
    </w:p>
    <w:p w14:paraId="3F77249D" w14:textId="77777777" w:rsidR="004C46A0" w:rsidRPr="00B24EC9" w:rsidRDefault="004C46A0" w:rsidP="004C46A0">
      <w:pPr>
        <w:ind w:firstLine="567"/>
        <w:jc w:val="both"/>
        <w:rPr>
          <w:sz w:val="28"/>
          <w:szCs w:val="28"/>
        </w:rPr>
      </w:pPr>
      <w:r w:rsidRPr="00B24EC9">
        <w:rPr>
          <w:sz w:val="28"/>
          <w:szCs w:val="28"/>
        </w:rPr>
        <w:t>Автоматизация учетного процесса, без которой невозможно выполнить требования Минфина России по ведению бухгалтерского (бюджетного) учета, требует немалых затрат на компьютерное оборудование, соответствующее программное обеспечение, на оплату консультационных услуг разработчика программного обеспечения, абонентскую плату за пользование справочно-правовой системой. Так</w:t>
      </w:r>
      <w:r>
        <w:rPr>
          <w:sz w:val="28"/>
          <w:szCs w:val="28"/>
        </w:rPr>
        <w:t>,</w:t>
      </w:r>
      <w:r w:rsidRPr="00B24EC9">
        <w:rPr>
          <w:sz w:val="28"/>
          <w:szCs w:val="28"/>
        </w:rPr>
        <w:t xml:space="preserve"> для осуществления взаимодействия с   государственной </w:t>
      </w:r>
      <w:r w:rsidRPr="00B24EC9">
        <w:rPr>
          <w:sz w:val="28"/>
          <w:szCs w:val="28"/>
        </w:rPr>
        <w:lastRenderedPageBreak/>
        <w:t xml:space="preserve">информационной системой </w:t>
      </w:r>
      <w:r>
        <w:rPr>
          <w:sz w:val="28"/>
          <w:szCs w:val="28"/>
        </w:rPr>
        <w:t>жилищно-коммунального хозяйства</w:t>
      </w:r>
      <w:r w:rsidRPr="00B24EC9">
        <w:rPr>
          <w:sz w:val="28"/>
          <w:szCs w:val="28"/>
        </w:rPr>
        <w:t xml:space="preserve"> (ГИС </w:t>
      </w:r>
      <w:r>
        <w:rPr>
          <w:sz w:val="28"/>
          <w:szCs w:val="28"/>
        </w:rPr>
        <w:t>ЖКХ</w:t>
      </w:r>
      <w:r w:rsidRPr="00B24EC9">
        <w:rPr>
          <w:sz w:val="28"/>
          <w:szCs w:val="28"/>
        </w:rPr>
        <w:t>) необходимо приобретение программного модуля «</w:t>
      </w:r>
      <w:r>
        <w:rPr>
          <w:sz w:val="28"/>
          <w:szCs w:val="28"/>
        </w:rPr>
        <w:t>Взаимодействие с</w:t>
      </w:r>
      <w:r w:rsidRPr="00B24EC9">
        <w:rPr>
          <w:sz w:val="28"/>
          <w:szCs w:val="28"/>
        </w:rPr>
        <w:t xml:space="preserve"> ГИС </w:t>
      </w:r>
      <w:r>
        <w:rPr>
          <w:sz w:val="28"/>
          <w:szCs w:val="28"/>
        </w:rPr>
        <w:t>ЖКХ</w:t>
      </w:r>
      <w:r w:rsidRPr="00B24EC9">
        <w:rPr>
          <w:sz w:val="28"/>
          <w:szCs w:val="28"/>
        </w:rPr>
        <w:t>»</w:t>
      </w:r>
      <w:r>
        <w:rPr>
          <w:sz w:val="28"/>
          <w:szCs w:val="28"/>
        </w:rPr>
        <w:t>.</w:t>
      </w:r>
    </w:p>
    <w:p w14:paraId="58C47C71" w14:textId="77777777" w:rsidR="004C46A0" w:rsidRDefault="004C46A0" w:rsidP="004C46A0">
      <w:pPr>
        <w:jc w:val="both"/>
        <w:rPr>
          <w:sz w:val="28"/>
          <w:szCs w:val="28"/>
        </w:rPr>
      </w:pPr>
      <w:r>
        <w:rPr>
          <w:sz w:val="26"/>
          <w:szCs w:val="26"/>
        </w:rPr>
        <w:tab/>
      </w:r>
      <w:r w:rsidRPr="00593683">
        <w:rPr>
          <w:sz w:val="28"/>
          <w:szCs w:val="28"/>
        </w:rPr>
        <w:t>В соответствии с действующими изменениями бюджетного законодательства необходимо формирование новой системы контроля за исполнением районного бюджета</w:t>
      </w:r>
      <w:r>
        <w:rPr>
          <w:sz w:val="28"/>
          <w:szCs w:val="28"/>
        </w:rPr>
        <w:t>, в том числе контроля, осуществляемого главными распорядителями бюджетных средств.</w:t>
      </w:r>
    </w:p>
    <w:p w14:paraId="04E6D9FD" w14:textId="77777777" w:rsidR="004C46A0" w:rsidRDefault="004C46A0" w:rsidP="004C46A0">
      <w:pPr>
        <w:jc w:val="both"/>
        <w:rPr>
          <w:sz w:val="28"/>
          <w:szCs w:val="28"/>
        </w:rPr>
      </w:pPr>
      <w:r>
        <w:rPr>
          <w:sz w:val="28"/>
          <w:szCs w:val="28"/>
        </w:rPr>
        <w:tab/>
        <w:t>Подпрограмма направлена на развитие правового регулирования осуществления бюджетного процесса в Черемховском районном муниципальном образовании, а также на обеспечение финансовой стабильности.</w:t>
      </w:r>
    </w:p>
    <w:p w14:paraId="274577B5" w14:textId="77777777" w:rsidR="004C46A0" w:rsidRDefault="004C46A0" w:rsidP="004C46A0">
      <w:pPr>
        <w:jc w:val="both"/>
        <w:rPr>
          <w:sz w:val="28"/>
          <w:szCs w:val="28"/>
        </w:rPr>
      </w:pPr>
    </w:p>
    <w:p w14:paraId="2F0E2875" w14:textId="77777777" w:rsidR="004C46A0" w:rsidRDefault="004C46A0" w:rsidP="004C46A0">
      <w:pPr>
        <w:pStyle w:val="ConsPlusNormal"/>
        <w:ind w:left="360"/>
        <w:jc w:val="center"/>
        <w:rPr>
          <w:sz w:val="28"/>
          <w:szCs w:val="28"/>
        </w:rPr>
      </w:pPr>
      <w:r>
        <w:rPr>
          <w:sz w:val="28"/>
          <w:szCs w:val="28"/>
        </w:rPr>
        <w:t xml:space="preserve">3. </w:t>
      </w:r>
      <w:r w:rsidRPr="00B24EC9">
        <w:rPr>
          <w:sz w:val="28"/>
          <w:szCs w:val="28"/>
        </w:rPr>
        <w:t xml:space="preserve">ЦЕЛЬ И ЗАДАЧИ </w:t>
      </w:r>
      <w:r>
        <w:rPr>
          <w:sz w:val="28"/>
          <w:szCs w:val="28"/>
        </w:rPr>
        <w:t>ПОД</w:t>
      </w:r>
      <w:r w:rsidRPr="00B24EC9">
        <w:rPr>
          <w:sz w:val="28"/>
          <w:szCs w:val="28"/>
        </w:rPr>
        <w:t>ПРОГРАММЫ</w:t>
      </w:r>
    </w:p>
    <w:p w14:paraId="4D32D1D7" w14:textId="77777777" w:rsidR="004C46A0" w:rsidRPr="00B24EC9" w:rsidRDefault="004C46A0" w:rsidP="004C46A0">
      <w:pPr>
        <w:pStyle w:val="ConsPlusNormal"/>
        <w:ind w:left="720"/>
        <w:jc w:val="center"/>
        <w:rPr>
          <w:sz w:val="28"/>
          <w:szCs w:val="28"/>
        </w:rPr>
      </w:pPr>
    </w:p>
    <w:p w14:paraId="31A90DEE" w14:textId="77777777" w:rsidR="004C46A0" w:rsidRDefault="004C46A0" w:rsidP="004C46A0">
      <w:pPr>
        <w:pStyle w:val="ConsPlusNormal"/>
        <w:ind w:firstLine="360"/>
        <w:jc w:val="both"/>
        <w:rPr>
          <w:sz w:val="28"/>
          <w:szCs w:val="28"/>
        </w:rPr>
      </w:pPr>
      <w:r>
        <w:rPr>
          <w:sz w:val="28"/>
          <w:szCs w:val="28"/>
        </w:rPr>
        <w:t>Целью</w:t>
      </w:r>
      <w:r w:rsidRPr="00EA4064">
        <w:rPr>
          <w:sz w:val="28"/>
          <w:szCs w:val="28"/>
        </w:rPr>
        <w:t xml:space="preserve"> данной </w:t>
      </w:r>
      <w:r>
        <w:rPr>
          <w:sz w:val="28"/>
          <w:szCs w:val="28"/>
        </w:rPr>
        <w:t>Подп</w:t>
      </w:r>
      <w:r w:rsidRPr="00EA4064">
        <w:rPr>
          <w:sz w:val="28"/>
          <w:szCs w:val="28"/>
        </w:rPr>
        <w:t xml:space="preserve">рограммы </w:t>
      </w:r>
      <w:r>
        <w:rPr>
          <w:sz w:val="28"/>
          <w:szCs w:val="28"/>
        </w:rPr>
        <w:t>является обеспечение сбалансированности и устойчивости районного бюджета.</w:t>
      </w:r>
    </w:p>
    <w:p w14:paraId="3D8841B9" w14:textId="77777777" w:rsidR="004C46A0" w:rsidRPr="008E722A" w:rsidRDefault="004C46A0" w:rsidP="004C46A0">
      <w:pPr>
        <w:pStyle w:val="ConsPlusNormal"/>
        <w:ind w:firstLine="360"/>
        <w:jc w:val="both"/>
        <w:rPr>
          <w:sz w:val="28"/>
          <w:szCs w:val="28"/>
        </w:rPr>
      </w:pPr>
      <w:r>
        <w:rPr>
          <w:sz w:val="28"/>
          <w:szCs w:val="28"/>
        </w:rPr>
        <w:t xml:space="preserve"> Подпрограмма </w:t>
      </w:r>
      <w:r w:rsidRPr="00EA4064">
        <w:rPr>
          <w:sz w:val="28"/>
          <w:szCs w:val="28"/>
        </w:rPr>
        <w:t xml:space="preserve">направлена на повышение качества </w:t>
      </w:r>
      <w:r w:rsidRPr="00A17FF7">
        <w:rPr>
          <w:sz w:val="28"/>
          <w:szCs w:val="28"/>
        </w:rPr>
        <w:t xml:space="preserve">организации составления, исполнения и контроля </w:t>
      </w:r>
      <w:proofErr w:type="gramStart"/>
      <w:r w:rsidRPr="00A17FF7">
        <w:rPr>
          <w:sz w:val="28"/>
          <w:szCs w:val="28"/>
        </w:rPr>
        <w:t>за  исполнением</w:t>
      </w:r>
      <w:proofErr w:type="gramEnd"/>
      <w:r w:rsidRPr="00A17FF7">
        <w:rPr>
          <w:sz w:val="28"/>
          <w:szCs w:val="28"/>
        </w:rPr>
        <w:t xml:space="preserve"> районного бюджета.</w:t>
      </w:r>
    </w:p>
    <w:p w14:paraId="2F4E1D04" w14:textId="77777777" w:rsidR="004C46A0" w:rsidRPr="00EA4064" w:rsidRDefault="004C46A0" w:rsidP="004C46A0">
      <w:pPr>
        <w:pStyle w:val="ConsPlusNormal"/>
        <w:ind w:firstLine="360"/>
        <w:jc w:val="both"/>
        <w:rPr>
          <w:sz w:val="28"/>
          <w:szCs w:val="28"/>
        </w:rPr>
      </w:pPr>
      <w:r w:rsidRPr="00EA4064">
        <w:rPr>
          <w:sz w:val="28"/>
          <w:szCs w:val="28"/>
        </w:rPr>
        <w:t xml:space="preserve">В рамках </w:t>
      </w:r>
      <w:r>
        <w:rPr>
          <w:sz w:val="28"/>
          <w:szCs w:val="28"/>
        </w:rPr>
        <w:t>Подп</w:t>
      </w:r>
      <w:r w:rsidRPr="00EA4064">
        <w:rPr>
          <w:sz w:val="28"/>
          <w:szCs w:val="28"/>
        </w:rPr>
        <w:t>рограммы планируется решить следующие основные задачи:</w:t>
      </w:r>
    </w:p>
    <w:p w14:paraId="62BBEEE1" w14:textId="77777777" w:rsidR="004C46A0" w:rsidRDefault="004C46A0" w:rsidP="004C46A0">
      <w:pPr>
        <w:pStyle w:val="a7"/>
        <w:spacing w:before="0" w:beforeAutospacing="0"/>
        <w:ind w:left="51"/>
        <w:contextualSpacing/>
        <w:jc w:val="both"/>
        <w:rPr>
          <w:sz w:val="28"/>
          <w:szCs w:val="28"/>
        </w:rPr>
      </w:pPr>
      <w:r w:rsidRPr="00C91D3B">
        <w:rPr>
          <w:sz w:val="28"/>
          <w:szCs w:val="28"/>
        </w:rPr>
        <w:t>1. Обеспечение эффективного управления финансами, организация составления, исполнения и контроля за исполнением районного бюджета;</w:t>
      </w:r>
    </w:p>
    <w:p w14:paraId="5EC81211" w14:textId="77777777" w:rsidR="004C46A0" w:rsidRDefault="004C46A0" w:rsidP="004C46A0">
      <w:pPr>
        <w:pStyle w:val="a7"/>
        <w:spacing w:before="0" w:beforeAutospacing="0"/>
        <w:ind w:left="51"/>
        <w:contextualSpacing/>
        <w:jc w:val="both"/>
        <w:rPr>
          <w:sz w:val="28"/>
          <w:szCs w:val="28"/>
        </w:rPr>
      </w:pPr>
      <w:r w:rsidRPr="00C91D3B">
        <w:rPr>
          <w:sz w:val="28"/>
          <w:szCs w:val="28"/>
        </w:rPr>
        <w:t xml:space="preserve"> </w:t>
      </w:r>
      <w:r>
        <w:rPr>
          <w:sz w:val="28"/>
          <w:szCs w:val="28"/>
        </w:rPr>
        <w:t xml:space="preserve">2. </w:t>
      </w:r>
      <w:r w:rsidRPr="00C91D3B">
        <w:rPr>
          <w:sz w:val="28"/>
          <w:szCs w:val="28"/>
        </w:rPr>
        <w:t>Управление муниципальным долгом Черемховского районного муниципального образования.</w:t>
      </w:r>
    </w:p>
    <w:p w14:paraId="3C69F855" w14:textId="77777777" w:rsidR="004C46A0" w:rsidRPr="001A4CB5" w:rsidRDefault="004C46A0" w:rsidP="004C46A0">
      <w:pPr>
        <w:pStyle w:val="50"/>
        <w:shd w:val="clear" w:color="auto" w:fill="auto"/>
        <w:spacing w:before="0" w:line="240" w:lineRule="auto"/>
        <w:ind w:left="360"/>
        <w:rPr>
          <w:rFonts w:ascii="Times New Roman" w:hAnsi="Times New Roman" w:cs="Times New Roman"/>
          <w:b w:val="0"/>
          <w:sz w:val="28"/>
          <w:szCs w:val="28"/>
        </w:rPr>
      </w:pPr>
      <w:r w:rsidRPr="00C91D3B">
        <w:rPr>
          <w:rFonts w:ascii="Times New Roman" w:hAnsi="Times New Roman" w:cs="Times New Roman"/>
          <w:b w:val="0"/>
          <w:sz w:val="28"/>
          <w:szCs w:val="28"/>
        </w:rPr>
        <w:t>4.</w:t>
      </w:r>
      <w:r w:rsidRPr="00C91D3B">
        <w:rPr>
          <w:b w:val="0"/>
          <w:sz w:val="28"/>
          <w:szCs w:val="28"/>
        </w:rPr>
        <w:t xml:space="preserve"> </w:t>
      </w:r>
      <w:r w:rsidRPr="001A4CB5">
        <w:rPr>
          <w:rFonts w:ascii="Times New Roman" w:hAnsi="Times New Roman" w:cs="Times New Roman"/>
          <w:b w:val="0"/>
          <w:sz w:val="28"/>
          <w:szCs w:val="28"/>
        </w:rPr>
        <w:t>ОЖИДАЕМЫЕ РЕЗУЛЬТАТЫ РЕАЛИЗАЦИИ МУНИЦИПАЛЬНОЙ ПРОГРАММЫ</w:t>
      </w:r>
    </w:p>
    <w:p w14:paraId="4868ACC5" w14:textId="77777777" w:rsidR="004C46A0" w:rsidRPr="00EA4064" w:rsidRDefault="004C46A0" w:rsidP="004C46A0">
      <w:pPr>
        <w:ind w:firstLine="348"/>
        <w:jc w:val="both"/>
        <w:rPr>
          <w:sz w:val="28"/>
          <w:szCs w:val="28"/>
        </w:rPr>
      </w:pPr>
      <w:r w:rsidRPr="00EA4064">
        <w:rPr>
          <w:sz w:val="28"/>
          <w:szCs w:val="28"/>
        </w:rPr>
        <w:t xml:space="preserve">Реализация </w:t>
      </w:r>
      <w:r>
        <w:rPr>
          <w:sz w:val="28"/>
          <w:szCs w:val="28"/>
        </w:rPr>
        <w:t>Под</w:t>
      </w:r>
      <w:r w:rsidRPr="00EA4064">
        <w:rPr>
          <w:sz w:val="28"/>
          <w:szCs w:val="28"/>
        </w:rPr>
        <w:t>программы позволит обеспечить получение следующих результатов:</w:t>
      </w:r>
    </w:p>
    <w:p w14:paraId="72B8DDE0" w14:textId="77777777"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Pr>
          <w:rFonts w:ascii="Times New Roman" w:hAnsi="Times New Roman" w:cs="Times New Roman"/>
        </w:rPr>
        <w:tab/>
      </w:r>
      <w:r w:rsidRPr="00C91D3B">
        <w:rPr>
          <w:rFonts w:ascii="Times New Roman" w:hAnsi="Times New Roman" w:cs="Times New Roman"/>
          <w:sz w:val="28"/>
          <w:szCs w:val="28"/>
        </w:rPr>
        <w:t>- снижение уровня просроченной кредиторской задолженности;</w:t>
      </w:r>
    </w:p>
    <w:p w14:paraId="3924D230" w14:textId="77777777"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соблюдение предельного уровня муниципального долга в размере не более 50 % утвержденного годового объема собственных доходов бюджета района;</w:t>
      </w:r>
    </w:p>
    <w:p w14:paraId="54A03FFF" w14:textId="77777777"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доступность информации о бюджетном процессе;</w:t>
      </w:r>
    </w:p>
    <w:p w14:paraId="22C3FB32" w14:textId="77777777"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p w14:paraId="538873AC" w14:textId="77777777"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осуществление главными администраторами бюджетных средств внутреннего финансового контроля;</w:t>
      </w:r>
    </w:p>
    <w:p w14:paraId="34CA6467" w14:textId="77777777"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качественное ведение бухгалтерского учета в муниципальных учреждениях Черемховского района.</w:t>
      </w:r>
    </w:p>
    <w:p w14:paraId="537A91DE" w14:textId="77777777" w:rsidR="004C46A0" w:rsidRPr="00E5549F" w:rsidRDefault="004C46A0" w:rsidP="004C46A0">
      <w:pPr>
        <w:pStyle w:val="4"/>
        <w:shd w:val="clear" w:color="auto" w:fill="auto"/>
        <w:spacing w:before="0" w:after="0" w:line="240" w:lineRule="auto"/>
        <w:jc w:val="both"/>
        <w:rPr>
          <w:rFonts w:ascii="Times New Roman" w:hAnsi="Times New Roman" w:cs="Times New Roman"/>
        </w:rPr>
      </w:pPr>
      <w:r>
        <w:rPr>
          <w:rFonts w:ascii="Times New Roman" w:hAnsi="Times New Roman" w:cs="Times New Roman"/>
        </w:rPr>
        <w:tab/>
      </w:r>
      <w:r>
        <w:rPr>
          <w:sz w:val="28"/>
          <w:szCs w:val="28"/>
        </w:rPr>
        <w:t xml:space="preserve"> </w:t>
      </w:r>
      <w:r w:rsidRPr="00E5549F">
        <w:rPr>
          <w:rFonts w:ascii="Times New Roman" w:hAnsi="Times New Roman" w:cs="Times New Roman"/>
          <w:sz w:val="28"/>
          <w:szCs w:val="28"/>
        </w:rPr>
        <w:t>Методика расчета показателей результативности Программы определяется следующим образом:</w:t>
      </w:r>
    </w:p>
    <w:tbl>
      <w:tblPr>
        <w:tblW w:w="10034" w:type="dxa"/>
        <w:jc w:val="center"/>
        <w:tblLook w:val="00A0" w:firstRow="1" w:lastRow="0" w:firstColumn="1" w:lastColumn="0" w:noHBand="0" w:noVBand="0"/>
      </w:tblPr>
      <w:tblGrid>
        <w:gridCol w:w="621"/>
        <w:gridCol w:w="5200"/>
        <w:gridCol w:w="4213"/>
      </w:tblGrid>
      <w:tr w:rsidR="004C46A0" w:rsidRPr="00C73B55" w14:paraId="26745F7F" w14:textId="77777777" w:rsidTr="00D5331C">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03AD24F" w14:textId="77777777" w:rsidR="004C46A0" w:rsidRPr="00C73B55" w:rsidRDefault="004C46A0" w:rsidP="00D5331C">
            <w:pPr>
              <w:jc w:val="center"/>
              <w:rPr>
                <w:sz w:val="23"/>
                <w:szCs w:val="23"/>
              </w:rPr>
            </w:pPr>
            <w:r w:rsidRPr="00C73B55">
              <w:rPr>
                <w:sz w:val="23"/>
                <w:szCs w:val="23"/>
              </w:rPr>
              <w:t>№ п/п</w:t>
            </w:r>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BA2E051" w14:textId="77777777" w:rsidR="004C46A0" w:rsidRPr="00C73B55" w:rsidRDefault="004C46A0" w:rsidP="00D5331C">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2843F13" w14:textId="77777777" w:rsidR="004C46A0" w:rsidRPr="00C73B55" w:rsidRDefault="004C46A0" w:rsidP="00D5331C">
            <w:pPr>
              <w:jc w:val="center"/>
              <w:rPr>
                <w:sz w:val="23"/>
                <w:szCs w:val="23"/>
              </w:rPr>
            </w:pPr>
            <w:r>
              <w:rPr>
                <w:sz w:val="23"/>
                <w:szCs w:val="23"/>
              </w:rPr>
              <w:t>Методика расчета значения показателя результативности</w:t>
            </w:r>
          </w:p>
        </w:tc>
      </w:tr>
      <w:tr w:rsidR="004C46A0" w:rsidRPr="00C73B55" w14:paraId="5411E618" w14:textId="77777777" w:rsidTr="00D5331C">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14:paraId="59804954" w14:textId="77777777" w:rsidR="004C46A0" w:rsidRPr="00C73B55" w:rsidRDefault="004C46A0" w:rsidP="00D5331C">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14:paraId="298A0338" w14:textId="77777777" w:rsidR="004C46A0" w:rsidRPr="00C73B55" w:rsidRDefault="004C46A0" w:rsidP="00D5331C">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14:paraId="2EAA3DCE" w14:textId="77777777" w:rsidR="004C46A0" w:rsidRPr="00C73B55" w:rsidRDefault="004C46A0" w:rsidP="00D5331C">
            <w:pPr>
              <w:rPr>
                <w:sz w:val="23"/>
                <w:szCs w:val="23"/>
              </w:rPr>
            </w:pPr>
          </w:p>
        </w:tc>
      </w:tr>
      <w:tr w:rsidR="004C46A0" w:rsidRPr="00C73B55" w14:paraId="3FEBCAB5" w14:textId="77777777"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14:paraId="4DB513E4" w14:textId="77777777" w:rsidR="004C46A0" w:rsidRPr="00C73B55" w:rsidRDefault="000A5DEE" w:rsidP="00D5331C">
            <w:pPr>
              <w:rPr>
                <w:sz w:val="23"/>
                <w:szCs w:val="23"/>
              </w:rPr>
            </w:pPr>
            <w:r>
              <w:rPr>
                <w:sz w:val="23"/>
                <w:szCs w:val="23"/>
              </w:rPr>
              <w:t>1</w:t>
            </w:r>
            <w:r w:rsidR="004C46A0">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14:paraId="36C8DE42" w14:textId="77777777" w:rsidR="004C46A0" w:rsidRPr="00C73B55" w:rsidRDefault="004C46A0" w:rsidP="00D5331C">
            <w:pPr>
              <w:rPr>
                <w:sz w:val="23"/>
                <w:szCs w:val="23"/>
              </w:rPr>
            </w:pPr>
            <w:r>
              <w:rPr>
                <w:sz w:val="23"/>
                <w:szCs w:val="23"/>
              </w:rPr>
              <w:t>Объем просроченной кредиторской задолженности к уровню расходов районного бюджета</w:t>
            </w:r>
          </w:p>
        </w:tc>
        <w:tc>
          <w:tcPr>
            <w:tcW w:w="4213" w:type="dxa"/>
            <w:tcBorders>
              <w:top w:val="nil"/>
              <w:left w:val="nil"/>
              <w:bottom w:val="single" w:sz="4" w:space="0" w:color="auto"/>
              <w:right w:val="single" w:sz="4" w:space="0" w:color="auto"/>
            </w:tcBorders>
            <w:shd w:val="clear" w:color="000000" w:fill="FFFFFF"/>
            <w:vAlign w:val="center"/>
          </w:tcPr>
          <w:p w14:paraId="530347F1" w14:textId="77777777" w:rsidR="004C46A0" w:rsidRPr="00C73B55" w:rsidRDefault="004C46A0" w:rsidP="00D5331C">
            <w:pPr>
              <w:rPr>
                <w:sz w:val="23"/>
                <w:szCs w:val="23"/>
              </w:rPr>
            </w:pPr>
            <w:r>
              <w:rPr>
                <w:sz w:val="23"/>
                <w:szCs w:val="23"/>
              </w:rPr>
              <w:t xml:space="preserve">Показатель рассчитывается на основе данных отчетов об исполнении бюджета Черемховского районного </w:t>
            </w:r>
            <w:r>
              <w:rPr>
                <w:sz w:val="23"/>
                <w:szCs w:val="23"/>
              </w:rPr>
              <w:lastRenderedPageBreak/>
              <w:t>муниципального образования.</w:t>
            </w:r>
          </w:p>
        </w:tc>
      </w:tr>
      <w:tr w:rsidR="004C46A0" w:rsidRPr="00C73B55" w14:paraId="6941A04B" w14:textId="77777777"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14:paraId="53CC59A5" w14:textId="77777777" w:rsidR="004C46A0" w:rsidRPr="00C73B55" w:rsidRDefault="00176A28" w:rsidP="00D5331C">
            <w:pPr>
              <w:rPr>
                <w:sz w:val="23"/>
                <w:szCs w:val="23"/>
              </w:rPr>
            </w:pPr>
            <w:r>
              <w:rPr>
                <w:sz w:val="23"/>
                <w:szCs w:val="23"/>
              </w:rPr>
              <w:lastRenderedPageBreak/>
              <w:t>2.</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14:paraId="6197EB40" w14:textId="77777777" w:rsidR="004C46A0" w:rsidRDefault="004C46A0" w:rsidP="00D5331C">
            <w:pPr>
              <w:rPr>
                <w:sz w:val="23"/>
                <w:szCs w:val="23"/>
              </w:rPr>
            </w:pPr>
            <w:r>
              <w:rPr>
                <w:sz w:val="23"/>
                <w:szCs w:val="23"/>
              </w:rPr>
              <w:t>Доступность информации о бюджетном процессе</w:t>
            </w:r>
          </w:p>
        </w:tc>
        <w:tc>
          <w:tcPr>
            <w:tcW w:w="4213" w:type="dxa"/>
            <w:tcBorders>
              <w:top w:val="nil"/>
              <w:left w:val="nil"/>
              <w:bottom w:val="single" w:sz="4" w:space="0" w:color="auto"/>
              <w:right w:val="single" w:sz="4" w:space="0" w:color="auto"/>
            </w:tcBorders>
            <w:shd w:val="clear" w:color="000000" w:fill="FFFFFF"/>
            <w:vAlign w:val="center"/>
          </w:tcPr>
          <w:p w14:paraId="1C28EE10" w14:textId="77777777" w:rsidR="004C46A0" w:rsidRPr="001865E3" w:rsidRDefault="004C46A0" w:rsidP="00D5331C">
            <w:pPr>
              <w:rPr>
                <w:sz w:val="23"/>
                <w:szCs w:val="23"/>
              </w:rPr>
            </w:pPr>
            <w:r w:rsidRPr="001865E3">
              <w:rPr>
                <w:sz w:val="23"/>
                <w:szCs w:val="23"/>
              </w:rPr>
              <w:t>Источник: данные опубликованные</w:t>
            </w:r>
            <w:r>
              <w:rPr>
                <w:sz w:val="23"/>
                <w:szCs w:val="23"/>
              </w:rPr>
              <w:t xml:space="preserve"> на официальном сайте ЧРМО в информационно-телекоммуникационной сети «Интернет»: </w:t>
            </w:r>
            <w:r w:rsidRPr="001865E3">
              <w:rPr>
                <w:sz w:val="23"/>
                <w:szCs w:val="23"/>
                <w:u w:val="single"/>
                <w:lang w:val="en-US"/>
              </w:rPr>
              <w:t>www</w:t>
            </w:r>
            <w:r w:rsidRPr="001865E3">
              <w:rPr>
                <w:sz w:val="23"/>
                <w:szCs w:val="23"/>
                <w:u w:val="single"/>
              </w:rPr>
              <w:t>.</w:t>
            </w:r>
            <w:proofErr w:type="spellStart"/>
            <w:r w:rsidRPr="001865E3">
              <w:rPr>
                <w:sz w:val="23"/>
                <w:szCs w:val="23"/>
                <w:u w:val="single"/>
                <w:lang w:val="en-US"/>
              </w:rPr>
              <w:t>cher</w:t>
            </w:r>
            <w:proofErr w:type="spellEnd"/>
            <w:r w:rsidRPr="001865E3">
              <w:rPr>
                <w:sz w:val="23"/>
                <w:szCs w:val="23"/>
                <w:u w:val="single"/>
              </w:rPr>
              <w:t>.</w:t>
            </w:r>
            <w:proofErr w:type="spellStart"/>
            <w:r w:rsidRPr="001865E3">
              <w:rPr>
                <w:sz w:val="23"/>
                <w:szCs w:val="23"/>
                <w:u w:val="single"/>
                <w:lang w:val="en-US"/>
              </w:rPr>
              <w:t>irkobl</w:t>
            </w:r>
            <w:proofErr w:type="spellEnd"/>
            <w:r w:rsidRPr="001865E3">
              <w:rPr>
                <w:sz w:val="23"/>
                <w:szCs w:val="23"/>
                <w:u w:val="single"/>
              </w:rPr>
              <w:t>.</w:t>
            </w:r>
            <w:proofErr w:type="spellStart"/>
            <w:r w:rsidRPr="001865E3">
              <w:rPr>
                <w:sz w:val="23"/>
                <w:szCs w:val="23"/>
                <w:u w:val="single"/>
                <w:lang w:val="en-US"/>
              </w:rPr>
              <w:t>ru</w:t>
            </w:r>
            <w:proofErr w:type="spellEnd"/>
            <w:r w:rsidRPr="001865E3">
              <w:rPr>
                <w:sz w:val="23"/>
                <w:szCs w:val="23"/>
                <w:u w:val="single"/>
              </w:rPr>
              <w:t>.</w:t>
            </w:r>
            <w:r w:rsidRPr="001865E3">
              <w:rPr>
                <w:sz w:val="23"/>
                <w:szCs w:val="23"/>
              </w:rPr>
              <w:t xml:space="preserve"> </w:t>
            </w:r>
          </w:p>
        </w:tc>
      </w:tr>
      <w:tr w:rsidR="004C46A0" w:rsidRPr="00B50D3A" w14:paraId="55414846" w14:textId="77777777"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14:paraId="15AF5E33" w14:textId="77777777" w:rsidR="004C46A0" w:rsidRPr="00C73B55" w:rsidRDefault="00176A28" w:rsidP="00D5331C">
            <w:pPr>
              <w:rPr>
                <w:sz w:val="23"/>
                <w:szCs w:val="23"/>
              </w:rPr>
            </w:pPr>
            <w:r>
              <w:rPr>
                <w:sz w:val="23"/>
                <w:szCs w:val="23"/>
              </w:rPr>
              <w:t>3</w:t>
            </w:r>
            <w:r w:rsidR="004C46A0" w:rsidRPr="00C73B55">
              <w:rPr>
                <w:sz w:val="23"/>
                <w:szCs w:val="23"/>
              </w:rPr>
              <w:t>.</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14:paraId="03BD9529" w14:textId="77777777" w:rsidR="004C46A0" w:rsidRPr="00DD08A5" w:rsidRDefault="004C46A0" w:rsidP="00D5331C">
            <w:pPr>
              <w:rPr>
                <w:sz w:val="23"/>
                <w:szCs w:val="23"/>
              </w:rPr>
            </w:pPr>
            <w:r w:rsidRPr="00DD08A5">
              <w:rPr>
                <w:sz w:val="23"/>
                <w:szCs w:val="23"/>
              </w:rPr>
              <w:t>Анализ осуществления главными администраторами бюджетных средств внутреннего финансового контроля</w:t>
            </w:r>
          </w:p>
        </w:tc>
        <w:tc>
          <w:tcPr>
            <w:tcW w:w="4213" w:type="dxa"/>
            <w:tcBorders>
              <w:top w:val="nil"/>
              <w:left w:val="nil"/>
              <w:bottom w:val="single" w:sz="4" w:space="0" w:color="auto"/>
              <w:right w:val="single" w:sz="4" w:space="0" w:color="auto"/>
            </w:tcBorders>
            <w:shd w:val="clear" w:color="000000" w:fill="FFFFFF"/>
            <w:vAlign w:val="center"/>
          </w:tcPr>
          <w:p w14:paraId="1B0FF613" w14:textId="77777777" w:rsidR="004C46A0" w:rsidRPr="00DD08A5" w:rsidRDefault="004C46A0" w:rsidP="00D5331C">
            <w:pPr>
              <w:rPr>
                <w:sz w:val="23"/>
                <w:szCs w:val="23"/>
              </w:rPr>
            </w:pPr>
            <w:r w:rsidRPr="00DD08A5">
              <w:rPr>
                <w:sz w:val="23"/>
                <w:szCs w:val="23"/>
              </w:rPr>
              <w:t>Показатель рассчитывается на основе данных финансового управления АЧРМО о фактическом проведении анализов:</w:t>
            </w:r>
          </w:p>
          <w:p w14:paraId="4E6008E0" w14:textId="77777777" w:rsidR="004C46A0" w:rsidRPr="00DD08A5" w:rsidRDefault="004C46A0" w:rsidP="00D5331C">
            <w:pPr>
              <w:rPr>
                <w:sz w:val="22"/>
                <w:szCs w:val="22"/>
              </w:rPr>
            </w:pPr>
            <w:r w:rsidRPr="00DD08A5">
              <w:rPr>
                <w:sz w:val="23"/>
                <w:szCs w:val="23"/>
              </w:rPr>
              <w:t>К</w:t>
            </w:r>
            <w:r w:rsidRPr="00DD08A5">
              <w:rPr>
                <w:sz w:val="23"/>
                <w:szCs w:val="23"/>
                <w:vertAlign w:val="subscript"/>
              </w:rPr>
              <w:t xml:space="preserve">А </w:t>
            </w:r>
            <w:r w:rsidRPr="00DD08A5">
              <w:rPr>
                <w:sz w:val="23"/>
                <w:szCs w:val="23"/>
              </w:rPr>
              <w:t>= ∑ К</w:t>
            </w:r>
            <w:r w:rsidRPr="00DD08A5">
              <w:rPr>
                <w:sz w:val="23"/>
                <w:szCs w:val="23"/>
                <w:vertAlign w:val="subscript"/>
              </w:rPr>
              <w:t xml:space="preserve">А, </w:t>
            </w:r>
            <w:r w:rsidRPr="00DD08A5">
              <w:rPr>
                <w:sz w:val="23"/>
                <w:szCs w:val="23"/>
              </w:rPr>
              <w:t>где К</w:t>
            </w:r>
            <w:r w:rsidRPr="00DD08A5">
              <w:rPr>
                <w:sz w:val="23"/>
                <w:szCs w:val="23"/>
                <w:vertAlign w:val="subscript"/>
              </w:rPr>
              <w:t xml:space="preserve">А </w:t>
            </w:r>
            <w:r w:rsidRPr="00DD08A5">
              <w:rPr>
                <w:sz w:val="23"/>
                <w:szCs w:val="23"/>
              </w:rPr>
              <w:t>– количество фактически проведенных анализов осуществления главными администраторами бюджетных средств внутреннего финансового контроля.</w:t>
            </w:r>
          </w:p>
        </w:tc>
      </w:tr>
      <w:tr w:rsidR="004C46A0" w:rsidRPr="00C73B55" w14:paraId="00023A96" w14:textId="77777777" w:rsidTr="00176A28">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14:paraId="447E8989" w14:textId="77777777" w:rsidR="004C46A0" w:rsidRPr="00C73B55" w:rsidRDefault="00176A28" w:rsidP="00D5331C">
            <w:pPr>
              <w:rPr>
                <w:sz w:val="23"/>
                <w:szCs w:val="23"/>
              </w:rPr>
            </w:pPr>
            <w:r>
              <w:rPr>
                <w:sz w:val="23"/>
                <w:szCs w:val="23"/>
              </w:rPr>
              <w:t>4</w:t>
            </w:r>
            <w:r w:rsidR="004C46A0" w:rsidRPr="00C73B55">
              <w:rPr>
                <w:sz w:val="23"/>
                <w:szCs w:val="23"/>
              </w:rPr>
              <w:t>.</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14:paraId="456F1A05" w14:textId="77777777" w:rsidR="004C46A0" w:rsidRPr="0096000F" w:rsidRDefault="004C46A0" w:rsidP="00D5331C">
            <w:pPr>
              <w:rPr>
                <w:sz w:val="23"/>
                <w:szCs w:val="23"/>
              </w:rPr>
            </w:pPr>
            <w:r w:rsidRPr="005E3EAC">
              <w:rPr>
                <w:sz w:val="23"/>
                <w:szCs w:val="23"/>
              </w:rPr>
              <w:t>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tc>
        <w:tc>
          <w:tcPr>
            <w:tcW w:w="4213" w:type="dxa"/>
            <w:tcBorders>
              <w:top w:val="single" w:sz="4" w:space="0" w:color="auto"/>
              <w:left w:val="nil"/>
              <w:bottom w:val="single" w:sz="4" w:space="0" w:color="auto"/>
              <w:right w:val="single" w:sz="4" w:space="0" w:color="auto"/>
            </w:tcBorders>
            <w:shd w:val="clear" w:color="000000" w:fill="FFFFFF"/>
            <w:vAlign w:val="center"/>
          </w:tcPr>
          <w:p w14:paraId="52461612" w14:textId="77777777" w:rsidR="004C46A0" w:rsidRDefault="004C46A0" w:rsidP="00D5331C">
            <w:pPr>
              <w:rPr>
                <w:sz w:val="23"/>
                <w:szCs w:val="23"/>
              </w:rPr>
            </w:pPr>
            <w:r>
              <w:rPr>
                <w:sz w:val="23"/>
                <w:szCs w:val="23"/>
              </w:rPr>
              <w:t>Показатель рассчитывается на основе данных финансового управления АЧРМО о фактическом проведении ревизий и проверок:</w:t>
            </w:r>
          </w:p>
          <w:p w14:paraId="65C98BBA" w14:textId="77777777" w:rsidR="004C46A0" w:rsidRDefault="004C46A0" w:rsidP="00D5331C">
            <w:pPr>
              <w:rPr>
                <w:sz w:val="23"/>
                <w:szCs w:val="23"/>
              </w:rPr>
            </w:pPr>
            <w:r>
              <w:rPr>
                <w:sz w:val="23"/>
                <w:szCs w:val="23"/>
              </w:rPr>
              <w:t>К</w:t>
            </w:r>
            <w:r>
              <w:rPr>
                <w:sz w:val="23"/>
                <w:szCs w:val="23"/>
                <w:vertAlign w:val="subscript"/>
              </w:rPr>
              <w:t xml:space="preserve">ВП </w:t>
            </w:r>
            <w:r>
              <w:rPr>
                <w:sz w:val="23"/>
                <w:szCs w:val="23"/>
              </w:rPr>
              <w:t>=</w:t>
            </w:r>
            <m:oMath>
              <m:r>
                <w:rPr>
                  <w:rFonts w:ascii="Cambria Math" w:hAnsi="Cambria Math"/>
                  <w:sz w:val="23"/>
                  <w:szCs w:val="23"/>
                </w:rPr>
                <m:t xml:space="preserve"> </m:t>
              </m:r>
              <m:f>
                <m:fPr>
                  <m:ctrlPr>
                    <w:rPr>
                      <w:rFonts w:ascii="Cambria Math" w:hAnsi="Cambria Math"/>
                      <w:i/>
                      <w:sz w:val="23"/>
                      <w:szCs w:val="23"/>
                    </w:rPr>
                  </m:ctrlPr>
                </m:fPr>
                <m:num>
                  <m:r>
                    <w:rPr>
                      <w:rFonts w:ascii="Cambria Math" w:hAnsi="Cambria Math"/>
                      <w:sz w:val="23"/>
                      <w:szCs w:val="23"/>
                    </w:rPr>
                    <m:t>К1</m:t>
                  </m:r>
                </m:num>
                <m:den>
                  <m:r>
                    <w:rPr>
                      <w:rFonts w:ascii="Cambria Math" w:hAnsi="Cambria Math"/>
                      <w:sz w:val="23"/>
                      <w:szCs w:val="23"/>
                    </w:rPr>
                    <m:t>К2</m:t>
                  </m:r>
                </m:den>
              </m:f>
            </m:oMath>
            <w:r w:rsidRPr="00881278">
              <w:rPr>
                <w:vertAlign w:val="subscript"/>
              </w:rPr>
              <w:t>,</w:t>
            </w:r>
            <m:oMath>
              <m:r>
                <w:rPr>
                  <w:rFonts w:ascii="Cambria Math" w:hAnsi="Cambria Math"/>
                  <w:vertAlign w:val="subscript"/>
                </w:rPr>
                <m:t>×100%,</m:t>
              </m:r>
            </m:oMath>
            <w:r>
              <w:rPr>
                <w:sz w:val="23"/>
                <w:szCs w:val="23"/>
                <w:vertAlign w:val="subscript"/>
              </w:rPr>
              <w:t xml:space="preserve"> </w:t>
            </w:r>
            <w:r>
              <w:rPr>
                <w:sz w:val="23"/>
                <w:szCs w:val="23"/>
              </w:rPr>
              <w:t>где К</w:t>
            </w:r>
            <w:r>
              <w:rPr>
                <w:sz w:val="23"/>
                <w:szCs w:val="23"/>
                <w:vertAlign w:val="subscript"/>
              </w:rPr>
              <w:t xml:space="preserve">1 </w:t>
            </w:r>
            <w:r>
              <w:rPr>
                <w:sz w:val="23"/>
                <w:szCs w:val="23"/>
              </w:rPr>
              <w:t>– количество фактически проведенных ревизий и проверок,  К</w:t>
            </w:r>
            <w:r>
              <w:rPr>
                <w:sz w:val="23"/>
                <w:szCs w:val="23"/>
                <w:vertAlign w:val="subscript"/>
              </w:rPr>
              <w:t>2</w:t>
            </w:r>
            <w:r>
              <w:rPr>
                <w:sz w:val="23"/>
                <w:szCs w:val="23"/>
              </w:rPr>
              <w:t xml:space="preserve"> – плановое  количество проведения ревизий и проверок.</w:t>
            </w:r>
          </w:p>
        </w:tc>
      </w:tr>
      <w:tr w:rsidR="004C46A0" w:rsidRPr="00C73B55" w14:paraId="62C5A911" w14:textId="77777777" w:rsidTr="00176A28">
        <w:trPr>
          <w:trHeight w:val="585"/>
          <w:jc w:val="center"/>
        </w:trPr>
        <w:tc>
          <w:tcPr>
            <w:tcW w:w="621" w:type="dxa"/>
            <w:tcBorders>
              <w:top w:val="single" w:sz="4" w:space="0" w:color="auto"/>
              <w:left w:val="single" w:sz="4" w:space="0" w:color="auto"/>
              <w:bottom w:val="nil"/>
              <w:right w:val="nil"/>
            </w:tcBorders>
            <w:shd w:val="clear" w:color="000000" w:fill="FFFFFF"/>
            <w:vAlign w:val="center"/>
          </w:tcPr>
          <w:p w14:paraId="708E4210" w14:textId="77777777" w:rsidR="004C46A0" w:rsidRPr="00C73B55" w:rsidRDefault="00176A28" w:rsidP="00D5331C">
            <w:pPr>
              <w:rPr>
                <w:sz w:val="23"/>
                <w:szCs w:val="23"/>
              </w:rPr>
            </w:pPr>
            <w:r>
              <w:rPr>
                <w:sz w:val="23"/>
                <w:szCs w:val="23"/>
              </w:rPr>
              <w:t>5</w:t>
            </w:r>
            <w:r w:rsidR="004C46A0"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14:paraId="1C895B26" w14:textId="77777777" w:rsidR="004C46A0" w:rsidRPr="00C73B55" w:rsidRDefault="004C46A0" w:rsidP="00D5331C">
            <w:pPr>
              <w:rPr>
                <w:sz w:val="23"/>
                <w:szCs w:val="23"/>
              </w:rPr>
            </w:pPr>
            <w:r>
              <w:rPr>
                <w:sz w:val="23"/>
                <w:szCs w:val="23"/>
              </w:rPr>
              <w:t>Своевременность составления и предоставления бухгалтерской, бюджетной и налоговой отчетности</w:t>
            </w:r>
          </w:p>
        </w:tc>
        <w:tc>
          <w:tcPr>
            <w:tcW w:w="4213" w:type="dxa"/>
            <w:tcBorders>
              <w:top w:val="nil"/>
              <w:left w:val="nil"/>
              <w:bottom w:val="single" w:sz="4" w:space="0" w:color="auto"/>
              <w:right w:val="single" w:sz="4" w:space="0" w:color="auto"/>
            </w:tcBorders>
            <w:shd w:val="clear" w:color="000000" w:fill="FFFFFF"/>
            <w:vAlign w:val="center"/>
          </w:tcPr>
          <w:p w14:paraId="5C7A8177" w14:textId="77777777" w:rsidR="004C46A0" w:rsidRPr="00880647" w:rsidRDefault="004C46A0" w:rsidP="00D5331C">
            <w:pPr>
              <w:rPr>
                <w:sz w:val="22"/>
                <w:szCs w:val="22"/>
              </w:rPr>
            </w:pPr>
            <w:r>
              <w:rPr>
                <w:sz w:val="22"/>
                <w:szCs w:val="22"/>
              </w:rPr>
              <w:t>Показатель рассчитывается по информации финансового управления о дате принятия отчетности</w:t>
            </w:r>
          </w:p>
        </w:tc>
      </w:tr>
      <w:tr w:rsidR="004C46A0" w:rsidRPr="00C73B55" w14:paraId="7F5C7B31" w14:textId="77777777" w:rsidTr="00D5331C">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14:paraId="53F3CE29" w14:textId="77777777" w:rsidR="004C46A0" w:rsidRDefault="00176A28" w:rsidP="00D5331C">
            <w:pPr>
              <w:rPr>
                <w:sz w:val="23"/>
                <w:szCs w:val="23"/>
              </w:rPr>
            </w:pPr>
            <w:r>
              <w:rPr>
                <w:sz w:val="23"/>
                <w:szCs w:val="23"/>
              </w:rPr>
              <w:t>6</w:t>
            </w:r>
            <w:r w:rsidR="004C46A0">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14:paraId="4B38E4B1" w14:textId="77777777" w:rsidR="004C46A0" w:rsidRPr="0096000F" w:rsidRDefault="004C46A0" w:rsidP="00D5331C">
            <w:pPr>
              <w:rPr>
                <w:sz w:val="23"/>
                <w:szCs w:val="23"/>
              </w:rPr>
            </w:pPr>
            <w:r>
              <w:rPr>
                <w:sz w:val="23"/>
                <w:szCs w:val="23"/>
              </w:rPr>
              <w:t xml:space="preserve">Отсутствие в учреждениях, финансируемых из бюджета района и бюджетов поселений задолженности по платежам в бюджет и государственные внебюджетные фонды </w:t>
            </w:r>
          </w:p>
        </w:tc>
        <w:tc>
          <w:tcPr>
            <w:tcW w:w="4213" w:type="dxa"/>
            <w:tcBorders>
              <w:top w:val="nil"/>
              <w:left w:val="nil"/>
              <w:bottom w:val="single" w:sz="4" w:space="0" w:color="auto"/>
              <w:right w:val="single" w:sz="4" w:space="0" w:color="auto"/>
            </w:tcBorders>
            <w:shd w:val="clear" w:color="000000" w:fill="FFFFFF"/>
            <w:vAlign w:val="center"/>
          </w:tcPr>
          <w:p w14:paraId="60AA466C" w14:textId="77777777" w:rsidR="004C46A0" w:rsidRPr="00C73B55" w:rsidRDefault="004C46A0" w:rsidP="00D5331C">
            <w:pPr>
              <w:rPr>
                <w:sz w:val="23"/>
                <w:szCs w:val="23"/>
              </w:rPr>
            </w:pPr>
            <w:r>
              <w:rPr>
                <w:sz w:val="23"/>
                <w:szCs w:val="23"/>
              </w:rPr>
              <w:t xml:space="preserve">Показатель рассчитывается на основе данных отчетов об исполнении бюджета Черемховского районного муниципального образования и бюджетов поселений </w:t>
            </w:r>
          </w:p>
        </w:tc>
      </w:tr>
      <w:tr w:rsidR="00176A28" w:rsidRPr="002E52F9" w14:paraId="5D6ED965" w14:textId="77777777" w:rsidTr="00176A28">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14:paraId="19EEFE77" w14:textId="77777777" w:rsidR="00176A28" w:rsidRPr="00C73B55" w:rsidRDefault="00176A28" w:rsidP="00176A28">
            <w:pPr>
              <w:rPr>
                <w:sz w:val="23"/>
                <w:szCs w:val="23"/>
              </w:rPr>
            </w:pPr>
            <w:r>
              <w:rPr>
                <w:sz w:val="23"/>
                <w:szCs w:val="23"/>
              </w:rPr>
              <w:t>7</w:t>
            </w:r>
            <w:r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14:paraId="00A4D1DB" w14:textId="77777777" w:rsidR="00176A28" w:rsidRPr="00176A28" w:rsidRDefault="00176A28" w:rsidP="00176A28">
            <w:pPr>
              <w:rPr>
                <w:sz w:val="23"/>
                <w:szCs w:val="23"/>
              </w:rPr>
            </w:pPr>
            <w:r>
              <w:rPr>
                <w:sz w:val="23"/>
                <w:szCs w:val="23"/>
              </w:rPr>
              <w:t>Уровень муниципального долга</w:t>
            </w:r>
            <w:r w:rsidRPr="00C73B55">
              <w:rPr>
                <w:sz w:val="23"/>
                <w:szCs w:val="23"/>
              </w:rPr>
              <w:t xml:space="preserve"> </w:t>
            </w:r>
          </w:p>
        </w:tc>
        <w:tc>
          <w:tcPr>
            <w:tcW w:w="4213" w:type="dxa"/>
            <w:tcBorders>
              <w:top w:val="nil"/>
              <w:left w:val="nil"/>
              <w:bottom w:val="single" w:sz="4" w:space="0" w:color="auto"/>
              <w:right w:val="single" w:sz="4" w:space="0" w:color="auto"/>
            </w:tcBorders>
            <w:shd w:val="clear" w:color="000000" w:fill="FFFFFF"/>
            <w:vAlign w:val="center"/>
          </w:tcPr>
          <w:p w14:paraId="4E1381FE" w14:textId="77777777" w:rsidR="00176A28" w:rsidRPr="00176A28" w:rsidRDefault="00176A28" w:rsidP="00176A28">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14:paraId="0096E11F" w14:textId="77777777" w:rsidR="00A17016" w:rsidRDefault="00A17016" w:rsidP="004C46A0">
      <w:pPr>
        <w:jc w:val="both"/>
        <w:rPr>
          <w:sz w:val="28"/>
          <w:szCs w:val="28"/>
        </w:rPr>
      </w:pPr>
    </w:p>
    <w:p w14:paraId="3747052E" w14:textId="77777777" w:rsidR="00A17016" w:rsidRDefault="00A17016" w:rsidP="004C46A0">
      <w:pPr>
        <w:jc w:val="both"/>
        <w:rPr>
          <w:sz w:val="28"/>
          <w:szCs w:val="28"/>
        </w:rPr>
      </w:pPr>
    </w:p>
    <w:p w14:paraId="3A9E81EA" w14:textId="77777777" w:rsidR="00A17016" w:rsidRDefault="00A17016" w:rsidP="004C46A0">
      <w:pPr>
        <w:jc w:val="both"/>
        <w:rPr>
          <w:sz w:val="28"/>
          <w:szCs w:val="28"/>
        </w:rPr>
      </w:pPr>
    </w:p>
    <w:p w14:paraId="6DEAC8E5" w14:textId="77777777" w:rsidR="00A17016" w:rsidRDefault="00A17016" w:rsidP="004C46A0">
      <w:pPr>
        <w:jc w:val="both"/>
        <w:rPr>
          <w:sz w:val="28"/>
          <w:szCs w:val="28"/>
        </w:rPr>
      </w:pPr>
    </w:p>
    <w:p w14:paraId="6329DFB1" w14:textId="77777777" w:rsidR="00A17016" w:rsidRDefault="00A17016" w:rsidP="004C46A0">
      <w:pPr>
        <w:jc w:val="both"/>
        <w:rPr>
          <w:sz w:val="28"/>
          <w:szCs w:val="28"/>
        </w:rPr>
      </w:pPr>
    </w:p>
    <w:p w14:paraId="587775B9" w14:textId="77777777" w:rsidR="00A17016" w:rsidRDefault="00A17016" w:rsidP="004C46A0">
      <w:pPr>
        <w:jc w:val="both"/>
        <w:rPr>
          <w:sz w:val="28"/>
          <w:szCs w:val="28"/>
        </w:rPr>
      </w:pPr>
    </w:p>
    <w:p w14:paraId="79EC0DAD" w14:textId="77777777" w:rsidR="00A17016" w:rsidRDefault="00A17016" w:rsidP="004C46A0">
      <w:pPr>
        <w:jc w:val="both"/>
        <w:rPr>
          <w:sz w:val="28"/>
          <w:szCs w:val="28"/>
        </w:rPr>
      </w:pPr>
    </w:p>
    <w:p w14:paraId="6FD58D05" w14:textId="77777777" w:rsidR="004C46A0" w:rsidRDefault="004C46A0" w:rsidP="004C46A0">
      <w:pPr>
        <w:pStyle w:val="a7"/>
        <w:spacing w:before="0" w:beforeAutospacing="0" w:after="0" w:afterAutospacing="0"/>
        <w:jc w:val="right"/>
        <w:rPr>
          <w:sz w:val="28"/>
          <w:szCs w:val="28"/>
        </w:rPr>
      </w:pPr>
    </w:p>
    <w:p w14:paraId="6E8FFDA9" w14:textId="77777777" w:rsidR="00A37B18" w:rsidRDefault="00A37B18" w:rsidP="004C46A0">
      <w:pPr>
        <w:pStyle w:val="a7"/>
        <w:spacing w:before="0" w:beforeAutospacing="0" w:after="0" w:afterAutospacing="0"/>
        <w:jc w:val="right"/>
        <w:rPr>
          <w:sz w:val="28"/>
          <w:szCs w:val="28"/>
        </w:rPr>
      </w:pPr>
    </w:p>
    <w:p w14:paraId="25033E8C" w14:textId="77777777" w:rsidR="00A37B18" w:rsidRDefault="00A37B18" w:rsidP="004C46A0">
      <w:pPr>
        <w:pStyle w:val="a7"/>
        <w:spacing w:before="0" w:beforeAutospacing="0" w:after="0" w:afterAutospacing="0"/>
        <w:jc w:val="right"/>
        <w:rPr>
          <w:sz w:val="28"/>
          <w:szCs w:val="28"/>
        </w:rPr>
      </w:pPr>
    </w:p>
    <w:p w14:paraId="088347F8" w14:textId="77777777" w:rsidR="00D62E77" w:rsidRDefault="00D62E77" w:rsidP="004C46A0">
      <w:pPr>
        <w:pStyle w:val="a7"/>
        <w:spacing w:before="0" w:beforeAutospacing="0" w:after="0" w:afterAutospacing="0"/>
        <w:jc w:val="right"/>
        <w:rPr>
          <w:sz w:val="20"/>
          <w:szCs w:val="20"/>
        </w:rPr>
      </w:pPr>
    </w:p>
    <w:p w14:paraId="2F6CB708" w14:textId="77777777" w:rsidR="004C46A0" w:rsidRPr="00E61D43" w:rsidRDefault="004C46A0" w:rsidP="004C46A0">
      <w:pPr>
        <w:pStyle w:val="a7"/>
        <w:spacing w:before="0" w:beforeAutospacing="0" w:after="0" w:afterAutospacing="0"/>
        <w:jc w:val="right"/>
        <w:rPr>
          <w:sz w:val="20"/>
          <w:szCs w:val="20"/>
        </w:rPr>
      </w:pPr>
      <w:r w:rsidRPr="00E61D43">
        <w:rPr>
          <w:sz w:val="20"/>
          <w:szCs w:val="20"/>
        </w:rPr>
        <w:lastRenderedPageBreak/>
        <w:t xml:space="preserve">Приложение № </w:t>
      </w:r>
      <w:r>
        <w:rPr>
          <w:sz w:val="20"/>
          <w:szCs w:val="20"/>
        </w:rPr>
        <w:t>2</w:t>
      </w:r>
    </w:p>
    <w:p w14:paraId="78B681BF" w14:textId="77777777" w:rsidR="004C46A0" w:rsidRPr="00E61D43" w:rsidRDefault="004C46A0" w:rsidP="004C46A0">
      <w:pPr>
        <w:pStyle w:val="a7"/>
        <w:spacing w:before="0" w:beforeAutospacing="0" w:after="0" w:afterAutospacing="0"/>
        <w:jc w:val="right"/>
        <w:rPr>
          <w:sz w:val="20"/>
          <w:szCs w:val="20"/>
        </w:rPr>
      </w:pPr>
      <w:r w:rsidRPr="00E61D43">
        <w:rPr>
          <w:sz w:val="20"/>
          <w:szCs w:val="20"/>
        </w:rPr>
        <w:t>к муниципальной программе</w:t>
      </w:r>
    </w:p>
    <w:p w14:paraId="0C9C8668" w14:textId="77777777"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14:paraId="6BDD0DBC" w14:textId="77777777"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14:paraId="1A64C9DA" w14:textId="77777777" w:rsidR="004C46A0" w:rsidRDefault="004C46A0" w:rsidP="004C46A0">
      <w:pPr>
        <w:pStyle w:val="a7"/>
        <w:spacing w:before="0" w:beforeAutospacing="0" w:after="0" w:afterAutospacing="0"/>
        <w:ind w:left="3600"/>
        <w:jc w:val="right"/>
        <w:rPr>
          <w:sz w:val="20"/>
          <w:szCs w:val="20"/>
        </w:rPr>
      </w:pPr>
      <w:r w:rsidRPr="00E61D43">
        <w:rPr>
          <w:sz w:val="20"/>
          <w:szCs w:val="20"/>
        </w:rPr>
        <w:t>образования на 2018 - 2023 годы», утвержденной</w:t>
      </w:r>
    </w:p>
    <w:p w14:paraId="27A0810B" w14:textId="77777777" w:rsidR="004C46A0" w:rsidRDefault="004C46A0" w:rsidP="004C46A0">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r>
        <w:rPr>
          <w:sz w:val="20"/>
          <w:szCs w:val="20"/>
        </w:rPr>
        <w:t xml:space="preserve">Черемховского </w:t>
      </w:r>
    </w:p>
    <w:p w14:paraId="53835C76" w14:textId="77777777" w:rsidR="004C46A0" w:rsidRDefault="004C46A0" w:rsidP="004C46A0">
      <w:pPr>
        <w:pStyle w:val="a7"/>
        <w:spacing w:before="0" w:beforeAutospacing="0" w:after="0" w:afterAutospacing="0"/>
        <w:ind w:left="3600"/>
        <w:jc w:val="right"/>
        <w:rPr>
          <w:sz w:val="20"/>
          <w:szCs w:val="20"/>
        </w:rPr>
      </w:pPr>
      <w:r>
        <w:rPr>
          <w:sz w:val="20"/>
          <w:szCs w:val="20"/>
        </w:rPr>
        <w:t>районного муниципального образования</w:t>
      </w:r>
    </w:p>
    <w:p w14:paraId="717EF00F" w14:textId="77777777" w:rsidR="004C46A0" w:rsidRDefault="004C46A0" w:rsidP="004C46A0">
      <w:pPr>
        <w:jc w:val="right"/>
        <w:rPr>
          <w:bCs/>
          <w:sz w:val="28"/>
          <w:szCs w:val="28"/>
        </w:rPr>
      </w:pPr>
      <w:r w:rsidRPr="00B07265">
        <w:t>от «</w:t>
      </w:r>
      <w:r w:rsidR="00BE2ED0">
        <w:t>27</w:t>
      </w:r>
      <w:r w:rsidRPr="00B07265">
        <w:t>»</w:t>
      </w:r>
      <w:r w:rsidR="00734931">
        <w:t xml:space="preserve"> </w:t>
      </w:r>
      <w:r w:rsidR="00BE2ED0">
        <w:t>октя</w:t>
      </w:r>
      <w:r w:rsidR="00734931">
        <w:t xml:space="preserve">бря </w:t>
      </w:r>
      <w:r w:rsidRPr="00B07265">
        <w:t xml:space="preserve">2017 г.  № </w:t>
      </w:r>
      <w:r w:rsidR="00734931">
        <w:t>6</w:t>
      </w:r>
      <w:r w:rsidR="00BE2ED0">
        <w:t>37</w:t>
      </w:r>
    </w:p>
    <w:p w14:paraId="2DCC5D72" w14:textId="77777777" w:rsidR="004C46A0" w:rsidRDefault="004C46A0" w:rsidP="004C46A0">
      <w:pPr>
        <w:ind w:right="-52"/>
        <w:jc w:val="center"/>
        <w:rPr>
          <w:bCs/>
          <w:sz w:val="28"/>
          <w:szCs w:val="28"/>
        </w:rPr>
      </w:pPr>
    </w:p>
    <w:p w14:paraId="1429AAC5" w14:textId="77777777" w:rsidR="004C46A0" w:rsidRDefault="004C46A0" w:rsidP="004C46A0">
      <w:pPr>
        <w:ind w:right="-52"/>
        <w:jc w:val="center"/>
        <w:rPr>
          <w:bCs/>
          <w:sz w:val="28"/>
          <w:szCs w:val="28"/>
        </w:rPr>
      </w:pPr>
      <w:r>
        <w:rPr>
          <w:bCs/>
          <w:sz w:val="28"/>
          <w:szCs w:val="28"/>
        </w:rPr>
        <w:t xml:space="preserve">Подпрограмма </w:t>
      </w:r>
    </w:p>
    <w:p w14:paraId="1D88FE91" w14:textId="77777777" w:rsidR="004C46A0" w:rsidRDefault="004C46A0" w:rsidP="004C46A0">
      <w:pPr>
        <w:pStyle w:val="4"/>
        <w:shd w:val="clear" w:color="auto" w:fill="auto"/>
        <w:spacing w:before="0" w:after="0" w:line="240" w:lineRule="auto"/>
        <w:ind w:right="-52"/>
        <w:rPr>
          <w:rFonts w:ascii="Times New Roman" w:hAnsi="Times New Roman" w:cs="Times New Roman"/>
          <w:sz w:val="28"/>
          <w:szCs w:val="28"/>
        </w:rPr>
      </w:pPr>
      <w:r w:rsidRPr="0033566A">
        <w:rPr>
          <w:rFonts w:ascii="Times New Roman" w:hAnsi="Times New Roman" w:cs="Times New Roman"/>
          <w:sz w:val="28"/>
          <w:szCs w:val="28"/>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w:t>
      </w:r>
    </w:p>
    <w:p w14:paraId="2B9AC097" w14:textId="77777777" w:rsidR="004C46A0" w:rsidRPr="0033566A" w:rsidRDefault="004C46A0" w:rsidP="004C46A0">
      <w:pPr>
        <w:pStyle w:val="4"/>
        <w:shd w:val="clear" w:color="auto" w:fill="auto"/>
        <w:spacing w:before="0" w:after="0" w:line="240" w:lineRule="auto"/>
        <w:ind w:right="-52"/>
        <w:rPr>
          <w:rFonts w:ascii="Times New Roman" w:hAnsi="Times New Roman" w:cs="Times New Roman"/>
          <w:sz w:val="28"/>
          <w:szCs w:val="28"/>
        </w:rPr>
      </w:pPr>
    </w:p>
    <w:p w14:paraId="6ADB385F" w14:textId="77777777" w:rsidR="004C46A0" w:rsidRPr="00931D30" w:rsidRDefault="004C46A0" w:rsidP="004C46A0">
      <w:pPr>
        <w:pStyle w:val="4"/>
        <w:numPr>
          <w:ilvl w:val="0"/>
          <w:numId w:val="24"/>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t>ПАСПОРТ</w:t>
      </w:r>
      <w:r w:rsidRPr="00931D30">
        <w:rPr>
          <w:rFonts w:ascii="Times New Roman" w:hAnsi="Times New Roman" w:cs="Times New Roman"/>
          <w:sz w:val="28"/>
          <w:szCs w:val="28"/>
        </w:rPr>
        <w:t xml:space="preserve"> </w:t>
      </w:r>
      <w:r>
        <w:rPr>
          <w:rFonts w:ascii="Times New Roman" w:hAnsi="Times New Roman" w:cs="Times New Roman"/>
          <w:bCs/>
          <w:sz w:val="28"/>
          <w:szCs w:val="28"/>
        </w:rPr>
        <w:t xml:space="preserve">ПОДПРОГРАММЫ </w:t>
      </w:r>
      <w:r w:rsidRPr="00931D30">
        <w:rPr>
          <w:rFonts w:ascii="Times New Roman" w:hAnsi="Times New Roman" w:cs="Times New Roman"/>
          <w:sz w:val="28"/>
          <w:szCs w:val="28"/>
        </w:rPr>
        <w:t xml:space="preserve"> </w:t>
      </w:r>
    </w:p>
    <w:p w14:paraId="770E7458" w14:textId="77777777" w:rsidR="004C46A0" w:rsidRPr="00303580" w:rsidRDefault="004C46A0" w:rsidP="004C46A0">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62"/>
      </w:tblGrid>
      <w:tr w:rsidR="004C46A0" w:rsidRPr="00521BBD" w14:paraId="11FC0D58" w14:textId="77777777" w:rsidTr="00D5331C">
        <w:trPr>
          <w:jc w:val="center"/>
        </w:trPr>
        <w:tc>
          <w:tcPr>
            <w:tcW w:w="2660" w:type="dxa"/>
          </w:tcPr>
          <w:p w14:paraId="00923A1A"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Наименование муниципальной программы</w:t>
            </w:r>
          </w:p>
        </w:tc>
        <w:tc>
          <w:tcPr>
            <w:tcW w:w="6662" w:type="dxa"/>
          </w:tcPr>
          <w:p w14:paraId="04CB9ABE" w14:textId="77777777"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«Управление муниципальными финансами Черемховского районного муниципального образования</w:t>
            </w:r>
            <w:r>
              <w:rPr>
                <w:rFonts w:ascii="Times New Roman" w:hAnsi="Times New Roman" w:cs="Times New Roman"/>
                <w:sz w:val="24"/>
                <w:szCs w:val="24"/>
              </w:rPr>
              <w:t>»</w:t>
            </w:r>
            <w:r w:rsidRPr="00521BBD">
              <w:rPr>
                <w:rFonts w:ascii="Times New Roman" w:hAnsi="Times New Roman" w:cs="Times New Roman"/>
                <w:sz w:val="24"/>
                <w:szCs w:val="24"/>
              </w:rPr>
              <w:t xml:space="preserve"> на 2018 - 2023 годы</w:t>
            </w:r>
          </w:p>
        </w:tc>
      </w:tr>
      <w:tr w:rsidR="004C46A0" w:rsidRPr="00521BBD" w14:paraId="707E5B41" w14:textId="77777777" w:rsidTr="00D5331C">
        <w:trPr>
          <w:jc w:val="center"/>
        </w:trPr>
        <w:tc>
          <w:tcPr>
            <w:tcW w:w="2660" w:type="dxa"/>
          </w:tcPr>
          <w:p w14:paraId="0D98AF4A" w14:textId="77777777"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Наименование подпрограммы муниципальной программы</w:t>
            </w:r>
          </w:p>
        </w:tc>
        <w:tc>
          <w:tcPr>
            <w:tcW w:w="6662" w:type="dxa"/>
          </w:tcPr>
          <w:p w14:paraId="35895493" w14:textId="77777777" w:rsidR="004C46A0" w:rsidRPr="00521BBD" w:rsidRDefault="004C46A0" w:rsidP="00D5331C">
            <w:pPr>
              <w:ind w:right="-52"/>
              <w:jc w:val="both"/>
              <w:rPr>
                <w:sz w:val="24"/>
                <w:szCs w:val="24"/>
              </w:rPr>
            </w:pPr>
            <w:r w:rsidRPr="0033566A">
              <w:rPr>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Pr>
                <w:sz w:val="24"/>
                <w:szCs w:val="24"/>
              </w:rPr>
              <w:t>»</w:t>
            </w:r>
            <w:r w:rsidRPr="0033566A">
              <w:rPr>
                <w:sz w:val="24"/>
                <w:szCs w:val="24"/>
              </w:rPr>
              <w:t xml:space="preserve"> на 2018 – 2023 годы</w:t>
            </w:r>
          </w:p>
        </w:tc>
      </w:tr>
      <w:tr w:rsidR="004C46A0" w:rsidRPr="00521BBD" w14:paraId="3BE3BA5E" w14:textId="77777777" w:rsidTr="00D5331C">
        <w:trPr>
          <w:jc w:val="center"/>
        </w:trPr>
        <w:tc>
          <w:tcPr>
            <w:tcW w:w="2660" w:type="dxa"/>
          </w:tcPr>
          <w:p w14:paraId="3A7FC673"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Участники</w:t>
            </w:r>
          </w:p>
          <w:p w14:paraId="52ECEABD"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муниципальной</w:t>
            </w:r>
          </w:p>
          <w:p w14:paraId="65F64101" w14:textId="77777777" w:rsidR="004C46A0" w:rsidRPr="00521BBD" w:rsidRDefault="00872648" w:rsidP="00D5331C">
            <w:pPr>
              <w:pStyle w:val="4"/>
              <w:shd w:val="clear" w:color="auto" w:fill="auto"/>
              <w:spacing w:before="0" w:after="0" w:line="240" w:lineRule="auto"/>
              <w:rPr>
                <w:rFonts w:ascii="Times New Roman" w:hAnsi="Times New Roman" w:cs="Times New Roman"/>
                <w:sz w:val="24"/>
                <w:szCs w:val="24"/>
              </w:rPr>
            </w:pPr>
            <w:r>
              <w:rPr>
                <w:rStyle w:val="11"/>
                <w:rFonts w:ascii="Times New Roman" w:hAnsi="Times New Roman" w:cs="Times New Roman"/>
                <w:sz w:val="24"/>
                <w:szCs w:val="24"/>
                <w:lang w:eastAsia="ru-RU"/>
              </w:rPr>
              <w:t>под</w:t>
            </w:r>
            <w:r w:rsidR="004C46A0" w:rsidRPr="00521BBD">
              <w:rPr>
                <w:rStyle w:val="11"/>
                <w:rFonts w:ascii="Times New Roman" w:hAnsi="Times New Roman" w:cs="Times New Roman"/>
                <w:sz w:val="24"/>
                <w:szCs w:val="24"/>
                <w:lang w:eastAsia="ru-RU"/>
              </w:rPr>
              <w:t>программы</w:t>
            </w:r>
          </w:p>
        </w:tc>
        <w:tc>
          <w:tcPr>
            <w:tcW w:w="6662" w:type="dxa"/>
          </w:tcPr>
          <w:p w14:paraId="3328B63B" w14:textId="77777777"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 xml:space="preserve">Финансовое управление администрации Черемховского районного муниципального образования </w:t>
            </w:r>
          </w:p>
        </w:tc>
      </w:tr>
      <w:tr w:rsidR="004C46A0" w:rsidRPr="00521BBD" w14:paraId="102AF8E6" w14:textId="77777777" w:rsidTr="00D5331C">
        <w:trPr>
          <w:trHeight w:val="302"/>
          <w:jc w:val="center"/>
        </w:trPr>
        <w:tc>
          <w:tcPr>
            <w:tcW w:w="2660" w:type="dxa"/>
          </w:tcPr>
          <w:p w14:paraId="2A71862F" w14:textId="77777777" w:rsidR="004C46A0" w:rsidRPr="00025AB6" w:rsidRDefault="004C46A0" w:rsidP="00D5331C">
            <w:pPr>
              <w:pStyle w:val="4"/>
              <w:shd w:val="clear" w:color="auto" w:fill="auto"/>
              <w:spacing w:before="0" w:after="0" w:line="240" w:lineRule="auto"/>
              <w:rPr>
                <w:rFonts w:ascii="Times New Roman" w:hAnsi="Times New Roman" w:cs="Times New Roman"/>
                <w:sz w:val="24"/>
                <w:szCs w:val="24"/>
              </w:rPr>
            </w:pPr>
            <w:r w:rsidRPr="00025AB6">
              <w:rPr>
                <w:rStyle w:val="11"/>
                <w:rFonts w:ascii="Times New Roman" w:hAnsi="Times New Roman" w:cs="Times New Roman"/>
                <w:sz w:val="24"/>
                <w:szCs w:val="24"/>
                <w:lang w:eastAsia="ru-RU"/>
              </w:rPr>
              <w:t>Цель</w:t>
            </w:r>
          </w:p>
          <w:p w14:paraId="60359157"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025AB6">
              <w:rPr>
                <w:rStyle w:val="11"/>
                <w:rFonts w:ascii="Times New Roman" w:hAnsi="Times New Roman" w:cs="Times New Roman"/>
                <w:sz w:val="24"/>
                <w:szCs w:val="24"/>
                <w:lang w:eastAsia="ru-RU"/>
              </w:rPr>
              <w:t>подпрограммы</w:t>
            </w:r>
          </w:p>
        </w:tc>
        <w:tc>
          <w:tcPr>
            <w:tcW w:w="6662" w:type="dxa"/>
          </w:tcPr>
          <w:p w14:paraId="02158F66" w14:textId="77777777" w:rsidR="004C46A0" w:rsidRPr="00521BBD" w:rsidRDefault="004C46A0" w:rsidP="00D5331C">
            <w:pPr>
              <w:pStyle w:val="a7"/>
              <w:spacing w:before="0" w:beforeAutospacing="0"/>
              <w:contextualSpacing/>
              <w:rPr>
                <w:color w:val="000000"/>
              </w:rPr>
            </w:pPr>
            <w:r w:rsidRPr="00C3763C">
              <w:t xml:space="preserve"> Обеспечение равных условий для устойчивого исполнения расходных обязательств поселений Черемховского района</w:t>
            </w:r>
          </w:p>
        </w:tc>
      </w:tr>
      <w:tr w:rsidR="004C46A0" w:rsidRPr="00521BBD" w14:paraId="004F061F" w14:textId="77777777" w:rsidTr="004C46A0">
        <w:trPr>
          <w:trHeight w:val="890"/>
          <w:jc w:val="center"/>
        </w:trPr>
        <w:tc>
          <w:tcPr>
            <w:tcW w:w="2660" w:type="dxa"/>
          </w:tcPr>
          <w:p w14:paraId="5B9B55EA" w14:textId="77777777"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14:paraId="713BD1FD"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Задачи</w:t>
            </w:r>
          </w:p>
          <w:p w14:paraId="1EF3CAE7"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14:paraId="09BBBA4A" w14:textId="77777777" w:rsidR="004C46A0" w:rsidRDefault="004C46A0" w:rsidP="004C46A0">
            <w:pPr>
              <w:pStyle w:val="a7"/>
              <w:numPr>
                <w:ilvl w:val="0"/>
                <w:numId w:val="23"/>
              </w:numPr>
              <w:spacing w:before="0" w:beforeAutospacing="0"/>
              <w:ind w:left="51"/>
              <w:contextualSpacing/>
            </w:pPr>
            <w:r>
              <w:t>1. Выравнивание уровня бюджетной обеспеченности поселений;</w:t>
            </w:r>
          </w:p>
          <w:p w14:paraId="01E66F78" w14:textId="77777777" w:rsidR="004C46A0" w:rsidRPr="00521BBD" w:rsidRDefault="004C46A0" w:rsidP="004C46A0">
            <w:pPr>
              <w:pStyle w:val="a7"/>
              <w:numPr>
                <w:ilvl w:val="0"/>
                <w:numId w:val="23"/>
              </w:numPr>
              <w:spacing w:before="0" w:beforeAutospacing="0"/>
              <w:ind w:left="51"/>
              <w:contextualSpacing/>
            </w:pPr>
            <w:r>
              <w:t>2. Обеспечение сбалансированности бюджетов поселений.</w:t>
            </w:r>
          </w:p>
        </w:tc>
      </w:tr>
      <w:tr w:rsidR="004C46A0" w:rsidRPr="00521BBD" w14:paraId="53B782A6" w14:textId="77777777" w:rsidTr="00D5331C">
        <w:trPr>
          <w:jc w:val="center"/>
        </w:trPr>
        <w:tc>
          <w:tcPr>
            <w:tcW w:w="2660" w:type="dxa"/>
          </w:tcPr>
          <w:p w14:paraId="72AA773A" w14:textId="77777777"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Перечень основных мероприятий подпрограммы</w:t>
            </w:r>
          </w:p>
        </w:tc>
        <w:tc>
          <w:tcPr>
            <w:tcW w:w="6662" w:type="dxa"/>
          </w:tcPr>
          <w:p w14:paraId="10ACE41A" w14:textId="77777777" w:rsidR="004C46A0" w:rsidRPr="00521BBD" w:rsidRDefault="004C46A0" w:rsidP="004C46A0">
            <w:pPr>
              <w:pStyle w:val="a7"/>
              <w:numPr>
                <w:ilvl w:val="0"/>
                <w:numId w:val="22"/>
              </w:numPr>
              <w:spacing w:before="0" w:beforeAutospacing="0"/>
              <w:ind w:left="0"/>
              <w:contextualSpacing/>
            </w:pPr>
            <w:r w:rsidRPr="00795CB8">
              <w:t>1. Повышение финансовой устойчивости бюджетов поселений Черемховского района</w:t>
            </w:r>
            <w:r>
              <w:t>.</w:t>
            </w:r>
          </w:p>
        </w:tc>
      </w:tr>
      <w:tr w:rsidR="004C46A0" w:rsidRPr="00521BBD" w14:paraId="7B9B2860" w14:textId="77777777" w:rsidTr="00D5331C">
        <w:trPr>
          <w:trHeight w:val="553"/>
          <w:jc w:val="center"/>
        </w:trPr>
        <w:tc>
          <w:tcPr>
            <w:tcW w:w="2660" w:type="dxa"/>
          </w:tcPr>
          <w:p w14:paraId="421C05E7"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Сроки реализации</w:t>
            </w:r>
          </w:p>
          <w:p w14:paraId="481B4276"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14:paraId="58D19703" w14:textId="77777777"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Style w:val="11"/>
                <w:rFonts w:ascii="Times New Roman" w:hAnsi="Times New Roman" w:cs="Times New Roman"/>
                <w:sz w:val="24"/>
                <w:szCs w:val="24"/>
                <w:lang w:eastAsia="ru-RU"/>
              </w:rPr>
              <w:t>2018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2023 годы</w:t>
            </w:r>
          </w:p>
        </w:tc>
      </w:tr>
      <w:tr w:rsidR="004C46A0" w:rsidRPr="00521BBD" w14:paraId="1554D273" w14:textId="77777777" w:rsidTr="00D5331C">
        <w:trPr>
          <w:jc w:val="center"/>
        </w:trPr>
        <w:tc>
          <w:tcPr>
            <w:tcW w:w="2660" w:type="dxa"/>
          </w:tcPr>
          <w:p w14:paraId="0A68E65C" w14:textId="77777777"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14:paraId="755A1815" w14:textId="77777777"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14:paraId="1C5AD478" w14:textId="77777777"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14:paraId="6395B65D" w14:textId="77777777"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14:paraId="01820586" w14:textId="77777777"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14:paraId="741AA331" w14:textId="77777777"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14:paraId="3CF393E0" w14:textId="77777777"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14:paraId="677CCE2A"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Объем и источники финансирования подпрограммы</w:t>
            </w:r>
          </w:p>
        </w:tc>
        <w:tc>
          <w:tcPr>
            <w:tcW w:w="6662" w:type="dxa"/>
          </w:tcPr>
          <w:p w14:paraId="39FE20A3" w14:textId="77777777" w:rsidR="009A5186" w:rsidRPr="009A5186" w:rsidRDefault="009A5186" w:rsidP="009A5186">
            <w:pPr>
              <w:pStyle w:val="4"/>
              <w:shd w:val="clear" w:color="auto" w:fill="auto"/>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Общий объем финансирования муниципальной подпрограммы 627 668,72 тыс. рублей, в том числе по годам реализации:</w:t>
            </w:r>
          </w:p>
          <w:p w14:paraId="6536DEF6" w14:textId="77777777"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- 2018 год –   97 577,22 тыс. рублей;</w:t>
            </w:r>
          </w:p>
          <w:p w14:paraId="051463BB" w14:textId="77777777"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- 2019 год – 120 691,70 тыс. рублей;</w:t>
            </w:r>
          </w:p>
          <w:p w14:paraId="7A42A0AC" w14:textId="77777777"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- 2020 год – 116 315,20 тыс. рублей;</w:t>
            </w:r>
          </w:p>
          <w:p w14:paraId="691AD8F9" w14:textId="77777777"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- 2021 год – 100 010,80 тыс. рублей;</w:t>
            </w:r>
          </w:p>
          <w:p w14:paraId="4602B747" w14:textId="77777777"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- 2022 год –   97 081,50 тыс. рублей;</w:t>
            </w:r>
          </w:p>
          <w:p w14:paraId="713DEB11" w14:textId="77777777"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Style w:val="11"/>
                <w:rFonts w:ascii="Times New Roman" w:eastAsia="Calibri" w:hAnsi="Times New Roman" w:cs="Times New Roman"/>
                <w:sz w:val="24"/>
                <w:szCs w:val="24"/>
              </w:rPr>
              <w:t>- 2023 год –   95 992,30 тыс. рублей.</w:t>
            </w:r>
          </w:p>
          <w:p w14:paraId="6F6FE7EE" w14:textId="77777777" w:rsidR="009A5186" w:rsidRPr="009A5186" w:rsidRDefault="009A5186" w:rsidP="009A5186">
            <w:pPr>
              <w:jc w:val="both"/>
              <w:rPr>
                <w:sz w:val="24"/>
                <w:szCs w:val="24"/>
              </w:rPr>
            </w:pPr>
            <w:r w:rsidRPr="009A5186">
              <w:rPr>
                <w:sz w:val="24"/>
                <w:szCs w:val="24"/>
              </w:rPr>
              <w:t>По источникам финансирования:</w:t>
            </w:r>
          </w:p>
          <w:p w14:paraId="33217FEF" w14:textId="77777777" w:rsidR="009A5186" w:rsidRPr="009A5186" w:rsidRDefault="009A5186" w:rsidP="009A5186">
            <w:pPr>
              <w:pStyle w:val="13"/>
              <w:numPr>
                <w:ilvl w:val="0"/>
                <w:numId w:val="33"/>
              </w:numPr>
              <w:tabs>
                <w:tab w:val="left" w:pos="123"/>
              </w:tabs>
              <w:ind w:left="0" w:firstLine="360"/>
              <w:jc w:val="both"/>
              <w:rPr>
                <w:rFonts w:ascii="Times New Roman" w:hAnsi="Times New Roman"/>
              </w:rPr>
            </w:pPr>
            <w:r w:rsidRPr="009A5186">
              <w:rPr>
                <w:rFonts w:ascii="Times New Roman" w:hAnsi="Times New Roman"/>
              </w:rPr>
              <w:t xml:space="preserve">средства </w:t>
            </w:r>
            <w:r w:rsidRPr="009A5186">
              <w:rPr>
                <w:rFonts w:ascii="Times New Roman" w:hAnsi="Times New Roman"/>
                <w:iCs/>
              </w:rPr>
              <w:t xml:space="preserve">областного </w:t>
            </w:r>
            <w:r w:rsidRPr="009A5186">
              <w:rPr>
                <w:rFonts w:ascii="Times New Roman" w:hAnsi="Times New Roman"/>
              </w:rPr>
              <w:t xml:space="preserve">бюджета, всего – 521 664,50 </w:t>
            </w:r>
            <w:r w:rsidRPr="009A5186">
              <w:rPr>
                <w:rFonts w:ascii="Times New Roman" w:hAnsi="Times New Roman"/>
                <w:color w:val="000000"/>
                <w:shd w:val="clear" w:color="auto" w:fill="FFFFFF"/>
                <w:lang w:eastAsia="en-US"/>
              </w:rPr>
              <w:t>тыс. рублей</w:t>
            </w:r>
            <w:r w:rsidRPr="009A5186">
              <w:rPr>
                <w:rFonts w:ascii="Times New Roman" w:hAnsi="Times New Roman"/>
              </w:rPr>
              <w:t>, в том числе по годам реализации муниципальной программы:</w:t>
            </w:r>
          </w:p>
          <w:p w14:paraId="2735D203" w14:textId="77777777" w:rsidR="009A5186" w:rsidRPr="009A5186" w:rsidRDefault="009A5186" w:rsidP="009A5186">
            <w:pPr>
              <w:ind w:left="616" w:hanging="616"/>
              <w:jc w:val="both"/>
              <w:rPr>
                <w:sz w:val="24"/>
                <w:szCs w:val="24"/>
              </w:rPr>
            </w:pPr>
            <w:r w:rsidRPr="009A5186">
              <w:rPr>
                <w:sz w:val="24"/>
                <w:szCs w:val="24"/>
              </w:rPr>
              <w:t xml:space="preserve">- в 2018 году –   82 374,00 </w:t>
            </w:r>
            <w:r w:rsidRPr="009A5186">
              <w:rPr>
                <w:color w:val="000000"/>
                <w:sz w:val="24"/>
                <w:szCs w:val="24"/>
                <w:shd w:val="clear" w:color="auto" w:fill="FFFFFF"/>
                <w:lang w:eastAsia="en-US"/>
              </w:rPr>
              <w:t>тыс. рублей</w:t>
            </w:r>
            <w:r w:rsidRPr="009A5186">
              <w:rPr>
                <w:sz w:val="24"/>
                <w:szCs w:val="24"/>
              </w:rPr>
              <w:t>;</w:t>
            </w:r>
          </w:p>
          <w:p w14:paraId="56C67CED" w14:textId="77777777" w:rsidR="009A5186" w:rsidRPr="009A5186" w:rsidRDefault="009A5186" w:rsidP="009A5186">
            <w:pPr>
              <w:ind w:left="616" w:hanging="616"/>
              <w:jc w:val="both"/>
              <w:rPr>
                <w:sz w:val="24"/>
                <w:szCs w:val="24"/>
              </w:rPr>
            </w:pPr>
            <w:r w:rsidRPr="009A5186">
              <w:rPr>
                <w:sz w:val="24"/>
                <w:szCs w:val="24"/>
              </w:rPr>
              <w:t>- в 2019 году – 103 030,60</w:t>
            </w:r>
            <w:r w:rsidRPr="009A5186">
              <w:rPr>
                <w:color w:val="000000"/>
                <w:sz w:val="24"/>
                <w:szCs w:val="24"/>
                <w:shd w:val="clear" w:color="auto" w:fill="FFFFFF"/>
                <w:lang w:eastAsia="en-US"/>
              </w:rPr>
              <w:t xml:space="preserve"> тыс. рублей</w:t>
            </w:r>
            <w:r w:rsidRPr="009A5186">
              <w:rPr>
                <w:sz w:val="24"/>
                <w:szCs w:val="24"/>
              </w:rPr>
              <w:t>;</w:t>
            </w:r>
          </w:p>
          <w:p w14:paraId="17B38703" w14:textId="77777777" w:rsidR="009A5186" w:rsidRPr="009A5186" w:rsidRDefault="009A5186" w:rsidP="009A5186">
            <w:pPr>
              <w:ind w:left="616" w:hanging="616"/>
              <w:jc w:val="both"/>
              <w:rPr>
                <w:color w:val="000000"/>
                <w:sz w:val="24"/>
                <w:szCs w:val="24"/>
                <w:shd w:val="clear" w:color="auto" w:fill="FFFFFF"/>
                <w:lang w:eastAsia="en-US"/>
              </w:rPr>
            </w:pPr>
            <w:r w:rsidRPr="009A5186">
              <w:rPr>
                <w:sz w:val="24"/>
                <w:szCs w:val="24"/>
              </w:rPr>
              <w:lastRenderedPageBreak/>
              <w:t xml:space="preserve">- в 2020 году –   97 817,10 </w:t>
            </w:r>
            <w:r w:rsidRPr="009A5186">
              <w:rPr>
                <w:color w:val="000000"/>
                <w:sz w:val="24"/>
                <w:szCs w:val="24"/>
                <w:shd w:val="clear" w:color="auto" w:fill="FFFFFF"/>
                <w:lang w:eastAsia="en-US"/>
              </w:rPr>
              <w:t>тыс. рублей;</w:t>
            </w:r>
          </w:p>
          <w:p w14:paraId="5D4F3BAE" w14:textId="77777777" w:rsidR="009A5186" w:rsidRPr="009A5186" w:rsidRDefault="009A5186" w:rsidP="009A5186">
            <w:pPr>
              <w:ind w:left="616" w:hanging="616"/>
              <w:jc w:val="both"/>
              <w:rPr>
                <w:sz w:val="24"/>
                <w:szCs w:val="24"/>
              </w:rPr>
            </w:pPr>
            <w:r w:rsidRPr="009A5186">
              <w:rPr>
                <w:color w:val="000000"/>
                <w:sz w:val="24"/>
                <w:szCs w:val="24"/>
                <w:shd w:val="clear" w:color="auto" w:fill="FFFFFF"/>
                <w:lang w:eastAsia="en-US"/>
              </w:rPr>
              <w:t xml:space="preserve">- в 2021 году </w:t>
            </w:r>
            <w:r w:rsidRPr="009A5186">
              <w:rPr>
                <w:sz w:val="24"/>
                <w:szCs w:val="24"/>
              </w:rPr>
              <w:t xml:space="preserve">–   82 133,40 </w:t>
            </w:r>
            <w:r w:rsidRPr="009A5186">
              <w:rPr>
                <w:color w:val="000000"/>
                <w:sz w:val="24"/>
                <w:szCs w:val="24"/>
                <w:shd w:val="clear" w:color="auto" w:fill="FFFFFF"/>
                <w:lang w:eastAsia="en-US"/>
              </w:rPr>
              <w:t>тыс. рублей</w:t>
            </w:r>
            <w:r w:rsidRPr="009A5186">
              <w:rPr>
                <w:sz w:val="24"/>
                <w:szCs w:val="24"/>
              </w:rPr>
              <w:t>;</w:t>
            </w:r>
          </w:p>
          <w:p w14:paraId="43B167E4" w14:textId="77777777" w:rsidR="009A5186" w:rsidRPr="009A5186" w:rsidRDefault="009A5186" w:rsidP="009A5186">
            <w:pPr>
              <w:ind w:left="616" w:hanging="616"/>
              <w:jc w:val="both"/>
              <w:rPr>
                <w:sz w:val="24"/>
                <w:szCs w:val="24"/>
              </w:rPr>
            </w:pPr>
            <w:r w:rsidRPr="009A5186">
              <w:rPr>
                <w:sz w:val="24"/>
                <w:szCs w:val="24"/>
              </w:rPr>
              <w:t xml:space="preserve">- в 2022 году –   78 154,70 </w:t>
            </w:r>
            <w:r w:rsidRPr="009A5186">
              <w:rPr>
                <w:color w:val="000000"/>
                <w:sz w:val="24"/>
                <w:szCs w:val="24"/>
                <w:shd w:val="clear" w:color="auto" w:fill="FFFFFF"/>
                <w:lang w:eastAsia="en-US"/>
              </w:rPr>
              <w:t>тыс. рублей</w:t>
            </w:r>
            <w:r w:rsidRPr="009A5186">
              <w:rPr>
                <w:sz w:val="24"/>
                <w:szCs w:val="24"/>
              </w:rPr>
              <w:t>;</w:t>
            </w:r>
          </w:p>
          <w:p w14:paraId="07EB5BF7" w14:textId="77777777" w:rsidR="009A5186" w:rsidRPr="009A5186" w:rsidRDefault="009A5186" w:rsidP="009A5186">
            <w:pPr>
              <w:ind w:left="616" w:hanging="616"/>
              <w:jc w:val="both"/>
              <w:rPr>
                <w:sz w:val="24"/>
                <w:szCs w:val="24"/>
              </w:rPr>
            </w:pPr>
            <w:r w:rsidRPr="009A5186">
              <w:rPr>
                <w:sz w:val="24"/>
                <w:szCs w:val="24"/>
              </w:rPr>
              <w:t xml:space="preserve">- в 2023 году –   78 154,70 </w:t>
            </w:r>
            <w:r w:rsidRPr="009A5186">
              <w:rPr>
                <w:color w:val="000000"/>
                <w:sz w:val="24"/>
                <w:szCs w:val="24"/>
                <w:shd w:val="clear" w:color="auto" w:fill="FFFFFF"/>
                <w:lang w:eastAsia="en-US"/>
              </w:rPr>
              <w:t>тыс. рублей</w:t>
            </w:r>
            <w:r w:rsidRPr="009A5186">
              <w:rPr>
                <w:sz w:val="24"/>
                <w:szCs w:val="24"/>
              </w:rPr>
              <w:t>.</w:t>
            </w:r>
          </w:p>
          <w:p w14:paraId="6B33C6CE" w14:textId="77777777" w:rsidR="009A5186" w:rsidRPr="009A5186" w:rsidRDefault="009A5186" w:rsidP="009A5186">
            <w:pPr>
              <w:tabs>
                <w:tab w:val="left" w:pos="851"/>
              </w:tabs>
              <w:ind w:firstLine="406"/>
              <w:jc w:val="both"/>
              <w:rPr>
                <w:sz w:val="24"/>
                <w:szCs w:val="24"/>
              </w:rPr>
            </w:pPr>
            <w:r w:rsidRPr="009A5186">
              <w:rPr>
                <w:sz w:val="24"/>
                <w:szCs w:val="24"/>
              </w:rPr>
              <w:t>2)</w:t>
            </w:r>
            <w:r w:rsidRPr="009A5186">
              <w:rPr>
                <w:sz w:val="24"/>
                <w:szCs w:val="24"/>
              </w:rPr>
              <w:tab/>
              <w:t xml:space="preserve">средства </w:t>
            </w:r>
            <w:r w:rsidRPr="009A5186">
              <w:rPr>
                <w:iCs/>
                <w:sz w:val="24"/>
                <w:szCs w:val="24"/>
              </w:rPr>
              <w:t xml:space="preserve">местного </w:t>
            </w:r>
            <w:r w:rsidRPr="009A5186">
              <w:rPr>
                <w:sz w:val="24"/>
                <w:szCs w:val="24"/>
              </w:rPr>
              <w:t>бюджета, всего – 106 004,22</w:t>
            </w:r>
            <w:r w:rsidRPr="009A5186">
              <w:rPr>
                <w:color w:val="000000"/>
                <w:sz w:val="24"/>
                <w:szCs w:val="24"/>
                <w:shd w:val="clear" w:color="auto" w:fill="FFFFFF"/>
                <w:lang w:eastAsia="en-US"/>
              </w:rPr>
              <w:t xml:space="preserve"> тыс. рублей</w:t>
            </w:r>
            <w:r w:rsidRPr="009A5186">
              <w:rPr>
                <w:sz w:val="24"/>
                <w:szCs w:val="24"/>
              </w:rPr>
              <w:t>, в том числе по годам реализации муниципальной программы:</w:t>
            </w:r>
          </w:p>
          <w:p w14:paraId="3C5EAFE4" w14:textId="77777777" w:rsidR="009A5186" w:rsidRPr="009A5186" w:rsidRDefault="009A5186" w:rsidP="009A5186">
            <w:pPr>
              <w:ind w:left="616" w:hanging="616"/>
              <w:jc w:val="both"/>
              <w:rPr>
                <w:sz w:val="24"/>
                <w:szCs w:val="24"/>
              </w:rPr>
            </w:pPr>
            <w:r w:rsidRPr="009A5186">
              <w:rPr>
                <w:sz w:val="24"/>
                <w:szCs w:val="24"/>
              </w:rPr>
              <w:t>- в 2018 году – 15 203,22 т</w:t>
            </w:r>
            <w:r w:rsidRPr="009A5186">
              <w:rPr>
                <w:color w:val="000000"/>
                <w:sz w:val="24"/>
                <w:szCs w:val="24"/>
                <w:shd w:val="clear" w:color="auto" w:fill="FFFFFF"/>
                <w:lang w:eastAsia="en-US"/>
              </w:rPr>
              <w:t>ыс. рублей</w:t>
            </w:r>
            <w:r w:rsidRPr="009A5186">
              <w:rPr>
                <w:sz w:val="24"/>
                <w:szCs w:val="24"/>
              </w:rPr>
              <w:t>;</w:t>
            </w:r>
          </w:p>
          <w:p w14:paraId="178E9CC4" w14:textId="77777777" w:rsidR="009A5186" w:rsidRPr="009A5186" w:rsidRDefault="009A5186" w:rsidP="009A5186">
            <w:pPr>
              <w:ind w:left="616" w:hanging="616"/>
              <w:jc w:val="both"/>
              <w:rPr>
                <w:sz w:val="24"/>
                <w:szCs w:val="24"/>
              </w:rPr>
            </w:pPr>
            <w:r w:rsidRPr="009A5186">
              <w:rPr>
                <w:sz w:val="24"/>
                <w:szCs w:val="24"/>
              </w:rPr>
              <w:t xml:space="preserve">- в 2019 году – 17 661,10 </w:t>
            </w:r>
            <w:r w:rsidRPr="009A5186">
              <w:rPr>
                <w:color w:val="000000"/>
                <w:sz w:val="24"/>
                <w:szCs w:val="24"/>
                <w:shd w:val="clear" w:color="auto" w:fill="FFFFFF"/>
                <w:lang w:eastAsia="en-US"/>
              </w:rPr>
              <w:t>тыс. рублей</w:t>
            </w:r>
            <w:r w:rsidRPr="009A5186">
              <w:rPr>
                <w:sz w:val="24"/>
                <w:szCs w:val="24"/>
              </w:rPr>
              <w:t>;</w:t>
            </w:r>
          </w:p>
          <w:p w14:paraId="5520C3FF" w14:textId="77777777" w:rsidR="009A5186" w:rsidRPr="009A5186" w:rsidRDefault="009A5186" w:rsidP="009A5186">
            <w:pPr>
              <w:ind w:left="616" w:hanging="616"/>
              <w:jc w:val="both"/>
              <w:rPr>
                <w:color w:val="000000"/>
                <w:sz w:val="24"/>
                <w:szCs w:val="24"/>
                <w:shd w:val="clear" w:color="auto" w:fill="FFFFFF"/>
                <w:lang w:eastAsia="en-US"/>
              </w:rPr>
            </w:pPr>
            <w:r w:rsidRPr="009A5186">
              <w:rPr>
                <w:sz w:val="24"/>
                <w:szCs w:val="24"/>
              </w:rPr>
              <w:t>- в 2020 году – 18 498,10</w:t>
            </w:r>
            <w:r w:rsidRPr="009A5186">
              <w:rPr>
                <w:color w:val="000000"/>
                <w:sz w:val="24"/>
                <w:szCs w:val="24"/>
                <w:shd w:val="clear" w:color="auto" w:fill="FFFFFF"/>
                <w:lang w:eastAsia="en-US"/>
              </w:rPr>
              <w:t xml:space="preserve"> тыс. рублей;</w:t>
            </w:r>
          </w:p>
          <w:p w14:paraId="650C01B3" w14:textId="77777777" w:rsidR="009A5186" w:rsidRPr="009A5186" w:rsidRDefault="009A5186" w:rsidP="009A5186">
            <w:pPr>
              <w:ind w:left="616" w:hanging="616"/>
              <w:jc w:val="both"/>
              <w:rPr>
                <w:sz w:val="24"/>
                <w:szCs w:val="24"/>
              </w:rPr>
            </w:pPr>
            <w:r w:rsidRPr="009A5186">
              <w:rPr>
                <w:color w:val="000000"/>
                <w:sz w:val="24"/>
                <w:szCs w:val="24"/>
                <w:shd w:val="clear" w:color="auto" w:fill="FFFFFF"/>
                <w:lang w:eastAsia="en-US"/>
              </w:rPr>
              <w:t>- в 2021 году – 17 877,40 тыс. рублей</w:t>
            </w:r>
            <w:r w:rsidRPr="009A5186">
              <w:rPr>
                <w:sz w:val="24"/>
                <w:szCs w:val="24"/>
              </w:rPr>
              <w:t>;</w:t>
            </w:r>
          </w:p>
          <w:p w14:paraId="18AA17BB" w14:textId="77777777" w:rsidR="009A5186" w:rsidRPr="009A5186" w:rsidRDefault="009A5186" w:rsidP="009A5186">
            <w:pPr>
              <w:ind w:left="616" w:hanging="616"/>
              <w:jc w:val="both"/>
              <w:rPr>
                <w:sz w:val="24"/>
                <w:szCs w:val="24"/>
              </w:rPr>
            </w:pPr>
            <w:r w:rsidRPr="009A5186">
              <w:rPr>
                <w:sz w:val="24"/>
                <w:szCs w:val="24"/>
              </w:rPr>
              <w:t xml:space="preserve">- в 2022 году – 18 926,80 </w:t>
            </w:r>
            <w:r w:rsidRPr="009A5186">
              <w:rPr>
                <w:color w:val="000000"/>
                <w:sz w:val="24"/>
                <w:szCs w:val="24"/>
                <w:shd w:val="clear" w:color="auto" w:fill="FFFFFF"/>
                <w:lang w:eastAsia="en-US"/>
              </w:rPr>
              <w:t>тыс. рублей</w:t>
            </w:r>
            <w:r w:rsidRPr="009A5186">
              <w:rPr>
                <w:sz w:val="24"/>
                <w:szCs w:val="24"/>
              </w:rPr>
              <w:t>;</w:t>
            </w:r>
          </w:p>
          <w:p w14:paraId="505D2365" w14:textId="77777777" w:rsidR="009A5186" w:rsidRPr="009A5186" w:rsidRDefault="009A5186" w:rsidP="009A5186">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9A5186">
              <w:rPr>
                <w:rFonts w:ascii="Times New Roman" w:eastAsia="Calibri" w:hAnsi="Times New Roman" w:cs="Times New Roman"/>
                <w:sz w:val="24"/>
                <w:szCs w:val="24"/>
              </w:rPr>
              <w:t xml:space="preserve">- в 2023 году – 17 837,60 </w:t>
            </w:r>
            <w:r w:rsidRPr="009A5186">
              <w:rPr>
                <w:rFonts w:ascii="Times New Roman" w:eastAsia="Calibri" w:hAnsi="Times New Roman" w:cs="Times New Roman"/>
                <w:color w:val="000000"/>
                <w:sz w:val="24"/>
                <w:szCs w:val="24"/>
              </w:rPr>
              <w:t>тыс. рублей</w:t>
            </w:r>
            <w:r w:rsidRPr="009A5186">
              <w:rPr>
                <w:rFonts w:ascii="Times New Roman" w:eastAsia="Calibri" w:hAnsi="Times New Roman" w:cs="Times New Roman"/>
              </w:rPr>
              <w:t>.</w:t>
            </w:r>
          </w:p>
          <w:p w14:paraId="2023B7F4" w14:textId="77777777" w:rsidR="004C46A0" w:rsidRPr="00521BBD" w:rsidRDefault="004C46A0" w:rsidP="00D5331C">
            <w:pPr>
              <w:pStyle w:val="4"/>
              <w:shd w:val="clear" w:color="auto" w:fill="auto"/>
              <w:tabs>
                <w:tab w:val="left" w:pos="318"/>
              </w:tabs>
              <w:spacing w:before="0" w:after="0" w:line="240" w:lineRule="auto"/>
              <w:jc w:val="both"/>
              <w:rPr>
                <w:rFonts w:ascii="Times New Roman" w:hAnsi="Times New Roman" w:cs="Times New Roman"/>
                <w:sz w:val="24"/>
                <w:szCs w:val="24"/>
              </w:rPr>
            </w:pPr>
          </w:p>
        </w:tc>
      </w:tr>
      <w:tr w:rsidR="004C46A0" w:rsidRPr="00521BBD" w14:paraId="4D978A99" w14:textId="77777777" w:rsidTr="00D5331C">
        <w:trPr>
          <w:jc w:val="center"/>
        </w:trPr>
        <w:tc>
          <w:tcPr>
            <w:tcW w:w="2660" w:type="dxa"/>
          </w:tcPr>
          <w:p w14:paraId="721A5234"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lastRenderedPageBreak/>
              <w:t>Ожидаемые</w:t>
            </w:r>
          </w:p>
          <w:p w14:paraId="76D07937"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результаты реализации</w:t>
            </w:r>
          </w:p>
          <w:p w14:paraId="36C73B93"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14:paraId="14455557" w14:textId="77777777" w:rsidR="0078055D" w:rsidRDefault="0078055D" w:rsidP="00D5331C">
            <w:pPr>
              <w:pStyle w:val="4"/>
              <w:shd w:val="clear" w:color="auto" w:fill="auto"/>
              <w:spacing w:before="0" w:after="0" w:line="240" w:lineRule="auto"/>
              <w:jc w:val="both"/>
              <w:rPr>
                <w:rFonts w:ascii="Times New Roman" w:hAnsi="Times New Roman" w:cs="Times New Roman"/>
                <w:sz w:val="24"/>
                <w:szCs w:val="24"/>
              </w:rPr>
            </w:pPr>
          </w:p>
          <w:p w14:paraId="42E7A367" w14:textId="77777777" w:rsidR="004C46A0" w:rsidRPr="00C3763C" w:rsidRDefault="004C46A0" w:rsidP="00D5331C">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Обеспечение сбалансированности бюджетов поселений.</w:t>
            </w:r>
          </w:p>
          <w:p w14:paraId="4B74741E" w14:textId="77777777"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highlight w:val="yellow"/>
              </w:rPr>
            </w:pPr>
          </w:p>
        </w:tc>
      </w:tr>
    </w:tbl>
    <w:p w14:paraId="49ACF868" w14:textId="77777777" w:rsidR="0077711B" w:rsidRDefault="0077711B" w:rsidP="0077711B">
      <w:pPr>
        <w:pStyle w:val="a4"/>
        <w:jc w:val="center"/>
        <w:rPr>
          <w:sz w:val="28"/>
          <w:szCs w:val="28"/>
        </w:rPr>
      </w:pPr>
    </w:p>
    <w:p w14:paraId="0BC28C0B" w14:textId="77777777" w:rsidR="004C46A0" w:rsidRDefault="004C46A0" w:rsidP="004C46A0">
      <w:pPr>
        <w:pStyle w:val="a4"/>
        <w:numPr>
          <w:ilvl w:val="0"/>
          <w:numId w:val="24"/>
        </w:numPr>
        <w:jc w:val="center"/>
        <w:rPr>
          <w:sz w:val="28"/>
          <w:szCs w:val="28"/>
        </w:rPr>
      </w:pPr>
      <w:r w:rsidRPr="00885EC5">
        <w:rPr>
          <w:sz w:val="28"/>
          <w:szCs w:val="28"/>
        </w:rPr>
        <w:t xml:space="preserve">ХАРАКТЕРИСТИКА ТЕКУЩЕГО СОСТОЯНИЯ СФЕРЫ РЕАЛИЗАЦИИ </w:t>
      </w:r>
      <w:r>
        <w:rPr>
          <w:sz w:val="28"/>
          <w:szCs w:val="28"/>
        </w:rPr>
        <w:t>ПОД</w:t>
      </w:r>
      <w:r w:rsidRPr="00885EC5">
        <w:rPr>
          <w:sz w:val="28"/>
          <w:szCs w:val="28"/>
        </w:rPr>
        <w:t>ПРОГРАММЫ</w:t>
      </w:r>
    </w:p>
    <w:p w14:paraId="418348CE" w14:textId="77777777" w:rsidR="004C46A0" w:rsidRPr="006B7F48" w:rsidRDefault="004C46A0" w:rsidP="004C46A0">
      <w:pPr>
        <w:autoSpaceDE w:val="0"/>
        <w:autoSpaceDN w:val="0"/>
        <w:adjustRightInd w:val="0"/>
        <w:ind w:firstLine="567"/>
        <w:jc w:val="both"/>
        <w:rPr>
          <w:sz w:val="28"/>
          <w:szCs w:val="28"/>
          <w:lang w:eastAsia="en-US"/>
        </w:rPr>
      </w:pPr>
      <w:r w:rsidRPr="006B7F48">
        <w:rPr>
          <w:sz w:val="28"/>
          <w:szCs w:val="28"/>
        </w:rPr>
        <w:t xml:space="preserve">Достаточно сложная финансовая ситуация складывается и при исполнении бюджетов 18 поселений, входящих в состав муниципального района. </w:t>
      </w:r>
      <w:r w:rsidRPr="006B7F48">
        <w:rPr>
          <w:sz w:val="28"/>
          <w:szCs w:val="28"/>
          <w:lang w:eastAsia="en-US"/>
        </w:rPr>
        <w:t xml:space="preserve">Для большинства муниципальных образований довольно остро стоит проблема низкой самообеспеченности. Налоговые и неналоговые доходы в бюджетах большей части муниципальных образований района составляют незначительную долю и не являются </w:t>
      </w:r>
      <w:proofErr w:type="spellStart"/>
      <w:r w:rsidRPr="006B7F48">
        <w:rPr>
          <w:sz w:val="28"/>
          <w:szCs w:val="28"/>
          <w:lang w:eastAsia="en-US"/>
        </w:rPr>
        <w:t>бюджетообразующими</w:t>
      </w:r>
      <w:proofErr w:type="spellEnd"/>
      <w:r w:rsidRPr="006B7F48">
        <w:rPr>
          <w:sz w:val="28"/>
          <w:szCs w:val="28"/>
          <w:lang w:eastAsia="en-US"/>
        </w:rPr>
        <w:t>.</w:t>
      </w:r>
    </w:p>
    <w:p w14:paraId="648CD343" w14:textId="77777777" w:rsidR="004C46A0" w:rsidRDefault="004C46A0" w:rsidP="004C46A0">
      <w:pPr>
        <w:autoSpaceDE w:val="0"/>
        <w:autoSpaceDN w:val="0"/>
        <w:adjustRightInd w:val="0"/>
        <w:ind w:firstLine="540"/>
        <w:jc w:val="both"/>
        <w:rPr>
          <w:sz w:val="28"/>
          <w:szCs w:val="28"/>
        </w:rPr>
      </w:pPr>
      <w:r w:rsidRPr="006B7F48">
        <w:rPr>
          <w:sz w:val="28"/>
          <w:szCs w:val="28"/>
        </w:rPr>
        <w:t>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w:t>
      </w:r>
      <w:r w:rsidRPr="00B24EC9">
        <w:rPr>
          <w:sz w:val="28"/>
          <w:szCs w:val="28"/>
        </w:rPr>
        <w:t xml:space="preserve"> </w:t>
      </w:r>
    </w:p>
    <w:p w14:paraId="099195AC" w14:textId="77777777" w:rsidR="004C46A0" w:rsidRPr="00025AB6" w:rsidRDefault="004C46A0" w:rsidP="004C46A0">
      <w:pPr>
        <w:autoSpaceDE w:val="0"/>
        <w:autoSpaceDN w:val="0"/>
        <w:adjustRightInd w:val="0"/>
        <w:ind w:firstLine="709"/>
        <w:jc w:val="both"/>
        <w:rPr>
          <w:sz w:val="28"/>
          <w:szCs w:val="28"/>
          <w:lang w:eastAsia="en-US"/>
        </w:rPr>
      </w:pPr>
      <w:r w:rsidRPr="00025AB6">
        <w:rPr>
          <w:sz w:val="28"/>
          <w:szCs w:val="28"/>
          <w:lang w:eastAsia="en-US"/>
        </w:rPr>
        <w:t xml:space="preserve">Распределение дотаций на выравнивание </w:t>
      </w:r>
      <w:r>
        <w:rPr>
          <w:sz w:val="28"/>
          <w:szCs w:val="28"/>
          <w:lang w:eastAsia="en-US"/>
        </w:rPr>
        <w:t xml:space="preserve">уровня </w:t>
      </w:r>
      <w:r w:rsidRPr="00025AB6">
        <w:rPr>
          <w:sz w:val="28"/>
          <w:szCs w:val="28"/>
          <w:lang w:eastAsia="en-US"/>
        </w:rPr>
        <w:t xml:space="preserve">бюджетной обеспеченности поселений осуществляется с учетом требований бюджетного законодательства в соответствии с </w:t>
      </w:r>
      <w:hyperlink r:id="rId10" w:history="1">
        <w:r w:rsidRPr="00025AB6">
          <w:rPr>
            <w:sz w:val="28"/>
            <w:szCs w:val="28"/>
            <w:lang w:eastAsia="en-US"/>
          </w:rPr>
          <w:t>Законом</w:t>
        </w:r>
      </w:hyperlink>
      <w:r w:rsidRPr="00025AB6">
        <w:rPr>
          <w:sz w:val="28"/>
          <w:szCs w:val="28"/>
          <w:lang w:eastAsia="en-US"/>
        </w:rPr>
        <w:t xml:space="preserve"> Иркутской области от 22 октября 2013 года N 74-ОЗ "О межбюджетных трансфертах и нормативах отчислений доходов в местные бюджеты".</w:t>
      </w:r>
    </w:p>
    <w:p w14:paraId="3127A347" w14:textId="77777777" w:rsidR="004C46A0" w:rsidRPr="00025AB6" w:rsidRDefault="004C46A0" w:rsidP="004C46A0">
      <w:pPr>
        <w:autoSpaceDE w:val="0"/>
        <w:autoSpaceDN w:val="0"/>
        <w:adjustRightInd w:val="0"/>
        <w:ind w:firstLine="709"/>
        <w:jc w:val="both"/>
        <w:rPr>
          <w:sz w:val="28"/>
          <w:szCs w:val="28"/>
          <w:lang w:eastAsia="en-US"/>
        </w:rPr>
      </w:pPr>
      <w:r w:rsidRPr="00025AB6">
        <w:rPr>
          <w:sz w:val="28"/>
          <w:szCs w:val="28"/>
          <w:lang w:eastAsia="en-US"/>
        </w:rPr>
        <w:t xml:space="preserve">Распределение иных межбюджетных трансфертов бюджетам поселений осуществляется в соответствии </w:t>
      </w:r>
      <w:r w:rsidR="00B12885">
        <w:rPr>
          <w:sz w:val="28"/>
          <w:szCs w:val="28"/>
          <w:lang w:eastAsia="en-US"/>
        </w:rPr>
        <w:t xml:space="preserve">с </w:t>
      </w:r>
      <w:r w:rsidRPr="00025AB6">
        <w:rPr>
          <w:sz w:val="28"/>
          <w:szCs w:val="28"/>
          <w:lang w:eastAsia="en-US"/>
        </w:rPr>
        <w:t>методикой и утверждается решением Районной Думы о бюджете на соответствующий финансовый год и плановый период.</w:t>
      </w:r>
    </w:p>
    <w:p w14:paraId="58AFB2AF" w14:textId="77777777" w:rsidR="004C46A0" w:rsidRDefault="004C46A0" w:rsidP="004C46A0">
      <w:pPr>
        <w:autoSpaceDE w:val="0"/>
        <w:autoSpaceDN w:val="0"/>
        <w:adjustRightInd w:val="0"/>
        <w:ind w:firstLine="540"/>
        <w:jc w:val="both"/>
        <w:rPr>
          <w:sz w:val="28"/>
          <w:szCs w:val="28"/>
        </w:rPr>
      </w:pPr>
      <w:r>
        <w:rPr>
          <w:sz w:val="28"/>
          <w:szCs w:val="28"/>
        </w:rPr>
        <w:t>В целях определения муниципальных образований, нуждающихся в финансовой поддержке из районного бюджета, финансовым управлением администрации Черемховского районного муниципального образования систематически проводится мониторинг хода исполнения бюджетов поселений по доходам, выплате заработной платы с начислениями на нее, стабильности осуществления иных социально значимых и приоритетных расходов.</w:t>
      </w:r>
    </w:p>
    <w:p w14:paraId="6766BFE2" w14:textId="77777777" w:rsidR="0077711B" w:rsidRDefault="0077711B" w:rsidP="004C46A0">
      <w:pPr>
        <w:autoSpaceDE w:val="0"/>
        <w:autoSpaceDN w:val="0"/>
        <w:adjustRightInd w:val="0"/>
        <w:ind w:firstLine="540"/>
        <w:jc w:val="both"/>
        <w:rPr>
          <w:sz w:val="28"/>
          <w:szCs w:val="28"/>
        </w:rPr>
      </w:pPr>
    </w:p>
    <w:p w14:paraId="6BDC38E9" w14:textId="77777777" w:rsidR="00D62E77" w:rsidRDefault="00D62E77" w:rsidP="00D62E77">
      <w:pPr>
        <w:pStyle w:val="ConsPlusNormal"/>
        <w:ind w:left="720"/>
        <w:jc w:val="center"/>
        <w:rPr>
          <w:sz w:val="28"/>
          <w:szCs w:val="28"/>
        </w:rPr>
      </w:pPr>
    </w:p>
    <w:p w14:paraId="7A802D7D" w14:textId="77777777" w:rsidR="004C46A0" w:rsidRDefault="004C46A0" w:rsidP="004C46A0">
      <w:pPr>
        <w:pStyle w:val="ConsPlusNormal"/>
        <w:numPr>
          <w:ilvl w:val="0"/>
          <w:numId w:val="24"/>
        </w:numPr>
        <w:jc w:val="center"/>
        <w:rPr>
          <w:sz w:val="28"/>
          <w:szCs w:val="28"/>
        </w:rPr>
      </w:pPr>
      <w:r w:rsidRPr="00B24EC9">
        <w:rPr>
          <w:sz w:val="28"/>
          <w:szCs w:val="28"/>
        </w:rPr>
        <w:lastRenderedPageBreak/>
        <w:t xml:space="preserve">ЦЕЛЬ И ЗАДАЧИ </w:t>
      </w:r>
      <w:r>
        <w:rPr>
          <w:sz w:val="28"/>
          <w:szCs w:val="28"/>
        </w:rPr>
        <w:t>ПОД</w:t>
      </w:r>
      <w:r w:rsidRPr="00B24EC9">
        <w:rPr>
          <w:sz w:val="28"/>
          <w:szCs w:val="28"/>
        </w:rPr>
        <w:t>ПРОГРАММЫ</w:t>
      </w:r>
    </w:p>
    <w:p w14:paraId="225E1584" w14:textId="77777777" w:rsidR="004C46A0" w:rsidRPr="00B24EC9" w:rsidRDefault="004C46A0" w:rsidP="004C46A0">
      <w:pPr>
        <w:pStyle w:val="ConsPlusNormal"/>
        <w:ind w:left="720"/>
        <w:jc w:val="center"/>
        <w:rPr>
          <w:sz w:val="28"/>
          <w:szCs w:val="28"/>
        </w:rPr>
      </w:pPr>
    </w:p>
    <w:p w14:paraId="0E6C1B3C" w14:textId="77777777" w:rsidR="004C46A0" w:rsidRPr="008E722A" w:rsidRDefault="004C46A0" w:rsidP="004C46A0">
      <w:pPr>
        <w:pStyle w:val="ConsPlusNormal"/>
        <w:ind w:firstLine="360"/>
        <w:jc w:val="both"/>
        <w:rPr>
          <w:sz w:val="28"/>
          <w:szCs w:val="28"/>
        </w:rPr>
      </w:pPr>
      <w:r>
        <w:rPr>
          <w:sz w:val="28"/>
          <w:szCs w:val="28"/>
        </w:rPr>
        <w:t>Целью</w:t>
      </w:r>
      <w:r w:rsidRPr="00EA4064">
        <w:rPr>
          <w:sz w:val="28"/>
          <w:szCs w:val="28"/>
        </w:rPr>
        <w:t xml:space="preserve"> данной </w:t>
      </w:r>
      <w:r>
        <w:rPr>
          <w:sz w:val="28"/>
          <w:szCs w:val="28"/>
        </w:rPr>
        <w:t>Подп</w:t>
      </w:r>
      <w:r w:rsidRPr="00EA4064">
        <w:rPr>
          <w:sz w:val="28"/>
          <w:szCs w:val="28"/>
        </w:rPr>
        <w:t xml:space="preserve">рограммы </w:t>
      </w:r>
      <w:r>
        <w:rPr>
          <w:sz w:val="28"/>
          <w:szCs w:val="28"/>
        </w:rPr>
        <w:t>является о</w:t>
      </w:r>
      <w:r w:rsidRPr="006B7F48">
        <w:rPr>
          <w:sz w:val="28"/>
          <w:szCs w:val="28"/>
        </w:rPr>
        <w:t>беспечение равных условий для устойчивого исполнения расходных обязательств поселений Черемховского района</w:t>
      </w:r>
      <w:r>
        <w:rPr>
          <w:sz w:val="28"/>
          <w:szCs w:val="28"/>
        </w:rPr>
        <w:t>.</w:t>
      </w:r>
    </w:p>
    <w:p w14:paraId="645D7BB3" w14:textId="77777777" w:rsidR="004C46A0" w:rsidRPr="00EA4064" w:rsidRDefault="004C46A0" w:rsidP="004C46A0">
      <w:pPr>
        <w:pStyle w:val="ConsPlusNormal"/>
        <w:ind w:firstLine="360"/>
        <w:jc w:val="both"/>
        <w:rPr>
          <w:sz w:val="28"/>
          <w:szCs w:val="28"/>
        </w:rPr>
      </w:pPr>
      <w:r w:rsidRPr="00EA4064">
        <w:rPr>
          <w:sz w:val="28"/>
          <w:szCs w:val="28"/>
        </w:rPr>
        <w:t xml:space="preserve">В рамках </w:t>
      </w:r>
      <w:r>
        <w:rPr>
          <w:sz w:val="28"/>
          <w:szCs w:val="28"/>
        </w:rPr>
        <w:t>Подп</w:t>
      </w:r>
      <w:r w:rsidRPr="00EA4064">
        <w:rPr>
          <w:sz w:val="28"/>
          <w:szCs w:val="28"/>
        </w:rPr>
        <w:t>рограммы планируется решить следующие основные задачи:</w:t>
      </w:r>
    </w:p>
    <w:p w14:paraId="715F76FD" w14:textId="77777777" w:rsidR="004C46A0" w:rsidRDefault="004C46A0" w:rsidP="004C46A0">
      <w:pPr>
        <w:pStyle w:val="a7"/>
        <w:spacing w:before="0" w:beforeAutospacing="0"/>
        <w:ind w:left="51"/>
        <w:contextualSpacing/>
        <w:rPr>
          <w:sz w:val="28"/>
          <w:szCs w:val="28"/>
        </w:rPr>
      </w:pPr>
      <w:r w:rsidRPr="006B7F48">
        <w:rPr>
          <w:sz w:val="28"/>
          <w:szCs w:val="28"/>
        </w:rPr>
        <w:t>1. Выравнивание</w:t>
      </w:r>
      <w:r>
        <w:rPr>
          <w:sz w:val="28"/>
          <w:szCs w:val="28"/>
        </w:rPr>
        <w:t xml:space="preserve"> уровня</w:t>
      </w:r>
      <w:r w:rsidRPr="006B7F48">
        <w:rPr>
          <w:sz w:val="28"/>
          <w:szCs w:val="28"/>
        </w:rPr>
        <w:t xml:space="preserve"> бюджетной обеспеченности поселений;</w:t>
      </w:r>
    </w:p>
    <w:p w14:paraId="7664B680" w14:textId="77777777" w:rsidR="004C46A0" w:rsidRDefault="004C46A0" w:rsidP="004C46A0">
      <w:pPr>
        <w:pStyle w:val="a7"/>
        <w:spacing w:before="0" w:beforeAutospacing="0"/>
        <w:ind w:left="51"/>
        <w:contextualSpacing/>
        <w:rPr>
          <w:sz w:val="28"/>
          <w:szCs w:val="28"/>
        </w:rPr>
      </w:pPr>
      <w:r w:rsidRPr="006B7F48">
        <w:rPr>
          <w:sz w:val="28"/>
          <w:szCs w:val="28"/>
        </w:rPr>
        <w:t>2. Обеспечение сбалансированности бюджетов поселений.</w:t>
      </w:r>
    </w:p>
    <w:p w14:paraId="10BA509A" w14:textId="77777777" w:rsidR="004C46A0" w:rsidRPr="001A4CB5" w:rsidRDefault="004C46A0" w:rsidP="004C46A0">
      <w:pPr>
        <w:pStyle w:val="50"/>
        <w:shd w:val="clear" w:color="auto" w:fill="auto"/>
        <w:spacing w:before="0" w:line="240" w:lineRule="auto"/>
        <w:ind w:left="360"/>
        <w:rPr>
          <w:rFonts w:ascii="Times New Roman" w:hAnsi="Times New Roman" w:cs="Times New Roman"/>
          <w:b w:val="0"/>
          <w:sz w:val="28"/>
          <w:szCs w:val="28"/>
        </w:rPr>
      </w:pPr>
      <w:r w:rsidRPr="00C91D3B">
        <w:rPr>
          <w:rFonts w:ascii="Times New Roman" w:hAnsi="Times New Roman" w:cs="Times New Roman"/>
          <w:b w:val="0"/>
          <w:sz w:val="28"/>
          <w:szCs w:val="28"/>
        </w:rPr>
        <w:t>4.</w:t>
      </w:r>
      <w:r w:rsidRPr="00C91D3B">
        <w:rPr>
          <w:b w:val="0"/>
          <w:sz w:val="28"/>
          <w:szCs w:val="28"/>
        </w:rPr>
        <w:t xml:space="preserve"> </w:t>
      </w:r>
      <w:r w:rsidRPr="001A4CB5">
        <w:rPr>
          <w:rFonts w:ascii="Times New Roman" w:hAnsi="Times New Roman" w:cs="Times New Roman"/>
          <w:b w:val="0"/>
          <w:sz w:val="28"/>
          <w:szCs w:val="28"/>
        </w:rPr>
        <w:t>ОЖИДАЕМЫЕ РЕЗУЛЬТАТЫ РЕАЛИЗАЦИИ МУНИЦИПАЛЬНОЙ ПРОГРАММЫ</w:t>
      </w:r>
    </w:p>
    <w:p w14:paraId="56B2E069" w14:textId="77777777" w:rsidR="004C46A0" w:rsidRPr="00EA4064" w:rsidRDefault="004C46A0" w:rsidP="004C46A0">
      <w:pPr>
        <w:ind w:firstLine="348"/>
        <w:jc w:val="both"/>
        <w:rPr>
          <w:sz w:val="28"/>
          <w:szCs w:val="28"/>
        </w:rPr>
      </w:pPr>
      <w:r w:rsidRPr="00EA4064">
        <w:rPr>
          <w:sz w:val="28"/>
          <w:szCs w:val="28"/>
        </w:rPr>
        <w:t xml:space="preserve">Реализация </w:t>
      </w:r>
      <w:r>
        <w:rPr>
          <w:sz w:val="28"/>
          <w:szCs w:val="28"/>
        </w:rPr>
        <w:t>Под</w:t>
      </w:r>
      <w:r w:rsidRPr="00EA4064">
        <w:rPr>
          <w:sz w:val="28"/>
          <w:szCs w:val="28"/>
        </w:rPr>
        <w:t>программы позволит обеспечить получение следующих результатов:</w:t>
      </w:r>
    </w:p>
    <w:p w14:paraId="27580C64" w14:textId="77777777" w:rsidR="004C46A0" w:rsidRPr="00B07265" w:rsidRDefault="004C46A0" w:rsidP="004C46A0">
      <w:pPr>
        <w:pStyle w:val="4"/>
        <w:shd w:val="clear" w:color="auto" w:fill="auto"/>
        <w:spacing w:before="0" w:after="0" w:line="240" w:lineRule="auto"/>
        <w:jc w:val="both"/>
        <w:rPr>
          <w:rFonts w:ascii="Times New Roman" w:hAnsi="Times New Roman" w:cs="Times New Roman"/>
          <w:sz w:val="28"/>
          <w:szCs w:val="28"/>
        </w:rPr>
      </w:pPr>
      <w:r>
        <w:rPr>
          <w:rFonts w:ascii="Times New Roman" w:hAnsi="Times New Roman" w:cs="Times New Roman"/>
        </w:rPr>
        <w:tab/>
      </w:r>
      <w:r w:rsidRPr="00B07265">
        <w:rPr>
          <w:rFonts w:ascii="Times New Roman" w:hAnsi="Times New Roman" w:cs="Times New Roman"/>
          <w:sz w:val="28"/>
          <w:szCs w:val="28"/>
        </w:rPr>
        <w:t>- обеспечение сбалансированности бюджетов поселений;</w:t>
      </w:r>
    </w:p>
    <w:p w14:paraId="77E00F8C" w14:textId="77777777" w:rsidR="004C46A0" w:rsidRPr="00E5549F" w:rsidRDefault="004C46A0" w:rsidP="004C46A0">
      <w:pPr>
        <w:pStyle w:val="4"/>
        <w:shd w:val="clear" w:color="auto" w:fill="auto"/>
        <w:spacing w:before="0" w:after="0" w:line="240" w:lineRule="auto"/>
        <w:jc w:val="both"/>
        <w:rPr>
          <w:rFonts w:ascii="Times New Roman" w:hAnsi="Times New Roman" w:cs="Times New Roman"/>
        </w:rPr>
      </w:pPr>
      <w:r w:rsidRPr="00E5549F">
        <w:rPr>
          <w:rFonts w:ascii="Times New Roman" w:hAnsi="Times New Roman" w:cs="Times New Roman"/>
          <w:sz w:val="28"/>
          <w:szCs w:val="28"/>
        </w:rPr>
        <w:t xml:space="preserve">Методика расчета показателей результативности </w:t>
      </w:r>
      <w:r>
        <w:rPr>
          <w:rFonts w:ascii="Times New Roman" w:hAnsi="Times New Roman" w:cs="Times New Roman"/>
          <w:sz w:val="28"/>
          <w:szCs w:val="28"/>
        </w:rPr>
        <w:t>Подп</w:t>
      </w:r>
      <w:r w:rsidRPr="00E5549F">
        <w:rPr>
          <w:rFonts w:ascii="Times New Roman" w:hAnsi="Times New Roman" w:cs="Times New Roman"/>
          <w:sz w:val="28"/>
          <w:szCs w:val="28"/>
        </w:rPr>
        <w:t>рограммы определяется следующим образом:</w:t>
      </w:r>
    </w:p>
    <w:tbl>
      <w:tblPr>
        <w:tblW w:w="10034" w:type="dxa"/>
        <w:jc w:val="center"/>
        <w:tblLook w:val="00A0" w:firstRow="1" w:lastRow="0" w:firstColumn="1" w:lastColumn="0" w:noHBand="0" w:noVBand="0"/>
      </w:tblPr>
      <w:tblGrid>
        <w:gridCol w:w="621"/>
        <w:gridCol w:w="5200"/>
        <w:gridCol w:w="4213"/>
      </w:tblGrid>
      <w:tr w:rsidR="004C46A0" w:rsidRPr="00C73B55" w14:paraId="1F27E454" w14:textId="77777777" w:rsidTr="00D5331C">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9C1690A" w14:textId="77777777" w:rsidR="004C46A0" w:rsidRPr="00C73B55" w:rsidRDefault="004C46A0" w:rsidP="00D5331C">
            <w:pPr>
              <w:jc w:val="center"/>
              <w:rPr>
                <w:sz w:val="23"/>
                <w:szCs w:val="23"/>
              </w:rPr>
            </w:pPr>
            <w:r w:rsidRPr="00C73B55">
              <w:rPr>
                <w:sz w:val="23"/>
                <w:szCs w:val="23"/>
              </w:rPr>
              <w:t>№ п/п</w:t>
            </w:r>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BE79626" w14:textId="77777777" w:rsidR="004C46A0" w:rsidRPr="00C73B55" w:rsidRDefault="004C46A0" w:rsidP="00D5331C">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E7810C3" w14:textId="77777777" w:rsidR="004C46A0" w:rsidRPr="00C73B55" w:rsidRDefault="004C46A0" w:rsidP="00D5331C">
            <w:pPr>
              <w:jc w:val="center"/>
              <w:rPr>
                <w:sz w:val="23"/>
                <w:szCs w:val="23"/>
              </w:rPr>
            </w:pPr>
            <w:r>
              <w:rPr>
                <w:sz w:val="23"/>
                <w:szCs w:val="23"/>
              </w:rPr>
              <w:t>Методика расчета значения показателя результативности</w:t>
            </w:r>
          </w:p>
        </w:tc>
      </w:tr>
      <w:tr w:rsidR="004C46A0" w:rsidRPr="00C73B55" w14:paraId="2AAAE2DF" w14:textId="77777777" w:rsidTr="00D5331C">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14:paraId="586F3C09" w14:textId="77777777" w:rsidR="004C46A0" w:rsidRPr="00C73B55" w:rsidRDefault="004C46A0" w:rsidP="00D5331C">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14:paraId="3E5F1716" w14:textId="77777777" w:rsidR="004C46A0" w:rsidRPr="00C73B55" w:rsidRDefault="004C46A0" w:rsidP="00D5331C">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14:paraId="61057D75" w14:textId="77777777" w:rsidR="004C46A0" w:rsidRPr="00C73B55" w:rsidRDefault="004C46A0" w:rsidP="00D5331C">
            <w:pPr>
              <w:rPr>
                <w:sz w:val="23"/>
                <w:szCs w:val="23"/>
              </w:rPr>
            </w:pPr>
          </w:p>
        </w:tc>
      </w:tr>
      <w:tr w:rsidR="004C46A0" w:rsidRPr="00C73B55" w14:paraId="25DFC347" w14:textId="77777777" w:rsidTr="00D5331C">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14:paraId="78CE5807" w14:textId="77777777" w:rsidR="004C46A0" w:rsidRPr="00C73B55" w:rsidRDefault="004C46A0" w:rsidP="00D5331C">
            <w:pPr>
              <w:rPr>
                <w:sz w:val="23"/>
                <w:szCs w:val="23"/>
              </w:rPr>
            </w:pPr>
            <w:r>
              <w:rPr>
                <w:sz w:val="23"/>
                <w:szCs w:val="23"/>
              </w:rPr>
              <w:t>1</w:t>
            </w:r>
            <w:r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14:paraId="1F140EA3" w14:textId="77777777" w:rsidR="004C46A0" w:rsidRPr="005B7EA3" w:rsidRDefault="008D5FD3" w:rsidP="00D5331C">
            <w:pPr>
              <w:rPr>
                <w:sz w:val="23"/>
                <w:szCs w:val="23"/>
              </w:rPr>
            </w:pPr>
            <w:r>
              <w:rPr>
                <w:sz w:val="23"/>
                <w:szCs w:val="23"/>
              </w:rPr>
              <w:t>Выравнивание уровня бюджетной обеспеченности поселений</w:t>
            </w:r>
          </w:p>
        </w:tc>
        <w:tc>
          <w:tcPr>
            <w:tcW w:w="4213" w:type="dxa"/>
            <w:tcBorders>
              <w:top w:val="nil"/>
              <w:left w:val="nil"/>
              <w:bottom w:val="single" w:sz="4" w:space="0" w:color="auto"/>
              <w:right w:val="single" w:sz="4" w:space="0" w:color="auto"/>
            </w:tcBorders>
            <w:shd w:val="clear" w:color="000000" w:fill="FFFFFF"/>
            <w:vAlign w:val="center"/>
          </w:tcPr>
          <w:p w14:paraId="5F825410" w14:textId="77777777"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r w:rsidR="004C46A0" w14:paraId="62F70631" w14:textId="77777777" w:rsidTr="00D5331C">
        <w:trPr>
          <w:trHeight w:val="1186"/>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14:paraId="14534FFD" w14:textId="77777777" w:rsidR="004C46A0" w:rsidRDefault="004C46A0" w:rsidP="00D5331C">
            <w:pPr>
              <w:rPr>
                <w:sz w:val="23"/>
                <w:szCs w:val="23"/>
              </w:rPr>
            </w:pPr>
            <w:r>
              <w:rPr>
                <w:sz w:val="23"/>
                <w:szCs w:val="23"/>
              </w:rPr>
              <w:t>2.</w:t>
            </w:r>
          </w:p>
        </w:tc>
        <w:tc>
          <w:tcPr>
            <w:tcW w:w="5200" w:type="dxa"/>
            <w:tcBorders>
              <w:top w:val="nil"/>
              <w:left w:val="single" w:sz="4" w:space="0" w:color="auto"/>
              <w:bottom w:val="single" w:sz="4" w:space="0" w:color="auto"/>
              <w:right w:val="single" w:sz="4" w:space="0" w:color="auto"/>
            </w:tcBorders>
            <w:shd w:val="clear" w:color="000000" w:fill="FFFFFF"/>
            <w:vAlign w:val="center"/>
          </w:tcPr>
          <w:p w14:paraId="5B30648A" w14:textId="77777777" w:rsidR="004C46A0" w:rsidRDefault="004C46A0" w:rsidP="00D5331C">
            <w:pPr>
              <w:rPr>
                <w:sz w:val="23"/>
                <w:szCs w:val="23"/>
              </w:rPr>
            </w:pPr>
            <w:r>
              <w:rPr>
                <w:sz w:val="23"/>
                <w:szCs w:val="23"/>
              </w:rPr>
              <w:t>Предоставление иных МБТ бюджетам поселений на поддержку мер по обеспечению сбалансированности местных бюджетов</w:t>
            </w:r>
          </w:p>
        </w:tc>
        <w:tc>
          <w:tcPr>
            <w:tcW w:w="4213" w:type="dxa"/>
            <w:tcBorders>
              <w:top w:val="nil"/>
              <w:left w:val="nil"/>
              <w:bottom w:val="single" w:sz="4" w:space="0" w:color="auto"/>
              <w:right w:val="single" w:sz="4" w:space="0" w:color="auto"/>
            </w:tcBorders>
            <w:shd w:val="clear" w:color="000000" w:fill="FFFFFF"/>
            <w:vAlign w:val="center"/>
          </w:tcPr>
          <w:p w14:paraId="6A8DF4D9" w14:textId="77777777"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14:paraId="39B56C14" w14:textId="77777777" w:rsidR="00A37B18" w:rsidRDefault="00A37B18" w:rsidP="00A37B18">
      <w:pPr>
        <w:pStyle w:val="50"/>
        <w:shd w:val="clear" w:color="auto" w:fill="auto"/>
        <w:spacing w:before="0" w:line="240" w:lineRule="auto"/>
        <w:ind w:left="360"/>
        <w:rPr>
          <w:rFonts w:ascii="Times New Roman" w:hAnsi="Times New Roman" w:cs="Times New Roman"/>
          <w:b w:val="0"/>
          <w:sz w:val="28"/>
          <w:szCs w:val="28"/>
        </w:rPr>
      </w:pPr>
    </w:p>
    <w:p w14:paraId="000012C9" w14:textId="77777777" w:rsidR="00A37B18" w:rsidRDefault="00A37B18" w:rsidP="00A37B18">
      <w:pPr>
        <w:rPr>
          <w:sz w:val="28"/>
          <w:szCs w:val="28"/>
        </w:rPr>
      </w:pPr>
    </w:p>
    <w:p w14:paraId="1DDD627E" w14:textId="77777777" w:rsidR="00D5331C" w:rsidRDefault="00D5331C" w:rsidP="004C46A0">
      <w:pPr>
        <w:tabs>
          <w:tab w:val="left" w:pos="1147"/>
        </w:tabs>
        <w:rPr>
          <w:sz w:val="24"/>
          <w:szCs w:val="24"/>
        </w:rPr>
      </w:pPr>
    </w:p>
    <w:p w14:paraId="51183B77" w14:textId="77777777" w:rsidR="00D5331C" w:rsidRDefault="00D5331C" w:rsidP="004C46A0">
      <w:pPr>
        <w:tabs>
          <w:tab w:val="left" w:pos="1147"/>
        </w:tabs>
        <w:rPr>
          <w:sz w:val="24"/>
          <w:szCs w:val="24"/>
        </w:rPr>
      </w:pPr>
    </w:p>
    <w:p w14:paraId="29AE14A1" w14:textId="77777777" w:rsidR="00D5331C" w:rsidRDefault="00D5331C" w:rsidP="004C46A0">
      <w:pPr>
        <w:tabs>
          <w:tab w:val="left" w:pos="1147"/>
        </w:tabs>
        <w:rPr>
          <w:sz w:val="24"/>
          <w:szCs w:val="24"/>
        </w:rPr>
      </w:pPr>
    </w:p>
    <w:p w14:paraId="165A3A82" w14:textId="77777777" w:rsidR="00D5331C" w:rsidRDefault="00D5331C" w:rsidP="004C46A0">
      <w:pPr>
        <w:tabs>
          <w:tab w:val="left" w:pos="1147"/>
        </w:tabs>
        <w:rPr>
          <w:sz w:val="24"/>
          <w:szCs w:val="24"/>
        </w:rPr>
      </w:pPr>
    </w:p>
    <w:p w14:paraId="1E8354C9" w14:textId="77777777" w:rsidR="00D5331C" w:rsidRDefault="00D5331C" w:rsidP="004C46A0">
      <w:pPr>
        <w:tabs>
          <w:tab w:val="left" w:pos="1147"/>
        </w:tabs>
        <w:rPr>
          <w:sz w:val="24"/>
          <w:szCs w:val="24"/>
        </w:rPr>
      </w:pPr>
    </w:p>
    <w:p w14:paraId="2F586868" w14:textId="77777777" w:rsidR="00D5331C" w:rsidRDefault="00D5331C" w:rsidP="004C46A0">
      <w:pPr>
        <w:tabs>
          <w:tab w:val="left" w:pos="1147"/>
        </w:tabs>
        <w:rPr>
          <w:sz w:val="24"/>
          <w:szCs w:val="24"/>
        </w:rPr>
      </w:pPr>
    </w:p>
    <w:p w14:paraId="6DAA18E6" w14:textId="77777777" w:rsidR="00D5331C" w:rsidRDefault="00D5331C" w:rsidP="004C46A0">
      <w:pPr>
        <w:tabs>
          <w:tab w:val="left" w:pos="1147"/>
        </w:tabs>
        <w:rPr>
          <w:sz w:val="24"/>
          <w:szCs w:val="24"/>
        </w:rPr>
      </w:pPr>
    </w:p>
    <w:p w14:paraId="318A1575" w14:textId="77777777" w:rsidR="0077711B" w:rsidRDefault="0077711B" w:rsidP="004C46A0">
      <w:pPr>
        <w:tabs>
          <w:tab w:val="left" w:pos="1147"/>
        </w:tabs>
        <w:rPr>
          <w:sz w:val="24"/>
          <w:szCs w:val="24"/>
        </w:rPr>
        <w:sectPr w:rsidR="0077711B" w:rsidSect="00C54369">
          <w:headerReference w:type="default" r:id="rId11"/>
          <w:pgSz w:w="11906" w:h="16838"/>
          <w:pgMar w:top="851" w:right="851" w:bottom="1134" w:left="992" w:header="709" w:footer="709" w:gutter="0"/>
          <w:cols w:space="708"/>
          <w:docGrid w:linePitch="360"/>
        </w:sectPr>
      </w:pPr>
    </w:p>
    <w:p w14:paraId="1966048B" w14:textId="77777777" w:rsidR="0077711B" w:rsidRDefault="0077711B" w:rsidP="00356CBA">
      <w:pPr>
        <w:spacing w:line="100" w:lineRule="atLeast"/>
        <w:ind w:left="360"/>
        <w:jc w:val="center"/>
        <w:rPr>
          <w:sz w:val="24"/>
          <w:szCs w:val="24"/>
        </w:rPr>
      </w:pPr>
    </w:p>
    <w:p w14:paraId="79C91691" w14:textId="77777777" w:rsidR="00F21939" w:rsidRPr="00E61D43" w:rsidRDefault="00F21939" w:rsidP="00F21939">
      <w:pPr>
        <w:pStyle w:val="a7"/>
        <w:spacing w:before="0" w:beforeAutospacing="0" w:after="0" w:afterAutospacing="0"/>
        <w:jc w:val="right"/>
        <w:rPr>
          <w:sz w:val="20"/>
          <w:szCs w:val="20"/>
        </w:rPr>
      </w:pPr>
      <w:r w:rsidRPr="00E61D43">
        <w:rPr>
          <w:sz w:val="20"/>
          <w:szCs w:val="20"/>
        </w:rPr>
        <w:t xml:space="preserve">Приложение № </w:t>
      </w:r>
      <w:r>
        <w:rPr>
          <w:sz w:val="20"/>
          <w:szCs w:val="20"/>
        </w:rPr>
        <w:t>3</w:t>
      </w:r>
    </w:p>
    <w:p w14:paraId="3273C338" w14:textId="77777777" w:rsidR="00F21939" w:rsidRPr="00E61D43" w:rsidRDefault="00F21939" w:rsidP="00F21939">
      <w:pPr>
        <w:pStyle w:val="a7"/>
        <w:spacing w:before="0" w:beforeAutospacing="0" w:after="0" w:afterAutospacing="0"/>
        <w:jc w:val="right"/>
        <w:rPr>
          <w:sz w:val="20"/>
          <w:szCs w:val="20"/>
        </w:rPr>
      </w:pPr>
      <w:r w:rsidRPr="00E61D43">
        <w:rPr>
          <w:sz w:val="20"/>
          <w:szCs w:val="20"/>
        </w:rPr>
        <w:t>к муниципальной программе</w:t>
      </w:r>
    </w:p>
    <w:p w14:paraId="1E150FA4" w14:textId="77777777" w:rsidR="00F21939" w:rsidRDefault="00F21939" w:rsidP="00F21939">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14:paraId="2905C751" w14:textId="77777777" w:rsidR="00F21939" w:rsidRDefault="00F21939" w:rsidP="00F21939">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14:paraId="5DBC45DE" w14:textId="77777777" w:rsidR="00F21939" w:rsidRDefault="00F21939" w:rsidP="00F21939">
      <w:pPr>
        <w:pStyle w:val="a7"/>
        <w:spacing w:before="0" w:beforeAutospacing="0" w:after="0" w:afterAutospacing="0"/>
        <w:ind w:left="3600"/>
        <w:jc w:val="right"/>
        <w:rPr>
          <w:sz w:val="20"/>
          <w:szCs w:val="20"/>
        </w:rPr>
      </w:pPr>
      <w:r w:rsidRPr="00E61D43">
        <w:rPr>
          <w:sz w:val="20"/>
          <w:szCs w:val="20"/>
        </w:rPr>
        <w:t>образования на 2018 - 2023 годы», утвержденной</w:t>
      </w:r>
    </w:p>
    <w:p w14:paraId="1AD12E84" w14:textId="77777777" w:rsidR="00F21939" w:rsidRDefault="00F21939" w:rsidP="00F21939">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r>
        <w:rPr>
          <w:sz w:val="20"/>
          <w:szCs w:val="20"/>
        </w:rPr>
        <w:t xml:space="preserve">Черемховского </w:t>
      </w:r>
    </w:p>
    <w:p w14:paraId="65F241C3" w14:textId="77777777" w:rsidR="00F21939" w:rsidRDefault="00F21939" w:rsidP="00F21939">
      <w:pPr>
        <w:pStyle w:val="a7"/>
        <w:spacing w:before="0" w:beforeAutospacing="0" w:after="0" w:afterAutospacing="0"/>
        <w:ind w:left="3600"/>
        <w:jc w:val="right"/>
        <w:rPr>
          <w:sz w:val="20"/>
          <w:szCs w:val="20"/>
        </w:rPr>
      </w:pPr>
      <w:r>
        <w:rPr>
          <w:sz w:val="20"/>
          <w:szCs w:val="20"/>
        </w:rPr>
        <w:t>районного муниципального образования</w:t>
      </w:r>
    </w:p>
    <w:p w14:paraId="19D1BE71" w14:textId="77777777" w:rsidR="00164EBE" w:rsidRDefault="00F21939" w:rsidP="00F21939">
      <w:pPr>
        <w:spacing w:line="100" w:lineRule="atLeast"/>
        <w:ind w:left="360"/>
        <w:jc w:val="right"/>
        <w:rPr>
          <w:sz w:val="24"/>
          <w:szCs w:val="24"/>
        </w:rPr>
      </w:pPr>
      <w:r w:rsidRPr="00B07265">
        <w:t>от «</w:t>
      </w:r>
      <w:r w:rsidR="00BE2ED0">
        <w:t>27</w:t>
      </w:r>
      <w:r w:rsidRPr="00B07265">
        <w:t xml:space="preserve">» </w:t>
      </w:r>
      <w:r w:rsidR="00BE2ED0">
        <w:t xml:space="preserve">октября </w:t>
      </w:r>
      <w:r w:rsidRPr="00B07265">
        <w:t xml:space="preserve">2017 г.  № </w:t>
      </w:r>
      <w:r w:rsidR="00BE2ED0">
        <w:t>637</w:t>
      </w:r>
    </w:p>
    <w:p w14:paraId="1E83BE68" w14:textId="77777777" w:rsidR="00E579CC" w:rsidRPr="00D83D42" w:rsidRDefault="00E579CC" w:rsidP="00E579CC">
      <w:pPr>
        <w:ind w:firstLine="708"/>
      </w:pPr>
    </w:p>
    <w:p w14:paraId="3F2C6EF4" w14:textId="77777777" w:rsidR="00AC20A1" w:rsidRPr="00D83D42" w:rsidRDefault="00AC20A1" w:rsidP="00AC20A1">
      <w:pPr>
        <w:ind w:firstLine="708"/>
      </w:pPr>
    </w:p>
    <w:p w14:paraId="26A951F2" w14:textId="77777777" w:rsidR="009A5186" w:rsidRPr="00356CBA" w:rsidRDefault="009A5186" w:rsidP="009A5186">
      <w:pPr>
        <w:spacing w:line="100" w:lineRule="atLeast"/>
        <w:ind w:left="360"/>
        <w:jc w:val="center"/>
        <w:rPr>
          <w:sz w:val="24"/>
          <w:szCs w:val="24"/>
        </w:rPr>
      </w:pPr>
      <w:r w:rsidRPr="00356CBA">
        <w:rPr>
          <w:sz w:val="24"/>
          <w:szCs w:val="24"/>
        </w:rPr>
        <w:t xml:space="preserve">ОБЪЕМ И ИСТОЧНИКИ ФИНАНСИРОВАНИЯ </w:t>
      </w:r>
      <w:r>
        <w:rPr>
          <w:sz w:val="24"/>
          <w:szCs w:val="24"/>
        </w:rPr>
        <w:t>МУНИЦИПАЛЬНОЙ</w:t>
      </w:r>
      <w:r w:rsidRPr="00356CBA">
        <w:rPr>
          <w:sz w:val="24"/>
          <w:szCs w:val="24"/>
        </w:rPr>
        <w:t xml:space="preserve"> ПРОГРАММЫ</w:t>
      </w:r>
    </w:p>
    <w:p w14:paraId="48B97972" w14:textId="77777777" w:rsidR="009A5186" w:rsidRPr="00CF688F" w:rsidRDefault="009A5186" w:rsidP="009A5186">
      <w:pPr>
        <w:pStyle w:val="a4"/>
        <w:spacing w:line="100" w:lineRule="atLeast"/>
        <w:rPr>
          <w:sz w:val="24"/>
          <w:szCs w:val="24"/>
        </w:rPr>
      </w:pPr>
    </w:p>
    <w:tbl>
      <w:tblPr>
        <w:tblW w:w="15057" w:type="dxa"/>
        <w:jc w:val="center"/>
        <w:tblLayout w:type="fixed"/>
        <w:tblLook w:val="00A0" w:firstRow="1" w:lastRow="0" w:firstColumn="1" w:lastColumn="0" w:noHBand="0" w:noVBand="0"/>
      </w:tblPr>
      <w:tblGrid>
        <w:gridCol w:w="666"/>
        <w:gridCol w:w="2581"/>
        <w:gridCol w:w="1625"/>
        <w:gridCol w:w="1654"/>
        <w:gridCol w:w="1421"/>
        <w:gridCol w:w="1157"/>
        <w:gridCol w:w="1129"/>
        <w:gridCol w:w="1200"/>
        <w:gridCol w:w="1148"/>
        <w:gridCol w:w="1262"/>
        <w:gridCol w:w="1214"/>
      </w:tblGrid>
      <w:tr w:rsidR="009A5186" w:rsidRPr="00332C3A" w14:paraId="593A017D" w14:textId="77777777" w:rsidTr="00066BE5">
        <w:trPr>
          <w:trHeight w:val="315"/>
          <w:tblHeader/>
          <w:jc w:val="center"/>
        </w:trPr>
        <w:tc>
          <w:tcPr>
            <w:tcW w:w="666" w:type="dxa"/>
            <w:vMerge w:val="restart"/>
            <w:tcBorders>
              <w:top w:val="single" w:sz="4" w:space="0" w:color="auto"/>
              <w:left w:val="single" w:sz="4" w:space="0" w:color="auto"/>
              <w:bottom w:val="single" w:sz="4" w:space="0" w:color="auto"/>
              <w:right w:val="single" w:sz="4" w:space="0" w:color="auto"/>
            </w:tcBorders>
          </w:tcPr>
          <w:p w14:paraId="0E74DDAA" w14:textId="77777777" w:rsidR="009A5186" w:rsidRPr="00332C3A" w:rsidRDefault="009A5186" w:rsidP="00066BE5">
            <w:pPr>
              <w:jc w:val="center"/>
            </w:pPr>
            <w:r w:rsidRPr="00332C3A">
              <w:t>№ п/п</w:t>
            </w:r>
          </w:p>
        </w:tc>
        <w:tc>
          <w:tcPr>
            <w:tcW w:w="2581" w:type="dxa"/>
            <w:vMerge w:val="restart"/>
            <w:tcBorders>
              <w:top w:val="single" w:sz="4" w:space="0" w:color="auto"/>
              <w:left w:val="single" w:sz="4" w:space="0" w:color="auto"/>
              <w:bottom w:val="single" w:sz="4" w:space="0" w:color="auto"/>
              <w:right w:val="single" w:sz="4" w:space="0" w:color="auto"/>
            </w:tcBorders>
          </w:tcPr>
          <w:p w14:paraId="34686EAB" w14:textId="77777777" w:rsidR="009A5186" w:rsidRPr="00332C3A" w:rsidRDefault="009A5186" w:rsidP="00066BE5">
            <w:pPr>
              <w:jc w:val="center"/>
            </w:pPr>
            <w:r>
              <w:t>Наименование основного мероприятия, мероприятия</w:t>
            </w:r>
          </w:p>
        </w:tc>
        <w:tc>
          <w:tcPr>
            <w:tcW w:w="1625" w:type="dxa"/>
            <w:vMerge w:val="restart"/>
            <w:tcBorders>
              <w:top w:val="single" w:sz="4" w:space="0" w:color="auto"/>
              <w:left w:val="single" w:sz="4" w:space="0" w:color="auto"/>
              <w:bottom w:val="single" w:sz="4" w:space="0" w:color="000000"/>
              <w:right w:val="single" w:sz="4" w:space="0" w:color="auto"/>
            </w:tcBorders>
          </w:tcPr>
          <w:p w14:paraId="256A5A88" w14:textId="77777777" w:rsidR="009A5186" w:rsidRPr="00332C3A" w:rsidRDefault="009A5186" w:rsidP="00066BE5">
            <w:pPr>
              <w:jc w:val="center"/>
            </w:pPr>
            <w:r w:rsidRPr="00332C3A">
              <w:t>Ответственный исполнитель, соисполнитель, участник</w:t>
            </w:r>
          </w:p>
        </w:tc>
        <w:tc>
          <w:tcPr>
            <w:tcW w:w="1654" w:type="dxa"/>
            <w:vMerge w:val="restart"/>
            <w:tcBorders>
              <w:top w:val="single" w:sz="4" w:space="0" w:color="auto"/>
              <w:left w:val="single" w:sz="4" w:space="0" w:color="auto"/>
              <w:bottom w:val="single" w:sz="4" w:space="0" w:color="000000"/>
              <w:right w:val="single" w:sz="4" w:space="0" w:color="auto"/>
            </w:tcBorders>
          </w:tcPr>
          <w:p w14:paraId="7C1FE706" w14:textId="77777777" w:rsidR="009A5186" w:rsidRPr="00332C3A" w:rsidRDefault="009A5186" w:rsidP="00066BE5">
            <w:pPr>
              <w:jc w:val="center"/>
            </w:pPr>
            <w:r w:rsidRPr="00332C3A">
              <w:t>Источник финансового обеспечения</w:t>
            </w:r>
          </w:p>
        </w:tc>
        <w:tc>
          <w:tcPr>
            <w:tcW w:w="8531" w:type="dxa"/>
            <w:gridSpan w:val="7"/>
            <w:tcBorders>
              <w:top w:val="single" w:sz="4" w:space="0" w:color="auto"/>
              <w:left w:val="nil"/>
              <w:bottom w:val="single" w:sz="4" w:space="0" w:color="auto"/>
              <w:right w:val="single" w:sz="4" w:space="0" w:color="auto"/>
            </w:tcBorders>
          </w:tcPr>
          <w:p w14:paraId="6EEEC64A" w14:textId="77777777" w:rsidR="009A5186" w:rsidRPr="00332C3A" w:rsidRDefault="009A5186" w:rsidP="00066BE5">
            <w:pPr>
              <w:jc w:val="center"/>
            </w:pPr>
            <w:r w:rsidRPr="00332C3A">
              <w:t>Объем финансирования муниципальной программы, тыс. руб.</w:t>
            </w:r>
          </w:p>
        </w:tc>
      </w:tr>
      <w:tr w:rsidR="009A5186" w:rsidRPr="00332C3A" w14:paraId="0C68B60F" w14:textId="77777777" w:rsidTr="00066BE5">
        <w:trPr>
          <w:trHeight w:val="315"/>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14:paraId="2157F4F3" w14:textId="77777777" w:rsidR="009A5186" w:rsidRPr="00332C3A" w:rsidRDefault="009A5186" w:rsidP="00066BE5"/>
        </w:tc>
        <w:tc>
          <w:tcPr>
            <w:tcW w:w="2581" w:type="dxa"/>
            <w:vMerge/>
            <w:tcBorders>
              <w:top w:val="single" w:sz="4" w:space="0" w:color="auto"/>
              <w:left w:val="single" w:sz="4" w:space="0" w:color="auto"/>
              <w:bottom w:val="single" w:sz="4" w:space="0" w:color="auto"/>
              <w:right w:val="single" w:sz="4" w:space="0" w:color="auto"/>
            </w:tcBorders>
            <w:vAlign w:val="center"/>
          </w:tcPr>
          <w:p w14:paraId="465CCE44" w14:textId="77777777" w:rsidR="009A5186" w:rsidRPr="00332C3A" w:rsidRDefault="009A5186" w:rsidP="00066BE5"/>
        </w:tc>
        <w:tc>
          <w:tcPr>
            <w:tcW w:w="1625" w:type="dxa"/>
            <w:vMerge/>
            <w:tcBorders>
              <w:top w:val="single" w:sz="4" w:space="0" w:color="auto"/>
              <w:left w:val="single" w:sz="4" w:space="0" w:color="auto"/>
              <w:bottom w:val="single" w:sz="4" w:space="0" w:color="000000"/>
              <w:right w:val="single" w:sz="4" w:space="0" w:color="auto"/>
            </w:tcBorders>
            <w:vAlign w:val="center"/>
          </w:tcPr>
          <w:p w14:paraId="7161E52F" w14:textId="77777777" w:rsidR="009A5186" w:rsidRPr="00332C3A" w:rsidRDefault="009A5186" w:rsidP="00066BE5"/>
        </w:tc>
        <w:tc>
          <w:tcPr>
            <w:tcW w:w="1654" w:type="dxa"/>
            <w:vMerge/>
            <w:tcBorders>
              <w:top w:val="single" w:sz="4" w:space="0" w:color="auto"/>
              <w:left w:val="single" w:sz="4" w:space="0" w:color="auto"/>
              <w:bottom w:val="single" w:sz="4" w:space="0" w:color="000000"/>
              <w:right w:val="single" w:sz="4" w:space="0" w:color="auto"/>
            </w:tcBorders>
            <w:vAlign w:val="center"/>
          </w:tcPr>
          <w:p w14:paraId="53A23E26" w14:textId="77777777" w:rsidR="009A5186" w:rsidRPr="00332C3A" w:rsidRDefault="009A5186" w:rsidP="00066BE5"/>
        </w:tc>
        <w:tc>
          <w:tcPr>
            <w:tcW w:w="1421" w:type="dxa"/>
            <w:vMerge w:val="restart"/>
            <w:tcBorders>
              <w:top w:val="nil"/>
              <w:left w:val="single" w:sz="4" w:space="0" w:color="auto"/>
              <w:bottom w:val="single" w:sz="4" w:space="0" w:color="auto"/>
              <w:right w:val="single" w:sz="4" w:space="0" w:color="auto"/>
            </w:tcBorders>
          </w:tcPr>
          <w:p w14:paraId="12371E3C" w14:textId="77777777" w:rsidR="009A5186" w:rsidRPr="00332C3A" w:rsidRDefault="009A5186" w:rsidP="00066BE5">
            <w:pPr>
              <w:jc w:val="center"/>
            </w:pPr>
            <w:r w:rsidRPr="00332C3A">
              <w:t>За весь период реализации</w:t>
            </w:r>
          </w:p>
        </w:tc>
        <w:tc>
          <w:tcPr>
            <w:tcW w:w="7110" w:type="dxa"/>
            <w:gridSpan w:val="6"/>
            <w:tcBorders>
              <w:top w:val="single" w:sz="4" w:space="0" w:color="auto"/>
              <w:left w:val="nil"/>
              <w:bottom w:val="single" w:sz="4" w:space="0" w:color="auto"/>
              <w:right w:val="single" w:sz="4" w:space="0" w:color="auto"/>
            </w:tcBorders>
          </w:tcPr>
          <w:p w14:paraId="678FA2E2" w14:textId="77777777" w:rsidR="009A5186" w:rsidRPr="00332C3A" w:rsidRDefault="009A5186" w:rsidP="00066BE5">
            <w:pPr>
              <w:jc w:val="center"/>
            </w:pPr>
            <w:r w:rsidRPr="00332C3A">
              <w:t>В том числе по годам</w:t>
            </w:r>
          </w:p>
        </w:tc>
      </w:tr>
      <w:tr w:rsidR="009A5186" w:rsidRPr="00332C3A" w14:paraId="4F2AC30F" w14:textId="77777777" w:rsidTr="00066BE5">
        <w:trPr>
          <w:trHeight w:val="311"/>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14:paraId="281D1DE4" w14:textId="77777777" w:rsidR="009A5186" w:rsidRPr="00332C3A" w:rsidRDefault="009A5186" w:rsidP="00066BE5"/>
        </w:tc>
        <w:tc>
          <w:tcPr>
            <w:tcW w:w="2581" w:type="dxa"/>
            <w:vMerge/>
            <w:tcBorders>
              <w:top w:val="single" w:sz="4" w:space="0" w:color="auto"/>
              <w:left w:val="single" w:sz="4" w:space="0" w:color="auto"/>
              <w:bottom w:val="single" w:sz="4" w:space="0" w:color="auto"/>
              <w:right w:val="single" w:sz="4" w:space="0" w:color="auto"/>
            </w:tcBorders>
            <w:vAlign w:val="center"/>
          </w:tcPr>
          <w:p w14:paraId="00106F66" w14:textId="77777777" w:rsidR="009A5186" w:rsidRPr="00332C3A" w:rsidRDefault="009A5186" w:rsidP="00066BE5"/>
        </w:tc>
        <w:tc>
          <w:tcPr>
            <w:tcW w:w="1625" w:type="dxa"/>
            <w:vMerge/>
            <w:tcBorders>
              <w:top w:val="single" w:sz="4" w:space="0" w:color="auto"/>
              <w:left w:val="single" w:sz="4" w:space="0" w:color="auto"/>
              <w:bottom w:val="single" w:sz="4" w:space="0" w:color="000000"/>
              <w:right w:val="single" w:sz="4" w:space="0" w:color="auto"/>
            </w:tcBorders>
            <w:vAlign w:val="center"/>
          </w:tcPr>
          <w:p w14:paraId="118E5F0B" w14:textId="77777777" w:rsidR="009A5186" w:rsidRPr="00332C3A" w:rsidRDefault="009A5186" w:rsidP="00066BE5"/>
        </w:tc>
        <w:tc>
          <w:tcPr>
            <w:tcW w:w="1654" w:type="dxa"/>
            <w:vMerge/>
            <w:tcBorders>
              <w:top w:val="single" w:sz="4" w:space="0" w:color="auto"/>
              <w:left w:val="single" w:sz="4" w:space="0" w:color="auto"/>
              <w:bottom w:val="single" w:sz="4" w:space="0" w:color="000000"/>
              <w:right w:val="single" w:sz="4" w:space="0" w:color="auto"/>
            </w:tcBorders>
            <w:vAlign w:val="center"/>
          </w:tcPr>
          <w:p w14:paraId="1DE0EB50" w14:textId="77777777" w:rsidR="009A5186" w:rsidRPr="00332C3A" w:rsidRDefault="009A5186" w:rsidP="00066BE5"/>
        </w:tc>
        <w:tc>
          <w:tcPr>
            <w:tcW w:w="1421" w:type="dxa"/>
            <w:vMerge/>
            <w:tcBorders>
              <w:top w:val="nil"/>
              <w:left w:val="single" w:sz="4" w:space="0" w:color="auto"/>
              <w:bottom w:val="single" w:sz="4" w:space="0" w:color="auto"/>
              <w:right w:val="single" w:sz="4" w:space="0" w:color="auto"/>
            </w:tcBorders>
            <w:vAlign w:val="center"/>
          </w:tcPr>
          <w:p w14:paraId="58B013AD" w14:textId="77777777" w:rsidR="009A5186" w:rsidRPr="00332C3A" w:rsidRDefault="009A5186" w:rsidP="00066BE5"/>
        </w:tc>
        <w:tc>
          <w:tcPr>
            <w:tcW w:w="1157" w:type="dxa"/>
            <w:tcBorders>
              <w:top w:val="nil"/>
              <w:left w:val="nil"/>
              <w:bottom w:val="single" w:sz="4" w:space="0" w:color="auto"/>
              <w:right w:val="single" w:sz="4" w:space="0" w:color="auto"/>
            </w:tcBorders>
          </w:tcPr>
          <w:p w14:paraId="75EFC3A3" w14:textId="77777777" w:rsidR="009A5186" w:rsidRPr="00332C3A" w:rsidRDefault="009A5186" w:rsidP="00066BE5">
            <w:pPr>
              <w:jc w:val="center"/>
            </w:pPr>
            <w:r w:rsidRPr="00332C3A">
              <w:t>201</w:t>
            </w:r>
            <w:r>
              <w:t>8</w:t>
            </w:r>
            <w:r w:rsidRPr="00332C3A">
              <w:t xml:space="preserve">  </w:t>
            </w:r>
          </w:p>
        </w:tc>
        <w:tc>
          <w:tcPr>
            <w:tcW w:w="1129" w:type="dxa"/>
            <w:tcBorders>
              <w:top w:val="nil"/>
              <w:left w:val="nil"/>
              <w:bottom w:val="single" w:sz="4" w:space="0" w:color="auto"/>
              <w:right w:val="single" w:sz="4" w:space="0" w:color="auto"/>
            </w:tcBorders>
          </w:tcPr>
          <w:p w14:paraId="0A3144B8" w14:textId="77777777" w:rsidR="009A5186" w:rsidRPr="00332C3A" w:rsidRDefault="009A5186" w:rsidP="00066BE5">
            <w:pPr>
              <w:jc w:val="center"/>
            </w:pPr>
            <w:r w:rsidRPr="00332C3A">
              <w:t>201</w:t>
            </w:r>
            <w:r>
              <w:t>9</w:t>
            </w:r>
            <w:r w:rsidRPr="00332C3A">
              <w:t xml:space="preserve"> </w:t>
            </w:r>
          </w:p>
        </w:tc>
        <w:tc>
          <w:tcPr>
            <w:tcW w:w="1200" w:type="dxa"/>
            <w:tcBorders>
              <w:top w:val="nil"/>
              <w:left w:val="nil"/>
              <w:bottom w:val="single" w:sz="4" w:space="0" w:color="auto"/>
              <w:right w:val="single" w:sz="4" w:space="0" w:color="auto"/>
            </w:tcBorders>
          </w:tcPr>
          <w:p w14:paraId="1F260E1A" w14:textId="77777777" w:rsidR="009A5186" w:rsidRPr="00332C3A" w:rsidRDefault="009A5186" w:rsidP="00066BE5">
            <w:pPr>
              <w:jc w:val="center"/>
            </w:pPr>
            <w:r w:rsidRPr="00332C3A">
              <w:t>20</w:t>
            </w:r>
            <w:r>
              <w:t>20</w:t>
            </w:r>
            <w:r w:rsidRPr="00332C3A">
              <w:t xml:space="preserve"> </w:t>
            </w:r>
          </w:p>
        </w:tc>
        <w:tc>
          <w:tcPr>
            <w:tcW w:w="1148" w:type="dxa"/>
            <w:tcBorders>
              <w:top w:val="nil"/>
              <w:left w:val="nil"/>
              <w:bottom w:val="single" w:sz="4" w:space="0" w:color="auto"/>
              <w:right w:val="single" w:sz="4" w:space="0" w:color="auto"/>
            </w:tcBorders>
          </w:tcPr>
          <w:p w14:paraId="11F7CB52" w14:textId="77777777" w:rsidR="009A5186" w:rsidRPr="00332C3A" w:rsidRDefault="009A5186" w:rsidP="00066BE5">
            <w:pPr>
              <w:jc w:val="center"/>
            </w:pPr>
            <w:r w:rsidRPr="00332C3A">
              <w:t>20</w:t>
            </w:r>
            <w:r>
              <w:t>21</w:t>
            </w:r>
            <w:r w:rsidRPr="00332C3A">
              <w:t xml:space="preserve">  </w:t>
            </w:r>
          </w:p>
        </w:tc>
        <w:tc>
          <w:tcPr>
            <w:tcW w:w="1262" w:type="dxa"/>
            <w:tcBorders>
              <w:top w:val="nil"/>
              <w:left w:val="nil"/>
              <w:bottom w:val="single" w:sz="4" w:space="0" w:color="auto"/>
              <w:right w:val="single" w:sz="4" w:space="0" w:color="auto"/>
            </w:tcBorders>
          </w:tcPr>
          <w:p w14:paraId="6A3FD464" w14:textId="77777777" w:rsidR="009A5186" w:rsidRPr="00332C3A" w:rsidRDefault="009A5186" w:rsidP="00066BE5">
            <w:pPr>
              <w:jc w:val="center"/>
            </w:pPr>
            <w:r w:rsidRPr="00332C3A">
              <w:t>20</w:t>
            </w:r>
            <w:r>
              <w:t>22</w:t>
            </w:r>
            <w:r w:rsidRPr="00332C3A">
              <w:t xml:space="preserve"> </w:t>
            </w:r>
          </w:p>
        </w:tc>
        <w:tc>
          <w:tcPr>
            <w:tcW w:w="1214" w:type="dxa"/>
            <w:tcBorders>
              <w:top w:val="nil"/>
              <w:left w:val="nil"/>
              <w:bottom w:val="single" w:sz="4" w:space="0" w:color="auto"/>
              <w:right w:val="single" w:sz="4" w:space="0" w:color="auto"/>
            </w:tcBorders>
          </w:tcPr>
          <w:p w14:paraId="2DC3E4BC" w14:textId="77777777" w:rsidR="009A5186" w:rsidRPr="00332C3A" w:rsidRDefault="009A5186" w:rsidP="00066BE5">
            <w:pPr>
              <w:jc w:val="center"/>
            </w:pPr>
            <w:r w:rsidRPr="00332C3A">
              <w:t>20</w:t>
            </w:r>
            <w:r>
              <w:t>23</w:t>
            </w:r>
            <w:r w:rsidRPr="00332C3A">
              <w:t xml:space="preserve"> </w:t>
            </w:r>
          </w:p>
        </w:tc>
      </w:tr>
      <w:tr w:rsidR="009A5186" w:rsidRPr="00332C3A" w14:paraId="537757D5" w14:textId="77777777" w:rsidTr="00066BE5">
        <w:trPr>
          <w:trHeight w:val="415"/>
          <w:jc w:val="center"/>
        </w:trPr>
        <w:tc>
          <w:tcPr>
            <w:tcW w:w="666" w:type="dxa"/>
            <w:tcBorders>
              <w:top w:val="nil"/>
              <w:left w:val="single" w:sz="4" w:space="0" w:color="auto"/>
              <w:bottom w:val="single" w:sz="4" w:space="0" w:color="auto"/>
              <w:right w:val="single" w:sz="4" w:space="0" w:color="auto"/>
            </w:tcBorders>
          </w:tcPr>
          <w:p w14:paraId="3689EA38" w14:textId="77777777" w:rsidR="009A5186" w:rsidRPr="00332C3A" w:rsidRDefault="009A5186" w:rsidP="00066BE5">
            <w:pPr>
              <w:jc w:val="center"/>
            </w:pPr>
            <w:r w:rsidRPr="00332C3A">
              <w:t> </w:t>
            </w:r>
          </w:p>
        </w:tc>
        <w:tc>
          <w:tcPr>
            <w:tcW w:w="14391" w:type="dxa"/>
            <w:gridSpan w:val="10"/>
            <w:tcBorders>
              <w:top w:val="single" w:sz="4" w:space="0" w:color="auto"/>
              <w:left w:val="nil"/>
              <w:bottom w:val="single" w:sz="4" w:space="0" w:color="auto"/>
              <w:right w:val="single" w:sz="4" w:space="0" w:color="000000"/>
            </w:tcBorders>
            <w:vAlign w:val="center"/>
          </w:tcPr>
          <w:p w14:paraId="63EB4307" w14:textId="77777777" w:rsidR="009A5186" w:rsidRPr="00332C3A" w:rsidRDefault="009A5186" w:rsidP="00066BE5">
            <w:pPr>
              <w:jc w:val="center"/>
              <w:rPr>
                <w:b/>
              </w:rPr>
            </w:pPr>
            <w:r w:rsidRPr="00332C3A">
              <w:rPr>
                <w:b/>
              </w:rPr>
              <w:t>Муниципальная программа «Управление муниципальными финансами Черемховского районного муниципального образования</w:t>
            </w:r>
            <w:r>
              <w:rPr>
                <w:b/>
              </w:rPr>
              <w:t>»</w:t>
            </w:r>
            <w:r w:rsidRPr="00332C3A">
              <w:rPr>
                <w:b/>
              </w:rPr>
              <w:t xml:space="preserve"> на 201</w:t>
            </w:r>
            <w:r>
              <w:rPr>
                <w:b/>
              </w:rPr>
              <w:t>8</w:t>
            </w:r>
            <w:r w:rsidRPr="00332C3A">
              <w:rPr>
                <w:b/>
              </w:rPr>
              <w:t>-20</w:t>
            </w:r>
            <w:r>
              <w:rPr>
                <w:b/>
              </w:rPr>
              <w:t>23</w:t>
            </w:r>
            <w:r w:rsidRPr="00332C3A">
              <w:rPr>
                <w:b/>
              </w:rPr>
              <w:t xml:space="preserve"> годы</w:t>
            </w:r>
          </w:p>
        </w:tc>
      </w:tr>
      <w:tr w:rsidR="009A5186" w:rsidRPr="00332C3A" w14:paraId="6077E45E" w14:textId="77777777" w:rsidTr="00066BE5">
        <w:trPr>
          <w:trHeight w:val="265"/>
          <w:jc w:val="center"/>
        </w:trPr>
        <w:tc>
          <w:tcPr>
            <w:tcW w:w="666" w:type="dxa"/>
            <w:vMerge w:val="restart"/>
            <w:tcBorders>
              <w:top w:val="nil"/>
              <w:left w:val="single" w:sz="4" w:space="0" w:color="auto"/>
              <w:right w:val="single" w:sz="4" w:space="0" w:color="auto"/>
            </w:tcBorders>
          </w:tcPr>
          <w:p w14:paraId="24715CA0" w14:textId="77777777" w:rsidR="009A5186" w:rsidRPr="00332C3A" w:rsidRDefault="009A5186" w:rsidP="00066BE5">
            <w:pPr>
              <w:jc w:val="center"/>
            </w:pPr>
            <w:r w:rsidRPr="00332C3A">
              <w:t> </w:t>
            </w:r>
          </w:p>
        </w:tc>
        <w:tc>
          <w:tcPr>
            <w:tcW w:w="2581" w:type="dxa"/>
            <w:vMerge w:val="restart"/>
            <w:tcBorders>
              <w:top w:val="nil"/>
              <w:left w:val="single" w:sz="4" w:space="0" w:color="auto"/>
              <w:right w:val="single" w:sz="4" w:space="0" w:color="auto"/>
            </w:tcBorders>
            <w:vAlign w:val="center"/>
          </w:tcPr>
          <w:p w14:paraId="2BFB1C3A" w14:textId="77777777" w:rsidR="009A5186" w:rsidRPr="00332C3A" w:rsidRDefault="009A5186" w:rsidP="00066BE5">
            <w:pPr>
              <w:jc w:val="center"/>
            </w:pPr>
            <w:r w:rsidRPr="00332C3A">
              <w:t>Всего по муниципальной программе</w:t>
            </w:r>
          </w:p>
        </w:tc>
        <w:tc>
          <w:tcPr>
            <w:tcW w:w="1625" w:type="dxa"/>
            <w:vMerge w:val="restart"/>
            <w:tcBorders>
              <w:top w:val="nil"/>
              <w:left w:val="single" w:sz="4" w:space="0" w:color="auto"/>
              <w:right w:val="single" w:sz="4" w:space="0" w:color="auto"/>
            </w:tcBorders>
            <w:vAlign w:val="center"/>
          </w:tcPr>
          <w:p w14:paraId="5B769617" w14:textId="77777777" w:rsidR="009A5186" w:rsidRPr="00332C3A" w:rsidRDefault="009A5186" w:rsidP="00066BE5">
            <w:pPr>
              <w:jc w:val="center"/>
            </w:pPr>
            <w:r w:rsidRPr="00332C3A">
              <w:t xml:space="preserve">Финансовое управление </w:t>
            </w:r>
            <w:r>
              <w:t>А</w:t>
            </w:r>
            <w:r w:rsidRPr="00332C3A">
              <w:t>ЧРМО, МКУ «ЦБ ЧРМО»</w:t>
            </w:r>
          </w:p>
        </w:tc>
        <w:tc>
          <w:tcPr>
            <w:tcW w:w="1654" w:type="dxa"/>
            <w:tcBorders>
              <w:top w:val="nil"/>
              <w:left w:val="nil"/>
              <w:bottom w:val="single" w:sz="4" w:space="0" w:color="auto"/>
              <w:right w:val="single" w:sz="4" w:space="0" w:color="auto"/>
            </w:tcBorders>
            <w:vAlign w:val="center"/>
          </w:tcPr>
          <w:p w14:paraId="6F68D2F5" w14:textId="77777777" w:rsidR="009A5186" w:rsidRPr="00332C3A" w:rsidRDefault="009A5186" w:rsidP="00066BE5">
            <w:pPr>
              <w:jc w:val="center"/>
            </w:pPr>
            <w:r w:rsidRPr="00332C3A">
              <w:t>Всего</w:t>
            </w:r>
          </w:p>
        </w:tc>
        <w:tc>
          <w:tcPr>
            <w:tcW w:w="1421" w:type="dxa"/>
            <w:tcBorders>
              <w:top w:val="nil"/>
              <w:left w:val="nil"/>
              <w:bottom w:val="single" w:sz="4" w:space="0" w:color="auto"/>
              <w:right w:val="single" w:sz="4" w:space="0" w:color="auto"/>
            </w:tcBorders>
            <w:vAlign w:val="center"/>
          </w:tcPr>
          <w:p w14:paraId="237202B5" w14:textId="77777777" w:rsidR="009A5186" w:rsidRPr="00AA1113" w:rsidRDefault="009A5186" w:rsidP="00066BE5">
            <w:pPr>
              <w:jc w:val="center"/>
            </w:pPr>
            <w:r>
              <w:t>825 658,05</w:t>
            </w:r>
          </w:p>
        </w:tc>
        <w:tc>
          <w:tcPr>
            <w:tcW w:w="1157" w:type="dxa"/>
            <w:tcBorders>
              <w:top w:val="nil"/>
              <w:left w:val="nil"/>
              <w:bottom w:val="single" w:sz="4" w:space="0" w:color="auto"/>
              <w:right w:val="single" w:sz="4" w:space="0" w:color="auto"/>
            </w:tcBorders>
            <w:vAlign w:val="center"/>
          </w:tcPr>
          <w:p w14:paraId="67DE9D69" w14:textId="77777777" w:rsidR="009A5186" w:rsidRPr="00AA1113" w:rsidRDefault="009A5186" w:rsidP="00066BE5">
            <w:pPr>
              <w:jc w:val="center"/>
            </w:pPr>
            <w:r>
              <w:t>132 096,29</w:t>
            </w:r>
          </w:p>
        </w:tc>
        <w:tc>
          <w:tcPr>
            <w:tcW w:w="1129" w:type="dxa"/>
            <w:tcBorders>
              <w:top w:val="nil"/>
              <w:left w:val="nil"/>
              <w:bottom w:val="single" w:sz="4" w:space="0" w:color="auto"/>
              <w:right w:val="single" w:sz="4" w:space="0" w:color="auto"/>
            </w:tcBorders>
            <w:vAlign w:val="center"/>
          </w:tcPr>
          <w:p w14:paraId="6249C62B" w14:textId="77777777" w:rsidR="009A5186" w:rsidRPr="00AA1113" w:rsidRDefault="009A5186" w:rsidP="00066BE5">
            <w:pPr>
              <w:jc w:val="center"/>
            </w:pPr>
            <w:r>
              <w:t>159 535,42</w:t>
            </w:r>
          </w:p>
        </w:tc>
        <w:tc>
          <w:tcPr>
            <w:tcW w:w="1200" w:type="dxa"/>
            <w:tcBorders>
              <w:top w:val="nil"/>
              <w:left w:val="nil"/>
              <w:bottom w:val="single" w:sz="4" w:space="0" w:color="auto"/>
              <w:right w:val="single" w:sz="4" w:space="0" w:color="auto"/>
            </w:tcBorders>
            <w:vAlign w:val="center"/>
          </w:tcPr>
          <w:p w14:paraId="43445795" w14:textId="77777777" w:rsidR="009A5186" w:rsidRPr="00AA1113" w:rsidRDefault="009A5186" w:rsidP="00066BE5">
            <w:pPr>
              <w:jc w:val="center"/>
            </w:pPr>
            <w:r>
              <w:t>159 044,91</w:t>
            </w:r>
          </w:p>
        </w:tc>
        <w:tc>
          <w:tcPr>
            <w:tcW w:w="1148" w:type="dxa"/>
            <w:tcBorders>
              <w:top w:val="nil"/>
              <w:left w:val="nil"/>
              <w:bottom w:val="single" w:sz="4" w:space="0" w:color="auto"/>
              <w:right w:val="single" w:sz="4" w:space="0" w:color="auto"/>
            </w:tcBorders>
            <w:vAlign w:val="center"/>
          </w:tcPr>
          <w:p w14:paraId="2FE0C18D" w14:textId="77777777" w:rsidR="009A5186" w:rsidRPr="00AA1113" w:rsidRDefault="009A5186" w:rsidP="00066BE5">
            <w:pPr>
              <w:ind w:left="22"/>
              <w:jc w:val="center"/>
            </w:pPr>
            <w:r>
              <w:t>129 691,38</w:t>
            </w:r>
          </w:p>
        </w:tc>
        <w:tc>
          <w:tcPr>
            <w:tcW w:w="1262" w:type="dxa"/>
            <w:tcBorders>
              <w:top w:val="nil"/>
              <w:left w:val="nil"/>
              <w:bottom w:val="single" w:sz="4" w:space="0" w:color="auto"/>
              <w:right w:val="single" w:sz="4" w:space="0" w:color="auto"/>
            </w:tcBorders>
            <w:vAlign w:val="center"/>
          </w:tcPr>
          <w:p w14:paraId="5C6E1091" w14:textId="77777777" w:rsidR="009A5186" w:rsidRPr="00AA1113" w:rsidRDefault="009A5186" w:rsidP="00066BE5">
            <w:pPr>
              <w:jc w:val="center"/>
            </w:pPr>
            <w:r>
              <w:t>127 771,63</w:t>
            </w:r>
          </w:p>
        </w:tc>
        <w:tc>
          <w:tcPr>
            <w:tcW w:w="1214" w:type="dxa"/>
            <w:tcBorders>
              <w:top w:val="nil"/>
              <w:left w:val="nil"/>
              <w:bottom w:val="single" w:sz="4" w:space="0" w:color="auto"/>
              <w:right w:val="single" w:sz="4" w:space="0" w:color="auto"/>
            </w:tcBorders>
            <w:vAlign w:val="center"/>
          </w:tcPr>
          <w:p w14:paraId="057E7C6C" w14:textId="77777777" w:rsidR="009A5186" w:rsidRPr="00AA1113" w:rsidRDefault="009A5186" w:rsidP="00066BE5">
            <w:pPr>
              <w:jc w:val="center"/>
            </w:pPr>
            <w:r>
              <w:t>117 518,43</w:t>
            </w:r>
          </w:p>
        </w:tc>
      </w:tr>
      <w:tr w:rsidR="009A5186" w:rsidRPr="00332C3A" w14:paraId="25ED3B35" w14:textId="77777777" w:rsidTr="00066BE5">
        <w:trPr>
          <w:trHeight w:val="460"/>
          <w:jc w:val="center"/>
        </w:trPr>
        <w:tc>
          <w:tcPr>
            <w:tcW w:w="666" w:type="dxa"/>
            <w:vMerge/>
            <w:tcBorders>
              <w:left w:val="single" w:sz="4" w:space="0" w:color="auto"/>
              <w:right w:val="single" w:sz="4" w:space="0" w:color="auto"/>
            </w:tcBorders>
            <w:vAlign w:val="center"/>
          </w:tcPr>
          <w:p w14:paraId="7280DFA2" w14:textId="77777777" w:rsidR="009A5186" w:rsidRPr="00332C3A" w:rsidRDefault="009A5186" w:rsidP="00066BE5"/>
        </w:tc>
        <w:tc>
          <w:tcPr>
            <w:tcW w:w="2581" w:type="dxa"/>
            <w:vMerge/>
            <w:tcBorders>
              <w:left w:val="single" w:sz="4" w:space="0" w:color="auto"/>
              <w:right w:val="single" w:sz="4" w:space="0" w:color="auto"/>
            </w:tcBorders>
            <w:vAlign w:val="center"/>
          </w:tcPr>
          <w:p w14:paraId="551042DC" w14:textId="77777777" w:rsidR="009A5186" w:rsidRPr="00332C3A" w:rsidRDefault="009A5186" w:rsidP="00066BE5"/>
        </w:tc>
        <w:tc>
          <w:tcPr>
            <w:tcW w:w="1625" w:type="dxa"/>
            <w:vMerge/>
            <w:tcBorders>
              <w:left w:val="single" w:sz="4" w:space="0" w:color="auto"/>
              <w:right w:val="single" w:sz="4" w:space="0" w:color="auto"/>
            </w:tcBorders>
            <w:vAlign w:val="center"/>
          </w:tcPr>
          <w:p w14:paraId="6BE1D93F" w14:textId="77777777" w:rsidR="009A5186" w:rsidRPr="00332C3A" w:rsidRDefault="009A5186" w:rsidP="00066BE5"/>
        </w:tc>
        <w:tc>
          <w:tcPr>
            <w:tcW w:w="1654" w:type="dxa"/>
            <w:tcBorders>
              <w:top w:val="nil"/>
              <w:left w:val="nil"/>
              <w:bottom w:val="single" w:sz="4" w:space="0" w:color="auto"/>
              <w:right w:val="single" w:sz="4" w:space="0" w:color="auto"/>
            </w:tcBorders>
            <w:vAlign w:val="center"/>
          </w:tcPr>
          <w:p w14:paraId="5258323B" w14:textId="77777777" w:rsidR="009A5186" w:rsidRPr="00332C3A" w:rsidRDefault="009A5186" w:rsidP="00066BE5">
            <w:pPr>
              <w:jc w:val="center"/>
            </w:pPr>
            <w:r w:rsidRPr="00332C3A">
              <w:t>местный бюджет</w:t>
            </w:r>
          </w:p>
        </w:tc>
        <w:tc>
          <w:tcPr>
            <w:tcW w:w="1421" w:type="dxa"/>
            <w:tcBorders>
              <w:top w:val="nil"/>
              <w:left w:val="nil"/>
              <w:bottom w:val="single" w:sz="4" w:space="0" w:color="auto"/>
              <w:right w:val="single" w:sz="4" w:space="0" w:color="auto"/>
            </w:tcBorders>
            <w:vAlign w:val="center"/>
          </w:tcPr>
          <w:p w14:paraId="1C8BF473" w14:textId="77777777" w:rsidR="009A5186" w:rsidRPr="00AA1113" w:rsidRDefault="009A5186" w:rsidP="00066BE5">
            <w:pPr>
              <w:jc w:val="center"/>
            </w:pPr>
            <w:r>
              <w:t>255 753,55</w:t>
            </w:r>
          </w:p>
        </w:tc>
        <w:tc>
          <w:tcPr>
            <w:tcW w:w="1157" w:type="dxa"/>
            <w:tcBorders>
              <w:top w:val="nil"/>
              <w:left w:val="nil"/>
              <w:bottom w:val="single" w:sz="4" w:space="0" w:color="auto"/>
              <w:right w:val="single" w:sz="4" w:space="0" w:color="auto"/>
            </w:tcBorders>
            <w:vAlign w:val="center"/>
          </w:tcPr>
          <w:p w14:paraId="402DB2A6" w14:textId="77777777" w:rsidR="009A5186" w:rsidRPr="00AA1113" w:rsidRDefault="009A5186" w:rsidP="00066BE5">
            <w:pPr>
              <w:jc w:val="center"/>
            </w:pPr>
            <w:r>
              <w:t>47 649,29</w:t>
            </w:r>
          </w:p>
        </w:tc>
        <w:tc>
          <w:tcPr>
            <w:tcW w:w="1129" w:type="dxa"/>
            <w:tcBorders>
              <w:top w:val="nil"/>
              <w:left w:val="nil"/>
              <w:bottom w:val="single" w:sz="4" w:space="0" w:color="auto"/>
              <w:right w:val="single" w:sz="4" w:space="0" w:color="auto"/>
            </w:tcBorders>
            <w:vAlign w:val="center"/>
          </w:tcPr>
          <w:p w14:paraId="342B6019" w14:textId="77777777" w:rsidR="009A5186" w:rsidRPr="00AA1113" w:rsidRDefault="009A5186" w:rsidP="00066BE5">
            <w:pPr>
              <w:jc w:val="center"/>
            </w:pPr>
            <w:r>
              <w:t>43 113,82</w:t>
            </w:r>
          </w:p>
        </w:tc>
        <w:tc>
          <w:tcPr>
            <w:tcW w:w="1200" w:type="dxa"/>
            <w:tcBorders>
              <w:top w:val="nil"/>
              <w:left w:val="nil"/>
              <w:bottom w:val="single" w:sz="4" w:space="0" w:color="auto"/>
              <w:right w:val="single" w:sz="4" w:space="0" w:color="auto"/>
            </w:tcBorders>
            <w:vAlign w:val="center"/>
          </w:tcPr>
          <w:p w14:paraId="7F127818" w14:textId="77777777" w:rsidR="009A5186" w:rsidRPr="00AA1113" w:rsidRDefault="009A5186" w:rsidP="00066BE5">
            <w:pPr>
              <w:jc w:val="center"/>
            </w:pPr>
            <w:r>
              <w:t>47 383,81</w:t>
            </w:r>
          </w:p>
        </w:tc>
        <w:tc>
          <w:tcPr>
            <w:tcW w:w="1148" w:type="dxa"/>
            <w:tcBorders>
              <w:top w:val="nil"/>
              <w:left w:val="nil"/>
              <w:bottom w:val="single" w:sz="4" w:space="0" w:color="auto"/>
              <w:right w:val="single" w:sz="4" w:space="0" w:color="auto"/>
            </w:tcBorders>
            <w:vAlign w:val="center"/>
          </w:tcPr>
          <w:p w14:paraId="029628D5" w14:textId="77777777" w:rsidR="009A5186" w:rsidRPr="00AA1113" w:rsidRDefault="009A5186" w:rsidP="00066BE5">
            <w:pPr>
              <w:jc w:val="center"/>
            </w:pPr>
            <w:r>
              <w:t>37 789,98</w:t>
            </w:r>
          </w:p>
        </w:tc>
        <w:tc>
          <w:tcPr>
            <w:tcW w:w="1262" w:type="dxa"/>
            <w:tcBorders>
              <w:top w:val="nil"/>
              <w:left w:val="nil"/>
              <w:bottom w:val="single" w:sz="4" w:space="0" w:color="auto"/>
              <w:right w:val="single" w:sz="4" w:space="0" w:color="auto"/>
            </w:tcBorders>
            <w:vAlign w:val="center"/>
          </w:tcPr>
          <w:p w14:paraId="55A92D73" w14:textId="77777777" w:rsidR="009A5186" w:rsidRPr="00AA1113" w:rsidRDefault="009A5186" w:rsidP="00066BE5">
            <w:pPr>
              <w:jc w:val="center"/>
            </w:pPr>
            <w:r>
              <w:t>40 452,93</w:t>
            </w:r>
          </w:p>
        </w:tc>
        <w:tc>
          <w:tcPr>
            <w:tcW w:w="1214" w:type="dxa"/>
            <w:tcBorders>
              <w:top w:val="nil"/>
              <w:left w:val="nil"/>
              <w:bottom w:val="single" w:sz="4" w:space="0" w:color="auto"/>
              <w:right w:val="single" w:sz="4" w:space="0" w:color="auto"/>
            </w:tcBorders>
            <w:vAlign w:val="center"/>
          </w:tcPr>
          <w:p w14:paraId="564165DA" w14:textId="77777777" w:rsidR="009A5186" w:rsidRPr="00AA1113" w:rsidRDefault="009A5186" w:rsidP="00066BE5">
            <w:pPr>
              <w:jc w:val="center"/>
            </w:pPr>
            <w:r>
              <w:t>39 363,73</w:t>
            </w:r>
          </w:p>
        </w:tc>
      </w:tr>
      <w:tr w:rsidR="009A5186" w:rsidRPr="00332C3A" w14:paraId="0A078AF4" w14:textId="77777777" w:rsidTr="00066BE5">
        <w:trPr>
          <w:trHeight w:val="460"/>
          <w:jc w:val="center"/>
        </w:trPr>
        <w:tc>
          <w:tcPr>
            <w:tcW w:w="666" w:type="dxa"/>
            <w:vMerge/>
            <w:tcBorders>
              <w:left w:val="single" w:sz="4" w:space="0" w:color="auto"/>
              <w:bottom w:val="single" w:sz="4" w:space="0" w:color="auto"/>
              <w:right w:val="single" w:sz="4" w:space="0" w:color="auto"/>
            </w:tcBorders>
            <w:vAlign w:val="center"/>
          </w:tcPr>
          <w:p w14:paraId="19052005" w14:textId="77777777" w:rsidR="009A5186" w:rsidRPr="00332C3A" w:rsidRDefault="009A5186" w:rsidP="00066BE5"/>
        </w:tc>
        <w:tc>
          <w:tcPr>
            <w:tcW w:w="2581" w:type="dxa"/>
            <w:vMerge/>
            <w:tcBorders>
              <w:left w:val="single" w:sz="4" w:space="0" w:color="auto"/>
              <w:bottom w:val="single" w:sz="4" w:space="0" w:color="auto"/>
              <w:right w:val="single" w:sz="4" w:space="0" w:color="auto"/>
            </w:tcBorders>
            <w:vAlign w:val="center"/>
          </w:tcPr>
          <w:p w14:paraId="74AA2965" w14:textId="77777777" w:rsidR="009A5186" w:rsidRPr="00332C3A" w:rsidRDefault="009A5186" w:rsidP="00066BE5"/>
        </w:tc>
        <w:tc>
          <w:tcPr>
            <w:tcW w:w="1625" w:type="dxa"/>
            <w:vMerge/>
            <w:tcBorders>
              <w:left w:val="single" w:sz="4" w:space="0" w:color="auto"/>
              <w:bottom w:val="single" w:sz="4" w:space="0" w:color="auto"/>
              <w:right w:val="single" w:sz="4" w:space="0" w:color="auto"/>
            </w:tcBorders>
            <w:vAlign w:val="center"/>
          </w:tcPr>
          <w:p w14:paraId="3F02EFC4" w14:textId="77777777" w:rsidR="009A5186" w:rsidRPr="00332C3A" w:rsidRDefault="009A5186" w:rsidP="00066BE5"/>
        </w:tc>
        <w:tc>
          <w:tcPr>
            <w:tcW w:w="1654" w:type="dxa"/>
            <w:tcBorders>
              <w:top w:val="nil"/>
              <w:left w:val="nil"/>
              <w:bottom w:val="single" w:sz="4" w:space="0" w:color="auto"/>
              <w:right w:val="single" w:sz="4" w:space="0" w:color="auto"/>
            </w:tcBorders>
            <w:vAlign w:val="center"/>
          </w:tcPr>
          <w:p w14:paraId="6EB51794" w14:textId="77777777" w:rsidR="009A5186" w:rsidRPr="00332C3A" w:rsidRDefault="009A5186" w:rsidP="00066BE5">
            <w:pPr>
              <w:jc w:val="center"/>
            </w:pPr>
            <w:r w:rsidRPr="00332C3A">
              <w:t>областной бюджет</w:t>
            </w:r>
          </w:p>
        </w:tc>
        <w:tc>
          <w:tcPr>
            <w:tcW w:w="1421" w:type="dxa"/>
            <w:tcBorders>
              <w:top w:val="nil"/>
              <w:left w:val="nil"/>
              <w:bottom w:val="single" w:sz="4" w:space="0" w:color="auto"/>
              <w:right w:val="single" w:sz="4" w:space="0" w:color="auto"/>
            </w:tcBorders>
            <w:vAlign w:val="center"/>
          </w:tcPr>
          <w:p w14:paraId="34567FC1" w14:textId="77777777" w:rsidR="009A5186" w:rsidRPr="00AA1113" w:rsidRDefault="009A5186" w:rsidP="00066BE5">
            <w:pPr>
              <w:jc w:val="center"/>
            </w:pPr>
            <w:r>
              <w:t>569 904,50</w:t>
            </w:r>
          </w:p>
        </w:tc>
        <w:tc>
          <w:tcPr>
            <w:tcW w:w="1157" w:type="dxa"/>
            <w:tcBorders>
              <w:top w:val="nil"/>
              <w:left w:val="nil"/>
              <w:bottom w:val="single" w:sz="4" w:space="0" w:color="auto"/>
              <w:right w:val="single" w:sz="4" w:space="0" w:color="auto"/>
            </w:tcBorders>
            <w:vAlign w:val="center"/>
          </w:tcPr>
          <w:p w14:paraId="756FD3AB" w14:textId="77777777" w:rsidR="009A5186" w:rsidRPr="00AA1113" w:rsidRDefault="009A5186" w:rsidP="00066BE5">
            <w:pPr>
              <w:jc w:val="center"/>
            </w:pPr>
            <w:r>
              <w:t>84 447,00</w:t>
            </w:r>
          </w:p>
        </w:tc>
        <w:tc>
          <w:tcPr>
            <w:tcW w:w="1129" w:type="dxa"/>
            <w:tcBorders>
              <w:top w:val="nil"/>
              <w:left w:val="nil"/>
              <w:bottom w:val="single" w:sz="4" w:space="0" w:color="auto"/>
              <w:right w:val="single" w:sz="4" w:space="0" w:color="auto"/>
            </w:tcBorders>
            <w:vAlign w:val="center"/>
          </w:tcPr>
          <w:p w14:paraId="5E184F0A" w14:textId="77777777" w:rsidR="009A5186" w:rsidRPr="00AA1113" w:rsidRDefault="009A5186" w:rsidP="00066BE5">
            <w:pPr>
              <w:jc w:val="center"/>
            </w:pPr>
            <w:r>
              <w:t>116 421,60</w:t>
            </w:r>
          </w:p>
        </w:tc>
        <w:tc>
          <w:tcPr>
            <w:tcW w:w="1200" w:type="dxa"/>
            <w:tcBorders>
              <w:top w:val="nil"/>
              <w:left w:val="nil"/>
              <w:bottom w:val="single" w:sz="4" w:space="0" w:color="auto"/>
              <w:right w:val="single" w:sz="4" w:space="0" w:color="auto"/>
            </w:tcBorders>
            <w:vAlign w:val="center"/>
          </w:tcPr>
          <w:p w14:paraId="659D1FA7" w14:textId="77777777" w:rsidR="009A5186" w:rsidRPr="00AA1113" w:rsidRDefault="009A5186" w:rsidP="00066BE5">
            <w:pPr>
              <w:jc w:val="center"/>
            </w:pPr>
            <w:r>
              <w:t>111 661,10</w:t>
            </w:r>
          </w:p>
        </w:tc>
        <w:tc>
          <w:tcPr>
            <w:tcW w:w="1148" w:type="dxa"/>
            <w:tcBorders>
              <w:top w:val="nil"/>
              <w:left w:val="nil"/>
              <w:bottom w:val="single" w:sz="4" w:space="0" w:color="auto"/>
              <w:right w:val="single" w:sz="4" w:space="0" w:color="auto"/>
            </w:tcBorders>
            <w:vAlign w:val="center"/>
          </w:tcPr>
          <w:p w14:paraId="57D42E85" w14:textId="77777777" w:rsidR="009A5186" w:rsidRPr="00AA1113" w:rsidRDefault="009A5186" w:rsidP="00066BE5">
            <w:pPr>
              <w:jc w:val="center"/>
            </w:pPr>
            <w:r>
              <w:t>91 901,40</w:t>
            </w:r>
          </w:p>
        </w:tc>
        <w:tc>
          <w:tcPr>
            <w:tcW w:w="1262" w:type="dxa"/>
            <w:tcBorders>
              <w:top w:val="nil"/>
              <w:left w:val="nil"/>
              <w:bottom w:val="single" w:sz="4" w:space="0" w:color="auto"/>
              <w:right w:val="single" w:sz="4" w:space="0" w:color="auto"/>
            </w:tcBorders>
            <w:vAlign w:val="center"/>
          </w:tcPr>
          <w:p w14:paraId="020990E4" w14:textId="77777777" w:rsidR="009A5186" w:rsidRPr="00AA1113" w:rsidRDefault="009A5186" w:rsidP="00066BE5">
            <w:pPr>
              <w:jc w:val="center"/>
            </w:pPr>
            <w:r>
              <w:t>87 318,70</w:t>
            </w:r>
          </w:p>
        </w:tc>
        <w:tc>
          <w:tcPr>
            <w:tcW w:w="1214" w:type="dxa"/>
            <w:tcBorders>
              <w:top w:val="nil"/>
              <w:left w:val="nil"/>
              <w:bottom w:val="single" w:sz="4" w:space="0" w:color="auto"/>
              <w:right w:val="single" w:sz="4" w:space="0" w:color="auto"/>
            </w:tcBorders>
            <w:vAlign w:val="center"/>
          </w:tcPr>
          <w:p w14:paraId="440835DF" w14:textId="77777777" w:rsidR="009A5186" w:rsidRPr="00AA1113" w:rsidRDefault="009A5186" w:rsidP="00066BE5">
            <w:pPr>
              <w:jc w:val="center"/>
            </w:pPr>
            <w:r>
              <w:t>78 154,70</w:t>
            </w:r>
          </w:p>
        </w:tc>
      </w:tr>
      <w:tr w:rsidR="009A5186" w:rsidRPr="00332C3A" w14:paraId="2FAD2FA1" w14:textId="77777777" w:rsidTr="00066BE5">
        <w:trPr>
          <w:trHeight w:val="610"/>
          <w:jc w:val="center"/>
        </w:trPr>
        <w:tc>
          <w:tcPr>
            <w:tcW w:w="666" w:type="dxa"/>
            <w:vMerge w:val="restart"/>
            <w:tcBorders>
              <w:top w:val="single" w:sz="4" w:space="0" w:color="auto"/>
              <w:left w:val="single" w:sz="4" w:space="0" w:color="auto"/>
              <w:bottom w:val="single" w:sz="4" w:space="0" w:color="auto"/>
              <w:right w:val="single" w:sz="4" w:space="0" w:color="auto"/>
            </w:tcBorders>
          </w:tcPr>
          <w:p w14:paraId="5E6A5C13" w14:textId="77777777" w:rsidR="009A5186" w:rsidRDefault="009A5186" w:rsidP="00066BE5">
            <w:pPr>
              <w:jc w:val="center"/>
            </w:pPr>
          </w:p>
          <w:p w14:paraId="315B2FE7" w14:textId="77777777" w:rsidR="009A5186" w:rsidRDefault="009A5186" w:rsidP="00066BE5">
            <w:pPr>
              <w:jc w:val="center"/>
            </w:pPr>
            <w:r>
              <w:t>1.</w:t>
            </w:r>
          </w:p>
          <w:p w14:paraId="12497315" w14:textId="77777777" w:rsidR="009A5186" w:rsidRDefault="009A5186" w:rsidP="00066BE5">
            <w:pPr>
              <w:jc w:val="center"/>
            </w:pPr>
          </w:p>
          <w:p w14:paraId="26D0AF04" w14:textId="77777777" w:rsidR="009A5186" w:rsidRDefault="009A5186" w:rsidP="00066BE5">
            <w:pPr>
              <w:jc w:val="center"/>
            </w:pPr>
          </w:p>
          <w:p w14:paraId="2ED703BF" w14:textId="77777777" w:rsidR="009A5186" w:rsidRDefault="009A5186" w:rsidP="00066BE5">
            <w:pPr>
              <w:jc w:val="center"/>
            </w:pPr>
          </w:p>
          <w:p w14:paraId="09B78152" w14:textId="77777777" w:rsidR="009A5186" w:rsidRDefault="009A5186" w:rsidP="00066BE5">
            <w:pPr>
              <w:jc w:val="center"/>
            </w:pPr>
          </w:p>
          <w:p w14:paraId="5FE8CC7A" w14:textId="77777777" w:rsidR="009A5186" w:rsidRDefault="009A5186" w:rsidP="00066BE5">
            <w:pPr>
              <w:jc w:val="center"/>
            </w:pPr>
          </w:p>
          <w:p w14:paraId="00F94C2D" w14:textId="77777777" w:rsidR="009A5186" w:rsidRDefault="009A5186" w:rsidP="00066BE5">
            <w:pPr>
              <w:jc w:val="center"/>
            </w:pPr>
          </w:p>
          <w:p w14:paraId="76EC0461" w14:textId="77777777" w:rsidR="009A5186" w:rsidRDefault="009A5186" w:rsidP="00066BE5">
            <w:pPr>
              <w:jc w:val="center"/>
            </w:pPr>
          </w:p>
          <w:p w14:paraId="5770F99F" w14:textId="77777777" w:rsidR="009A5186" w:rsidRDefault="009A5186" w:rsidP="00066BE5">
            <w:pPr>
              <w:jc w:val="center"/>
            </w:pPr>
          </w:p>
          <w:p w14:paraId="24251BDC" w14:textId="77777777" w:rsidR="009A5186" w:rsidRPr="00332C3A" w:rsidRDefault="009A5186" w:rsidP="00066BE5">
            <w:pPr>
              <w:jc w:val="center"/>
            </w:pPr>
            <w:r>
              <w:t>1.1.</w:t>
            </w:r>
          </w:p>
        </w:tc>
        <w:tc>
          <w:tcPr>
            <w:tcW w:w="14391" w:type="dxa"/>
            <w:gridSpan w:val="10"/>
            <w:tcBorders>
              <w:top w:val="single" w:sz="4" w:space="0" w:color="auto"/>
              <w:left w:val="nil"/>
              <w:bottom w:val="single" w:sz="4" w:space="0" w:color="auto"/>
              <w:right w:val="single" w:sz="4" w:space="0" w:color="auto"/>
            </w:tcBorders>
            <w:vAlign w:val="center"/>
          </w:tcPr>
          <w:p w14:paraId="3EAA8B42" w14:textId="77777777" w:rsidR="009A5186" w:rsidRPr="00332C3A" w:rsidRDefault="009A5186" w:rsidP="00066BE5">
            <w:pPr>
              <w:jc w:val="center"/>
              <w:rPr>
                <w:b/>
              </w:rPr>
            </w:pPr>
            <w:r>
              <w:rPr>
                <w:b/>
              </w:rPr>
              <w:t xml:space="preserve">Подпрограмма «Управление муниципальными финансами Черемховского районного муниципального образования, организация </w:t>
            </w:r>
            <w:proofErr w:type="gramStart"/>
            <w:r>
              <w:rPr>
                <w:b/>
              </w:rPr>
              <w:t xml:space="preserve">составления,  </w:t>
            </w:r>
            <w:r w:rsidRPr="00212306">
              <w:rPr>
                <w:b/>
              </w:rPr>
              <w:t>исполнения</w:t>
            </w:r>
            <w:proofErr w:type="gramEnd"/>
            <w:r w:rsidRPr="00212306">
              <w:rPr>
                <w:b/>
              </w:rPr>
              <w:t xml:space="preserve"> и контроля за  исполнением районного бюджета</w:t>
            </w:r>
            <w:r>
              <w:rPr>
                <w:b/>
              </w:rPr>
              <w:t>» на 2018 – 2023 годы</w:t>
            </w:r>
          </w:p>
        </w:tc>
      </w:tr>
      <w:tr w:rsidR="009A5186" w:rsidRPr="00332C3A" w14:paraId="450FBEEC" w14:textId="77777777" w:rsidTr="00066BE5">
        <w:trPr>
          <w:trHeight w:val="328"/>
          <w:jc w:val="center"/>
        </w:trPr>
        <w:tc>
          <w:tcPr>
            <w:tcW w:w="666" w:type="dxa"/>
            <w:vMerge/>
            <w:tcBorders>
              <w:top w:val="single" w:sz="4" w:space="0" w:color="auto"/>
              <w:left w:val="single" w:sz="4" w:space="0" w:color="auto"/>
              <w:bottom w:val="single" w:sz="4" w:space="0" w:color="auto"/>
              <w:right w:val="single" w:sz="4" w:space="0" w:color="auto"/>
            </w:tcBorders>
            <w:vAlign w:val="center"/>
          </w:tcPr>
          <w:p w14:paraId="2209065C" w14:textId="77777777" w:rsidR="009A5186" w:rsidRPr="00332C3A" w:rsidRDefault="009A5186" w:rsidP="00066BE5"/>
        </w:tc>
        <w:tc>
          <w:tcPr>
            <w:tcW w:w="2581" w:type="dxa"/>
            <w:vMerge w:val="restart"/>
            <w:tcBorders>
              <w:top w:val="single" w:sz="4" w:space="0" w:color="auto"/>
              <w:left w:val="single" w:sz="4" w:space="0" w:color="auto"/>
              <w:right w:val="single" w:sz="4" w:space="0" w:color="auto"/>
            </w:tcBorders>
          </w:tcPr>
          <w:p w14:paraId="4F45CD37" w14:textId="77777777" w:rsidR="009A5186" w:rsidRDefault="009A5186" w:rsidP="00066BE5"/>
          <w:p w14:paraId="43DE8FFF" w14:textId="77777777" w:rsidR="009A5186" w:rsidRPr="00332C3A" w:rsidRDefault="009A5186" w:rsidP="00066BE5">
            <w:r w:rsidRPr="00332C3A">
              <w:t xml:space="preserve">Всего по   </w:t>
            </w:r>
            <w:r>
              <w:t>Подпрограмме</w:t>
            </w:r>
            <w:r w:rsidRPr="00332C3A">
              <w:t xml:space="preserve"> </w:t>
            </w:r>
          </w:p>
        </w:tc>
        <w:tc>
          <w:tcPr>
            <w:tcW w:w="1625" w:type="dxa"/>
            <w:vMerge w:val="restart"/>
            <w:tcBorders>
              <w:top w:val="nil"/>
              <w:left w:val="single" w:sz="4" w:space="0" w:color="auto"/>
              <w:right w:val="single" w:sz="4" w:space="0" w:color="auto"/>
            </w:tcBorders>
          </w:tcPr>
          <w:p w14:paraId="4C46FB62" w14:textId="77777777" w:rsidR="009A5186" w:rsidRPr="00332C3A" w:rsidRDefault="009A5186" w:rsidP="00066BE5">
            <w:pPr>
              <w:jc w:val="center"/>
            </w:pPr>
            <w:r w:rsidRPr="00332C3A">
              <w:t> </w:t>
            </w:r>
          </w:p>
        </w:tc>
        <w:tc>
          <w:tcPr>
            <w:tcW w:w="1654" w:type="dxa"/>
            <w:tcBorders>
              <w:top w:val="nil"/>
              <w:left w:val="nil"/>
              <w:bottom w:val="single" w:sz="4" w:space="0" w:color="auto"/>
              <w:right w:val="single" w:sz="4" w:space="0" w:color="auto"/>
            </w:tcBorders>
            <w:vAlign w:val="center"/>
          </w:tcPr>
          <w:p w14:paraId="5A26BEF5" w14:textId="77777777" w:rsidR="009A5186" w:rsidRPr="00332C3A" w:rsidRDefault="009A5186" w:rsidP="00066BE5">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14:paraId="1B78AD79" w14:textId="77777777" w:rsidR="009A5186" w:rsidRPr="00C55F8F" w:rsidRDefault="009A5186" w:rsidP="00066BE5">
            <w:pPr>
              <w:jc w:val="center"/>
            </w:pPr>
            <w:r>
              <w:t>197 989,33</w:t>
            </w:r>
          </w:p>
        </w:tc>
        <w:tc>
          <w:tcPr>
            <w:tcW w:w="1157" w:type="dxa"/>
            <w:tcBorders>
              <w:top w:val="single" w:sz="4" w:space="0" w:color="auto"/>
              <w:left w:val="nil"/>
              <w:bottom w:val="single" w:sz="4" w:space="0" w:color="auto"/>
              <w:right w:val="single" w:sz="4" w:space="0" w:color="auto"/>
            </w:tcBorders>
            <w:vAlign w:val="center"/>
          </w:tcPr>
          <w:p w14:paraId="7FA3C715" w14:textId="77777777" w:rsidR="009A5186" w:rsidRPr="00332C3A" w:rsidRDefault="009A5186" w:rsidP="00066BE5">
            <w:pPr>
              <w:jc w:val="center"/>
            </w:pPr>
            <w:r>
              <w:t>34 519,07</w:t>
            </w:r>
          </w:p>
        </w:tc>
        <w:tc>
          <w:tcPr>
            <w:tcW w:w="1129" w:type="dxa"/>
            <w:tcBorders>
              <w:top w:val="single" w:sz="4" w:space="0" w:color="auto"/>
              <w:left w:val="nil"/>
              <w:bottom w:val="single" w:sz="4" w:space="0" w:color="auto"/>
              <w:right w:val="single" w:sz="4" w:space="0" w:color="auto"/>
            </w:tcBorders>
            <w:vAlign w:val="center"/>
          </w:tcPr>
          <w:p w14:paraId="49195F73" w14:textId="77777777" w:rsidR="009A5186" w:rsidRPr="00332C3A" w:rsidRDefault="009A5186" w:rsidP="00066BE5">
            <w:pPr>
              <w:jc w:val="center"/>
            </w:pPr>
            <w:r>
              <w:t>38 843,72</w:t>
            </w:r>
          </w:p>
        </w:tc>
        <w:tc>
          <w:tcPr>
            <w:tcW w:w="1200" w:type="dxa"/>
            <w:tcBorders>
              <w:top w:val="single" w:sz="4" w:space="0" w:color="auto"/>
              <w:left w:val="nil"/>
              <w:bottom w:val="single" w:sz="4" w:space="0" w:color="auto"/>
              <w:right w:val="single" w:sz="4" w:space="0" w:color="auto"/>
            </w:tcBorders>
            <w:vAlign w:val="center"/>
          </w:tcPr>
          <w:p w14:paraId="6D6F8B20" w14:textId="77777777" w:rsidR="009A5186" w:rsidRPr="00332C3A" w:rsidRDefault="009A5186" w:rsidP="00066BE5">
            <w:pPr>
              <w:jc w:val="center"/>
            </w:pPr>
            <w:r>
              <w:t>42 729,71</w:t>
            </w:r>
          </w:p>
        </w:tc>
        <w:tc>
          <w:tcPr>
            <w:tcW w:w="1148" w:type="dxa"/>
            <w:tcBorders>
              <w:top w:val="single" w:sz="4" w:space="0" w:color="auto"/>
              <w:left w:val="nil"/>
              <w:bottom w:val="single" w:sz="4" w:space="0" w:color="auto"/>
              <w:right w:val="single" w:sz="4" w:space="0" w:color="auto"/>
            </w:tcBorders>
            <w:vAlign w:val="center"/>
          </w:tcPr>
          <w:p w14:paraId="6B394E59" w14:textId="77777777" w:rsidR="009A5186" w:rsidRDefault="009A5186" w:rsidP="00066BE5">
            <w:pPr>
              <w:jc w:val="center"/>
            </w:pPr>
            <w:r>
              <w:t>29 680,58</w:t>
            </w:r>
          </w:p>
        </w:tc>
        <w:tc>
          <w:tcPr>
            <w:tcW w:w="1262" w:type="dxa"/>
            <w:tcBorders>
              <w:top w:val="single" w:sz="4" w:space="0" w:color="auto"/>
              <w:left w:val="nil"/>
              <w:bottom w:val="single" w:sz="4" w:space="0" w:color="auto"/>
              <w:right w:val="single" w:sz="4" w:space="0" w:color="auto"/>
            </w:tcBorders>
            <w:vAlign w:val="center"/>
          </w:tcPr>
          <w:p w14:paraId="107F92C3" w14:textId="77777777" w:rsidR="009A5186" w:rsidRDefault="009A5186" w:rsidP="00066BE5">
            <w:pPr>
              <w:jc w:val="center"/>
            </w:pPr>
            <w:r>
              <w:t>30 690,13</w:t>
            </w:r>
          </w:p>
        </w:tc>
        <w:tc>
          <w:tcPr>
            <w:tcW w:w="1214" w:type="dxa"/>
            <w:tcBorders>
              <w:top w:val="single" w:sz="4" w:space="0" w:color="auto"/>
              <w:left w:val="nil"/>
              <w:bottom w:val="single" w:sz="4" w:space="0" w:color="auto"/>
              <w:right w:val="single" w:sz="4" w:space="0" w:color="auto"/>
            </w:tcBorders>
            <w:vAlign w:val="center"/>
          </w:tcPr>
          <w:p w14:paraId="092E0202" w14:textId="77777777" w:rsidR="009A5186" w:rsidRDefault="009A5186" w:rsidP="00066BE5">
            <w:pPr>
              <w:jc w:val="center"/>
            </w:pPr>
            <w:r>
              <w:t>21 526,13</w:t>
            </w:r>
          </w:p>
        </w:tc>
      </w:tr>
      <w:tr w:rsidR="009A5186" w:rsidRPr="00332C3A" w14:paraId="309F6E1C" w14:textId="77777777" w:rsidTr="00066BE5">
        <w:trPr>
          <w:trHeight w:val="261"/>
          <w:jc w:val="center"/>
        </w:trPr>
        <w:tc>
          <w:tcPr>
            <w:tcW w:w="666" w:type="dxa"/>
            <w:vMerge/>
            <w:tcBorders>
              <w:top w:val="single" w:sz="4" w:space="0" w:color="auto"/>
              <w:left w:val="single" w:sz="4" w:space="0" w:color="auto"/>
              <w:bottom w:val="single" w:sz="4" w:space="0" w:color="auto"/>
              <w:right w:val="single" w:sz="4" w:space="0" w:color="auto"/>
            </w:tcBorders>
            <w:vAlign w:val="center"/>
          </w:tcPr>
          <w:p w14:paraId="081C466B" w14:textId="77777777" w:rsidR="009A5186" w:rsidRPr="00332C3A" w:rsidRDefault="009A5186" w:rsidP="00066BE5"/>
        </w:tc>
        <w:tc>
          <w:tcPr>
            <w:tcW w:w="2581" w:type="dxa"/>
            <w:vMerge/>
            <w:tcBorders>
              <w:left w:val="single" w:sz="4" w:space="0" w:color="auto"/>
              <w:right w:val="single" w:sz="4" w:space="0" w:color="auto"/>
            </w:tcBorders>
            <w:vAlign w:val="center"/>
          </w:tcPr>
          <w:p w14:paraId="3FC632D0" w14:textId="77777777" w:rsidR="009A5186" w:rsidRPr="00332C3A" w:rsidRDefault="009A5186" w:rsidP="00066BE5"/>
        </w:tc>
        <w:tc>
          <w:tcPr>
            <w:tcW w:w="1625" w:type="dxa"/>
            <w:vMerge/>
            <w:tcBorders>
              <w:left w:val="single" w:sz="4" w:space="0" w:color="auto"/>
              <w:right w:val="single" w:sz="4" w:space="0" w:color="auto"/>
            </w:tcBorders>
            <w:vAlign w:val="center"/>
          </w:tcPr>
          <w:p w14:paraId="31983B64" w14:textId="77777777" w:rsidR="009A5186" w:rsidRPr="00332C3A" w:rsidRDefault="009A5186" w:rsidP="00066BE5"/>
        </w:tc>
        <w:tc>
          <w:tcPr>
            <w:tcW w:w="1654" w:type="dxa"/>
            <w:tcBorders>
              <w:top w:val="nil"/>
              <w:left w:val="nil"/>
              <w:bottom w:val="single" w:sz="4" w:space="0" w:color="auto"/>
              <w:right w:val="single" w:sz="4" w:space="0" w:color="auto"/>
            </w:tcBorders>
            <w:vAlign w:val="center"/>
          </w:tcPr>
          <w:p w14:paraId="382B3F66" w14:textId="77777777" w:rsidR="009A5186" w:rsidRPr="00332C3A" w:rsidRDefault="009A5186" w:rsidP="00066BE5">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14:paraId="6E2BFE40" w14:textId="77777777" w:rsidR="009A5186" w:rsidRPr="00C55F8F" w:rsidRDefault="009A5186" w:rsidP="00066BE5">
            <w:pPr>
              <w:jc w:val="center"/>
            </w:pPr>
            <w:r>
              <w:t>149 749,33</w:t>
            </w:r>
          </w:p>
        </w:tc>
        <w:tc>
          <w:tcPr>
            <w:tcW w:w="1157" w:type="dxa"/>
            <w:tcBorders>
              <w:top w:val="single" w:sz="4" w:space="0" w:color="auto"/>
              <w:left w:val="nil"/>
              <w:bottom w:val="single" w:sz="4" w:space="0" w:color="auto"/>
              <w:right w:val="single" w:sz="4" w:space="0" w:color="auto"/>
            </w:tcBorders>
            <w:vAlign w:val="center"/>
          </w:tcPr>
          <w:p w14:paraId="28C5C10E" w14:textId="77777777" w:rsidR="009A5186" w:rsidRPr="00332C3A" w:rsidRDefault="009A5186" w:rsidP="00066BE5">
            <w:pPr>
              <w:jc w:val="center"/>
            </w:pPr>
            <w:r>
              <w:t>32 446,07</w:t>
            </w:r>
          </w:p>
        </w:tc>
        <w:tc>
          <w:tcPr>
            <w:tcW w:w="1129" w:type="dxa"/>
            <w:tcBorders>
              <w:top w:val="single" w:sz="4" w:space="0" w:color="auto"/>
              <w:left w:val="nil"/>
              <w:bottom w:val="single" w:sz="4" w:space="0" w:color="auto"/>
              <w:right w:val="single" w:sz="4" w:space="0" w:color="auto"/>
            </w:tcBorders>
            <w:vAlign w:val="center"/>
          </w:tcPr>
          <w:p w14:paraId="458C0DD4" w14:textId="77777777" w:rsidR="009A5186" w:rsidRPr="00332C3A" w:rsidRDefault="009A5186" w:rsidP="00066BE5">
            <w:pPr>
              <w:jc w:val="center"/>
            </w:pPr>
            <w:r>
              <w:t>25 452,72</w:t>
            </w:r>
          </w:p>
        </w:tc>
        <w:tc>
          <w:tcPr>
            <w:tcW w:w="1200" w:type="dxa"/>
            <w:tcBorders>
              <w:top w:val="single" w:sz="4" w:space="0" w:color="auto"/>
              <w:left w:val="nil"/>
              <w:bottom w:val="single" w:sz="4" w:space="0" w:color="auto"/>
              <w:right w:val="single" w:sz="4" w:space="0" w:color="auto"/>
            </w:tcBorders>
            <w:vAlign w:val="center"/>
          </w:tcPr>
          <w:p w14:paraId="28FB4C64" w14:textId="77777777" w:rsidR="009A5186" w:rsidRPr="00332C3A" w:rsidRDefault="009A5186" w:rsidP="00066BE5">
            <w:pPr>
              <w:jc w:val="center"/>
            </w:pPr>
            <w:r>
              <w:t>28 885,71</w:t>
            </w:r>
          </w:p>
        </w:tc>
        <w:tc>
          <w:tcPr>
            <w:tcW w:w="1148" w:type="dxa"/>
            <w:tcBorders>
              <w:top w:val="single" w:sz="4" w:space="0" w:color="auto"/>
              <w:left w:val="nil"/>
              <w:bottom w:val="single" w:sz="4" w:space="0" w:color="auto"/>
              <w:right w:val="single" w:sz="4" w:space="0" w:color="auto"/>
            </w:tcBorders>
            <w:vAlign w:val="center"/>
          </w:tcPr>
          <w:p w14:paraId="4BAE7204" w14:textId="77777777" w:rsidR="009A5186" w:rsidRDefault="009A5186" w:rsidP="00066BE5">
            <w:pPr>
              <w:jc w:val="center"/>
            </w:pPr>
            <w:r>
              <w:t>19 912,58</w:t>
            </w:r>
          </w:p>
        </w:tc>
        <w:tc>
          <w:tcPr>
            <w:tcW w:w="1262" w:type="dxa"/>
            <w:tcBorders>
              <w:top w:val="single" w:sz="4" w:space="0" w:color="auto"/>
              <w:left w:val="nil"/>
              <w:bottom w:val="single" w:sz="4" w:space="0" w:color="auto"/>
              <w:right w:val="single" w:sz="4" w:space="0" w:color="auto"/>
            </w:tcBorders>
            <w:vAlign w:val="center"/>
          </w:tcPr>
          <w:p w14:paraId="7E58ED8C" w14:textId="77777777" w:rsidR="009A5186" w:rsidRDefault="009A5186" w:rsidP="00066BE5">
            <w:pPr>
              <w:jc w:val="center"/>
            </w:pPr>
            <w:r>
              <w:t>21 526,13</w:t>
            </w:r>
          </w:p>
        </w:tc>
        <w:tc>
          <w:tcPr>
            <w:tcW w:w="1214" w:type="dxa"/>
            <w:tcBorders>
              <w:top w:val="single" w:sz="4" w:space="0" w:color="auto"/>
              <w:left w:val="nil"/>
              <w:bottom w:val="single" w:sz="4" w:space="0" w:color="auto"/>
              <w:right w:val="single" w:sz="4" w:space="0" w:color="auto"/>
            </w:tcBorders>
            <w:vAlign w:val="center"/>
          </w:tcPr>
          <w:p w14:paraId="349E1BDB" w14:textId="77777777" w:rsidR="009A5186" w:rsidRDefault="009A5186" w:rsidP="00066BE5">
            <w:pPr>
              <w:jc w:val="center"/>
            </w:pPr>
            <w:r>
              <w:t>21 526,13</w:t>
            </w:r>
          </w:p>
        </w:tc>
      </w:tr>
      <w:tr w:rsidR="009A5186" w:rsidRPr="00332C3A" w14:paraId="527F1C3C" w14:textId="77777777" w:rsidTr="00066BE5">
        <w:trPr>
          <w:trHeight w:val="261"/>
          <w:jc w:val="center"/>
        </w:trPr>
        <w:tc>
          <w:tcPr>
            <w:tcW w:w="666" w:type="dxa"/>
            <w:vMerge/>
            <w:tcBorders>
              <w:top w:val="single" w:sz="4" w:space="0" w:color="auto"/>
              <w:left w:val="single" w:sz="4" w:space="0" w:color="auto"/>
              <w:bottom w:val="single" w:sz="4" w:space="0" w:color="auto"/>
              <w:right w:val="single" w:sz="4" w:space="0" w:color="auto"/>
            </w:tcBorders>
            <w:vAlign w:val="center"/>
          </w:tcPr>
          <w:p w14:paraId="6F5001EF" w14:textId="77777777" w:rsidR="009A5186" w:rsidRPr="00332C3A" w:rsidRDefault="009A5186" w:rsidP="00066BE5"/>
        </w:tc>
        <w:tc>
          <w:tcPr>
            <w:tcW w:w="2581" w:type="dxa"/>
            <w:vMerge/>
            <w:tcBorders>
              <w:left w:val="single" w:sz="4" w:space="0" w:color="auto"/>
              <w:bottom w:val="single" w:sz="4" w:space="0" w:color="auto"/>
              <w:right w:val="single" w:sz="4" w:space="0" w:color="auto"/>
            </w:tcBorders>
            <w:vAlign w:val="center"/>
          </w:tcPr>
          <w:p w14:paraId="6B671EE4" w14:textId="77777777" w:rsidR="009A5186" w:rsidRPr="00332C3A" w:rsidRDefault="009A5186" w:rsidP="00066BE5"/>
        </w:tc>
        <w:tc>
          <w:tcPr>
            <w:tcW w:w="1625" w:type="dxa"/>
            <w:vMerge/>
            <w:tcBorders>
              <w:left w:val="single" w:sz="4" w:space="0" w:color="auto"/>
              <w:bottom w:val="single" w:sz="4" w:space="0" w:color="auto"/>
              <w:right w:val="single" w:sz="4" w:space="0" w:color="auto"/>
            </w:tcBorders>
            <w:vAlign w:val="center"/>
          </w:tcPr>
          <w:p w14:paraId="6E18EE69" w14:textId="77777777" w:rsidR="009A5186" w:rsidRPr="00332C3A" w:rsidRDefault="009A5186" w:rsidP="00066BE5"/>
        </w:tc>
        <w:tc>
          <w:tcPr>
            <w:tcW w:w="1654" w:type="dxa"/>
            <w:tcBorders>
              <w:top w:val="nil"/>
              <w:left w:val="nil"/>
              <w:bottom w:val="single" w:sz="4" w:space="0" w:color="auto"/>
              <w:right w:val="single" w:sz="4" w:space="0" w:color="auto"/>
            </w:tcBorders>
            <w:vAlign w:val="center"/>
          </w:tcPr>
          <w:p w14:paraId="4D7F2D67" w14:textId="77777777" w:rsidR="009A5186" w:rsidRPr="00332C3A" w:rsidRDefault="009A5186" w:rsidP="00066BE5">
            <w:pPr>
              <w:jc w:val="center"/>
            </w:pPr>
            <w:r w:rsidRPr="00332C3A">
              <w:t>областной бюджет</w:t>
            </w:r>
          </w:p>
        </w:tc>
        <w:tc>
          <w:tcPr>
            <w:tcW w:w="1421" w:type="dxa"/>
            <w:tcBorders>
              <w:top w:val="single" w:sz="4" w:space="0" w:color="auto"/>
              <w:left w:val="nil"/>
              <w:bottom w:val="single" w:sz="4" w:space="0" w:color="auto"/>
              <w:right w:val="single" w:sz="4" w:space="0" w:color="auto"/>
            </w:tcBorders>
            <w:vAlign w:val="center"/>
          </w:tcPr>
          <w:p w14:paraId="22FD9A9E" w14:textId="77777777" w:rsidR="009A5186" w:rsidRDefault="009A5186" w:rsidP="00066BE5">
            <w:pPr>
              <w:jc w:val="center"/>
            </w:pPr>
            <w:r>
              <w:t>48 240,00</w:t>
            </w:r>
          </w:p>
        </w:tc>
        <w:tc>
          <w:tcPr>
            <w:tcW w:w="1157" w:type="dxa"/>
            <w:tcBorders>
              <w:top w:val="single" w:sz="4" w:space="0" w:color="auto"/>
              <w:left w:val="nil"/>
              <w:bottom w:val="single" w:sz="4" w:space="0" w:color="auto"/>
              <w:right w:val="single" w:sz="4" w:space="0" w:color="auto"/>
            </w:tcBorders>
            <w:vAlign w:val="center"/>
          </w:tcPr>
          <w:p w14:paraId="76215CD6" w14:textId="77777777" w:rsidR="009A5186" w:rsidRDefault="009A5186" w:rsidP="00066BE5">
            <w:pPr>
              <w:jc w:val="center"/>
            </w:pPr>
            <w:r>
              <w:t>2 073,00</w:t>
            </w:r>
          </w:p>
        </w:tc>
        <w:tc>
          <w:tcPr>
            <w:tcW w:w="1129" w:type="dxa"/>
            <w:tcBorders>
              <w:top w:val="single" w:sz="4" w:space="0" w:color="auto"/>
              <w:left w:val="nil"/>
              <w:bottom w:val="single" w:sz="4" w:space="0" w:color="auto"/>
              <w:right w:val="single" w:sz="4" w:space="0" w:color="auto"/>
            </w:tcBorders>
            <w:vAlign w:val="center"/>
          </w:tcPr>
          <w:p w14:paraId="78F37BD8" w14:textId="77777777" w:rsidR="009A5186" w:rsidRDefault="009A5186" w:rsidP="00066BE5">
            <w:pPr>
              <w:jc w:val="center"/>
            </w:pPr>
            <w:r>
              <w:t>13 391,00</w:t>
            </w:r>
          </w:p>
        </w:tc>
        <w:tc>
          <w:tcPr>
            <w:tcW w:w="1200" w:type="dxa"/>
            <w:tcBorders>
              <w:top w:val="single" w:sz="4" w:space="0" w:color="auto"/>
              <w:left w:val="nil"/>
              <w:bottom w:val="single" w:sz="4" w:space="0" w:color="auto"/>
              <w:right w:val="single" w:sz="4" w:space="0" w:color="auto"/>
            </w:tcBorders>
            <w:vAlign w:val="center"/>
          </w:tcPr>
          <w:p w14:paraId="2FE30249" w14:textId="77777777" w:rsidR="009A5186" w:rsidRDefault="009A5186" w:rsidP="00066BE5">
            <w:pPr>
              <w:jc w:val="center"/>
            </w:pPr>
            <w:r>
              <w:t>13 844,00</w:t>
            </w:r>
          </w:p>
        </w:tc>
        <w:tc>
          <w:tcPr>
            <w:tcW w:w="1148" w:type="dxa"/>
            <w:tcBorders>
              <w:top w:val="single" w:sz="4" w:space="0" w:color="auto"/>
              <w:left w:val="nil"/>
              <w:bottom w:val="single" w:sz="4" w:space="0" w:color="auto"/>
              <w:right w:val="single" w:sz="4" w:space="0" w:color="auto"/>
            </w:tcBorders>
            <w:vAlign w:val="center"/>
          </w:tcPr>
          <w:p w14:paraId="32DB64E4" w14:textId="77777777" w:rsidR="009A5186" w:rsidRPr="00C83B48" w:rsidRDefault="009A5186" w:rsidP="00066BE5">
            <w:pPr>
              <w:jc w:val="center"/>
            </w:pPr>
            <w:r>
              <w:t>9 768,00</w:t>
            </w:r>
          </w:p>
        </w:tc>
        <w:tc>
          <w:tcPr>
            <w:tcW w:w="1262" w:type="dxa"/>
            <w:tcBorders>
              <w:top w:val="single" w:sz="4" w:space="0" w:color="auto"/>
              <w:left w:val="nil"/>
              <w:bottom w:val="single" w:sz="4" w:space="0" w:color="auto"/>
              <w:right w:val="single" w:sz="4" w:space="0" w:color="auto"/>
            </w:tcBorders>
            <w:vAlign w:val="center"/>
          </w:tcPr>
          <w:p w14:paraId="25BA456A" w14:textId="77777777" w:rsidR="009A5186" w:rsidRPr="00C83B48" w:rsidRDefault="009A5186" w:rsidP="00066BE5">
            <w:pPr>
              <w:jc w:val="center"/>
            </w:pPr>
            <w:r>
              <w:t>9 164,00</w:t>
            </w:r>
          </w:p>
        </w:tc>
        <w:tc>
          <w:tcPr>
            <w:tcW w:w="1214" w:type="dxa"/>
            <w:tcBorders>
              <w:top w:val="single" w:sz="4" w:space="0" w:color="auto"/>
              <w:left w:val="nil"/>
              <w:bottom w:val="single" w:sz="4" w:space="0" w:color="auto"/>
              <w:right w:val="single" w:sz="4" w:space="0" w:color="auto"/>
            </w:tcBorders>
            <w:vAlign w:val="center"/>
          </w:tcPr>
          <w:p w14:paraId="7605AB07" w14:textId="77777777" w:rsidR="009A5186" w:rsidRPr="00C83B48" w:rsidRDefault="009A5186" w:rsidP="00066BE5">
            <w:pPr>
              <w:jc w:val="center"/>
            </w:pPr>
            <w:r>
              <w:t>0,00</w:t>
            </w:r>
          </w:p>
        </w:tc>
      </w:tr>
      <w:tr w:rsidR="009A5186" w:rsidRPr="00332C3A" w14:paraId="2D043441" w14:textId="77777777" w:rsidTr="00066BE5">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14:paraId="716B0AD4" w14:textId="77777777" w:rsidR="009A5186" w:rsidRPr="00332C3A" w:rsidRDefault="009A5186" w:rsidP="00066BE5"/>
        </w:tc>
        <w:tc>
          <w:tcPr>
            <w:tcW w:w="2581" w:type="dxa"/>
            <w:vMerge w:val="restart"/>
            <w:tcBorders>
              <w:top w:val="single" w:sz="4" w:space="0" w:color="auto"/>
              <w:left w:val="single" w:sz="4" w:space="0" w:color="auto"/>
              <w:bottom w:val="single" w:sz="4" w:space="0" w:color="auto"/>
              <w:right w:val="single" w:sz="4" w:space="0" w:color="auto"/>
            </w:tcBorders>
            <w:vAlign w:val="center"/>
          </w:tcPr>
          <w:p w14:paraId="328B4979" w14:textId="77777777" w:rsidR="009A5186" w:rsidRPr="00332C3A" w:rsidRDefault="009A5186" w:rsidP="00066BE5">
            <w:r>
              <w:t xml:space="preserve">Основное мероприятие «Обеспечение эффективного управления муниципальными финансами, организация составления, исполнения и контроля за исполнением районного бюджета, реализация возложенных </w:t>
            </w:r>
            <w:r>
              <w:lastRenderedPageBreak/>
              <w:t xml:space="preserve">на финансовое управление бюджетных полномочий» </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14:paraId="248E7483" w14:textId="77777777" w:rsidR="009A5186" w:rsidRPr="00332C3A" w:rsidRDefault="009A5186" w:rsidP="00066BE5">
            <w:pPr>
              <w:jc w:val="center"/>
            </w:pPr>
            <w:r w:rsidRPr="00332C3A">
              <w:lastRenderedPageBreak/>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14:paraId="081878FF" w14:textId="77777777" w:rsidR="009A5186" w:rsidRDefault="009A5186" w:rsidP="00066BE5">
            <w:pPr>
              <w:jc w:val="center"/>
            </w:pPr>
          </w:p>
          <w:p w14:paraId="2DE672FA" w14:textId="77777777" w:rsidR="009A5186" w:rsidRDefault="009A5186" w:rsidP="00066BE5">
            <w:pPr>
              <w:jc w:val="center"/>
            </w:pPr>
          </w:p>
          <w:p w14:paraId="7CD5BE54" w14:textId="77777777" w:rsidR="009A5186" w:rsidRDefault="009A5186" w:rsidP="00066BE5">
            <w:pPr>
              <w:jc w:val="center"/>
            </w:pPr>
            <w:r w:rsidRPr="00332C3A">
              <w:t>Всего</w:t>
            </w:r>
          </w:p>
          <w:p w14:paraId="2EF390BB" w14:textId="77777777" w:rsidR="009A5186" w:rsidRDefault="009A5186" w:rsidP="00066BE5">
            <w:pPr>
              <w:jc w:val="center"/>
            </w:pPr>
          </w:p>
          <w:p w14:paraId="51042548" w14:textId="77777777" w:rsidR="009A5186" w:rsidRPr="00332C3A" w:rsidRDefault="009A5186" w:rsidP="00066BE5">
            <w:pPr>
              <w:jc w:val="center"/>
            </w:pPr>
          </w:p>
        </w:tc>
        <w:tc>
          <w:tcPr>
            <w:tcW w:w="1421" w:type="dxa"/>
            <w:tcBorders>
              <w:top w:val="single" w:sz="4" w:space="0" w:color="auto"/>
              <w:left w:val="nil"/>
              <w:bottom w:val="single" w:sz="4" w:space="0" w:color="auto"/>
              <w:right w:val="single" w:sz="4" w:space="0" w:color="auto"/>
            </w:tcBorders>
            <w:vAlign w:val="center"/>
          </w:tcPr>
          <w:p w14:paraId="271722B6" w14:textId="77777777" w:rsidR="009A5186" w:rsidRPr="001247FF" w:rsidRDefault="009A5186" w:rsidP="00066BE5">
            <w:pPr>
              <w:jc w:val="center"/>
              <w:rPr>
                <w:highlight w:val="yellow"/>
              </w:rPr>
            </w:pPr>
            <w:r>
              <w:t>197 608,04</w:t>
            </w:r>
          </w:p>
        </w:tc>
        <w:tc>
          <w:tcPr>
            <w:tcW w:w="1157" w:type="dxa"/>
            <w:tcBorders>
              <w:top w:val="single" w:sz="4" w:space="0" w:color="auto"/>
              <w:left w:val="nil"/>
              <w:bottom w:val="single" w:sz="4" w:space="0" w:color="auto"/>
              <w:right w:val="single" w:sz="4" w:space="0" w:color="auto"/>
            </w:tcBorders>
            <w:vAlign w:val="center"/>
          </w:tcPr>
          <w:p w14:paraId="3D9B54A4" w14:textId="77777777" w:rsidR="009A5186" w:rsidRPr="00332C3A" w:rsidRDefault="009A5186" w:rsidP="00066BE5">
            <w:pPr>
              <w:jc w:val="center"/>
            </w:pPr>
            <w:r>
              <w:t>34 506,21</w:t>
            </w:r>
          </w:p>
        </w:tc>
        <w:tc>
          <w:tcPr>
            <w:tcW w:w="1129" w:type="dxa"/>
            <w:tcBorders>
              <w:top w:val="single" w:sz="4" w:space="0" w:color="auto"/>
              <w:left w:val="nil"/>
              <w:bottom w:val="single" w:sz="4" w:space="0" w:color="auto"/>
              <w:right w:val="single" w:sz="4" w:space="0" w:color="auto"/>
            </w:tcBorders>
            <w:vAlign w:val="center"/>
          </w:tcPr>
          <w:p w14:paraId="0B0AFE15" w14:textId="77777777" w:rsidR="009A5186" w:rsidRPr="00332C3A" w:rsidRDefault="009A5186" w:rsidP="00066BE5">
            <w:pPr>
              <w:jc w:val="center"/>
            </w:pPr>
            <w:r>
              <w:t>38 842,40</w:t>
            </w:r>
          </w:p>
        </w:tc>
        <w:tc>
          <w:tcPr>
            <w:tcW w:w="1200" w:type="dxa"/>
            <w:tcBorders>
              <w:top w:val="single" w:sz="4" w:space="0" w:color="auto"/>
              <w:left w:val="nil"/>
              <w:bottom w:val="single" w:sz="4" w:space="0" w:color="auto"/>
              <w:right w:val="single" w:sz="4" w:space="0" w:color="auto"/>
            </w:tcBorders>
            <w:vAlign w:val="center"/>
          </w:tcPr>
          <w:p w14:paraId="3FC231B0" w14:textId="77777777" w:rsidR="009A5186" w:rsidRPr="00332C3A" w:rsidRDefault="009A5186" w:rsidP="00066BE5">
            <w:pPr>
              <w:jc w:val="center"/>
            </w:pPr>
            <w:r>
              <w:t>42 729,71</w:t>
            </w:r>
          </w:p>
        </w:tc>
        <w:tc>
          <w:tcPr>
            <w:tcW w:w="1148" w:type="dxa"/>
            <w:tcBorders>
              <w:top w:val="single" w:sz="4" w:space="0" w:color="auto"/>
              <w:left w:val="nil"/>
              <w:bottom w:val="single" w:sz="4" w:space="0" w:color="auto"/>
              <w:right w:val="single" w:sz="4" w:space="0" w:color="auto"/>
            </w:tcBorders>
            <w:vAlign w:val="center"/>
          </w:tcPr>
          <w:p w14:paraId="17F90069" w14:textId="77777777" w:rsidR="009A5186" w:rsidRDefault="009A5186" w:rsidP="00066BE5">
            <w:pPr>
              <w:jc w:val="center"/>
            </w:pPr>
            <w:r>
              <w:t>29 599,94</w:t>
            </w:r>
          </w:p>
        </w:tc>
        <w:tc>
          <w:tcPr>
            <w:tcW w:w="1262" w:type="dxa"/>
            <w:tcBorders>
              <w:top w:val="single" w:sz="4" w:space="0" w:color="auto"/>
              <w:left w:val="nil"/>
              <w:bottom w:val="single" w:sz="4" w:space="0" w:color="auto"/>
              <w:right w:val="single" w:sz="4" w:space="0" w:color="auto"/>
            </w:tcBorders>
            <w:vAlign w:val="center"/>
          </w:tcPr>
          <w:p w14:paraId="46917CF5" w14:textId="77777777" w:rsidR="009A5186" w:rsidRDefault="009A5186" w:rsidP="00066BE5">
            <w:pPr>
              <w:jc w:val="center"/>
            </w:pPr>
            <w:r>
              <w:t>30 546,89</w:t>
            </w:r>
          </w:p>
        </w:tc>
        <w:tc>
          <w:tcPr>
            <w:tcW w:w="1214" w:type="dxa"/>
            <w:tcBorders>
              <w:top w:val="single" w:sz="4" w:space="0" w:color="auto"/>
              <w:left w:val="nil"/>
              <w:bottom w:val="single" w:sz="4" w:space="0" w:color="auto"/>
              <w:right w:val="single" w:sz="4" w:space="0" w:color="auto"/>
            </w:tcBorders>
            <w:vAlign w:val="center"/>
          </w:tcPr>
          <w:p w14:paraId="5673A16A" w14:textId="77777777" w:rsidR="009A5186" w:rsidRDefault="009A5186" w:rsidP="00066BE5">
            <w:pPr>
              <w:jc w:val="center"/>
            </w:pPr>
            <w:r>
              <w:t>21 382,89</w:t>
            </w:r>
          </w:p>
        </w:tc>
      </w:tr>
      <w:tr w:rsidR="009A5186" w:rsidRPr="00332C3A" w14:paraId="1DFA5901" w14:textId="77777777" w:rsidTr="00066BE5">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14:paraId="155565CD" w14:textId="77777777" w:rsidR="009A5186" w:rsidRPr="00332C3A" w:rsidRDefault="009A5186" w:rsidP="00066BE5"/>
        </w:tc>
        <w:tc>
          <w:tcPr>
            <w:tcW w:w="2581" w:type="dxa"/>
            <w:vMerge/>
            <w:tcBorders>
              <w:top w:val="single" w:sz="4" w:space="0" w:color="auto"/>
              <w:left w:val="single" w:sz="4" w:space="0" w:color="auto"/>
              <w:bottom w:val="single" w:sz="4" w:space="0" w:color="auto"/>
              <w:right w:val="single" w:sz="4" w:space="0" w:color="auto"/>
            </w:tcBorders>
            <w:vAlign w:val="center"/>
          </w:tcPr>
          <w:p w14:paraId="082F2831" w14:textId="77777777" w:rsidR="009A5186" w:rsidRDefault="009A5186" w:rsidP="00066BE5"/>
        </w:tc>
        <w:tc>
          <w:tcPr>
            <w:tcW w:w="1625" w:type="dxa"/>
            <w:vMerge/>
            <w:tcBorders>
              <w:top w:val="single" w:sz="4" w:space="0" w:color="auto"/>
              <w:left w:val="single" w:sz="4" w:space="0" w:color="auto"/>
              <w:bottom w:val="single" w:sz="4" w:space="0" w:color="auto"/>
              <w:right w:val="single" w:sz="4" w:space="0" w:color="auto"/>
            </w:tcBorders>
            <w:vAlign w:val="center"/>
          </w:tcPr>
          <w:p w14:paraId="1425948E" w14:textId="77777777" w:rsidR="009A5186" w:rsidRPr="00332C3A" w:rsidRDefault="009A5186" w:rsidP="00066BE5">
            <w:pPr>
              <w:jc w:val="center"/>
            </w:pPr>
          </w:p>
        </w:tc>
        <w:tc>
          <w:tcPr>
            <w:tcW w:w="1654" w:type="dxa"/>
            <w:tcBorders>
              <w:top w:val="single" w:sz="4" w:space="0" w:color="auto"/>
              <w:left w:val="nil"/>
              <w:bottom w:val="single" w:sz="4" w:space="0" w:color="auto"/>
              <w:right w:val="single" w:sz="4" w:space="0" w:color="auto"/>
            </w:tcBorders>
            <w:vAlign w:val="center"/>
          </w:tcPr>
          <w:p w14:paraId="00C0BA45" w14:textId="77777777" w:rsidR="009A5186" w:rsidRDefault="009A5186" w:rsidP="00066BE5">
            <w:pPr>
              <w:jc w:val="center"/>
            </w:pPr>
          </w:p>
          <w:p w14:paraId="7CB6A2C2" w14:textId="77777777" w:rsidR="009A5186" w:rsidRPr="00332C3A" w:rsidRDefault="009A5186" w:rsidP="00066BE5">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14:paraId="058EE770" w14:textId="77777777" w:rsidR="009A5186" w:rsidRPr="001247FF" w:rsidRDefault="009A5186" w:rsidP="00066BE5">
            <w:pPr>
              <w:jc w:val="center"/>
              <w:rPr>
                <w:highlight w:val="yellow"/>
              </w:rPr>
            </w:pPr>
            <w:r>
              <w:t>149 368,04</w:t>
            </w:r>
          </w:p>
        </w:tc>
        <w:tc>
          <w:tcPr>
            <w:tcW w:w="1157" w:type="dxa"/>
            <w:tcBorders>
              <w:top w:val="single" w:sz="4" w:space="0" w:color="auto"/>
              <w:left w:val="nil"/>
              <w:bottom w:val="single" w:sz="4" w:space="0" w:color="auto"/>
              <w:right w:val="single" w:sz="4" w:space="0" w:color="auto"/>
            </w:tcBorders>
            <w:vAlign w:val="center"/>
          </w:tcPr>
          <w:p w14:paraId="5651758C" w14:textId="77777777" w:rsidR="009A5186" w:rsidRPr="00332C3A" w:rsidRDefault="009A5186" w:rsidP="00066BE5">
            <w:pPr>
              <w:jc w:val="center"/>
            </w:pPr>
            <w:r>
              <w:t>32 433,21</w:t>
            </w:r>
          </w:p>
        </w:tc>
        <w:tc>
          <w:tcPr>
            <w:tcW w:w="1129" w:type="dxa"/>
            <w:tcBorders>
              <w:top w:val="single" w:sz="4" w:space="0" w:color="auto"/>
              <w:left w:val="nil"/>
              <w:bottom w:val="single" w:sz="4" w:space="0" w:color="auto"/>
              <w:right w:val="single" w:sz="4" w:space="0" w:color="auto"/>
            </w:tcBorders>
            <w:vAlign w:val="center"/>
          </w:tcPr>
          <w:p w14:paraId="0E176F1A" w14:textId="77777777" w:rsidR="009A5186" w:rsidRPr="00332C3A" w:rsidRDefault="009A5186" w:rsidP="00066BE5">
            <w:pPr>
              <w:jc w:val="center"/>
            </w:pPr>
            <w:r>
              <w:t>25 451,40</w:t>
            </w:r>
          </w:p>
        </w:tc>
        <w:tc>
          <w:tcPr>
            <w:tcW w:w="1200" w:type="dxa"/>
            <w:tcBorders>
              <w:top w:val="single" w:sz="4" w:space="0" w:color="auto"/>
              <w:left w:val="nil"/>
              <w:bottom w:val="single" w:sz="4" w:space="0" w:color="auto"/>
              <w:right w:val="single" w:sz="4" w:space="0" w:color="auto"/>
            </w:tcBorders>
            <w:vAlign w:val="center"/>
          </w:tcPr>
          <w:p w14:paraId="340DF9DC" w14:textId="77777777" w:rsidR="009A5186" w:rsidRPr="00332C3A" w:rsidRDefault="009A5186" w:rsidP="00066BE5">
            <w:pPr>
              <w:jc w:val="center"/>
            </w:pPr>
            <w:r>
              <w:t>28 885,71</w:t>
            </w:r>
          </w:p>
        </w:tc>
        <w:tc>
          <w:tcPr>
            <w:tcW w:w="1148" w:type="dxa"/>
            <w:tcBorders>
              <w:top w:val="single" w:sz="4" w:space="0" w:color="auto"/>
              <w:left w:val="nil"/>
              <w:bottom w:val="single" w:sz="4" w:space="0" w:color="auto"/>
              <w:right w:val="single" w:sz="4" w:space="0" w:color="auto"/>
            </w:tcBorders>
            <w:vAlign w:val="center"/>
          </w:tcPr>
          <w:p w14:paraId="1737365B" w14:textId="77777777" w:rsidR="009A5186" w:rsidRDefault="009A5186" w:rsidP="00066BE5">
            <w:pPr>
              <w:jc w:val="center"/>
            </w:pPr>
            <w:r>
              <w:t>19 831,94</w:t>
            </w:r>
          </w:p>
        </w:tc>
        <w:tc>
          <w:tcPr>
            <w:tcW w:w="1262" w:type="dxa"/>
            <w:tcBorders>
              <w:top w:val="single" w:sz="4" w:space="0" w:color="auto"/>
              <w:left w:val="nil"/>
              <w:bottom w:val="single" w:sz="4" w:space="0" w:color="auto"/>
              <w:right w:val="single" w:sz="4" w:space="0" w:color="auto"/>
            </w:tcBorders>
            <w:vAlign w:val="center"/>
          </w:tcPr>
          <w:p w14:paraId="3C2CF4D6" w14:textId="77777777" w:rsidR="009A5186" w:rsidRDefault="009A5186" w:rsidP="00066BE5">
            <w:pPr>
              <w:jc w:val="center"/>
            </w:pPr>
            <w:r>
              <w:t>21 382,89</w:t>
            </w:r>
          </w:p>
        </w:tc>
        <w:tc>
          <w:tcPr>
            <w:tcW w:w="1214" w:type="dxa"/>
            <w:tcBorders>
              <w:top w:val="single" w:sz="4" w:space="0" w:color="auto"/>
              <w:left w:val="nil"/>
              <w:bottom w:val="single" w:sz="4" w:space="0" w:color="auto"/>
              <w:right w:val="single" w:sz="4" w:space="0" w:color="auto"/>
            </w:tcBorders>
            <w:vAlign w:val="center"/>
          </w:tcPr>
          <w:p w14:paraId="23B97CED" w14:textId="77777777" w:rsidR="009A5186" w:rsidRDefault="009A5186" w:rsidP="00066BE5">
            <w:pPr>
              <w:jc w:val="center"/>
            </w:pPr>
            <w:r>
              <w:t>21 382,89</w:t>
            </w:r>
          </w:p>
        </w:tc>
      </w:tr>
      <w:tr w:rsidR="009A5186" w:rsidRPr="00332C3A" w14:paraId="6C801E08" w14:textId="77777777" w:rsidTr="00066BE5">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14:paraId="28354B17" w14:textId="77777777" w:rsidR="009A5186" w:rsidRPr="00332C3A" w:rsidRDefault="009A5186" w:rsidP="00066BE5"/>
        </w:tc>
        <w:tc>
          <w:tcPr>
            <w:tcW w:w="2581" w:type="dxa"/>
            <w:vMerge/>
            <w:tcBorders>
              <w:top w:val="single" w:sz="4" w:space="0" w:color="auto"/>
              <w:left w:val="single" w:sz="4" w:space="0" w:color="auto"/>
              <w:bottom w:val="single" w:sz="4" w:space="0" w:color="auto"/>
              <w:right w:val="single" w:sz="4" w:space="0" w:color="auto"/>
            </w:tcBorders>
            <w:vAlign w:val="center"/>
          </w:tcPr>
          <w:p w14:paraId="1F8E6F06" w14:textId="77777777" w:rsidR="009A5186" w:rsidRPr="00332C3A" w:rsidRDefault="009A5186" w:rsidP="00066BE5"/>
        </w:tc>
        <w:tc>
          <w:tcPr>
            <w:tcW w:w="1625" w:type="dxa"/>
            <w:vMerge/>
            <w:tcBorders>
              <w:top w:val="single" w:sz="4" w:space="0" w:color="auto"/>
              <w:left w:val="single" w:sz="4" w:space="0" w:color="auto"/>
              <w:bottom w:val="single" w:sz="4" w:space="0" w:color="auto"/>
              <w:right w:val="single" w:sz="4" w:space="0" w:color="auto"/>
            </w:tcBorders>
            <w:vAlign w:val="center"/>
          </w:tcPr>
          <w:p w14:paraId="3645FF77" w14:textId="77777777" w:rsidR="009A5186" w:rsidRPr="00332C3A" w:rsidRDefault="009A5186" w:rsidP="00066BE5">
            <w:pPr>
              <w:jc w:val="center"/>
            </w:pPr>
          </w:p>
        </w:tc>
        <w:tc>
          <w:tcPr>
            <w:tcW w:w="1654" w:type="dxa"/>
            <w:tcBorders>
              <w:top w:val="single" w:sz="4" w:space="0" w:color="auto"/>
              <w:left w:val="nil"/>
              <w:bottom w:val="single" w:sz="4" w:space="0" w:color="auto"/>
              <w:right w:val="single" w:sz="4" w:space="0" w:color="auto"/>
            </w:tcBorders>
            <w:vAlign w:val="center"/>
          </w:tcPr>
          <w:p w14:paraId="36663A3E" w14:textId="77777777" w:rsidR="009A5186" w:rsidRPr="00332C3A" w:rsidRDefault="009A5186" w:rsidP="00066BE5">
            <w:pPr>
              <w:jc w:val="center"/>
            </w:pPr>
            <w:r w:rsidRPr="00332C3A">
              <w:t xml:space="preserve">областной </w:t>
            </w:r>
            <w:r w:rsidRPr="00332C3A">
              <w:lastRenderedPageBreak/>
              <w:t>бюджет</w:t>
            </w:r>
          </w:p>
        </w:tc>
        <w:tc>
          <w:tcPr>
            <w:tcW w:w="1421" w:type="dxa"/>
            <w:tcBorders>
              <w:top w:val="single" w:sz="4" w:space="0" w:color="auto"/>
              <w:left w:val="nil"/>
              <w:bottom w:val="single" w:sz="4" w:space="0" w:color="auto"/>
              <w:right w:val="single" w:sz="4" w:space="0" w:color="auto"/>
            </w:tcBorders>
            <w:vAlign w:val="center"/>
          </w:tcPr>
          <w:p w14:paraId="0AD53757" w14:textId="77777777" w:rsidR="009A5186" w:rsidRPr="001247FF" w:rsidRDefault="009A5186" w:rsidP="00066BE5">
            <w:pPr>
              <w:jc w:val="center"/>
              <w:rPr>
                <w:highlight w:val="yellow"/>
              </w:rPr>
            </w:pPr>
            <w:r>
              <w:lastRenderedPageBreak/>
              <w:t>48 240,00</w:t>
            </w:r>
          </w:p>
        </w:tc>
        <w:tc>
          <w:tcPr>
            <w:tcW w:w="1157" w:type="dxa"/>
            <w:tcBorders>
              <w:top w:val="single" w:sz="4" w:space="0" w:color="auto"/>
              <w:left w:val="nil"/>
              <w:bottom w:val="single" w:sz="4" w:space="0" w:color="auto"/>
              <w:right w:val="single" w:sz="4" w:space="0" w:color="auto"/>
            </w:tcBorders>
            <w:vAlign w:val="center"/>
          </w:tcPr>
          <w:p w14:paraId="30B8BDC7" w14:textId="77777777" w:rsidR="009A5186" w:rsidRPr="00332C3A" w:rsidRDefault="009A5186" w:rsidP="00066BE5">
            <w:pPr>
              <w:jc w:val="center"/>
            </w:pPr>
            <w:r>
              <w:t>2 073,00</w:t>
            </w:r>
          </w:p>
        </w:tc>
        <w:tc>
          <w:tcPr>
            <w:tcW w:w="1129" w:type="dxa"/>
            <w:tcBorders>
              <w:top w:val="single" w:sz="4" w:space="0" w:color="auto"/>
              <w:left w:val="nil"/>
              <w:bottom w:val="single" w:sz="4" w:space="0" w:color="auto"/>
              <w:right w:val="single" w:sz="4" w:space="0" w:color="auto"/>
            </w:tcBorders>
            <w:vAlign w:val="center"/>
          </w:tcPr>
          <w:p w14:paraId="3A554579" w14:textId="77777777" w:rsidR="009A5186" w:rsidRPr="00332C3A" w:rsidRDefault="009A5186" w:rsidP="00066BE5">
            <w:pPr>
              <w:jc w:val="center"/>
            </w:pPr>
            <w:r>
              <w:t>13 391,00</w:t>
            </w:r>
          </w:p>
        </w:tc>
        <w:tc>
          <w:tcPr>
            <w:tcW w:w="1200" w:type="dxa"/>
            <w:tcBorders>
              <w:top w:val="single" w:sz="4" w:space="0" w:color="auto"/>
              <w:left w:val="nil"/>
              <w:bottom w:val="single" w:sz="4" w:space="0" w:color="auto"/>
              <w:right w:val="single" w:sz="4" w:space="0" w:color="auto"/>
            </w:tcBorders>
            <w:vAlign w:val="center"/>
          </w:tcPr>
          <w:p w14:paraId="7457060D" w14:textId="77777777" w:rsidR="009A5186" w:rsidRPr="00332C3A" w:rsidRDefault="009A5186" w:rsidP="00066BE5">
            <w:pPr>
              <w:jc w:val="center"/>
            </w:pPr>
            <w:r>
              <w:t>13 844,00</w:t>
            </w:r>
          </w:p>
        </w:tc>
        <w:tc>
          <w:tcPr>
            <w:tcW w:w="1148" w:type="dxa"/>
            <w:tcBorders>
              <w:top w:val="single" w:sz="4" w:space="0" w:color="auto"/>
              <w:left w:val="nil"/>
              <w:bottom w:val="single" w:sz="4" w:space="0" w:color="auto"/>
              <w:right w:val="single" w:sz="4" w:space="0" w:color="auto"/>
            </w:tcBorders>
            <w:vAlign w:val="center"/>
          </w:tcPr>
          <w:p w14:paraId="49900B6C" w14:textId="77777777" w:rsidR="009A5186" w:rsidRDefault="009A5186" w:rsidP="00066BE5">
            <w:pPr>
              <w:jc w:val="center"/>
            </w:pPr>
            <w:r>
              <w:t>9 768,00</w:t>
            </w:r>
          </w:p>
        </w:tc>
        <w:tc>
          <w:tcPr>
            <w:tcW w:w="1262" w:type="dxa"/>
            <w:tcBorders>
              <w:top w:val="single" w:sz="4" w:space="0" w:color="auto"/>
              <w:left w:val="nil"/>
              <w:bottom w:val="single" w:sz="4" w:space="0" w:color="auto"/>
              <w:right w:val="single" w:sz="4" w:space="0" w:color="auto"/>
            </w:tcBorders>
            <w:vAlign w:val="center"/>
          </w:tcPr>
          <w:p w14:paraId="3612FAE3" w14:textId="77777777" w:rsidR="009A5186" w:rsidRDefault="009A5186" w:rsidP="00066BE5">
            <w:pPr>
              <w:jc w:val="center"/>
            </w:pPr>
            <w:r>
              <w:t>9 164,00</w:t>
            </w:r>
          </w:p>
        </w:tc>
        <w:tc>
          <w:tcPr>
            <w:tcW w:w="1214" w:type="dxa"/>
            <w:tcBorders>
              <w:top w:val="single" w:sz="4" w:space="0" w:color="auto"/>
              <w:left w:val="nil"/>
              <w:bottom w:val="single" w:sz="4" w:space="0" w:color="auto"/>
              <w:right w:val="single" w:sz="4" w:space="0" w:color="auto"/>
            </w:tcBorders>
            <w:vAlign w:val="center"/>
          </w:tcPr>
          <w:p w14:paraId="112FA957" w14:textId="77777777" w:rsidR="009A5186" w:rsidRDefault="009A5186" w:rsidP="00066BE5">
            <w:pPr>
              <w:jc w:val="center"/>
            </w:pPr>
            <w:r>
              <w:t>0,00</w:t>
            </w:r>
          </w:p>
        </w:tc>
      </w:tr>
      <w:tr w:rsidR="009A5186" w:rsidRPr="00332C3A" w14:paraId="7313D2DD" w14:textId="77777777" w:rsidTr="00066BE5">
        <w:trPr>
          <w:trHeight w:val="605"/>
          <w:jc w:val="center"/>
        </w:trPr>
        <w:tc>
          <w:tcPr>
            <w:tcW w:w="666" w:type="dxa"/>
            <w:vMerge w:val="restart"/>
            <w:tcBorders>
              <w:top w:val="single" w:sz="4" w:space="0" w:color="auto"/>
              <w:left w:val="single" w:sz="4" w:space="0" w:color="auto"/>
              <w:right w:val="single" w:sz="4" w:space="0" w:color="auto"/>
            </w:tcBorders>
            <w:vAlign w:val="center"/>
          </w:tcPr>
          <w:p w14:paraId="0A0D184A" w14:textId="77777777" w:rsidR="009A5186" w:rsidRDefault="009A5186" w:rsidP="00066BE5">
            <w:pPr>
              <w:jc w:val="center"/>
            </w:pPr>
          </w:p>
          <w:p w14:paraId="33697A44" w14:textId="77777777" w:rsidR="009A5186" w:rsidRDefault="009A5186" w:rsidP="00066BE5">
            <w:pPr>
              <w:jc w:val="center"/>
            </w:pPr>
            <w:r>
              <w:t>1.1.1.</w:t>
            </w:r>
          </w:p>
          <w:p w14:paraId="7084630F" w14:textId="77777777" w:rsidR="009A5186" w:rsidRPr="00332C3A" w:rsidRDefault="009A5186" w:rsidP="00066BE5"/>
        </w:tc>
        <w:tc>
          <w:tcPr>
            <w:tcW w:w="2581" w:type="dxa"/>
            <w:vMerge w:val="restart"/>
            <w:tcBorders>
              <w:top w:val="single" w:sz="4" w:space="0" w:color="auto"/>
              <w:left w:val="single" w:sz="4" w:space="0" w:color="auto"/>
              <w:right w:val="single" w:sz="4" w:space="0" w:color="auto"/>
            </w:tcBorders>
            <w:vAlign w:val="center"/>
          </w:tcPr>
          <w:p w14:paraId="21D926EB" w14:textId="77777777" w:rsidR="009A5186" w:rsidRPr="00332C3A" w:rsidRDefault="009A5186" w:rsidP="00066BE5">
            <w:r>
              <w:t>Обеспечение функций органов местного самоуправления</w:t>
            </w:r>
          </w:p>
        </w:tc>
        <w:tc>
          <w:tcPr>
            <w:tcW w:w="1625" w:type="dxa"/>
            <w:vMerge w:val="restart"/>
            <w:tcBorders>
              <w:top w:val="single" w:sz="4" w:space="0" w:color="auto"/>
              <w:left w:val="single" w:sz="4" w:space="0" w:color="auto"/>
              <w:right w:val="single" w:sz="4" w:space="0" w:color="auto"/>
            </w:tcBorders>
            <w:vAlign w:val="center"/>
          </w:tcPr>
          <w:p w14:paraId="22B6D193" w14:textId="77777777" w:rsidR="009A5186" w:rsidRPr="00332C3A" w:rsidRDefault="009A5186" w:rsidP="00066BE5">
            <w:pPr>
              <w:jc w:val="center"/>
            </w:pPr>
            <w:r>
              <w:t>Финансовое управление АЧРМО</w:t>
            </w:r>
          </w:p>
        </w:tc>
        <w:tc>
          <w:tcPr>
            <w:tcW w:w="1654" w:type="dxa"/>
            <w:tcBorders>
              <w:top w:val="single" w:sz="4" w:space="0" w:color="auto"/>
              <w:left w:val="nil"/>
              <w:bottom w:val="single" w:sz="4" w:space="0" w:color="auto"/>
              <w:right w:val="single" w:sz="4" w:space="0" w:color="auto"/>
            </w:tcBorders>
            <w:vAlign w:val="center"/>
          </w:tcPr>
          <w:p w14:paraId="5A92C3D3" w14:textId="77777777" w:rsidR="009A5186" w:rsidRDefault="009A5186" w:rsidP="00066BE5">
            <w:pPr>
              <w:jc w:val="center"/>
            </w:pPr>
          </w:p>
          <w:p w14:paraId="4B6F642C" w14:textId="77777777" w:rsidR="009A5186" w:rsidRPr="00332C3A" w:rsidRDefault="009A5186" w:rsidP="00066BE5">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14:paraId="0B62C2C1" w14:textId="77777777" w:rsidR="009A5186" w:rsidRPr="00C362AD" w:rsidRDefault="009A5186" w:rsidP="00066BE5">
            <w:pPr>
              <w:jc w:val="center"/>
            </w:pPr>
            <w:r>
              <w:t>64 340,78</w:t>
            </w:r>
          </w:p>
        </w:tc>
        <w:tc>
          <w:tcPr>
            <w:tcW w:w="1157" w:type="dxa"/>
            <w:tcBorders>
              <w:top w:val="single" w:sz="4" w:space="0" w:color="auto"/>
              <w:left w:val="nil"/>
              <w:bottom w:val="single" w:sz="4" w:space="0" w:color="auto"/>
              <w:right w:val="single" w:sz="4" w:space="0" w:color="auto"/>
            </w:tcBorders>
            <w:vAlign w:val="center"/>
          </w:tcPr>
          <w:p w14:paraId="66D626A0" w14:textId="77777777" w:rsidR="009A5186" w:rsidRPr="00332C3A" w:rsidRDefault="009A5186" w:rsidP="00066BE5">
            <w:pPr>
              <w:jc w:val="center"/>
            </w:pPr>
            <w:r w:rsidRPr="008B34D6">
              <w:t>10 470,87</w:t>
            </w:r>
          </w:p>
        </w:tc>
        <w:tc>
          <w:tcPr>
            <w:tcW w:w="1129" w:type="dxa"/>
            <w:tcBorders>
              <w:top w:val="single" w:sz="4" w:space="0" w:color="auto"/>
              <w:left w:val="nil"/>
              <w:bottom w:val="single" w:sz="4" w:space="0" w:color="auto"/>
              <w:right w:val="single" w:sz="4" w:space="0" w:color="auto"/>
            </w:tcBorders>
            <w:vAlign w:val="center"/>
          </w:tcPr>
          <w:p w14:paraId="4094B106" w14:textId="77777777" w:rsidR="009A5186" w:rsidRPr="00332C3A" w:rsidRDefault="009A5186" w:rsidP="00066BE5">
            <w:pPr>
              <w:jc w:val="center"/>
            </w:pPr>
            <w:r>
              <w:t>12 349,41</w:t>
            </w:r>
          </w:p>
        </w:tc>
        <w:tc>
          <w:tcPr>
            <w:tcW w:w="1200" w:type="dxa"/>
            <w:tcBorders>
              <w:top w:val="single" w:sz="4" w:space="0" w:color="auto"/>
              <w:left w:val="nil"/>
              <w:bottom w:val="single" w:sz="4" w:space="0" w:color="auto"/>
              <w:right w:val="single" w:sz="4" w:space="0" w:color="auto"/>
            </w:tcBorders>
            <w:vAlign w:val="center"/>
          </w:tcPr>
          <w:p w14:paraId="23581869" w14:textId="77777777" w:rsidR="009A5186" w:rsidRPr="00332C3A" w:rsidRDefault="009A5186" w:rsidP="00066BE5">
            <w:pPr>
              <w:jc w:val="center"/>
            </w:pPr>
            <w:r>
              <w:t>14 507,45</w:t>
            </w:r>
          </w:p>
        </w:tc>
        <w:tc>
          <w:tcPr>
            <w:tcW w:w="1148" w:type="dxa"/>
            <w:tcBorders>
              <w:top w:val="single" w:sz="4" w:space="0" w:color="auto"/>
              <w:left w:val="nil"/>
              <w:bottom w:val="single" w:sz="4" w:space="0" w:color="auto"/>
              <w:right w:val="single" w:sz="4" w:space="0" w:color="auto"/>
            </w:tcBorders>
            <w:vAlign w:val="center"/>
          </w:tcPr>
          <w:p w14:paraId="05AD36D6" w14:textId="77777777" w:rsidR="009A5186" w:rsidRPr="00AA1113" w:rsidRDefault="009A5186" w:rsidP="00066BE5">
            <w:pPr>
              <w:jc w:val="center"/>
            </w:pPr>
            <w:r>
              <w:t>9 642,55</w:t>
            </w:r>
          </w:p>
        </w:tc>
        <w:tc>
          <w:tcPr>
            <w:tcW w:w="1262" w:type="dxa"/>
            <w:tcBorders>
              <w:top w:val="single" w:sz="4" w:space="0" w:color="auto"/>
              <w:left w:val="nil"/>
              <w:bottom w:val="single" w:sz="4" w:space="0" w:color="auto"/>
              <w:right w:val="single" w:sz="4" w:space="0" w:color="auto"/>
            </w:tcBorders>
            <w:vAlign w:val="center"/>
          </w:tcPr>
          <w:p w14:paraId="611D562E" w14:textId="77777777" w:rsidR="009A5186" w:rsidRDefault="009A5186" w:rsidP="00066BE5">
            <w:pPr>
              <w:jc w:val="center"/>
            </w:pPr>
            <w:r>
              <w:t>9 892,25</w:t>
            </w:r>
          </w:p>
        </w:tc>
        <w:tc>
          <w:tcPr>
            <w:tcW w:w="1214" w:type="dxa"/>
            <w:tcBorders>
              <w:top w:val="single" w:sz="4" w:space="0" w:color="auto"/>
              <w:left w:val="nil"/>
              <w:bottom w:val="single" w:sz="4" w:space="0" w:color="auto"/>
              <w:right w:val="single" w:sz="4" w:space="0" w:color="auto"/>
            </w:tcBorders>
            <w:vAlign w:val="center"/>
          </w:tcPr>
          <w:p w14:paraId="3D800385" w14:textId="77777777" w:rsidR="009A5186" w:rsidRDefault="009A5186" w:rsidP="00066BE5">
            <w:pPr>
              <w:jc w:val="center"/>
            </w:pPr>
            <w:r>
              <w:t>7 478,25</w:t>
            </w:r>
          </w:p>
        </w:tc>
      </w:tr>
      <w:tr w:rsidR="009A5186" w:rsidRPr="00332C3A" w14:paraId="24586B23" w14:textId="77777777" w:rsidTr="00066BE5">
        <w:trPr>
          <w:trHeight w:val="605"/>
          <w:jc w:val="center"/>
        </w:trPr>
        <w:tc>
          <w:tcPr>
            <w:tcW w:w="666" w:type="dxa"/>
            <w:vMerge/>
            <w:tcBorders>
              <w:top w:val="single" w:sz="4" w:space="0" w:color="auto"/>
              <w:left w:val="single" w:sz="4" w:space="0" w:color="auto"/>
              <w:right w:val="single" w:sz="4" w:space="0" w:color="auto"/>
            </w:tcBorders>
            <w:vAlign w:val="center"/>
          </w:tcPr>
          <w:p w14:paraId="5A8D6869" w14:textId="77777777" w:rsidR="009A5186" w:rsidRDefault="009A5186" w:rsidP="00066BE5">
            <w:pPr>
              <w:jc w:val="center"/>
            </w:pPr>
          </w:p>
        </w:tc>
        <w:tc>
          <w:tcPr>
            <w:tcW w:w="2581" w:type="dxa"/>
            <w:vMerge/>
            <w:tcBorders>
              <w:top w:val="single" w:sz="4" w:space="0" w:color="auto"/>
              <w:left w:val="single" w:sz="4" w:space="0" w:color="auto"/>
              <w:right w:val="single" w:sz="4" w:space="0" w:color="auto"/>
            </w:tcBorders>
            <w:vAlign w:val="center"/>
          </w:tcPr>
          <w:p w14:paraId="7DEB755C" w14:textId="77777777" w:rsidR="009A5186" w:rsidRDefault="009A5186" w:rsidP="00066BE5"/>
        </w:tc>
        <w:tc>
          <w:tcPr>
            <w:tcW w:w="1625" w:type="dxa"/>
            <w:vMerge/>
            <w:tcBorders>
              <w:top w:val="single" w:sz="4" w:space="0" w:color="auto"/>
              <w:left w:val="single" w:sz="4" w:space="0" w:color="auto"/>
              <w:right w:val="single" w:sz="4" w:space="0" w:color="auto"/>
            </w:tcBorders>
            <w:vAlign w:val="center"/>
          </w:tcPr>
          <w:p w14:paraId="4D0235DE" w14:textId="77777777" w:rsidR="009A5186" w:rsidRDefault="009A5186" w:rsidP="00066BE5">
            <w:pPr>
              <w:jc w:val="center"/>
            </w:pPr>
          </w:p>
        </w:tc>
        <w:tc>
          <w:tcPr>
            <w:tcW w:w="1654" w:type="dxa"/>
            <w:tcBorders>
              <w:top w:val="single" w:sz="4" w:space="0" w:color="auto"/>
              <w:left w:val="nil"/>
              <w:bottom w:val="single" w:sz="4" w:space="0" w:color="auto"/>
              <w:right w:val="single" w:sz="4" w:space="0" w:color="auto"/>
            </w:tcBorders>
            <w:vAlign w:val="center"/>
          </w:tcPr>
          <w:p w14:paraId="68D971C5" w14:textId="77777777" w:rsidR="009A5186" w:rsidRPr="00332C3A" w:rsidRDefault="009A5186" w:rsidP="00066BE5">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14:paraId="78EE7086" w14:textId="77777777" w:rsidR="009A5186" w:rsidRPr="00C362AD" w:rsidRDefault="009A5186" w:rsidP="00066BE5">
            <w:pPr>
              <w:jc w:val="center"/>
            </w:pPr>
            <w:r>
              <w:t>49 925,02</w:t>
            </w:r>
          </w:p>
        </w:tc>
        <w:tc>
          <w:tcPr>
            <w:tcW w:w="1157" w:type="dxa"/>
            <w:tcBorders>
              <w:top w:val="single" w:sz="4" w:space="0" w:color="auto"/>
              <w:left w:val="nil"/>
              <w:bottom w:val="single" w:sz="4" w:space="0" w:color="auto"/>
              <w:right w:val="single" w:sz="4" w:space="0" w:color="auto"/>
            </w:tcBorders>
            <w:vAlign w:val="center"/>
          </w:tcPr>
          <w:p w14:paraId="6E5FBC56" w14:textId="77777777" w:rsidR="009A5186" w:rsidRPr="00332C3A" w:rsidRDefault="009A5186" w:rsidP="00066BE5">
            <w:pPr>
              <w:jc w:val="center"/>
            </w:pPr>
            <w:r>
              <w:t>8 900,33</w:t>
            </w:r>
          </w:p>
        </w:tc>
        <w:tc>
          <w:tcPr>
            <w:tcW w:w="1129" w:type="dxa"/>
            <w:tcBorders>
              <w:top w:val="single" w:sz="4" w:space="0" w:color="auto"/>
              <w:left w:val="nil"/>
              <w:bottom w:val="single" w:sz="4" w:space="0" w:color="auto"/>
              <w:right w:val="single" w:sz="4" w:space="0" w:color="auto"/>
            </w:tcBorders>
            <w:vAlign w:val="center"/>
          </w:tcPr>
          <w:p w14:paraId="69C93297" w14:textId="77777777" w:rsidR="009A5186" w:rsidRPr="00332C3A" w:rsidRDefault="009A5186" w:rsidP="00066BE5">
            <w:pPr>
              <w:jc w:val="center"/>
            </w:pPr>
            <w:r>
              <w:t>8 075,20</w:t>
            </w:r>
          </w:p>
        </w:tc>
        <w:tc>
          <w:tcPr>
            <w:tcW w:w="1200" w:type="dxa"/>
            <w:tcBorders>
              <w:top w:val="single" w:sz="4" w:space="0" w:color="auto"/>
              <w:left w:val="nil"/>
              <w:bottom w:val="single" w:sz="4" w:space="0" w:color="auto"/>
              <w:right w:val="single" w:sz="4" w:space="0" w:color="auto"/>
            </w:tcBorders>
            <w:vAlign w:val="center"/>
          </w:tcPr>
          <w:p w14:paraId="66A6B4BA" w14:textId="77777777" w:rsidR="009A5186" w:rsidRPr="00332C3A" w:rsidRDefault="009A5186" w:rsidP="00066BE5">
            <w:pPr>
              <w:jc w:val="center"/>
            </w:pPr>
            <w:r>
              <w:t>10923,45</w:t>
            </w:r>
          </w:p>
        </w:tc>
        <w:tc>
          <w:tcPr>
            <w:tcW w:w="1148" w:type="dxa"/>
            <w:tcBorders>
              <w:top w:val="single" w:sz="4" w:space="0" w:color="auto"/>
              <w:left w:val="nil"/>
              <w:bottom w:val="single" w:sz="4" w:space="0" w:color="auto"/>
              <w:right w:val="single" w:sz="4" w:space="0" w:color="auto"/>
            </w:tcBorders>
            <w:vAlign w:val="center"/>
          </w:tcPr>
          <w:p w14:paraId="247036AA" w14:textId="77777777" w:rsidR="009A5186" w:rsidRPr="00AA1113" w:rsidRDefault="009A5186" w:rsidP="00066BE5">
            <w:pPr>
              <w:jc w:val="center"/>
            </w:pPr>
            <w:r>
              <w:t>7 069,55</w:t>
            </w:r>
          </w:p>
        </w:tc>
        <w:tc>
          <w:tcPr>
            <w:tcW w:w="1262" w:type="dxa"/>
            <w:tcBorders>
              <w:top w:val="single" w:sz="4" w:space="0" w:color="auto"/>
              <w:left w:val="nil"/>
              <w:bottom w:val="single" w:sz="4" w:space="0" w:color="auto"/>
              <w:right w:val="single" w:sz="4" w:space="0" w:color="auto"/>
            </w:tcBorders>
            <w:vAlign w:val="center"/>
          </w:tcPr>
          <w:p w14:paraId="7FEDCB3B" w14:textId="77777777" w:rsidR="009A5186" w:rsidRDefault="009A5186" w:rsidP="00066BE5">
            <w:pPr>
              <w:jc w:val="center"/>
            </w:pPr>
            <w:r>
              <w:t>7478,25</w:t>
            </w:r>
          </w:p>
        </w:tc>
        <w:tc>
          <w:tcPr>
            <w:tcW w:w="1214" w:type="dxa"/>
            <w:tcBorders>
              <w:top w:val="single" w:sz="4" w:space="0" w:color="auto"/>
              <w:left w:val="nil"/>
              <w:bottom w:val="single" w:sz="4" w:space="0" w:color="auto"/>
              <w:right w:val="single" w:sz="4" w:space="0" w:color="auto"/>
            </w:tcBorders>
            <w:vAlign w:val="center"/>
          </w:tcPr>
          <w:p w14:paraId="609A8E78" w14:textId="77777777" w:rsidR="009A5186" w:rsidRDefault="009A5186" w:rsidP="00066BE5">
            <w:pPr>
              <w:jc w:val="center"/>
            </w:pPr>
            <w:r>
              <w:t>7 478,25</w:t>
            </w:r>
          </w:p>
        </w:tc>
      </w:tr>
      <w:tr w:rsidR="009A5186" w:rsidRPr="00332C3A" w14:paraId="3D22B534" w14:textId="77777777" w:rsidTr="00066BE5">
        <w:trPr>
          <w:trHeight w:val="567"/>
          <w:jc w:val="center"/>
        </w:trPr>
        <w:tc>
          <w:tcPr>
            <w:tcW w:w="666" w:type="dxa"/>
            <w:vMerge/>
            <w:tcBorders>
              <w:left w:val="single" w:sz="4" w:space="0" w:color="auto"/>
              <w:bottom w:val="single" w:sz="4" w:space="0" w:color="auto"/>
              <w:right w:val="single" w:sz="4" w:space="0" w:color="auto"/>
            </w:tcBorders>
            <w:vAlign w:val="center"/>
          </w:tcPr>
          <w:p w14:paraId="6F12D383" w14:textId="77777777" w:rsidR="009A5186" w:rsidRPr="00332C3A" w:rsidRDefault="009A5186" w:rsidP="00066BE5">
            <w:pPr>
              <w:jc w:val="center"/>
            </w:pPr>
          </w:p>
        </w:tc>
        <w:tc>
          <w:tcPr>
            <w:tcW w:w="2581" w:type="dxa"/>
            <w:vMerge/>
            <w:tcBorders>
              <w:left w:val="single" w:sz="4" w:space="0" w:color="auto"/>
              <w:bottom w:val="single" w:sz="4" w:space="0" w:color="auto"/>
              <w:right w:val="single" w:sz="4" w:space="0" w:color="auto"/>
            </w:tcBorders>
            <w:vAlign w:val="center"/>
          </w:tcPr>
          <w:p w14:paraId="40493277" w14:textId="77777777" w:rsidR="009A5186" w:rsidRPr="00332C3A" w:rsidRDefault="009A5186" w:rsidP="00066BE5"/>
        </w:tc>
        <w:tc>
          <w:tcPr>
            <w:tcW w:w="1625" w:type="dxa"/>
            <w:vMerge/>
            <w:tcBorders>
              <w:left w:val="single" w:sz="4" w:space="0" w:color="auto"/>
              <w:bottom w:val="single" w:sz="4" w:space="0" w:color="auto"/>
              <w:right w:val="single" w:sz="4" w:space="0" w:color="auto"/>
            </w:tcBorders>
            <w:vAlign w:val="center"/>
          </w:tcPr>
          <w:p w14:paraId="5321CC08" w14:textId="77777777" w:rsidR="009A5186" w:rsidRPr="00332C3A" w:rsidRDefault="009A5186" w:rsidP="00066BE5">
            <w:pPr>
              <w:jc w:val="center"/>
            </w:pPr>
          </w:p>
        </w:tc>
        <w:tc>
          <w:tcPr>
            <w:tcW w:w="1654" w:type="dxa"/>
            <w:tcBorders>
              <w:top w:val="single" w:sz="4" w:space="0" w:color="auto"/>
              <w:left w:val="nil"/>
              <w:bottom w:val="single" w:sz="4" w:space="0" w:color="auto"/>
              <w:right w:val="single" w:sz="4" w:space="0" w:color="auto"/>
            </w:tcBorders>
            <w:vAlign w:val="center"/>
          </w:tcPr>
          <w:p w14:paraId="529D2FB6" w14:textId="77777777" w:rsidR="009A5186" w:rsidRPr="00332C3A" w:rsidRDefault="009A5186" w:rsidP="00066BE5">
            <w:pPr>
              <w:jc w:val="center"/>
            </w:pPr>
            <w:r>
              <w:t>областной бюджет</w:t>
            </w:r>
          </w:p>
        </w:tc>
        <w:tc>
          <w:tcPr>
            <w:tcW w:w="1421" w:type="dxa"/>
            <w:tcBorders>
              <w:top w:val="single" w:sz="4" w:space="0" w:color="auto"/>
              <w:left w:val="nil"/>
              <w:bottom w:val="single" w:sz="4" w:space="0" w:color="auto"/>
              <w:right w:val="single" w:sz="4" w:space="0" w:color="auto"/>
            </w:tcBorders>
            <w:vAlign w:val="center"/>
          </w:tcPr>
          <w:p w14:paraId="733C4D07" w14:textId="77777777" w:rsidR="009A5186" w:rsidRPr="00C362AD" w:rsidRDefault="009A5186" w:rsidP="00066BE5">
            <w:pPr>
              <w:jc w:val="center"/>
            </w:pPr>
            <w:r>
              <w:t>14 415,75</w:t>
            </w:r>
          </w:p>
        </w:tc>
        <w:tc>
          <w:tcPr>
            <w:tcW w:w="1157" w:type="dxa"/>
            <w:tcBorders>
              <w:top w:val="single" w:sz="4" w:space="0" w:color="auto"/>
              <w:left w:val="nil"/>
              <w:bottom w:val="single" w:sz="4" w:space="0" w:color="auto"/>
              <w:right w:val="single" w:sz="4" w:space="0" w:color="auto"/>
            </w:tcBorders>
            <w:vAlign w:val="center"/>
          </w:tcPr>
          <w:p w14:paraId="6B6405AB" w14:textId="77777777" w:rsidR="009A5186" w:rsidRPr="00332C3A" w:rsidRDefault="009A5186" w:rsidP="00066BE5">
            <w:pPr>
              <w:jc w:val="center"/>
            </w:pPr>
            <w:r>
              <w:t>1 570,54</w:t>
            </w:r>
          </w:p>
        </w:tc>
        <w:tc>
          <w:tcPr>
            <w:tcW w:w="1129" w:type="dxa"/>
            <w:tcBorders>
              <w:top w:val="single" w:sz="4" w:space="0" w:color="auto"/>
              <w:left w:val="nil"/>
              <w:bottom w:val="single" w:sz="4" w:space="0" w:color="auto"/>
              <w:right w:val="single" w:sz="4" w:space="0" w:color="auto"/>
            </w:tcBorders>
            <w:vAlign w:val="center"/>
          </w:tcPr>
          <w:p w14:paraId="773A6256" w14:textId="77777777" w:rsidR="009A5186" w:rsidRPr="00332C3A" w:rsidRDefault="009A5186" w:rsidP="00066BE5">
            <w:pPr>
              <w:jc w:val="center"/>
            </w:pPr>
            <w:r>
              <w:t>4 274,21</w:t>
            </w:r>
          </w:p>
        </w:tc>
        <w:tc>
          <w:tcPr>
            <w:tcW w:w="1200" w:type="dxa"/>
            <w:tcBorders>
              <w:top w:val="single" w:sz="4" w:space="0" w:color="auto"/>
              <w:left w:val="nil"/>
              <w:bottom w:val="single" w:sz="4" w:space="0" w:color="auto"/>
              <w:right w:val="single" w:sz="4" w:space="0" w:color="auto"/>
            </w:tcBorders>
            <w:vAlign w:val="center"/>
          </w:tcPr>
          <w:p w14:paraId="15DB68C4" w14:textId="77777777" w:rsidR="009A5186" w:rsidRPr="00332C3A" w:rsidRDefault="009A5186" w:rsidP="00066BE5">
            <w:pPr>
              <w:jc w:val="center"/>
            </w:pPr>
            <w:r>
              <w:t>3 584,00</w:t>
            </w:r>
          </w:p>
        </w:tc>
        <w:tc>
          <w:tcPr>
            <w:tcW w:w="1148" w:type="dxa"/>
            <w:tcBorders>
              <w:top w:val="single" w:sz="4" w:space="0" w:color="auto"/>
              <w:left w:val="nil"/>
              <w:bottom w:val="single" w:sz="4" w:space="0" w:color="auto"/>
              <w:right w:val="single" w:sz="4" w:space="0" w:color="auto"/>
            </w:tcBorders>
            <w:vAlign w:val="center"/>
          </w:tcPr>
          <w:p w14:paraId="1D4EF3DB" w14:textId="77777777" w:rsidR="009A5186" w:rsidRDefault="009A5186" w:rsidP="00066BE5">
            <w:pPr>
              <w:jc w:val="center"/>
            </w:pPr>
            <w:r>
              <w:t>2 573,00</w:t>
            </w:r>
          </w:p>
        </w:tc>
        <w:tc>
          <w:tcPr>
            <w:tcW w:w="1262" w:type="dxa"/>
            <w:tcBorders>
              <w:top w:val="single" w:sz="4" w:space="0" w:color="auto"/>
              <w:left w:val="nil"/>
              <w:bottom w:val="single" w:sz="4" w:space="0" w:color="auto"/>
              <w:right w:val="single" w:sz="4" w:space="0" w:color="auto"/>
            </w:tcBorders>
            <w:vAlign w:val="center"/>
          </w:tcPr>
          <w:p w14:paraId="78EDEB6D" w14:textId="77777777" w:rsidR="009A5186" w:rsidRDefault="009A5186" w:rsidP="00066BE5">
            <w:pPr>
              <w:jc w:val="center"/>
            </w:pPr>
            <w:r>
              <w:t>2 414,00</w:t>
            </w:r>
          </w:p>
        </w:tc>
        <w:tc>
          <w:tcPr>
            <w:tcW w:w="1214" w:type="dxa"/>
            <w:tcBorders>
              <w:top w:val="single" w:sz="4" w:space="0" w:color="auto"/>
              <w:left w:val="nil"/>
              <w:bottom w:val="single" w:sz="4" w:space="0" w:color="auto"/>
              <w:right w:val="single" w:sz="4" w:space="0" w:color="auto"/>
            </w:tcBorders>
            <w:vAlign w:val="center"/>
          </w:tcPr>
          <w:p w14:paraId="5A6DB0C1" w14:textId="77777777" w:rsidR="009A5186" w:rsidRDefault="009A5186" w:rsidP="00066BE5">
            <w:pPr>
              <w:jc w:val="center"/>
            </w:pPr>
          </w:p>
        </w:tc>
      </w:tr>
      <w:tr w:rsidR="009A5186" w:rsidRPr="00332C3A" w14:paraId="1B1BA19A" w14:textId="77777777" w:rsidTr="00066BE5">
        <w:trPr>
          <w:trHeight w:val="673"/>
          <w:jc w:val="center"/>
        </w:trPr>
        <w:tc>
          <w:tcPr>
            <w:tcW w:w="666" w:type="dxa"/>
            <w:vMerge w:val="restart"/>
            <w:tcBorders>
              <w:left w:val="single" w:sz="4" w:space="0" w:color="auto"/>
              <w:right w:val="single" w:sz="4" w:space="0" w:color="auto"/>
            </w:tcBorders>
            <w:vAlign w:val="center"/>
          </w:tcPr>
          <w:p w14:paraId="778E649A" w14:textId="77777777" w:rsidR="009A5186" w:rsidRPr="00332C3A" w:rsidRDefault="009A5186" w:rsidP="00066BE5">
            <w:r>
              <w:t>1.1.2.</w:t>
            </w:r>
          </w:p>
        </w:tc>
        <w:tc>
          <w:tcPr>
            <w:tcW w:w="2581" w:type="dxa"/>
            <w:vMerge w:val="restart"/>
            <w:tcBorders>
              <w:left w:val="single" w:sz="4" w:space="0" w:color="auto"/>
              <w:right w:val="single" w:sz="4" w:space="0" w:color="auto"/>
            </w:tcBorders>
            <w:vAlign w:val="center"/>
          </w:tcPr>
          <w:p w14:paraId="2CB66A8C" w14:textId="77777777" w:rsidR="009A5186" w:rsidRPr="00332C3A" w:rsidRDefault="009A5186" w:rsidP="00066BE5">
            <w:r>
              <w:t>Обеспечение деятельности муниципальных учреждений</w:t>
            </w:r>
          </w:p>
        </w:tc>
        <w:tc>
          <w:tcPr>
            <w:tcW w:w="1625" w:type="dxa"/>
            <w:vMerge w:val="restart"/>
            <w:tcBorders>
              <w:left w:val="single" w:sz="4" w:space="0" w:color="auto"/>
              <w:right w:val="single" w:sz="4" w:space="0" w:color="auto"/>
            </w:tcBorders>
            <w:vAlign w:val="center"/>
          </w:tcPr>
          <w:p w14:paraId="6D224769" w14:textId="77777777" w:rsidR="009A5186" w:rsidRPr="00332C3A" w:rsidRDefault="009A5186" w:rsidP="00066BE5">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14:paraId="571A7D15" w14:textId="77777777" w:rsidR="009A5186" w:rsidRDefault="009A5186" w:rsidP="00066BE5">
            <w:pPr>
              <w:jc w:val="center"/>
            </w:pPr>
          </w:p>
          <w:p w14:paraId="2E3D64DF" w14:textId="77777777" w:rsidR="009A5186" w:rsidRPr="00332C3A" w:rsidRDefault="009A5186" w:rsidP="00066BE5">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14:paraId="04539B7A" w14:textId="77777777" w:rsidR="009A5186" w:rsidRPr="00C362AD" w:rsidRDefault="009A5186" w:rsidP="00066BE5">
            <w:pPr>
              <w:jc w:val="center"/>
            </w:pPr>
            <w:r>
              <w:t>132 739,16</w:t>
            </w:r>
          </w:p>
        </w:tc>
        <w:tc>
          <w:tcPr>
            <w:tcW w:w="1157" w:type="dxa"/>
            <w:tcBorders>
              <w:top w:val="single" w:sz="4" w:space="0" w:color="auto"/>
              <w:left w:val="nil"/>
              <w:bottom w:val="single" w:sz="4" w:space="0" w:color="auto"/>
              <w:right w:val="single" w:sz="4" w:space="0" w:color="auto"/>
            </w:tcBorders>
            <w:vAlign w:val="center"/>
          </w:tcPr>
          <w:p w14:paraId="16805058" w14:textId="77777777" w:rsidR="009A5186" w:rsidRPr="00C362AD" w:rsidRDefault="009A5186" w:rsidP="00066BE5">
            <w:pPr>
              <w:jc w:val="center"/>
            </w:pPr>
            <w:r>
              <w:t>23 935,24</w:t>
            </w:r>
          </w:p>
        </w:tc>
        <w:tc>
          <w:tcPr>
            <w:tcW w:w="1129" w:type="dxa"/>
            <w:tcBorders>
              <w:top w:val="single" w:sz="4" w:space="0" w:color="auto"/>
              <w:left w:val="nil"/>
              <w:bottom w:val="single" w:sz="4" w:space="0" w:color="auto"/>
              <w:right w:val="single" w:sz="4" w:space="0" w:color="auto"/>
            </w:tcBorders>
            <w:vAlign w:val="center"/>
          </w:tcPr>
          <w:p w14:paraId="5396FC36" w14:textId="77777777" w:rsidR="009A5186" w:rsidRPr="00332C3A" w:rsidRDefault="009A5186" w:rsidP="00066BE5">
            <w:pPr>
              <w:jc w:val="center"/>
            </w:pPr>
            <w:r>
              <w:t>26 402,99</w:t>
            </w:r>
          </w:p>
        </w:tc>
        <w:tc>
          <w:tcPr>
            <w:tcW w:w="1200" w:type="dxa"/>
            <w:tcBorders>
              <w:top w:val="single" w:sz="4" w:space="0" w:color="auto"/>
              <w:left w:val="nil"/>
              <w:bottom w:val="single" w:sz="4" w:space="0" w:color="auto"/>
              <w:right w:val="single" w:sz="4" w:space="0" w:color="auto"/>
            </w:tcBorders>
            <w:vAlign w:val="center"/>
          </w:tcPr>
          <w:p w14:paraId="62567EF4" w14:textId="77777777" w:rsidR="009A5186" w:rsidRPr="00332C3A" w:rsidRDefault="009A5186" w:rsidP="00066BE5">
            <w:pPr>
              <w:jc w:val="center"/>
            </w:pPr>
            <w:r>
              <w:t>28 124,26</w:t>
            </w:r>
          </w:p>
        </w:tc>
        <w:tc>
          <w:tcPr>
            <w:tcW w:w="1148" w:type="dxa"/>
            <w:tcBorders>
              <w:top w:val="single" w:sz="4" w:space="0" w:color="auto"/>
              <w:left w:val="nil"/>
              <w:bottom w:val="single" w:sz="4" w:space="0" w:color="auto"/>
              <w:right w:val="single" w:sz="4" w:space="0" w:color="auto"/>
            </w:tcBorders>
            <w:vAlign w:val="center"/>
          </w:tcPr>
          <w:p w14:paraId="2B514097" w14:textId="77777777" w:rsidR="009A5186" w:rsidRDefault="009A5186" w:rsidP="00066BE5">
            <w:pPr>
              <w:jc w:val="center"/>
            </w:pPr>
            <w:r>
              <w:t>19 877,39</w:t>
            </w:r>
          </w:p>
        </w:tc>
        <w:tc>
          <w:tcPr>
            <w:tcW w:w="1262" w:type="dxa"/>
            <w:tcBorders>
              <w:top w:val="single" w:sz="4" w:space="0" w:color="auto"/>
              <w:left w:val="nil"/>
              <w:bottom w:val="single" w:sz="4" w:space="0" w:color="auto"/>
              <w:right w:val="single" w:sz="4" w:space="0" w:color="auto"/>
            </w:tcBorders>
            <w:vAlign w:val="center"/>
          </w:tcPr>
          <w:p w14:paraId="6727B48C" w14:textId="77777777" w:rsidR="009A5186" w:rsidRDefault="009A5186" w:rsidP="00066BE5">
            <w:pPr>
              <w:jc w:val="center"/>
            </w:pPr>
            <w:r>
              <w:t>20 574,64</w:t>
            </w:r>
          </w:p>
        </w:tc>
        <w:tc>
          <w:tcPr>
            <w:tcW w:w="1214" w:type="dxa"/>
            <w:tcBorders>
              <w:top w:val="single" w:sz="4" w:space="0" w:color="auto"/>
              <w:left w:val="nil"/>
              <w:bottom w:val="single" w:sz="4" w:space="0" w:color="auto"/>
              <w:right w:val="single" w:sz="4" w:space="0" w:color="auto"/>
            </w:tcBorders>
            <w:vAlign w:val="center"/>
          </w:tcPr>
          <w:p w14:paraId="79465AF0" w14:textId="77777777" w:rsidR="009A5186" w:rsidRDefault="009A5186" w:rsidP="00066BE5">
            <w:pPr>
              <w:jc w:val="center"/>
            </w:pPr>
            <w:r>
              <w:t>13 824,64</w:t>
            </w:r>
          </w:p>
        </w:tc>
      </w:tr>
      <w:tr w:rsidR="009A5186" w:rsidRPr="00332C3A" w14:paraId="7B3F167C" w14:textId="77777777" w:rsidTr="00066BE5">
        <w:trPr>
          <w:trHeight w:val="673"/>
          <w:jc w:val="center"/>
        </w:trPr>
        <w:tc>
          <w:tcPr>
            <w:tcW w:w="666" w:type="dxa"/>
            <w:vMerge/>
            <w:tcBorders>
              <w:left w:val="single" w:sz="4" w:space="0" w:color="auto"/>
              <w:right w:val="single" w:sz="4" w:space="0" w:color="auto"/>
            </w:tcBorders>
            <w:vAlign w:val="center"/>
          </w:tcPr>
          <w:p w14:paraId="0E134087" w14:textId="77777777" w:rsidR="009A5186" w:rsidRDefault="009A5186" w:rsidP="00066BE5"/>
        </w:tc>
        <w:tc>
          <w:tcPr>
            <w:tcW w:w="2581" w:type="dxa"/>
            <w:vMerge/>
            <w:tcBorders>
              <w:left w:val="single" w:sz="4" w:space="0" w:color="auto"/>
              <w:right w:val="single" w:sz="4" w:space="0" w:color="auto"/>
            </w:tcBorders>
            <w:vAlign w:val="center"/>
          </w:tcPr>
          <w:p w14:paraId="139F3BA2" w14:textId="77777777" w:rsidR="009A5186" w:rsidRDefault="009A5186" w:rsidP="00066BE5"/>
        </w:tc>
        <w:tc>
          <w:tcPr>
            <w:tcW w:w="1625" w:type="dxa"/>
            <w:vMerge/>
            <w:tcBorders>
              <w:left w:val="single" w:sz="4" w:space="0" w:color="auto"/>
              <w:right w:val="single" w:sz="4" w:space="0" w:color="auto"/>
            </w:tcBorders>
            <w:vAlign w:val="center"/>
          </w:tcPr>
          <w:p w14:paraId="5EBF7F5B" w14:textId="77777777" w:rsidR="009A5186" w:rsidRPr="00332C3A" w:rsidRDefault="009A5186" w:rsidP="00066BE5">
            <w:pPr>
              <w:jc w:val="center"/>
            </w:pPr>
          </w:p>
        </w:tc>
        <w:tc>
          <w:tcPr>
            <w:tcW w:w="1654" w:type="dxa"/>
            <w:tcBorders>
              <w:top w:val="single" w:sz="4" w:space="0" w:color="auto"/>
              <w:left w:val="nil"/>
              <w:bottom w:val="single" w:sz="4" w:space="0" w:color="auto"/>
              <w:right w:val="single" w:sz="4" w:space="0" w:color="auto"/>
            </w:tcBorders>
            <w:vAlign w:val="center"/>
          </w:tcPr>
          <w:p w14:paraId="7385A72A" w14:textId="77777777" w:rsidR="009A5186" w:rsidRPr="00332C3A" w:rsidRDefault="009A5186" w:rsidP="00066BE5">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14:paraId="696ADFAE" w14:textId="77777777" w:rsidR="009A5186" w:rsidRPr="00C362AD" w:rsidRDefault="009A5186" w:rsidP="00066BE5">
            <w:pPr>
              <w:jc w:val="center"/>
            </w:pPr>
            <w:r>
              <w:t>98 914,91</w:t>
            </w:r>
          </w:p>
        </w:tc>
        <w:tc>
          <w:tcPr>
            <w:tcW w:w="1157" w:type="dxa"/>
            <w:tcBorders>
              <w:top w:val="single" w:sz="4" w:space="0" w:color="auto"/>
              <w:left w:val="nil"/>
              <w:bottom w:val="single" w:sz="4" w:space="0" w:color="auto"/>
              <w:right w:val="single" w:sz="4" w:space="0" w:color="auto"/>
            </w:tcBorders>
            <w:vAlign w:val="center"/>
          </w:tcPr>
          <w:p w14:paraId="441405EE" w14:textId="77777777" w:rsidR="009A5186" w:rsidRPr="00C362AD" w:rsidRDefault="009A5186" w:rsidP="00066BE5">
            <w:pPr>
              <w:jc w:val="center"/>
            </w:pPr>
            <w:r>
              <w:t>23 432,78</w:t>
            </w:r>
          </w:p>
        </w:tc>
        <w:tc>
          <w:tcPr>
            <w:tcW w:w="1129" w:type="dxa"/>
            <w:tcBorders>
              <w:top w:val="single" w:sz="4" w:space="0" w:color="auto"/>
              <w:left w:val="nil"/>
              <w:bottom w:val="single" w:sz="4" w:space="0" w:color="auto"/>
              <w:right w:val="single" w:sz="4" w:space="0" w:color="auto"/>
            </w:tcBorders>
            <w:vAlign w:val="center"/>
          </w:tcPr>
          <w:p w14:paraId="4F344EA1" w14:textId="77777777" w:rsidR="009A5186" w:rsidRPr="00332C3A" w:rsidRDefault="009A5186" w:rsidP="00066BE5">
            <w:pPr>
              <w:jc w:val="center"/>
            </w:pPr>
            <w:r>
              <w:t>17 286,20</w:t>
            </w:r>
          </w:p>
        </w:tc>
        <w:tc>
          <w:tcPr>
            <w:tcW w:w="1200" w:type="dxa"/>
            <w:tcBorders>
              <w:top w:val="single" w:sz="4" w:space="0" w:color="auto"/>
              <w:left w:val="nil"/>
              <w:bottom w:val="single" w:sz="4" w:space="0" w:color="auto"/>
              <w:right w:val="single" w:sz="4" w:space="0" w:color="auto"/>
            </w:tcBorders>
            <w:vAlign w:val="center"/>
          </w:tcPr>
          <w:p w14:paraId="24B96828" w14:textId="77777777" w:rsidR="009A5186" w:rsidRPr="00332C3A" w:rsidRDefault="009A5186" w:rsidP="00066BE5">
            <w:pPr>
              <w:jc w:val="center"/>
            </w:pPr>
            <w:r>
              <w:t>17 864,26</w:t>
            </w:r>
          </w:p>
        </w:tc>
        <w:tc>
          <w:tcPr>
            <w:tcW w:w="1148" w:type="dxa"/>
            <w:tcBorders>
              <w:top w:val="single" w:sz="4" w:space="0" w:color="auto"/>
              <w:left w:val="nil"/>
              <w:bottom w:val="single" w:sz="4" w:space="0" w:color="auto"/>
              <w:right w:val="single" w:sz="4" w:space="0" w:color="auto"/>
            </w:tcBorders>
            <w:vAlign w:val="center"/>
          </w:tcPr>
          <w:p w14:paraId="77DD8F0F" w14:textId="77777777" w:rsidR="009A5186" w:rsidRDefault="009A5186" w:rsidP="00066BE5">
            <w:pPr>
              <w:jc w:val="center"/>
            </w:pPr>
            <w:r>
              <w:t>12 682,39</w:t>
            </w:r>
          </w:p>
        </w:tc>
        <w:tc>
          <w:tcPr>
            <w:tcW w:w="1262" w:type="dxa"/>
            <w:tcBorders>
              <w:top w:val="single" w:sz="4" w:space="0" w:color="auto"/>
              <w:left w:val="nil"/>
              <w:bottom w:val="single" w:sz="4" w:space="0" w:color="auto"/>
              <w:right w:val="single" w:sz="4" w:space="0" w:color="auto"/>
            </w:tcBorders>
            <w:vAlign w:val="center"/>
          </w:tcPr>
          <w:p w14:paraId="09C62C10" w14:textId="77777777" w:rsidR="009A5186" w:rsidRDefault="009A5186" w:rsidP="00066BE5">
            <w:pPr>
              <w:jc w:val="center"/>
            </w:pPr>
            <w:r>
              <w:t>13 824,64</w:t>
            </w:r>
          </w:p>
        </w:tc>
        <w:tc>
          <w:tcPr>
            <w:tcW w:w="1214" w:type="dxa"/>
            <w:tcBorders>
              <w:top w:val="single" w:sz="4" w:space="0" w:color="auto"/>
              <w:left w:val="nil"/>
              <w:bottom w:val="single" w:sz="4" w:space="0" w:color="auto"/>
              <w:right w:val="single" w:sz="4" w:space="0" w:color="auto"/>
            </w:tcBorders>
            <w:vAlign w:val="center"/>
          </w:tcPr>
          <w:p w14:paraId="12950DCC" w14:textId="77777777" w:rsidR="009A5186" w:rsidRDefault="009A5186" w:rsidP="00066BE5">
            <w:pPr>
              <w:jc w:val="center"/>
            </w:pPr>
            <w:r>
              <w:t>13 824,64</w:t>
            </w:r>
          </w:p>
        </w:tc>
      </w:tr>
      <w:tr w:rsidR="009A5186" w:rsidRPr="00332C3A" w14:paraId="30439C1B" w14:textId="77777777" w:rsidTr="00066BE5">
        <w:trPr>
          <w:trHeight w:val="787"/>
          <w:jc w:val="center"/>
        </w:trPr>
        <w:tc>
          <w:tcPr>
            <w:tcW w:w="666" w:type="dxa"/>
            <w:vMerge/>
            <w:tcBorders>
              <w:left w:val="single" w:sz="4" w:space="0" w:color="auto"/>
              <w:bottom w:val="single" w:sz="4" w:space="0" w:color="auto"/>
              <w:right w:val="single" w:sz="4" w:space="0" w:color="auto"/>
            </w:tcBorders>
            <w:vAlign w:val="center"/>
          </w:tcPr>
          <w:p w14:paraId="3E4E88E9" w14:textId="77777777" w:rsidR="009A5186" w:rsidRPr="00332C3A" w:rsidRDefault="009A5186" w:rsidP="00066BE5"/>
        </w:tc>
        <w:tc>
          <w:tcPr>
            <w:tcW w:w="2581" w:type="dxa"/>
            <w:vMerge/>
            <w:tcBorders>
              <w:left w:val="single" w:sz="4" w:space="0" w:color="auto"/>
              <w:bottom w:val="single" w:sz="4" w:space="0" w:color="auto"/>
              <w:right w:val="single" w:sz="4" w:space="0" w:color="auto"/>
            </w:tcBorders>
            <w:vAlign w:val="center"/>
          </w:tcPr>
          <w:p w14:paraId="65E721D7" w14:textId="77777777" w:rsidR="009A5186" w:rsidRPr="00332C3A" w:rsidRDefault="009A5186" w:rsidP="00066BE5"/>
        </w:tc>
        <w:tc>
          <w:tcPr>
            <w:tcW w:w="1625" w:type="dxa"/>
            <w:vMerge/>
            <w:tcBorders>
              <w:left w:val="single" w:sz="4" w:space="0" w:color="auto"/>
              <w:bottom w:val="single" w:sz="4" w:space="0" w:color="auto"/>
              <w:right w:val="single" w:sz="4" w:space="0" w:color="auto"/>
            </w:tcBorders>
            <w:vAlign w:val="center"/>
          </w:tcPr>
          <w:p w14:paraId="6F0A3515" w14:textId="77777777" w:rsidR="009A5186" w:rsidRPr="00332C3A" w:rsidRDefault="009A5186" w:rsidP="00066BE5"/>
        </w:tc>
        <w:tc>
          <w:tcPr>
            <w:tcW w:w="1654" w:type="dxa"/>
            <w:tcBorders>
              <w:top w:val="single" w:sz="4" w:space="0" w:color="auto"/>
              <w:left w:val="nil"/>
              <w:bottom w:val="single" w:sz="4" w:space="0" w:color="auto"/>
              <w:right w:val="single" w:sz="4" w:space="0" w:color="auto"/>
            </w:tcBorders>
            <w:vAlign w:val="center"/>
          </w:tcPr>
          <w:p w14:paraId="75A349C2" w14:textId="77777777" w:rsidR="009A5186" w:rsidRPr="00332C3A" w:rsidRDefault="009A5186" w:rsidP="00066BE5">
            <w:pPr>
              <w:jc w:val="center"/>
            </w:pPr>
            <w:r>
              <w:t>областной бюджет</w:t>
            </w:r>
          </w:p>
        </w:tc>
        <w:tc>
          <w:tcPr>
            <w:tcW w:w="1421" w:type="dxa"/>
            <w:tcBorders>
              <w:top w:val="single" w:sz="4" w:space="0" w:color="auto"/>
              <w:left w:val="nil"/>
              <w:bottom w:val="single" w:sz="4" w:space="0" w:color="auto"/>
              <w:right w:val="single" w:sz="4" w:space="0" w:color="auto"/>
            </w:tcBorders>
            <w:vAlign w:val="center"/>
          </w:tcPr>
          <w:p w14:paraId="14517D4F" w14:textId="77777777" w:rsidR="009A5186" w:rsidRPr="00C362AD" w:rsidRDefault="009A5186" w:rsidP="00066BE5">
            <w:pPr>
              <w:jc w:val="center"/>
            </w:pPr>
            <w:r>
              <w:t>33 824,25</w:t>
            </w:r>
          </w:p>
        </w:tc>
        <w:tc>
          <w:tcPr>
            <w:tcW w:w="1157" w:type="dxa"/>
            <w:tcBorders>
              <w:top w:val="single" w:sz="4" w:space="0" w:color="auto"/>
              <w:left w:val="nil"/>
              <w:bottom w:val="single" w:sz="4" w:space="0" w:color="auto"/>
              <w:right w:val="single" w:sz="4" w:space="0" w:color="auto"/>
            </w:tcBorders>
            <w:vAlign w:val="center"/>
          </w:tcPr>
          <w:p w14:paraId="1540ED7C" w14:textId="77777777" w:rsidR="009A5186" w:rsidRPr="00C362AD" w:rsidRDefault="009A5186" w:rsidP="00066BE5">
            <w:pPr>
              <w:jc w:val="center"/>
            </w:pPr>
            <w:r>
              <w:t>502,46</w:t>
            </w:r>
          </w:p>
        </w:tc>
        <w:tc>
          <w:tcPr>
            <w:tcW w:w="1129" w:type="dxa"/>
            <w:tcBorders>
              <w:top w:val="single" w:sz="4" w:space="0" w:color="auto"/>
              <w:left w:val="nil"/>
              <w:bottom w:val="single" w:sz="4" w:space="0" w:color="auto"/>
              <w:right w:val="single" w:sz="4" w:space="0" w:color="auto"/>
            </w:tcBorders>
            <w:vAlign w:val="center"/>
          </w:tcPr>
          <w:p w14:paraId="76E360D8" w14:textId="77777777" w:rsidR="009A5186" w:rsidRPr="00332C3A" w:rsidRDefault="009A5186" w:rsidP="00066BE5">
            <w:pPr>
              <w:jc w:val="center"/>
            </w:pPr>
            <w:r>
              <w:t>9 116,79</w:t>
            </w:r>
          </w:p>
        </w:tc>
        <w:tc>
          <w:tcPr>
            <w:tcW w:w="1200" w:type="dxa"/>
            <w:tcBorders>
              <w:top w:val="single" w:sz="4" w:space="0" w:color="auto"/>
              <w:left w:val="nil"/>
              <w:bottom w:val="single" w:sz="4" w:space="0" w:color="auto"/>
              <w:right w:val="single" w:sz="4" w:space="0" w:color="auto"/>
            </w:tcBorders>
            <w:vAlign w:val="center"/>
          </w:tcPr>
          <w:p w14:paraId="0C074485" w14:textId="77777777" w:rsidR="009A5186" w:rsidRPr="00332C3A" w:rsidRDefault="009A5186" w:rsidP="00066BE5">
            <w:pPr>
              <w:jc w:val="center"/>
            </w:pPr>
            <w:r>
              <w:t>10 260,00</w:t>
            </w:r>
          </w:p>
        </w:tc>
        <w:tc>
          <w:tcPr>
            <w:tcW w:w="1148" w:type="dxa"/>
            <w:tcBorders>
              <w:top w:val="single" w:sz="4" w:space="0" w:color="auto"/>
              <w:left w:val="nil"/>
              <w:bottom w:val="single" w:sz="4" w:space="0" w:color="auto"/>
              <w:right w:val="single" w:sz="4" w:space="0" w:color="auto"/>
            </w:tcBorders>
            <w:vAlign w:val="center"/>
          </w:tcPr>
          <w:p w14:paraId="0DDC5426" w14:textId="77777777" w:rsidR="009A5186" w:rsidRDefault="009A5186" w:rsidP="00066BE5">
            <w:pPr>
              <w:jc w:val="center"/>
            </w:pPr>
            <w:r>
              <w:t>7 195,00</w:t>
            </w:r>
          </w:p>
        </w:tc>
        <w:tc>
          <w:tcPr>
            <w:tcW w:w="1262" w:type="dxa"/>
            <w:tcBorders>
              <w:top w:val="single" w:sz="4" w:space="0" w:color="auto"/>
              <w:left w:val="nil"/>
              <w:bottom w:val="single" w:sz="4" w:space="0" w:color="auto"/>
              <w:right w:val="single" w:sz="4" w:space="0" w:color="auto"/>
            </w:tcBorders>
            <w:vAlign w:val="center"/>
          </w:tcPr>
          <w:p w14:paraId="5894E143" w14:textId="77777777" w:rsidR="009A5186" w:rsidRDefault="009A5186" w:rsidP="00066BE5">
            <w:pPr>
              <w:jc w:val="center"/>
            </w:pPr>
            <w:r>
              <w:t>6 750,00</w:t>
            </w:r>
          </w:p>
        </w:tc>
        <w:tc>
          <w:tcPr>
            <w:tcW w:w="1214" w:type="dxa"/>
            <w:tcBorders>
              <w:top w:val="single" w:sz="4" w:space="0" w:color="auto"/>
              <w:left w:val="nil"/>
              <w:bottom w:val="single" w:sz="4" w:space="0" w:color="auto"/>
              <w:right w:val="single" w:sz="4" w:space="0" w:color="auto"/>
            </w:tcBorders>
            <w:vAlign w:val="center"/>
          </w:tcPr>
          <w:p w14:paraId="6292AEAA" w14:textId="77777777" w:rsidR="009A5186" w:rsidRDefault="009A5186" w:rsidP="00066BE5">
            <w:pPr>
              <w:jc w:val="center"/>
            </w:pPr>
          </w:p>
        </w:tc>
      </w:tr>
      <w:tr w:rsidR="009A5186" w:rsidRPr="00332C3A" w14:paraId="249E8807" w14:textId="77777777" w:rsidTr="00066BE5">
        <w:trPr>
          <w:trHeight w:val="532"/>
          <w:jc w:val="center"/>
        </w:trPr>
        <w:tc>
          <w:tcPr>
            <w:tcW w:w="666" w:type="dxa"/>
            <w:vMerge w:val="restart"/>
            <w:tcBorders>
              <w:top w:val="single" w:sz="4" w:space="0" w:color="auto"/>
              <w:left w:val="single" w:sz="4" w:space="0" w:color="auto"/>
              <w:right w:val="single" w:sz="4" w:space="0" w:color="auto"/>
            </w:tcBorders>
            <w:vAlign w:val="center"/>
          </w:tcPr>
          <w:p w14:paraId="2CC88450" w14:textId="77777777" w:rsidR="009A5186" w:rsidRDefault="009A5186" w:rsidP="00066BE5">
            <w:r>
              <w:t>1.1.3.</w:t>
            </w:r>
          </w:p>
        </w:tc>
        <w:tc>
          <w:tcPr>
            <w:tcW w:w="2581" w:type="dxa"/>
            <w:vMerge w:val="restart"/>
            <w:tcBorders>
              <w:top w:val="single" w:sz="4" w:space="0" w:color="auto"/>
              <w:left w:val="single" w:sz="4" w:space="0" w:color="auto"/>
              <w:right w:val="single" w:sz="4" w:space="0" w:color="auto"/>
            </w:tcBorders>
            <w:vAlign w:val="center"/>
          </w:tcPr>
          <w:p w14:paraId="2388B600" w14:textId="77777777" w:rsidR="009A5186" w:rsidRDefault="009A5186" w:rsidP="00066BE5">
            <w:r>
              <w:t>Профессиональная подготовка и повышение квалификации кадров</w:t>
            </w:r>
          </w:p>
        </w:tc>
        <w:tc>
          <w:tcPr>
            <w:tcW w:w="1625" w:type="dxa"/>
            <w:vMerge w:val="restart"/>
            <w:tcBorders>
              <w:top w:val="single" w:sz="4" w:space="0" w:color="auto"/>
              <w:left w:val="single" w:sz="4" w:space="0" w:color="auto"/>
              <w:right w:val="single" w:sz="4" w:space="0" w:color="auto"/>
            </w:tcBorders>
            <w:vAlign w:val="center"/>
          </w:tcPr>
          <w:p w14:paraId="4EBAD5AC" w14:textId="77777777" w:rsidR="009A5186" w:rsidRPr="00332C3A" w:rsidRDefault="009A5186" w:rsidP="00066BE5">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14:paraId="70A3FFBF" w14:textId="77777777" w:rsidR="009A5186" w:rsidRPr="00332C3A" w:rsidRDefault="009A5186" w:rsidP="00066BE5">
            <w:pPr>
              <w:jc w:val="center"/>
            </w:pPr>
            <w:r>
              <w:t>Всего:</w:t>
            </w:r>
          </w:p>
        </w:tc>
        <w:tc>
          <w:tcPr>
            <w:tcW w:w="1421" w:type="dxa"/>
            <w:tcBorders>
              <w:top w:val="single" w:sz="4" w:space="0" w:color="auto"/>
              <w:left w:val="nil"/>
              <w:bottom w:val="single" w:sz="4" w:space="0" w:color="auto"/>
              <w:right w:val="single" w:sz="4" w:space="0" w:color="auto"/>
            </w:tcBorders>
            <w:vAlign w:val="center"/>
          </w:tcPr>
          <w:p w14:paraId="5E97418A" w14:textId="77777777" w:rsidR="009A5186" w:rsidRPr="00C362AD" w:rsidRDefault="009A5186" w:rsidP="00066BE5">
            <w:pPr>
              <w:jc w:val="center"/>
            </w:pPr>
            <w:r>
              <w:t>528,10</w:t>
            </w:r>
          </w:p>
        </w:tc>
        <w:tc>
          <w:tcPr>
            <w:tcW w:w="1157" w:type="dxa"/>
            <w:tcBorders>
              <w:top w:val="single" w:sz="4" w:space="0" w:color="auto"/>
              <w:left w:val="nil"/>
              <w:bottom w:val="single" w:sz="4" w:space="0" w:color="auto"/>
              <w:right w:val="single" w:sz="4" w:space="0" w:color="auto"/>
            </w:tcBorders>
            <w:vAlign w:val="center"/>
          </w:tcPr>
          <w:p w14:paraId="6BBA2E69" w14:textId="77777777" w:rsidR="009A5186" w:rsidRPr="00C362AD" w:rsidRDefault="009A5186" w:rsidP="00066BE5">
            <w:pPr>
              <w:jc w:val="center"/>
            </w:pPr>
            <w:r>
              <w:t>100,10</w:t>
            </w:r>
          </w:p>
        </w:tc>
        <w:tc>
          <w:tcPr>
            <w:tcW w:w="1129" w:type="dxa"/>
            <w:tcBorders>
              <w:top w:val="single" w:sz="4" w:space="0" w:color="auto"/>
              <w:left w:val="nil"/>
              <w:bottom w:val="single" w:sz="4" w:space="0" w:color="auto"/>
              <w:right w:val="single" w:sz="4" w:space="0" w:color="auto"/>
            </w:tcBorders>
            <w:vAlign w:val="center"/>
          </w:tcPr>
          <w:p w14:paraId="609365D5" w14:textId="77777777" w:rsidR="009A5186" w:rsidRDefault="009A5186" w:rsidP="00066BE5">
            <w:pPr>
              <w:jc w:val="center"/>
            </w:pPr>
            <w:r>
              <w:t>90,00</w:t>
            </w:r>
          </w:p>
        </w:tc>
        <w:tc>
          <w:tcPr>
            <w:tcW w:w="1200" w:type="dxa"/>
            <w:tcBorders>
              <w:top w:val="single" w:sz="4" w:space="0" w:color="auto"/>
              <w:left w:val="nil"/>
              <w:bottom w:val="single" w:sz="4" w:space="0" w:color="auto"/>
              <w:right w:val="single" w:sz="4" w:space="0" w:color="auto"/>
            </w:tcBorders>
            <w:vAlign w:val="center"/>
          </w:tcPr>
          <w:p w14:paraId="11B6879B" w14:textId="77777777" w:rsidR="009A5186" w:rsidRDefault="009A5186" w:rsidP="00066BE5">
            <w:pPr>
              <w:jc w:val="center"/>
            </w:pPr>
            <w:r>
              <w:t>98,00</w:t>
            </w:r>
          </w:p>
        </w:tc>
        <w:tc>
          <w:tcPr>
            <w:tcW w:w="1148" w:type="dxa"/>
            <w:tcBorders>
              <w:top w:val="single" w:sz="4" w:space="0" w:color="auto"/>
              <w:left w:val="nil"/>
              <w:bottom w:val="single" w:sz="4" w:space="0" w:color="auto"/>
              <w:right w:val="single" w:sz="4" w:space="0" w:color="auto"/>
            </w:tcBorders>
            <w:vAlign w:val="center"/>
          </w:tcPr>
          <w:p w14:paraId="227CF604" w14:textId="77777777" w:rsidR="009A5186" w:rsidRDefault="009A5186" w:rsidP="00066BE5">
            <w:pPr>
              <w:jc w:val="center"/>
            </w:pPr>
            <w:r>
              <w:t>80,00</w:t>
            </w:r>
          </w:p>
        </w:tc>
        <w:tc>
          <w:tcPr>
            <w:tcW w:w="1262" w:type="dxa"/>
            <w:tcBorders>
              <w:top w:val="single" w:sz="4" w:space="0" w:color="auto"/>
              <w:left w:val="nil"/>
              <w:bottom w:val="single" w:sz="4" w:space="0" w:color="auto"/>
              <w:right w:val="single" w:sz="4" w:space="0" w:color="auto"/>
            </w:tcBorders>
            <w:vAlign w:val="center"/>
          </w:tcPr>
          <w:p w14:paraId="2EF6AD7A" w14:textId="77777777" w:rsidR="009A5186" w:rsidRDefault="009A5186" w:rsidP="00066BE5">
            <w:pPr>
              <w:jc w:val="center"/>
            </w:pPr>
            <w:r>
              <w:t>80,00</w:t>
            </w:r>
          </w:p>
        </w:tc>
        <w:tc>
          <w:tcPr>
            <w:tcW w:w="1214" w:type="dxa"/>
            <w:tcBorders>
              <w:top w:val="single" w:sz="4" w:space="0" w:color="auto"/>
              <w:left w:val="nil"/>
              <w:bottom w:val="single" w:sz="4" w:space="0" w:color="auto"/>
              <w:right w:val="single" w:sz="4" w:space="0" w:color="auto"/>
            </w:tcBorders>
            <w:vAlign w:val="center"/>
          </w:tcPr>
          <w:p w14:paraId="4869F9BC" w14:textId="77777777" w:rsidR="009A5186" w:rsidRDefault="009A5186" w:rsidP="00066BE5">
            <w:pPr>
              <w:jc w:val="center"/>
            </w:pPr>
            <w:r>
              <w:t>80,00</w:t>
            </w:r>
          </w:p>
        </w:tc>
      </w:tr>
      <w:tr w:rsidR="009A5186" w:rsidRPr="00332C3A" w14:paraId="2F27BB77" w14:textId="77777777" w:rsidTr="00066BE5">
        <w:trPr>
          <w:trHeight w:val="532"/>
          <w:jc w:val="center"/>
        </w:trPr>
        <w:tc>
          <w:tcPr>
            <w:tcW w:w="666" w:type="dxa"/>
            <w:vMerge/>
            <w:tcBorders>
              <w:left w:val="single" w:sz="4" w:space="0" w:color="auto"/>
              <w:bottom w:val="single" w:sz="4" w:space="0" w:color="auto"/>
              <w:right w:val="single" w:sz="4" w:space="0" w:color="auto"/>
            </w:tcBorders>
            <w:vAlign w:val="center"/>
          </w:tcPr>
          <w:p w14:paraId="70D52924" w14:textId="77777777" w:rsidR="009A5186" w:rsidRDefault="009A5186" w:rsidP="00066BE5"/>
        </w:tc>
        <w:tc>
          <w:tcPr>
            <w:tcW w:w="2581" w:type="dxa"/>
            <w:vMerge/>
            <w:tcBorders>
              <w:left w:val="single" w:sz="4" w:space="0" w:color="auto"/>
              <w:bottom w:val="single" w:sz="4" w:space="0" w:color="auto"/>
              <w:right w:val="single" w:sz="4" w:space="0" w:color="auto"/>
            </w:tcBorders>
            <w:vAlign w:val="center"/>
          </w:tcPr>
          <w:p w14:paraId="3C98378D" w14:textId="77777777" w:rsidR="009A5186" w:rsidRDefault="009A5186" w:rsidP="00066BE5"/>
        </w:tc>
        <w:tc>
          <w:tcPr>
            <w:tcW w:w="1625" w:type="dxa"/>
            <w:vMerge/>
            <w:tcBorders>
              <w:left w:val="single" w:sz="4" w:space="0" w:color="auto"/>
              <w:bottom w:val="single" w:sz="4" w:space="0" w:color="auto"/>
              <w:right w:val="single" w:sz="4" w:space="0" w:color="auto"/>
            </w:tcBorders>
            <w:vAlign w:val="center"/>
          </w:tcPr>
          <w:p w14:paraId="3697DE3C" w14:textId="77777777" w:rsidR="009A5186" w:rsidRPr="00332C3A" w:rsidRDefault="009A5186" w:rsidP="00066BE5">
            <w:pPr>
              <w:jc w:val="center"/>
            </w:pPr>
          </w:p>
        </w:tc>
        <w:tc>
          <w:tcPr>
            <w:tcW w:w="1654" w:type="dxa"/>
            <w:tcBorders>
              <w:top w:val="single" w:sz="4" w:space="0" w:color="auto"/>
              <w:left w:val="nil"/>
              <w:bottom w:val="single" w:sz="4" w:space="0" w:color="auto"/>
              <w:right w:val="single" w:sz="4" w:space="0" w:color="auto"/>
            </w:tcBorders>
            <w:vAlign w:val="center"/>
          </w:tcPr>
          <w:p w14:paraId="7B357E9B" w14:textId="77777777" w:rsidR="009A5186" w:rsidRPr="00332C3A" w:rsidRDefault="009A5186" w:rsidP="00066BE5">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14:paraId="4E470634" w14:textId="77777777" w:rsidR="009A5186" w:rsidRPr="00C362AD" w:rsidRDefault="009A5186" w:rsidP="00066BE5">
            <w:pPr>
              <w:jc w:val="center"/>
            </w:pPr>
            <w:r>
              <w:t>528,10</w:t>
            </w:r>
          </w:p>
        </w:tc>
        <w:tc>
          <w:tcPr>
            <w:tcW w:w="1157" w:type="dxa"/>
            <w:tcBorders>
              <w:top w:val="single" w:sz="4" w:space="0" w:color="auto"/>
              <w:left w:val="nil"/>
              <w:bottom w:val="single" w:sz="4" w:space="0" w:color="auto"/>
              <w:right w:val="single" w:sz="4" w:space="0" w:color="auto"/>
            </w:tcBorders>
            <w:vAlign w:val="center"/>
          </w:tcPr>
          <w:p w14:paraId="15C5E983" w14:textId="77777777" w:rsidR="009A5186" w:rsidRPr="00C362AD" w:rsidRDefault="009A5186" w:rsidP="00066BE5">
            <w:pPr>
              <w:jc w:val="center"/>
            </w:pPr>
            <w:r>
              <w:t>100,10</w:t>
            </w:r>
          </w:p>
        </w:tc>
        <w:tc>
          <w:tcPr>
            <w:tcW w:w="1129" w:type="dxa"/>
            <w:tcBorders>
              <w:top w:val="single" w:sz="4" w:space="0" w:color="auto"/>
              <w:left w:val="nil"/>
              <w:bottom w:val="single" w:sz="4" w:space="0" w:color="auto"/>
              <w:right w:val="single" w:sz="4" w:space="0" w:color="auto"/>
            </w:tcBorders>
            <w:vAlign w:val="center"/>
          </w:tcPr>
          <w:p w14:paraId="649BFA4A" w14:textId="77777777" w:rsidR="009A5186" w:rsidRDefault="009A5186" w:rsidP="00066BE5">
            <w:pPr>
              <w:jc w:val="center"/>
            </w:pPr>
            <w:r>
              <w:t>90,00</w:t>
            </w:r>
          </w:p>
        </w:tc>
        <w:tc>
          <w:tcPr>
            <w:tcW w:w="1200" w:type="dxa"/>
            <w:tcBorders>
              <w:top w:val="single" w:sz="4" w:space="0" w:color="auto"/>
              <w:left w:val="nil"/>
              <w:bottom w:val="single" w:sz="4" w:space="0" w:color="auto"/>
              <w:right w:val="single" w:sz="4" w:space="0" w:color="auto"/>
            </w:tcBorders>
            <w:vAlign w:val="center"/>
          </w:tcPr>
          <w:p w14:paraId="4EDDCF76" w14:textId="77777777" w:rsidR="009A5186" w:rsidRDefault="009A5186" w:rsidP="00066BE5">
            <w:pPr>
              <w:jc w:val="center"/>
            </w:pPr>
            <w:r>
              <w:t>98,00</w:t>
            </w:r>
          </w:p>
        </w:tc>
        <w:tc>
          <w:tcPr>
            <w:tcW w:w="1148" w:type="dxa"/>
            <w:tcBorders>
              <w:top w:val="single" w:sz="4" w:space="0" w:color="auto"/>
              <w:left w:val="nil"/>
              <w:bottom w:val="single" w:sz="4" w:space="0" w:color="auto"/>
              <w:right w:val="single" w:sz="4" w:space="0" w:color="auto"/>
            </w:tcBorders>
            <w:vAlign w:val="center"/>
          </w:tcPr>
          <w:p w14:paraId="2E6CAEE5" w14:textId="77777777" w:rsidR="009A5186" w:rsidRDefault="009A5186" w:rsidP="00066BE5">
            <w:pPr>
              <w:jc w:val="center"/>
            </w:pPr>
            <w:r>
              <w:t>80,00</w:t>
            </w:r>
          </w:p>
        </w:tc>
        <w:tc>
          <w:tcPr>
            <w:tcW w:w="1262" w:type="dxa"/>
            <w:tcBorders>
              <w:top w:val="single" w:sz="4" w:space="0" w:color="auto"/>
              <w:left w:val="nil"/>
              <w:bottom w:val="single" w:sz="4" w:space="0" w:color="auto"/>
              <w:right w:val="single" w:sz="4" w:space="0" w:color="auto"/>
            </w:tcBorders>
            <w:vAlign w:val="center"/>
          </w:tcPr>
          <w:p w14:paraId="1A7E568B" w14:textId="77777777" w:rsidR="009A5186" w:rsidRDefault="009A5186" w:rsidP="00066BE5">
            <w:pPr>
              <w:jc w:val="center"/>
            </w:pPr>
            <w:r>
              <w:t>80,00</w:t>
            </w:r>
          </w:p>
        </w:tc>
        <w:tc>
          <w:tcPr>
            <w:tcW w:w="1214" w:type="dxa"/>
            <w:tcBorders>
              <w:top w:val="single" w:sz="4" w:space="0" w:color="auto"/>
              <w:left w:val="nil"/>
              <w:bottom w:val="single" w:sz="4" w:space="0" w:color="auto"/>
              <w:right w:val="single" w:sz="4" w:space="0" w:color="auto"/>
            </w:tcBorders>
            <w:vAlign w:val="center"/>
          </w:tcPr>
          <w:p w14:paraId="7BCAD3AE" w14:textId="77777777" w:rsidR="009A5186" w:rsidRDefault="009A5186" w:rsidP="00066BE5">
            <w:pPr>
              <w:jc w:val="center"/>
            </w:pPr>
            <w:r>
              <w:t>80,00</w:t>
            </w:r>
          </w:p>
        </w:tc>
      </w:tr>
      <w:tr w:rsidR="009A5186" w:rsidRPr="00332C3A" w14:paraId="477F0A6A" w14:textId="77777777" w:rsidTr="00066BE5">
        <w:trPr>
          <w:trHeight w:val="532"/>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14:paraId="224F8472" w14:textId="77777777" w:rsidR="009A5186" w:rsidRPr="00332C3A" w:rsidRDefault="009A5186" w:rsidP="00066BE5">
            <w:r>
              <w:t>1.2.</w:t>
            </w:r>
          </w:p>
        </w:tc>
        <w:tc>
          <w:tcPr>
            <w:tcW w:w="2581" w:type="dxa"/>
            <w:vMerge w:val="restart"/>
            <w:tcBorders>
              <w:top w:val="single" w:sz="4" w:space="0" w:color="auto"/>
              <w:left w:val="single" w:sz="4" w:space="0" w:color="auto"/>
              <w:bottom w:val="single" w:sz="4" w:space="0" w:color="auto"/>
              <w:right w:val="single" w:sz="4" w:space="0" w:color="auto"/>
            </w:tcBorders>
            <w:vAlign w:val="center"/>
          </w:tcPr>
          <w:p w14:paraId="5F98D670" w14:textId="77777777" w:rsidR="009A5186" w:rsidRDefault="009A5186" w:rsidP="00066BE5">
            <w:r>
              <w:t>Основное мероприятие «Управление муниципальным долгом»</w:t>
            </w:r>
          </w:p>
          <w:p w14:paraId="05677C67" w14:textId="77777777" w:rsidR="009A5186" w:rsidRPr="00332C3A" w:rsidRDefault="009A5186" w:rsidP="00066BE5"/>
        </w:tc>
        <w:tc>
          <w:tcPr>
            <w:tcW w:w="1625" w:type="dxa"/>
            <w:vMerge w:val="restart"/>
            <w:tcBorders>
              <w:top w:val="single" w:sz="4" w:space="0" w:color="auto"/>
              <w:left w:val="single" w:sz="4" w:space="0" w:color="auto"/>
              <w:bottom w:val="single" w:sz="4" w:space="0" w:color="auto"/>
              <w:right w:val="single" w:sz="4" w:space="0" w:color="auto"/>
            </w:tcBorders>
            <w:vAlign w:val="center"/>
          </w:tcPr>
          <w:p w14:paraId="6E1C3C9A" w14:textId="77777777" w:rsidR="009A5186" w:rsidRPr="00332C3A" w:rsidRDefault="009A5186" w:rsidP="00066BE5">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14:paraId="4C4DE132" w14:textId="77777777" w:rsidR="009A5186" w:rsidRPr="00332C3A" w:rsidRDefault="009A5186" w:rsidP="00066BE5">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14:paraId="62C521BD" w14:textId="77777777" w:rsidR="009A5186" w:rsidRPr="003B78D8" w:rsidRDefault="009A5186" w:rsidP="00066BE5">
            <w:pPr>
              <w:jc w:val="center"/>
            </w:pPr>
            <w:r>
              <w:t>381,29</w:t>
            </w:r>
          </w:p>
        </w:tc>
        <w:tc>
          <w:tcPr>
            <w:tcW w:w="1157" w:type="dxa"/>
            <w:tcBorders>
              <w:top w:val="single" w:sz="4" w:space="0" w:color="auto"/>
              <w:left w:val="nil"/>
              <w:bottom w:val="single" w:sz="4" w:space="0" w:color="auto"/>
              <w:right w:val="single" w:sz="4" w:space="0" w:color="auto"/>
            </w:tcBorders>
            <w:vAlign w:val="center"/>
          </w:tcPr>
          <w:p w14:paraId="3FAC430D" w14:textId="77777777" w:rsidR="009A5186" w:rsidRPr="00C362AD" w:rsidRDefault="009A5186" w:rsidP="00066BE5">
            <w:pPr>
              <w:jc w:val="center"/>
            </w:pPr>
            <w:r>
              <w:t>12,86</w:t>
            </w:r>
          </w:p>
        </w:tc>
        <w:tc>
          <w:tcPr>
            <w:tcW w:w="1129" w:type="dxa"/>
            <w:tcBorders>
              <w:top w:val="single" w:sz="4" w:space="0" w:color="auto"/>
              <w:left w:val="nil"/>
              <w:bottom w:val="single" w:sz="4" w:space="0" w:color="auto"/>
              <w:right w:val="single" w:sz="4" w:space="0" w:color="auto"/>
            </w:tcBorders>
            <w:vAlign w:val="center"/>
          </w:tcPr>
          <w:p w14:paraId="4E951912" w14:textId="77777777" w:rsidR="009A5186" w:rsidRPr="00332C3A" w:rsidRDefault="009A5186" w:rsidP="00066BE5">
            <w:pPr>
              <w:jc w:val="center"/>
            </w:pPr>
            <w:r>
              <w:t>1,32</w:t>
            </w:r>
          </w:p>
        </w:tc>
        <w:tc>
          <w:tcPr>
            <w:tcW w:w="1200" w:type="dxa"/>
            <w:tcBorders>
              <w:top w:val="single" w:sz="4" w:space="0" w:color="auto"/>
              <w:left w:val="nil"/>
              <w:bottom w:val="single" w:sz="4" w:space="0" w:color="auto"/>
              <w:right w:val="single" w:sz="4" w:space="0" w:color="auto"/>
            </w:tcBorders>
            <w:vAlign w:val="center"/>
          </w:tcPr>
          <w:p w14:paraId="48EFAF17" w14:textId="77777777" w:rsidR="009A5186" w:rsidRPr="00332C3A" w:rsidRDefault="009A5186" w:rsidP="00066BE5">
            <w:pPr>
              <w:jc w:val="center"/>
            </w:pPr>
            <w:r>
              <w:t>0,00</w:t>
            </w:r>
          </w:p>
        </w:tc>
        <w:tc>
          <w:tcPr>
            <w:tcW w:w="1148" w:type="dxa"/>
            <w:tcBorders>
              <w:top w:val="single" w:sz="4" w:space="0" w:color="auto"/>
              <w:left w:val="nil"/>
              <w:bottom w:val="single" w:sz="4" w:space="0" w:color="auto"/>
              <w:right w:val="single" w:sz="4" w:space="0" w:color="auto"/>
            </w:tcBorders>
            <w:vAlign w:val="center"/>
          </w:tcPr>
          <w:p w14:paraId="2E1CE03F" w14:textId="77777777" w:rsidR="009A5186" w:rsidRDefault="009A5186" w:rsidP="00066BE5">
            <w:pPr>
              <w:jc w:val="center"/>
            </w:pPr>
            <w:r>
              <w:t>80,63</w:t>
            </w:r>
          </w:p>
        </w:tc>
        <w:tc>
          <w:tcPr>
            <w:tcW w:w="1262" w:type="dxa"/>
            <w:tcBorders>
              <w:top w:val="single" w:sz="4" w:space="0" w:color="auto"/>
              <w:left w:val="nil"/>
              <w:bottom w:val="single" w:sz="4" w:space="0" w:color="auto"/>
              <w:right w:val="single" w:sz="4" w:space="0" w:color="auto"/>
            </w:tcBorders>
            <w:vAlign w:val="center"/>
          </w:tcPr>
          <w:p w14:paraId="24D39107" w14:textId="77777777" w:rsidR="009A5186" w:rsidRDefault="009A5186" w:rsidP="00066BE5">
            <w:pPr>
              <w:jc w:val="center"/>
            </w:pPr>
            <w:r>
              <w:t>143,24</w:t>
            </w:r>
          </w:p>
        </w:tc>
        <w:tc>
          <w:tcPr>
            <w:tcW w:w="1214" w:type="dxa"/>
            <w:tcBorders>
              <w:top w:val="single" w:sz="4" w:space="0" w:color="auto"/>
              <w:left w:val="nil"/>
              <w:bottom w:val="single" w:sz="4" w:space="0" w:color="auto"/>
              <w:right w:val="single" w:sz="4" w:space="0" w:color="auto"/>
            </w:tcBorders>
            <w:vAlign w:val="center"/>
          </w:tcPr>
          <w:p w14:paraId="636F7F99" w14:textId="77777777" w:rsidR="009A5186" w:rsidRDefault="009A5186" w:rsidP="00066BE5">
            <w:pPr>
              <w:jc w:val="center"/>
            </w:pPr>
            <w:r>
              <w:t>143,24</w:t>
            </w:r>
          </w:p>
        </w:tc>
      </w:tr>
      <w:tr w:rsidR="009A5186" w:rsidRPr="00332C3A" w14:paraId="0CD0630F" w14:textId="77777777" w:rsidTr="00066BE5">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14:paraId="6FBF6BAE" w14:textId="77777777" w:rsidR="009A5186" w:rsidRPr="00332C3A" w:rsidRDefault="009A5186" w:rsidP="00066BE5"/>
        </w:tc>
        <w:tc>
          <w:tcPr>
            <w:tcW w:w="2581" w:type="dxa"/>
            <w:vMerge/>
            <w:tcBorders>
              <w:top w:val="single" w:sz="4" w:space="0" w:color="auto"/>
              <w:left w:val="single" w:sz="4" w:space="0" w:color="auto"/>
              <w:bottom w:val="single" w:sz="4" w:space="0" w:color="auto"/>
              <w:right w:val="single" w:sz="4" w:space="0" w:color="auto"/>
            </w:tcBorders>
            <w:vAlign w:val="center"/>
          </w:tcPr>
          <w:p w14:paraId="1D92F6FC" w14:textId="77777777" w:rsidR="009A5186" w:rsidRPr="00332C3A" w:rsidRDefault="009A5186" w:rsidP="00066BE5"/>
        </w:tc>
        <w:tc>
          <w:tcPr>
            <w:tcW w:w="1625" w:type="dxa"/>
            <w:vMerge/>
            <w:tcBorders>
              <w:top w:val="single" w:sz="4" w:space="0" w:color="auto"/>
              <w:left w:val="single" w:sz="4" w:space="0" w:color="auto"/>
              <w:bottom w:val="single" w:sz="4" w:space="0" w:color="auto"/>
              <w:right w:val="single" w:sz="4" w:space="0" w:color="auto"/>
            </w:tcBorders>
            <w:vAlign w:val="center"/>
          </w:tcPr>
          <w:p w14:paraId="2A19F64B" w14:textId="77777777" w:rsidR="009A5186" w:rsidRPr="00332C3A" w:rsidRDefault="009A5186" w:rsidP="00066BE5">
            <w:pPr>
              <w:jc w:val="center"/>
            </w:pPr>
          </w:p>
        </w:tc>
        <w:tc>
          <w:tcPr>
            <w:tcW w:w="1654" w:type="dxa"/>
            <w:tcBorders>
              <w:top w:val="single" w:sz="4" w:space="0" w:color="auto"/>
              <w:left w:val="nil"/>
              <w:bottom w:val="single" w:sz="4" w:space="0" w:color="auto"/>
              <w:right w:val="single" w:sz="4" w:space="0" w:color="auto"/>
            </w:tcBorders>
            <w:vAlign w:val="center"/>
          </w:tcPr>
          <w:p w14:paraId="410A5F6E" w14:textId="77777777" w:rsidR="009A5186" w:rsidRPr="00332C3A" w:rsidRDefault="009A5186" w:rsidP="00066BE5">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14:paraId="45FBE40A" w14:textId="77777777" w:rsidR="009A5186" w:rsidRPr="003B78D8" w:rsidRDefault="009A5186" w:rsidP="00066BE5">
            <w:pPr>
              <w:jc w:val="center"/>
            </w:pPr>
            <w:r>
              <w:t>381,29</w:t>
            </w:r>
          </w:p>
        </w:tc>
        <w:tc>
          <w:tcPr>
            <w:tcW w:w="1157" w:type="dxa"/>
            <w:tcBorders>
              <w:top w:val="single" w:sz="4" w:space="0" w:color="auto"/>
              <w:left w:val="nil"/>
              <w:bottom w:val="single" w:sz="4" w:space="0" w:color="auto"/>
              <w:right w:val="single" w:sz="4" w:space="0" w:color="auto"/>
            </w:tcBorders>
            <w:vAlign w:val="center"/>
          </w:tcPr>
          <w:p w14:paraId="6B682EBE" w14:textId="77777777" w:rsidR="009A5186" w:rsidRPr="00C362AD" w:rsidRDefault="009A5186" w:rsidP="00066BE5">
            <w:pPr>
              <w:jc w:val="center"/>
            </w:pPr>
            <w:r>
              <w:t>12,86</w:t>
            </w:r>
          </w:p>
        </w:tc>
        <w:tc>
          <w:tcPr>
            <w:tcW w:w="1129" w:type="dxa"/>
            <w:tcBorders>
              <w:top w:val="single" w:sz="4" w:space="0" w:color="auto"/>
              <w:left w:val="nil"/>
              <w:bottom w:val="single" w:sz="4" w:space="0" w:color="auto"/>
              <w:right w:val="single" w:sz="4" w:space="0" w:color="auto"/>
            </w:tcBorders>
            <w:vAlign w:val="center"/>
          </w:tcPr>
          <w:p w14:paraId="16D62A6F" w14:textId="77777777" w:rsidR="009A5186" w:rsidRPr="00332C3A" w:rsidRDefault="009A5186" w:rsidP="00066BE5">
            <w:pPr>
              <w:jc w:val="center"/>
            </w:pPr>
            <w:r>
              <w:t>1,32</w:t>
            </w:r>
          </w:p>
        </w:tc>
        <w:tc>
          <w:tcPr>
            <w:tcW w:w="1200" w:type="dxa"/>
            <w:tcBorders>
              <w:top w:val="single" w:sz="4" w:space="0" w:color="auto"/>
              <w:left w:val="nil"/>
              <w:bottom w:val="single" w:sz="4" w:space="0" w:color="auto"/>
              <w:right w:val="single" w:sz="4" w:space="0" w:color="auto"/>
            </w:tcBorders>
            <w:vAlign w:val="center"/>
          </w:tcPr>
          <w:p w14:paraId="31269E18" w14:textId="77777777" w:rsidR="009A5186" w:rsidRPr="00332C3A" w:rsidRDefault="009A5186" w:rsidP="00066BE5">
            <w:pPr>
              <w:jc w:val="center"/>
            </w:pPr>
            <w:r>
              <w:t>0,00</w:t>
            </w:r>
          </w:p>
        </w:tc>
        <w:tc>
          <w:tcPr>
            <w:tcW w:w="1148" w:type="dxa"/>
            <w:tcBorders>
              <w:top w:val="single" w:sz="4" w:space="0" w:color="auto"/>
              <w:left w:val="nil"/>
              <w:bottom w:val="single" w:sz="4" w:space="0" w:color="auto"/>
              <w:right w:val="single" w:sz="4" w:space="0" w:color="auto"/>
            </w:tcBorders>
            <w:vAlign w:val="center"/>
          </w:tcPr>
          <w:p w14:paraId="318BDA48" w14:textId="77777777" w:rsidR="009A5186" w:rsidRDefault="009A5186" w:rsidP="00066BE5">
            <w:pPr>
              <w:jc w:val="center"/>
            </w:pPr>
            <w:r>
              <w:t>80,63</w:t>
            </w:r>
          </w:p>
        </w:tc>
        <w:tc>
          <w:tcPr>
            <w:tcW w:w="1262" w:type="dxa"/>
            <w:tcBorders>
              <w:top w:val="single" w:sz="4" w:space="0" w:color="auto"/>
              <w:left w:val="nil"/>
              <w:bottom w:val="single" w:sz="4" w:space="0" w:color="auto"/>
              <w:right w:val="single" w:sz="4" w:space="0" w:color="auto"/>
            </w:tcBorders>
            <w:vAlign w:val="center"/>
          </w:tcPr>
          <w:p w14:paraId="5D41D4A5" w14:textId="77777777" w:rsidR="009A5186" w:rsidRDefault="009A5186" w:rsidP="00066BE5">
            <w:pPr>
              <w:jc w:val="center"/>
            </w:pPr>
            <w:r>
              <w:t>143,24</w:t>
            </w:r>
          </w:p>
        </w:tc>
        <w:tc>
          <w:tcPr>
            <w:tcW w:w="1214" w:type="dxa"/>
            <w:tcBorders>
              <w:top w:val="single" w:sz="4" w:space="0" w:color="auto"/>
              <w:left w:val="nil"/>
              <w:bottom w:val="single" w:sz="4" w:space="0" w:color="auto"/>
              <w:right w:val="single" w:sz="4" w:space="0" w:color="auto"/>
            </w:tcBorders>
            <w:vAlign w:val="center"/>
          </w:tcPr>
          <w:p w14:paraId="4187ABA3" w14:textId="77777777" w:rsidR="009A5186" w:rsidRDefault="009A5186" w:rsidP="00066BE5">
            <w:pPr>
              <w:jc w:val="center"/>
            </w:pPr>
            <w:r>
              <w:t>143,24</w:t>
            </w:r>
          </w:p>
        </w:tc>
      </w:tr>
      <w:tr w:rsidR="009A5186" w:rsidRPr="00332C3A" w14:paraId="6A2879C6" w14:textId="77777777" w:rsidTr="00066BE5">
        <w:trPr>
          <w:trHeight w:val="567"/>
          <w:jc w:val="center"/>
        </w:trPr>
        <w:tc>
          <w:tcPr>
            <w:tcW w:w="666" w:type="dxa"/>
            <w:vMerge w:val="restart"/>
            <w:tcBorders>
              <w:top w:val="single" w:sz="4" w:space="0" w:color="auto"/>
              <w:left w:val="single" w:sz="4" w:space="0" w:color="auto"/>
              <w:right w:val="single" w:sz="4" w:space="0" w:color="auto"/>
            </w:tcBorders>
            <w:vAlign w:val="center"/>
          </w:tcPr>
          <w:p w14:paraId="3174FDEF" w14:textId="77777777" w:rsidR="009A5186" w:rsidRPr="00332C3A" w:rsidRDefault="009A5186" w:rsidP="00066BE5">
            <w:r>
              <w:t>1.2.1.</w:t>
            </w:r>
          </w:p>
        </w:tc>
        <w:tc>
          <w:tcPr>
            <w:tcW w:w="2581" w:type="dxa"/>
            <w:vMerge w:val="restart"/>
            <w:tcBorders>
              <w:top w:val="single" w:sz="4" w:space="0" w:color="auto"/>
              <w:left w:val="single" w:sz="4" w:space="0" w:color="auto"/>
              <w:right w:val="single" w:sz="4" w:space="0" w:color="auto"/>
            </w:tcBorders>
            <w:vAlign w:val="center"/>
          </w:tcPr>
          <w:p w14:paraId="703E783D" w14:textId="77777777" w:rsidR="009A5186" w:rsidRPr="00332C3A" w:rsidRDefault="009A5186" w:rsidP="00066BE5">
            <w:r w:rsidRPr="009F0C48">
              <w:t>Обслуживание муниципального долга</w:t>
            </w:r>
          </w:p>
        </w:tc>
        <w:tc>
          <w:tcPr>
            <w:tcW w:w="1625" w:type="dxa"/>
            <w:vMerge w:val="restart"/>
            <w:tcBorders>
              <w:top w:val="single" w:sz="4" w:space="0" w:color="auto"/>
              <w:left w:val="single" w:sz="4" w:space="0" w:color="auto"/>
              <w:right w:val="single" w:sz="4" w:space="0" w:color="auto"/>
            </w:tcBorders>
            <w:vAlign w:val="center"/>
          </w:tcPr>
          <w:p w14:paraId="2797A1C4" w14:textId="77777777" w:rsidR="009A5186" w:rsidRPr="00332C3A" w:rsidRDefault="009A5186" w:rsidP="00066BE5">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14:paraId="7F259B5D" w14:textId="77777777" w:rsidR="009A5186" w:rsidRPr="00332C3A" w:rsidRDefault="009A5186" w:rsidP="00066BE5">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14:paraId="60C643B5" w14:textId="77777777" w:rsidR="009A5186" w:rsidRPr="003B78D8" w:rsidRDefault="009A5186" w:rsidP="00066BE5">
            <w:pPr>
              <w:jc w:val="center"/>
            </w:pPr>
            <w:r>
              <w:t>381,29</w:t>
            </w:r>
          </w:p>
        </w:tc>
        <w:tc>
          <w:tcPr>
            <w:tcW w:w="1157" w:type="dxa"/>
            <w:tcBorders>
              <w:top w:val="single" w:sz="4" w:space="0" w:color="auto"/>
              <w:left w:val="nil"/>
              <w:bottom w:val="single" w:sz="4" w:space="0" w:color="auto"/>
              <w:right w:val="single" w:sz="4" w:space="0" w:color="auto"/>
            </w:tcBorders>
            <w:vAlign w:val="center"/>
          </w:tcPr>
          <w:p w14:paraId="31205996" w14:textId="77777777" w:rsidR="009A5186" w:rsidRPr="00C362AD" w:rsidRDefault="009A5186" w:rsidP="00066BE5">
            <w:pPr>
              <w:jc w:val="center"/>
            </w:pPr>
            <w:r>
              <w:t>12,86</w:t>
            </w:r>
          </w:p>
        </w:tc>
        <w:tc>
          <w:tcPr>
            <w:tcW w:w="1129" w:type="dxa"/>
            <w:tcBorders>
              <w:top w:val="single" w:sz="4" w:space="0" w:color="auto"/>
              <w:left w:val="nil"/>
              <w:bottom w:val="single" w:sz="4" w:space="0" w:color="auto"/>
              <w:right w:val="single" w:sz="4" w:space="0" w:color="auto"/>
            </w:tcBorders>
            <w:vAlign w:val="center"/>
          </w:tcPr>
          <w:p w14:paraId="4119995F" w14:textId="77777777" w:rsidR="009A5186" w:rsidRPr="00332C3A" w:rsidRDefault="009A5186" w:rsidP="00066BE5">
            <w:pPr>
              <w:jc w:val="center"/>
            </w:pPr>
            <w:r>
              <w:t>1,32</w:t>
            </w:r>
          </w:p>
        </w:tc>
        <w:tc>
          <w:tcPr>
            <w:tcW w:w="1200" w:type="dxa"/>
            <w:tcBorders>
              <w:top w:val="single" w:sz="4" w:space="0" w:color="auto"/>
              <w:left w:val="nil"/>
              <w:bottom w:val="single" w:sz="4" w:space="0" w:color="auto"/>
              <w:right w:val="single" w:sz="4" w:space="0" w:color="auto"/>
            </w:tcBorders>
            <w:vAlign w:val="center"/>
          </w:tcPr>
          <w:p w14:paraId="0E1DAF1A" w14:textId="77777777" w:rsidR="009A5186" w:rsidRPr="00332C3A" w:rsidRDefault="009A5186" w:rsidP="00066BE5">
            <w:pPr>
              <w:jc w:val="center"/>
            </w:pPr>
            <w:r>
              <w:t>0,00</w:t>
            </w:r>
          </w:p>
        </w:tc>
        <w:tc>
          <w:tcPr>
            <w:tcW w:w="1148" w:type="dxa"/>
            <w:tcBorders>
              <w:top w:val="single" w:sz="4" w:space="0" w:color="auto"/>
              <w:left w:val="nil"/>
              <w:bottom w:val="single" w:sz="4" w:space="0" w:color="auto"/>
              <w:right w:val="single" w:sz="4" w:space="0" w:color="auto"/>
            </w:tcBorders>
            <w:vAlign w:val="center"/>
          </w:tcPr>
          <w:p w14:paraId="23D326E7" w14:textId="77777777" w:rsidR="009A5186" w:rsidRDefault="009A5186" w:rsidP="00066BE5">
            <w:pPr>
              <w:jc w:val="center"/>
            </w:pPr>
            <w:r>
              <w:t>80,63</w:t>
            </w:r>
          </w:p>
        </w:tc>
        <w:tc>
          <w:tcPr>
            <w:tcW w:w="1262" w:type="dxa"/>
            <w:tcBorders>
              <w:top w:val="single" w:sz="4" w:space="0" w:color="auto"/>
              <w:left w:val="nil"/>
              <w:bottom w:val="single" w:sz="4" w:space="0" w:color="auto"/>
              <w:right w:val="single" w:sz="4" w:space="0" w:color="auto"/>
            </w:tcBorders>
            <w:vAlign w:val="center"/>
          </w:tcPr>
          <w:p w14:paraId="76883711" w14:textId="77777777" w:rsidR="009A5186" w:rsidRDefault="009A5186" w:rsidP="00066BE5">
            <w:pPr>
              <w:jc w:val="center"/>
            </w:pPr>
            <w:r>
              <w:t>143,24</w:t>
            </w:r>
          </w:p>
        </w:tc>
        <w:tc>
          <w:tcPr>
            <w:tcW w:w="1214" w:type="dxa"/>
            <w:tcBorders>
              <w:top w:val="single" w:sz="4" w:space="0" w:color="auto"/>
              <w:left w:val="nil"/>
              <w:bottom w:val="single" w:sz="4" w:space="0" w:color="auto"/>
              <w:right w:val="single" w:sz="4" w:space="0" w:color="auto"/>
            </w:tcBorders>
            <w:vAlign w:val="center"/>
          </w:tcPr>
          <w:p w14:paraId="62B58E7F" w14:textId="77777777" w:rsidR="009A5186" w:rsidRDefault="009A5186" w:rsidP="00066BE5">
            <w:pPr>
              <w:jc w:val="center"/>
            </w:pPr>
            <w:r>
              <w:t>143,24</w:t>
            </w:r>
          </w:p>
        </w:tc>
      </w:tr>
      <w:tr w:rsidR="009A5186" w:rsidRPr="00332C3A" w14:paraId="29762211" w14:textId="77777777" w:rsidTr="00066BE5">
        <w:trPr>
          <w:trHeight w:val="567"/>
          <w:jc w:val="center"/>
        </w:trPr>
        <w:tc>
          <w:tcPr>
            <w:tcW w:w="666" w:type="dxa"/>
            <w:vMerge/>
            <w:tcBorders>
              <w:left w:val="single" w:sz="4" w:space="0" w:color="auto"/>
              <w:bottom w:val="single" w:sz="4" w:space="0" w:color="auto"/>
              <w:right w:val="single" w:sz="4" w:space="0" w:color="auto"/>
            </w:tcBorders>
            <w:vAlign w:val="center"/>
          </w:tcPr>
          <w:p w14:paraId="2DD48064" w14:textId="77777777" w:rsidR="009A5186" w:rsidRPr="00332C3A" w:rsidRDefault="009A5186" w:rsidP="00066BE5"/>
        </w:tc>
        <w:tc>
          <w:tcPr>
            <w:tcW w:w="2581" w:type="dxa"/>
            <w:vMerge/>
            <w:tcBorders>
              <w:left w:val="single" w:sz="4" w:space="0" w:color="auto"/>
              <w:bottom w:val="single" w:sz="4" w:space="0" w:color="auto"/>
              <w:right w:val="single" w:sz="4" w:space="0" w:color="auto"/>
            </w:tcBorders>
            <w:vAlign w:val="center"/>
          </w:tcPr>
          <w:p w14:paraId="4C4E3F8A" w14:textId="77777777" w:rsidR="009A5186" w:rsidRPr="00332C3A" w:rsidRDefault="009A5186" w:rsidP="00066BE5"/>
        </w:tc>
        <w:tc>
          <w:tcPr>
            <w:tcW w:w="1625" w:type="dxa"/>
            <w:vMerge/>
            <w:tcBorders>
              <w:left w:val="single" w:sz="4" w:space="0" w:color="auto"/>
              <w:bottom w:val="single" w:sz="4" w:space="0" w:color="auto"/>
              <w:right w:val="single" w:sz="4" w:space="0" w:color="auto"/>
            </w:tcBorders>
            <w:vAlign w:val="center"/>
          </w:tcPr>
          <w:p w14:paraId="70E86859" w14:textId="77777777" w:rsidR="009A5186" w:rsidRPr="00332C3A" w:rsidRDefault="009A5186" w:rsidP="00066BE5"/>
        </w:tc>
        <w:tc>
          <w:tcPr>
            <w:tcW w:w="1654" w:type="dxa"/>
            <w:tcBorders>
              <w:top w:val="single" w:sz="4" w:space="0" w:color="auto"/>
              <w:left w:val="nil"/>
              <w:bottom w:val="single" w:sz="4" w:space="0" w:color="auto"/>
              <w:right w:val="single" w:sz="4" w:space="0" w:color="auto"/>
            </w:tcBorders>
            <w:vAlign w:val="center"/>
          </w:tcPr>
          <w:p w14:paraId="1EF808A8" w14:textId="77777777" w:rsidR="009A5186" w:rsidRPr="00332C3A" w:rsidRDefault="009A5186" w:rsidP="00066BE5">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14:paraId="2C70E548" w14:textId="77777777" w:rsidR="009A5186" w:rsidRPr="003B78D8" w:rsidRDefault="009A5186" w:rsidP="00066BE5">
            <w:pPr>
              <w:jc w:val="center"/>
            </w:pPr>
            <w:r>
              <w:t>381,29</w:t>
            </w:r>
          </w:p>
        </w:tc>
        <w:tc>
          <w:tcPr>
            <w:tcW w:w="1157" w:type="dxa"/>
            <w:tcBorders>
              <w:top w:val="single" w:sz="4" w:space="0" w:color="auto"/>
              <w:left w:val="nil"/>
              <w:bottom w:val="single" w:sz="4" w:space="0" w:color="auto"/>
              <w:right w:val="single" w:sz="4" w:space="0" w:color="auto"/>
            </w:tcBorders>
            <w:vAlign w:val="center"/>
          </w:tcPr>
          <w:p w14:paraId="0218C33E" w14:textId="77777777" w:rsidR="009A5186" w:rsidRPr="00C362AD" w:rsidRDefault="009A5186" w:rsidP="00066BE5">
            <w:pPr>
              <w:jc w:val="center"/>
            </w:pPr>
            <w:r>
              <w:t>12,86</w:t>
            </w:r>
          </w:p>
        </w:tc>
        <w:tc>
          <w:tcPr>
            <w:tcW w:w="1129" w:type="dxa"/>
            <w:tcBorders>
              <w:top w:val="single" w:sz="4" w:space="0" w:color="auto"/>
              <w:left w:val="nil"/>
              <w:bottom w:val="single" w:sz="4" w:space="0" w:color="auto"/>
              <w:right w:val="single" w:sz="4" w:space="0" w:color="auto"/>
            </w:tcBorders>
            <w:vAlign w:val="center"/>
          </w:tcPr>
          <w:p w14:paraId="0B06CAF6" w14:textId="77777777" w:rsidR="009A5186" w:rsidRPr="00332C3A" w:rsidRDefault="009A5186" w:rsidP="00066BE5">
            <w:pPr>
              <w:jc w:val="center"/>
            </w:pPr>
            <w:r>
              <w:t>1,32</w:t>
            </w:r>
          </w:p>
        </w:tc>
        <w:tc>
          <w:tcPr>
            <w:tcW w:w="1200" w:type="dxa"/>
            <w:tcBorders>
              <w:top w:val="single" w:sz="4" w:space="0" w:color="auto"/>
              <w:left w:val="nil"/>
              <w:bottom w:val="single" w:sz="4" w:space="0" w:color="auto"/>
              <w:right w:val="single" w:sz="4" w:space="0" w:color="auto"/>
            </w:tcBorders>
            <w:vAlign w:val="center"/>
          </w:tcPr>
          <w:p w14:paraId="1EA50402" w14:textId="77777777" w:rsidR="009A5186" w:rsidRPr="00332C3A" w:rsidRDefault="009A5186" w:rsidP="00066BE5">
            <w:pPr>
              <w:jc w:val="center"/>
            </w:pPr>
            <w:r>
              <w:t>0,00</w:t>
            </w:r>
          </w:p>
        </w:tc>
        <w:tc>
          <w:tcPr>
            <w:tcW w:w="1148" w:type="dxa"/>
            <w:tcBorders>
              <w:top w:val="single" w:sz="4" w:space="0" w:color="auto"/>
              <w:left w:val="nil"/>
              <w:bottom w:val="single" w:sz="4" w:space="0" w:color="auto"/>
              <w:right w:val="single" w:sz="4" w:space="0" w:color="auto"/>
            </w:tcBorders>
            <w:vAlign w:val="center"/>
          </w:tcPr>
          <w:p w14:paraId="3B977385" w14:textId="77777777" w:rsidR="009A5186" w:rsidRDefault="009A5186" w:rsidP="00066BE5">
            <w:pPr>
              <w:jc w:val="center"/>
            </w:pPr>
            <w:r>
              <w:t>80,63</w:t>
            </w:r>
          </w:p>
        </w:tc>
        <w:tc>
          <w:tcPr>
            <w:tcW w:w="1262" w:type="dxa"/>
            <w:tcBorders>
              <w:top w:val="single" w:sz="4" w:space="0" w:color="auto"/>
              <w:left w:val="nil"/>
              <w:bottom w:val="single" w:sz="4" w:space="0" w:color="auto"/>
              <w:right w:val="single" w:sz="4" w:space="0" w:color="auto"/>
            </w:tcBorders>
            <w:vAlign w:val="center"/>
          </w:tcPr>
          <w:p w14:paraId="3C3785C1" w14:textId="77777777" w:rsidR="009A5186" w:rsidRDefault="009A5186" w:rsidP="00066BE5">
            <w:pPr>
              <w:jc w:val="center"/>
            </w:pPr>
            <w:r>
              <w:t>143,24</w:t>
            </w:r>
          </w:p>
        </w:tc>
        <w:tc>
          <w:tcPr>
            <w:tcW w:w="1214" w:type="dxa"/>
            <w:tcBorders>
              <w:top w:val="single" w:sz="4" w:space="0" w:color="auto"/>
              <w:left w:val="nil"/>
              <w:bottom w:val="single" w:sz="4" w:space="0" w:color="auto"/>
              <w:right w:val="single" w:sz="4" w:space="0" w:color="auto"/>
            </w:tcBorders>
            <w:vAlign w:val="center"/>
          </w:tcPr>
          <w:p w14:paraId="39130366" w14:textId="77777777" w:rsidR="009A5186" w:rsidRDefault="009A5186" w:rsidP="00066BE5">
            <w:pPr>
              <w:jc w:val="center"/>
            </w:pPr>
            <w:r>
              <w:t>143,24</w:t>
            </w:r>
          </w:p>
        </w:tc>
      </w:tr>
      <w:tr w:rsidR="009A5186" w:rsidRPr="00332C3A" w14:paraId="21F29DC3" w14:textId="77777777" w:rsidTr="00066BE5">
        <w:trPr>
          <w:trHeight w:val="677"/>
          <w:jc w:val="center"/>
        </w:trPr>
        <w:tc>
          <w:tcPr>
            <w:tcW w:w="666" w:type="dxa"/>
            <w:tcBorders>
              <w:top w:val="single" w:sz="4" w:space="0" w:color="auto"/>
              <w:left w:val="single" w:sz="4" w:space="0" w:color="auto"/>
              <w:bottom w:val="single" w:sz="4" w:space="0" w:color="auto"/>
              <w:right w:val="single" w:sz="4" w:space="0" w:color="auto"/>
            </w:tcBorders>
            <w:vAlign w:val="center"/>
          </w:tcPr>
          <w:p w14:paraId="3405C0FD" w14:textId="77777777" w:rsidR="009A5186" w:rsidRPr="00332C3A" w:rsidRDefault="009A5186" w:rsidP="00066BE5">
            <w:r>
              <w:t>2.</w:t>
            </w:r>
          </w:p>
        </w:tc>
        <w:tc>
          <w:tcPr>
            <w:tcW w:w="14391" w:type="dxa"/>
            <w:gridSpan w:val="10"/>
            <w:tcBorders>
              <w:top w:val="single" w:sz="4" w:space="0" w:color="auto"/>
              <w:left w:val="single" w:sz="4" w:space="0" w:color="auto"/>
              <w:bottom w:val="single" w:sz="4" w:space="0" w:color="auto"/>
              <w:right w:val="single" w:sz="4" w:space="0" w:color="auto"/>
            </w:tcBorders>
            <w:vAlign w:val="center"/>
          </w:tcPr>
          <w:p w14:paraId="5BC98971" w14:textId="77777777" w:rsidR="009A5186" w:rsidRDefault="009A5186" w:rsidP="00066BE5">
            <w:pPr>
              <w:jc w:val="center"/>
              <w:rPr>
                <w:b/>
              </w:rPr>
            </w:pPr>
          </w:p>
          <w:p w14:paraId="5DAAA497" w14:textId="77777777" w:rsidR="009A5186" w:rsidRDefault="009A5186" w:rsidP="00066BE5">
            <w:pPr>
              <w:jc w:val="center"/>
              <w:rPr>
                <w:b/>
              </w:rPr>
            </w:pPr>
            <w:r>
              <w:rPr>
                <w:b/>
              </w:rPr>
              <w:t xml:space="preserve">Подпрограмма </w:t>
            </w:r>
            <w:r w:rsidRPr="00893BA0">
              <w:rPr>
                <w:b/>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w:t>
            </w:r>
          </w:p>
          <w:p w14:paraId="76792E50" w14:textId="77777777" w:rsidR="009A5186" w:rsidRDefault="009A5186" w:rsidP="00066BE5">
            <w:pPr>
              <w:jc w:val="center"/>
            </w:pPr>
          </w:p>
        </w:tc>
      </w:tr>
      <w:tr w:rsidR="009A5186" w:rsidRPr="00332C3A" w14:paraId="06FF5EB7" w14:textId="77777777" w:rsidTr="00066BE5">
        <w:trPr>
          <w:trHeight w:val="567"/>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14:paraId="739B0E7D" w14:textId="77777777" w:rsidR="009A5186" w:rsidRPr="00332C3A" w:rsidRDefault="009A5186" w:rsidP="00066BE5"/>
        </w:tc>
        <w:tc>
          <w:tcPr>
            <w:tcW w:w="2581" w:type="dxa"/>
            <w:vMerge w:val="restart"/>
            <w:tcBorders>
              <w:top w:val="single" w:sz="4" w:space="0" w:color="auto"/>
              <w:left w:val="single" w:sz="4" w:space="0" w:color="auto"/>
              <w:bottom w:val="single" w:sz="4" w:space="0" w:color="auto"/>
              <w:right w:val="single" w:sz="4" w:space="0" w:color="auto"/>
            </w:tcBorders>
            <w:vAlign w:val="center"/>
          </w:tcPr>
          <w:p w14:paraId="1E87CAA6" w14:textId="77777777" w:rsidR="009A5186" w:rsidRPr="00332C3A" w:rsidRDefault="009A5186" w:rsidP="00066BE5">
            <w:r>
              <w:t>Всего по Подпрограмме</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14:paraId="5A75F1E2" w14:textId="77777777" w:rsidR="009A5186" w:rsidRPr="00332C3A" w:rsidRDefault="009A5186" w:rsidP="00066BE5"/>
        </w:tc>
        <w:tc>
          <w:tcPr>
            <w:tcW w:w="1654" w:type="dxa"/>
            <w:tcBorders>
              <w:top w:val="single" w:sz="4" w:space="0" w:color="auto"/>
              <w:left w:val="nil"/>
              <w:bottom w:val="single" w:sz="4" w:space="0" w:color="auto"/>
              <w:right w:val="single" w:sz="4" w:space="0" w:color="auto"/>
            </w:tcBorders>
            <w:vAlign w:val="center"/>
          </w:tcPr>
          <w:p w14:paraId="79CD520D" w14:textId="77777777" w:rsidR="009A5186" w:rsidRPr="00332C3A" w:rsidRDefault="009A5186" w:rsidP="00066BE5">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14:paraId="54D1AC97" w14:textId="77777777" w:rsidR="009A5186" w:rsidRPr="00332C3A" w:rsidRDefault="009A5186" w:rsidP="00066BE5">
            <w:pPr>
              <w:jc w:val="center"/>
            </w:pPr>
            <w:r>
              <w:t>627 668,72</w:t>
            </w:r>
          </w:p>
        </w:tc>
        <w:tc>
          <w:tcPr>
            <w:tcW w:w="1157" w:type="dxa"/>
            <w:tcBorders>
              <w:top w:val="single" w:sz="4" w:space="0" w:color="auto"/>
              <w:left w:val="nil"/>
              <w:bottom w:val="single" w:sz="4" w:space="0" w:color="auto"/>
              <w:right w:val="single" w:sz="4" w:space="0" w:color="auto"/>
            </w:tcBorders>
            <w:vAlign w:val="center"/>
          </w:tcPr>
          <w:p w14:paraId="0AD6FE0B" w14:textId="77777777" w:rsidR="009A5186" w:rsidRPr="00332C3A" w:rsidRDefault="009A5186" w:rsidP="00066BE5">
            <w:pPr>
              <w:jc w:val="center"/>
            </w:pPr>
            <w:r>
              <w:t>97 577,22</w:t>
            </w:r>
          </w:p>
        </w:tc>
        <w:tc>
          <w:tcPr>
            <w:tcW w:w="1129" w:type="dxa"/>
            <w:tcBorders>
              <w:top w:val="single" w:sz="4" w:space="0" w:color="auto"/>
              <w:left w:val="nil"/>
              <w:bottom w:val="single" w:sz="4" w:space="0" w:color="auto"/>
              <w:right w:val="single" w:sz="4" w:space="0" w:color="auto"/>
            </w:tcBorders>
            <w:vAlign w:val="center"/>
          </w:tcPr>
          <w:p w14:paraId="74DC8FA9" w14:textId="77777777" w:rsidR="009A5186" w:rsidRPr="00332C3A" w:rsidRDefault="009A5186" w:rsidP="00066BE5">
            <w:pPr>
              <w:jc w:val="center"/>
            </w:pPr>
            <w:r>
              <w:t>120 691,70</w:t>
            </w:r>
          </w:p>
        </w:tc>
        <w:tc>
          <w:tcPr>
            <w:tcW w:w="1200" w:type="dxa"/>
            <w:tcBorders>
              <w:top w:val="single" w:sz="4" w:space="0" w:color="auto"/>
              <w:left w:val="nil"/>
              <w:bottom w:val="single" w:sz="4" w:space="0" w:color="auto"/>
              <w:right w:val="single" w:sz="4" w:space="0" w:color="auto"/>
            </w:tcBorders>
            <w:vAlign w:val="center"/>
          </w:tcPr>
          <w:p w14:paraId="4C8031EB" w14:textId="77777777" w:rsidR="009A5186" w:rsidRPr="00332C3A" w:rsidRDefault="009A5186" w:rsidP="00066BE5">
            <w:pPr>
              <w:jc w:val="center"/>
            </w:pPr>
            <w:r>
              <w:t>116 315,20</w:t>
            </w:r>
          </w:p>
        </w:tc>
        <w:tc>
          <w:tcPr>
            <w:tcW w:w="1148" w:type="dxa"/>
            <w:tcBorders>
              <w:top w:val="single" w:sz="4" w:space="0" w:color="auto"/>
              <w:left w:val="nil"/>
              <w:bottom w:val="single" w:sz="4" w:space="0" w:color="auto"/>
              <w:right w:val="single" w:sz="4" w:space="0" w:color="auto"/>
            </w:tcBorders>
            <w:vAlign w:val="center"/>
          </w:tcPr>
          <w:p w14:paraId="6D07D105" w14:textId="77777777" w:rsidR="009A5186" w:rsidRPr="00332C3A" w:rsidRDefault="009A5186" w:rsidP="00066BE5">
            <w:pPr>
              <w:jc w:val="center"/>
            </w:pPr>
            <w:r>
              <w:t>100</w:t>
            </w:r>
            <w:r>
              <w:rPr>
                <w:lang w:val="en-US"/>
              </w:rPr>
              <w:t xml:space="preserve"> </w:t>
            </w:r>
            <w:r>
              <w:t>010,80</w:t>
            </w:r>
          </w:p>
        </w:tc>
        <w:tc>
          <w:tcPr>
            <w:tcW w:w="1262" w:type="dxa"/>
            <w:tcBorders>
              <w:top w:val="single" w:sz="4" w:space="0" w:color="auto"/>
              <w:left w:val="nil"/>
              <w:bottom w:val="single" w:sz="4" w:space="0" w:color="auto"/>
              <w:right w:val="single" w:sz="4" w:space="0" w:color="auto"/>
            </w:tcBorders>
            <w:vAlign w:val="center"/>
          </w:tcPr>
          <w:p w14:paraId="5FEAA60C" w14:textId="77777777" w:rsidR="009A5186" w:rsidRPr="00332C3A" w:rsidRDefault="009A5186" w:rsidP="00066BE5">
            <w:pPr>
              <w:jc w:val="center"/>
            </w:pPr>
            <w:r>
              <w:t>97 081,50</w:t>
            </w:r>
          </w:p>
        </w:tc>
        <w:tc>
          <w:tcPr>
            <w:tcW w:w="1214" w:type="dxa"/>
            <w:tcBorders>
              <w:top w:val="single" w:sz="4" w:space="0" w:color="auto"/>
              <w:left w:val="nil"/>
              <w:bottom w:val="single" w:sz="4" w:space="0" w:color="auto"/>
              <w:right w:val="single" w:sz="4" w:space="0" w:color="auto"/>
            </w:tcBorders>
            <w:vAlign w:val="center"/>
          </w:tcPr>
          <w:p w14:paraId="47F116AA" w14:textId="77777777" w:rsidR="009A5186" w:rsidRPr="00332C3A" w:rsidRDefault="009A5186" w:rsidP="00066BE5">
            <w:pPr>
              <w:jc w:val="center"/>
            </w:pPr>
            <w:r>
              <w:t>95 992,30</w:t>
            </w:r>
          </w:p>
        </w:tc>
      </w:tr>
      <w:tr w:rsidR="009A5186" w:rsidRPr="00332C3A" w14:paraId="4D9FAF9F" w14:textId="77777777" w:rsidTr="00066BE5">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14:paraId="0DE135A0" w14:textId="77777777" w:rsidR="009A5186" w:rsidRPr="00332C3A" w:rsidRDefault="009A5186" w:rsidP="00066BE5"/>
        </w:tc>
        <w:tc>
          <w:tcPr>
            <w:tcW w:w="2581" w:type="dxa"/>
            <w:vMerge/>
            <w:tcBorders>
              <w:top w:val="single" w:sz="4" w:space="0" w:color="auto"/>
              <w:left w:val="single" w:sz="4" w:space="0" w:color="auto"/>
              <w:bottom w:val="single" w:sz="4" w:space="0" w:color="auto"/>
              <w:right w:val="single" w:sz="4" w:space="0" w:color="auto"/>
            </w:tcBorders>
            <w:vAlign w:val="center"/>
          </w:tcPr>
          <w:p w14:paraId="13D2F5DF" w14:textId="77777777" w:rsidR="009A5186" w:rsidRPr="00332C3A" w:rsidRDefault="009A5186" w:rsidP="00066BE5"/>
        </w:tc>
        <w:tc>
          <w:tcPr>
            <w:tcW w:w="1625" w:type="dxa"/>
            <w:vMerge/>
            <w:tcBorders>
              <w:top w:val="single" w:sz="4" w:space="0" w:color="auto"/>
              <w:left w:val="single" w:sz="4" w:space="0" w:color="auto"/>
              <w:bottom w:val="single" w:sz="4" w:space="0" w:color="auto"/>
              <w:right w:val="single" w:sz="4" w:space="0" w:color="auto"/>
            </w:tcBorders>
            <w:vAlign w:val="center"/>
          </w:tcPr>
          <w:p w14:paraId="1F2F2F13" w14:textId="77777777" w:rsidR="009A5186" w:rsidRPr="00332C3A" w:rsidRDefault="009A5186" w:rsidP="00066BE5"/>
        </w:tc>
        <w:tc>
          <w:tcPr>
            <w:tcW w:w="1654" w:type="dxa"/>
            <w:tcBorders>
              <w:top w:val="single" w:sz="4" w:space="0" w:color="auto"/>
              <w:left w:val="nil"/>
              <w:bottom w:val="single" w:sz="4" w:space="0" w:color="auto"/>
              <w:right w:val="single" w:sz="4" w:space="0" w:color="auto"/>
            </w:tcBorders>
            <w:vAlign w:val="center"/>
          </w:tcPr>
          <w:p w14:paraId="702DB52E" w14:textId="77777777" w:rsidR="009A5186" w:rsidRPr="00332C3A" w:rsidRDefault="009A5186" w:rsidP="00066BE5">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14:paraId="248C9847" w14:textId="77777777" w:rsidR="009A5186" w:rsidRPr="00332C3A" w:rsidRDefault="009A5186" w:rsidP="00066BE5">
            <w:pPr>
              <w:jc w:val="center"/>
            </w:pPr>
            <w:r>
              <w:t>106 004,22</w:t>
            </w:r>
          </w:p>
        </w:tc>
        <w:tc>
          <w:tcPr>
            <w:tcW w:w="1157" w:type="dxa"/>
            <w:tcBorders>
              <w:top w:val="single" w:sz="4" w:space="0" w:color="auto"/>
              <w:left w:val="nil"/>
              <w:bottom w:val="single" w:sz="4" w:space="0" w:color="auto"/>
              <w:right w:val="single" w:sz="4" w:space="0" w:color="auto"/>
            </w:tcBorders>
            <w:vAlign w:val="center"/>
          </w:tcPr>
          <w:p w14:paraId="40BAAB4B" w14:textId="77777777" w:rsidR="009A5186" w:rsidRPr="00332C3A" w:rsidRDefault="009A5186" w:rsidP="00066BE5">
            <w:pPr>
              <w:jc w:val="center"/>
            </w:pPr>
            <w:r>
              <w:t>15 203,22</w:t>
            </w:r>
          </w:p>
        </w:tc>
        <w:tc>
          <w:tcPr>
            <w:tcW w:w="1129" w:type="dxa"/>
            <w:tcBorders>
              <w:top w:val="single" w:sz="4" w:space="0" w:color="auto"/>
              <w:left w:val="nil"/>
              <w:bottom w:val="single" w:sz="4" w:space="0" w:color="auto"/>
              <w:right w:val="single" w:sz="4" w:space="0" w:color="auto"/>
            </w:tcBorders>
            <w:vAlign w:val="center"/>
          </w:tcPr>
          <w:p w14:paraId="544A2B5F" w14:textId="77777777" w:rsidR="009A5186" w:rsidRPr="00332C3A" w:rsidRDefault="009A5186" w:rsidP="00066BE5">
            <w:pPr>
              <w:jc w:val="center"/>
            </w:pPr>
            <w:r>
              <w:t>17 661,10</w:t>
            </w:r>
          </w:p>
        </w:tc>
        <w:tc>
          <w:tcPr>
            <w:tcW w:w="1200" w:type="dxa"/>
            <w:tcBorders>
              <w:top w:val="single" w:sz="4" w:space="0" w:color="auto"/>
              <w:left w:val="nil"/>
              <w:bottom w:val="single" w:sz="4" w:space="0" w:color="auto"/>
              <w:right w:val="single" w:sz="4" w:space="0" w:color="auto"/>
            </w:tcBorders>
            <w:vAlign w:val="center"/>
          </w:tcPr>
          <w:p w14:paraId="3C6EAE28" w14:textId="77777777" w:rsidR="009A5186" w:rsidRPr="00332C3A" w:rsidRDefault="009A5186" w:rsidP="00066BE5">
            <w:pPr>
              <w:jc w:val="center"/>
            </w:pPr>
            <w:r>
              <w:t>18 498,10</w:t>
            </w:r>
          </w:p>
        </w:tc>
        <w:tc>
          <w:tcPr>
            <w:tcW w:w="1148" w:type="dxa"/>
            <w:tcBorders>
              <w:top w:val="single" w:sz="4" w:space="0" w:color="auto"/>
              <w:left w:val="nil"/>
              <w:bottom w:val="single" w:sz="4" w:space="0" w:color="auto"/>
              <w:right w:val="single" w:sz="4" w:space="0" w:color="auto"/>
            </w:tcBorders>
            <w:vAlign w:val="center"/>
          </w:tcPr>
          <w:p w14:paraId="7D1C1BC7" w14:textId="77777777" w:rsidR="009A5186" w:rsidRPr="00332C3A" w:rsidRDefault="009A5186" w:rsidP="00066BE5">
            <w:pPr>
              <w:jc w:val="center"/>
            </w:pPr>
            <w:r>
              <w:t>17 877,40</w:t>
            </w:r>
          </w:p>
        </w:tc>
        <w:tc>
          <w:tcPr>
            <w:tcW w:w="1262" w:type="dxa"/>
            <w:tcBorders>
              <w:top w:val="single" w:sz="4" w:space="0" w:color="auto"/>
              <w:left w:val="nil"/>
              <w:bottom w:val="single" w:sz="4" w:space="0" w:color="auto"/>
              <w:right w:val="single" w:sz="4" w:space="0" w:color="auto"/>
            </w:tcBorders>
            <w:vAlign w:val="center"/>
          </w:tcPr>
          <w:p w14:paraId="3A62AD09" w14:textId="77777777" w:rsidR="009A5186" w:rsidRPr="00332C3A" w:rsidRDefault="009A5186" w:rsidP="00066BE5">
            <w:pPr>
              <w:jc w:val="center"/>
            </w:pPr>
            <w:r>
              <w:t>18 926,80</w:t>
            </w:r>
          </w:p>
        </w:tc>
        <w:tc>
          <w:tcPr>
            <w:tcW w:w="1214" w:type="dxa"/>
            <w:tcBorders>
              <w:top w:val="single" w:sz="4" w:space="0" w:color="auto"/>
              <w:left w:val="nil"/>
              <w:bottom w:val="single" w:sz="4" w:space="0" w:color="auto"/>
              <w:right w:val="single" w:sz="4" w:space="0" w:color="auto"/>
            </w:tcBorders>
            <w:vAlign w:val="center"/>
          </w:tcPr>
          <w:p w14:paraId="769502F7" w14:textId="77777777" w:rsidR="009A5186" w:rsidRPr="00332C3A" w:rsidRDefault="009A5186" w:rsidP="00066BE5">
            <w:pPr>
              <w:jc w:val="center"/>
            </w:pPr>
            <w:r>
              <w:t>17 837,60</w:t>
            </w:r>
          </w:p>
        </w:tc>
      </w:tr>
      <w:tr w:rsidR="009A5186" w:rsidRPr="00332C3A" w14:paraId="603637D9" w14:textId="77777777" w:rsidTr="00066BE5">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14:paraId="02214434" w14:textId="77777777" w:rsidR="009A5186" w:rsidRPr="00332C3A" w:rsidRDefault="009A5186" w:rsidP="00066BE5"/>
        </w:tc>
        <w:tc>
          <w:tcPr>
            <w:tcW w:w="2581" w:type="dxa"/>
            <w:vMerge/>
            <w:tcBorders>
              <w:top w:val="single" w:sz="4" w:space="0" w:color="auto"/>
              <w:left w:val="single" w:sz="4" w:space="0" w:color="auto"/>
              <w:bottom w:val="single" w:sz="4" w:space="0" w:color="auto"/>
              <w:right w:val="single" w:sz="4" w:space="0" w:color="auto"/>
            </w:tcBorders>
            <w:vAlign w:val="center"/>
          </w:tcPr>
          <w:p w14:paraId="51421F69" w14:textId="77777777" w:rsidR="009A5186" w:rsidRPr="00332C3A" w:rsidRDefault="009A5186" w:rsidP="00066BE5"/>
        </w:tc>
        <w:tc>
          <w:tcPr>
            <w:tcW w:w="1625" w:type="dxa"/>
            <w:vMerge/>
            <w:tcBorders>
              <w:top w:val="single" w:sz="4" w:space="0" w:color="auto"/>
              <w:left w:val="single" w:sz="4" w:space="0" w:color="auto"/>
              <w:bottom w:val="single" w:sz="4" w:space="0" w:color="auto"/>
              <w:right w:val="single" w:sz="4" w:space="0" w:color="auto"/>
            </w:tcBorders>
            <w:vAlign w:val="center"/>
          </w:tcPr>
          <w:p w14:paraId="70BBD28A" w14:textId="77777777" w:rsidR="009A5186" w:rsidRPr="00332C3A" w:rsidRDefault="009A5186" w:rsidP="00066BE5"/>
        </w:tc>
        <w:tc>
          <w:tcPr>
            <w:tcW w:w="1654" w:type="dxa"/>
            <w:tcBorders>
              <w:top w:val="single" w:sz="4" w:space="0" w:color="auto"/>
              <w:left w:val="nil"/>
              <w:bottom w:val="single" w:sz="4" w:space="0" w:color="auto"/>
              <w:right w:val="single" w:sz="4" w:space="0" w:color="auto"/>
            </w:tcBorders>
            <w:vAlign w:val="center"/>
          </w:tcPr>
          <w:p w14:paraId="7088EF57" w14:textId="77777777" w:rsidR="009A5186" w:rsidRPr="00332C3A" w:rsidRDefault="009A5186" w:rsidP="00066BE5">
            <w:pPr>
              <w:jc w:val="center"/>
            </w:pPr>
            <w:r w:rsidRPr="00332C3A">
              <w:t>областной бюджет</w:t>
            </w:r>
          </w:p>
        </w:tc>
        <w:tc>
          <w:tcPr>
            <w:tcW w:w="1421" w:type="dxa"/>
            <w:tcBorders>
              <w:top w:val="single" w:sz="4" w:space="0" w:color="auto"/>
              <w:left w:val="nil"/>
              <w:bottom w:val="single" w:sz="4" w:space="0" w:color="auto"/>
              <w:right w:val="single" w:sz="4" w:space="0" w:color="auto"/>
            </w:tcBorders>
            <w:vAlign w:val="center"/>
          </w:tcPr>
          <w:p w14:paraId="5052DC82" w14:textId="77777777" w:rsidR="009A5186" w:rsidRPr="00332C3A" w:rsidRDefault="009A5186" w:rsidP="00066BE5">
            <w:pPr>
              <w:jc w:val="center"/>
            </w:pPr>
            <w:r>
              <w:t>521 664,50</w:t>
            </w:r>
          </w:p>
        </w:tc>
        <w:tc>
          <w:tcPr>
            <w:tcW w:w="1157" w:type="dxa"/>
            <w:tcBorders>
              <w:top w:val="single" w:sz="4" w:space="0" w:color="auto"/>
              <w:left w:val="nil"/>
              <w:bottom w:val="single" w:sz="4" w:space="0" w:color="auto"/>
              <w:right w:val="single" w:sz="4" w:space="0" w:color="auto"/>
            </w:tcBorders>
            <w:vAlign w:val="center"/>
          </w:tcPr>
          <w:p w14:paraId="15E24377" w14:textId="77777777" w:rsidR="009A5186" w:rsidRPr="00332C3A" w:rsidRDefault="009A5186" w:rsidP="00066BE5">
            <w:pPr>
              <w:jc w:val="center"/>
            </w:pPr>
            <w:r>
              <w:t>82 374,00</w:t>
            </w:r>
          </w:p>
        </w:tc>
        <w:tc>
          <w:tcPr>
            <w:tcW w:w="1129" w:type="dxa"/>
            <w:tcBorders>
              <w:top w:val="single" w:sz="4" w:space="0" w:color="auto"/>
              <w:left w:val="nil"/>
              <w:bottom w:val="single" w:sz="4" w:space="0" w:color="auto"/>
              <w:right w:val="single" w:sz="4" w:space="0" w:color="auto"/>
            </w:tcBorders>
            <w:vAlign w:val="center"/>
          </w:tcPr>
          <w:p w14:paraId="2442F6B6" w14:textId="77777777" w:rsidR="009A5186" w:rsidRPr="00332C3A" w:rsidRDefault="009A5186" w:rsidP="00066BE5">
            <w:pPr>
              <w:jc w:val="center"/>
            </w:pPr>
            <w:r>
              <w:t>103 030,60</w:t>
            </w:r>
          </w:p>
        </w:tc>
        <w:tc>
          <w:tcPr>
            <w:tcW w:w="1200" w:type="dxa"/>
            <w:tcBorders>
              <w:top w:val="single" w:sz="4" w:space="0" w:color="auto"/>
              <w:left w:val="nil"/>
              <w:bottom w:val="single" w:sz="4" w:space="0" w:color="auto"/>
              <w:right w:val="single" w:sz="4" w:space="0" w:color="auto"/>
            </w:tcBorders>
            <w:vAlign w:val="center"/>
          </w:tcPr>
          <w:p w14:paraId="37FF6CB9" w14:textId="77777777" w:rsidR="009A5186" w:rsidRDefault="009A5186" w:rsidP="00066BE5">
            <w:pPr>
              <w:jc w:val="center"/>
            </w:pPr>
            <w:r>
              <w:t>97 817,10</w:t>
            </w:r>
          </w:p>
        </w:tc>
        <w:tc>
          <w:tcPr>
            <w:tcW w:w="1148" w:type="dxa"/>
            <w:tcBorders>
              <w:top w:val="single" w:sz="4" w:space="0" w:color="auto"/>
              <w:left w:val="nil"/>
              <w:bottom w:val="single" w:sz="4" w:space="0" w:color="auto"/>
              <w:right w:val="single" w:sz="4" w:space="0" w:color="auto"/>
            </w:tcBorders>
            <w:vAlign w:val="center"/>
          </w:tcPr>
          <w:p w14:paraId="5CFACF6B" w14:textId="77777777" w:rsidR="009A5186" w:rsidRDefault="009A5186" w:rsidP="00066BE5">
            <w:pPr>
              <w:jc w:val="center"/>
            </w:pPr>
            <w:r>
              <w:t>82 133,40</w:t>
            </w:r>
          </w:p>
        </w:tc>
        <w:tc>
          <w:tcPr>
            <w:tcW w:w="1262" w:type="dxa"/>
            <w:tcBorders>
              <w:top w:val="single" w:sz="4" w:space="0" w:color="auto"/>
              <w:left w:val="nil"/>
              <w:bottom w:val="single" w:sz="4" w:space="0" w:color="auto"/>
              <w:right w:val="single" w:sz="4" w:space="0" w:color="auto"/>
            </w:tcBorders>
            <w:vAlign w:val="center"/>
          </w:tcPr>
          <w:p w14:paraId="1CF43063" w14:textId="77777777" w:rsidR="009A5186" w:rsidRDefault="009A5186" w:rsidP="00066BE5">
            <w:pPr>
              <w:jc w:val="center"/>
            </w:pPr>
            <w:r>
              <w:t>78 154,70</w:t>
            </w:r>
          </w:p>
        </w:tc>
        <w:tc>
          <w:tcPr>
            <w:tcW w:w="1214" w:type="dxa"/>
            <w:tcBorders>
              <w:top w:val="single" w:sz="4" w:space="0" w:color="auto"/>
              <w:left w:val="nil"/>
              <w:bottom w:val="single" w:sz="4" w:space="0" w:color="auto"/>
              <w:right w:val="single" w:sz="4" w:space="0" w:color="auto"/>
            </w:tcBorders>
            <w:vAlign w:val="center"/>
          </w:tcPr>
          <w:p w14:paraId="5EF10ABF" w14:textId="77777777" w:rsidR="009A5186" w:rsidRDefault="009A5186" w:rsidP="00066BE5">
            <w:pPr>
              <w:jc w:val="center"/>
            </w:pPr>
            <w:r>
              <w:t>78 154,70</w:t>
            </w:r>
          </w:p>
        </w:tc>
      </w:tr>
      <w:tr w:rsidR="009A5186" w:rsidRPr="00332C3A" w14:paraId="27AEEB4B" w14:textId="77777777" w:rsidTr="00066BE5">
        <w:trPr>
          <w:trHeight w:val="567"/>
          <w:jc w:val="center"/>
        </w:trPr>
        <w:tc>
          <w:tcPr>
            <w:tcW w:w="666" w:type="dxa"/>
            <w:vMerge w:val="restart"/>
            <w:tcBorders>
              <w:top w:val="single" w:sz="4" w:space="0" w:color="auto"/>
              <w:left w:val="single" w:sz="4" w:space="0" w:color="auto"/>
              <w:right w:val="single" w:sz="4" w:space="0" w:color="auto"/>
            </w:tcBorders>
            <w:vAlign w:val="center"/>
          </w:tcPr>
          <w:p w14:paraId="1B096058" w14:textId="77777777" w:rsidR="009A5186" w:rsidRPr="00332C3A" w:rsidRDefault="009A5186" w:rsidP="00066BE5">
            <w:pPr>
              <w:jc w:val="center"/>
            </w:pPr>
            <w:r>
              <w:t>2.1.</w:t>
            </w:r>
          </w:p>
          <w:p w14:paraId="51C1C1A5" w14:textId="77777777" w:rsidR="009A5186" w:rsidRPr="00332C3A" w:rsidRDefault="009A5186" w:rsidP="00066BE5"/>
        </w:tc>
        <w:tc>
          <w:tcPr>
            <w:tcW w:w="2581" w:type="dxa"/>
            <w:vMerge w:val="restart"/>
            <w:tcBorders>
              <w:top w:val="single" w:sz="4" w:space="0" w:color="auto"/>
              <w:left w:val="single" w:sz="4" w:space="0" w:color="auto"/>
              <w:right w:val="single" w:sz="4" w:space="0" w:color="auto"/>
            </w:tcBorders>
            <w:vAlign w:val="center"/>
          </w:tcPr>
          <w:p w14:paraId="112EC131" w14:textId="77777777" w:rsidR="009A5186" w:rsidRDefault="009A5186" w:rsidP="00066BE5">
            <w:pPr>
              <w:pStyle w:val="ConsPlusNormal"/>
              <w:widowControl/>
              <w:rPr>
                <w:sz w:val="20"/>
                <w:szCs w:val="20"/>
              </w:rPr>
            </w:pPr>
          </w:p>
          <w:p w14:paraId="49B63E01" w14:textId="77777777" w:rsidR="009A5186" w:rsidRDefault="009A5186" w:rsidP="00066BE5">
            <w:pPr>
              <w:pStyle w:val="ConsPlusNormal"/>
              <w:widowControl/>
              <w:rPr>
                <w:sz w:val="20"/>
                <w:szCs w:val="20"/>
              </w:rPr>
            </w:pPr>
            <w:r>
              <w:rPr>
                <w:sz w:val="20"/>
                <w:szCs w:val="20"/>
              </w:rPr>
              <w:t>Основное мероприятие: «Повышение финансовой устойчивости бюджетов поселений Черемховского района»</w:t>
            </w:r>
          </w:p>
          <w:p w14:paraId="6F7597F5" w14:textId="77777777" w:rsidR="009A5186" w:rsidRDefault="009A5186" w:rsidP="00066BE5">
            <w:pPr>
              <w:pStyle w:val="ConsPlusNormal"/>
              <w:widowControl/>
              <w:rPr>
                <w:sz w:val="20"/>
                <w:szCs w:val="20"/>
              </w:rPr>
            </w:pPr>
          </w:p>
          <w:p w14:paraId="0D538BEA" w14:textId="77777777" w:rsidR="009A5186" w:rsidRPr="00332C3A" w:rsidRDefault="009A5186" w:rsidP="00066BE5">
            <w:pPr>
              <w:pStyle w:val="ConsPlusNormal"/>
              <w:widowControl/>
              <w:rPr>
                <w:sz w:val="20"/>
                <w:szCs w:val="20"/>
              </w:rPr>
            </w:pPr>
          </w:p>
        </w:tc>
        <w:tc>
          <w:tcPr>
            <w:tcW w:w="1625" w:type="dxa"/>
            <w:vMerge w:val="restart"/>
            <w:tcBorders>
              <w:top w:val="single" w:sz="4" w:space="0" w:color="auto"/>
              <w:left w:val="single" w:sz="4" w:space="0" w:color="auto"/>
              <w:right w:val="single" w:sz="4" w:space="0" w:color="auto"/>
            </w:tcBorders>
            <w:vAlign w:val="center"/>
          </w:tcPr>
          <w:p w14:paraId="592B57DD" w14:textId="77777777" w:rsidR="009A5186" w:rsidRPr="00332C3A" w:rsidRDefault="009A5186" w:rsidP="00066BE5">
            <w:pPr>
              <w:pStyle w:val="ConsPlusCell"/>
              <w:jc w:val="center"/>
              <w:rPr>
                <w:rFonts w:ascii="Times New Roman" w:hAnsi="Times New Roman" w:cs="Times New Roman"/>
              </w:rPr>
            </w:pPr>
            <w:r w:rsidRPr="00332C3A">
              <w:rPr>
                <w:rFonts w:ascii="Times New Roman" w:hAnsi="Times New Roman" w:cs="Times New Roman"/>
              </w:rPr>
              <w:t xml:space="preserve">Финансовое управление </w:t>
            </w:r>
            <w:r>
              <w:rPr>
                <w:rFonts w:ascii="Times New Roman" w:hAnsi="Times New Roman" w:cs="Times New Roman"/>
              </w:rPr>
              <w:t>А</w:t>
            </w:r>
            <w:r w:rsidRPr="00332C3A">
              <w:rPr>
                <w:rFonts w:ascii="Times New Roman" w:hAnsi="Times New Roman" w:cs="Times New Roman"/>
              </w:rPr>
              <w:t>ЧРМО</w:t>
            </w:r>
          </w:p>
          <w:p w14:paraId="6ED69A8A" w14:textId="77777777" w:rsidR="009A5186" w:rsidRPr="00332C3A" w:rsidRDefault="009A5186" w:rsidP="00066BE5">
            <w:pPr>
              <w:jc w:val="center"/>
            </w:pPr>
          </w:p>
        </w:tc>
        <w:tc>
          <w:tcPr>
            <w:tcW w:w="1654" w:type="dxa"/>
            <w:tcBorders>
              <w:top w:val="single" w:sz="4" w:space="0" w:color="auto"/>
              <w:left w:val="nil"/>
              <w:bottom w:val="single" w:sz="4" w:space="0" w:color="auto"/>
              <w:right w:val="single" w:sz="4" w:space="0" w:color="auto"/>
            </w:tcBorders>
            <w:vAlign w:val="center"/>
          </w:tcPr>
          <w:p w14:paraId="39F3977F" w14:textId="77777777" w:rsidR="009A5186" w:rsidRPr="00332C3A" w:rsidRDefault="009A5186" w:rsidP="00066BE5">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14:paraId="5107A440" w14:textId="77777777" w:rsidR="009A5186" w:rsidRPr="00332C3A" w:rsidRDefault="009A5186" w:rsidP="00066BE5">
            <w:pPr>
              <w:jc w:val="center"/>
            </w:pPr>
            <w:r>
              <w:t>627 668,72</w:t>
            </w:r>
          </w:p>
        </w:tc>
        <w:tc>
          <w:tcPr>
            <w:tcW w:w="1157" w:type="dxa"/>
            <w:tcBorders>
              <w:top w:val="single" w:sz="4" w:space="0" w:color="auto"/>
              <w:left w:val="nil"/>
              <w:bottom w:val="single" w:sz="4" w:space="0" w:color="auto"/>
              <w:right w:val="single" w:sz="4" w:space="0" w:color="auto"/>
            </w:tcBorders>
            <w:vAlign w:val="center"/>
          </w:tcPr>
          <w:p w14:paraId="2D34FF2C" w14:textId="77777777" w:rsidR="009A5186" w:rsidRPr="00332C3A" w:rsidRDefault="009A5186" w:rsidP="00066BE5">
            <w:pPr>
              <w:jc w:val="center"/>
            </w:pPr>
            <w:r>
              <w:t>97 577,22</w:t>
            </w:r>
          </w:p>
        </w:tc>
        <w:tc>
          <w:tcPr>
            <w:tcW w:w="1129" w:type="dxa"/>
            <w:tcBorders>
              <w:top w:val="single" w:sz="4" w:space="0" w:color="auto"/>
              <w:left w:val="nil"/>
              <w:bottom w:val="single" w:sz="4" w:space="0" w:color="auto"/>
              <w:right w:val="single" w:sz="4" w:space="0" w:color="auto"/>
            </w:tcBorders>
            <w:vAlign w:val="center"/>
          </w:tcPr>
          <w:p w14:paraId="652DFF3E" w14:textId="77777777" w:rsidR="009A5186" w:rsidRPr="00332C3A" w:rsidRDefault="009A5186" w:rsidP="00066BE5">
            <w:pPr>
              <w:jc w:val="center"/>
            </w:pPr>
            <w:r>
              <w:t>120 691,70</w:t>
            </w:r>
          </w:p>
        </w:tc>
        <w:tc>
          <w:tcPr>
            <w:tcW w:w="1200" w:type="dxa"/>
            <w:tcBorders>
              <w:top w:val="single" w:sz="4" w:space="0" w:color="auto"/>
              <w:left w:val="nil"/>
              <w:bottom w:val="single" w:sz="4" w:space="0" w:color="auto"/>
              <w:right w:val="single" w:sz="4" w:space="0" w:color="auto"/>
            </w:tcBorders>
            <w:vAlign w:val="center"/>
          </w:tcPr>
          <w:p w14:paraId="30A5D992" w14:textId="77777777" w:rsidR="009A5186" w:rsidRPr="00332C3A" w:rsidRDefault="009A5186" w:rsidP="00066BE5">
            <w:pPr>
              <w:jc w:val="center"/>
            </w:pPr>
            <w:r>
              <w:t>116 315,20</w:t>
            </w:r>
          </w:p>
        </w:tc>
        <w:tc>
          <w:tcPr>
            <w:tcW w:w="1148" w:type="dxa"/>
            <w:tcBorders>
              <w:top w:val="single" w:sz="4" w:space="0" w:color="auto"/>
              <w:left w:val="nil"/>
              <w:bottom w:val="single" w:sz="4" w:space="0" w:color="auto"/>
              <w:right w:val="single" w:sz="4" w:space="0" w:color="auto"/>
            </w:tcBorders>
            <w:vAlign w:val="center"/>
          </w:tcPr>
          <w:p w14:paraId="65988D07" w14:textId="77777777" w:rsidR="009A5186" w:rsidRPr="00332C3A" w:rsidRDefault="009A5186" w:rsidP="00066BE5">
            <w:pPr>
              <w:jc w:val="center"/>
            </w:pPr>
            <w:r>
              <w:t>100 010,80</w:t>
            </w:r>
          </w:p>
        </w:tc>
        <w:tc>
          <w:tcPr>
            <w:tcW w:w="1262" w:type="dxa"/>
            <w:tcBorders>
              <w:top w:val="single" w:sz="4" w:space="0" w:color="auto"/>
              <w:left w:val="nil"/>
              <w:bottom w:val="single" w:sz="4" w:space="0" w:color="auto"/>
              <w:right w:val="single" w:sz="4" w:space="0" w:color="auto"/>
            </w:tcBorders>
            <w:vAlign w:val="center"/>
          </w:tcPr>
          <w:p w14:paraId="28674154" w14:textId="77777777" w:rsidR="009A5186" w:rsidRPr="00332C3A" w:rsidRDefault="009A5186" w:rsidP="00066BE5">
            <w:pPr>
              <w:jc w:val="center"/>
            </w:pPr>
            <w:r>
              <w:t>97 081,50</w:t>
            </w:r>
          </w:p>
        </w:tc>
        <w:tc>
          <w:tcPr>
            <w:tcW w:w="1214" w:type="dxa"/>
            <w:tcBorders>
              <w:top w:val="single" w:sz="4" w:space="0" w:color="auto"/>
              <w:left w:val="nil"/>
              <w:bottom w:val="single" w:sz="4" w:space="0" w:color="auto"/>
              <w:right w:val="single" w:sz="4" w:space="0" w:color="auto"/>
            </w:tcBorders>
            <w:vAlign w:val="center"/>
          </w:tcPr>
          <w:p w14:paraId="1C41E9B1" w14:textId="77777777" w:rsidR="009A5186" w:rsidRPr="00332C3A" w:rsidRDefault="009A5186" w:rsidP="00066BE5">
            <w:pPr>
              <w:jc w:val="center"/>
            </w:pPr>
            <w:r>
              <w:t>95 992,30</w:t>
            </w:r>
          </w:p>
        </w:tc>
      </w:tr>
      <w:tr w:rsidR="009A5186" w:rsidRPr="00332C3A" w14:paraId="30F9B5C3" w14:textId="77777777" w:rsidTr="00066BE5">
        <w:trPr>
          <w:trHeight w:val="567"/>
          <w:jc w:val="center"/>
        </w:trPr>
        <w:tc>
          <w:tcPr>
            <w:tcW w:w="666" w:type="dxa"/>
            <w:vMerge/>
            <w:tcBorders>
              <w:left w:val="single" w:sz="4" w:space="0" w:color="auto"/>
              <w:right w:val="single" w:sz="4" w:space="0" w:color="auto"/>
            </w:tcBorders>
            <w:vAlign w:val="center"/>
          </w:tcPr>
          <w:p w14:paraId="7C85545D" w14:textId="77777777" w:rsidR="009A5186" w:rsidRPr="00332C3A" w:rsidRDefault="009A5186" w:rsidP="00066BE5"/>
        </w:tc>
        <w:tc>
          <w:tcPr>
            <w:tcW w:w="2581" w:type="dxa"/>
            <w:vMerge/>
            <w:tcBorders>
              <w:left w:val="single" w:sz="4" w:space="0" w:color="auto"/>
              <w:right w:val="single" w:sz="4" w:space="0" w:color="auto"/>
            </w:tcBorders>
            <w:vAlign w:val="center"/>
          </w:tcPr>
          <w:p w14:paraId="220275DD" w14:textId="77777777" w:rsidR="009A5186" w:rsidRPr="00332C3A" w:rsidRDefault="009A5186" w:rsidP="00066BE5"/>
        </w:tc>
        <w:tc>
          <w:tcPr>
            <w:tcW w:w="1625" w:type="dxa"/>
            <w:vMerge/>
            <w:tcBorders>
              <w:left w:val="single" w:sz="4" w:space="0" w:color="auto"/>
              <w:right w:val="single" w:sz="4" w:space="0" w:color="auto"/>
            </w:tcBorders>
            <w:vAlign w:val="center"/>
          </w:tcPr>
          <w:p w14:paraId="53705F59" w14:textId="77777777" w:rsidR="009A5186" w:rsidRPr="00332C3A" w:rsidRDefault="009A5186" w:rsidP="00066BE5">
            <w:pPr>
              <w:jc w:val="center"/>
            </w:pPr>
          </w:p>
        </w:tc>
        <w:tc>
          <w:tcPr>
            <w:tcW w:w="1654" w:type="dxa"/>
            <w:tcBorders>
              <w:top w:val="single" w:sz="4" w:space="0" w:color="auto"/>
              <w:left w:val="nil"/>
              <w:bottom w:val="single" w:sz="4" w:space="0" w:color="auto"/>
              <w:right w:val="single" w:sz="4" w:space="0" w:color="auto"/>
            </w:tcBorders>
            <w:vAlign w:val="center"/>
          </w:tcPr>
          <w:p w14:paraId="1906BECA" w14:textId="77777777" w:rsidR="009A5186" w:rsidRPr="00332C3A" w:rsidRDefault="009A5186" w:rsidP="00066BE5">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14:paraId="32D1FC9D" w14:textId="77777777" w:rsidR="009A5186" w:rsidRPr="00332C3A" w:rsidRDefault="009A5186" w:rsidP="00066BE5">
            <w:pPr>
              <w:jc w:val="center"/>
            </w:pPr>
            <w:r>
              <w:t>106 004,22</w:t>
            </w:r>
          </w:p>
        </w:tc>
        <w:tc>
          <w:tcPr>
            <w:tcW w:w="1157" w:type="dxa"/>
            <w:tcBorders>
              <w:top w:val="single" w:sz="4" w:space="0" w:color="auto"/>
              <w:left w:val="nil"/>
              <w:bottom w:val="single" w:sz="4" w:space="0" w:color="auto"/>
              <w:right w:val="single" w:sz="4" w:space="0" w:color="auto"/>
            </w:tcBorders>
            <w:vAlign w:val="center"/>
          </w:tcPr>
          <w:p w14:paraId="3CD4D379" w14:textId="77777777" w:rsidR="009A5186" w:rsidRPr="00332C3A" w:rsidRDefault="009A5186" w:rsidP="00066BE5">
            <w:pPr>
              <w:jc w:val="center"/>
            </w:pPr>
            <w:r>
              <w:t>15 203,22</w:t>
            </w:r>
          </w:p>
        </w:tc>
        <w:tc>
          <w:tcPr>
            <w:tcW w:w="1129" w:type="dxa"/>
            <w:tcBorders>
              <w:top w:val="single" w:sz="4" w:space="0" w:color="auto"/>
              <w:left w:val="nil"/>
              <w:bottom w:val="single" w:sz="4" w:space="0" w:color="auto"/>
              <w:right w:val="single" w:sz="4" w:space="0" w:color="auto"/>
            </w:tcBorders>
            <w:vAlign w:val="center"/>
          </w:tcPr>
          <w:p w14:paraId="4BC1AAE3" w14:textId="77777777" w:rsidR="009A5186" w:rsidRPr="00332C3A" w:rsidRDefault="009A5186" w:rsidP="00066BE5">
            <w:pPr>
              <w:jc w:val="center"/>
            </w:pPr>
            <w:r>
              <w:t>17 661,10</w:t>
            </w:r>
          </w:p>
        </w:tc>
        <w:tc>
          <w:tcPr>
            <w:tcW w:w="1200" w:type="dxa"/>
            <w:tcBorders>
              <w:top w:val="single" w:sz="4" w:space="0" w:color="auto"/>
              <w:left w:val="nil"/>
              <w:bottom w:val="single" w:sz="4" w:space="0" w:color="auto"/>
              <w:right w:val="single" w:sz="4" w:space="0" w:color="auto"/>
            </w:tcBorders>
            <w:vAlign w:val="center"/>
          </w:tcPr>
          <w:p w14:paraId="5FC5AFD0" w14:textId="77777777" w:rsidR="009A5186" w:rsidRPr="00332C3A" w:rsidRDefault="009A5186" w:rsidP="00066BE5">
            <w:pPr>
              <w:jc w:val="center"/>
            </w:pPr>
            <w:r>
              <w:t>18 498,10</w:t>
            </w:r>
          </w:p>
        </w:tc>
        <w:tc>
          <w:tcPr>
            <w:tcW w:w="1148" w:type="dxa"/>
            <w:tcBorders>
              <w:top w:val="single" w:sz="4" w:space="0" w:color="auto"/>
              <w:left w:val="nil"/>
              <w:bottom w:val="single" w:sz="4" w:space="0" w:color="auto"/>
              <w:right w:val="single" w:sz="4" w:space="0" w:color="auto"/>
            </w:tcBorders>
            <w:vAlign w:val="center"/>
          </w:tcPr>
          <w:p w14:paraId="3DF6A73D" w14:textId="77777777" w:rsidR="009A5186" w:rsidRPr="00332C3A" w:rsidRDefault="009A5186" w:rsidP="00066BE5">
            <w:pPr>
              <w:jc w:val="center"/>
            </w:pPr>
            <w:r>
              <w:t>17 877,40</w:t>
            </w:r>
          </w:p>
        </w:tc>
        <w:tc>
          <w:tcPr>
            <w:tcW w:w="1262" w:type="dxa"/>
            <w:tcBorders>
              <w:top w:val="single" w:sz="4" w:space="0" w:color="auto"/>
              <w:left w:val="nil"/>
              <w:bottom w:val="single" w:sz="4" w:space="0" w:color="auto"/>
              <w:right w:val="single" w:sz="4" w:space="0" w:color="auto"/>
            </w:tcBorders>
            <w:vAlign w:val="center"/>
          </w:tcPr>
          <w:p w14:paraId="3A7A9F7C" w14:textId="77777777" w:rsidR="009A5186" w:rsidRPr="00332C3A" w:rsidRDefault="009A5186" w:rsidP="00066BE5">
            <w:pPr>
              <w:jc w:val="center"/>
            </w:pPr>
            <w:r>
              <w:t>18 926,80</w:t>
            </w:r>
          </w:p>
        </w:tc>
        <w:tc>
          <w:tcPr>
            <w:tcW w:w="1214" w:type="dxa"/>
            <w:tcBorders>
              <w:top w:val="single" w:sz="4" w:space="0" w:color="auto"/>
              <w:left w:val="nil"/>
              <w:bottom w:val="single" w:sz="4" w:space="0" w:color="auto"/>
              <w:right w:val="single" w:sz="4" w:space="0" w:color="auto"/>
            </w:tcBorders>
            <w:vAlign w:val="center"/>
          </w:tcPr>
          <w:p w14:paraId="0D45271A" w14:textId="77777777" w:rsidR="009A5186" w:rsidRPr="00332C3A" w:rsidRDefault="009A5186" w:rsidP="00066BE5">
            <w:pPr>
              <w:jc w:val="center"/>
            </w:pPr>
            <w:r>
              <w:t>17 837,60</w:t>
            </w:r>
          </w:p>
        </w:tc>
      </w:tr>
      <w:tr w:rsidR="009A5186" w:rsidRPr="00332C3A" w14:paraId="0FEAA74D" w14:textId="77777777" w:rsidTr="00066BE5">
        <w:trPr>
          <w:trHeight w:val="567"/>
          <w:jc w:val="center"/>
        </w:trPr>
        <w:tc>
          <w:tcPr>
            <w:tcW w:w="666" w:type="dxa"/>
            <w:vMerge/>
            <w:tcBorders>
              <w:left w:val="single" w:sz="4" w:space="0" w:color="auto"/>
              <w:bottom w:val="single" w:sz="4" w:space="0" w:color="auto"/>
              <w:right w:val="single" w:sz="4" w:space="0" w:color="auto"/>
            </w:tcBorders>
            <w:vAlign w:val="center"/>
          </w:tcPr>
          <w:p w14:paraId="76BEBED9" w14:textId="77777777" w:rsidR="009A5186" w:rsidRPr="00332C3A" w:rsidRDefault="009A5186" w:rsidP="00066BE5"/>
        </w:tc>
        <w:tc>
          <w:tcPr>
            <w:tcW w:w="2581" w:type="dxa"/>
            <w:vMerge/>
            <w:tcBorders>
              <w:left w:val="single" w:sz="4" w:space="0" w:color="auto"/>
              <w:bottom w:val="single" w:sz="4" w:space="0" w:color="auto"/>
              <w:right w:val="single" w:sz="4" w:space="0" w:color="auto"/>
            </w:tcBorders>
            <w:vAlign w:val="center"/>
          </w:tcPr>
          <w:p w14:paraId="0EAC6FD7" w14:textId="77777777" w:rsidR="009A5186" w:rsidRPr="00332C3A" w:rsidRDefault="009A5186" w:rsidP="00066BE5"/>
        </w:tc>
        <w:tc>
          <w:tcPr>
            <w:tcW w:w="1625" w:type="dxa"/>
            <w:vMerge/>
            <w:tcBorders>
              <w:left w:val="single" w:sz="4" w:space="0" w:color="auto"/>
              <w:bottom w:val="single" w:sz="4" w:space="0" w:color="auto"/>
              <w:right w:val="single" w:sz="4" w:space="0" w:color="auto"/>
            </w:tcBorders>
            <w:vAlign w:val="center"/>
          </w:tcPr>
          <w:p w14:paraId="084B38E4" w14:textId="77777777" w:rsidR="009A5186" w:rsidRPr="00332C3A" w:rsidRDefault="009A5186" w:rsidP="00066BE5">
            <w:pPr>
              <w:jc w:val="center"/>
            </w:pPr>
          </w:p>
        </w:tc>
        <w:tc>
          <w:tcPr>
            <w:tcW w:w="1654" w:type="dxa"/>
            <w:tcBorders>
              <w:top w:val="single" w:sz="4" w:space="0" w:color="auto"/>
              <w:left w:val="nil"/>
              <w:bottom w:val="single" w:sz="4" w:space="0" w:color="auto"/>
              <w:right w:val="single" w:sz="4" w:space="0" w:color="auto"/>
            </w:tcBorders>
            <w:vAlign w:val="center"/>
          </w:tcPr>
          <w:p w14:paraId="48D235A1" w14:textId="77777777" w:rsidR="009A5186" w:rsidRPr="00332C3A" w:rsidRDefault="009A5186" w:rsidP="00066BE5">
            <w:pPr>
              <w:jc w:val="center"/>
            </w:pPr>
            <w:r w:rsidRPr="00332C3A">
              <w:t>областной бюджет</w:t>
            </w:r>
          </w:p>
        </w:tc>
        <w:tc>
          <w:tcPr>
            <w:tcW w:w="1421" w:type="dxa"/>
            <w:tcBorders>
              <w:top w:val="single" w:sz="4" w:space="0" w:color="auto"/>
              <w:left w:val="nil"/>
              <w:bottom w:val="single" w:sz="4" w:space="0" w:color="auto"/>
              <w:right w:val="single" w:sz="4" w:space="0" w:color="auto"/>
            </w:tcBorders>
            <w:vAlign w:val="center"/>
          </w:tcPr>
          <w:p w14:paraId="4360412C" w14:textId="77777777" w:rsidR="009A5186" w:rsidRPr="00332C3A" w:rsidRDefault="009A5186" w:rsidP="00066BE5">
            <w:pPr>
              <w:jc w:val="center"/>
            </w:pPr>
            <w:r>
              <w:t>521 664,50</w:t>
            </w:r>
          </w:p>
        </w:tc>
        <w:tc>
          <w:tcPr>
            <w:tcW w:w="1157" w:type="dxa"/>
            <w:tcBorders>
              <w:top w:val="single" w:sz="4" w:space="0" w:color="auto"/>
              <w:left w:val="nil"/>
              <w:bottom w:val="single" w:sz="4" w:space="0" w:color="auto"/>
              <w:right w:val="single" w:sz="4" w:space="0" w:color="auto"/>
            </w:tcBorders>
            <w:vAlign w:val="center"/>
          </w:tcPr>
          <w:p w14:paraId="5EB10D19" w14:textId="77777777" w:rsidR="009A5186" w:rsidRPr="00332C3A" w:rsidRDefault="009A5186" w:rsidP="00066BE5">
            <w:pPr>
              <w:jc w:val="center"/>
            </w:pPr>
            <w:r>
              <w:t>82 374,00</w:t>
            </w:r>
          </w:p>
        </w:tc>
        <w:tc>
          <w:tcPr>
            <w:tcW w:w="1129" w:type="dxa"/>
            <w:tcBorders>
              <w:top w:val="single" w:sz="4" w:space="0" w:color="auto"/>
              <w:left w:val="nil"/>
              <w:bottom w:val="single" w:sz="4" w:space="0" w:color="auto"/>
              <w:right w:val="single" w:sz="4" w:space="0" w:color="auto"/>
            </w:tcBorders>
            <w:vAlign w:val="center"/>
          </w:tcPr>
          <w:p w14:paraId="4950694C" w14:textId="77777777" w:rsidR="009A5186" w:rsidRPr="00332C3A" w:rsidRDefault="009A5186" w:rsidP="00066BE5">
            <w:pPr>
              <w:jc w:val="center"/>
            </w:pPr>
            <w:r>
              <w:t>103 030,60</w:t>
            </w:r>
          </w:p>
        </w:tc>
        <w:tc>
          <w:tcPr>
            <w:tcW w:w="1200" w:type="dxa"/>
            <w:tcBorders>
              <w:top w:val="single" w:sz="4" w:space="0" w:color="auto"/>
              <w:left w:val="nil"/>
              <w:bottom w:val="single" w:sz="4" w:space="0" w:color="auto"/>
              <w:right w:val="single" w:sz="4" w:space="0" w:color="auto"/>
            </w:tcBorders>
            <w:vAlign w:val="center"/>
          </w:tcPr>
          <w:p w14:paraId="2CE4740F" w14:textId="77777777" w:rsidR="009A5186" w:rsidRDefault="009A5186" w:rsidP="00066BE5">
            <w:pPr>
              <w:jc w:val="center"/>
            </w:pPr>
            <w:r>
              <w:t>97 817,10</w:t>
            </w:r>
          </w:p>
        </w:tc>
        <w:tc>
          <w:tcPr>
            <w:tcW w:w="1148" w:type="dxa"/>
            <w:tcBorders>
              <w:top w:val="single" w:sz="4" w:space="0" w:color="auto"/>
              <w:left w:val="nil"/>
              <w:bottom w:val="single" w:sz="4" w:space="0" w:color="auto"/>
              <w:right w:val="single" w:sz="4" w:space="0" w:color="auto"/>
            </w:tcBorders>
            <w:vAlign w:val="center"/>
          </w:tcPr>
          <w:p w14:paraId="5345290F" w14:textId="77777777" w:rsidR="009A5186" w:rsidRDefault="009A5186" w:rsidP="00066BE5">
            <w:pPr>
              <w:jc w:val="center"/>
            </w:pPr>
            <w:r>
              <w:t>82 133,40</w:t>
            </w:r>
          </w:p>
        </w:tc>
        <w:tc>
          <w:tcPr>
            <w:tcW w:w="1262" w:type="dxa"/>
            <w:tcBorders>
              <w:top w:val="single" w:sz="4" w:space="0" w:color="auto"/>
              <w:left w:val="nil"/>
              <w:bottom w:val="single" w:sz="4" w:space="0" w:color="auto"/>
              <w:right w:val="single" w:sz="4" w:space="0" w:color="auto"/>
            </w:tcBorders>
            <w:vAlign w:val="center"/>
          </w:tcPr>
          <w:p w14:paraId="1F44F47A" w14:textId="77777777" w:rsidR="009A5186" w:rsidRDefault="009A5186" w:rsidP="00066BE5">
            <w:pPr>
              <w:jc w:val="center"/>
            </w:pPr>
            <w:r>
              <w:t>78 154,70</w:t>
            </w:r>
          </w:p>
        </w:tc>
        <w:tc>
          <w:tcPr>
            <w:tcW w:w="1214" w:type="dxa"/>
            <w:tcBorders>
              <w:top w:val="single" w:sz="4" w:space="0" w:color="auto"/>
              <w:left w:val="nil"/>
              <w:bottom w:val="single" w:sz="4" w:space="0" w:color="auto"/>
              <w:right w:val="single" w:sz="4" w:space="0" w:color="auto"/>
            </w:tcBorders>
            <w:vAlign w:val="center"/>
          </w:tcPr>
          <w:p w14:paraId="33639F7F" w14:textId="77777777" w:rsidR="009A5186" w:rsidRDefault="009A5186" w:rsidP="00066BE5">
            <w:pPr>
              <w:jc w:val="center"/>
            </w:pPr>
            <w:r>
              <w:t>78 154,70</w:t>
            </w:r>
          </w:p>
        </w:tc>
      </w:tr>
      <w:tr w:rsidR="009A5186" w:rsidRPr="00332C3A" w14:paraId="5E6CB831" w14:textId="77777777" w:rsidTr="00066BE5">
        <w:trPr>
          <w:trHeight w:val="567"/>
          <w:jc w:val="center"/>
        </w:trPr>
        <w:tc>
          <w:tcPr>
            <w:tcW w:w="666" w:type="dxa"/>
            <w:tcBorders>
              <w:top w:val="single" w:sz="4" w:space="0" w:color="auto"/>
              <w:left w:val="single" w:sz="4" w:space="0" w:color="auto"/>
              <w:right w:val="single" w:sz="4" w:space="0" w:color="auto"/>
            </w:tcBorders>
            <w:vAlign w:val="center"/>
          </w:tcPr>
          <w:p w14:paraId="3820F87C" w14:textId="77777777" w:rsidR="009A5186" w:rsidRPr="00332C3A" w:rsidRDefault="009A5186" w:rsidP="00066BE5"/>
        </w:tc>
        <w:tc>
          <w:tcPr>
            <w:tcW w:w="2581" w:type="dxa"/>
            <w:vMerge w:val="restart"/>
            <w:tcBorders>
              <w:top w:val="single" w:sz="4" w:space="0" w:color="auto"/>
              <w:left w:val="single" w:sz="4" w:space="0" w:color="auto"/>
              <w:right w:val="single" w:sz="4" w:space="0" w:color="auto"/>
            </w:tcBorders>
            <w:vAlign w:val="center"/>
          </w:tcPr>
          <w:p w14:paraId="63E979C6" w14:textId="77777777" w:rsidR="009A5186" w:rsidRDefault="009A5186" w:rsidP="00066BE5">
            <w:r>
              <w:t>Выравнивание уровня бюджетной обеспеченности поселений</w:t>
            </w:r>
          </w:p>
          <w:p w14:paraId="0EF17AC6" w14:textId="77777777" w:rsidR="009A5186" w:rsidRPr="00332C3A" w:rsidRDefault="009A5186" w:rsidP="00066BE5"/>
        </w:tc>
        <w:tc>
          <w:tcPr>
            <w:tcW w:w="1625" w:type="dxa"/>
            <w:vMerge w:val="restart"/>
            <w:tcBorders>
              <w:top w:val="single" w:sz="4" w:space="0" w:color="auto"/>
              <w:left w:val="single" w:sz="4" w:space="0" w:color="auto"/>
              <w:right w:val="single" w:sz="4" w:space="0" w:color="auto"/>
            </w:tcBorders>
            <w:vAlign w:val="center"/>
          </w:tcPr>
          <w:p w14:paraId="60FFA93D" w14:textId="77777777" w:rsidR="009A5186" w:rsidRPr="00332C3A" w:rsidRDefault="009A5186" w:rsidP="00066BE5">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14:paraId="4B0C628D" w14:textId="77777777" w:rsidR="009A5186" w:rsidRDefault="009A5186" w:rsidP="00066BE5">
            <w:pPr>
              <w:jc w:val="center"/>
            </w:pPr>
          </w:p>
          <w:p w14:paraId="352D8973" w14:textId="77777777" w:rsidR="009A5186" w:rsidRPr="00332C3A" w:rsidRDefault="009A5186" w:rsidP="00066BE5">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14:paraId="2EFECC88" w14:textId="77777777" w:rsidR="009A5186" w:rsidRPr="00332C3A" w:rsidRDefault="009A5186" w:rsidP="00066BE5">
            <w:pPr>
              <w:jc w:val="center"/>
            </w:pPr>
            <w:r>
              <w:t>527 100,02</w:t>
            </w:r>
          </w:p>
        </w:tc>
        <w:tc>
          <w:tcPr>
            <w:tcW w:w="1157" w:type="dxa"/>
            <w:tcBorders>
              <w:top w:val="single" w:sz="4" w:space="0" w:color="auto"/>
              <w:left w:val="nil"/>
              <w:bottom w:val="single" w:sz="4" w:space="0" w:color="auto"/>
              <w:right w:val="single" w:sz="4" w:space="0" w:color="auto"/>
            </w:tcBorders>
            <w:vAlign w:val="center"/>
          </w:tcPr>
          <w:p w14:paraId="7FF94961" w14:textId="77777777" w:rsidR="009A5186" w:rsidRPr="00332C3A" w:rsidRDefault="009A5186" w:rsidP="00066BE5">
            <w:pPr>
              <w:jc w:val="center"/>
            </w:pPr>
            <w:r>
              <w:t>83 416,32</w:t>
            </w:r>
          </w:p>
        </w:tc>
        <w:tc>
          <w:tcPr>
            <w:tcW w:w="1129" w:type="dxa"/>
            <w:tcBorders>
              <w:top w:val="single" w:sz="4" w:space="0" w:color="auto"/>
              <w:left w:val="nil"/>
              <w:bottom w:val="single" w:sz="4" w:space="0" w:color="auto"/>
              <w:right w:val="single" w:sz="4" w:space="0" w:color="auto"/>
            </w:tcBorders>
            <w:vAlign w:val="center"/>
          </w:tcPr>
          <w:p w14:paraId="1981157D" w14:textId="77777777" w:rsidR="009A5186" w:rsidRPr="00332C3A" w:rsidRDefault="009A5186" w:rsidP="00066BE5">
            <w:pPr>
              <w:jc w:val="center"/>
            </w:pPr>
            <w:r>
              <w:t>104 061,00</w:t>
            </w:r>
          </w:p>
        </w:tc>
        <w:tc>
          <w:tcPr>
            <w:tcW w:w="1200" w:type="dxa"/>
            <w:tcBorders>
              <w:top w:val="single" w:sz="4" w:space="0" w:color="auto"/>
              <w:left w:val="nil"/>
              <w:bottom w:val="single" w:sz="4" w:space="0" w:color="auto"/>
              <w:right w:val="single" w:sz="4" w:space="0" w:color="auto"/>
            </w:tcBorders>
            <w:vAlign w:val="center"/>
          </w:tcPr>
          <w:p w14:paraId="08220AA5" w14:textId="77777777" w:rsidR="009A5186" w:rsidRDefault="009A5186" w:rsidP="00066BE5">
            <w:pPr>
              <w:jc w:val="center"/>
            </w:pPr>
            <w:r>
              <w:t>98 795,30</w:t>
            </w:r>
          </w:p>
        </w:tc>
        <w:tc>
          <w:tcPr>
            <w:tcW w:w="1148" w:type="dxa"/>
            <w:tcBorders>
              <w:top w:val="single" w:sz="4" w:space="0" w:color="auto"/>
              <w:left w:val="nil"/>
              <w:bottom w:val="single" w:sz="4" w:space="0" w:color="auto"/>
              <w:right w:val="single" w:sz="4" w:space="0" w:color="auto"/>
            </w:tcBorders>
            <w:vAlign w:val="center"/>
          </w:tcPr>
          <w:p w14:paraId="1CFF1231" w14:textId="77777777" w:rsidR="009A5186" w:rsidRDefault="009A5186" w:rsidP="00066BE5">
            <w:pPr>
              <w:jc w:val="center"/>
            </w:pPr>
            <w:r>
              <w:t>82 954,80</w:t>
            </w:r>
          </w:p>
        </w:tc>
        <w:tc>
          <w:tcPr>
            <w:tcW w:w="1262" w:type="dxa"/>
            <w:tcBorders>
              <w:top w:val="single" w:sz="4" w:space="0" w:color="auto"/>
              <w:left w:val="nil"/>
              <w:bottom w:val="single" w:sz="4" w:space="0" w:color="auto"/>
              <w:right w:val="single" w:sz="4" w:space="0" w:color="auto"/>
            </w:tcBorders>
            <w:vAlign w:val="center"/>
          </w:tcPr>
          <w:p w14:paraId="0069A8C3" w14:textId="77777777" w:rsidR="009A5186" w:rsidRDefault="009A5186" w:rsidP="00066BE5">
            <w:pPr>
              <w:jc w:val="center"/>
            </w:pPr>
            <w:r>
              <w:t>78 936,30</w:t>
            </w:r>
          </w:p>
        </w:tc>
        <w:tc>
          <w:tcPr>
            <w:tcW w:w="1214" w:type="dxa"/>
            <w:tcBorders>
              <w:top w:val="single" w:sz="4" w:space="0" w:color="auto"/>
              <w:left w:val="nil"/>
              <w:bottom w:val="single" w:sz="4" w:space="0" w:color="auto"/>
              <w:right w:val="single" w:sz="4" w:space="0" w:color="auto"/>
            </w:tcBorders>
            <w:vAlign w:val="center"/>
          </w:tcPr>
          <w:p w14:paraId="707BF4D6" w14:textId="77777777" w:rsidR="009A5186" w:rsidRDefault="009A5186" w:rsidP="00066BE5">
            <w:pPr>
              <w:jc w:val="center"/>
            </w:pPr>
            <w:r>
              <w:t>78 936,30</w:t>
            </w:r>
          </w:p>
        </w:tc>
      </w:tr>
      <w:tr w:rsidR="009A5186" w:rsidRPr="00332C3A" w14:paraId="2950B201" w14:textId="77777777" w:rsidTr="00066BE5">
        <w:trPr>
          <w:trHeight w:val="567"/>
          <w:jc w:val="center"/>
        </w:trPr>
        <w:tc>
          <w:tcPr>
            <w:tcW w:w="666" w:type="dxa"/>
            <w:tcBorders>
              <w:left w:val="single" w:sz="4" w:space="0" w:color="auto"/>
              <w:right w:val="single" w:sz="4" w:space="0" w:color="auto"/>
            </w:tcBorders>
            <w:vAlign w:val="center"/>
          </w:tcPr>
          <w:p w14:paraId="0BE3212C" w14:textId="77777777" w:rsidR="009A5186" w:rsidRDefault="009A5186" w:rsidP="00066BE5">
            <w:pPr>
              <w:jc w:val="center"/>
            </w:pPr>
            <w:r>
              <w:t>2.1.1.</w:t>
            </w:r>
          </w:p>
          <w:p w14:paraId="237C41A5" w14:textId="77777777" w:rsidR="009A5186" w:rsidRPr="00332C3A" w:rsidRDefault="009A5186" w:rsidP="00066BE5"/>
        </w:tc>
        <w:tc>
          <w:tcPr>
            <w:tcW w:w="2581" w:type="dxa"/>
            <w:vMerge/>
            <w:tcBorders>
              <w:left w:val="single" w:sz="4" w:space="0" w:color="auto"/>
              <w:right w:val="single" w:sz="4" w:space="0" w:color="auto"/>
            </w:tcBorders>
            <w:vAlign w:val="center"/>
          </w:tcPr>
          <w:p w14:paraId="70EF144E" w14:textId="77777777" w:rsidR="009A5186" w:rsidRPr="00332C3A" w:rsidRDefault="009A5186" w:rsidP="00066BE5"/>
        </w:tc>
        <w:tc>
          <w:tcPr>
            <w:tcW w:w="1625" w:type="dxa"/>
            <w:vMerge/>
            <w:tcBorders>
              <w:left w:val="single" w:sz="4" w:space="0" w:color="auto"/>
              <w:right w:val="single" w:sz="4" w:space="0" w:color="auto"/>
            </w:tcBorders>
            <w:vAlign w:val="center"/>
          </w:tcPr>
          <w:p w14:paraId="1EEAEB79" w14:textId="77777777" w:rsidR="009A5186" w:rsidRPr="00332C3A" w:rsidRDefault="009A5186" w:rsidP="00066BE5"/>
        </w:tc>
        <w:tc>
          <w:tcPr>
            <w:tcW w:w="1654" w:type="dxa"/>
            <w:tcBorders>
              <w:top w:val="single" w:sz="4" w:space="0" w:color="auto"/>
              <w:left w:val="nil"/>
              <w:bottom w:val="single" w:sz="4" w:space="0" w:color="auto"/>
              <w:right w:val="single" w:sz="4" w:space="0" w:color="auto"/>
            </w:tcBorders>
            <w:vAlign w:val="center"/>
          </w:tcPr>
          <w:p w14:paraId="3558539B" w14:textId="77777777" w:rsidR="009A5186" w:rsidRPr="00332C3A" w:rsidRDefault="009A5186" w:rsidP="00066BE5">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14:paraId="188C2233" w14:textId="77777777" w:rsidR="009A5186" w:rsidRPr="00332C3A" w:rsidRDefault="009A5186" w:rsidP="00066BE5">
            <w:pPr>
              <w:jc w:val="center"/>
            </w:pPr>
            <w:r>
              <w:t>5 435,52</w:t>
            </w:r>
          </w:p>
        </w:tc>
        <w:tc>
          <w:tcPr>
            <w:tcW w:w="1157" w:type="dxa"/>
            <w:tcBorders>
              <w:top w:val="single" w:sz="4" w:space="0" w:color="auto"/>
              <w:left w:val="nil"/>
              <w:bottom w:val="single" w:sz="4" w:space="0" w:color="auto"/>
              <w:right w:val="single" w:sz="4" w:space="0" w:color="auto"/>
            </w:tcBorders>
            <w:vAlign w:val="center"/>
          </w:tcPr>
          <w:p w14:paraId="5308BD8B" w14:textId="77777777" w:rsidR="009A5186" w:rsidRPr="00332C3A" w:rsidRDefault="009A5186" w:rsidP="00066BE5">
            <w:pPr>
              <w:jc w:val="center"/>
            </w:pPr>
            <w:r>
              <w:t>1 042,32</w:t>
            </w:r>
          </w:p>
        </w:tc>
        <w:tc>
          <w:tcPr>
            <w:tcW w:w="1129" w:type="dxa"/>
            <w:tcBorders>
              <w:top w:val="single" w:sz="4" w:space="0" w:color="auto"/>
              <w:left w:val="nil"/>
              <w:bottom w:val="single" w:sz="4" w:space="0" w:color="auto"/>
              <w:right w:val="single" w:sz="4" w:space="0" w:color="auto"/>
            </w:tcBorders>
            <w:vAlign w:val="center"/>
          </w:tcPr>
          <w:p w14:paraId="115C4E1F" w14:textId="77777777" w:rsidR="009A5186" w:rsidRPr="00332C3A" w:rsidRDefault="009A5186" w:rsidP="00066BE5">
            <w:pPr>
              <w:jc w:val="center"/>
            </w:pPr>
            <w:r>
              <w:t>1</w:t>
            </w:r>
            <w:r>
              <w:rPr>
                <w:lang w:val="en-US"/>
              </w:rPr>
              <w:t xml:space="preserve"> </w:t>
            </w:r>
            <w:r>
              <w:t>030,40</w:t>
            </w:r>
          </w:p>
        </w:tc>
        <w:tc>
          <w:tcPr>
            <w:tcW w:w="1200" w:type="dxa"/>
            <w:tcBorders>
              <w:top w:val="single" w:sz="4" w:space="0" w:color="auto"/>
              <w:left w:val="nil"/>
              <w:bottom w:val="single" w:sz="4" w:space="0" w:color="auto"/>
              <w:right w:val="single" w:sz="4" w:space="0" w:color="auto"/>
            </w:tcBorders>
            <w:vAlign w:val="center"/>
          </w:tcPr>
          <w:p w14:paraId="1D2DBFD3" w14:textId="77777777" w:rsidR="009A5186" w:rsidRPr="00332C3A" w:rsidRDefault="009A5186" w:rsidP="00066BE5">
            <w:pPr>
              <w:jc w:val="center"/>
            </w:pPr>
            <w:r>
              <w:t>978,20</w:t>
            </w:r>
          </w:p>
        </w:tc>
        <w:tc>
          <w:tcPr>
            <w:tcW w:w="1148" w:type="dxa"/>
            <w:tcBorders>
              <w:top w:val="single" w:sz="4" w:space="0" w:color="auto"/>
              <w:left w:val="nil"/>
              <w:bottom w:val="single" w:sz="4" w:space="0" w:color="auto"/>
              <w:right w:val="single" w:sz="4" w:space="0" w:color="auto"/>
            </w:tcBorders>
            <w:vAlign w:val="center"/>
          </w:tcPr>
          <w:p w14:paraId="7F24BCD8" w14:textId="77777777" w:rsidR="009A5186" w:rsidRDefault="009A5186" w:rsidP="00066BE5">
            <w:pPr>
              <w:jc w:val="center"/>
            </w:pPr>
            <w:r>
              <w:t>821,40</w:t>
            </w:r>
          </w:p>
        </w:tc>
        <w:tc>
          <w:tcPr>
            <w:tcW w:w="1262" w:type="dxa"/>
            <w:tcBorders>
              <w:top w:val="single" w:sz="4" w:space="0" w:color="auto"/>
              <w:left w:val="nil"/>
              <w:bottom w:val="single" w:sz="4" w:space="0" w:color="auto"/>
              <w:right w:val="single" w:sz="4" w:space="0" w:color="auto"/>
            </w:tcBorders>
            <w:vAlign w:val="center"/>
          </w:tcPr>
          <w:p w14:paraId="3F6D9757" w14:textId="77777777" w:rsidR="009A5186" w:rsidRDefault="009A5186" w:rsidP="00066BE5">
            <w:pPr>
              <w:jc w:val="center"/>
            </w:pPr>
            <w:r>
              <w:t>781,60</w:t>
            </w:r>
          </w:p>
        </w:tc>
        <w:tc>
          <w:tcPr>
            <w:tcW w:w="1214" w:type="dxa"/>
            <w:tcBorders>
              <w:top w:val="single" w:sz="4" w:space="0" w:color="auto"/>
              <w:left w:val="nil"/>
              <w:bottom w:val="single" w:sz="4" w:space="0" w:color="auto"/>
              <w:right w:val="single" w:sz="4" w:space="0" w:color="auto"/>
            </w:tcBorders>
            <w:vAlign w:val="center"/>
          </w:tcPr>
          <w:p w14:paraId="6A53BB98" w14:textId="77777777" w:rsidR="009A5186" w:rsidRDefault="009A5186" w:rsidP="00066BE5">
            <w:pPr>
              <w:jc w:val="center"/>
            </w:pPr>
            <w:r>
              <w:t>781,60</w:t>
            </w:r>
          </w:p>
        </w:tc>
      </w:tr>
      <w:tr w:rsidR="009A5186" w:rsidRPr="00332C3A" w14:paraId="084A218D" w14:textId="77777777" w:rsidTr="00066BE5">
        <w:trPr>
          <w:trHeight w:val="879"/>
          <w:jc w:val="center"/>
        </w:trPr>
        <w:tc>
          <w:tcPr>
            <w:tcW w:w="666" w:type="dxa"/>
            <w:tcBorders>
              <w:left w:val="single" w:sz="4" w:space="0" w:color="auto"/>
              <w:bottom w:val="single" w:sz="4" w:space="0" w:color="auto"/>
              <w:right w:val="single" w:sz="4" w:space="0" w:color="auto"/>
            </w:tcBorders>
            <w:vAlign w:val="center"/>
          </w:tcPr>
          <w:p w14:paraId="17C9868A" w14:textId="77777777" w:rsidR="009A5186" w:rsidRPr="00332C3A" w:rsidRDefault="009A5186" w:rsidP="00066BE5"/>
        </w:tc>
        <w:tc>
          <w:tcPr>
            <w:tcW w:w="2581" w:type="dxa"/>
            <w:vMerge/>
            <w:tcBorders>
              <w:left w:val="single" w:sz="4" w:space="0" w:color="auto"/>
              <w:bottom w:val="single" w:sz="4" w:space="0" w:color="auto"/>
              <w:right w:val="single" w:sz="4" w:space="0" w:color="auto"/>
            </w:tcBorders>
            <w:vAlign w:val="center"/>
          </w:tcPr>
          <w:p w14:paraId="293B1C20" w14:textId="77777777" w:rsidR="009A5186" w:rsidRPr="00332C3A" w:rsidRDefault="009A5186" w:rsidP="00066BE5"/>
        </w:tc>
        <w:tc>
          <w:tcPr>
            <w:tcW w:w="1625" w:type="dxa"/>
            <w:vMerge/>
            <w:tcBorders>
              <w:left w:val="single" w:sz="4" w:space="0" w:color="auto"/>
              <w:bottom w:val="single" w:sz="4" w:space="0" w:color="auto"/>
              <w:right w:val="single" w:sz="4" w:space="0" w:color="auto"/>
            </w:tcBorders>
            <w:vAlign w:val="center"/>
          </w:tcPr>
          <w:p w14:paraId="5BB2AFBF" w14:textId="77777777" w:rsidR="009A5186" w:rsidRPr="00332C3A" w:rsidRDefault="009A5186" w:rsidP="00066BE5"/>
        </w:tc>
        <w:tc>
          <w:tcPr>
            <w:tcW w:w="1654" w:type="dxa"/>
            <w:tcBorders>
              <w:top w:val="single" w:sz="4" w:space="0" w:color="auto"/>
              <w:left w:val="nil"/>
              <w:bottom w:val="single" w:sz="4" w:space="0" w:color="auto"/>
              <w:right w:val="single" w:sz="4" w:space="0" w:color="auto"/>
            </w:tcBorders>
            <w:vAlign w:val="center"/>
          </w:tcPr>
          <w:p w14:paraId="710D0E19" w14:textId="77777777" w:rsidR="009A5186" w:rsidRDefault="009A5186" w:rsidP="00066BE5">
            <w:pPr>
              <w:jc w:val="center"/>
            </w:pPr>
            <w:r w:rsidRPr="00332C3A">
              <w:t>областной бюджет</w:t>
            </w:r>
          </w:p>
          <w:p w14:paraId="1CE2BB83" w14:textId="77777777" w:rsidR="009A5186" w:rsidRPr="00332C3A" w:rsidRDefault="009A5186" w:rsidP="00066BE5">
            <w:pPr>
              <w:jc w:val="center"/>
            </w:pPr>
          </w:p>
        </w:tc>
        <w:tc>
          <w:tcPr>
            <w:tcW w:w="1421" w:type="dxa"/>
            <w:tcBorders>
              <w:top w:val="single" w:sz="4" w:space="0" w:color="auto"/>
              <w:left w:val="nil"/>
              <w:bottom w:val="single" w:sz="4" w:space="0" w:color="auto"/>
              <w:right w:val="single" w:sz="4" w:space="0" w:color="auto"/>
            </w:tcBorders>
            <w:vAlign w:val="center"/>
          </w:tcPr>
          <w:p w14:paraId="41404FC1" w14:textId="77777777" w:rsidR="009A5186" w:rsidRPr="007E4F10" w:rsidRDefault="009A5186" w:rsidP="00066BE5">
            <w:pPr>
              <w:jc w:val="center"/>
            </w:pPr>
            <w:r>
              <w:t>521 664,50</w:t>
            </w:r>
          </w:p>
        </w:tc>
        <w:tc>
          <w:tcPr>
            <w:tcW w:w="1157" w:type="dxa"/>
            <w:tcBorders>
              <w:top w:val="single" w:sz="4" w:space="0" w:color="auto"/>
              <w:left w:val="nil"/>
              <w:bottom w:val="single" w:sz="4" w:space="0" w:color="auto"/>
              <w:right w:val="single" w:sz="4" w:space="0" w:color="auto"/>
            </w:tcBorders>
            <w:vAlign w:val="center"/>
          </w:tcPr>
          <w:p w14:paraId="5B407DAC" w14:textId="77777777" w:rsidR="009A5186" w:rsidRPr="00332C3A" w:rsidRDefault="009A5186" w:rsidP="00066BE5">
            <w:pPr>
              <w:jc w:val="center"/>
            </w:pPr>
            <w:r>
              <w:t>82 374,00</w:t>
            </w:r>
          </w:p>
        </w:tc>
        <w:tc>
          <w:tcPr>
            <w:tcW w:w="1129" w:type="dxa"/>
            <w:tcBorders>
              <w:top w:val="single" w:sz="4" w:space="0" w:color="auto"/>
              <w:left w:val="nil"/>
              <w:bottom w:val="single" w:sz="4" w:space="0" w:color="auto"/>
              <w:right w:val="single" w:sz="4" w:space="0" w:color="auto"/>
            </w:tcBorders>
            <w:vAlign w:val="center"/>
          </w:tcPr>
          <w:p w14:paraId="5422122A" w14:textId="77777777" w:rsidR="009A5186" w:rsidRPr="00332C3A" w:rsidRDefault="009A5186" w:rsidP="00066BE5">
            <w:pPr>
              <w:jc w:val="center"/>
            </w:pPr>
            <w:r>
              <w:t>103 030,60</w:t>
            </w:r>
          </w:p>
        </w:tc>
        <w:tc>
          <w:tcPr>
            <w:tcW w:w="1200" w:type="dxa"/>
            <w:tcBorders>
              <w:top w:val="single" w:sz="4" w:space="0" w:color="auto"/>
              <w:left w:val="nil"/>
              <w:bottom w:val="single" w:sz="4" w:space="0" w:color="auto"/>
              <w:right w:val="single" w:sz="4" w:space="0" w:color="auto"/>
            </w:tcBorders>
            <w:vAlign w:val="center"/>
          </w:tcPr>
          <w:p w14:paraId="3A1FB790" w14:textId="77777777" w:rsidR="009A5186" w:rsidRDefault="009A5186" w:rsidP="00066BE5">
            <w:pPr>
              <w:jc w:val="center"/>
            </w:pPr>
            <w:r>
              <w:t>97 817,10</w:t>
            </w:r>
          </w:p>
        </w:tc>
        <w:tc>
          <w:tcPr>
            <w:tcW w:w="1148" w:type="dxa"/>
            <w:tcBorders>
              <w:top w:val="single" w:sz="4" w:space="0" w:color="auto"/>
              <w:left w:val="nil"/>
              <w:bottom w:val="single" w:sz="4" w:space="0" w:color="auto"/>
              <w:right w:val="single" w:sz="4" w:space="0" w:color="auto"/>
            </w:tcBorders>
            <w:vAlign w:val="center"/>
          </w:tcPr>
          <w:p w14:paraId="6DD1F523" w14:textId="77777777" w:rsidR="009A5186" w:rsidRDefault="009A5186" w:rsidP="00066BE5">
            <w:pPr>
              <w:jc w:val="center"/>
            </w:pPr>
            <w:r>
              <w:t>82 133,40</w:t>
            </w:r>
          </w:p>
        </w:tc>
        <w:tc>
          <w:tcPr>
            <w:tcW w:w="1262" w:type="dxa"/>
            <w:tcBorders>
              <w:top w:val="single" w:sz="4" w:space="0" w:color="auto"/>
              <w:left w:val="nil"/>
              <w:bottom w:val="single" w:sz="4" w:space="0" w:color="auto"/>
              <w:right w:val="single" w:sz="4" w:space="0" w:color="auto"/>
            </w:tcBorders>
            <w:vAlign w:val="center"/>
          </w:tcPr>
          <w:p w14:paraId="2AB63A26" w14:textId="77777777" w:rsidR="009A5186" w:rsidRDefault="009A5186" w:rsidP="00066BE5">
            <w:pPr>
              <w:jc w:val="center"/>
            </w:pPr>
            <w:r>
              <w:t>78 154,70</w:t>
            </w:r>
          </w:p>
        </w:tc>
        <w:tc>
          <w:tcPr>
            <w:tcW w:w="1214" w:type="dxa"/>
            <w:tcBorders>
              <w:top w:val="single" w:sz="4" w:space="0" w:color="auto"/>
              <w:left w:val="nil"/>
              <w:bottom w:val="single" w:sz="4" w:space="0" w:color="auto"/>
              <w:right w:val="single" w:sz="4" w:space="0" w:color="auto"/>
            </w:tcBorders>
            <w:vAlign w:val="center"/>
          </w:tcPr>
          <w:p w14:paraId="2BE19627" w14:textId="77777777" w:rsidR="009A5186" w:rsidRDefault="009A5186" w:rsidP="00066BE5">
            <w:pPr>
              <w:jc w:val="center"/>
            </w:pPr>
            <w:r>
              <w:t>78 154,70</w:t>
            </w:r>
          </w:p>
        </w:tc>
      </w:tr>
      <w:tr w:rsidR="009A5186" w:rsidRPr="00332C3A" w14:paraId="69B087C5" w14:textId="77777777" w:rsidTr="00066BE5">
        <w:trPr>
          <w:trHeight w:val="673"/>
          <w:jc w:val="center"/>
        </w:trPr>
        <w:tc>
          <w:tcPr>
            <w:tcW w:w="666" w:type="dxa"/>
            <w:vMerge w:val="restart"/>
            <w:tcBorders>
              <w:left w:val="single" w:sz="4" w:space="0" w:color="auto"/>
              <w:right w:val="single" w:sz="4" w:space="0" w:color="auto"/>
            </w:tcBorders>
            <w:vAlign w:val="center"/>
          </w:tcPr>
          <w:p w14:paraId="1EF5C75C" w14:textId="77777777" w:rsidR="009A5186" w:rsidRPr="00332C3A" w:rsidRDefault="009A5186" w:rsidP="00066BE5">
            <w:r>
              <w:t>2.1.2.</w:t>
            </w:r>
          </w:p>
        </w:tc>
        <w:tc>
          <w:tcPr>
            <w:tcW w:w="2581" w:type="dxa"/>
            <w:vMerge w:val="restart"/>
            <w:tcBorders>
              <w:left w:val="single" w:sz="4" w:space="0" w:color="auto"/>
              <w:right w:val="single" w:sz="4" w:space="0" w:color="auto"/>
            </w:tcBorders>
            <w:vAlign w:val="center"/>
          </w:tcPr>
          <w:p w14:paraId="55EDE38C" w14:textId="77777777" w:rsidR="009A5186" w:rsidRPr="00332C3A" w:rsidRDefault="009A5186" w:rsidP="00066BE5">
            <w:r>
              <w:t>Предоставление иных межбюджетных трансфертов бюджетам поселений на поддержку мер по обеспечению сбалансированности местных бюджетов</w:t>
            </w:r>
          </w:p>
        </w:tc>
        <w:tc>
          <w:tcPr>
            <w:tcW w:w="1625" w:type="dxa"/>
            <w:vMerge w:val="restart"/>
            <w:tcBorders>
              <w:left w:val="single" w:sz="4" w:space="0" w:color="auto"/>
              <w:right w:val="single" w:sz="4" w:space="0" w:color="auto"/>
            </w:tcBorders>
            <w:vAlign w:val="center"/>
          </w:tcPr>
          <w:p w14:paraId="223F4482" w14:textId="77777777" w:rsidR="009A5186" w:rsidRPr="00332C3A" w:rsidRDefault="009A5186" w:rsidP="00066BE5">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14:paraId="7033F01D" w14:textId="77777777" w:rsidR="009A5186" w:rsidRPr="00332C3A" w:rsidRDefault="009A5186" w:rsidP="00066BE5">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14:paraId="138F6DEB" w14:textId="77777777" w:rsidR="009A5186" w:rsidRPr="00332C3A" w:rsidRDefault="009A5186" w:rsidP="00066BE5">
            <w:pPr>
              <w:jc w:val="center"/>
            </w:pPr>
            <w:r>
              <w:t>100 568,7</w:t>
            </w:r>
          </w:p>
        </w:tc>
        <w:tc>
          <w:tcPr>
            <w:tcW w:w="1157" w:type="dxa"/>
            <w:tcBorders>
              <w:top w:val="single" w:sz="4" w:space="0" w:color="auto"/>
              <w:left w:val="nil"/>
              <w:bottom w:val="single" w:sz="4" w:space="0" w:color="auto"/>
              <w:right w:val="single" w:sz="4" w:space="0" w:color="auto"/>
            </w:tcBorders>
            <w:vAlign w:val="center"/>
          </w:tcPr>
          <w:p w14:paraId="00787AB6" w14:textId="77777777" w:rsidR="009A5186" w:rsidRPr="00332C3A" w:rsidRDefault="009A5186" w:rsidP="00066BE5">
            <w:pPr>
              <w:jc w:val="center"/>
            </w:pPr>
            <w:r>
              <w:t>14 160,90</w:t>
            </w:r>
          </w:p>
        </w:tc>
        <w:tc>
          <w:tcPr>
            <w:tcW w:w="1129" w:type="dxa"/>
            <w:tcBorders>
              <w:top w:val="single" w:sz="4" w:space="0" w:color="auto"/>
              <w:left w:val="nil"/>
              <w:bottom w:val="single" w:sz="4" w:space="0" w:color="auto"/>
              <w:right w:val="single" w:sz="4" w:space="0" w:color="auto"/>
            </w:tcBorders>
            <w:vAlign w:val="center"/>
          </w:tcPr>
          <w:p w14:paraId="29083D49" w14:textId="77777777" w:rsidR="009A5186" w:rsidRPr="00332C3A" w:rsidRDefault="009A5186" w:rsidP="00066BE5">
            <w:pPr>
              <w:jc w:val="center"/>
            </w:pPr>
            <w:r>
              <w:t>16 630,70</w:t>
            </w:r>
          </w:p>
        </w:tc>
        <w:tc>
          <w:tcPr>
            <w:tcW w:w="1200" w:type="dxa"/>
            <w:tcBorders>
              <w:top w:val="single" w:sz="4" w:space="0" w:color="auto"/>
              <w:left w:val="nil"/>
              <w:bottom w:val="single" w:sz="4" w:space="0" w:color="auto"/>
              <w:right w:val="single" w:sz="4" w:space="0" w:color="auto"/>
            </w:tcBorders>
            <w:vAlign w:val="center"/>
          </w:tcPr>
          <w:p w14:paraId="3C23D098" w14:textId="77777777" w:rsidR="009A5186" w:rsidRPr="00332C3A" w:rsidRDefault="009A5186" w:rsidP="00066BE5">
            <w:pPr>
              <w:jc w:val="center"/>
            </w:pPr>
            <w:r>
              <w:t>17 519,90</w:t>
            </w:r>
          </w:p>
        </w:tc>
        <w:tc>
          <w:tcPr>
            <w:tcW w:w="1148" w:type="dxa"/>
            <w:tcBorders>
              <w:top w:val="single" w:sz="4" w:space="0" w:color="auto"/>
              <w:left w:val="nil"/>
              <w:bottom w:val="single" w:sz="4" w:space="0" w:color="auto"/>
              <w:right w:val="single" w:sz="4" w:space="0" w:color="auto"/>
            </w:tcBorders>
            <w:vAlign w:val="center"/>
          </w:tcPr>
          <w:p w14:paraId="4506299A" w14:textId="77777777" w:rsidR="009A5186" w:rsidRPr="00332C3A" w:rsidRDefault="009A5186" w:rsidP="00066BE5">
            <w:pPr>
              <w:jc w:val="center"/>
            </w:pPr>
            <w:r>
              <w:t>17 056,00</w:t>
            </w:r>
          </w:p>
        </w:tc>
        <w:tc>
          <w:tcPr>
            <w:tcW w:w="1262" w:type="dxa"/>
            <w:tcBorders>
              <w:top w:val="single" w:sz="4" w:space="0" w:color="auto"/>
              <w:left w:val="nil"/>
              <w:bottom w:val="single" w:sz="4" w:space="0" w:color="auto"/>
              <w:right w:val="single" w:sz="4" w:space="0" w:color="auto"/>
            </w:tcBorders>
            <w:vAlign w:val="center"/>
          </w:tcPr>
          <w:p w14:paraId="1876DAF4" w14:textId="77777777" w:rsidR="009A5186" w:rsidRPr="00332C3A" w:rsidRDefault="009A5186" w:rsidP="00066BE5">
            <w:pPr>
              <w:jc w:val="center"/>
            </w:pPr>
            <w:r>
              <w:t>18 145,20</w:t>
            </w:r>
          </w:p>
        </w:tc>
        <w:tc>
          <w:tcPr>
            <w:tcW w:w="1214" w:type="dxa"/>
            <w:tcBorders>
              <w:top w:val="single" w:sz="4" w:space="0" w:color="auto"/>
              <w:left w:val="nil"/>
              <w:bottom w:val="single" w:sz="4" w:space="0" w:color="auto"/>
              <w:right w:val="single" w:sz="4" w:space="0" w:color="auto"/>
            </w:tcBorders>
            <w:vAlign w:val="center"/>
          </w:tcPr>
          <w:p w14:paraId="22BA8C99" w14:textId="77777777" w:rsidR="009A5186" w:rsidRPr="00332C3A" w:rsidRDefault="009A5186" w:rsidP="00066BE5">
            <w:pPr>
              <w:jc w:val="center"/>
            </w:pPr>
            <w:r>
              <w:t>17 056,00</w:t>
            </w:r>
          </w:p>
        </w:tc>
      </w:tr>
      <w:tr w:rsidR="009A5186" w:rsidRPr="00332C3A" w14:paraId="75EDCE1D" w14:textId="77777777" w:rsidTr="00066BE5">
        <w:trPr>
          <w:trHeight w:val="569"/>
          <w:jc w:val="center"/>
        </w:trPr>
        <w:tc>
          <w:tcPr>
            <w:tcW w:w="666" w:type="dxa"/>
            <w:vMerge/>
            <w:tcBorders>
              <w:left w:val="single" w:sz="4" w:space="0" w:color="auto"/>
              <w:bottom w:val="single" w:sz="4" w:space="0" w:color="auto"/>
              <w:right w:val="single" w:sz="4" w:space="0" w:color="auto"/>
            </w:tcBorders>
            <w:vAlign w:val="center"/>
          </w:tcPr>
          <w:p w14:paraId="345587A1" w14:textId="77777777" w:rsidR="009A5186" w:rsidRPr="00332C3A" w:rsidRDefault="009A5186" w:rsidP="00066BE5"/>
        </w:tc>
        <w:tc>
          <w:tcPr>
            <w:tcW w:w="2581" w:type="dxa"/>
            <w:vMerge/>
            <w:tcBorders>
              <w:left w:val="single" w:sz="4" w:space="0" w:color="auto"/>
              <w:bottom w:val="single" w:sz="4" w:space="0" w:color="auto"/>
              <w:right w:val="single" w:sz="4" w:space="0" w:color="auto"/>
            </w:tcBorders>
            <w:vAlign w:val="center"/>
          </w:tcPr>
          <w:p w14:paraId="5040F704" w14:textId="77777777" w:rsidR="009A5186" w:rsidRPr="00332C3A" w:rsidRDefault="009A5186" w:rsidP="00066BE5"/>
        </w:tc>
        <w:tc>
          <w:tcPr>
            <w:tcW w:w="1625" w:type="dxa"/>
            <w:vMerge/>
            <w:tcBorders>
              <w:left w:val="single" w:sz="4" w:space="0" w:color="auto"/>
              <w:bottom w:val="single" w:sz="4" w:space="0" w:color="auto"/>
              <w:right w:val="single" w:sz="4" w:space="0" w:color="auto"/>
            </w:tcBorders>
            <w:vAlign w:val="center"/>
          </w:tcPr>
          <w:p w14:paraId="675131E3" w14:textId="77777777" w:rsidR="009A5186" w:rsidRPr="00332C3A" w:rsidRDefault="009A5186" w:rsidP="00066BE5"/>
        </w:tc>
        <w:tc>
          <w:tcPr>
            <w:tcW w:w="1654" w:type="dxa"/>
            <w:tcBorders>
              <w:top w:val="single" w:sz="4" w:space="0" w:color="auto"/>
              <w:left w:val="nil"/>
              <w:bottom w:val="single" w:sz="4" w:space="0" w:color="auto"/>
              <w:right w:val="single" w:sz="4" w:space="0" w:color="auto"/>
            </w:tcBorders>
            <w:vAlign w:val="center"/>
          </w:tcPr>
          <w:p w14:paraId="30F3BEB6" w14:textId="77777777" w:rsidR="009A5186" w:rsidRPr="00332C3A" w:rsidRDefault="009A5186" w:rsidP="00066BE5">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14:paraId="11E81F84" w14:textId="77777777" w:rsidR="009A5186" w:rsidRPr="00332C3A" w:rsidRDefault="009A5186" w:rsidP="00066BE5">
            <w:pPr>
              <w:jc w:val="center"/>
            </w:pPr>
            <w:r>
              <w:t>100 568,7</w:t>
            </w:r>
          </w:p>
        </w:tc>
        <w:tc>
          <w:tcPr>
            <w:tcW w:w="1157" w:type="dxa"/>
            <w:tcBorders>
              <w:top w:val="single" w:sz="4" w:space="0" w:color="auto"/>
              <w:left w:val="nil"/>
              <w:bottom w:val="single" w:sz="4" w:space="0" w:color="auto"/>
              <w:right w:val="single" w:sz="4" w:space="0" w:color="auto"/>
            </w:tcBorders>
            <w:vAlign w:val="center"/>
          </w:tcPr>
          <w:p w14:paraId="110DC4CD" w14:textId="77777777" w:rsidR="009A5186" w:rsidRPr="00332C3A" w:rsidRDefault="009A5186" w:rsidP="00066BE5">
            <w:pPr>
              <w:jc w:val="center"/>
            </w:pPr>
            <w:r>
              <w:t>14 160,90</w:t>
            </w:r>
          </w:p>
        </w:tc>
        <w:tc>
          <w:tcPr>
            <w:tcW w:w="1129" w:type="dxa"/>
            <w:tcBorders>
              <w:top w:val="single" w:sz="4" w:space="0" w:color="auto"/>
              <w:left w:val="nil"/>
              <w:bottom w:val="single" w:sz="4" w:space="0" w:color="auto"/>
              <w:right w:val="single" w:sz="4" w:space="0" w:color="auto"/>
            </w:tcBorders>
            <w:vAlign w:val="center"/>
          </w:tcPr>
          <w:p w14:paraId="5843A8A4" w14:textId="77777777" w:rsidR="009A5186" w:rsidRPr="00332C3A" w:rsidRDefault="009A5186" w:rsidP="00066BE5">
            <w:pPr>
              <w:jc w:val="center"/>
            </w:pPr>
            <w:r>
              <w:t>16 630,70</w:t>
            </w:r>
          </w:p>
        </w:tc>
        <w:tc>
          <w:tcPr>
            <w:tcW w:w="1200" w:type="dxa"/>
            <w:tcBorders>
              <w:top w:val="single" w:sz="4" w:space="0" w:color="auto"/>
              <w:left w:val="nil"/>
              <w:bottom w:val="single" w:sz="4" w:space="0" w:color="auto"/>
              <w:right w:val="single" w:sz="4" w:space="0" w:color="auto"/>
            </w:tcBorders>
            <w:vAlign w:val="center"/>
          </w:tcPr>
          <w:p w14:paraId="36A96FF3" w14:textId="77777777" w:rsidR="009A5186" w:rsidRPr="00332C3A" w:rsidRDefault="009A5186" w:rsidP="00066BE5">
            <w:pPr>
              <w:jc w:val="center"/>
            </w:pPr>
            <w:r>
              <w:t>17 519,90</w:t>
            </w:r>
          </w:p>
        </w:tc>
        <w:tc>
          <w:tcPr>
            <w:tcW w:w="1148" w:type="dxa"/>
            <w:tcBorders>
              <w:top w:val="single" w:sz="4" w:space="0" w:color="auto"/>
              <w:left w:val="nil"/>
              <w:bottom w:val="single" w:sz="4" w:space="0" w:color="auto"/>
              <w:right w:val="single" w:sz="4" w:space="0" w:color="auto"/>
            </w:tcBorders>
            <w:vAlign w:val="center"/>
          </w:tcPr>
          <w:p w14:paraId="1D3884FC" w14:textId="77777777" w:rsidR="009A5186" w:rsidRPr="00332C3A" w:rsidRDefault="009A5186" w:rsidP="00066BE5">
            <w:pPr>
              <w:jc w:val="center"/>
            </w:pPr>
            <w:r>
              <w:t>17 056,00</w:t>
            </w:r>
          </w:p>
        </w:tc>
        <w:tc>
          <w:tcPr>
            <w:tcW w:w="1262" w:type="dxa"/>
            <w:tcBorders>
              <w:top w:val="single" w:sz="4" w:space="0" w:color="auto"/>
              <w:left w:val="nil"/>
              <w:bottom w:val="single" w:sz="4" w:space="0" w:color="auto"/>
              <w:right w:val="single" w:sz="4" w:space="0" w:color="auto"/>
            </w:tcBorders>
            <w:vAlign w:val="center"/>
          </w:tcPr>
          <w:p w14:paraId="1C528ADF" w14:textId="77777777" w:rsidR="009A5186" w:rsidRPr="00332C3A" w:rsidRDefault="009A5186" w:rsidP="00066BE5">
            <w:pPr>
              <w:jc w:val="center"/>
            </w:pPr>
            <w:r>
              <w:t>18 145,20</w:t>
            </w:r>
          </w:p>
        </w:tc>
        <w:tc>
          <w:tcPr>
            <w:tcW w:w="1214" w:type="dxa"/>
            <w:tcBorders>
              <w:top w:val="single" w:sz="4" w:space="0" w:color="auto"/>
              <w:left w:val="nil"/>
              <w:bottom w:val="single" w:sz="4" w:space="0" w:color="auto"/>
              <w:right w:val="single" w:sz="4" w:space="0" w:color="auto"/>
            </w:tcBorders>
            <w:vAlign w:val="center"/>
          </w:tcPr>
          <w:p w14:paraId="25A63FE4" w14:textId="77777777" w:rsidR="009A5186" w:rsidRPr="00332C3A" w:rsidRDefault="009A5186" w:rsidP="00066BE5">
            <w:pPr>
              <w:jc w:val="center"/>
            </w:pPr>
            <w:r>
              <w:t>17 056,00</w:t>
            </w:r>
          </w:p>
        </w:tc>
      </w:tr>
    </w:tbl>
    <w:p w14:paraId="3F0928E5" w14:textId="77777777" w:rsidR="009A5186" w:rsidRPr="00D83D42" w:rsidRDefault="009A5186" w:rsidP="009A5186">
      <w:pPr>
        <w:ind w:firstLine="708"/>
      </w:pPr>
    </w:p>
    <w:p w14:paraId="5D72A47E" w14:textId="77777777" w:rsidR="009A5186" w:rsidRPr="00D83D42" w:rsidRDefault="009A5186" w:rsidP="009A5186">
      <w:pPr>
        <w:ind w:firstLine="708"/>
      </w:pPr>
    </w:p>
    <w:p w14:paraId="121D64AC" w14:textId="77777777" w:rsidR="00901CE7" w:rsidRPr="00D83D42" w:rsidRDefault="00901CE7" w:rsidP="00901CE7">
      <w:pPr>
        <w:ind w:firstLine="708"/>
      </w:pPr>
    </w:p>
    <w:p w14:paraId="0CABC75F" w14:textId="77777777" w:rsidR="00352E0D" w:rsidRPr="00D83D42" w:rsidRDefault="00352E0D" w:rsidP="00352E0D">
      <w:pPr>
        <w:ind w:firstLine="708"/>
      </w:pPr>
    </w:p>
    <w:p w14:paraId="350C336C" w14:textId="77777777" w:rsidR="008449A3" w:rsidRDefault="008449A3" w:rsidP="004C46A0">
      <w:pPr>
        <w:tabs>
          <w:tab w:val="left" w:pos="1147"/>
        </w:tabs>
        <w:rPr>
          <w:sz w:val="24"/>
          <w:szCs w:val="24"/>
        </w:rPr>
      </w:pPr>
    </w:p>
    <w:p w14:paraId="301D7AA5" w14:textId="77777777" w:rsidR="00E52D2B" w:rsidRDefault="00E52D2B" w:rsidP="008449A3">
      <w:pPr>
        <w:pStyle w:val="50"/>
        <w:shd w:val="clear" w:color="auto" w:fill="auto"/>
        <w:spacing w:before="0" w:line="240" w:lineRule="auto"/>
        <w:ind w:left="360"/>
        <w:rPr>
          <w:rFonts w:ascii="Times New Roman" w:hAnsi="Times New Roman" w:cs="Times New Roman"/>
          <w:b w:val="0"/>
          <w:sz w:val="28"/>
          <w:szCs w:val="28"/>
        </w:rPr>
        <w:sectPr w:rsidR="00E52D2B" w:rsidSect="008449A3">
          <w:headerReference w:type="default" r:id="rId12"/>
          <w:pgSz w:w="16838" w:h="11906" w:orient="landscape"/>
          <w:pgMar w:top="992" w:right="851" w:bottom="851" w:left="1134" w:header="709" w:footer="709" w:gutter="0"/>
          <w:cols w:space="708"/>
          <w:docGrid w:linePitch="360"/>
        </w:sectPr>
      </w:pPr>
    </w:p>
    <w:p w14:paraId="75F6DF8F" w14:textId="77777777" w:rsidR="0078055D" w:rsidRPr="00E61D43" w:rsidRDefault="0078055D" w:rsidP="0078055D">
      <w:pPr>
        <w:pStyle w:val="a7"/>
        <w:spacing w:before="0" w:beforeAutospacing="0" w:after="0" w:afterAutospacing="0"/>
        <w:jc w:val="right"/>
        <w:rPr>
          <w:sz w:val="20"/>
          <w:szCs w:val="20"/>
        </w:rPr>
      </w:pPr>
      <w:r w:rsidRPr="00E61D43">
        <w:rPr>
          <w:sz w:val="20"/>
          <w:szCs w:val="20"/>
        </w:rPr>
        <w:lastRenderedPageBreak/>
        <w:t xml:space="preserve">Приложение № </w:t>
      </w:r>
      <w:r>
        <w:rPr>
          <w:sz w:val="20"/>
          <w:szCs w:val="20"/>
        </w:rPr>
        <w:t>4</w:t>
      </w:r>
    </w:p>
    <w:p w14:paraId="1AEB6611" w14:textId="77777777" w:rsidR="0078055D" w:rsidRPr="00E61D43" w:rsidRDefault="0078055D" w:rsidP="0078055D">
      <w:pPr>
        <w:pStyle w:val="a7"/>
        <w:spacing w:before="0" w:beforeAutospacing="0" w:after="0" w:afterAutospacing="0"/>
        <w:jc w:val="right"/>
        <w:rPr>
          <w:sz w:val="20"/>
          <w:szCs w:val="20"/>
        </w:rPr>
      </w:pPr>
      <w:r w:rsidRPr="00E61D43">
        <w:rPr>
          <w:sz w:val="20"/>
          <w:szCs w:val="20"/>
        </w:rPr>
        <w:t>к муниципальной программе</w:t>
      </w:r>
    </w:p>
    <w:p w14:paraId="53B74A0E" w14:textId="77777777" w:rsidR="0078055D" w:rsidRDefault="0078055D" w:rsidP="0078055D">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14:paraId="39A0D78C" w14:textId="77777777" w:rsidR="0078055D" w:rsidRDefault="0078055D" w:rsidP="0078055D">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14:paraId="6A79F53E" w14:textId="77777777" w:rsidR="0078055D" w:rsidRDefault="0078055D" w:rsidP="0078055D">
      <w:pPr>
        <w:pStyle w:val="a7"/>
        <w:spacing w:before="0" w:beforeAutospacing="0" w:after="0" w:afterAutospacing="0"/>
        <w:ind w:left="3600"/>
        <w:jc w:val="right"/>
        <w:rPr>
          <w:sz w:val="20"/>
          <w:szCs w:val="20"/>
        </w:rPr>
      </w:pPr>
      <w:r w:rsidRPr="00E61D43">
        <w:rPr>
          <w:sz w:val="20"/>
          <w:szCs w:val="20"/>
        </w:rPr>
        <w:t>образования на 2018 - 2023 годы», утвержденной</w:t>
      </w:r>
    </w:p>
    <w:p w14:paraId="63C22E21" w14:textId="77777777" w:rsidR="0078055D" w:rsidRDefault="0078055D" w:rsidP="0078055D">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r>
        <w:rPr>
          <w:sz w:val="20"/>
          <w:szCs w:val="20"/>
        </w:rPr>
        <w:t xml:space="preserve">Черемховского </w:t>
      </w:r>
    </w:p>
    <w:p w14:paraId="2B708354" w14:textId="77777777" w:rsidR="0078055D" w:rsidRDefault="0078055D" w:rsidP="0078055D">
      <w:pPr>
        <w:pStyle w:val="a7"/>
        <w:spacing w:before="0" w:beforeAutospacing="0" w:after="0" w:afterAutospacing="0"/>
        <w:ind w:left="3600"/>
        <w:jc w:val="right"/>
        <w:rPr>
          <w:sz w:val="20"/>
          <w:szCs w:val="20"/>
        </w:rPr>
      </w:pPr>
      <w:r>
        <w:rPr>
          <w:sz w:val="20"/>
          <w:szCs w:val="20"/>
        </w:rPr>
        <w:t>районного муниципального образования</w:t>
      </w:r>
    </w:p>
    <w:p w14:paraId="166AF11B" w14:textId="77777777" w:rsidR="0078055D" w:rsidRDefault="0078055D" w:rsidP="0078055D">
      <w:pPr>
        <w:jc w:val="right"/>
        <w:rPr>
          <w:bCs/>
          <w:sz w:val="28"/>
          <w:szCs w:val="28"/>
        </w:rPr>
      </w:pPr>
      <w:r w:rsidRPr="00B07265">
        <w:t>от «</w:t>
      </w:r>
      <w:r w:rsidR="00BE2ED0">
        <w:t>27</w:t>
      </w:r>
      <w:r w:rsidRPr="00B07265">
        <w:t xml:space="preserve">» </w:t>
      </w:r>
      <w:r w:rsidR="00BE2ED0">
        <w:t>октября</w:t>
      </w:r>
      <w:r w:rsidR="00734931">
        <w:t xml:space="preserve"> </w:t>
      </w:r>
      <w:r w:rsidRPr="00B07265">
        <w:t xml:space="preserve">2017 г.  № </w:t>
      </w:r>
      <w:r w:rsidR="00734931">
        <w:t>6</w:t>
      </w:r>
      <w:r w:rsidR="00BE2ED0">
        <w:t>37</w:t>
      </w:r>
    </w:p>
    <w:p w14:paraId="1FB04624" w14:textId="77777777" w:rsidR="0078055D" w:rsidRDefault="0078055D" w:rsidP="0078055D">
      <w:pPr>
        <w:pStyle w:val="50"/>
        <w:shd w:val="clear" w:color="auto" w:fill="auto"/>
        <w:spacing w:before="0" w:line="240" w:lineRule="auto"/>
        <w:ind w:left="360"/>
        <w:rPr>
          <w:rFonts w:ascii="Times New Roman" w:hAnsi="Times New Roman" w:cs="Times New Roman"/>
          <w:b w:val="0"/>
          <w:sz w:val="28"/>
          <w:szCs w:val="28"/>
        </w:rPr>
      </w:pPr>
    </w:p>
    <w:p w14:paraId="487FA8CC" w14:textId="77777777" w:rsidR="008449A3" w:rsidRPr="00C54369" w:rsidRDefault="008449A3" w:rsidP="0078055D">
      <w:pPr>
        <w:pStyle w:val="50"/>
        <w:shd w:val="clear" w:color="auto" w:fill="auto"/>
        <w:spacing w:before="0" w:line="240" w:lineRule="auto"/>
        <w:ind w:left="360"/>
        <w:rPr>
          <w:rFonts w:ascii="Times New Roman" w:hAnsi="Times New Roman" w:cs="Times New Roman"/>
          <w:b w:val="0"/>
          <w:sz w:val="28"/>
          <w:szCs w:val="28"/>
        </w:rPr>
      </w:pPr>
      <w:r w:rsidRPr="00C54369">
        <w:rPr>
          <w:rFonts w:ascii="Times New Roman" w:hAnsi="Times New Roman" w:cs="Times New Roman"/>
          <w:b w:val="0"/>
          <w:sz w:val="28"/>
          <w:szCs w:val="28"/>
        </w:rPr>
        <w:t>ПОКАЗАТЕЛИ РЕЗУЛЬТАТИВНОСТИ</w:t>
      </w:r>
    </w:p>
    <w:p w14:paraId="647B6C27" w14:textId="77777777" w:rsidR="008449A3" w:rsidRPr="00C73B55" w:rsidRDefault="0078055D" w:rsidP="0078055D">
      <w:pPr>
        <w:pStyle w:val="50"/>
        <w:shd w:val="clear" w:color="auto" w:fill="auto"/>
        <w:spacing w:before="0" w:line="240" w:lineRule="auto"/>
        <w:rPr>
          <w:sz w:val="20"/>
          <w:szCs w:val="20"/>
        </w:rPr>
      </w:pPr>
      <w:r>
        <w:rPr>
          <w:rFonts w:ascii="Times New Roman" w:hAnsi="Times New Roman" w:cs="Times New Roman"/>
          <w:b w:val="0"/>
          <w:sz w:val="28"/>
          <w:szCs w:val="28"/>
        </w:rPr>
        <w:t xml:space="preserve">    </w:t>
      </w:r>
      <w:r w:rsidR="008449A3" w:rsidRPr="00C54369">
        <w:rPr>
          <w:rFonts w:ascii="Times New Roman" w:hAnsi="Times New Roman" w:cs="Times New Roman"/>
          <w:b w:val="0"/>
          <w:sz w:val="28"/>
          <w:szCs w:val="28"/>
        </w:rPr>
        <w:t>МУНИЦИПАЛЬНОЙ ПРОГРАММЫ</w:t>
      </w:r>
    </w:p>
    <w:p w14:paraId="6DF11066" w14:textId="77777777" w:rsidR="008449A3" w:rsidRDefault="008449A3" w:rsidP="008449A3">
      <w:pPr>
        <w:tabs>
          <w:tab w:val="left" w:pos="1147"/>
        </w:tabs>
        <w:rPr>
          <w:sz w:val="24"/>
          <w:szCs w:val="24"/>
        </w:rPr>
      </w:pPr>
    </w:p>
    <w:tbl>
      <w:tblPr>
        <w:tblW w:w="10849" w:type="dxa"/>
        <w:jc w:val="center"/>
        <w:tblLook w:val="00A0" w:firstRow="1" w:lastRow="0" w:firstColumn="1" w:lastColumn="0" w:noHBand="0" w:noVBand="0"/>
      </w:tblPr>
      <w:tblGrid>
        <w:gridCol w:w="561"/>
        <w:gridCol w:w="2230"/>
        <w:gridCol w:w="1076"/>
        <w:gridCol w:w="1099"/>
        <w:gridCol w:w="1016"/>
        <w:gridCol w:w="140"/>
        <w:gridCol w:w="976"/>
        <w:gridCol w:w="1016"/>
        <w:gridCol w:w="1016"/>
        <w:gridCol w:w="1016"/>
        <w:gridCol w:w="1016"/>
      </w:tblGrid>
      <w:tr w:rsidR="008449A3" w:rsidRPr="00C73B55" w14:paraId="68A7A02E" w14:textId="77777777" w:rsidTr="00D629A8">
        <w:trPr>
          <w:trHeight w:val="690"/>
          <w:tblHeader/>
          <w:jc w:val="center"/>
        </w:trPr>
        <w:tc>
          <w:tcPr>
            <w:tcW w:w="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40EF909" w14:textId="77777777" w:rsidR="008449A3" w:rsidRPr="00C73B55" w:rsidRDefault="008449A3" w:rsidP="008449A3">
            <w:pPr>
              <w:jc w:val="center"/>
              <w:rPr>
                <w:sz w:val="23"/>
                <w:szCs w:val="23"/>
              </w:rPr>
            </w:pPr>
            <w:r w:rsidRPr="00C73B55">
              <w:rPr>
                <w:sz w:val="23"/>
                <w:szCs w:val="23"/>
              </w:rPr>
              <w:t>п/п</w:t>
            </w:r>
          </w:p>
        </w:tc>
        <w:tc>
          <w:tcPr>
            <w:tcW w:w="22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D74C255" w14:textId="77777777" w:rsidR="008449A3" w:rsidRPr="00C73B55" w:rsidRDefault="008449A3" w:rsidP="008449A3">
            <w:pPr>
              <w:jc w:val="center"/>
              <w:rPr>
                <w:sz w:val="23"/>
                <w:szCs w:val="23"/>
              </w:rPr>
            </w:pPr>
            <w:r w:rsidRPr="00C73B55">
              <w:rPr>
                <w:sz w:val="23"/>
                <w:szCs w:val="23"/>
              </w:rPr>
              <w:t xml:space="preserve">Наименование показателя результативности </w:t>
            </w:r>
            <w:r w:rsidR="00BE2ED0">
              <w:rPr>
                <w:sz w:val="23"/>
                <w:szCs w:val="23"/>
              </w:rPr>
              <w:t xml:space="preserve">          </w:t>
            </w:r>
          </w:p>
        </w:tc>
        <w:tc>
          <w:tcPr>
            <w:tcW w:w="10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3501E94" w14:textId="77777777" w:rsidR="008449A3" w:rsidRPr="00C73B55" w:rsidRDefault="008449A3" w:rsidP="008449A3">
            <w:pPr>
              <w:jc w:val="center"/>
              <w:rPr>
                <w:sz w:val="23"/>
                <w:szCs w:val="23"/>
              </w:rPr>
            </w:pPr>
            <w:r w:rsidRPr="00C73B55">
              <w:rPr>
                <w:sz w:val="23"/>
                <w:szCs w:val="23"/>
              </w:rPr>
              <w:t>Ед. изм.</w:t>
            </w:r>
          </w:p>
        </w:tc>
        <w:tc>
          <w:tcPr>
            <w:tcW w:w="8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3B1FC98" w14:textId="77777777" w:rsidR="008449A3" w:rsidRPr="00C73B55" w:rsidRDefault="008449A3" w:rsidP="008449A3">
            <w:pPr>
              <w:jc w:val="center"/>
              <w:rPr>
                <w:sz w:val="23"/>
                <w:szCs w:val="23"/>
              </w:rPr>
            </w:pPr>
            <w:r w:rsidRPr="00C73B55">
              <w:rPr>
                <w:sz w:val="23"/>
                <w:szCs w:val="23"/>
              </w:rPr>
              <w:t xml:space="preserve">Базовое значение за   </w:t>
            </w:r>
            <w:r>
              <w:rPr>
                <w:sz w:val="23"/>
                <w:szCs w:val="23"/>
              </w:rPr>
              <w:t xml:space="preserve">2017 </w:t>
            </w:r>
            <w:r w:rsidRPr="00C73B55">
              <w:rPr>
                <w:sz w:val="23"/>
                <w:szCs w:val="23"/>
              </w:rPr>
              <w:t>год</w:t>
            </w:r>
          </w:p>
        </w:tc>
        <w:tc>
          <w:tcPr>
            <w:tcW w:w="1126" w:type="dxa"/>
            <w:gridSpan w:val="2"/>
            <w:tcBorders>
              <w:top w:val="single" w:sz="4" w:space="0" w:color="auto"/>
              <w:left w:val="nil"/>
              <w:bottom w:val="single" w:sz="4" w:space="0" w:color="auto"/>
              <w:right w:val="nil"/>
            </w:tcBorders>
            <w:shd w:val="clear" w:color="000000" w:fill="FFFFFF"/>
          </w:tcPr>
          <w:p w14:paraId="2E340B1E" w14:textId="77777777" w:rsidR="008449A3" w:rsidRPr="00C73B55" w:rsidRDefault="008449A3" w:rsidP="008449A3">
            <w:pPr>
              <w:jc w:val="center"/>
              <w:rPr>
                <w:sz w:val="23"/>
                <w:szCs w:val="23"/>
              </w:rPr>
            </w:pPr>
          </w:p>
        </w:tc>
        <w:tc>
          <w:tcPr>
            <w:tcW w:w="4970" w:type="dxa"/>
            <w:gridSpan w:val="5"/>
            <w:tcBorders>
              <w:top w:val="single" w:sz="4" w:space="0" w:color="auto"/>
              <w:left w:val="nil"/>
              <w:bottom w:val="single" w:sz="4" w:space="0" w:color="auto"/>
              <w:right w:val="single" w:sz="4" w:space="0" w:color="auto"/>
            </w:tcBorders>
            <w:shd w:val="clear" w:color="000000" w:fill="FFFFFF"/>
            <w:vAlign w:val="center"/>
          </w:tcPr>
          <w:p w14:paraId="1D9B44B5" w14:textId="77777777" w:rsidR="008449A3" w:rsidRPr="00C73B55" w:rsidRDefault="008449A3" w:rsidP="008449A3">
            <w:pPr>
              <w:jc w:val="center"/>
              <w:rPr>
                <w:sz w:val="23"/>
                <w:szCs w:val="23"/>
              </w:rPr>
            </w:pPr>
            <w:r w:rsidRPr="00C73B55">
              <w:rPr>
                <w:sz w:val="23"/>
                <w:szCs w:val="23"/>
              </w:rPr>
              <w:t>Планируемое значение по годам</w:t>
            </w:r>
          </w:p>
        </w:tc>
      </w:tr>
      <w:tr w:rsidR="008449A3" w:rsidRPr="00C73B55" w14:paraId="6F4F75EB" w14:textId="77777777" w:rsidTr="00D629A8">
        <w:trPr>
          <w:trHeight w:val="600"/>
          <w:tblHeader/>
          <w:jc w:val="center"/>
        </w:trPr>
        <w:tc>
          <w:tcPr>
            <w:tcW w:w="561" w:type="dxa"/>
            <w:vMerge/>
            <w:tcBorders>
              <w:top w:val="single" w:sz="4" w:space="0" w:color="auto"/>
              <w:left w:val="single" w:sz="4" w:space="0" w:color="auto"/>
              <w:bottom w:val="single" w:sz="4" w:space="0" w:color="auto"/>
              <w:right w:val="single" w:sz="4" w:space="0" w:color="auto"/>
            </w:tcBorders>
            <w:vAlign w:val="center"/>
          </w:tcPr>
          <w:p w14:paraId="01B8E90B" w14:textId="77777777" w:rsidR="008449A3" w:rsidRPr="00C73B55" w:rsidRDefault="008449A3" w:rsidP="008449A3">
            <w:pPr>
              <w:rPr>
                <w:sz w:val="23"/>
                <w:szCs w:val="23"/>
              </w:rPr>
            </w:pPr>
          </w:p>
        </w:tc>
        <w:tc>
          <w:tcPr>
            <w:tcW w:w="2230" w:type="dxa"/>
            <w:vMerge/>
            <w:tcBorders>
              <w:top w:val="single" w:sz="4" w:space="0" w:color="auto"/>
              <w:left w:val="single" w:sz="4" w:space="0" w:color="auto"/>
              <w:bottom w:val="single" w:sz="4" w:space="0" w:color="auto"/>
              <w:right w:val="single" w:sz="4" w:space="0" w:color="auto"/>
            </w:tcBorders>
            <w:vAlign w:val="center"/>
          </w:tcPr>
          <w:p w14:paraId="2DD106CA" w14:textId="77777777" w:rsidR="008449A3" w:rsidRPr="00C73B55" w:rsidRDefault="008449A3" w:rsidP="008449A3">
            <w:pPr>
              <w:rPr>
                <w:sz w:val="23"/>
                <w:szCs w:val="23"/>
              </w:rPr>
            </w:pPr>
          </w:p>
        </w:tc>
        <w:tc>
          <w:tcPr>
            <w:tcW w:w="1076" w:type="dxa"/>
            <w:vMerge/>
            <w:tcBorders>
              <w:top w:val="single" w:sz="4" w:space="0" w:color="auto"/>
              <w:left w:val="single" w:sz="4" w:space="0" w:color="auto"/>
              <w:bottom w:val="single" w:sz="4" w:space="0" w:color="auto"/>
              <w:right w:val="single" w:sz="4" w:space="0" w:color="auto"/>
            </w:tcBorders>
            <w:vAlign w:val="center"/>
          </w:tcPr>
          <w:p w14:paraId="46FE4B47" w14:textId="77777777" w:rsidR="008449A3" w:rsidRPr="00C73B55" w:rsidRDefault="008449A3" w:rsidP="008449A3">
            <w:pPr>
              <w:rPr>
                <w:sz w:val="23"/>
                <w:szCs w:val="23"/>
              </w:rPr>
            </w:pPr>
          </w:p>
        </w:tc>
        <w:tc>
          <w:tcPr>
            <w:tcW w:w="886" w:type="dxa"/>
            <w:vMerge/>
            <w:tcBorders>
              <w:top w:val="single" w:sz="4" w:space="0" w:color="auto"/>
              <w:left w:val="single" w:sz="4" w:space="0" w:color="auto"/>
              <w:bottom w:val="single" w:sz="4" w:space="0" w:color="auto"/>
              <w:right w:val="single" w:sz="4" w:space="0" w:color="auto"/>
            </w:tcBorders>
            <w:vAlign w:val="center"/>
          </w:tcPr>
          <w:p w14:paraId="249AAFBF" w14:textId="77777777" w:rsidR="008449A3" w:rsidRPr="00C73B55" w:rsidRDefault="008449A3" w:rsidP="008449A3">
            <w:pPr>
              <w:rPr>
                <w:sz w:val="23"/>
                <w:szCs w:val="23"/>
              </w:rPr>
            </w:pP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5D54FAC4" w14:textId="77777777" w:rsidR="008449A3" w:rsidRPr="00C73B55" w:rsidRDefault="008449A3" w:rsidP="008449A3">
            <w:pPr>
              <w:jc w:val="center"/>
              <w:rPr>
                <w:sz w:val="23"/>
                <w:szCs w:val="23"/>
              </w:rPr>
            </w:pPr>
            <w:r>
              <w:rPr>
                <w:sz w:val="23"/>
                <w:szCs w:val="23"/>
              </w:rPr>
              <w:t>2018</w:t>
            </w:r>
            <w:r w:rsidRPr="00C73B55">
              <w:rPr>
                <w:sz w:val="23"/>
                <w:szCs w:val="23"/>
              </w:rPr>
              <w:t xml:space="preserve">  </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0251CE1" w14:textId="77777777" w:rsidR="008449A3" w:rsidRPr="00C73B55" w:rsidRDefault="008449A3" w:rsidP="008449A3">
            <w:pPr>
              <w:jc w:val="center"/>
              <w:rPr>
                <w:sz w:val="23"/>
                <w:szCs w:val="23"/>
              </w:rPr>
            </w:pPr>
            <w:r>
              <w:rPr>
                <w:sz w:val="23"/>
                <w:szCs w:val="23"/>
              </w:rPr>
              <w:t>2019</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4AD197E3" w14:textId="77777777" w:rsidR="008449A3" w:rsidRPr="00C73B55" w:rsidRDefault="008449A3" w:rsidP="008449A3">
            <w:pPr>
              <w:jc w:val="center"/>
              <w:rPr>
                <w:sz w:val="23"/>
                <w:szCs w:val="23"/>
              </w:rPr>
            </w:pPr>
            <w:r>
              <w:rPr>
                <w:sz w:val="23"/>
                <w:szCs w:val="23"/>
              </w:rPr>
              <w:t>2020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65BCC97D" w14:textId="77777777" w:rsidR="008449A3" w:rsidRPr="00C73B55" w:rsidRDefault="008449A3" w:rsidP="008449A3">
            <w:pPr>
              <w:jc w:val="center"/>
              <w:rPr>
                <w:sz w:val="23"/>
                <w:szCs w:val="23"/>
              </w:rPr>
            </w:pPr>
            <w:r>
              <w:rPr>
                <w:sz w:val="23"/>
                <w:szCs w:val="23"/>
              </w:rPr>
              <w:t>2021</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168A9B14" w14:textId="77777777" w:rsidR="008449A3" w:rsidRPr="00C73B55" w:rsidRDefault="008449A3" w:rsidP="008449A3">
            <w:pPr>
              <w:jc w:val="center"/>
              <w:rPr>
                <w:sz w:val="23"/>
                <w:szCs w:val="23"/>
              </w:rPr>
            </w:pPr>
            <w:r>
              <w:rPr>
                <w:sz w:val="23"/>
                <w:szCs w:val="23"/>
              </w:rPr>
              <w:t>2022</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5E6BF97F" w14:textId="77777777" w:rsidR="008449A3" w:rsidRPr="00C73B55" w:rsidRDefault="008449A3" w:rsidP="008449A3">
            <w:pPr>
              <w:jc w:val="center"/>
              <w:rPr>
                <w:sz w:val="23"/>
                <w:szCs w:val="23"/>
              </w:rPr>
            </w:pPr>
            <w:r>
              <w:rPr>
                <w:sz w:val="23"/>
                <w:szCs w:val="23"/>
              </w:rPr>
              <w:t>2023</w:t>
            </w:r>
          </w:p>
        </w:tc>
      </w:tr>
      <w:tr w:rsidR="008449A3" w:rsidRPr="00C73B55" w14:paraId="7C753E14" w14:textId="77777777" w:rsidTr="00D629A8">
        <w:trPr>
          <w:trHeight w:val="282"/>
          <w:jc w:val="center"/>
        </w:trPr>
        <w:tc>
          <w:tcPr>
            <w:tcW w:w="10849"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14:paraId="566BB114" w14:textId="77777777" w:rsidR="008449A3" w:rsidRDefault="008449A3" w:rsidP="008449A3">
            <w:pPr>
              <w:jc w:val="center"/>
              <w:rPr>
                <w:sz w:val="23"/>
                <w:szCs w:val="23"/>
              </w:rPr>
            </w:pPr>
            <w:r>
              <w:rPr>
                <w:sz w:val="24"/>
                <w:szCs w:val="24"/>
              </w:rPr>
              <w:t xml:space="preserve">Муниципальная программа </w:t>
            </w:r>
            <w:r w:rsidRPr="00521BBD">
              <w:rPr>
                <w:sz w:val="24"/>
                <w:szCs w:val="24"/>
              </w:rPr>
              <w:t>«Управление муниципальными финансами Черемховского районного муниципального образования</w:t>
            </w:r>
            <w:r>
              <w:rPr>
                <w:sz w:val="24"/>
                <w:szCs w:val="24"/>
              </w:rPr>
              <w:t>»</w:t>
            </w:r>
            <w:r w:rsidRPr="00521BBD">
              <w:rPr>
                <w:sz w:val="24"/>
                <w:szCs w:val="24"/>
              </w:rPr>
              <w:t xml:space="preserve"> на 2018 - 2023 годы</w:t>
            </w:r>
          </w:p>
        </w:tc>
      </w:tr>
      <w:tr w:rsidR="008449A3" w:rsidRPr="00C73B55" w14:paraId="67982E7D" w14:textId="77777777"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38DB8219" w14:textId="77777777" w:rsidR="008449A3" w:rsidRDefault="008449A3" w:rsidP="008449A3">
            <w:pPr>
              <w:jc w:val="center"/>
              <w:rPr>
                <w:sz w:val="23"/>
                <w:szCs w:val="23"/>
              </w:rPr>
            </w:pPr>
            <w:r>
              <w:rPr>
                <w:sz w:val="23"/>
                <w:szCs w:val="23"/>
              </w:rPr>
              <w:t>1.</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14:paraId="581AC43C" w14:textId="77777777" w:rsidR="008449A3" w:rsidRPr="00C73B55" w:rsidRDefault="008449A3" w:rsidP="008449A3">
            <w:pPr>
              <w:rPr>
                <w:sz w:val="23"/>
                <w:szCs w:val="23"/>
              </w:rPr>
            </w:pPr>
            <w:r>
              <w:rPr>
                <w:sz w:val="23"/>
                <w:szCs w:val="23"/>
              </w:rPr>
              <w:t>Динамика налоговых и неналоговых доходов</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14:paraId="15E712C2" w14:textId="77777777" w:rsidR="008449A3" w:rsidRDefault="008449A3" w:rsidP="008449A3">
            <w:pPr>
              <w:jc w:val="center"/>
              <w:rPr>
                <w:sz w:val="23"/>
                <w:szCs w:val="23"/>
              </w:rPr>
            </w:pPr>
            <w:r>
              <w:rPr>
                <w:sz w:val="23"/>
                <w:szCs w:val="23"/>
              </w:rPr>
              <w:t>%</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14:paraId="5CC75199" w14:textId="77777777" w:rsidR="008449A3"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65925277" w14:textId="77777777" w:rsidR="008449A3" w:rsidRDefault="008449A3" w:rsidP="008449A3">
            <w:pPr>
              <w:jc w:val="center"/>
              <w:rPr>
                <w:sz w:val="23"/>
                <w:szCs w:val="23"/>
              </w:rPr>
            </w:pPr>
            <w:r>
              <w:rPr>
                <w:sz w:val="23"/>
                <w:szCs w:val="23"/>
              </w:rPr>
              <w:t>101,9</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972910C" w14:textId="77777777" w:rsidR="008449A3" w:rsidRDefault="008449A3" w:rsidP="00601751">
            <w:pPr>
              <w:jc w:val="center"/>
              <w:rPr>
                <w:sz w:val="23"/>
                <w:szCs w:val="23"/>
              </w:rPr>
            </w:pPr>
            <w:r>
              <w:rPr>
                <w:sz w:val="23"/>
                <w:szCs w:val="23"/>
              </w:rPr>
              <w:t>105,4</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7B334FD3" w14:textId="77777777" w:rsidR="008449A3" w:rsidRDefault="008449A3" w:rsidP="00D629A8">
            <w:pPr>
              <w:jc w:val="center"/>
              <w:rPr>
                <w:sz w:val="23"/>
                <w:szCs w:val="23"/>
              </w:rPr>
            </w:pPr>
            <w:r>
              <w:rPr>
                <w:sz w:val="23"/>
                <w:szCs w:val="23"/>
              </w:rPr>
              <w:t>109,3</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7A8A4304" w14:textId="77777777" w:rsidR="008449A3" w:rsidRDefault="008449A3" w:rsidP="008449A3">
            <w:pPr>
              <w:jc w:val="center"/>
              <w:rPr>
                <w:sz w:val="23"/>
                <w:szCs w:val="23"/>
              </w:rPr>
            </w:pPr>
            <w:r>
              <w:rPr>
                <w:sz w:val="23"/>
                <w:szCs w:val="23"/>
              </w:rPr>
              <w:t>113,7</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2539E9EA" w14:textId="77777777" w:rsidR="008449A3" w:rsidRDefault="008449A3" w:rsidP="008449A3">
            <w:pPr>
              <w:jc w:val="center"/>
              <w:rPr>
                <w:sz w:val="23"/>
                <w:szCs w:val="23"/>
              </w:rPr>
            </w:pPr>
            <w:r>
              <w:rPr>
                <w:sz w:val="23"/>
                <w:szCs w:val="23"/>
              </w:rPr>
              <w:t>118,3</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39CF7A6B" w14:textId="77777777" w:rsidR="008449A3" w:rsidRDefault="008449A3" w:rsidP="008449A3">
            <w:pPr>
              <w:jc w:val="center"/>
              <w:rPr>
                <w:sz w:val="23"/>
                <w:szCs w:val="23"/>
              </w:rPr>
            </w:pPr>
            <w:r>
              <w:rPr>
                <w:sz w:val="23"/>
                <w:szCs w:val="23"/>
              </w:rPr>
              <w:t>123,0</w:t>
            </w:r>
          </w:p>
        </w:tc>
      </w:tr>
      <w:tr w:rsidR="008449A3" w:rsidRPr="00C73B55" w14:paraId="41641049" w14:textId="77777777"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543C6686" w14:textId="77777777" w:rsidR="008449A3" w:rsidRDefault="008449A3" w:rsidP="008449A3">
            <w:pPr>
              <w:jc w:val="center"/>
              <w:rPr>
                <w:sz w:val="23"/>
                <w:szCs w:val="23"/>
              </w:rPr>
            </w:pPr>
            <w:r>
              <w:rPr>
                <w:sz w:val="23"/>
                <w:szCs w:val="23"/>
              </w:rPr>
              <w:t>2.</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14:paraId="2C35F8D9" w14:textId="77777777" w:rsidR="008449A3" w:rsidRPr="00C73B55" w:rsidRDefault="008449A3" w:rsidP="008449A3">
            <w:pPr>
              <w:rPr>
                <w:sz w:val="23"/>
                <w:szCs w:val="23"/>
              </w:rPr>
            </w:pPr>
            <w:r>
              <w:rPr>
                <w:sz w:val="23"/>
                <w:szCs w:val="23"/>
              </w:rPr>
              <w:t>Размер дефицита бюджета района</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14:paraId="2D987254" w14:textId="77777777" w:rsidR="008449A3" w:rsidRDefault="008449A3" w:rsidP="008449A3">
            <w:pPr>
              <w:jc w:val="center"/>
              <w:rPr>
                <w:sz w:val="23"/>
                <w:szCs w:val="23"/>
              </w:rPr>
            </w:pPr>
            <w:r>
              <w:rPr>
                <w:sz w:val="23"/>
                <w:szCs w:val="23"/>
              </w:rPr>
              <w:t>%</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14:paraId="4C66BDA8" w14:textId="77777777"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1C86B844" w14:textId="77777777" w:rsidR="008449A3" w:rsidRPr="00C73B55" w:rsidRDefault="008449A3" w:rsidP="008449A3">
            <w:pPr>
              <w:jc w:val="center"/>
              <w:rPr>
                <w:sz w:val="23"/>
                <w:szCs w:val="23"/>
              </w:rPr>
            </w:pPr>
            <w:r>
              <w:rPr>
                <w:sz w:val="23"/>
                <w:szCs w:val="23"/>
              </w:rPr>
              <w:t>7,5</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757C132" w14:textId="77777777"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7C9B99B7" w14:textId="77777777"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7864F9BD" w14:textId="77777777"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54CDB607" w14:textId="77777777"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72CD19CF" w14:textId="77777777" w:rsidR="008449A3" w:rsidRPr="00C73B55" w:rsidRDefault="008449A3" w:rsidP="008449A3">
            <w:pPr>
              <w:jc w:val="center"/>
              <w:rPr>
                <w:sz w:val="23"/>
                <w:szCs w:val="23"/>
              </w:rPr>
            </w:pPr>
            <w:r>
              <w:rPr>
                <w:sz w:val="23"/>
                <w:szCs w:val="23"/>
              </w:rPr>
              <w:t>7,5</w:t>
            </w:r>
          </w:p>
        </w:tc>
      </w:tr>
      <w:tr w:rsidR="008449A3" w:rsidRPr="00C73B55" w14:paraId="546E7A50" w14:textId="77777777"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36D1A48D" w14:textId="77777777" w:rsidR="008449A3" w:rsidRDefault="008449A3" w:rsidP="008449A3">
            <w:pPr>
              <w:jc w:val="center"/>
              <w:rPr>
                <w:sz w:val="23"/>
                <w:szCs w:val="23"/>
              </w:rPr>
            </w:pPr>
            <w:r>
              <w:rPr>
                <w:sz w:val="23"/>
                <w:szCs w:val="23"/>
              </w:rPr>
              <w:t>3.</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14:paraId="23A27B82" w14:textId="77777777" w:rsidR="008449A3" w:rsidRPr="005B7EA3" w:rsidRDefault="008449A3" w:rsidP="008449A3">
            <w:pPr>
              <w:rPr>
                <w:sz w:val="23"/>
                <w:szCs w:val="23"/>
              </w:rPr>
            </w:pPr>
            <w:r w:rsidRPr="005B7EA3">
              <w:rPr>
                <w:sz w:val="23"/>
                <w:szCs w:val="23"/>
              </w:rPr>
              <w:t>Формирование фонда финансовой поддержки поселений</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14:paraId="2B68EC3D" w14:textId="77777777" w:rsidR="008449A3" w:rsidRDefault="008449A3" w:rsidP="008449A3">
            <w:pPr>
              <w:jc w:val="center"/>
              <w:rPr>
                <w:sz w:val="23"/>
                <w:szCs w:val="23"/>
              </w:rPr>
            </w:pPr>
            <w:r>
              <w:rPr>
                <w:sz w:val="23"/>
                <w:szCs w:val="23"/>
              </w:rPr>
              <w:t>Да, нет</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14:paraId="733BBAF8" w14:textId="77777777"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5580C1FD" w14:textId="77777777" w:rsidR="008449A3" w:rsidRDefault="008449A3" w:rsidP="008449A3">
            <w:pPr>
              <w:jc w:val="center"/>
              <w:rPr>
                <w:sz w:val="23"/>
                <w:szCs w:val="23"/>
              </w:rPr>
            </w:pPr>
            <w:r>
              <w:rPr>
                <w:sz w:val="23"/>
                <w:szCs w:val="23"/>
              </w:rPr>
              <w:t>да</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79EF787" w14:textId="77777777"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388AD01C" w14:textId="77777777"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405E8263" w14:textId="77777777"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04BCDCFF" w14:textId="77777777"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5C76CB9F" w14:textId="77777777" w:rsidR="008449A3" w:rsidRDefault="008449A3" w:rsidP="008449A3">
            <w:pPr>
              <w:jc w:val="center"/>
            </w:pPr>
            <w:r w:rsidRPr="00437DDB">
              <w:rPr>
                <w:sz w:val="23"/>
                <w:szCs w:val="23"/>
              </w:rPr>
              <w:t>да</w:t>
            </w:r>
          </w:p>
        </w:tc>
      </w:tr>
      <w:tr w:rsidR="008449A3" w:rsidRPr="00C73B55" w14:paraId="03F135C9" w14:textId="77777777" w:rsidTr="00D629A8">
        <w:trPr>
          <w:trHeight w:val="585"/>
          <w:jc w:val="center"/>
        </w:trPr>
        <w:tc>
          <w:tcPr>
            <w:tcW w:w="10849"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14:paraId="2D5729F4" w14:textId="77777777" w:rsidR="008449A3" w:rsidRDefault="008449A3" w:rsidP="008449A3">
            <w:pPr>
              <w:jc w:val="center"/>
              <w:rPr>
                <w:sz w:val="23"/>
                <w:szCs w:val="23"/>
              </w:rPr>
            </w:pPr>
            <w:r>
              <w:rPr>
                <w:sz w:val="23"/>
                <w:szCs w:val="23"/>
              </w:rPr>
              <w:t xml:space="preserve">Подпрограмма </w:t>
            </w:r>
            <w:r w:rsidRPr="0053185F">
              <w:rPr>
                <w:sz w:val="24"/>
                <w:szCs w:val="24"/>
              </w:rPr>
              <w:t xml:space="preserve">«Управление муниципальными финансами Черемховского районного муниципального образования, организация составления, исполнения и контроля </w:t>
            </w:r>
            <w:proofErr w:type="gramStart"/>
            <w:r w:rsidRPr="0053185F">
              <w:rPr>
                <w:sz w:val="24"/>
                <w:szCs w:val="24"/>
              </w:rPr>
              <w:t>за  исполнением</w:t>
            </w:r>
            <w:proofErr w:type="gramEnd"/>
            <w:r w:rsidRPr="0053185F">
              <w:rPr>
                <w:sz w:val="24"/>
                <w:szCs w:val="24"/>
              </w:rPr>
              <w:t xml:space="preserve"> районного бюджета» на 2018 – 2023 годы</w:t>
            </w:r>
          </w:p>
        </w:tc>
      </w:tr>
      <w:tr w:rsidR="008449A3" w14:paraId="4B1D6B74" w14:textId="77777777"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57A8FFB7" w14:textId="77777777" w:rsidR="008449A3" w:rsidRDefault="008449A3" w:rsidP="008449A3">
            <w:pPr>
              <w:jc w:val="center"/>
              <w:rPr>
                <w:sz w:val="23"/>
                <w:szCs w:val="23"/>
              </w:rPr>
            </w:pPr>
            <w:r>
              <w:rPr>
                <w:sz w:val="23"/>
                <w:szCs w:val="23"/>
              </w:rPr>
              <w:t>1.</w:t>
            </w:r>
          </w:p>
        </w:tc>
        <w:tc>
          <w:tcPr>
            <w:tcW w:w="10288"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14:paraId="0966E2F4" w14:textId="77777777" w:rsidR="008449A3" w:rsidRPr="00B63806" w:rsidRDefault="008449A3" w:rsidP="008449A3">
            <w:pPr>
              <w:rPr>
                <w:sz w:val="23"/>
                <w:szCs w:val="23"/>
              </w:rPr>
            </w:pPr>
            <w:r w:rsidRPr="00B63806">
              <w:rPr>
                <w:sz w:val="23"/>
                <w:szCs w:val="23"/>
              </w:rPr>
              <w:t>Задача 1.  Обеспечение эффективного управления финансами, организация составления, исполнения и контроля за исполнением районного бюджета</w:t>
            </w:r>
          </w:p>
        </w:tc>
      </w:tr>
      <w:tr w:rsidR="008449A3" w14:paraId="32C0724A" w14:textId="77777777"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42B01F8D" w14:textId="77777777" w:rsidR="008449A3" w:rsidRDefault="008449A3" w:rsidP="008449A3">
            <w:pPr>
              <w:jc w:val="center"/>
              <w:rPr>
                <w:sz w:val="23"/>
                <w:szCs w:val="23"/>
              </w:rPr>
            </w:pPr>
            <w:r>
              <w:rPr>
                <w:sz w:val="23"/>
                <w:szCs w:val="23"/>
              </w:rPr>
              <w:t>1.1.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14:paraId="79B738F7" w14:textId="77777777" w:rsidR="008449A3" w:rsidRPr="00C73B55" w:rsidRDefault="008449A3" w:rsidP="008449A3">
            <w:pPr>
              <w:rPr>
                <w:sz w:val="23"/>
                <w:szCs w:val="23"/>
              </w:rPr>
            </w:pPr>
            <w:r>
              <w:rPr>
                <w:sz w:val="23"/>
                <w:szCs w:val="23"/>
              </w:rPr>
              <w:t>Объем просроченной кредиторской задолженности к уровню расходов районного бюджета</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14:paraId="05114648" w14:textId="77777777" w:rsidR="008449A3" w:rsidRPr="00C73B55" w:rsidRDefault="008449A3" w:rsidP="008449A3">
            <w:pPr>
              <w:jc w:val="center"/>
              <w:rPr>
                <w:sz w:val="23"/>
                <w:szCs w:val="23"/>
              </w:rPr>
            </w:pPr>
            <w:r>
              <w:rPr>
                <w:sz w:val="23"/>
                <w:szCs w:val="23"/>
              </w:rPr>
              <w:t>%</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14:paraId="02C1F706" w14:textId="77777777" w:rsidR="008449A3" w:rsidRPr="00C73B55" w:rsidRDefault="008449A3" w:rsidP="008449A3">
            <w:pPr>
              <w:jc w:val="center"/>
              <w:rPr>
                <w:sz w:val="23"/>
                <w:szCs w:val="23"/>
              </w:rPr>
            </w:pPr>
            <w:r>
              <w:rPr>
                <w:sz w:val="23"/>
                <w:szCs w:val="23"/>
              </w:rPr>
              <w:t>2,1</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662E63DD" w14:textId="77777777" w:rsidR="008449A3" w:rsidRPr="00C73B55" w:rsidRDefault="008449A3" w:rsidP="008449A3">
            <w:pPr>
              <w:jc w:val="center"/>
              <w:rPr>
                <w:sz w:val="23"/>
                <w:szCs w:val="23"/>
              </w:rPr>
            </w:pPr>
            <w:r>
              <w:rPr>
                <w:sz w:val="23"/>
                <w:szCs w:val="23"/>
              </w:rPr>
              <w:t>2,0</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CBA0874" w14:textId="77777777" w:rsidR="008449A3" w:rsidRDefault="008449A3" w:rsidP="00D629A8">
            <w:pPr>
              <w:jc w:val="center"/>
              <w:rPr>
                <w:sz w:val="23"/>
                <w:szCs w:val="23"/>
              </w:rPr>
            </w:pPr>
            <w:r>
              <w:rPr>
                <w:sz w:val="23"/>
                <w:szCs w:val="23"/>
              </w:rPr>
              <w:t>1,9</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27E31B97" w14:textId="77777777" w:rsidR="008449A3" w:rsidRDefault="008449A3" w:rsidP="00D629A8">
            <w:pPr>
              <w:jc w:val="center"/>
              <w:rPr>
                <w:sz w:val="23"/>
                <w:szCs w:val="23"/>
              </w:rPr>
            </w:pPr>
            <w:r>
              <w:rPr>
                <w:sz w:val="23"/>
                <w:szCs w:val="23"/>
              </w:rPr>
              <w:t>1,8</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4EA63457" w14:textId="77777777" w:rsidR="008449A3" w:rsidRPr="00C73B55" w:rsidRDefault="008449A3" w:rsidP="008449A3">
            <w:pPr>
              <w:jc w:val="center"/>
              <w:rPr>
                <w:sz w:val="23"/>
                <w:szCs w:val="23"/>
              </w:rPr>
            </w:pPr>
            <w:r>
              <w:rPr>
                <w:sz w:val="23"/>
                <w:szCs w:val="23"/>
              </w:rPr>
              <w:t>1,7</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5932C831" w14:textId="77777777" w:rsidR="008449A3" w:rsidRPr="00C73B55" w:rsidRDefault="008449A3" w:rsidP="008449A3">
            <w:pPr>
              <w:jc w:val="center"/>
              <w:rPr>
                <w:sz w:val="23"/>
                <w:szCs w:val="23"/>
              </w:rPr>
            </w:pPr>
            <w:r>
              <w:rPr>
                <w:sz w:val="23"/>
                <w:szCs w:val="23"/>
              </w:rPr>
              <w:t>1,6</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0C36F0CC" w14:textId="77777777" w:rsidR="008449A3" w:rsidRPr="00C73B55" w:rsidRDefault="008449A3" w:rsidP="008449A3">
            <w:pPr>
              <w:jc w:val="center"/>
              <w:rPr>
                <w:sz w:val="23"/>
                <w:szCs w:val="23"/>
              </w:rPr>
            </w:pPr>
            <w:r>
              <w:rPr>
                <w:sz w:val="23"/>
                <w:szCs w:val="23"/>
              </w:rPr>
              <w:t>1,5</w:t>
            </w:r>
          </w:p>
        </w:tc>
      </w:tr>
      <w:tr w:rsidR="008449A3" w14:paraId="364B1CC6" w14:textId="77777777"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1BED52DB" w14:textId="77777777" w:rsidR="008449A3" w:rsidRDefault="008449A3" w:rsidP="008449A3">
            <w:pPr>
              <w:jc w:val="center"/>
              <w:rPr>
                <w:sz w:val="23"/>
                <w:szCs w:val="23"/>
              </w:rPr>
            </w:pPr>
            <w:r>
              <w:rPr>
                <w:sz w:val="23"/>
                <w:szCs w:val="23"/>
              </w:rPr>
              <w:t>1.2.</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14:paraId="7A906A74" w14:textId="77777777" w:rsidR="008449A3" w:rsidRDefault="008449A3" w:rsidP="008449A3">
            <w:pPr>
              <w:rPr>
                <w:sz w:val="23"/>
                <w:szCs w:val="23"/>
              </w:rPr>
            </w:pPr>
            <w:r>
              <w:rPr>
                <w:sz w:val="23"/>
                <w:szCs w:val="23"/>
              </w:rPr>
              <w:t>Доступность информации о бюджетном процессе</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14:paraId="1150EE9C" w14:textId="77777777" w:rsidR="008449A3" w:rsidRDefault="008449A3" w:rsidP="008449A3">
            <w:pPr>
              <w:jc w:val="center"/>
              <w:rPr>
                <w:sz w:val="22"/>
                <w:szCs w:val="22"/>
              </w:rPr>
            </w:pPr>
            <w:r>
              <w:rPr>
                <w:sz w:val="22"/>
                <w:szCs w:val="22"/>
              </w:rPr>
              <w:t>Да, нет</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14:paraId="68DEA3EC" w14:textId="77777777"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404378FD" w14:textId="77777777" w:rsidR="008449A3" w:rsidRDefault="008449A3" w:rsidP="008449A3">
            <w:pPr>
              <w:jc w:val="center"/>
              <w:rPr>
                <w:sz w:val="23"/>
                <w:szCs w:val="23"/>
              </w:rPr>
            </w:pPr>
            <w:r>
              <w:rPr>
                <w:sz w:val="23"/>
                <w:szCs w:val="23"/>
              </w:rPr>
              <w:t>да</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tcPr>
          <w:p w14:paraId="77855D18" w14:textId="77777777" w:rsidR="008449A3" w:rsidRDefault="008449A3" w:rsidP="008449A3">
            <w:pPr>
              <w:jc w:val="center"/>
              <w:rPr>
                <w:sz w:val="23"/>
                <w:szCs w:val="23"/>
              </w:rPr>
            </w:pPr>
          </w:p>
          <w:p w14:paraId="52516418" w14:textId="77777777"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tcPr>
          <w:p w14:paraId="1779C8A9" w14:textId="77777777" w:rsidR="008449A3" w:rsidRDefault="008449A3" w:rsidP="008449A3">
            <w:pPr>
              <w:jc w:val="center"/>
              <w:rPr>
                <w:sz w:val="23"/>
                <w:szCs w:val="23"/>
              </w:rPr>
            </w:pPr>
          </w:p>
          <w:p w14:paraId="3613AA00" w14:textId="77777777"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2B6D9B17" w14:textId="77777777"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26E39A13" w14:textId="77777777"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049A80C8" w14:textId="77777777" w:rsidR="008449A3" w:rsidRDefault="008449A3" w:rsidP="008449A3">
            <w:pPr>
              <w:jc w:val="center"/>
              <w:rPr>
                <w:sz w:val="23"/>
                <w:szCs w:val="23"/>
              </w:rPr>
            </w:pPr>
            <w:r>
              <w:rPr>
                <w:sz w:val="23"/>
                <w:szCs w:val="23"/>
              </w:rPr>
              <w:t>да</w:t>
            </w:r>
          </w:p>
        </w:tc>
      </w:tr>
      <w:tr w:rsidR="008449A3" w14:paraId="59EF67B4" w14:textId="77777777"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7A9BA088" w14:textId="77777777" w:rsidR="008449A3" w:rsidRDefault="008449A3" w:rsidP="008449A3">
            <w:pPr>
              <w:jc w:val="center"/>
              <w:rPr>
                <w:sz w:val="23"/>
                <w:szCs w:val="23"/>
              </w:rPr>
            </w:pPr>
            <w:r>
              <w:rPr>
                <w:sz w:val="23"/>
                <w:szCs w:val="23"/>
              </w:rPr>
              <w:t>1.3.</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14:paraId="3F6A81FC" w14:textId="77777777" w:rsidR="008449A3" w:rsidRPr="00C73B55" w:rsidRDefault="008449A3" w:rsidP="008449A3">
            <w:pPr>
              <w:rPr>
                <w:sz w:val="23"/>
                <w:szCs w:val="23"/>
              </w:rPr>
            </w:pPr>
            <w:r>
              <w:rPr>
                <w:sz w:val="23"/>
                <w:szCs w:val="23"/>
              </w:rPr>
              <w:t>Анализ осуществления главными администраторами бюджетных средств внутреннего финансового контроля</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14:paraId="74096EB2" w14:textId="77777777" w:rsidR="008449A3" w:rsidRPr="00880647" w:rsidRDefault="008449A3" w:rsidP="008449A3">
            <w:pPr>
              <w:jc w:val="center"/>
              <w:rPr>
                <w:sz w:val="22"/>
                <w:szCs w:val="22"/>
              </w:rPr>
            </w:pPr>
            <w:r>
              <w:rPr>
                <w:sz w:val="22"/>
                <w:szCs w:val="22"/>
              </w:rPr>
              <w:t>Кол-во в год</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14:paraId="28E88DD0" w14:textId="77777777" w:rsidR="008449A3" w:rsidRPr="00C73B55" w:rsidRDefault="008449A3" w:rsidP="008449A3">
            <w:pPr>
              <w:jc w:val="center"/>
              <w:rPr>
                <w:sz w:val="23"/>
                <w:szCs w:val="23"/>
              </w:rPr>
            </w:pPr>
            <w:r>
              <w:rPr>
                <w:sz w:val="23"/>
                <w:szCs w:val="23"/>
              </w:rPr>
              <w:t>2</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7C9534CF" w14:textId="77777777" w:rsidR="008449A3" w:rsidRPr="00C73B55" w:rsidRDefault="008449A3" w:rsidP="008449A3">
            <w:pPr>
              <w:jc w:val="center"/>
              <w:rPr>
                <w:sz w:val="23"/>
                <w:szCs w:val="23"/>
              </w:rPr>
            </w:pPr>
            <w:r>
              <w:rPr>
                <w:sz w:val="23"/>
                <w:szCs w:val="23"/>
              </w:rPr>
              <w:t>2</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317D7A6" w14:textId="77777777" w:rsidR="008449A3" w:rsidRPr="00C73B55" w:rsidRDefault="00AC20A1" w:rsidP="008449A3">
            <w:pPr>
              <w:jc w:val="center"/>
              <w:rPr>
                <w:sz w:val="23"/>
                <w:szCs w:val="23"/>
              </w:rPr>
            </w:pPr>
            <w:r>
              <w:rPr>
                <w:sz w:val="23"/>
                <w:szCs w:val="23"/>
              </w:rPr>
              <w:t>1</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44B8A4E4" w14:textId="77777777" w:rsidR="008449A3" w:rsidRPr="00C73B55" w:rsidRDefault="00EF3192" w:rsidP="008449A3">
            <w:pPr>
              <w:jc w:val="center"/>
              <w:rPr>
                <w:sz w:val="23"/>
                <w:szCs w:val="23"/>
              </w:rPr>
            </w:pPr>
            <w:r>
              <w:rPr>
                <w:sz w:val="23"/>
                <w:szCs w:val="23"/>
              </w:rPr>
              <w:t>-</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7A9A9166" w14:textId="77777777" w:rsidR="008449A3" w:rsidRPr="00C73B55" w:rsidRDefault="00EF3192" w:rsidP="008449A3">
            <w:pPr>
              <w:jc w:val="center"/>
              <w:rPr>
                <w:sz w:val="23"/>
                <w:szCs w:val="23"/>
              </w:rPr>
            </w:pPr>
            <w:r>
              <w:rPr>
                <w:sz w:val="23"/>
                <w:szCs w:val="23"/>
              </w:rPr>
              <w:t>-</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16C8ED58" w14:textId="77777777" w:rsidR="008449A3" w:rsidRPr="00C73B55" w:rsidRDefault="00EF3192" w:rsidP="008449A3">
            <w:pPr>
              <w:jc w:val="center"/>
              <w:rPr>
                <w:sz w:val="23"/>
                <w:szCs w:val="23"/>
              </w:rPr>
            </w:pPr>
            <w:r>
              <w:rPr>
                <w:sz w:val="23"/>
                <w:szCs w:val="23"/>
              </w:rPr>
              <w:t>-</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3546030A" w14:textId="77777777" w:rsidR="008449A3" w:rsidRPr="00C73B55" w:rsidRDefault="00EF3192" w:rsidP="008449A3">
            <w:pPr>
              <w:jc w:val="center"/>
              <w:rPr>
                <w:sz w:val="23"/>
                <w:szCs w:val="23"/>
              </w:rPr>
            </w:pPr>
            <w:r>
              <w:rPr>
                <w:sz w:val="23"/>
                <w:szCs w:val="23"/>
              </w:rPr>
              <w:t>-</w:t>
            </w:r>
          </w:p>
        </w:tc>
      </w:tr>
      <w:tr w:rsidR="008449A3" w14:paraId="7CF2C283" w14:textId="77777777"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506A52C2" w14:textId="77777777" w:rsidR="008449A3" w:rsidRDefault="008449A3" w:rsidP="008449A3">
            <w:pPr>
              <w:jc w:val="center"/>
              <w:rPr>
                <w:sz w:val="23"/>
                <w:szCs w:val="23"/>
              </w:rPr>
            </w:pPr>
            <w:r>
              <w:rPr>
                <w:sz w:val="23"/>
                <w:szCs w:val="23"/>
              </w:rPr>
              <w:t>1.4.</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14:paraId="19F5CBAC" w14:textId="77777777" w:rsidR="008449A3" w:rsidRPr="0096000F" w:rsidRDefault="008449A3" w:rsidP="008449A3">
            <w:pPr>
              <w:rPr>
                <w:sz w:val="23"/>
                <w:szCs w:val="23"/>
              </w:rPr>
            </w:pPr>
            <w:r w:rsidRPr="005E3EAC">
              <w:rPr>
                <w:sz w:val="23"/>
                <w:szCs w:val="23"/>
              </w:rPr>
              <w:t xml:space="preserve">Выполнение плана проведения ревизий и проверок по </w:t>
            </w:r>
            <w:r w:rsidRPr="005E3EAC">
              <w:rPr>
                <w:sz w:val="23"/>
                <w:szCs w:val="23"/>
              </w:rPr>
              <w:lastRenderedPageBreak/>
              <w:t>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14:paraId="05934E3E" w14:textId="77777777" w:rsidR="008449A3" w:rsidRDefault="008449A3" w:rsidP="008449A3">
            <w:pPr>
              <w:jc w:val="center"/>
              <w:rPr>
                <w:sz w:val="23"/>
                <w:szCs w:val="23"/>
              </w:rPr>
            </w:pPr>
            <w:r>
              <w:rPr>
                <w:sz w:val="23"/>
                <w:szCs w:val="23"/>
              </w:rPr>
              <w:lastRenderedPageBreak/>
              <w:t>%</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14:paraId="7F2D624F" w14:textId="77777777"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0B215CF9" w14:textId="77777777" w:rsidR="008449A3" w:rsidRPr="00C73B55" w:rsidRDefault="008449A3" w:rsidP="008449A3">
            <w:pPr>
              <w:jc w:val="center"/>
              <w:rPr>
                <w:sz w:val="23"/>
                <w:szCs w:val="23"/>
              </w:rPr>
            </w:pPr>
            <w:r>
              <w:rPr>
                <w:sz w:val="23"/>
                <w:szCs w:val="23"/>
              </w:rPr>
              <w:t>100</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9F88211" w14:textId="77777777"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6DA29632" w14:textId="77777777"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1168FC12" w14:textId="77777777"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039AF46B" w14:textId="77777777"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6A9F50FC" w14:textId="77777777" w:rsidR="008449A3" w:rsidRPr="00C73B55" w:rsidRDefault="008449A3" w:rsidP="008449A3">
            <w:pPr>
              <w:jc w:val="center"/>
              <w:rPr>
                <w:sz w:val="23"/>
                <w:szCs w:val="23"/>
              </w:rPr>
            </w:pPr>
            <w:r>
              <w:rPr>
                <w:sz w:val="23"/>
                <w:szCs w:val="23"/>
              </w:rPr>
              <w:t>100</w:t>
            </w:r>
          </w:p>
        </w:tc>
      </w:tr>
      <w:tr w:rsidR="008449A3" w14:paraId="3A1EF680" w14:textId="77777777"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081D1C2C" w14:textId="77777777" w:rsidR="008449A3" w:rsidRDefault="008449A3" w:rsidP="008449A3">
            <w:pPr>
              <w:jc w:val="center"/>
              <w:rPr>
                <w:sz w:val="23"/>
                <w:szCs w:val="23"/>
              </w:rPr>
            </w:pPr>
            <w:r>
              <w:rPr>
                <w:sz w:val="23"/>
                <w:szCs w:val="23"/>
              </w:rPr>
              <w:t>1.5</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14:paraId="5FCE6BC5" w14:textId="77777777" w:rsidR="008449A3" w:rsidRPr="00C73B55" w:rsidRDefault="008449A3" w:rsidP="008449A3">
            <w:pPr>
              <w:rPr>
                <w:sz w:val="23"/>
                <w:szCs w:val="23"/>
              </w:rPr>
            </w:pPr>
            <w:r>
              <w:rPr>
                <w:sz w:val="23"/>
                <w:szCs w:val="23"/>
              </w:rPr>
              <w:t>Своевременность составления и предоставления бухгалтерской, бюджетной и налоговой отчетности</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14:paraId="0D094FB8" w14:textId="77777777" w:rsidR="008449A3" w:rsidRDefault="008449A3" w:rsidP="008449A3">
            <w:pPr>
              <w:jc w:val="center"/>
              <w:rPr>
                <w:sz w:val="22"/>
                <w:szCs w:val="22"/>
              </w:rPr>
            </w:pPr>
            <w:r>
              <w:rPr>
                <w:sz w:val="22"/>
                <w:szCs w:val="22"/>
              </w:rPr>
              <w:t>Да, нет</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14:paraId="3943EF94" w14:textId="77777777"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7E4AE145" w14:textId="77777777" w:rsidR="008449A3" w:rsidRDefault="008449A3" w:rsidP="008449A3">
            <w:pPr>
              <w:jc w:val="center"/>
              <w:rPr>
                <w:sz w:val="23"/>
                <w:szCs w:val="23"/>
              </w:rPr>
            </w:pPr>
            <w:r>
              <w:rPr>
                <w:sz w:val="23"/>
                <w:szCs w:val="23"/>
              </w:rPr>
              <w:t>да</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9B11279" w14:textId="77777777"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391E6FEB" w14:textId="77777777"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5FB85A8B" w14:textId="77777777"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3E766DF9" w14:textId="77777777"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6065BD60" w14:textId="77777777" w:rsidR="008449A3" w:rsidRDefault="008449A3" w:rsidP="008449A3">
            <w:pPr>
              <w:jc w:val="center"/>
              <w:rPr>
                <w:sz w:val="23"/>
                <w:szCs w:val="23"/>
              </w:rPr>
            </w:pPr>
            <w:r>
              <w:rPr>
                <w:sz w:val="23"/>
                <w:szCs w:val="23"/>
              </w:rPr>
              <w:t>да</w:t>
            </w:r>
          </w:p>
        </w:tc>
      </w:tr>
      <w:tr w:rsidR="008449A3" w14:paraId="1606BCC3" w14:textId="77777777"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50E3522F" w14:textId="77777777" w:rsidR="008449A3" w:rsidRDefault="008449A3" w:rsidP="008449A3">
            <w:pPr>
              <w:jc w:val="center"/>
              <w:rPr>
                <w:sz w:val="23"/>
                <w:szCs w:val="23"/>
              </w:rPr>
            </w:pPr>
            <w:r>
              <w:rPr>
                <w:sz w:val="23"/>
                <w:szCs w:val="23"/>
              </w:rPr>
              <w:t>1.6</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14:paraId="3BD4AC11" w14:textId="77777777" w:rsidR="008449A3" w:rsidRPr="0096000F" w:rsidRDefault="008449A3" w:rsidP="008449A3">
            <w:pPr>
              <w:rPr>
                <w:sz w:val="23"/>
                <w:szCs w:val="23"/>
              </w:rPr>
            </w:pPr>
            <w:r>
              <w:rPr>
                <w:sz w:val="23"/>
                <w:szCs w:val="23"/>
              </w:rPr>
              <w:t xml:space="preserve">Отсутствие в учреждениях, финансируемых из бюджета района и бюджетов поселений задолженности по платежам в бюджет и государственные внебюджетные фонды </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14:paraId="68D9DD98" w14:textId="77777777" w:rsidR="008449A3" w:rsidRDefault="008449A3" w:rsidP="008449A3">
            <w:pPr>
              <w:jc w:val="center"/>
              <w:rPr>
                <w:sz w:val="22"/>
                <w:szCs w:val="22"/>
              </w:rPr>
            </w:pPr>
            <w:r>
              <w:rPr>
                <w:sz w:val="22"/>
                <w:szCs w:val="22"/>
              </w:rPr>
              <w:t>Да, нет</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14:paraId="0916ECC2" w14:textId="77777777"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4F858E77" w14:textId="77777777" w:rsidR="008449A3" w:rsidRDefault="008449A3" w:rsidP="008449A3">
            <w:pPr>
              <w:jc w:val="center"/>
              <w:rPr>
                <w:sz w:val="23"/>
                <w:szCs w:val="23"/>
              </w:rPr>
            </w:pPr>
            <w:r>
              <w:rPr>
                <w:sz w:val="23"/>
                <w:szCs w:val="23"/>
              </w:rPr>
              <w:t>да</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1B749B7" w14:textId="77777777"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7F93CD30" w14:textId="77777777"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6433B73A" w14:textId="77777777"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2F091199" w14:textId="77777777"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09F4F925" w14:textId="77777777" w:rsidR="008449A3" w:rsidRDefault="008449A3" w:rsidP="008449A3">
            <w:pPr>
              <w:jc w:val="center"/>
              <w:rPr>
                <w:sz w:val="23"/>
                <w:szCs w:val="23"/>
              </w:rPr>
            </w:pPr>
            <w:r>
              <w:rPr>
                <w:sz w:val="23"/>
                <w:szCs w:val="23"/>
              </w:rPr>
              <w:t>да</w:t>
            </w:r>
          </w:p>
        </w:tc>
      </w:tr>
      <w:tr w:rsidR="008449A3" w14:paraId="54BC4F1E" w14:textId="77777777"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1B8440C9" w14:textId="77777777" w:rsidR="008449A3" w:rsidRDefault="008449A3" w:rsidP="008449A3">
            <w:pPr>
              <w:jc w:val="center"/>
              <w:rPr>
                <w:sz w:val="23"/>
                <w:szCs w:val="23"/>
              </w:rPr>
            </w:pPr>
            <w:r>
              <w:rPr>
                <w:sz w:val="23"/>
                <w:szCs w:val="23"/>
              </w:rPr>
              <w:t>2.</w:t>
            </w:r>
          </w:p>
        </w:tc>
        <w:tc>
          <w:tcPr>
            <w:tcW w:w="10288"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14:paraId="3BB61E7C" w14:textId="77777777" w:rsidR="008449A3" w:rsidRPr="00B63806" w:rsidRDefault="008449A3" w:rsidP="008449A3">
            <w:pPr>
              <w:rPr>
                <w:sz w:val="23"/>
                <w:szCs w:val="23"/>
              </w:rPr>
            </w:pPr>
            <w:r w:rsidRPr="00B63806">
              <w:rPr>
                <w:sz w:val="23"/>
                <w:szCs w:val="23"/>
              </w:rPr>
              <w:t>Задача 2. Управление муниципальным долгом Черемховского районного муниципального образования.</w:t>
            </w:r>
          </w:p>
        </w:tc>
      </w:tr>
      <w:tr w:rsidR="008449A3" w:rsidRPr="00386866" w14:paraId="0FF5D2B5" w14:textId="77777777"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57340418" w14:textId="77777777" w:rsidR="008449A3" w:rsidRDefault="008449A3" w:rsidP="008449A3">
            <w:pPr>
              <w:jc w:val="center"/>
              <w:rPr>
                <w:sz w:val="23"/>
                <w:szCs w:val="23"/>
              </w:rPr>
            </w:pPr>
            <w:r>
              <w:rPr>
                <w:sz w:val="23"/>
                <w:szCs w:val="23"/>
              </w:rPr>
              <w:t>2.1.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14:paraId="018DF087" w14:textId="77777777" w:rsidR="008449A3" w:rsidRPr="00561C2F" w:rsidRDefault="008449A3" w:rsidP="008449A3">
            <w:pPr>
              <w:rPr>
                <w:sz w:val="23"/>
                <w:szCs w:val="23"/>
                <w:lang w:val="en-US"/>
              </w:rPr>
            </w:pPr>
            <w:r w:rsidRPr="00561C2F">
              <w:rPr>
                <w:sz w:val="23"/>
                <w:szCs w:val="23"/>
              </w:rPr>
              <w:t xml:space="preserve">Уровень муниципального долга </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14:paraId="3D511C6C" w14:textId="77777777" w:rsidR="008449A3" w:rsidRPr="00561C2F" w:rsidRDefault="008449A3" w:rsidP="008449A3">
            <w:pPr>
              <w:jc w:val="center"/>
              <w:rPr>
                <w:sz w:val="23"/>
                <w:szCs w:val="23"/>
              </w:rPr>
            </w:pPr>
            <w:r w:rsidRPr="00561C2F">
              <w:rPr>
                <w:sz w:val="23"/>
                <w:szCs w:val="23"/>
              </w:rPr>
              <w:t xml:space="preserve">% </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14:paraId="6BBC299C" w14:textId="77777777" w:rsidR="008449A3" w:rsidRPr="00561C2F" w:rsidRDefault="008449A3" w:rsidP="008449A3">
            <w:pPr>
              <w:jc w:val="center"/>
              <w:rPr>
                <w:sz w:val="23"/>
                <w:szCs w:val="23"/>
                <w:lang w:val="en-US"/>
              </w:rPr>
            </w:pPr>
            <w:r w:rsidRPr="00561C2F">
              <w:rPr>
                <w:sz w:val="23"/>
                <w:szCs w:val="23"/>
                <w:lang w:val="en-US"/>
              </w:rPr>
              <w:t>&lt; 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2C952AD4" w14:textId="77777777" w:rsidR="008449A3" w:rsidRPr="00561C2F" w:rsidRDefault="008449A3" w:rsidP="008449A3">
            <w:pPr>
              <w:jc w:val="center"/>
              <w:rPr>
                <w:sz w:val="23"/>
                <w:szCs w:val="23"/>
                <w:lang w:val="en-US"/>
              </w:rPr>
            </w:pPr>
            <w:r w:rsidRPr="00561C2F">
              <w:rPr>
                <w:sz w:val="23"/>
                <w:szCs w:val="23"/>
                <w:lang w:val="en-US"/>
              </w:rPr>
              <w:t>&lt;50</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tcPr>
          <w:p w14:paraId="7198C2E1" w14:textId="77777777" w:rsidR="008449A3" w:rsidRPr="00561C2F" w:rsidRDefault="008449A3" w:rsidP="008449A3">
            <w:pPr>
              <w:rPr>
                <w:sz w:val="23"/>
                <w:szCs w:val="23"/>
              </w:rPr>
            </w:pPr>
          </w:p>
          <w:p w14:paraId="0C7936F7" w14:textId="77777777" w:rsidR="008449A3" w:rsidRPr="00561C2F" w:rsidRDefault="00D629A8" w:rsidP="008449A3">
            <w:r>
              <w:rPr>
                <w:sz w:val="23"/>
                <w:szCs w:val="23"/>
              </w:rPr>
              <w:t xml:space="preserve">   </w:t>
            </w:r>
            <w:r w:rsidR="008449A3"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tcPr>
          <w:p w14:paraId="213E53B6" w14:textId="77777777" w:rsidR="008449A3" w:rsidRPr="00561C2F" w:rsidRDefault="008449A3" w:rsidP="008449A3">
            <w:pPr>
              <w:rPr>
                <w:sz w:val="23"/>
                <w:szCs w:val="23"/>
              </w:rPr>
            </w:pPr>
          </w:p>
          <w:p w14:paraId="6F1E2682" w14:textId="77777777" w:rsidR="008449A3" w:rsidRPr="00561C2F" w:rsidRDefault="00D629A8" w:rsidP="008449A3">
            <w:r>
              <w:rPr>
                <w:sz w:val="23"/>
                <w:szCs w:val="23"/>
              </w:rPr>
              <w:t xml:space="preserve">   </w:t>
            </w:r>
            <w:r w:rsidR="008449A3"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72B84EAC" w14:textId="77777777" w:rsidR="008449A3" w:rsidRPr="00561C2F" w:rsidRDefault="008449A3" w:rsidP="008449A3">
            <w:pPr>
              <w:jc w:val="center"/>
              <w:rPr>
                <w:sz w:val="23"/>
                <w:szCs w:val="23"/>
                <w:lang w:val="en-US"/>
              </w:rPr>
            </w:pPr>
            <w:r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23AF09A8" w14:textId="77777777" w:rsidR="008449A3" w:rsidRPr="00561C2F" w:rsidRDefault="008449A3" w:rsidP="008449A3">
            <w:pPr>
              <w:jc w:val="center"/>
              <w:rPr>
                <w:sz w:val="23"/>
                <w:szCs w:val="23"/>
                <w:lang w:val="en-US"/>
              </w:rPr>
            </w:pPr>
            <w:r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0D123E89" w14:textId="77777777" w:rsidR="008449A3" w:rsidRPr="00561C2F" w:rsidRDefault="008449A3" w:rsidP="008449A3">
            <w:pPr>
              <w:jc w:val="center"/>
              <w:rPr>
                <w:sz w:val="23"/>
                <w:szCs w:val="23"/>
                <w:lang w:val="en-US"/>
              </w:rPr>
            </w:pPr>
            <w:r w:rsidRPr="00561C2F">
              <w:rPr>
                <w:sz w:val="23"/>
                <w:szCs w:val="23"/>
                <w:lang w:val="en-US"/>
              </w:rPr>
              <w:t>&lt;50</w:t>
            </w:r>
          </w:p>
        </w:tc>
      </w:tr>
      <w:tr w:rsidR="008449A3" w14:paraId="148C2ADE" w14:textId="77777777" w:rsidTr="00D629A8">
        <w:trPr>
          <w:trHeight w:val="585"/>
          <w:jc w:val="center"/>
        </w:trPr>
        <w:tc>
          <w:tcPr>
            <w:tcW w:w="10849"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14:paraId="64A1216C" w14:textId="77777777" w:rsidR="008449A3" w:rsidRDefault="008449A3" w:rsidP="008449A3">
            <w:pPr>
              <w:jc w:val="center"/>
              <w:rPr>
                <w:sz w:val="23"/>
                <w:szCs w:val="23"/>
              </w:rPr>
            </w:pPr>
            <w:r>
              <w:rPr>
                <w:sz w:val="23"/>
                <w:szCs w:val="23"/>
              </w:rPr>
              <w:t xml:space="preserve">Подпрограмма </w:t>
            </w:r>
            <w:r w:rsidRPr="0033566A">
              <w:rPr>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Pr>
                <w:sz w:val="24"/>
                <w:szCs w:val="24"/>
              </w:rPr>
              <w:t>»</w:t>
            </w:r>
            <w:r w:rsidRPr="0033566A">
              <w:rPr>
                <w:sz w:val="24"/>
                <w:szCs w:val="24"/>
              </w:rPr>
              <w:t xml:space="preserve"> на 2018 – 2023 годы</w:t>
            </w:r>
          </w:p>
        </w:tc>
      </w:tr>
      <w:tr w:rsidR="008449A3" w:rsidRPr="00B63806" w14:paraId="5AAF0587" w14:textId="77777777"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60553913" w14:textId="77777777" w:rsidR="008449A3" w:rsidRDefault="008449A3" w:rsidP="008449A3">
            <w:pPr>
              <w:jc w:val="center"/>
              <w:rPr>
                <w:sz w:val="23"/>
                <w:szCs w:val="23"/>
              </w:rPr>
            </w:pPr>
            <w:r>
              <w:rPr>
                <w:sz w:val="23"/>
                <w:szCs w:val="23"/>
              </w:rPr>
              <w:t>1.</w:t>
            </w:r>
          </w:p>
        </w:tc>
        <w:tc>
          <w:tcPr>
            <w:tcW w:w="10288"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14:paraId="407B711C" w14:textId="77777777" w:rsidR="008449A3" w:rsidRPr="00386866" w:rsidRDefault="008449A3" w:rsidP="008449A3">
            <w:pPr>
              <w:rPr>
                <w:sz w:val="23"/>
                <w:szCs w:val="23"/>
              </w:rPr>
            </w:pPr>
            <w:r w:rsidRPr="00386866">
              <w:rPr>
                <w:sz w:val="23"/>
                <w:szCs w:val="23"/>
              </w:rPr>
              <w:t>Задача 1.  Выравнивание уровня бюджетной обеспеченности поселений</w:t>
            </w:r>
          </w:p>
        </w:tc>
      </w:tr>
      <w:tr w:rsidR="00266731" w:rsidRPr="00561C2F" w14:paraId="6D22E34B" w14:textId="77777777"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0773FB64" w14:textId="77777777" w:rsidR="00266731" w:rsidRDefault="00266731" w:rsidP="008449A3">
            <w:pPr>
              <w:jc w:val="center"/>
              <w:rPr>
                <w:sz w:val="23"/>
                <w:szCs w:val="23"/>
              </w:rPr>
            </w:pPr>
            <w:r>
              <w:rPr>
                <w:sz w:val="23"/>
                <w:szCs w:val="23"/>
              </w:rPr>
              <w:t>1.1.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14:paraId="077FDBA9" w14:textId="77777777" w:rsidR="00266731" w:rsidRPr="00DC1881" w:rsidRDefault="00266731" w:rsidP="008449A3">
            <w:pPr>
              <w:rPr>
                <w:sz w:val="23"/>
                <w:szCs w:val="23"/>
                <w:highlight w:val="yellow"/>
              </w:rPr>
            </w:pPr>
            <w:r w:rsidRPr="00DC1881">
              <w:rPr>
                <w:sz w:val="23"/>
                <w:szCs w:val="23"/>
              </w:rPr>
              <w:t>Выравнивание уровня бюджетной обеспеченности поселений</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14:paraId="4F1A9BF0" w14:textId="77777777" w:rsidR="00266731" w:rsidRPr="00DC1881" w:rsidRDefault="00266731" w:rsidP="008449A3">
            <w:pPr>
              <w:jc w:val="center"/>
              <w:rPr>
                <w:sz w:val="23"/>
                <w:szCs w:val="23"/>
              </w:rPr>
            </w:pPr>
            <w:r w:rsidRPr="00DC1881">
              <w:rPr>
                <w:sz w:val="23"/>
                <w:szCs w:val="23"/>
              </w:rPr>
              <w:t>Тыс.руб.</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14:paraId="4ADD3335" w14:textId="77777777" w:rsidR="00266731" w:rsidRPr="00332C3A" w:rsidRDefault="00266731" w:rsidP="00F0037D">
            <w:pPr>
              <w:jc w:val="center"/>
            </w:pPr>
            <w:r>
              <w:t>52 085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23025D1C" w14:textId="77777777" w:rsidR="00266731" w:rsidRPr="00332C3A" w:rsidRDefault="00830D5E" w:rsidP="00F0037D">
            <w:pPr>
              <w:jc w:val="center"/>
            </w:pPr>
            <w:r>
              <w:t>83 416,3</w:t>
            </w:r>
            <w:r w:rsidR="00D629A8">
              <w:t>2</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CBAC162" w14:textId="77777777" w:rsidR="00266731" w:rsidRPr="00332C3A" w:rsidRDefault="00324759" w:rsidP="008449A3">
            <w:pPr>
              <w:jc w:val="center"/>
            </w:pPr>
            <w:r>
              <w:t>104 061,00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139987A6" w14:textId="4B21199C" w:rsidR="00266731" w:rsidRDefault="00EF3192" w:rsidP="008449A3">
            <w:pPr>
              <w:jc w:val="center"/>
            </w:pPr>
            <w:r>
              <w:t>9</w:t>
            </w:r>
            <w:r w:rsidR="00EA1114">
              <w:t>8</w:t>
            </w:r>
            <w:r>
              <w:t> </w:t>
            </w:r>
            <w:r w:rsidR="00EA1114">
              <w:t>795</w:t>
            </w:r>
            <w:r>
              <w:t>,</w:t>
            </w:r>
            <w:r w:rsidR="00EA1114">
              <w:t>3</w:t>
            </w:r>
            <w:r>
              <w:t>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03F5A3E1" w14:textId="77777777" w:rsidR="00266731" w:rsidRDefault="00EF3192" w:rsidP="008449A3">
            <w:pPr>
              <w:jc w:val="center"/>
            </w:pPr>
            <w:r>
              <w:t>82 954,80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019CA78A" w14:textId="77777777" w:rsidR="00266731" w:rsidRDefault="00EF3192" w:rsidP="008449A3">
            <w:pPr>
              <w:jc w:val="center"/>
            </w:pPr>
            <w:r>
              <w:t>78 936,30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71D40078" w14:textId="77777777" w:rsidR="00266731" w:rsidRDefault="00EF3192" w:rsidP="008449A3">
            <w:pPr>
              <w:jc w:val="center"/>
            </w:pPr>
            <w:r>
              <w:t>78 936,30</w:t>
            </w:r>
          </w:p>
        </w:tc>
      </w:tr>
      <w:tr w:rsidR="008449A3" w:rsidRPr="00561C2F" w14:paraId="059BA764" w14:textId="77777777"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6E76A89B" w14:textId="77777777" w:rsidR="008449A3" w:rsidRDefault="008449A3" w:rsidP="008449A3">
            <w:pPr>
              <w:jc w:val="center"/>
              <w:rPr>
                <w:sz w:val="23"/>
                <w:szCs w:val="23"/>
              </w:rPr>
            </w:pPr>
            <w:r>
              <w:rPr>
                <w:sz w:val="23"/>
                <w:szCs w:val="23"/>
              </w:rPr>
              <w:t>2.</w:t>
            </w:r>
          </w:p>
        </w:tc>
        <w:tc>
          <w:tcPr>
            <w:tcW w:w="10288"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14:paraId="592F45F5" w14:textId="77777777" w:rsidR="008449A3" w:rsidRPr="00DC1881" w:rsidRDefault="008449A3" w:rsidP="008449A3">
            <w:pPr>
              <w:rPr>
                <w:sz w:val="23"/>
                <w:szCs w:val="23"/>
              </w:rPr>
            </w:pPr>
            <w:r w:rsidRPr="00DC1881">
              <w:rPr>
                <w:sz w:val="23"/>
                <w:szCs w:val="23"/>
              </w:rPr>
              <w:t>Задача 2.  Обеспечение сбалансированности бюджетов поселений</w:t>
            </w:r>
          </w:p>
        </w:tc>
      </w:tr>
      <w:tr w:rsidR="008449A3" w:rsidRPr="00561C2F" w14:paraId="7ADC572B" w14:textId="77777777"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3F716392" w14:textId="77777777" w:rsidR="008449A3" w:rsidRDefault="008449A3" w:rsidP="008449A3">
            <w:pPr>
              <w:jc w:val="center"/>
              <w:rPr>
                <w:sz w:val="23"/>
                <w:szCs w:val="23"/>
              </w:rPr>
            </w:pPr>
            <w:r>
              <w:rPr>
                <w:sz w:val="23"/>
                <w:szCs w:val="23"/>
              </w:rPr>
              <w:t>2.1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14:paraId="7C05B360" w14:textId="77777777" w:rsidR="008449A3" w:rsidRPr="00386866" w:rsidRDefault="008449A3" w:rsidP="008449A3">
            <w:pPr>
              <w:rPr>
                <w:sz w:val="23"/>
                <w:szCs w:val="23"/>
                <w:highlight w:val="yellow"/>
              </w:rPr>
            </w:pPr>
            <w:r>
              <w:rPr>
                <w:sz w:val="23"/>
                <w:szCs w:val="23"/>
              </w:rPr>
              <w:t xml:space="preserve">Предоставление иных МБТ бюджетам поселений на </w:t>
            </w:r>
            <w:r>
              <w:rPr>
                <w:sz w:val="23"/>
                <w:szCs w:val="23"/>
              </w:rPr>
              <w:lastRenderedPageBreak/>
              <w:t>поддержку мер по обеспечению сбалансированности местных бюджетов</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14:paraId="01BF53D4" w14:textId="77777777" w:rsidR="008449A3" w:rsidRPr="00DC1881" w:rsidRDefault="008449A3" w:rsidP="008449A3">
            <w:pPr>
              <w:jc w:val="center"/>
              <w:rPr>
                <w:sz w:val="23"/>
                <w:szCs w:val="23"/>
              </w:rPr>
            </w:pPr>
            <w:r w:rsidRPr="00DC1881">
              <w:rPr>
                <w:sz w:val="23"/>
                <w:szCs w:val="23"/>
              </w:rPr>
              <w:lastRenderedPageBreak/>
              <w:t>Тыс.руб.</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14:paraId="23FF9980" w14:textId="77777777" w:rsidR="008449A3" w:rsidRPr="00332C3A" w:rsidRDefault="008449A3" w:rsidP="008449A3">
            <w:pPr>
              <w:jc w:val="center"/>
            </w:pPr>
            <w:r>
              <w:t>4 000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1FB080CC" w14:textId="77777777" w:rsidR="008449A3" w:rsidRPr="00332C3A" w:rsidRDefault="00830D5E" w:rsidP="008449A3">
            <w:pPr>
              <w:jc w:val="center"/>
            </w:pPr>
            <w:r>
              <w:t>14 160,9</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149CC8D" w14:textId="77777777" w:rsidR="008449A3" w:rsidRPr="00332C3A" w:rsidRDefault="003663D2" w:rsidP="008449A3">
            <w:pPr>
              <w:jc w:val="center"/>
            </w:pPr>
            <w:r>
              <w:t>16 630,70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17393124" w14:textId="77777777" w:rsidR="008449A3" w:rsidRPr="00332C3A" w:rsidRDefault="00EF3192" w:rsidP="008449A3">
            <w:pPr>
              <w:jc w:val="center"/>
            </w:pPr>
            <w:r>
              <w:t>17 519,90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081EE57C" w14:textId="77777777" w:rsidR="008449A3" w:rsidRPr="00332C3A" w:rsidRDefault="00EF3192" w:rsidP="008449A3">
            <w:pPr>
              <w:jc w:val="center"/>
            </w:pPr>
            <w:r>
              <w:t>17 056,00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24566A64" w14:textId="77777777" w:rsidR="008449A3" w:rsidRPr="00332C3A" w:rsidRDefault="00EF3192" w:rsidP="008449A3">
            <w:pPr>
              <w:jc w:val="center"/>
            </w:pPr>
            <w:r>
              <w:t>18 145,20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223C357A" w14:textId="77777777" w:rsidR="008449A3" w:rsidRPr="00332C3A" w:rsidRDefault="00EF3192" w:rsidP="008449A3">
            <w:pPr>
              <w:jc w:val="center"/>
            </w:pPr>
            <w:r>
              <w:t>17 056,00</w:t>
            </w:r>
          </w:p>
        </w:tc>
        <w:bookmarkStart w:id="0" w:name="_GoBack"/>
        <w:bookmarkEnd w:id="0"/>
      </w:tr>
    </w:tbl>
    <w:p w14:paraId="72090241" w14:textId="77777777" w:rsidR="008449A3" w:rsidRDefault="008449A3" w:rsidP="004C46A0">
      <w:pPr>
        <w:tabs>
          <w:tab w:val="left" w:pos="1147"/>
        </w:tabs>
        <w:rPr>
          <w:sz w:val="24"/>
          <w:szCs w:val="24"/>
        </w:rPr>
      </w:pPr>
    </w:p>
    <w:sectPr w:rsidR="008449A3" w:rsidSect="00BE2ED0">
      <w:headerReference w:type="default" r:id="rId13"/>
      <w:pgSz w:w="11906" w:h="16838"/>
      <w:pgMar w:top="993" w:right="992"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8F786" w14:textId="77777777" w:rsidR="0062748F" w:rsidRDefault="0062748F" w:rsidP="00BC7E5D">
      <w:r>
        <w:separator/>
      </w:r>
    </w:p>
  </w:endnote>
  <w:endnote w:type="continuationSeparator" w:id="0">
    <w:p w14:paraId="7958F642" w14:textId="77777777" w:rsidR="0062748F" w:rsidRDefault="0062748F" w:rsidP="00BC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E9B9A" w14:textId="77777777" w:rsidR="0062748F" w:rsidRDefault="0062748F" w:rsidP="00BC7E5D">
      <w:r>
        <w:separator/>
      </w:r>
    </w:p>
  </w:footnote>
  <w:footnote w:type="continuationSeparator" w:id="0">
    <w:p w14:paraId="728CAC36" w14:textId="77777777" w:rsidR="0062748F" w:rsidRDefault="0062748F" w:rsidP="00BC7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40430"/>
      <w:docPartObj>
        <w:docPartGallery w:val="Page Numbers (Top of Page)"/>
        <w:docPartUnique/>
      </w:docPartObj>
    </w:sdtPr>
    <w:sdtEndPr/>
    <w:sdtContent>
      <w:p w14:paraId="5949046E" w14:textId="77777777" w:rsidR="003F6274" w:rsidRDefault="0062748F">
        <w:pPr>
          <w:pStyle w:val="a8"/>
          <w:jc w:val="center"/>
        </w:pPr>
        <w:r>
          <w:fldChar w:fldCharType="begin"/>
        </w:r>
        <w:r>
          <w:instrText xml:space="preserve"> PAGE   \* MERGEFORMAT </w:instrText>
        </w:r>
        <w:r>
          <w:fldChar w:fldCharType="separate"/>
        </w:r>
        <w:r w:rsidR="00D62E77">
          <w:rPr>
            <w:noProof/>
          </w:rPr>
          <w:t>17</w:t>
        </w:r>
        <w:r>
          <w:rPr>
            <w:noProof/>
          </w:rPr>
          <w:fldChar w:fldCharType="end"/>
        </w:r>
      </w:p>
    </w:sdtContent>
  </w:sdt>
  <w:p w14:paraId="613BD915" w14:textId="77777777" w:rsidR="003F6274" w:rsidRDefault="003F627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6016"/>
      <w:docPartObj>
        <w:docPartGallery w:val="Page Numbers (Top of Page)"/>
        <w:docPartUnique/>
      </w:docPartObj>
    </w:sdtPr>
    <w:sdtEndPr/>
    <w:sdtContent>
      <w:p w14:paraId="42D1B987" w14:textId="77777777" w:rsidR="003F6274" w:rsidRDefault="0062748F">
        <w:pPr>
          <w:pStyle w:val="a8"/>
          <w:jc w:val="center"/>
        </w:pPr>
        <w:r>
          <w:fldChar w:fldCharType="begin"/>
        </w:r>
        <w:r>
          <w:instrText xml:space="preserve"> PAGE   \* MERGEFORMAT </w:instrText>
        </w:r>
        <w:r>
          <w:fldChar w:fldCharType="separate"/>
        </w:r>
        <w:r w:rsidR="00D62E77">
          <w:rPr>
            <w:noProof/>
          </w:rPr>
          <w:t>20</w:t>
        </w:r>
        <w:r>
          <w:rPr>
            <w:noProof/>
          </w:rPr>
          <w:fldChar w:fldCharType="end"/>
        </w:r>
      </w:p>
    </w:sdtContent>
  </w:sdt>
  <w:p w14:paraId="02C73DF9" w14:textId="77777777" w:rsidR="003F6274" w:rsidRDefault="003F6274">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40435"/>
      <w:docPartObj>
        <w:docPartGallery w:val="Page Numbers (Top of Page)"/>
        <w:docPartUnique/>
      </w:docPartObj>
    </w:sdtPr>
    <w:sdtEndPr/>
    <w:sdtContent>
      <w:p w14:paraId="31BBA4B5" w14:textId="77777777" w:rsidR="003F6274" w:rsidRDefault="0062748F">
        <w:pPr>
          <w:pStyle w:val="a8"/>
          <w:jc w:val="center"/>
        </w:pPr>
        <w:r>
          <w:fldChar w:fldCharType="begin"/>
        </w:r>
        <w:r>
          <w:instrText xml:space="preserve"> PAGE   \* MERGEFORMAT </w:instrText>
        </w:r>
        <w:r>
          <w:fldChar w:fldCharType="separate"/>
        </w:r>
        <w:r w:rsidR="00D62E77">
          <w:rPr>
            <w:noProof/>
          </w:rPr>
          <w:t>23</w:t>
        </w:r>
        <w:r>
          <w:rPr>
            <w:noProof/>
          </w:rPr>
          <w:fldChar w:fldCharType="end"/>
        </w:r>
      </w:p>
    </w:sdtContent>
  </w:sdt>
  <w:p w14:paraId="06AA83C8" w14:textId="77777777" w:rsidR="003F6274" w:rsidRDefault="003F627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5FA"/>
    <w:multiLevelType w:val="hybridMultilevel"/>
    <w:tmpl w:val="F0545C86"/>
    <w:lvl w:ilvl="0" w:tplc="5C2EADC6">
      <w:start w:val="2017"/>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021626"/>
    <w:multiLevelType w:val="hybridMultilevel"/>
    <w:tmpl w:val="D25E18CE"/>
    <w:lvl w:ilvl="0" w:tplc="AB28C0E6">
      <w:start w:val="2017"/>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B4E6D48"/>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9C1F1E"/>
    <w:multiLevelType w:val="hybridMultilevel"/>
    <w:tmpl w:val="C5725C16"/>
    <w:lvl w:ilvl="0" w:tplc="0CC8A2E6">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EC7DFD"/>
    <w:multiLevelType w:val="hybridMultilevel"/>
    <w:tmpl w:val="3A6EDD70"/>
    <w:lvl w:ilvl="0" w:tplc="B798F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0C2F2D"/>
    <w:multiLevelType w:val="hybridMultilevel"/>
    <w:tmpl w:val="FC90D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637B04"/>
    <w:multiLevelType w:val="hybridMultilevel"/>
    <w:tmpl w:val="8CCCEE60"/>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1C465D9F"/>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DE349E"/>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94052D"/>
    <w:multiLevelType w:val="hybridMultilevel"/>
    <w:tmpl w:val="E2D47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A97BE0"/>
    <w:multiLevelType w:val="hybridMultilevel"/>
    <w:tmpl w:val="18389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B26A48"/>
    <w:multiLevelType w:val="hybridMultilevel"/>
    <w:tmpl w:val="B4B65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687AA2"/>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591E11"/>
    <w:multiLevelType w:val="hybridMultilevel"/>
    <w:tmpl w:val="0268CDC4"/>
    <w:lvl w:ilvl="0" w:tplc="CBFCFD4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A737E0"/>
    <w:multiLevelType w:val="hybridMultilevel"/>
    <w:tmpl w:val="C498B144"/>
    <w:lvl w:ilvl="0" w:tplc="5A6E99B8">
      <w:start w:val="2019"/>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256CEC"/>
    <w:multiLevelType w:val="multilevel"/>
    <w:tmpl w:val="E2988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148375F"/>
    <w:multiLevelType w:val="hybridMultilevel"/>
    <w:tmpl w:val="BFE8C6D0"/>
    <w:lvl w:ilvl="0" w:tplc="BD00200A">
      <w:start w:val="1"/>
      <w:numFmt w:val="decimal"/>
      <w:lvlText w:val="%1."/>
      <w:lvlJc w:val="left"/>
      <w:pPr>
        <w:ind w:left="855" w:hanging="49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364BC2"/>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B65277"/>
    <w:multiLevelType w:val="multilevel"/>
    <w:tmpl w:val="BEB49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7D54124"/>
    <w:multiLevelType w:val="hybridMultilevel"/>
    <w:tmpl w:val="96B07A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4200F1"/>
    <w:multiLevelType w:val="hybridMultilevel"/>
    <w:tmpl w:val="96B07A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8C3437"/>
    <w:multiLevelType w:val="hybridMultilevel"/>
    <w:tmpl w:val="D428B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010928"/>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1E760D"/>
    <w:multiLevelType w:val="hybridMultilevel"/>
    <w:tmpl w:val="5D760366"/>
    <w:lvl w:ilvl="0" w:tplc="20D874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64345940"/>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C47F78"/>
    <w:multiLevelType w:val="hybridMultilevel"/>
    <w:tmpl w:val="817ABD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39657B"/>
    <w:multiLevelType w:val="hybridMultilevel"/>
    <w:tmpl w:val="9CDE6334"/>
    <w:lvl w:ilvl="0" w:tplc="D6C25C1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DE7906"/>
    <w:multiLevelType w:val="hybridMultilevel"/>
    <w:tmpl w:val="66DEEB00"/>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15:restartNumberingAfterBreak="0">
    <w:nsid w:val="6B3A4CF2"/>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BA11AB"/>
    <w:multiLevelType w:val="hybridMultilevel"/>
    <w:tmpl w:val="DD769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E240E6"/>
    <w:multiLevelType w:val="multilevel"/>
    <w:tmpl w:val="3CC00E0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15:restartNumberingAfterBreak="0">
    <w:nsid w:val="762C3F37"/>
    <w:multiLevelType w:val="hybridMultilevel"/>
    <w:tmpl w:val="0CF2F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BF278A"/>
    <w:multiLevelType w:val="hybridMultilevel"/>
    <w:tmpl w:val="31BC84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F84683"/>
    <w:multiLevelType w:val="hybridMultilevel"/>
    <w:tmpl w:val="F0A69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14"/>
  </w:num>
  <w:num w:numId="4">
    <w:abstractNumId w:val="0"/>
  </w:num>
  <w:num w:numId="5">
    <w:abstractNumId w:val="1"/>
  </w:num>
  <w:num w:numId="6">
    <w:abstractNumId w:val="9"/>
  </w:num>
  <w:num w:numId="7">
    <w:abstractNumId w:val="33"/>
  </w:num>
  <w:num w:numId="8">
    <w:abstractNumId w:val="21"/>
  </w:num>
  <w:num w:numId="9">
    <w:abstractNumId w:val="16"/>
  </w:num>
  <w:num w:numId="10">
    <w:abstractNumId w:val="30"/>
  </w:num>
  <w:num w:numId="11">
    <w:abstractNumId w:val="3"/>
  </w:num>
  <w:num w:numId="12">
    <w:abstractNumId w:val="15"/>
  </w:num>
  <w:num w:numId="13">
    <w:abstractNumId w:val="25"/>
  </w:num>
  <w:num w:numId="14">
    <w:abstractNumId w:val="27"/>
  </w:num>
  <w:num w:numId="15">
    <w:abstractNumId w:val="17"/>
  </w:num>
  <w:num w:numId="16">
    <w:abstractNumId w:val="23"/>
  </w:num>
  <w:num w:numId="17">
    <w:abstractNumId w:val="28"/>
  </w:num>
  <w:num w:numId="18">
    <w:abstractNumId w:val="32"/>
  </w:num>
  <w:num w:numId="19">
    <w:abstractNumId w:val="29"/>
  </w:num>
  <w:num w:numId="20">
    <w:abstractNumId w:val="13"/>
  </w:num>
  <w:num w:numId="21">
    <w:abstractNumId w:val="11"/>
  </w:num>
  <w:num w:numId="22">
    <w:abstractNumId w:val="26"/>
  </w:num>
  <w:num w:numId="23">
    <w:abstractNumId w:val="31"/>
  </w:num>
  <w:num w:numId="24">
    <w:abstractNumId w:val="5"/>
  </w:num>
  <w:num w:numId="25">
    <w:abstractNumId w:val="10"/>
  </w:num>
  <w:num w:numId="26">
    <w:abstractNumId w:val="24"/>
  </w:num>
  <w:num w:numId="27">
    <w:abstractNumId w:val="8"/>
  </w:num>
  <w:num w:numId="28">
    <w:abstractNumId w:val="20"/>
  </w:num>
  <w:num w:numId="29">
    <w:abstractNumId w:val="19"/>
  </w:num>
  <w:num w:numId="30">
    <w:abstractNumId w:val="6"/>
  </w:num>
  <w:num w:numId="31">
    <w:abstractNumId w:val="7"/>
  </w:num>
  <w:num w:numId="32">
    <w:abstractNumId w:val="22"/>
  </w:num>
  <w:num w:numId="33">
    <w:abstractNumId w:val="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3C83"/>
    <w:rsid w:val="000007DF"/>
    <w:rsid w:val="000508DA"/>
    <w:rsid w:val="00052482"/>
    <w:rsid w:val="00054811"/>
    <w:rsid w:val="0006121F"/>
    <w:rsid w:val="000723F3"/>
    <w:rsid w:val="0007616D"/>
    <w:rsid w:val="000764BE"/>
    <w:rsid w:val="0007670F"/>
    <w:rsid w:val="00082647"/>
    <w:rsid w:val="0009373A"/>
    <w:rsid w:val="000943EB"/>
    <w:rsid w:val="000A5DEE"/>
    <w:rsid w:val="000B20A1"/>
    <w:rsid w:val="000B2D96"/>
    <w:rsid w:val="000B7F1A"/>
    <w:rsid w:val="000D24A1"/>
    <w:rsid w:val="000D3528"/>
    <w:rsid w:val="000D478B"/>
    <w:rsid w:val="000D7F28"/>
    <w:rsid w:val="000F1602"/>
    <w:rsid w:val="000F5CCB"/>
    <w:rsid w:val="000F638C"/>
    <w:rsid w:val="00103545"/>
    <w:rsid w:val="0010571E"/>
    <w:rsid w:val="001075FA"/>
    <w:rsid w:val="00110796"/>
    <w:rsid w:val="001145A4"/>
    <w:rsid w:val="001247FF"/>
    <w:rsid w:val="00136323"/>
    <w:rsid w:val="001364E0"/>
    <w:rsid w:val="00145E4C"/>
    <w:rsid w:val="00150D8D"/>
    <w:rsid w:val="00154015"/>
    <w:rsid w:val="00164EBE"/>
    <w:rsid w:val="00170AE9"/>
    <w:rsid w:val="00175012"/>
    <w:rsid w:val="00176A28"/>
    <w:rsid w:val="00180A60"/>
    <w:rsid w:val="001865E3"/>
    <w:rsid w:val="001A090A"/>
    <w:rsid w:val="001A1499"/>
    <w:rsid w:val="001A4CB5"/>
    <w:rsid w:val="001A554E"/>
    <w:rsid w:val="001D6C25"/>
    <w:rsid w:val="001E6457"/>
    <w:rsid w:val="001F2E07"/>
    <w:rsid w:val="001F664A"/>
    <w:rsid w:val="001F7164"/>
    <w:rsid w:val="00212306"/>
    <w:rsid w:val="002131A2"/>
    <w:rsid w:val="00222366"/>
    <w:rsid w:val="00227598"/>
    <w:rsid w:val="00232251"/>
    <w:rsid w:val="00233D95"/>
    <w:rsid w:val="002429DA"/>
    <w:rsid w:val="00266731"/>
    <w:rsid w:val="002671E9"/>
    <w:rsid w:val="00277CB0"/>
    <w:rsid w:val="00285D51"/>
    <w:rsid w:val="002A062E"/>
    <w:rsid w:val="002B20DC"/>
    <w:rsid w:val="002B265A"/>
    <w:rsid w:val="002C54B3"/>
    <w:rsid w:val="002E211F"/>
    <w:rsid w:val="002E52F9"/>
    <w:rsid w:val="002E7298"/>
    <w:rsid w:val="002F0A80"/>
    <w:rsid w:val="002F5DB0"/>
    <w:rsid w:val="00303580"/>
    <w:rsid w:val="00306964"/>
    <w:rsid w:val="00310A72"/>
    <w:rsid w:val="003155A4"/>
    <w:rsid w:val="00315E35"/>
    <w:rsid w:val="00316EA7"/>
    <w:rsid w:val="0032012F"/>
    <w:rsid w:val="003224A3"/>
    <w:rsid w:val="00324759"/>
    <w:rsid w:val="00331689"/>
    <w:rsid w:val="00332C3A"/>
    <w:rsid w:val="00335D18"/>
    <w:rsid w:val="003420F8"/>
    <w:rsid w:val="0034557A"/>
    <w:rsid w:val="003509E4"/>
    <w:rsid w:val="00352E0D"/>
    <w:rsid w:val="00356CBA"/>
    <w:rsid w:val="003663D2"/>
    <w:rsid w:val="003679CB"/>
    <w:rsid w:val="00367DE5"/>
    <w:rsid w:val="00380E3A"/>
    <w:rsid w:val="00382572"/>
    <w:rsid w:val="00383310"/>
    <w:rsid w:val="00386866"/>
    <w:rsid w:val="003A3B3C"/>
    <w:rsid w:val="003A7375"/>
    <w:rsid w:val="003D2373"/>
    <w:rsid w:val="003D2878"/>
    <w:rsid w:val="003D37A3"/>
    <w:rsid w:val="003D3BCD"/>
    <w:rsid w:val="003E464D"/>
    <w:rsid w:val="003E5839"/>
    <w:rsid w:val="003F0952"/>
    <w:rsid w:val="003F6274"/>
    <w:rsid w:val="004006CC"/>
    <w:rsid w:val="004165B9"/>
    <w:rsid w:val="00416C44"/>
    <w:rsid w:val="00423AD2"/>
    <w:rsid w:val="00430EAF"/>
    <w:rsid w:val="00447229"/>
    <w:rsid w:val="00455F5D"/>
    <w:rsid w:val="00457535"/>
    <w:rsid w:val="00461911"/>
    <w:rsid w:val="00473DEE"/>
    <w:rsid w:val="00474736"/>
    <w:rsid w:val="00486D18"/>
    <w:rsid w:val="00487DB4"/>
    <w:rsid w:val="00494B93"/>
    <w:rsid w:val="00497F2D"/>
    <w:rsid w:val="004A03DD"/>
    <w:rsid w:val="004A17C7"/>
    <w:rsid w:val="004B091D"/>
    <w:rsid w:val="004B6EEF"/>
    <w:rsid w:val="004C0C59"/>
    <w:rsid w:val="004C0D03"/>
    <w:rsid w:val="004C46A0"/>
    <w:rsid w:val="004C4AD4"/>
    <w:rsid w:val="004D0123"/>
    <w:rsid w:val="004E7DB9"/>
    <w:rsid w:val="004F2EC8"/>
    <w:rsid w:val="004F3896"/>
    <w:rsid w:val="004F4823"/>
    <w:rsid w:val="00502BCA"/>
    <w:rsid w:val="005136EF"/>
    <w:rsid w:val="0051598B"/>
    <w:rsid w:val="0053185F"/>
    <w:rsid w:val="00536E36"/>
    <w:rsid w:val="00542823"/>
    <w:rsid w:val="00547EA4"/>
    <w:rsid w:val="00556EB9"/>
    <w:rsid w:val="00561C2F"/>
    <w:rsid w:val="0056532A"/>
    <w:rsid w:val="0057595D"/>
    <w:rsid w:val="00581888"/>
    <w:rsid w:val="00586EA2"/>
    <w:rsid w:val="00593609"/>
    <w:rsid w:val="005B7EA3"/>
    <w:rsid w:val="005C3677"/>
    <w:rsid w:val="005D54D2"/>
    <w:rsid w:val="005E3EAC"/>
    <w:rsid w:val="005F1716"/>
    <w:rsid w:val="005F43F5"/>
    <w:rsid w:val="005F453A"/>
    <w:rsid w:val="005F7AC7"/>
    <w:rsid w:val="005F7C75"/>
    <w:rsid w:val="00600592"/>
    <w:rsid w:val="00601751"/>
    <w:rsid w:val="00606BE4"/>
    <w:rsid w:val="00620558"/>
    <w:rsid w:val="00622F4C"/>
    <w:rsid w:val="0062748F"/>
    <w:rsid w:val="00630F42"/>
    <w:rsid w:val="00632E2A"/>
    <w:rsid w:val="00633F1B"/>
    <w:rsid w:val="00634859"/>
    <w:rsid w:val="00634D9B"/>
    <w:rsid w:val="00637A68"/>
    <w:rsid w:val="0065642E"/>
    <w:rsid w:val="0065698A"/>
    <w:rsid w:val="006610BF"/>
    <w:rsid w:val="006619B5"/>
    <w:rsid w:val="0068036A"/>
    <w:rsid w:val="00695830"/>
    <w:rsid w:val="006B3733"/>
    <w:rsid w:val="006B50A5"/>
    <w:rsid w:val="006B790E"/>
    <w:rsid w:val="006C3C83"/>
    <w:rsid w:val="006E389B"/>
    <w:rsid w:val="006E3E47"/>
    <w:rsid w:val="006F4655"/>
    <w:rsid w:val="006F5E1A"/>
    <w:rsid w:val="00704650"/>
    <w:rsid w:val="00715943"/>
    <w:rsid w:val="007206D0"/>
    <w:rsid w:val="00734931"/>
    <w:rsid w:val="007525BE"/>
    <w:rsid w:val="00753C79"/>
    <w:rsid w:val="00757996"/>
    <w:rsid w:val="00773911"/>
    <w:rsid w:val="00773959"/>
    <w:rsid w:val="0077711B"/>
    <w:rsid w:val="0078055D"/>
    <w:rsid w:val="00780D70"/>
    <w:rsid w:val="007A4E55"/>
    <w:rsid w:val="007B6419"/>
    <w:rsid w:val="007B6C6B"/>
    <w:rsid w:val="007D7E15"/>
    <w:rsid w:val="007E4F6D"/>
    <w:rsid w:val="007F25EF"/>
    <w:rsid w:val="00800A6C"/>
    <w:rsid w:val="008161E4"/>
    <w:rsid w:val="008171C0"/>
    <w:rsid w:val="00823867"/>
    <w:rsid w:val="00823E50"/>
    <w:rsid w:val="00825E7A"/>
    <w:rsid w:val="00830D5E"/>
    <w:rsid w:val="0083201F"/>
    <w:rsid w:val="008442F0"/>
    <w:rsid w:val="008449A3"/>
    <w:rsid w:val="008461BF"/>
    <w:rsid w:val="00866698"/>
    <w:rsid w:val="00872648"/>
    <w:rsid w:val="00873AFD"/>
    <w:rsid w:val="00876B47"/>
    <w:rsid w:val="00877F79"/>
    <w:rsid w:val="00880647"/>
    <w:rsid w:val="00881278"/>
    <w:rsid w:val="00884883"/>
    <w:rsid w:val="00885EC5"/>
    <w:rsid w:val="008933B1"/>
    <w:rsid w:val="00893BA0"/>
    <w:rsid w:val="008A0699"/>
    <w:rsid w:val="008A41B6"/>
    <w:rsid w:val="008B4814"/>
    <w:rsid w:val="008C7576"/>
    <w:rsid w:val="008D17C0"/>
    <w:rsid w:val="008D5FD3"/>
    <w:rsid w:val="008D6D5F"/>
    <w:rsid w:val="008E22EB"/>
    <w:rsid w:val="008E780D"/>
    <w:rsid w:val="00901CE7"/>
    <w:rsid w:val="00914738"/>
    <w:rsid w:val="00920D7B"/>
    <w:rsid w:val="00923F41"/>
    <w:rsid w:val="00924C05"/>
    <w:rsid w:val="00931D30"/>
    <w:rsid w:val="0093608C"/>
    <w:rsid w:val="009404EC"/>
    <w:rsid w:val="0094260F"/>
    <w:rsid w:val="009440D1"/>
    <w:rsid w:val="00944273"/>
    <w:rsid w:val="009517EB"/>
    <w:rsid w:val="009529B6"/>
    <w:rsid w:val="00953261"/>
    <w:rsid w:val="009535D0"/>
    <w:rsid w:val="009573E5"/>
    <w:rsid w:val="0096000F"/>
    <w:rsid w:val="00963B0A"/>
    <w:rsid w:val="009679EF"/>
    <w:rsid w:val="00973976"/>
    <w:rsid w:val="009751E7"/>
    <w:rsid w:val="00976B33"/>
    <w:rsid w:val="009872E1"/>
    <w:rsid w:val="009A1D19"/>
    <w:rsid w:val="009A30DC"/>
    <w:rsid w:val="009A4C9A"/>
    <w:rsid w:val="009A5186"/>
    <w:rsid w:val="009C3804"/>
    <w:rsid w:val="009C4F6B"/>
    <w:rsid w:val="009C72C4"/>
    <w:rsid w:val="009D1C6F"/>
    <w:rsid w:val="009D6DC5"/>
    <w:rsid w:val="009E119D"/>
    <w:rsid w:val="009F3DF6"/>
    <w:rsid w:val="009F48AF"/>
    <w:rsid w:val="00A01F78"/>
    <w:rsid w:val="00A17016"/>
    <w:rsid w:val="00A17C5D"/>
    <w:rsid w:val="00A17EC8"/>
    <w:rsid w:val="00A21EBC"/>
    <w:rsid w:val="00A22CE6"/>
    <w:rsid w:val="00A22DA8"/>
    <w:rsid w:val="00A2355F"/>
    <w:rsid w:val="00A3656A"/>
    <w:rsid w:val="00A37B18"/>
    <w:rsid w:val="00A67129"/>
    <w:rsid w:val="00A726E8"/>
    <w:rsid w:val="00A7311F"/>
    <w:rsid w:val="00A7395E"/>
    <w:rsid w:val="00A909D1"/>
    <w:rsid w:val="00A93909"/>
    <w:rsid w:val="00AA5506"/>
    <w:rsid w:val="00AB3E40"/>
    <w:rsid w:val="00AB410E"/>
    <w:rsid w:val="00AC20A1"/>
    <w:rsid w:val="00AC56C0"/>
    <w:rsid w:val="00AC5E40"/>
    <w:rsid w:val="00AC7CEF"/>
    <w:rsid w:val="00AD5E3F"/>
    <w:rsid w:val="00AD779D"/>
    <w:rsid w:val="00AE3BDA"/>
    <w:rsid w:val="00AE7DF6"/>
    <w:rsid w:val="00AF18DB"/>
    <w:rsid w:val="00AF48EB"/>
    <w:rsid w:val="00B073E0"/>
    <w:rsid w:val="00B12885"/>
    <w:rsid w:val="00B22048"/>
    <w:rsid w:val="00B2259E"/>
    <w:rsid w:val="00B24EC9"/>
    <w:rsid w:val="00B44CE5"/>
    <w:rsid w:val="00B50D3A"/>
    <w:rsid w:val="00B63806"/>
    <w:rsid w:val="00B7066A"/>
    <w:rsid w:val="00B76227"/>
    <w:rsid w:val="00B8180E"/>
    <w:rsid w:val="00B920AE"/>
    <w:rsid w:val="00BA546B"/>
    <w:rsid w:val="00BA7F0B"/>
    <w:rsid w:val="00BC22A3"/>
    <w:rsid w:val="00BC7E5D"/>
    <w:rsid w:val="00BD5A89"/>
    <w:rsid w:val="00BE1963"/>
    <w:rsid w:val="00BE2ED0"/>
    <w:rsid w:val="00C01094"/>
    <w:rsid w:val="00C2027A"/>
    <w:rsid w:val="00C220AC"/>
    <w:rsid w:val="00C22E97"/>
    <w:rsid w:val="00C23493"/>
    <w:rsid w:val="00C34790"/>
    <w:rsid w:val="00C362AD"/>
    <w:rsid w:val="00C3763C"/>
    <w:rsid w:val="00C4111E"/>
    <w:rsid w:val="00C50CF6"/>
    <w:rsid w:val="00C54369"/>
    <w:rsid w:val="00C55F8F"/>
    <w:rsid w:val="00C57230"/>
    <w:rsid w:val="00C61A22"/>
    <w:rsid w:val="00C71ED0"/>
    <w:rsid w:val="00C82B38"/>
    <w:rsid w:val="00C84D92"/>
    <w:rsid w:val="00C93833"/>
    <w:rsid w:val="00CA2CC7"/>
    <w:rsid w:val="00CA6FC8"/>
    <w:rsid w:val="00CC049B"/>
    <w:rsid w:val="00CC04BB"/>
    <w:rsid w:val="00CC5499"/>
    <w:rsid w:val="00CD3A6B"/>
    <w:rsid w:val="00CD3FAE"/>
    <w:rsid w:val="00CD402A"/>
    <w:rsid w:val="00CD7CB3"/>
    <w:rsid w:val="00CE0C40"/>
    <w:rsid w:val="00CE38FF"/>
    <w:rsid w:val="00CE7268"/>
    <w:rsid w:val="00CF2C95"/>
    <w:rsid w:val="00CF688F"/>
    <w:rsid w:val="00D02D25"/>
    <w:rsid w:val="00D206E3"/>
    <w:rsid w:val="00D20D0D"/>
    <w:rsid w:val="00D25D20"/>
    <w:rsid w:val="00D30A12"/>
    <w:rsid w:val="00D31B72"/>
    <w:rsid w:val="00D322CE"/>
    <w:rsid w:val="00D35A78"/>
    <w:rsid w:val="00D40C56"/>
    <w:rsid w:val="00D43757"/>
    <w:rsid w:val="00D4613C"/>
    <w:rsid w:val="00D516A4"/>
    <w:rsid w:val="00D5331C"/>
    <w:rsid w:val="00D57B32"/>
    <w:rsid w:val="00D60E28"/>
    <w:rsid w:val="00D629A8"/>
    <w:rsid w:val="00D62E77"/>
    <w:rsid w:val="00D812D4"/>
    <w:rsid w:val="00D8164F"/>
    <w:rsid w:val="00D83025"/>
    <w:rsid w:val="00D937A6"/>
    <w:rsid w:val="00DA0E5B"/>
    <w:rsid w:val="00DA10CA"/>
    <w:rsid w:val="00DA610D"/>
    <w:rsid w:val="00DB332C"/>
    <w:rsid w:val="00DB5C58"/>
    <w:rsid w:val="00DC1881"/>
    <w:rsid w:val="00DC2380"/>
    <w:rsid w:val="00DC3370"/>
    <w:rsid w:val="00DC5705"/>
    <w:rsid w:val="00DC7437"/>
    <w:rsid w:val="00DC7636"/>
    <w:rsid w:val="00DD08A5"/>
    <w:rsid w:val="00DD4EB1"/>
    <w:rsid w:val="00DD6224"/>
    <w:rsid w:val="00DE280D"/>
    <w:rsid w:val="00DE5299"/>
    <w:rsid w:val="00DF3008"/>
    <w:rsid w:val="00DF3EEE"/>
    <w:rsid w:val="00DF71A0"/>
    <w:rsid w:val="00DF7CDB"/>
    <w:rsid w:val="00E020D5"/>
    <w:rsid w:val="00E02EF0"/>
    <w:rsid w:val="00E07ADF"/>
    <w:rsid w:val="00E165F6"/>
    <w:rsid w:val="00E1755A"/>
    <w:rsid w:val="00E21840"/>
    <w:rsid w:val="00E333FE"/>
    <w:rsid w:val="00E40EDC"/>
    <w:rsid w:val="00E45792"/>
    <w:rsid w:val="00E52D2B"/>
    <w:rsid w:val="00E531CA"/>
    <w:rsid w:val="00E53306"/>
    <w:rsid w:val="00E54F5B"/>
    <w:rsid w:val="00E5549F"/>
    <w:rsid w:val="00E579CC"/>
    <w:rsid w:val="00E66A33"/>
    <w:rsid w:val="00E677A7"/>
    <w:rsid w:val="00E706EE"/>
    <w:rsid w:val="00E953EF"/>
    <w:rsid w:val="00EA1114"/>
    <w:rsid w:val="00EA4064"/>
    <w:rsid w:val="00EA4F11"/>
    <w:rsid w:val="00EA718B"/>
    <w:rsid w:val="00EA73D1"/>
    <w:rsid w:val="00EB0B8D"/>
    <w:rsid w:val="00EB1A83"/>
    <w:rsid w:val="00EB6254"/>
    <w:rsid w:val="00EC0EF8"/>
    <w:rsid w:val="00EC68ED"/>
    <w:rsid w:val="00ED5E8A"/>
    <w:rsid w:val="00ED74F2"/>
    <w:rsid w:val="00ED77CA"/>
    <w:rsid w:val="00EE4B86"/>
    <w:rsid w:val="00EF3181"/>
    <w:rsid w:val="00EF3192"/>
    <w:rsid w:val="00EF6B54"/>
    <w:rsid w:val="00F0037D"/>
    <w:rsid w:val="00F052C2"/>
    <w:rsid w:val="00F16711"/>
    <w:rsid w:val="00F21939"/>
    <w:rsid w:val="00F2201B"/>
    <w:rsid w:val="00F3352F"/>
    <w:rsid w:val="00F345E2"/>
    <w:rsid w:val="00F44467"/>
    <w:rsid w:val="00F45D6B"/>
    <w:rsid w:val="00F527AC"/>
    <w:rsid w:val="00F662E3"/>
    <w:rsid w:val="00F66883"/>
    <w:rsid w:val="00F768F0"/>
    <w:rsid w:val="00F77221"/>
    <w:rsid w:val="00F904FA"/>
    <w:rsid w:val="00F915EA"/>
    <w:rsid w:val="00F93125"/>
    <w:rsid w:val="00F9644C"/>
    <w:rsid w:val="00F96E86"/>
    <w:rsid w:val="00FA0B91"/>
    <w:rsid w:val="00FA1E49"/>
    <w:rsid w:val="00FA7201"/>
    <w:rsid w:val="00FB3908"/>
    <w:rsid w:val="00FB41F3"/>
    <w:rsid w:val="00FC000C"/>
    <w:rsid w:val="00FC1852"/>
    <w:rsid w:val="00FC23A9"/>
    <w:rsid w:val="00FE13DC"/>
    <w:rsid w:val="00FF4950"/>
    <w:rsid w:val="00FF6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BDA75"/>
  <w15:docId w15:val="{7AC8C5F9-7663-45A9-B4DE-815341AF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C8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00A6C"/>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uiPriority w:val="99"/>
    <w:locked/>
    <w:rsid w:val="006C3C83"/>
    <w:rPr>
      <w:sz w:val="26"/>
      <w:szCs w:val="26"/>
      <w:shd w:val="clear" w:color="auto" w:fill="FFFFFF"/>
    </w:rPr>
  </w:style>
  <w:style w:type="paragraph" w:customStyle="1" w:styleId="4">
    <w:name w:val="Основной текст4"/>
    <w:basedOn w:val="a"/>
    <w:link w:val="a3"/>
    <w:uiPriority w:val="99"/>
    <w:rsid w:val="006C3C83"/>
    <w:pPr>
      <w:widowControl w:val="0"/>
      <w:shd w:val="clear" w:color="auto" w:fill="FFFFFF"/>
      <w:spacing w:before="720" w:after="600" w:line="320" w:lineRule="exact"/>
      <w:jc w:val="center"/>
    </w:pPr>
    <w:rPr>
      <w:rFonts w:asciiTheme="minorHAnsi" w:eastAsiaTheme="minorHAnsi" w:hAnsiTheme="minorHAnsi" w:cstheme="minorBidi"/>
      <w:sz w:val="26"/>
      <w:szCs w:val="26"/>
      <w:shd w:val="clear" w:color="auto" w:fill="FFFFFF"/>
      <w:lang w:eastAsia="en-US"/>
    </w:rPr>
  </w:style>
  <w:style w:type="character" w:customStyle="1" w:styleId="11">
    <w:name w:val="Основной текст + 11"/>
    <w:aliases w:val="5 pt"/>
    <w:basedOn w:val="a3"/>
    <w:rsid w:val="006C3C83"/>
    <w:rPr>
      <w:color w:val="000000"/>
      <w:spacing w:val="0"/>
      <w:w w:val="100"/>
      <w:position w:val="0"/>
      <w:sz w:val="23"/>
      <w:szCs w:val="23"/>
      <w:shd w:val="clear" w:color="auto" w:fill="FFFFFF"/>
      <w:lang w:val="ru-RU"/>
    </w:rPr>
  </w:style>
  <w:style w:type="paragraph" w:customStyle="1" w:styleId="Default">
    <w:name w:val="Default"/>
    <w:rsid w:val="0030358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823E50"/>
    <w:pPr>
      <w:ind w:left="720"/>
      <w:contextualSpacing/>
    </w:pPr>
  </w:style>
  <w:style w:type="paragraph" w:customStyle="1" w:styleId="ConsPlusNormal">
    <w:name w:val="ConsPlusNormal"/>
    <w:rsid w:val="009C72C4"/>
    <w:pPr>
      <w:widowControl w:val="0"/>
      <w:autoSpaceDE w:val="0"/>
      <w:autoSpaceDN w:val="0"/>
      <w:spacing w:after="0" w:line="240" w:lineRule="auto"/>
    </w:pPr>
    <w:rPr>
      <w:rFonts w:ascii="Times New Roman" w:eastAsia="Calibri" w:hAnsi="Times New Roman" w:cs="Times New Roman"/>
      <w:sz w:val="24"/>
      <w:szCs w:val="24"/>
      <w:lang w:eastAsia="ru-RU"/>
    </w:rPr>
  </w:style>
  <w:style w:type="character" w:styleId="a5">
    <w:name w:val="Hyperlink"/>
    <w:basedOn w:val="a0"/>
    <w:semiHidden/>
    <w:rsid w:val="009C72C4"/>
    <w:rPr>
      <w:rFonts w:cs="Times New Roman"/>
      <w:color w:val="0000FF"/>
      <w:u w:val="single"/>
    </w:rPr>
  </w:style>
  <w:style w:type="table" w:styleId="a6">
    <w:name w:val="Table Grid"/>
    <w:basedOn w:val="a1"/>
    <w:rsid w:val="002671E9"/>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2671E9"/>
    <w:pPr>
      <w:spacing w:before="100" w:beforeAutospacing="1" w:after="100" w:afterAutospacing="1"/>
    </w:pPr>
    <w:rPr>
      <w:sz w:val="24"/>
      <w:szCs w:val="24"/>
    </w:rPr>
  </w:style>
  <w:style w:type="character" w:customStyle="1" w:styleId="msonospacing0">
    <w:name w:val="msonospacing"/>
    <w:basedOn w:val="a0"/>
    <w:rsid w:val="009D1C6F"/>
  </w:style>
  <w:style w:type="paragraph" w:customStyle="1" w:styleId="12">
    <w:name w:val="Без интервала1"/>
    <w:rsid w:val="004165B9"/>
    <w:pPr>
      <w:spacing w:after="0" w:line="240" w:lineRule="auto"/>
      <w:jc w:val="both"/>
    </w:pPr>
    <w:rPr>
      <w:rFonts w:ascii="Calibri" w:eastAsia="Times New Roman" w:hAnsi="Calibri" w:cs="Calibri"/>
      <w:sz w:val="28"/>
      <w:szCs w:val="28"/>
    </w:rPr>
  </w:style>
  <w:style w:type="paragraph" w:customStyle="1" w:styleId="ConsPlusCell">
    <w:name w:val="ConsPlusCell"/>
    <w:rsid w:val="00AD77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BC7E5D"/>
    <w:pPr>
      <w:tabs>
        <w:tab w:val="center" w:pos="4677"/>
        <w:tab w:val="right" w:pos="9355"/>
      </w:tabs>
    </w:pPr>
  </w:style>
  <w:style w:type="character" w:customStyle="1" w:styleId="a9">
    <w:name w:val="Верхний колонтитул Знак"/>
    <w:basedOn w:val="a0"/>
    <w:link w:val="a8"/>
    <w:uiPriority w:val="99"/>
    <w:rsid w:val="00BC7E5D"/>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BC7E5D"/>
    <w:pPr>
      <w:tabs>
        <w:tab w:val="center" w:pos="4677"/>
        <w:tab w:val="right" w:pos="9355"/>
      </w:tabs>
    </w:pPr>
  </w:style>
  <w:style w:type="character" w:customStyle="1" w:styleId="ab">
    <w:name w:val="Нижний колонтитул Знак"/>
    <w:basedOn w:val="a0"/>
    <w:link w:val="aa"/>
    <w:uiPriority w:val="99"/>
    <w:semiHidden/>
    <w:rsid w:val="00BC7E5D"/>
    <w:rPr>
      <w:rFonts w:ascii="Times New Roman" w:eastAsia="Times New Roman" w:hAnsi="Times New Roman" w:cs="Times New Roman"/>
      <w:sz w:val="20"/>
      <w:szCs w:val="20"/>
      <w:lang w:eastAsia="ru-RU"/>
    </w:rPr>
  </w:style>
  <w:style w:type="character" w:customStyle="1" w:styleId="5">
    <w:name w:val="Основной текст (5)_"/>
    <w:basedOn w:val="a0"/>
    <w:link w:val="50"/>
    <w:locked/>
    <w:rsid w:val="008D17C0"/>
    <w:rPr>
      <w:b/>
      <w:bCs/>
      <w:sz w:val="26"/>
      <w:szCs w:val="26"/>
      <w:shd w:val="clear" w:color="auto" w:fill="FFFFFF"/>
    </w:rPr>
  </w:style>
  <w:style w:type="paragraph" w:customStyle="1" w:styleId="50">
    <w:name w:val="Основной текст (5)"/>
    <w:basedOn w:val="a"/>
    <w:link w:val="5"/>
    <w:rsid w:val="008D17C0"/>
    <w:pPr>
      <w:widowControl w:val="0"/>
      <w:shd w:val="clear" w:color="auto" w:fill="FFFFFF"/>
      <w:spacing w:before="720" w:line="320" w:lineRule="exact"/>
      <w:jc w:val="center"/>
    </w:pPr>
    <w:rPr>
      <w:rFonts w:asciiTheme="minorHAnsi" w:eastAsiaTheme="minorHAnsi" w:hAnsiTheme="minorHAnsi" w:cstheme="minorBidi"/>
      <w:b/>
      <w:bCs/>
      <w:sz w:val="26"/>
      <w:szCs w:val="26"/>
      <w:shd w:val="clear" w:color="auto" w:fill="FFFFFF"/>
      <w:lang w:eastAsia="en-US"/>
    </w:rPr>
  </w:style>
  <w:style w:type="paragraph" w:styleId="ac">
    <w:name w:val="Balloon Text"/>
    <w:basedOn w:val="a"/>
    <w:link w:val="ad"/>
    <w:uiPriority w:val="99"/>
    <w:semiHidden/>
    <w:unhideWhenUsed/>
    <w:rsid w:val="003A7375"/>
    <w:rPr>
      <w:rFonts w:ascii="Tahoma" w:hAnsi="Tahoma" w:cs="Tahoma"/>
      <w:sz w:val="16"/>
      <w:szCs w:val="16"/>
    </w:rPr>
  </w:style>
  <w:style w:type="character" w:customStyle="1" w:styleId="ad">
    <w:name w:val="Текст выноски Знак"/>
    <w:basedOn w:val="a0"/>
    <w:link w:val="ac"/>
    <w:uiPriority w:val="99"/>
    <w:semiHidden/>
    <w:rsid w:val="003A7375"/>
    <w:rPr>
      <w:rFonts w:ascii="Tahoma" w:eastAsia="Times New Roman" w:hAnsi="Tahoma" w:cs="Tahoma"/>
      <w:sz w:val="16"/>
      <w:szCs w:val="16"/>
      <w:lang w:eastAsia="ru-RU"/>
    </w:rPr>
  </w:style>
  <w:style w:type="character" w:styleId="ae">
    <w:name w:val="Placeholder Text"/>
    <w:basedOn w:val="a0"/>
    <w:uiPriority w:val="99"/>
    <w:semiHidden/>
    <w:rsid w:val="00881278"/>
    <w:rPr>
      <w:color w:val="808080"/>
    </w:rPr>
  </w:style>
  <w:style w:type="character" w:customStyle="1" w:styleId="10">
    <w:name w:val="Заголовок 1 Знак"/>
    <w:basedOn w:val="a0"/>
    <w:link w:val="1"/>
    <w:uiPriority w:val="99"/>
    <w:rsid w:val="00800A6C"/>
    <w:rPr>
      <w:rFonts w:ascii="Arial" w:eastAsiaTheme="minorEastAsia" w:hAnsi="Arial" w:cs="Arial"/>
      <w:b/>
      <w:bCs/>
      <w:color w:val="26282F"/>
      <w:sz w:val="24"/>
      <w:szCs w:val="24"/>
      <w:lang w:eastAsia="ru-RU"/>
    </w:rPr>
  </w:style>
  <w:style w:type="character" w:customStyle="1" w:styleId="af">
    <w:name w:val="Гипертекстовая ссылка"/>
    <w:basedOn w:val="a0"/>
    <w:uiPriority w:val="99"/>
    <w:rsid w:val="00800A6C"/>
    <w:rPr>
      <w:color w:val="106BBE"/>
    </w:rPr>
  </w:style>
  <w:style w:type="paragraph" w:customStyle="1" w:styleId="13">
    <w:name w:val="Абзац списка1"/>
    <w:basedOn w:val="a"/>
    <w:uiPriority w:val="99"/>
    <w:qFormat/>
    <w:rsid w:val="00DA0E5B"/>
    <w:pPr>
      <w:ind w:left="720"/>
    </w:pPr>
    <w:rPr>
      <w:rFonts w:ascii="Calibri" w:hAnsi="Calibri"/>
      <w:sz w:val="24"/>
      <w:szCs w:val="24"/>
    </w:rPr>
  </w:style>
  <w:style w:type="paragraph" w:customStyle="1" w:styleId="formattexttopleveltext">
    <w:name w:val="formattext topleveltext"/>
    <w:basedOn w:val="a"/>
    <w:rsid w:val="009A518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07903">
      <w:bodyDiv w:val="1"/>
      <w:marLeft w:val="0"/>
      <w:marRight w:val="0"/>
      <w:marTop w:val="0"/>
      <w:marBottom w:val="0"/>
      <w:divBdr>
        <w:top w:val="none" w:sz="0" w:space="0" w:color="auto"/>
        <w:left w:val="none" w:sz="0" w:space="0" w:color="auto"/>
        <w:bottom w:val="none" w:sz="0" w:space="0" w:color="auto"/>
        <w:right w:val="none" w:sz="0" w:space="0" w:color="auto"/>
      </w:divBdr>
    </w:div>
    <w:div w:id="290137935">
      <w:bodyDiv w:val="1"/>
      <w:marLeft w:val="0"/>
      <w:marRight w:val="0"/>
      <w:marTop w:val="0"/>
      <w:marBottom w:val="0"/>
      <w:divBdr>
        <w:top w:val="none" w:sz="0" w:space="0" w:color="auto"/>
        <w:left w:val="none" w:sz="0" w:space="0" w:color="auto"/>
        <w:bottom w:val="none" w:sz="0" w:space="0" w:color="auto"/>
        <w:right w:val="none" w:sz="0" w:space="0" w:color="auto"/>
      </w:divBdr>
    </w:div>
    <w:div w:id="210129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61080.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713187E3A3BA0DD598BDC0DC00EADB0CF34D9F70269CD3A0236B800CF861317EAw8F3D" TargetMode="External"/><Relationship Id="rId4" Type="http://schemas.openxmlformats.org/officeDocument/2006/relationships/settings" Target="settings.xml"/><Relationship Id="rId9" Type="http://schemas.openxmlformats.org/officeDocument/2006/relationships/hyperlink" Target="consultantplus://offline/ref=D02BD7689D13EAB3AA90F54AB7634F286B8B53CA24D082E670B76B207120d7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D4774-7E4F-4B2B-B10A-904AD9E83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Pages>
  <Words>6417</Words>
  <Characters>36583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Волынкина</dc:creator>
  <cp:lastModifiedBy>23K185</cp:lastModifiedBy>
  <cp:revision>30</cp:revision>
  <cp:lastPrinted>2020-03-10T10:01:00Z</cp:lastPrinted>
  <dcterms:created xsi:type="dcterms:W3CDTF">2018-03-05T01:54:00Z</dcterms:created>
  <dcterms:modified xsi:type="dcterms:W3CDTF">2020-10-19T01:36:00Z</dcterms:modified>
</cp:coreProperties>
</file>