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04EF0" w14:textId="77777777" w:rsidR="00B730E7" w:rsidRPr="00D22D5D" w:rsidRDefault="00B730E7" w:rsidP="00B730E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22D5D">
        <w:rPr>
          <w:rFonts w:ascii="Times New Roman" w:hAnsi="Times New Roman" w:cs="Times New Roman"/>
          <w:bCs/>
          <w:sz w:val="28"/>
          <w:szCs w:val="28"/>
        </w:rPr>
        <w:t>РОССИЙСКАЯ ФЕДЕРАЦИЯ</w:t>
      </w:r>
    </w:p>
    <w:p w14:paraId="4FB11A10" w14:textId="77777777" w:rsidR="00B730E7" w:rsidRDefault="00B730E7" w:rsidP="00B730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Иркутская область Черемховский район</w:t>
      </w:r>
    </w:p>
    <w:p w14:paraId="5841BF96" w14:textId="7B46401F" w:rsidR="00B730E7" w:rsidRDefault="009A0EE2" w:rsidP="00B730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Узколугское</w:t>
      </w:r>
      <w:r w:rsidR="00B730E7">
        <w:rPr>
          <w:rFonts w:ascii="Times New Roman" w:hAnsi="Times New Roman" w:cs="Times New Roman"/>
          <w:b/>
          <w:sz w:val="28"/>
          <w:szCs w:val="28"/>
        </w:rPr>
        <w:t xml:space="preserve"> муниципальное образование</w:t>
      </w:r>
    </w:p>
    <w:p w14:paraId="6D5FCD48" w14:textId="77777777" w:rsidR="00B730E7" w:rsidRDefault="00B730E7" w:rsidP="00B730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0F5343A9" w14:textId="77777777" w:rsidR="00B730E7" w:rsidRPr="00B3594F" w:rsidRDefault="00B730E7" w:rsidP="00B730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5771A8" w14:textId="77777777" w:rsidR="00B730E7" w:rsidRDefault="00B730E7" w:rsidP="00B730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1DAFE38B" w14:textId="77777777" w:rsidR="00B730E7" w:rsidRPr="00B3594F" w:rsidRDefault="00B730E7" w:rsidP="00B730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B91718" w14:textId="5FB1808F" w:rsidR="00B730E7" w:rsidRPr="005A1DF3" w:rsidRDefault="00B730E7" w:rsidP="00B73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DF3">
        <w:rPr>
          <w:rFonts w:ascii="Times New Roman" w:hAnsi="Times New Roman" w:cs="Times New Roman"/>
          <w:sz w:val="24"/>
          <w:szCs w:val="24"/>
        </w:rPr>
        <w:t xml:space="preserve">от </w:t>
      </w:r>
      <w:r w:rsidR="00D22D5D" w:rsidRPr="005A1DF3">
        <w:rPr>
          <w:rFonts w:ascii="Times New Roman" w:hAnsi="Times New Roman" w:cs="Times New Roman"/>
          <w:sz w:val="24"/>
          <w:szCs w:val="24"/>
        </w:rPr>
        <w:t>07</w:t>
      </w:r>
      <w:r w:rsidRPr="005A1DF3">
        <w:rPr>
          <w:rFonts w:ascii="Times New Roman" w:hAnsi="Times New Roman" w:cs="Times New Roman"/>
          <w:sz w:val="24"/>
          <w:szCs w:val="24"/>
        </w:rPr>
        <w:t>.0</w:t>
      </w:r>
      <w:r w:rsidR="00D22D5D" w:rsidRPr="005A1DF3">
        <w:rPr>
          <w:rFonts w:ascii="Times New Roman" w:hAnsi="Times New Roman" w:cs="Times New Roman"/>
          <w:sz w:val="24"/>
          <w:szCs w:val="24"/>
        </w:rPr>
        <w:t>7</w:t>
      </w:r>
      <w:r w:rsidRPr="005A1DF3">
        <w:rPr>
          <w:rFonts w:ascii="Times New Roman" w:hAnsi="Times New Roman" w:cs="Times New Roman"/>
          <w:sz w:val="24"/>
          <w:szCs w:val="24"/>
        </w:rPr>
        <w:t>.202</w:t>
      </w:r>
      <w:r w:rsidR="00D22D5D" w:rsidRPr="005A1DF3">
        <w:rPr>
          <w:rFonts w:ascii="Times New Roman" w:hAnsi="Times New Roman" w:cs="Times New Roman"/>
          <w:sz w:val="24"/>
          <w:szCs w:val="24"/>
        </w:rPr>
        <w:t>5</w:t>
      </w:r>
      <w:r w:rsidRPr="005A1DF3">
        <w:rPr>
          <w:rFonts w:ascii="Times New Roman" w:hAnsi="Times New Roman" w:cs="Times New Roman"/>
          <w:sz w:val="24"/>
          <w:szCs w:val="24"/>
        </w:rPr>
        <w:t xml:space="preserve"> № </w:t>
      </w:r>
      <w:r w:rsidR="00D22D5D" w:rsidRPr="005A1DF3">
        <w:rPr>
          <w:rFonts w:ascii="Times New Roman" w:hAnsi="Times New Roman" w:cs="Times New Roman"/>
          <w:sz w:val="24"/>
          <w:szCs w:val="24"/>
        </w:rPr>
        <w:t>48</w:t>
      </w:r>
    </w:p>
    <w:p w14:paraId="7AB7FE7C" w14:textId="49A6EE97" w:rsidR="00B730E7" w:rsidRPr="005A1DF3" w:rsidRDefault="00B730E7" w:rsidP="00B73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DF3">
        <w:rPr>
          <w:rFonts w:ascii="Times New Roman" w:hAnsi="Times New Roman" w:cs="Times New Roman"/>
          <w:sz w:val="24"/>
          <w:szCs w:val="24"/>
        </w:rPr>
        <w:t>с.</w:t>
      </w:r>
      <w:r w:rsidR="00993E8C" w:rsidRPr="005A1DF3">
        <w:rPr>
          <w:rFonts w:ascii="Times New Roman" w:hAnsi="Times New Roman" w:cs="Times New Roman"/>
          <w:sz w:val="24"/>
          <w:szCs w:val="24"/>
        </w:rPr>
        <w:t xml:space="preserve"> </w:t>
      </w:r>
      <w:r w:rsidR="009A0EE2" w:rsidRPr="005A1DF3">
        <w:rPr>
          <w:rFonts w:ascii="Times New Roman" w:hAnsi="Times New Roman" w:cs="Times New Roman"/>
          <w:sz w:val="24"/>
          <w:szCs w:val="24"/>
        </w:rPr>
        <w:t>Узкий Луг</w:t>
      </w:r>
    </w:p>
    <w:p w14:paraId="7FAAC42B" w14:textId="77777777" w:rsidR="00B730E7" w:rsidRPr="00B3594F" w:rsidRDefault="00B730E7" w:rsidP="00B730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1498F8" w14:textId="0412AE57" w:rsidR="0053084F" w:rsidRPr="00D22D5D" w:rsidRDefault="0053084F" w:rsidP="0053084F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D22D5D">
        <w:rPr>
          <w:rFonts w:ascii="Times New Roman" w:hAnsi="Times New Roman" w:cs="Times New Roman"/>
          <w:b/>
          <w:bCs/>
          <w:sz w:val="24"/>
          <w:szCs w:val="24"/>
        </w:rPr>
        <w:t>Об оказании содействия избирательным комиссиям</w:t>
      </w:r>
    </w:p>
    <w:p w14:paraId="1917AA65" w14:textId="04BD7C19" w:rsidR="00B730E7" w:rsidRPr="00F064D7" w:rsidRDefault="0053084F" w:rsidP="00F064D7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22D5D">
        <w:rPr>
          <w:rFonts w:ascii="Times New Roman" w:hAnsi="Times New Roman" w:cs="Times New Roman"/>
          <w:b/>
          <w:bCs/>
          <w:sz w:val="24"/>
          <w:szCs w:val="24"/>
        </w:rPr>
        <w:t xml:space="preserve">при подготовке и проведении </w:t>
      </w:r>
      <w:r w:rsidR="00F064D7" w:rsidRPr="00D22D5D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  <w:t>выборов Губернатора Иркутской области, на территории Узколугского сельского поселения</w:t>
      </w:r>
    </w:p>
    <w:bookmarkEnd w:id="0"/>
    <w:p w14:paraId="3BF097B8" w14:textId="77777777" w:rsidR="00B730E7" w:rsidRPr="00F064D7" w:rsidRDefault="00B730E7" w:rsidP="00993E8C">
      <w:pPr>
        <w:spacing w:after="0" w:line="240" w:lineRule="auto"/>
        <w:ind w:firstLine="708"/>
        <w:rPr>
          <w:rFonts w:ascii="Times New Roman" w:hAnsi="Times New Roman" w:cs="Times New Roman"/>
          <w:b/>
          <w:sz w:val="16"/>
          <w:szCs w:val="24"/>
          <w:u w:val="single"/>
        </w:rPr>
      </w:pPr>
    </w:p>
    <w:p w14:paraId="17F93C12" w14:textId="62B48B80" w:rsidR="00B730E7" w:rsidRDefault="00DE5890" w:rsidP="00B730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890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В целях оказания содействия избирательным комиссиям при подготовке и проведении выборов Губернатора Иркутской области, на территории </w:t>
      </w:r>
      <w:r w:rsidR="007E4CDF">
        <w:rPr>
          <w:rFonts w:ascii="Times New Roman" w:hAnsi="Times New Roman" w:cs="Times New Roman"/>
          <w:color w:val="000000"/>
          <w:spacing w:val="5"/>
          <w:sz w:val="28"/>
          <w:szCs w:val="28"/>
        </w:rPr>
        <w:t>Узколуг</w:t>
      </w:r>
      <w:r w:rsidRPr="00DE5890">
        <w:rPr>
          <w:rFonts w:ascii="Times New Roman" w:hAnsi="Times New Roman" w:cs="Times New Roman"/>
          <w:color w:val="000000"/>
          <w:spacing w:val="5"/>
          <w:sz w:val="28"/>
          <w:szCs w:val="28"/>
        </w:rPr>
        <w:t>ского сельского поселения</w:t>
      </w:r>
      <w:r w:rsidR="007E4CDF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, </w:t>
      </w:r>
      <w:r w:rsidRPr="00DE5890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назначенных на 14 сентября 2025 года, в течение нескольких дней подряд, в соответствии с </w:t>
      </w:r>
      <w:r w:rsidRPr="00DE5890">
        <w:rPr>
          <w:rFonts w:ascii="Times New Roman" w:hAnsi="Times New Roman" w:cs="Times New Roman"/>
          <w:sz w:val="28"/>
          <w:szCs w:val="28"/>
        </w:rPr>
        <w:t xml:space="preserve">Федеральными законами от 12 июня 2002 года №67-ФЗ «Об основных гарантиях избирательных прав и права на участие в референдуме граждан Российской Федерации», от 20 марта 2025 года №33-ФЗ «Об общих принципах организации местного самоуправления в единой системе публичной власти», законами Иркутской области от 25 июня 2012 года №54-ОЗ «О выборах Губернатора Иркутской области», от 11 ноября 2011 года №116-ОЗ «О муниципальных выборах в Иркутской области», на основании постановления Избирательной комиссии Иркутской области от 17 июня 2025 года №78/592 «О проведении голосования на выборах, назначенных на территории Иркутской области на 14 сентября 2025 года, в течение нескольких дней подряд», календарного плана мероприятий по подготовке и проведению выборов Губернатора Иркутской области, утвержденного постановлением Избирательной комиссии Иркутской области от 17 июня 2025 года №78/593, </w:t>
      </w:r>
      <w:r w:rsidRPr="00DE5890">
        <w:rPr>
          <w:rFonts w:ascii="Times New Roman" w:hAnsi="Times New Roman" w:cs="Times New Roman"/>
          <w:color w:val="000000"/>
          <w:spacing w:val="4"/>
          <w:sz w:val="28"/>
          <w:szCs w:val="28"/>
        </w:rPr>
        <w:t>руководствуясь статьями</w:t>
      </w:r>
      <w:r w:rsidR="00B730E7">
        <w:rPr>
          <w:rFonts w:ascii="Times New Roman" w:hAnsi="Times New Roman" w:cs="Times New Roman"/>
          <w:sz w:val="28"/>
          <w:szCs w:val="28"/>
        </w:rPr>
        <w:t xml:space="preserve"> 32, 43 Устава </w:t>
      </w:r>
      <w:r w:rsidR="009A0EE2">
        <w:rPr>
          <w:rFonts w:ascii="Times New Roman" w:hAnsi="Times New Roman" w:cs="Times New Roman"/>
          <w:sz w:val="28"/>
          <w:szCs w:val="28"/>
        </w:rPr>
        <w:t>Узколугского</w:t>
      </w:r>
      <w:r w:rsidR="00B730E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администрация </w:t>
      </w:r>
      <w:r w:rsidR="009A0EE2">
        <w:rPr>
          <w:rFonts w:ascii="Times New Roman" w:hAnsi="Times New Roman" w:cs="Times New Roman"/>
          <w:sz w:val="28"/>
          <w:szCs w:val="28"/>
        </w:rPr>
        <w:t>Узколугского</w:t>
      </w:r>
      <w:r w:rsidR="00B730E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14:paraId="4F824A4A" w14:textId="77777777" w:rsidR="00B730E7" w:rsidRPr="00B3594F" w:rsidRDefault="00B730E7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68EB39" w14:textId="77777777" w:rsidR="00B730E7" w:rsidRPr="00B3594F" w:rsidRDefault="00B730E7" w:rsidP="00B730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94F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5814CA97" w14:textId="77777777" w:rsidR="00B730E7" w:rsidRPr="00B3594F" w:rsidRDefault="00B730E7" w:rsidP="00B730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ACD760" w14:textId="313A2CDE" w:rsidR="00B730E7" w:rsidRDefault="00B730E7" w:rsidP="00B730E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состав рабочей группы по оказанию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содействия избирательным комиссиям в организации подготовки и проведения </w:t>
      </w:r>
      <w:r w:rsidR="00F064D7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выборов </w:t>
      </w:r>
      <w:r w:rsidR="007E4CDF" w:rsidRPr="00DE5890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Губернатора Иркутской области, на территории </w:t>
      </w:r>
      <w:r w:rsidR="007E4CDF">
        <w:rPr>
          <w:rFonts w:ascii="Times New Roman" w:hAnsi="Times New Roman" w:cs="Times New Roman"/>
          <w:color w:val="000000"/>
          <w:spacing w:val="5"/>
          <w:sz w:val="28"/>
          <w:szCs w:val="28"/>
        </w:rPr>
        <w:t>Узколуг</w:t>
      </w:r>
      <w:r w:rsidR="007E4CDF" w:rsidRPr="00DE5890">
        <w:rPr>
          <w:rFonts w:ascii="Times New Roman" w:hAnsi="Times New Roman" w:cs="Times New Roman"/>
          <w:color w:val="000000"/>
          <w:spacing w:val="5"/>
          <w:sz w:val="28"/>
          <w:szCs w:val="28"/>
        </w:rPr>
        <w:t>ского сельского поселения</w:t>
      </w:r>
      <w:r w:rsidR="007E4CDF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(приложение №1).</w:t>
      </w:r>
    </w:p>
    <w:p w14:paraId="71CF5384" w14:textId="6878EEBA" w:rsidR="00B730E7" w:rsidRDefault="00B730E7" w:rsidP="00B730E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Утвердить план мероприятий по оказанию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содействия избирательным комиссиям в организации подготовки и проведения муниципальных </w:t>
      </w:r>
      <w:r>
        <w:rPr>
          <w:rFonts w:ascii="Times New Roman" w:hAnsi="Times New Roman" w:cs="Times New Roman"/>
          <w:sz w:val="28"/>
        </w:rPr>
        <w:t>выборов на</w:t>
      </w:r>
      <w:r>
        <w:rPr>
          <w:rFonts w:ascii="Times New Roman" w:hAnsi="Times New Roman" w:cs="Times New Roman"/>
          <w:sz w:val="28"/>
          <w:szCs w:val="24"/>
        </w:rPr>
        <w:t xml:space="preserve"> территории </w:t>
      </w:r>
      <w:r w:rsidR="009A0EE2">
        <w:rPr>
          <w:rFonts w:ascii="Times New Roman" w:hAnsi="Times New Roman" w:cs="Times New Roman"/>
          <w:sz w:val="28"/>
          <w:szCs w:val="28"/>
        </w:rPr>
        <w:t>Узколугского</w:t>
      </w:r>
      <w:r>
        <w:rPr>
          <w:rFonts w:ascii="Times New Roman" w:hAnsi="Times New Roman" w:cs="Times New Roman"/>
          <w:sz w:val="28"/>
          <w:szCs w:val="24"/>
        </w:rPr>
        <w:t xml:space="preserve">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№2).</w:t>
      </w:r>
    </w:p>
    <w:p w14:paraId="39C3E065" w14:textId="716A0FD4" w:rsidR="00B730E7" w:rsidRDefault="00B730E7" w:rsidP="00B730E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Главному специалисту (</w:t>
      </w:r>
      <w:r w:rsidR="009A0EE2">
        <w:rPr>
          <w:rFonts w:ascii="Times New Roman" w:hAnsi="Times New Roman" w:cs="Times New Roman"/>
          <w:sz w:val="28"/>
          <w:szCs w:val="28"/>
        </w:rPr>
        <w:t>Чуркина Л.</w:t>
      </w:r>
      <w:r>
        <w:rPr>
          <w:rFonts w:ascii="Times New Roman" w:hAnsi="Times New Roman" w:cs="Times New Roman"/>
          <w:sz w:val="28"/>
          <w:szCs w:val="28"/>
        </w:rPr>
        <w:t>В.) опубликовать настоящее постановление в газете «</w:t>
      </w:r>
      <w:r w:rsidR="009A0EE2">
        <w:rPr>
          <w:rFonts w:ascii="Times New Roman" w:hAnsi="Times New Roman" w:cs="Times New Roman"/>
          <w:sz w:val="28"/>
          <w:szCs w:val="28"/>
        </w:rPr>
        <w:t>Узколуг</w:t>
      </w:r>
      <w:r>
        <w:rPr>
          <w:rFonts w:ascii="Times New Roman" w:hAnsi="Times New Roman" w:cs="Times New Roman"/>
          <w:sz w:val="28"/>
          <w:szCs w:val="28"/>
        </w:rPr>
        <w:t xml:space="preserve">ский вестник» и разместить на официальном сайте </w:t>
      </w:r>
      <w:r w:rsidR="009A0EE2">
        <w:rPr>
          <w:rFonts w:ascii="Times New Roman" w:hAnsi="Times New Roman" w:cs="Times New Roman"/>
          <w:sz w:val="28"/>
          <w:szCs w:val="28"/>
        </w:rPr>
        <w:t>Узколугского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в информационно-телекоммуникационной сети «Интернет».</w:t>
      </w:r>
    </w:p>
    <w:p w14:paraId="2A845CD5" w14:textId="12ACF675" w:rsidR="00B730E7" w:rsidRDefault="00B730E7" w:rsidP="00B730E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Контроль за исполнением настоящего постановления возложить на главу </w:t>
      </w:r>
      <w:r w:rsidR="009A0EE2">
        <w:rPr>
          <w:rFonts w:ascii="Times New Roman" w:hAnsi="Times New Roman" w:cs="Times New Roman"/>
          <w:sz w:val="28"/>
          <w:szCs w:val="28"/>
        </w:rPr>
        <w:t>Узколугского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9A0EE2">
        <w:rPr>
          <w:rFonts w:ascii="Times New Roman" w:hAnsi="Times New Roman" w:cs="Times New Roman"/>
          <w:sz w:val="28"/>
          <w:szCs w:val="28"/>
        </w:rPr>
        <w:t xml:space="preserve">О.В. </w:t>
      </w:r>
      <w:proofErr w:type="spellStart"/>
      <w:r w:rsidR="009A0EE2">
        <w:rPr>
          <w:rFonts w:ascii="Times New Roman" w:hAnsi="Times New Roman" w:cs="Times New Roman"/>
          <w:sz w:val="28"/>
          <w:szCs w:val="28"/>
        </w:rPr>
        <w:t>Гоберштейн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2EA1E90" w14:textId="3ED2437D" w:rsidR="00B730E7" w:rsidRPr="00B3594F" w:rsidRDefault="00B730E7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A34337" w14:textId="1DBE949D" w:rsidR="00B730E7" w:rsidRPr="00B3594F" w:rsidRDefault="00B730E7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BDECEF" w14:textId="2620EA33" w:rsidR="009A0EE2" w:rsidRDefault="00B730E7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9A0EE2">
        <w:rPr>
          <w:rFonts w:ascii="Times New Roman" w:hAnsi="Times New Roman" w:cs="Times New Roman"/>
          <w:sz w:val="28"/>
          <w:szCs w:val="28"/>
        </w:rPr>
        <w:t xml:space="preserve">Узколугского </w:t>
      </w:r>
    </w:p>
    <w:p w14:paraId="4721EF34" w14:textId="19D18D60" w:rsidR="00B730E7" w:rsidRDefault="00B730E7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A0EE2">
        <w:rPr>
          <w:rFonts w:ascii="Times New Roman" w:hAnsi="Times New Roman" w:cs="Times New Roman"/>
          <w:sz w:val="28"/>
          <w:szCs w:val="28"/>
        </w:rPr>
        <w:t xml:space="preserve">О.В. </w:t>
      </w:r>
      <w:proofErr w:type="spellStart"/>
      <w:r w:rsidR="009A0EE2">
        <w:rPr>
          <w:rFonts w:ascii="Times New Roman" w:hAnsi="Times New Roman" w:cs="Times New Roman"/>
          <w:sz w:val="28"/>
          <w:szCs w:val="28"/>
        </w:rPr>
        <w:t>Гоберштейн</w:t>
      </w:r>
      <w:proofErr w:type="spellEnd"/>
    </w:p>
    <w:p w14:paraId="7BE28A89" w14:textId="056B6CCE" w:rsidR="00B730E7" w:rsidRDefault="00B730E7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B8A79D" w14:textId="67D4607A" w:rsidR="009A0EE2" w:rsidRDefault="009A0EE2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9E38AC" w14:textId="3F969934" w:rsidR="00D22D5D" w:rsidRDefault="00D22D5D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3A336E" w14:textId="6985C2BF" w:rsidR="00D22D5D" w:rsidRDefault="00D22D5D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45E526" w14:textId="1BA45B4F" w:rsidR="00D22D5D" w:rsidRDefault="00D22D5D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677843" w14:textId="769BC8F9" w:rsidR="00D22D5D" w:rsidRDefault="00D22D5D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5741CF" w14:textId="3F847FA3" w:rsidR="00D22D5D" w:rsidRDefault="00D22D5D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215719" w14:textId="1376F722" w:rsidR="00D22D5D" w:rsidRDefault="00D22D5D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388187" w14:textId="7DCDFA92" w:rsidR="00D22D5D" w:rsidRDefault="00D22D5D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12ADC5" w14:textId="01A14CCA" w:rsidR="00D22D5D" w:rsidRDefault="00D22D5D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0B9C47" w14:textId="6C7720CA" w:rsidR="00D22D5D" w:rsidRDefault="00D22D5D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31D849" w14:textId="60434428" w:rsidR="00D22D5D" w:rsidRDefault="00D22D5D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9A91FE" w14:textId="37DF807C" w:rsidR="00D22D5D" w:rsidRDefault="00D22D5D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50EC44" w14:textId="7F84B0A9" w:rsidR="00D22D5D" w:rsidRDefault="00D22D5D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7A39EF" w14:textId="0C0D4717" w:rsidR="00D22D5D" w:rsidRDefault="00D22D5D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6CF8D8" w14:textId="13937F37" w:rsidR="00D22D5D" w:rsidRDefault="00D22D5D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84277E" w14:textId="14EBBD54" w:rsidR="00D22D5D" w:rsidRDefault="00D22D5D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CB0DF7" w14:textId="32E39D64" w:rsidR="00D22D5D" w:rsidRDefault="00D22D5D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19C4F1" w14:textId="34A5338F" w:rsidR="00D22D5D" w:rsidRDefault="00D22D5D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B7BEE7" w14:textId="64238878" w:rsidR="00D22D5D" w:rsidRDefault="00D22D5D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375AA8" w14:textId="609DAA8F" w:rsidR="00D22D5D" w:rsidRDefault="00D22D5D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A50D63" w14:textId="25FF55D9" w:rsidR="00D22D5D" w:rsidRDefault="00D22D5D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8D393A" w14:textId="77D94646" w:rsidR="00D22D5D" w:rsidRDefault="00D22D5D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69F452" w14:textId="2CCEE899" w:rsidR="00D22D5D" w:rsidRDefault="00D22D5D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BE0442" w14:textId="4CB6272D" w:rsidR="00D22D5D" w:rsidRDefault="00D22D5D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09C2F7" w14:textId="28893A80" w:rsidR="00D22D5D" w:rsidRDefault="00D22D5D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95FFE5" w14:textId="1C86B1EF" w:rsidR="00D22D5D" w:rsidRDefault="00D22D5D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64EB13" w14:textId="189B1C29" w:rsidR="00D22D5D" w:rsidRDefault="00D22D5D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9405DF" w14:textId="76B1FF98" w:rsidR="00D22D5D" w:rsidRDefault="00D22D5D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A76447" w14:textId="21BECD97" w:rsidR="00D22D5D" w:rsidRDefault="00D22D5D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E1CC82" w14:textId="046F68FA" w:rsidR="00D22D5D" w:rsidRDefault="00D22D5D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1AF8D1" w14:textId="42C83408" w:rsidR="00D22D5D" w:rsidRDefault="00D22D5D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80E309" w14:textId="0C9298BB" w:rsidR="00D22D5D" w:rsidRDefault="00D22D5D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F9E3D8" w14:textId="03A6D23A" w:rsidR="00D22D5D" w:rsidRDefault="00D22D5D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DBBF2E" w14:textId="564225D2" w:rsidR="00D22D5D" w:rsidRDefault="00D22D5D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B1C886" w14:textId="39669159" w:rsidR="00D22D5D" w:rsidRDefault="00D22D5D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E2E6EA" w14:textId="51C161D8" w:rsidR="00D22D5D" w:rsidRDefault="00D22D5D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D37636" w14:textId="056AA7D3" w:rsidR="00D22D5D" w:rsidRDefault="00D22D5D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B4F197" w14:textId="23A51792" w:rsidR="00D22D5D" w:rsidRDefault="00D22D5D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1A2D04" w14:textId="046B97C1" w:rsidR="00B730E7" w:rsidRDefault="00B730E7" w:rsidP="006B50FA">
      <w:pPr>
        <w:spacing w:after="0" w:line="240" w:lineRule="auto"/>
        <w:ind w:left="482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Приложение № 1</w:t>
      </w:r>
    </w:p>
    <w:p w14:paraId="7B69EA92" w14:textId="77777777" w:rsidR="006B50FA" w:rsidRDefault="00B730E7" w:rsidP="006B50FA">
      <w:pPr>
        <w:spacing w:after="0" w:line="240" w:lineRule="auto"/>
        <w:ind w:left="482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 постановлению администрации </w:t>
      </w:r>
      <w:r w:rsidR="009A0EE2">
        <w:rPr>
          <w:rFonts w:ascii="Times New Roman" w:hAnsi="Times New Roman" w:cs="Times New Roman"/>
          <w:sz w:val="24"/>
          <w:szCs w:val="28"/>
        </w:rPr>
        <w:t>Узколугского</w:t>
      </w:r>
    </w:p>
    <w:p w14:paraId="49B1EFA4" w14:textId="1A8F02C4" w:rsidR="006B50FA" w:rsidRDefault="006B50FA" w:rsidP="006B50FA">
      <w:pPr>
        <w:spacing w:after="0" w:line="240" w:lineRule="auto"/>
        <w:ind w:left="482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B730E7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2D3DDEE0" w14:textId="42869B82" w:rsidR="00B730E7" w:rsidRDefault="00B730E7" w:rsidP="006B50FA">
      <w:pPr>
        <w:spacing w:after="0" w:line="240" w:lineRule="auto"/>
        <w:ind w:left="482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от </w:t>
      </w:r>
      <w:r w:rsidR="00D22D5D">
        <w:rPr>
          <w:rFonts w:ascii="Times New Roman" w:hAnsi="Times New Roman" w:cs="Times New Roman"/>
          <w:sz w:val="24"/>
          <w:szCs w:val="28"/>
        </w:rPr>
        <w:t>07</w:t>
      </w:r>
      <w:r>
        <w:rPr>
          <w:rFonts w:ascii="Times New Roman" w:hAnsi="Times New Roman" w:cs="Times New Roman"/>
          <w:sz w:val="24"/>
          <w:szCs w:val="28"/>
        </w:rPr>
        <w:t>.0</w:t>
      </w:r>
      <w:r w:rsidR="00D22D5D">
        <w:rPr>
          <w:rFonts w:ascii="Times New Roman" w:hAnsi="Times New Roman" w:cs="Times New Roman"/>
          <w:sz w:val="24"/>
          <w:szCs w:val="28"/>
        </w:rPr>
        <w:t>7.</w:t>
      </w:r>
      <w:r>
        <w:rPr>
          <w:rFonts w:ascii="Times New Roman" w:hAnsi="Times New Roman" w:cs="Times New Roman"/>
          <w:sz w:val="24"/>
          <w:szCs w:val="28"/>
        </w:rPr>
        <w:t>202</w:t>
      </w:r>
      <w:r w:rsidR="00D22D5D">
        <w:rPr>
          <w:rFonts w:ascii="Times New Roman" w:hAnsi="Times New Roman" w:cs="Times New Roman"/>
          <w:sz w:val="24"/>
          <w:szCs w:val="28"/>
        </w:rPr>
        <w:t>5</w:t>
      </w:r>
      <w:r>
        <w:rPr>
          <w:rFonts w:ascii="Times New Roman" w:hAnsi="Times New Roman" w:cs="Times New Roman"/>
          <w:sz w:val="24"/>
          <w:szCs w:val="28"/>
        </w:rPr>
        <w:t xml:space="preserve"> №</w:t>
      </w:r>
      <w:r w:rsidR="00D22D5D">
        <w:rPr>
          <w:rFonts w:ascii="Times New Roman" w:hAnsi="Times New Roman" w:cs="Times New Roman"/>
          <w:sz w:val="24"/>
          <w:szCs w:val="28"/>
        </w:rPr>
        <w:t>48</w:t>
      </w:r>
    </w:p>
    <w:p w14:paraId="399C0AD9" w14:textId="77777777" w:rsidR="00B730E7" w:rsidRDefault="00B730E7" w:rsidP="006B50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258E7A5" w14:textId="77777777" w:rsidR="00B730E7" w:rsidRDefault="00B730E7" w:rsidP="00B730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рабочей группы</w:t>
      </w:r>
    </w:p>
    <w:p w14:paraId="17BB835B" w14:textId="48AA4BEA" w:rsidR="00B730E7" w:rsidRDefault="00B730E7" w:rsidP="00B730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по оказанию</w:t>
      </w:r>
      <w:r>
        <w:rPr>
          <w:rFonts w:ascii="Times New Roman" w:hAnsi="Times New Roman" w:cs="Times New Roman"/>
          <w:b/>
          <w:color w:val="000000"/>
          <w:spacing w:val="5"/>
          <w:sz w:val="28"/>
          <w:szCs w:val="28"/>
        </w:rPr>
        <w:t xml:space="preserve"> содействия избирательным комиссиям в организации подготовки и проведения муниципальных </w:t>
      </w:r>
      <w:r>
        <w:rPr>
          <w:rFonts w:ascii="Times New Roman" w:hAnsi="Times New Roman" w:cs="Times New Roman"/>
          <w:b/>
          <w:sz w:val="28"/>
        </w:rPr>
        <w:t>выборов на</w:t>
      </w:r>
      <w:r>
        <w:rPr>
          <w:rFonts w:ascii="Times New Roman" w:hAnsi="Times New Roman" w:cs="Times New Roman"/>
          <w:b/>
          <w:sz w:val="28"/>
          <w:szCs w:val="24"/>
        </w:rPr>
        <w:t xml:space="preserve"> территории </w:t>
      </w:r>
      <w:r w:rsidR="009A0EE2" w:rsidRPr="009A0EE2">
        <w:rPr>
          <w:rFonts w:ascii="Times New Roman" w:hAnsi="Times New Roman" w:cs="Times New Roman"/>
          <w:b/>
          <w:bCs/>
          <w:sz w:val="28"/>
          <w:szCs w:val="28"/>
        </w:rPr>
        <w:t>Узколугского</w:t>
      </w:r>
      <w:r>
        <w:rPr>
          <w:rFonts w:ascii="Times New Roman" w:hAnsi="Times New Roman" w:cs="Times New Roman"/>
          <w:b/>
          <w:sz w:val="28"/>
          <w:szCs w:val="24"/>
        </w:rPr>
        <w:t xml:space="preserve"> муниципального образования</w:t>
      </w:r>
    </w:p>
    <w:p w14:paraId="482F256D" w14:textId="77777777" w:rsidR="009A0EE2" w:rsidRDefault="009A0EE2" w:rsidP="00B730E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3"/>
        <w:gridCol w:w="296"/>
        <w:gridCol w:w="5918"/>
      </w:tblGrid>
      <w:tr w:rsidR="00B730E7" w14:paraId="3B592574" w14:textId="77777777" w:rsidTr="009A0EE2">
        <w:tc>
          <w:tcPr>
            <w:tcW w:w="3923" w:type="dxa"/>
            <w:hideMark/>
          </w:tcPr>
          <w:p w14:paraId="0FAAE871" w14:textId="3CCB8C6D" w:rsidR="00B730E7" w:rsidRDefault="009A0EE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Гоберштейн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Ольга Васильевна</w:t>
            </w:r>
          </w:p>
        </w:tc>
        <w:tc>
          <w:tcPr>
            <w:tcW w:w="296" w:type="dxa"/>
            <w:hideMark/>
          </w:tcPr>
          <w:p w14:paraId="2AA3FB3D" w14:textId="77777777" w:rsidR="00B730E7" w:rsidRDefault="00B730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5918" w:type="dxa"/>
          </w:tcPr>
          <w:p w14:paraId="6FEA11DF" w14:textId="57B7522E" w:rsidR="00B730E7" w:rsidRDefault="00B730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глава </w:t>
            </w:r>
            <w:r w:rsidR="009A0EE2">
              <w:rPr>
                <w:rFonts w:ascii="Times New Roman" w:hAnsi="Times New Roman" w:cs="Times New Roman"/>
                <w:sz w:val="24"/>
                <w:szCs w:val="28"/>
              </w:rPr>
              <w:t>Узколугского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муниципального образования, председатель рабочей группы;</w:t>
            </w:r>
          </w:p>
          <w:p w14:paraId="01BC997E" w14:textId="77777777" w:rsidR="00B730E7" w:rsidRDefault="00B730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730E7" w14:paraId="1C65665D" w14:textId="77777777" w:rsidTr="009A0EE2">
        <w:tc>
          <w:tcPr>
            <w:tcW w:w="3923" w:type="dxa"/>
            <w:hideMark/>
          </w:tcPr>
          <w:p w14:paraId="65FEB333" w14:textId="098D9F46" w:rsidR="00B730E7" w:rsidRDefault="009A0EE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Бурлакина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Елена Юрьевна</w:t>
            </w:r>
          </w:p>
        </w:tc>
        <w:tc>
          <w:tcPr>
            <w:tcW w:w="296" w:type="dxa"/>
            <w:hideMark/>
          </w:tcPr>
          <w:p w14:paraId="772D971F" w14:textId="77777777" w:rsidR="00B730E7" w:rsidRDefault="00B730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5918" w:type="dxa"/>
          </w:tcPr>
          <w:p w14:paraId="2B0B7A2C" w14:textId="77777777" w:rsidR="00B730E7" w:rsidRDefault="00B730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ведущий специалист администрации, заместитель председателя рабочей группы;</w:t>
            </w:r>
          </w:p>
          <w:p w14:paraId="725AB1D6" w14:textId="77777777" w:rsidR="00B730E7" w:rsidRDefault="00B730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730E7" w14:paraId="365BD9F2" w14:textId="77777777" w:rsidTr="009A0EE2">
        <w:tc>
          <w:tcPr>
            <w:tcW w:w="3923" w:type="dxa"/>
            <w:hideMark/>
          </w:tcPr>
          <w:p w14:paraId="7914CEEE" w14:textId="091361C8" w:rsidR="00B730E7" w:rsidRDefault="009A0EE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Чуркина Людмила Васильевна</w:t>
            </w:r>
          </w:p>
        </w:tc>
        <w:tc>
          <w:tcPr>
            <w:tcW w:w="296" w:type="dxa"/>
            <w:hideMark/>
          </w:tcPr>
          <w:p w14:paraId="2E5375CD" w14:textId="77777777" w:rsidR="00B730E7" w:rsidRDefault="00B730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5918" w:type="dxa"/>
            <w:hideMark/>
          </w:tcPr>
          <w:p w14:paraId="52DAFE55" w14:textId="77777777" w:rsidR="00B730E7" w:rsidRDefault="00B730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секретарь рабочей группы;</w:t>
            </w:r>
          </w:p>
        </w:tc>
      </w:tr>
      <w:tr w:rsidR="00B730E7" w14:paraId="6CC6BFCF" w14:textId="77777777" w:rsidTr="009A0EE2">
        <w:tc>
          <w:tcPr>
            <w:tcW w:w="3923" w:type="dxa"/>
          </w:tcPr>
          <w:p w14:paraId="62C91A97" w14:textId="77777777" w:rsidR="00DE5890" w:rsidRDefault="00DE589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CC4F54C" w14:textId="6CD92E10" w:rsidR="00B730E7" w:rsidRDefault="00B730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Члены рабочей группы:</w:t>
            </w:r>
          </w:p>
          <w:p w14:paraId="2B036364" w14:textId="77777777" w:rsidR="00B730E7" w:rsidRDefault="00B730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6" w:type="dxa"/>
          </w:tcPr>
          <w:p w14:paraId="3C08B3B1" w14:textId="77777777" w:rsidR="00B730E7" w:rsidRDefault="00B730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18" w:type="dxa"/>
          </w:tcPr>
          <w:p w14:paraId="34E26844" w14:textId="77777777" w:rsidR="00B730E7" w:rsidRDefault="00B730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730E7" w14:paraId="45A79D14" w14:textId="77777777" w:rsidTr="009A0EE2">
        <w:tc>
          <w:tcPr>
            <w:tcW w:w="3923" w:type="dxa"/>
            <w:hideMark/>
          </w:tcPr>
          <w:p w14:paraId="1FB95080" w14:textId="00E20F83" w:rsidR="00B730E7" w:rsidRDefault="009A0EE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Донскова Ирина Владимировна</w:t>
            </w:r>
          </w:p>
        </w:tc>
        <w:tc>
          <w:tcPr>
            <w:tcW w:w="296" w:type="dxa"/>
          </w:tcPr>
          <w:p w14:paraId="23521259" w14:textId="77777777" w:rsidR="00B730E7" w:rsidRDefault="00B730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18" w:type="dxa"/>
          </w:tcPr>
          <w:p w14:paraId="1E969DA0" w14:textId="4195E756" w:rsidR="00B730E7" w:rsidRDefault="00DE589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Ведущий с</w:t>
            </w:r>
            <w:r w:rsidR="00B730E7">
              <w:rPr>
                <w:rFonts w:ascii="Times New Roman" w:hAnsi="Times New Roman" w:cs="Times New Roman"/>
                <w:sz w:val="24"/>
                <w:szCs w:val="28"/>
              </w:rPr>
              <w:t>пециалист</w:t>
            </w:r>
          </w:p>
          <w:p w14:paraId="1329CCEF" w14:textId="77777777" w:rsidR="00B730E7" w:rsidRDefault="00B730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730E7" w14:paraId="2EA52E28" w14:textId="77777777" w:rsidTr="009A0EE2">
        <w:tc>
          <w:tcPr>
            <w:tcW w:w="3923" w:type="dxa"/>
            <w:hideMark/>
          </w:tcPr>
          <w:p w14:paraId="22F4F920" w14:textId="45DEAC20" w:rsidR="00B730E7" w:rsidRDefault="00244A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Пальчун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Нина Ивановна</w:t>
            </w:r>
          </w:p>
        </w:tc>
        <w:tc>
          <w:tcPr>
            <w:tcW w:w="296" w:type="dxa"/>
            <w:hideMark/>
          </w:tcPr>
          <w:p w14:paraId="2B060B08" w14:textId="77777777" w:rsidR="00B730E7" w:rsidRDefault="00B730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5918" w:type="dxa"/>
          </w:tcPr>
          <w:p w14:paraId="21E1F38C" w14:textId="7A6C4FA5" w:rsidR="00B730E7" w:rsidRDefault="00B730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депутат Думы </w:t>
            </w:r>
            <w:r w:rsidR="00244AF1">
              <w:rPr>
                <w:rFonts w:ascii="Times New Roman" w:hAnsi="Times New Roman" w:cs="Times New Roman"/>
                <w:sz w:val="24"/>
                <w:szCs w:val="28"/>
              </w:rPr>
              <w:t>Узколугского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сельского                поселения (по согласованию);</w:t>
            </w:r>
          </w:p>
          <w:p w14:paraId="7448F9D4" w14:textId="77777777" w:rsidR="00B730E7" w:rsidRDefault="00B730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730E7" w14:paraId="2E168C6A" w14:textId="77777777" w:rsidTr="009A0EE2">
        <w:tc>
          <w:tcPr>
            <w:tcW w:w="3923" w:type="dxa"/>
            <w:hideMark/>
          </w:tcPr>
          <w:p w14:paraId="11E87CFD" w14:textId="183B5034" w:rsidR="00B730E7" w:rsidRDefault="00244A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Никандрова Наталья Васильевна</w:t>
            </w:r>
          </w:p>
        </w:tc>
        <w:tc>
          <w:tcPr>
            <w:tcW w:w="296" w:type="dxa"/>
            <w:hideMark/>
          </w:tcPr>
          <w:p w14:paraId="1F0FC231" w14:textId="77777777" w:rsidR="00B730E7" w:rsidRDefault="00B730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5918" w:type="dxa"/>
            <w:hideMark/>
          </w:tcPr>
          <w:p w14:paraId="640DBE05" w14:textId="46033C07" w:rsidR="00B730E7" w:rsidRDefault="00B730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Директор МКУК «КДЦ </w:t>
            </w:r>
            <w:r w:rsidR="00244AF1">
              <w:rPr>
                <w:rFonts w:ascii="Times New Roman" w:hAnsi="Times New Roman" w:cs="Times New Roman"/>
                <w:sz w:val="24"/>
                <w:szCs w:val="28"/>
              </w:rPr>
              <w:t>Узколугского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СП»</w:t>
            </w:r>
            <w:r w:rsidR="00DE5890">
              <w:rPr>
                <w:rFonts w:ascii="Times New Roman" w:hAnsi="Times New Roman" w:cs="Times New Roman"/>
                <w:sz w:val="24"/>
                <w:szCs w:val="28"/>
              </w:rPr>
              <w:t xml:space="preserve"> (по согласованию);</w:t>
            </w:r>
          </w:p>
          <w:p w14:paraId="3A9981D5" w14:textId="692C5034" w:rsidR="00244AF1" w:rsidRDefault="00244A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730E7" w14:paraId="5543409D" w14:textId="77777777" w:rsidTr="009A0EE2">
        <w:tc>
          <w:tcPr>
            <w:tcW w:w="3923" w:type="dxa"/>
            <w:hideMark/>
          </w:tcPr>
          <w:p w14:paraId="321595A7" w14:textId="203DDE11" w:rsidR="00B730E7" w:rsidRDefault="00DE589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Брюханова Ирина Николаевна</w:t>
            </w:r>
          </w:p>
        </w:tc>
        <w:tc>
          <w:tcPr>
            <w:tcW w:w="296" w:type="dxa"/>
            <w:hideMark/>
          </w:tcPr>
          <w:p w14:paraId="011AE4AA" w14:textId="77777777" w:rsidR="00B730E7" w:rsidRDefault="00B730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5918" w:type="dxa"/>
          </w:tcPr>
          <w:p w14:paraId="7FC2FBAF" w14:textId="1D05C397" w:rsidR="00B730E7" w:rsidRDefault="00DE589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заведующего</w:t>
            </w:r>
            <w:r w:rsidR="00B730E7">
              <w:rPr>
                <w:rFonts w:ascii="Times New Roman" w:hAnsi="Times New Roman" w:cs="Times New Roman"/>
                <w:sz w:val="24"/>
                <w:szCs w:val="28"/>
              </w:rPr>
              <w:t xml:space="preserve"> МКДОУ детский сад с.</w:t>
            </w:r>
            <w:r w:rsidR="00244AF1">
              <w:rPr>
                <w:rFonts w:ascii="Times New Roman" w:hAnsi="Times New Roman" w:cs="Times New Roman"/>
                <w:sz w:val="24"/>
                <w:szCs w:val="28"/>
              </w:rPr>
              <w:t xml:space="preserve"> Узкий Луг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(по согласованию);</w:t>
            </w:r>
          </w:p>
          <w:p w14:paraId="763E7609" w14:textId="77777777" w:rsidR="00B730E7" w:rsidRDefault="00B730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730E7" w14:paraId="1DEDE5FB" w14:textId="77777777" w:rsidTr="009A0EE2">
        <w:tc>
          <w:tcPr>
            <w:tcW w:w="3923" w:type="dxa"/>
            <w:hideMark/>
          </w:tcPr>
          <w:p w14:paraId="10129EEE" w14:textId="75AD950A" w:rsidR="00B730E7" w:rsidRDefault="00244A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Скворцов Игорь Александрович</w:t>
            </w:r>
          </w:p>
        </w:tc>
        <w:tc>
          <w:tcPr>
            <w:tcW w:w="296" w:type="dxa"/>
            <w:hideMark/>
          </w:tcPr>
          <w:p w14:paraId="3567C669" w14:textId="77777777" w:rsidR="00B730E7" w:rsidRDefault="00B730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5918" w:type="dxa"/>
          </w:tcPr>
          <w:p w14:paraId="69337B97" w14:textId="3DF26165" w:rsidR="00B730E7" w:rsidRDefault="00B730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директор МКОУ СОШ </w:t>
            </w:r>
            <w:r w:rsidR="00244AF1">
              <w:rPr>
                <w:rFonts w:ascii="Times New Roman" w:hAnsi="Times New Roman" w:cs="Times New Roman"/>
                <w:sz w:val="24"/>
                <w:szCs w:val="28"/>
              </w:rPr>
              <w:t>с. Узкий Луг</w:t>
            </w:r>
            <w:r w:rsidR="00DE5890">
              <w:rPr>
                <w:rFonts w:ascii="Times New Roman" w:hAnsi="Times New Roman" w:cs="Times New Roman"/>
                <w:sz w:val="24"/>
                <w:szCs w:val="28"/>
              </w:rPr>
              <w:t xml:space="preserve"> (по согласованию);</w:t>
            </w:r>
          </w:p>
          <w:p w14:paraId="77193AB3" w14:textId="77777777" w:rsidR="00B730E7" w:rsidRDefault="00B730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730E7" w14:paraId="6AACD4ED" w14:textId="77777777" w:rsidTr="009A0EE2">
        <w:tc>
          <w:tcPr>
            <w:tcW w:w="3923" w:type="dxa"/>
            <w:hideMark/>
          </w:tcPr>
          <w:p w14:paraId="4A9C98E3" w14:textId="682C6A52" w:rsidR="00B730E7" w:rsidRDefault="006B50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Лежанин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Александр Владимирович</w:t>
            </w:r>
          </w:p>
        </w:tc>
        <w:tc>
          <w:tcPr>
            <w:tcW w:w="296" w:type="dxa"/>
            <w:hideMark/>
          </w:tcPr>
          <w:p w14:paraId="74A219F9" w14:textId="77777777" w:rsidR="00B730E7" w:rsidRDefault="00B730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5918" w:type="dxa"/>
          </w:tcPr>
          <w:p w14:paraId="09CB59AD" w14:textId="0EFDFACA" w:rsidR="00B730E7" w:rsidRDefault="00B730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участковый уполномоченный</w:t>
            </w:r>
            <w:r w:rsidR="00DE5890">
              <w:rPr>
                <w:rFonts w:ascii="Times New Roman" w:hAnsi="Times New Roman" w:cs="Times New Roman"/>
                <w:sz w:val="24"/>
                <w:szCs w:val="28"/>
              </w:rPr>
              <w:t xml:space="preserve"> (по согласованию);</w:t>
            </w:r>
          </w:p>
          <w:p w14:paraId="593BEAD5" w14:textId="77777777" w:rsidR="00B730E7" w:rsidRDefault="00B730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730E7" w14:paraId="3B846FF2" w14:textId="77777777" w:rsidTr="009A0EE2">
        <w:tc>
          <w:tcPr>
            <w:tcW w:w="3923" w:type="dxa"/>
            <w:hideMark/>
          </w:tcPr>
          <w:p w14:paraId="7CBF4142" w14:textId="77777777" w:rsidR="00B730E7" w:rsidRDefault="00DE589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Екатерина Александровна</w:t>
            </w:r>
          </w:p>
          <w:p w14:paraId="0371895A" w14:textId="6A529231" w:rsidR="00DE5890" w:rsidRDefault="00DE589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6" w:type="dxa"/>
            <w:hideMark/>
          </w:tcPr>
          <w:p w14:paraId="35AF01D6" w14:textId="77777777" w:rsidR="00B730E7" w:rsidRDefault="00B730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5918" w:type="dxa"/>
            <w:hideMark/>
          </w:tcPr>
          <w:p w14:paraId="15E634CE" w14:textId="2667592D" w:rsidR="00B730E7" w:rsidRDefault="00B730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заведующая ФАП </w:t>
            </w:r>
            <w:r w:rsidR="006B50FA">
              <w:rPr>
                <w:rFonts w:ascii="Times New Roman" w:hAnsi="Times New Roman" w:cs="Times New Roman"/>
                <w:sz w:val="24"/>
                <w:szCs w:val="28"/>
              </w:rPr>
              <w:t>с. Узкий Луг</w:t>
            </w:r>
            <w:r w:rsidR="00DE5890">
              <w:rPr>
                <w:rFonts w:ascii="Times New Roman" w:hAnsi="Times New Roman" w:cs="Times New Roman"/>
                <w:sz w:val="24"/>
                <w:szCs w:val="28"/>
              </w:rPr>
              <w:t xml:space="preserve"> (по согласованию);</w:t>
            </w:r>
          </w:p>
        </w:tc>
      </w:tr>
      <w:tr w:rsidR="00B730E7" w14:paraId="41AB93A5" w14:textId="77777777" w:rsidTr="009A0EE2">
        <w:tc>
          <w:tcPr>
            <w:tcW w:w="3923" w:type="dxa"/>
            <w:hideMark/>
          </w:tcPr>
          <w:p w14:paraId="62C757BA" w14:textId="5BB7CE2D" w:rsidR="00B730E7" w:rsidRDefault="006B50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Ермакова Наталья</w:t>
            </w:r>
            <w:r w:rsidR="00B730E7">
              <w:rPr>
                <w:rFonts w:ascii="Times New Roman" w:hAnsi="Times New Roman" w:cs="Times New Roman"/>
                <w:sz w:val="24"/>
                <w:szCs w:val="28"/>
              </w:rPr>
              <w:t xml:space="preserve"> Николаевна</w:t>
            </w:r>
          </w:p>
        </w:tc>
        <w:tc>
          <w:tcPr>
            <w:tcW w:w="296" w:type="dxa"/>
            <w:hideMark/>
          </w:tcPr>
          <w:p w14:paraId="147D58FC" w14:textId="77777777" w:rsidR="00B730E7" w:rsidRDefault="00B730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5918" w:type="dxa"/>
            <w:hideMark/>
          </w:tcPr>
          <w:p w14:paraId="27CB69EE" w14:textId="5ACA1A90" w:rsidR="00B730E7" w:rsidRDefault="00B730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Библиотекарь МКУК «МБЧР» библиотека </w:t>
            </w:r>
            <w:r w:rsidR="006B50FA">
              <w:rPr>
                <w:rFonts w:ascii="Times New Roman" w:hAnsi="Times New Roman" w:cs="Times New Roman"/>
                <w:sz w:val="24"/>
                <w:szCs w:val="28"/>
              </w:rPr>
              <w:t>с. Узкий Луг</w:t>
            </w:r>
            <w:r w:rsidR="00DE5890">
              <w:rPr>
                <w:rFonts w:ascii="Times New Roman" w:hAnsi="Times New Roman" w:cs="Times New Roman"/>
                <w:sz w:val="24"/>
                <w:szCs w:val="28"/>
              </w:rPr>
              <w:t xml:space="preserve"> (по согласованию)</w:t>
            </w:r>
          </w:p>
        </w:tc>
      </w:tr>
    </w:tbl>
    <w:p w14:paraId="0897F7AC" w14:textId="77777777" w:rsidR="00B730E7" w:rsidRDefault="00B730E7" w:rsidP="00B730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053C9A" w14:textId="77777777" w:rsidR="00B730E7" w:rsidRDefault="00B730E7" w:rsidP="00B730E7">
      <w:pPr>
        <w:spacing w:after="0"/>
        <w:rPr>
          <w:sz w:val="28"/>
          <w:szCs w:val="28"/>
        </w:rPr>
        <w:sectPr w:rsidR="00B730E7" w:rsidSect="00F064D7">
          <w:pgSz w:w="11906" w:h="16838"/>
          <w:pgMar w:top="1134" w:right="566" w:bottom="1134" w:left="1134" w:header="709" w:footer="709" w:gutter="0"/>
          <w:cols w:space="720"/>
        </w:sectPr>
      </w:pPr>
    </w:p>
    <w:p w14:paraId="68F2C5D8" w14:textId="46D0A374" w:rsidR="00B730E7" w:rsidRDefault="00B730E7" w:rsidP="006B50FA">
      <w:pPr>
        <w:spacing w:after="0" w:line="240" w:lineRule="auto"/>
        <w:ind w:left="1026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Приложение №2</w:t>
      </w:r>
    </w:p>
    <w:p w14:paraId="449CF0DF" w14:textId="3F4BF734" w:rsidR="00B730E7" w:rsidRDefault="00B730E7" w:rsidP="006B50FA">
      <w:pPr>
        <w:spacing w:after="0" w:line="240" w:lineRule="auto"/>
        <w:ind w:left="1026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 постановлению администрации </w:t>
      </w:r>
      <w:r w:rsidR="006B50FA">
        <w:rPr>
          <w:rFonts w:ascii="Times New Roman" w:hAnsi="Times New Roman" w:cs="Times New Roman"/>
          <w:sz w:val="24"/>
          <w:szCs w:val="28"/>
        </w:rPr>
        <w:t xml:space="preserve">Узколугского </w:t>
      </w:r>
      <w:r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53D16916" w14:textId="3F3DF444" w:rsidR="00B730E7" w:rsidRDefault="00B730E7" w:rsidP="006B50FA">
      <w:pPr>
        <w:spacing w:after="0" w:line="240" w:lineRule="auto"/>
        <w:ind w:left="7788"/>
        <w:jc w:val="right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sz w:val="24"/>
          <w:szCs w:val="28"/>
        </w:rPr>
        <w:t xml:space="preserve">от </w:t>
      </w:r>
      <w:r w:rsidR="00F064D7">
        <w:rPr>
          <w:rFonts w:ascii="Times New Roman" w:hAnsi="Times New Roman" w:cs="Times New Roman"/>
          <w:sz w:val="24"/>
          <w:szCs w:val="28"/>
        </w:rPr>
        <w:t>07</w:t>
      </w:r>
      <w:r>
        <w:rPr>
          <w:rFonts w:ascii="Times New Roman" w:hAnsi="Times New Roman" w:cs="Times New Roman"/>
          <w:sz w:val="24"/>
          <w:szCs w:val="28"/>
        </w:rPr>
        <w:t>.0</w:t>
      </w:r>
      <w:r w:rsidR="00F064D7">
        <w:rPr>
          <w:rFonts w:ascii="Times New Roman" w:hAnsi="Times New Roman" w:cs="Times New Roman"/>
          <w:sz w:val="24"/>
          <w:szCs w:val="28"/>
        </w:rPr>
        <w:t>7</w:t>
      </w:r>
      <w:r>
        <w:rPr>
          <w:rFonts w:ascii="Times New Roman" w:hAnsi="Times New Roman" w:cs="Times New Roman"/>
          <w:sz w:val="24"/>
          <w:szCs w:val="28"/>
        </w:rPr>
        <w:t>.202</w:t>
      </w:r>
      <w:r w:rsidR="00F064D7">
        <w:rPr>
          <w:rFonts w:ascii="Times New Roman" w:hAnsi="Times New Roman" w:cs="Times New Roman"/>
          <w:sz w:val="24"/>
          <w:szCs w:val="28"/>
        </w:rPr>
        <w:t>5</w:t>
      </w:r>
      <w:r>
        <w:rPr>
          <w:rFonts w:ascii="Times New Roman" w:hAnsi="Times New Roman" w:cs="Times New Roman"/>
          <w:sz w:val="24"/>
          <w:szCs w:val="28"/>
        </w:rPr>
        <w:t xml:space="preserve"> №</w:t>
      </w:r>
      <w:r w:rsidR="00F064D7">
        <w:rPr>
          <w:rFonts w:ascii="Times New Roman" w:hAnsi="Times New Roman" w:cs="Times New Roman"/>
          <w:sz w:val="24"/>
          <w:szCs w:val="28"/>
        </w:rPr>
        <w:t>48</w:t>
      </w:r>
    </w:p>
    <w:p w14:paraId="23B9552C" w14:textId="77777777" w:rsidR="00B730E7" w:rsidRDefault="00B730E7" w:rsidP="00B730E7">
      <w:pPr>
        <w:ind w:left="426"/>
        <w:jc w:val="center"/>
        <w:rPr>
          <w:b/>
        </w:rPr>
      </w:pPr>
    </w:p>
    <w:p w14:paraId="18054D35" w14:textId="4F55BA8A" w:rsidR="00B730E7" w:rsidRDefault="00B730E7" w:rsidP="00B730E7">
      <w:pPr>
        <w:spacing w:after="0" w:line="240" w:lineRule="auto"/>
        <w:ind w:left="425"/>
        <w:jc w:val="center"/>
        <w:rPr>
          <w:b/>
          <w:sz w:val="12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по оказанию</w:t>
      </w:r>
      <w:r>
        <w:rPr>
          <w:rFonts w:ascii="Times New Roman" w:hAnsi="Times New Roman" w:cs="Times New Roman"/>
          <w:b/>
          <w:color w:val="000000"/>
          <w:spacing w:val="5"/>
          <w:sz w:val="28"/>
          <w:szCs w:val="28"/>
        </w:rPr>
        <w:t xml:space="preserve"> содействия избирательным комиссиям в организации подготовки и проведении муниципальных выборов на</w:t>
      </w:r>
      <w:r>
        <w:rPr>
          <w:rFonts w:ascii="Times New Roman" w:hAnsi="Times New Roman" w:cs="Times New Roman"/>
          <w:b/>
          <w:sz w:val="28"/>
          <w:szCs w:val="24"/>
        </w:rPr>
        <w:t xml:space="preserve"> территории </w:t>
      </w:r>
      <w:r w:rsidR="006B50FA">
        <w:rPr>
          <w:rFonts w:ascii="Times New Roman" w:hAnsi="Times New Roman" w:cs="Times New Roman"/>
          <w:b/>
          <w:sz w:val="28"/>
          <w:szCs w:val="24"/>
        </w:rPr>
        <w:t>Узколугского</w:t>
      </w:r>
      <w:r>
        <w:rPr>
          <w:rFonts w:ascii="Times New Roman" w:hAnsi="Times New Roman" w:cs="Times New Roman"/>
          <w:b/>
          <w:sz w:val="28"/>
          <w:szCs w:val="24"/>
        </w:rPr>
        <w:t xml:space="preserve"> муниципального образования</w:t>
      </w:r>
    </w:p>
    <w:p w14:paraId="1E6FA407" w14:textId="5541CF3A" w:rsidR="00B730E7" w:rsidRDefault="00B730E7" w:rsidP="00B730E7">
      <w:pPr>
        <w:ind w:left="42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День голосования – </w:t>
      </w:r>
      <w:r w:rsidR="007E4CDF">
        <w:rPr>
          <w:rFonts w:ascii="Times New Roman" w:hAnsi="Times New Roman" w:cs="Times New Roman"/>
          <w:sz w:val="24"/>
          <w:szCs w:val="28"/>
        </w:rPr>
        <w:t>1</w:t>
      </w:r>
      <w:r w:rsidR="005D4255">
        <w:rPr>
          <w:rFonts w:ascii="Times New Roman" w:hAnsi="Times New Roman" w:cs="Times New Roman"/>
          <w:sz w:val="24"/>
          <w:szCs w:val="28"/>
        </w:rPr>
        <w:t>2</w:t>
      </w:r>
      <w:r w:rsidR="00D22D5D">
        <w:rPr>
          <w:rFonts w:ascii="Times New Roman" w:hAnsi="Times New Roman" w:cs="Times New Roman"/>
          <w:sz w:val="24"/>
          <w:szCs w:val="28"/>
        </w:rPr>
        <w:t>,13,14</w:t>
      </w:r>
      <w:r>
        <w:rPr>
          <w:rFonts w:ascii="Times New Roman" w:hAnsi="Times New Roman" w:cs="Times New Roman"/>
          <w:sz w:val="24"/>
          <w:szCs w:val="28"/>
        </w:rPr>
        <w:t xml:space="preserve"> сентября 202</w:t>
      </w:r>
      <w:r w:rsidR="007E4CDF">
        <w:rPr>
          <w:rFonts w:ascii="Times New Roman" w:hAnsi="Times New Roman" w:cs="Times New Roman"/>
          <w:sz w:val="24"/>
          <w:szCs w:val="28"/>
        </w:rPr>
        <w:t>5</w:t>
      </w:r>
      <w:r>
        <w:rPr>
          <w:rFonts w:ascii="Times New Roman" w:hAnsi="Times New Roman" w:cs="Times New Roman"/>
          <w:sz w:val="24"/>
          <w:szCs w:val="28"/>
        </w:rPr>
        <w:t xml:space="preserve"> года </w:t>
      </w:r>
    </w:p>
    <w:tbl>
      <w:tblPr>
        <w:tblW w:w="1488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2"/>
        <w:gridCol w:w="7038"/>
        <w:gridCol w:w="2259"/>
        <w:gridCol w:w="4591"/>
      </w:tblGrid>
      <w:tr w:rsidR="00B730E7" w14:paraId="2AAFFA54" w14:textId="77777777" w:rsidTr="006B50F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455BE" w14:textId="77777777" w:rsidR="00B730E7" w:rsidRDefault="00B730E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п.п.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A3284" w14:textId="77777777" w:rsidR="00B730E7" w:rsidRDefault="00B730E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мероприятий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0B948" w14:textId="77777777" w:rsidR="00B730E7" w:rsidRDefault="00B730E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0FC5D" w14:textId="77777777" w:rsidR="00B730E7" w:rsidRDefault="00B730E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Органы и должностные лица,</w:t>
            </w:r>
          </w:p>
          <w:p w14:paraId="742E4357" w14:textId="77777777" w:rsidR="00B730E7" w:rsidRDefault="00B730E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реализующие мероприятия </w:t>
            </w:r>
          </w:p>
          <w:p w14:paraId="2DDA4C5B" w14:textId="77777777" w:rsidR="00B730E7" w:rsidRDefault="00B730E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соответствии с законодательством</w:t>
            </w:r>
          </w:p>
        </w:tc>
      </w:tr>
      <w:tr w:rsidR="006B50FA" w14:paraId="2405481C" w14:textId="77777777" w:rsidTr="006B50F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335FE" w14:textId="77777777" w:rsidR="006B50FA" w:rsidRDefault="006B50FA" w:rsidP="006B5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B2412" w14:textId="77777777" w:rsidR="006B50FA" w:rsidRDefault="006B50FA" w:rsidP="006B5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рабочей группы по оказанию содействия избирательным комиссиям в подготовке и проведении выборов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3955D" w14:textId="12AEEE9D" w:rsidR="006B50FA" w:rsidRDefault="006B50FA" w:rsidP="006B5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позднее 10 июля 202</w:t>
            </w:r>
            <w:r w:rsidR="007E4CD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5EDEB" w14:textId="499BA398" w:rsidR="006B50FA" w:rsidRDefault="006B50FA" w:rsidP="006B50FA">
            <w:pPr>
              <w:rPr>
                <w:rFonts w:ascii="Times New Roman" w:hAnsi="Times New Roman" w:cs="Times New Roman"/>
                <w:b/>
              </w:rPr>
            </w:pPr>
            <w:r w:rsidRPr="00A5489A">
              <w:rPr>
                <w:rFonts w:ascii="Times New Roman" w:hAnsi="Times New Roman" w:cs="Times New Roman"/>
              </w:rPr>
              <w:t>Глава Узколугского муниципального образования</w:t>
            </w:r>
          </w:p>
        </w:tc>
      </w:tr>
      <w:tr w:rsidR="006B50FA" w14:paraId="3F39F8AB" w14:textId="77777777" w:rsidTr="006B50F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C17AF" w14:textId="77777777" w:rsidR="006B50FA" w:rsidRDefault="006B50FA" w:rsidP="006B5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599A5" w14:textId="77777777" w:rsidR="006B50FA" w:rsidRDefault="006B50FA" w:rsidP="006B5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предоставления избирательным комиссиям необходимых сведений и материалов на безвозмездной основе, ответов на обращения избирательных комиссий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43F90" w14:textId="77777777" w:rsidR="006B50FA" w:rsidRDefault="006B50FA" w:rsidP="006B5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пятидневный срок; не позднее дня, предшествующего дню голосования на обращения, поступившие за пять и менее дней до дня голосования; немедленно – на обращения, поступившие в день голосования или в день, следующий за днем голосования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72B03" w14:textId="1344E889" w:rsidR="006B50FA" w:rsidRDefault="006B50FA" w:rsidP="006B50FA">
            <w:pPr>
              <w:rPr>
                <w:rFonts w:ascii="Times New Roman" w:hAnsi="Times New Roman" w:cs="Times New Roman"/>
                <w:b/>
              </w:rPr>
            </w:pPr>
            <w:r w:rsidRPr="00A5489A">
              <w:rPr>
                <w:rFonts w:ascii="Times New Roman" w:hAnsi="Times New Roman" w:cs="Times New Roman"/>
              </w:rPr>
              <w:t>Глава Узколугского муниципального образования</w:t>
            </w:r>
          </w:p>
        </w:tc>
      </w:tr>
      <w:tr w:rsidR="00B730E7" w14:paraId="4CEA966F" w14:textId="77777777" w:rsidTr="006B50F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58526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1D228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Рассмотрение уведомлений организаторов митингов, демонстраций, шествий и пикетирований, связанных с выборами в день голосования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809B9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 законодательством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9B2BC" w14:textId="0C1D9900" w:rsidR="00B730E7" w:rsidRDefault="00B730E7" w:rsidP="006B50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Глава </w:t>
            </w:r>
            <w:r w:rsidR="006B50FA">
              <w:rPr>
                <w:rFonts w:ascii="Times New Roman" w:hAnsi="Times New Roman" w:cs="Times New Roman"/>
              </w:rPr>
              <w:t>Узколугского</w:t>
            </w:r>
            <w:r>
              <w:rPr>
                <w:rFonts w:ascii="Times New Roman" w:hAnsi="Times New Roman" w:cs="Times New Roman"/>
              </w:rPr>
              <w:t xml:space="preserve"> муниципального образования</w:t>
            </w:r>
          </w:p>
        </w:tc>
      </w:tr>
      <w:tr w:rsidR="00B730E7" w14:paraId="05C11480" w14:textId="77777777" w:rsidTr="006B50F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A0CBE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7CEDB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Согласование организаторам проведения публичных мероприятий (митингов, демонстраций, шествий и пикетирований)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78EBD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протяжении всего периода избирательной кампании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BA0B5" w14:textId="7CC14EBC" w:rsidR="00B730E7" w:rsidRDefault="00B730E7" w:rsidP="006B50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Глава </w:t>
            </w:r>
            <w:r w:rsidR="006B50FA">
              <w:rPr>
                <w:rFonts w:ascii="Times New Roman" w:hAnsi="Times New Roman" w:cs="Times New Roman"/>
              </w:rPr>
              <w:t>Узколугского</w:t>
            </w:r>
            <w:r>
              <w:rPr>
                <w:rFonts w:ascii="Times New Roman" w:hAnsi="Times New Roman" w:cs="Times New Roman"/>
              </w:rPr>
              <w:t xml:space="preserve"> муниципального образования</w:t>
            </w:r>
          </w:p>
        </w:tc>
      </w:tr>
      <w:tr w:rsidR="00B730E7" w14:paraId="42128116" w14:textId="77777777" w:rsidTr="006B50F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C36AF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ABCA7" w14:textId="77777777" w:rsidR="00B730E7" w:rsidRDefault="00B73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Рассмотрение заявок на выделение помещений, указанных в ч.3, 4 ст.80 Закона Иркутской области от 11 ноября 2011 года № 116-ОЗ «О муниципальных выборах в Иркутской области», для проведения встреч зарегистрированных кандидатов, их доверенных лиц,  уполномоченных представителей с избирателями(ч.6 ст.80 Закона Иркутской области от 11 ноября 2011 года № 116-ОЗ «О муниципальных выборах в Иркутской области»)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42DC8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трех дней со дня подачи указанных заявок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D26B4" w14:textId="77777777" w:rsidR="00B730E7" w:rsidRDefault="00B73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Собственники, владельцы этих помещений</w:t>
            </w:r>
          </w:p>
        </w:tc>
      </w:tr>
      <w:tr w:rsidR="00B730E7" w14:paraId="6D5A5CC9" w14:textId="77777777" w:rsidTr="006B50F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EFD96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34B92" w14:textId="77777777" w:rsidR="00B730E7" w:rsidRDefault="00B73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Выделение и оборудование специальных мест для размещения печатных агитационных материалов на территории каждого избирательного участка (ч.7 с.81 Закона Иркутской области от 11 ноября 2011 года № 116-ОЗ «О муниципальных выборах в Иркутской области»)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6DEFA" w14:textId="3C4BE892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позднее </w:t>
            </w:r>
            <w:r w:rsidR="00F064D7">
              <w:rPr>
                <w:rFonts w:ascii="Times New Roman" w:hAnsi="Times New Roman" w:cs="Times New Roman"/>
              </w:rPr>
              <w:t>14.08.2025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D50CD7" w14:textId="6F61380B" w:rsidR="00B730E7" w:rsidRDefault="00B73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Глава </w:t>
            </w:r>
            <w:r w:rsidR="006B50FA">
              <w:rPr>
                <w:rFonts w:ascii="Times New Roman" w:hAnsi="Times New Roman" w:cs="Times New Roman"/>
              </w:rPr>
              <w:t>Узколугского</w:t>
            </w:r>
            <w:r>
              <w:rPr>
                <w:rFonts w:ascii="Times New Roman" w:hAnsi="Times New Roman" w:cs="Times New Roman"/>
              </w:rPr>
              <w:t xml:space="preserve"> муниципального образования</w:t>
            </w:r>
          </w:p>
        </w:tc>
      </w:tr>
      <w:tr w:rsidR="00B730E7" w14:paraId="6F1FECAB" w14:textId="77777777" w:rsidTr="006B50F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66C34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1D0FF" w14:textId="77777777" w:rsidR="00B730E7" w:rsidRDefault="00B73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на безвозмездной основе необходимых помещений для избирательных комиссий, в том числе для голосования, хранения избирательной документации до передачи её в архив либо до её уничтожения по истечении сроков хранения, установленных законодательством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B92C4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протяжении всего периода избирательной кампании в соответствии с законодательством 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A31A9" w14:textId="4AB219C5" w:rsidR="00B730E7" w:rsidRDefault="006B50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Узколугского муниципального образования</w:t>
            </w:r>
          </w:p>
        </w:tc>
      </w:tr>
      <w:tr w:rsidR="00B730E7" w14:paraId="5D81B0B0" w14:textId="77777777" w:rsidTr="006B50F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758E1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973DA" w14:textId="77777777" w:rsidR="00B730E7" w:rsidRDefault="00B73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охраны общественного порядка и общественной безопасности в период подготовки и проведения муниципальных выборов, в т.ч. на безвозмездной основе обеспечение охраны избирательной документации, охраны помещений, предоставляемых избирательным комиссиям, помещений для голосования, сопровождения и охраны транспортных средств, перевозящих бюллетени для голосования  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E29F1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протяжении всего периода избирательной кампании в соответствии с законодательством 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BE1C8" w14:textId="77777777" w:rsidR="00B730E7" w:rsidRDefault="00B73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 МВД России «Черемховский»</w:t>
            </w:r>
          </w:p>
        </w:tc>
      </w:tr>
      <w:tr w:rsidR="00B730E7" w14:paraId="313887DF" w14:textId="77777777" w:rsidTr="006B50F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433AB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EF7E5" w14:textId="77777777" w:rsidR="00B730E7" w:rsidRDefault="00B73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Оказание содействия избирательным комиссиям в обеспечении соблюдения пожарной безопасности в помещениях избирательных комиссий и помещениях для голосования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8DEB0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протяжении всего периода избирательной кампании в соответствии с законодательством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3DF41" w14:textId="77777777" w:rsidR="00B730E7" w:rsidRDefault="00B73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Органы государственной противопожарной службы.</w:t>
            </w:r>
          </w:p>
        </w:tc>
      </w:tr>
      <w:tr w:rsidR="00B730E7" w14:paraId="6A023744" w14:textId="77777777" w:rsidTr="006B50F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145E2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2E111" w14:textId="77777777" w:rsidR="00B730E7" w:rsidRDefault="00B73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бесперебойного электроснабжения избирательных участков в день голосования, а также обеспечение избирательных комиссий стабильной сотовой связью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12D95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период работы комиссии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75199" w14:textId="0BD7579D" w:rsidR="00B730E7" w:rsidRDefault="006B50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Глава Узколугского муниципального образования </w:t>
            </w:r>
          </w:p>
        </w:tc>
      </w:tr>
      <w:tr w:rsidR="00B730E7" w14:paraId="5AC22553" w14:textId="77777777" w:rsidTr="006B50F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F1FFD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B2984" w14:textId="77777777" w:rsidR="00B730E7" w:rsidRDefault="00B73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мер по пресечению противоправной агитационной деятельности, предотвращению изготовления подложных и незаконных предвыборных печатных, аудиовизуальных и иных агитационных материалов, и их изъятию, незамедлительному информированию соответствующей избирательной комиссии о выявленных фактах и принятых мерах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4897D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протяжении всего периода избирательной кампании в соответствии с законодательством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B66C2" w14:textId="77777777" w:rsidR="00B730E7" w:rsidRDefault="00B73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 МВД России «Черемховский»</w:t>
            </w:r>
          </w:p>
        </w:tc>
      </w:tr>
      <w:tr w:rsidR="006B50FA" w14:paraId="66BD09A8" w14:textId="77777777" w:rsidTr="006B50F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EBCF0" w14:textId="77777777" w:rsidR="006B50FA" w:rsidRDefault="006B50FA" w:rsidP="006B5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33095" w14:textId="77777777" w:rsidR="006B50FA" w:rsidRDefault="006B50FA" w:rsidP="006B50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избирательным комиссиям на безвозмездной основе технического оборудования, в том числе оборудования  для изготовления протоколов участковых избирательных комиссий об итогах голосования с машиночитаемым кодом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BA577" w14:textId="77777777" w:rsidR="006B50FA" w:rsidRDefault="006B50FA" w:rsidP="006B5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протяжении всего периода избирательной кампании в соответствии с законодательством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777D6" w14:textId="69DA153B" w:rsidR="006B50FA" w:rsidRDefault="006B50FA" w:rsidP="006B50FA">
            <w:pPr>
              <w:rPr>
                <w:rFonts w:ascii="Times New Roman" w:hAnsi="Times New Roman" w:cs="Times New Roman"/>
              </w:rPr>
            </w:pPr>
            <w:r w:rsidRPr="007C497D">
              <w:rPr>
                <w:rFonts w:ascii="Times New Roman" w:hAnsi="Times New Roman" w:cs="Times New Roman"/>
              </w:rPr>
              <w:t>Глава Узколугского муниципального образования</w:t>
            </w:r>
          </w:p>
        </w:tc>
      </w:tr>
      <w:tr w:rsidR="006B50FA" w14:paraId="3529A11A" w14:textId="77777777" w:rsidTr="006B50F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865B8" w14:textId="77777777" w:rsidR="006B50FA" w:rsidRDefault="006B50FA" w:rsidP="006B5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32F12" w14:textId="77777777" w:rsidR="006B50FA" w:rsidRDefault="006B50FA" w:rsidP="006B50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Предоставление на безвозмездной основе участковым избирательным комиссиям двух сейфов (металлических шкафов, металлических ящиков) для хранения избирательной документации и сейф-пакетов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17651" w14:textId="77777777" w:rsidR="006B50FA" w:rsidRDefault="006B50FA" w:rsidP="006B5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протяжении всего периода избирательной кампании в соответствии с законодательством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4E4C8" w14:textId="745BA931" w:rsidR="006B50FA" w:rsidRDefault="006B50FA" w:rsidP="006B50FA">
            <w:pPr>
              <w:rPr>
                <w:rFonts w:ascii="Times New Roman" w:hAnsi="Times New Roman" w:cs="Times New Roman"/>
              </w:rPr>
            </w:pPr>
            <w:r w:rsidRPr="007C497D">
              <w:rPr>
                <w:rFonts w:ascii="Times New Roman" w:hAnsi="Times New Roman" w:cs="Times New Roman"/>
              </w:rPr>
              <w:t>Глава Узколугского муниципального образования</w:t>
            </w:r>
          </w:p>
        </w:tc>
      </w:tr>
      <w:tr w:rsidR="006B50FA" w14:paraId="37BF8B51" w14:textId="77777777" w:rsidTr="006B50F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6311F" w14:textId="77777777" w:rsidR="006B50FA" w:rsidRDefault="006B50FA" w:rsidP="006B5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74177" w14:textId="77777777" w:rsidR="006B50FA" w:rsidRDefault="006B50FA" w:rsidP="006B50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совместно с ТИК перечня резервных помещений для голосования в целях организации непрерывности процесса голосования в случаях невозможности работы избирательных комиссий в имеющихся помещениях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7257C" w14:textId="15FAB261" w:rsidR="006B50FA" w:rsidRDefault="006B50FA" w:rsidP="006B5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позднее 25 июля 202</w:t>
            </w:r>
            <w:r w:rsidR="00D22D5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5C2D0" w14:textId="13F5EFDB" w:rsidR="006B50FA" w:rsidRDefault="006B50FA" w:rsidP="006B50FA">
            <w:pPr>
              <w:rPr>
                <w:rFonts w:ascii="Times New Roman" w:hAnsi="Times New Roman" w:cs="Times New Roman"/>
              </w:rPr>
            </w:pPr>
            <w:r w:rsidRPr="007C497D">
              <w:rPr>
                <w:rFonts w:ascii="Times New Roman" w:hAnsi="Times New Roman" w:cs="Times New Roman"/>
              </w:rPr>
              <w:t>Глава Узколугского муниципального образования</w:t>
            </w:r>
          </w:p>
        </w:tc>
      </w:tr>
      <w:tr w:rsidR="00B730E7" w14:paraId="51BA197C" w14:textId="77777777" w:rsidTr="006B50F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06F87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3645D" w14:textId="77777777" w:rsidR="00B730E7" w:rsidRDefault="00B73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содействия избирательным комиссиям в работе по обеспечению избирательных прав граждан Российской Федерации, являющихся инвалидами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E00D9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протяжении всего периода избирательной кампании в соответствии с законодательством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38676" w14:textId="4D484744" w:rsidR="00B730E7" w:rsidRDefault="006B50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Узколугского муниципального образования</w:t>
            </w:r>
          </w:p>
        </w:tc>
      </w:tr>
      <w:tr w:rsidR="00B730E7" w14:paraId="0D70031A" w14:textId="77777777" w:rsidTr="006B50F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081DC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2D0A1" w14:textId="77777777" w:rsidR="00B730E7" w:rsidRDefault="00B73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мероприятий, направленных на повышение гражданской активности (социальные проекты, конкурсы, культурно-массовые мероприятия)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A8621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протяжении всего периода избирательной кампании в соответствии с законодательством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8916E" w14:textId="3FA1E58F" w:rsidR="00B730E7" w:rsidRDefault="00B73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МКУК «КДЦ </w:t>
            </w:r>
            <w:r w:rsidR="006B50FA">
              <w:rPr>
                <w:rFonts w:ascii="Times New Roman" w:hAnsi="Times New Roman" w:cs="Times New Roman"/>
              </w:rPr>
              <w:t>Узколугского</w:t>
            </w:r>
            <w:r>
              <w:rPr>
                <w:rFonts w:ascii="Times New Roman" w:hAnsi="Times New Roman" w:cs="Times New Roman"/>
              </w:rPr>
              <w:t xml:space="preserve"> СП»</w:t>
            </w:r>
          </w:p>
        </w:tc>
      </w:tr>
      <w:tr w:rsidR="00B730E7" w14:paraId="260C246B" w14:textId="77777777" w:rsidTr="006B50F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3C3A1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4C064" w14:textId="77777777" w:rsidR="00B730E7" w:rsidRDefault="00B73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информационно-разъяснительной работы по порядку проведения выборов в день голосования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5B26B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протяжении всего периода избирательной кампании в соответствии с законодательством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A708A" w14:textId="6127072B" w:rsidR="00B730E7" w:rsidRDefault="006B50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Узколугского муниципального образования</w:t>
            </w:r>
          </w:p>
        </w:tc>
      </w:tr>
      <w:tr w:rsidR="00B730E7" w14:paraId="03C54BD1" w14:textId="77777777" w:rsidTr="006B50F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DDEE2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C5EEA" w14:textId="77777777" w:rsidR="00B730E7" w:rsidRDefault="00B73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голосования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2168B" w14:textId="08789D79" w:rsidR="00B730E7" w:rsidRDefault="00D22D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12,13,14</w:t>
            </w:r>
            <w:r w:rsidR="00B730E7">
              <w:rPr>
                <w:rFonts w:ascii="Times New Roman" w:hAnsi="Times New Roman" w:cs="Times New Roman"/>
              </w:rPr>
              <w:t xml:space="preserve"> сентября 202</w:t>
            </w:r>
            <w:r>
              <w:rPr>
                <w:rFonts w:ascii="Times New Roman" w:hAnsi="Times New Roman" w:cs="Times New Roman"/>
              </w:rPr>
              <w:t>5</w:t>
            </w:r>
            <w:r w:rsidR="00B730E7">
              <w:rPr>
                <w:rFonts w:ascii="Times New Roman" w:hAnsi="Times New Roman" w:cs="Times New Roman"/>
              </w:rPr>
              <w:t xml:space="preserve"> с 8.00 до 20.00 часов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79CC0" w14:textId="77777777" w:rsidR="00B730E7" w:rsidRDefault="00B73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УИК</w:t>
            </w:r>
          </w:p>
        </w:tc>
      </w:tr>
    </w:tbl>
    <w:p w14:paraId="4F5A9CAB" w14:textId="77777777" w:rsidR="00B730E7" w:rsidRDefault="00B730E7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B730E7" w:rsidSect="006B50FA">
          <w:pgSz w:w="16838" w:h="11906" w:orient="landscape"/>
          <w:pgMar w:top="567" w:right="536" w:bottom="1134" w:left="1134" w:header="709" w:footer="709" w:gutter="0"/>
          <w:cols w:space="708"/>
          <w:docGrid w:linePitch="360"/>
        </w:sectPr>
      </w:pPr>
    </w:p>
    <w:p w14:paraId="43AED458" w14:textId="77777777" w:rsidR="00DB294A" w:rsidRDefault="005A1DF3" w:rsidP="006B50FA"/>
    <w:sectPr w:rsidR="00DB294A" w:rsidSect="00B730E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30E7"/>
    <w:rsid w:val="00244AF1"/>
    <w:rsid w:val="00433A95"/>
    <w:rsid w:val="004F0576"/>
    <w:rsid w:val="0053084F"/>
    <w:rsid w:val="005A1DF3"/>
    <w:rsid w:val="005B2A09"/>
    <w:rsid w:val="005D4255"/>
    <w:rsid w:val="006B50FA"/>
    <w:rsid w:val="007E4CDF"/>
    <w:rsid w:val="008846BD"/>
    <w:rsid w:val="00993E8C"/>
    <w:rsid w:val="009A0EE2"/>
    <w:rsid w:val="00B3594F"/>
    <w:rsid w:val="00B730E7"/>
    <w:rsid w:val="00CC6730"/>
    <w:rsid w:val="00D22D5D"/>
    <w:rsid w:val="00DE5890"/>
    <w:rsid w:val="00F064D7"/>
    <w:rsid w:val="00FD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7F992"/>
  <w15:docId w15:val="{8F498BA2-147B-46AA-A37F-3C07705F2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0E7"/>
    <w:pPr>
      <w:ind w:left="720"/>
      <w:contextualSpacing/>
    </w:pPr>
  </w:style>
  <w:style w:type="table" w:styleId="a4">
    <w:name w:val="Table Grid"/>
    <w:basedOn w:val="a1"/>
    <w:uiPriority w:val="59"/>
    <w:rsid w:val="00B73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93E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3E8C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5308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43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8</Pages>
  <Words>1461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uzkiylug</cp:lastModifiedBy>
  <cp:revision>8</cp:revision>
  <cp:lastPrinted>2024-10-14T04:50:00Z</cp:lastPrinted>
  <dcterms:created xsi:type="dcterms:W3CDTF">2024-07-09T13:18:00Z</dcterms:created>
  <dcterms:modified xsi:type="dcterms:W3CDTF">2025-07-31T07:48:00Z</dcterms:modified>
</cp:coreProperties>
</file>