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133D3" w:rsidTr="00D04854">
        <w:trPr>
          <w:trHeight w:val="2127"/>
        </w:trPr>
        <w:tc>
          <w:tcPr>
            <w:tcW w:w="963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566D84">
            <w:pPr>
              <w:pStyle w:val="1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Pr="00A83BE5" w:rsidRDefault="00F133D3" w:rsidP="000B24FF">
            <w:pPr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  <w:p w:rsidR="00F133D3" w:rsidRDefault="00F133D3" w:rsidP="00A83BE5">
            <w:pPr>
              <w:pStyle w:val="7"/>
              <w:suppressAutoHyphens/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F133D3" w:rsidRPr="001F3C41" w:rsidRDefault="00F133D3" w:rsidP="000B24FF">
      <w:pPr>
        <w:suppressAutoHyphens/>
        <w:ind w:right="-568"/>
        <w:rPr>
          <w:sz w:val="16"/>
          <w:szCs w:val="16"/>
        </w:rPr>
      </w:pPr>
    </w:p>
    <w:p w:rsidR="00F133D3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A702E4">
        <w:t>_</w:t>
      </w:r>
      <w:r w:rsidR="00CC2049" w:rsidRPr="00CC2049">
        <w:t>__</w:t>
      </w:r>
      <w:r w:rsidR="00A702E4">
        <w:t>_</w:t>
      </w:r>
      <w:r w:rsidRPr="00286234">
        <w:t>”</w:t>
      </w:r>
      <w:r w:rsidR="00A702E4">
        <w:t xml:space="preserve"> _</w:t>
      </w:r>
      <w:r w:rsidR="00CC2049">
        <w:t>_______</w:t>
      </w:r>
      <w:r w:rsidR="00A702E4">
        <w:t>_</w:t>
      </w:r>
      <w:r w:rsidR="00C72DDE">
        <w:t xml:space="preserve"> 20</w:t>
      </w:r>
      <w:r w:rsidR="004E2C04">
        <w:t>2</w:t>
      </w:r>
      <w:r w:rsidR="00CC2049">
        <w:t>4</w:t>
      </w:r>
      <w:r w:rsidR="004E2C04">
        <w:t xml:space="preserve"> </w:t>
      </w:r>
      <w:r w:rsidR="004F19D1">
        <w:t>года</w:t>
      </w:r>
      <w:r w:rsidRPr="00286234">
        <w:t xml:space="preserve">    </w:t>
      </w:r>
      <w:r w:rsidR="000B24FF">
        <w:tab/>
      </w:r>
      <w:r w:rsidR="000B24FF">
        <w:tab/>
      </w:r>
      <w:r w:rsidR="000B24FF">
        <w:tab/>
      </w:r>
      <w:r w:rsidR="00C40B66">
        <w:tab/>
      </w:r>
      <w:r w:rsidR="000B24FF">
        <w:tab/>
      </w:r>
      <w:r w:rsidR="000B24FF">
        <w:tab/>
      </w:r>
      <w:r w:rsidRPr="00286234">
        <w:t xml:space="preserve"> №</w:t>
      </w:r>
      <w:r w:rsidR="00C72DDE">
        <w:t xml:space="preserve"> </w:t>
      </w:r>
      <w:r w:rsidR="00A702E4">
        <w:t>_</w:t>
      </w:r>
      <w:r w:rsidR="00CC2049" w:rsidRPr="00CC2049">
        <w:t>____</w:t>
      </w:r>
      <w:r w:rsidR="00A702E4">
        <w:t>_</w:t>
      </w:r>
    </w:p>
    <w:p w:rsidR="00C05392" w:rsidRPr="00D45FC3" w:rsidRDefault="00C05392" w:rsidP="000B24FF">
      <w:pPr>
        <w:suppressAutoHyphens/>
        <w:ind w:right="-568"/>
        <w:rPr>
          <w:sz w:val="16"/>
          <w:szCs w:val="16"/>
        </w:rPr>
      </w:pPr>
    </w:p>
    <w:p w:rsidR="00F133D3" w:rsidRPr="001F3C41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71"/>
      </w:tblGrid>
      <w:tr w:rsidR="00F133D3" w:rsidRPr="002073EC" w:rsidTr="005B7129">
        <w:tc>
          <w:tcPr>
            <w:tcW w:w="5671" w:type="dxa"/>
          </w:tcPr>
          <w:p w:rsidR="00F133D3" w:rsidRPr="002073EC" w:rsidRDefault="00F133D3" w:rsidP="0048019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2073EC">
              <w:rPr>
                <w:b w:val="0"/>
                <w:bCs w:val="0"/>
              </w:rPr>
              <w:t xml:space="preserve">О внесении изменений в муниципальную программу муниципального образования "Тайшетский район" </w:t>
            </w:r>
            <w:r w:rsidR="002073EC" w:rsidRPr="002073EC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2073EC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2073EC">
              <w:rPr>
                <w:b w:val="0"/>
              </w:rPr>
              <w:t>рья и продовольствия" на 2020</w:t>
            </w:r>
            <w:r w:rsidR="0098637B">
              <w:rPr>
                <w:b w:val="0"/>
              </w:rPr>
              <w:t xml:space="preserve"> </w:t>
            </w:r>
            <w:r w:rsidR="002073EC" w:rsidRPr="002073EC">
              <w:rPr>
                <w:b w:val="0"/>
              </w:rPr>
              <w:t>– 202</w:t>
            </w:r>
            <w:r w:rsidR="0048019D">
              <w:rPr>
                <w:b w:val="0"/>
              </w:rPr>
              <w:t>6</w:t>
            </w:r>
            <w:r w:rsidR="002073EC" w:rsidRPr="002073EC">
              <w:rPr>
                <w:b w:val="0"/>
              </w:rPr>
              <w:t xml:space="preserve"> годы</w:t>
            </w:r>
          </w:p>
        </w:tc>
      </w:tr>
    </w:tbl>
    <w:p w:rsidR="00F133D3" w:rsidRPr="00A83BE5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12"/>
          <w:szCs w:val="12"/>
        </w:rPr>
      </w:pPr>
      <w:r w:rsidRPr="00A83BE5">
        <w:rPr>
          <w:b/>
          <w:bCs/>
          <w:sz w:val="12"/>
          <w:szCs w:val="12"/>
        </w:rPr>
        <w:tab/>
      </w:r>
    </w:p>
    <w:p w:rsidR="00BC4E91" w:rsidRPr="00D45FC3" w:rsidRDefault="00BC4E91" w:rsidP="00C54230">
      <w:pPr>
        <w:pStyle w:val="ConsPlusNormal"/>
        <w:suppressAutoHyphens/>
        <w:rPr>
          <w:rFonts w:ascii="Times New Roman" w:hAnsi="Times New Roman" w:cs="Times New Roman"/>
          <w:sz w:val="16"/>
          <w:szCs w:val="16"/>
        </w:rPr>
      </w:pPr>
    </w:p>
    <w:p w:rsidR="00F133D3" w:rsidRPr="00C54230" w:rsidRDefault="00943B10" w:rsidP="00C54230">
      <w:pPr>
        <w:pStyle w:val="ConsPlusNormal"/>
        <w:suppressAutoHyphen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2073EC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</w:t>
      </w:r>
      <w:r w:rsidR="001855D2">
        <w:rPr>
          <w:rFonts w:ascii="Times New Roman" w:hAnsi="Times New Roman" w:cs="Times New Roman"/>
          <w:sz w:val="24"/>
          <w:szCs w:val="24"/>
        </w:rPr>
        <w:t xml:space="preserve"> </w:t>
      </w:r>
      <w:r w:rsidR="0098637B">
        <w:rPr>
          <w:rFonts w:ascii="Times New Roman" w:hAnsi="Times New Roman" w:cs="Times New Roman"/>
          <w:sz w:val="24"/>
          <w:szCs w:val="24"/>
        </w:rPr>
        <w:t>–</w:t>
      </w:r>
      <w:r w:rsidR="002073EC" w:rsidRPr="002073EC">
        <w:rPr>
          <w:rFonts w:ascii="Times New Roman" w:hAnsi="Times New Roman" w:cs="Times New Roman"/>
          <w:sz w:val="24"/>
          <w:szCs w:val="24"/>
        </w:rPr>
        <w:t xml:space="preserve"> 202</w:t>
      </w:r>
      <w:r w:rsidR="0048019D">
        <w:rPr>
          <w:rFonts w:ascii="Times New Roman" w:hAnsi="Times New Roman" w:cs="Times New Roman"/>
          <w:sz w:val="24"/>
          <w:szCs w:val="24"/>
        </w:rPr>
        <w:t>6</w:t>
      </w:r>
      <w:r w:rsidR="002073EC" w:rsidRPr="002073EC">
        <w:rPr>
          <w:rFonts w:ascii="Times New Roman" w:hAnsi="Times New Roman" w:cs="Times New Roman"/>
          <w:sz w:val="24"/>
          <w:szCs w:val="24"/>
        </w:rPr>
        <w:t xml:space="preserve"> годы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Тайшетского района от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="001855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E63">
        <w:rPr>
          <w:rFonts w:ascii="Times New Roman" w:hAnsi="Times New Roman" w:cs="Times New Roman"/>
          <w:sz w:val="24"/>
          <w:szCs w:val="24"/>
        </w:rPr>
        <w:t>в соответстви</w:t>
      </w:r>
      <w:r w:rsidR="00E01139">
        <w:rPr>
          <w:rFonts w:ascii="Times New Roman" w:hAnsi="Times New Roman" w:cs="Times New Roman"/>
          <w:sz w:val="24"/>
          <w:szCs w:val="24"/>
        </w:rPr>
        <w:t>е</w:t>
      </w:r>
      <w:r w:rsidR="002073EC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1054FA">
        <w:rPr>
          <w:rFonts w:ascii="Times New Roman" w:hAnsi="Times New Roman" w:cs="Times New Roman"/>
          <w:sz w:val="24"/>
          <w:szCs w:val="24"/>
        </w:rPr>
        <w:t>с</w:t>
      </w:r>
      <w:r w:rsidR="00AD1E63" w:rsidRPr="00455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049" w:rsidRPr="00CC204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="00CC2049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CC2049" w:rsidRPr="00CC2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службы ветеринарии Иркутской области от 26 октября 2022 года № 157-спр "Об установлении ограничительных мероприятий (карантина) по лейкозу крупного рогатого скота на</w:t>
      </w:r>
      <w:proofErr w:type="gramEnd"/>
      <w:r w:rsidR="00CC2049" w:rsidRPr="00CC2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C2049" w:rsidRPr="00CC2049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 Иркутской области"</w:t>
      </w:r>
      <w:r w:rsidR="0048019D" w:rsidRPr="003B37EB">
        <w:rPr>
          <w:rFonts w:ascii="Times New Roman" w:hAnsi="Times New Roman" w:cs="Times New Roman"/>
          <w:sz w:val="24"/>
          <w:szCs w:val="24"/>
        </w:rPr>
        <w:t>,</w:t>
      </w:r>
      <w:r w:rsidR="00794F0B" w:rsidRPr="003B37EB">
        <w:rPr>
          <w:rFonts w:ascii="Times New Roman" w:hAnsi="Times New Roman" w:cs="Times New Roman"/>
          <w:sz w:val="24"/>
          <w:szCs w:val="24"/>
        </w:rPr>
        <w:t xml:space="preserve"> </w:t>
      </w:r>
      <w:r w:rsidR="00774E4B" w:rsidRPr="003B37EB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 w:rsidRPr="003D020C">
        <w:rPr>
          <w:rFonts w:ascii="Times New Roman" w:hAnsi="Times New Roman" w:cs="Times New Roman"/>
          <w:sz w:val="24"/>
          <w:szCs w:val="24"/>
        </w:rPr>
        <w:t xml:space="preserve"> </w:t>
      </w:r>
      <w:r w:rsidR="00794085" w:rsidRPr="003D020C">
        <w:rPr>
          <w:rFonts w:ascii="Times New Roman" w:hAnsi="Times New Roman" w:cs="Times New Roman"/>
          <w:sz w:val="24"/>
          <w:szCs w:val="24"/>
        </w:rPr>
        <w:t>Федеральным</w:t>
      </w:r>
      <w:r w:rsidR="00794085" w:rsidRPr="0047461B">
        <w:rPr>
          <w:rFonts w:ascii="Times New Roman" w:hAnsi="Times New Roman" w:cs="Times New Roman"/>
          <w:sz w:val="24"/>
          <w:szCs w:val="24"/>
        </w:rPr>
        <w:t xml:space="preserve"> Законом от 6 октября 2003 года № 131-ФЗ "Об общих принципах организации</w:t>
      </w:r>
      <w:r w:rsidR="00794085" w:rsidRPr="00206EB5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</w:t>
      </w:r>
      <w:r w:rsidR="00794085" w:rsidRPr="00206EB5">
        <w:t xml:space="preserve"> </w:t>
      </w:r>
      <w:r w:rsidR="00BF507F" w:rsidRPr="00206EB5">
        <w:rPr>
          <w:rFonts w:ascii="Times New Roman" w:hAnsi="Times New Roman" w:cs="Times New Roman"/>
          <w:sz w:val="24"/>
          <w:szCs w:val="24"/>
        </w:rPr>
        <w:t>Поло</w:t>
      </w:r>
      <w:r w:rsidR="00BF507F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жением о порядке формирования, разработки и реализации муниципальных</w:t>
      </w:r>
      <w:r w:rsidR="00BF507F" w:rsidRPr="00DF19C5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B72259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Тайшетского района</w:t>
      </w:r>
      <w:proofErr w:type="gramEnd"/>
      <w:r w:rsidR="00B72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259">
        <w:rPr>
          <w:rFonts w:ascii="Times New Roman" w:hAnsi="Times New Roman" w:cs="Times New Roman"/>
          <w:sz w:val="24"/>
          <w:szCs w:val="24"/>
        </w:rPr>
        <w:t xml:space="preserve">от </w:t>
      </w:r>
      <w:r w:rsidR="006E67EA" w:rsidRPr="006E67EA">
        <w:rPr>
          <w:rFonts w:ascii="Times New Roman" w:hAnsi="Times New Roman" w:cs="Times New Roman"/>
          <w:sz w:val="24"/>
          <w:szCs w:val="24"/>
        </w:rPr>
        <w:t>17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22, от 22</w:t>
      </w:r>
      <w:r w:rsidR="006E67E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229, от 16</w:t>
      </w:r>
      <w:r w:rsidR="006E67E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606, от 09</w:t>
      </w:r>
      <w:r w:rsidR="006E67E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744, от 13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4, от 25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123, от 15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2021 </w:t>
      </w:r>
      <w:r w:rsidR="006E67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6E67EA" w:rsidRPr="006E67EA">
        <w:rPr>
          <w:rFonts w:ascii="Times New Roman" w:hAnsi="Times New Roman" w:cs="Times New Roman"/>
          <w:sz w:val="24"/>
          <w:szCs w:val="24"/>
        </w:rPr>
        <w:t>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64</w:t>
      </w:r>
      <w:r w:rsidR="0048019D">
        <w:rPr>
          <w:rFonts w:ascii="Times New Roman" w:hAnsi="Times New Roman" w:cs="Times New Roman"/>
          <w:sz w:val="24"/>
          <w:szCs w:val="24"/>
        </w:rPr>
        <w:t>, от 7 ноября 2022 года № 895, от 11 октября 2023 года № 788</w:t>
      </w:r>
      <w:r w:rsidR="00B72259">
        <w:rPr>
          <w:rFonts w:ascii="Times New Roman" w:hAnsi="Times New Roman" w:cs="Times New Roman"/>
          <w:sz w:val="24"/>
          <w:szCs w:val="24"/>
        </w:rPr>
        <w:t>)</w:t>
      </w:r>
      <w:r w:rsidR="00BF507F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774E4B">
        <w:rPr>
          <w:rFonts w:ascii="Times New Roman" w:hAnsi="Times New Roman" w:cs="Times New Roman"/>
          <w:sz w:val="24"/>
          <w:szCs w:val="24"/>
        </w:rPr>
        <w:t>статьями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</w:t>
      </w:r>
      <w:proofErr w:type="gramEnd"/>
      <w:r w:rsidR="00F133D3" w:rsidRPr="00DF19C5">
        <w:rPr>
          <w:rFonts w:ascii="Times New Roman" w:hAnsi="Times New Roman" w:cs="Times New Roman"/>
          <w:sz w:val="24"/>
          <w:szCs w:val="24"/>
        </w:rPr>
        <w:t xml:space="preserve"> "Тайшетский</w:t>
      </w:r>
      <w:r w:rsidR="00EA3B7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3B7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133D3" w:rsidRPr="00DF19C5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</w:p>
    <w:p w:rsidR="00FE17A1" w:rsidRPr="00D45FC3" w:rsidRDefault="00FE17A1" w:rsidP="000E3B1D">
      <w:pPr>
        <w:pStyle w:val="ConsPlusNormal"/>
        <w:suppressAutoHyphens/>
        <w:rPr>
          <w:rFonts w:ascii="Times New Roman" w:hAnsi="Times New Roman" w:cs="Times New Roman"/>
          <w:sz w:val="16"/>
          <w:szCs w:val="16"/>
        </w:rPr>
      </w:pPr>
    </w:p>
    <w:p w:rsidR="00F133D3" w:rsidRDefault="00F133D3" w:rsidP="000E3B1D">
      <w:pPr>
        <w:tabs>
          <w:tab w:val="left" w:pos="0"/>
        </w:tabs>
        <w:suppressAutoHyphens/>
        <w:ind w:right="-1" w:firstLine="720"/>
        <w:rPr>
          <w:b/>
          <w:bCs/>
        </w:rPr>
      </w:pPr>
      <w:r w:rsidRPr="002C528A">
        <w:rPr>
          <w:b/>
          <w:bCs/>
        </w:rPr>
        <w:t>ПОСТАНОВЛЯЕТ:</w:t>
      </w:r>
    </w:p>
    <w:p w:rsidR="005D027A" w:rsidRPr="00D45FC3" w:rsidRDefault="005D027A" w:rsidP="000E3B1D">
      <w:pPr>
        <w:tabs>
          <w:tab w:val="left" w:pos="0"/>
        </w:tabs>
        <w:suppressAutoHyphens/>
        <w:ind w:right="-1" w:firstLine="720"/>
        <w:rPr>
          <w:b/>
          <w:bCs/>
          <w:sz w:val="16"/>
          <w:szCs w:val="16"/>
        </w:rPr>
      </w:pPr>
    </w:p>
    <w:p w:rsidR="00F133D3" w:rsidRDefault="00F133D3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>
        <w:t xml:space="preserve">1. </w:t>
      </w:r>
      <w:proofErr w:type="gramStart"/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="00F26D28">
        <w:t xml:space="preserve"> </w:t>
      </w:r>
      <w:r w:rsidR="00887B62" w:rsidRPr="002073EC">
        <w:t>"Развитие сельского хозяйства и регулирование рынков сельскохозяйственной продукции, сырья и продовольствия" на 2020</w:t>
      </w:r>
      <w:r w:rsidR="00B30E6B">
        <w:t xml:space="preserve"> </w:t>
      </w:r>
      <w:r w:rsidR="00887B62" w:rsidRPr="002073EC">
        <w:t>– 202</w:t>
      </w:r>
      <w:r w:rsidR="001048CE">
        <w:t>6</w:t>
      </w:r>
      <w:r w:rsidR="00887B62" w:rsidRPr="002073EC">
        <w:t xml:space="preserve"> годы</w:t>
      </w:r>
      <w:r w:rsidRPr="00380B1D">
        <w:t>, утвержденную постановлением администрации Тайшетского</w:t>
      </w:r>
      <w:r>
        <w:t xml:space="preserve"> района </w:t>
      </w:r>
      <w:r w:rsidR="00887B62" w:rsidRPr="001F3C41">
        <w:rPr>
          <w:shd w:val="clear" w:color="auto" w:fill="FFFFFF"/>
        </w:rPr>
        <w:t xml:space="preserve">от </w:t>
      </w:r>
      <w:r w:rsidR="00887B62">
        <w:rPr>
          <w:shd w:val="clear" w:color="auto" w:fill="FFFFFF"/>
        </w:rPr>
        <w:t>10 октября 20</w:t>
      </w:r>
      <w:r w:rsidR="00840FF4">
        <w:rPr>
          <w:shd w:val="clear" w:color="auto" w:fill="FFFFFF"/>
        </w:rPr>
        <w:t>19</w:t>
      </w:r>
      <w:r w:rsidR="00887B62" w:rsidRPr="001F3C41">
        <w:rPr>
          <w:shd w:val="clear" w:color="auto" w:fill="FFFFFF"/>
        </w:rPr>
        <w:t xml:space="preserve"> года № </w:t>
      </w:r>
      <w:r w:rsidR="00887B62">
        <w:rPr>
          <w:shd w:val="clear" w:color="auto" w:fill="FFFFFF"/>
        </w:rPr>
        <w:t>592</w:t>
      </w:r>
      <w:r w:rsidR="00887B62" w:rsidRPr="00380B1D">
        <w:t xml:space="preserve"> </w:t>
      </w:r>
      <w:r w:rsidR="00206EB5" w:rsidRPr="00EA3B7E">
        <w:rPr>
          <w:bCs/>
        </w:rPr>
        <w:t>(в редакции постановлени</w:t>
      </w:r>
      <w:r w:rsidR="00D04CE8">
        <w:rPr>
          <w:bCs/>
        </w:rPr>
        <w:t>й</w:t>
      </w:r>
      <w:r w:rsidR="00206EB5" w:rsidRPr="00EA3B7E">
        <w:rPr>
          <w:bCs/>
        </w:rPr>
        <w:t xml:space="preserve"> </w:t>
      </w:r>
      <w:r w:rsidR="00140237">
        <w:t xml:space="preserve">администрации Тайшетского района </w:t>
      </w:r>
      <w:r w:rsidR="00C54230" w:rsidRPr="0063299C">
        <w:rPr>
          <w:shd w:val="clear" w:color="auto" w:fill="FFFFFF"/>
        </w:rPr>
        <w:t>от 21 мая 2020 года № 386,</w:t>
      </w:r>
      <w:r w:rsidR="00C54230">
        <w:rPr>
          <w:shd w:val="clear" w:color="auto" w:fill="FFFFFF"/>
        </w:rPr>
        <w:t xml:space="preserve"> от</w:t>
      </w:r>
      <w:r w:rsidR="00C54230" w:rsidRPr="0063299C">
        <w:rPr>
          <w:shd w:val="clear" w:color="auto" w:fill="FFFFFF"/>
        </w:rPr>
        <w:t xml:space="preserve"> 24 ноября 2020 года № 847</w:t>
      </w:r>
      <w:r w:rsidR="00C54230">
        <w:rPr>
          <w:shd w:val="clear" w:color="auto" w:fill="FFFFFF"/>
        </w:rPr>
        <w:t xml:space="preserve">, </w:t>
      </w:r>
      <w:r w:rsidR="00C54230" w:rsidRPr="00D23FDD">
        <w:rPr>
          <w:shd w:val="clear" w:color="auto" w:fill="FFFFFF"/>
        </w:rPr>
        <w:t>от 22</w:t>
      </w:r>
      <w:r w:rsidR="00C54230">
        <w:rPr>
          <w:shd w:val="clear" w:color="auto" w:fill="FFFFFF"/>
        </w:rPr>
        <w:t xml:space="preserve"> декабря </w:t>
      </w:r>
      <w:r w:rsidR="00C54230" w:rsidRPr="00D23FDD">
        <w:rPr>
          <w:shd w:val="clear" w:color="auto" w:fill="FFFFFF"/>
        </w:rPr>
        <w:t>2021</w:t>
      </w:r>
      <w:r w:rsidR="008716BE">
        <w:rPr>
          <w:shd w:val="clear" w:color="auto" w:fill="FFFFFF"/>
        </w:rPr>
        <w:t xml:space="preserve"> года</w:t>
      </w:r>
      <w:r w:rsidR="00C54230" w:rsidRPr="00D23FDD">
        <w:rPr>
          <w:shd w:val="clear" w:color="auto" w:fill="FFFFFF"/>
        </w:rPr>
        <w:t xml:space="preserve"> № 895</w:t>
      </w:r>
      <w:r w:rsidR="001048CE">
        <w:rPr>
          <w:shd w:val="clear" w:color="auto" w:fill="FFFFFF"/>
        </w:rPr>
        <w:t>, от 15</w:t>
      </w:r>
      <w:proofErr w:type="gramEnd"/>
      <w:r w:rsidR="001048CE">
        <w:rPr>
          <w:shd w:val="clear" w:color="auto" w:fill="FFFFFF"/>
        </w:rPr>
        <w:t xml:space="preserve"> ноября 2022 года № 933, от 14 июня 2023 года № 384</w:t>
      </w:r>
      <w:r w:rsidR="00CC2049">
        <w:rPr>
          <w:shd w:val="clear" w:color="auto" w:fill="FFFFFF"/>
        </w:rPr>
        <w:t xml:space="preserve">, </w:t>
      </w:r>
      <w:r w:rsidR="00CC2049" w:rsidRPr="00CC2049">
        <w:rPr>
          <w:shd w:val="clear" w:color="auto" w:fill="FFFFFF"/>
        </w:rPr>
        <w:t>от 30</w:t>
      </w:r>
      <w:r w:rsidR="005C3A7E">
        <w:rPr>
          <w:shd w:val="clear" w:color="auto" w:fill="FFFFFF"/>
        </w:rPr>
        <w:t xml:space="preserve"> ноября </w:t>
      </w:r>
      <w:r w:rsidR="00CC2049" w:rsidRPr="00CC2049">
        <w:rPr>
          <w:shd w:val="clear" w:color="auto" w:fill="FFFFFF"/>
        </w:rPr>
        <w:t>2023</w:t>
      </w:r>
      <w:r w:rsidR="005A3932">
        <w:rPr>
          <w:shd w:val="clear" w:color="auto" w:fill="FFFFFF"/>
        </w:rPr>
        <w:t xml:space="preserve"> года</w:t>
      </w:r>
      <w:r w:rsidR="00CC2049" w:rsidRPr="00CC2049">
        <w:rPr>
          <w:shd w:val="clear" w:color="auto" w:fill="FFFFFF"/>
        </w:rPr>
        <w:t xml:space="preserve"> № 1129</w:t>
      </w:r>
      <w:r w:rsidR="00206EB5" w:rsidRPr="00EA3B7E">
        <w:rPr>
          <w:bCs/>
        </w:rPr>
        <w:t>)</w:t>
      </w:r>
      <w:r w:rsidR="00206EB5" w:rsidRPr="00EA3B7E">
        <w:t xml:space="preserve"> </w:t>
      </w:r>
      <w:r w:rsidRPr="00EA3B7E">
        <w:t>(далее – Программа), следующие изменения:</w:t>
      </w:r>
    </w:p>
    <w:p w:rsidR="001D1AFE" w:rsidRDefault="00CC2049" w:rsidP="00FA1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rPr>
          <w:b/>
          <w:bCs/>
        </w:rPr>
        <w:t>1</w:t>
      </w:r>
      <w:r w:rsidR="00F133D3" w:rsidRPr="0045687F">
        <w:rPr>
          <w:b/>
          <w:bCs/>
        </w:rPr>
        <w:t xml:space="preserve">) </w:t>
      </w:r>
      <w:r w:rsidR="001D1AFE">
        <w:rPr>
          <w:b/>
          <w:bCs/>
        </w:rPr>
        <w:t xml:space="preserve">в </w:t>
      </w:r>
      <w:r w:rsidR="00FA15AA" w:rsidRPr="00791240">
        <w:rPr>
          <w:b/>
        </w:rPr>
        <w:t>приложени</w:t>
      </w:r>
      <w:r w:rsidR="001D1AFE">
        <w:rPr>
          <w:b/>
        </w:rPr>
        <w:t>и</w:t>
      </w:r>
      <w:r w:rsidR="00FA15AA" w:rsidRPr="00791240">
        <w:rPr>
          <w:b/>
        </w:rPr>
        <w:t xml:space="preserve"> </w:t>
      </w:r>
      <w:r w:rsidR="00FA15AA">
        <w:rPr>
          <w:b/>
        </w:rPr>
        <w:t>1</w:t>
      </w:r>
      <w:r w:rsidR="00FA15AA" w:rsidRPr="00791240">
        <w:t xml:space="preserve"> к Программе</w:t>
      </w:r>
      <w:r w:rsidR="001D1AFE">
        <w:t>:</w:t>
      </w:r>
    </w:p>
    <w:p w:rsidR="00C13C04" w:rsidRDefault="001D1AFE" w:rsidP="00FA1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 xml:space="preserve">строку </w:t>
      </w:r>
      <w:r w:rsidR="00CC2049">
        <w:t>2.4</w:t>
      </w:r>
      <w:r w:rsidR="00FA15AA" w:rsidRPr="00791240">
        <w:t xml:space="preserve"> изложить в</w:t>
      </w:r>
      <w:r>
        <w:t xml:space="preserve"> следующей редакции:</w:t>
      </w:r>
    </w:p>
    <w:p w:rsidR="001D1AFE" w:rsidRDefault="001D1AFE" w:rsidP="00FA1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"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2977"/>
        <w:gridCol w:w="425"/>
        <w:gridCol w:w="851"/>
        <w:gridCol w:w="993"/>
        <w:gridCol w:w="568"/>
        <w:gridCol w:w="567"/>
        <w:gridCol w:w="567"/>
        <w:gridCol w:w="567"/>
        <w:gridCol w:w="567"/>
        <w:gridCol w:w="567"/>
        <w:gridCol w:w="567"/>
      </w:tblGrid>
      <w:tr w:rsidR="00CC2049" w:rsidRPr="009112E6" w:rsidTr="00D04854">
        <w:trPr>
          <w:trHeight w:val="983"/>
        </w:trPr>
        <w:tc>
          <w:tcPr>
            <w:tcW w:w="425" w:type="dxa"/>
          </w:tcPr>
          <w:p w:rsidR="00CC2049" w:rsidRPr="00C719A5" w:rsidRDefault="00CC2049" w:rsidP="00A74215">
            <w:pPr>
              <w:ind w:left="-108" w:right="-108"/>
              <w:jc w:val="center"/>
            </w:pPr>
            <w:r w:rsidRPr="00C719A5">
              <w:t>2.4</w:t>
            </w:r>
          </w:p>
        </w:tc>
        <w:tc>
          <w:tcPr>
            <w:tcW w:w="2977" w:type="dxa"/>
            <w:vAlign w:val="center"/>
          </w:tcPr>
          <w:p w:rsidR="00CC2049" w:rsidRPr="00C719A5" w:rsidRDefault="00CC2049" w:rsidP="00EF768F">
            <w:pPr>
              <w:ind w:left="34"/>
            </w:pPr>
            <w:r w:rsidRPr="00C719A5">
              <w:t>Количество пр</w:t>
            </w:r>
            <w:r w:rsidR="00EF768F" w:rsidRPr="00C719A5">
              <w:t xml:space="preserve">оведенных ярмарок по реализации </w:t>
            </w:r>
            <w:r w:rsidRPr="00C719A5">
              <w:t>сельскохозяйственной продукции</w:t>
            </w:r>
          </w:p>
        </w:tc>
        <w:tc>
          <w:tcPr>
            <w:tcW w:w="425" w:type="dxa"/>
            <w:vAlign w:val="center"/>
          </w:tcPr>
          <w:p w:rsidR="00CC2049" w:rsidRPr="00C719A5" w:rsidRDefault="00CC2049" w:rsidP="00EF768F">
            <w:pPr>
              <w:ind w:left="-108" w:right="-109"/>
              <w:jc w:val="center"/>
              <w:rPr>
                <w:highlight w:val="yellow"/>
              </w:rPr>
            </w:pPr>
            <w:r w:rsidRPr="00C719A5">
              <w:t>ед.</w:t>
            </w:r>
          </w:p>
        </w:tc>
        <w:tc>
          <w:tcPr>
            <w:tcW w:w="851" w:type="dxa"/>
            <w:vAlign w:val="center"/>
          </w:tcPr>
          <w:p w:rsidR="00CC2049" w:rsidRPr="00C719A5" w:rsidRDefault="00CC2049" w:rsidP="00CC2049">
            <w:pPr>
              <w:jc w:val="center"/>
              <w:rPr>
                <w:highlight w:val="yellow"/>
              </w:rPr>
            </w:pPr>
            <w:r w:rsidRPr="00C719A5">
              <w:t>0</w:t>
            </w:r>
          </w:p>
        </w:tc>
        <w:tc>
          <w:tcPr>
            <w:tcW w:w="993" w:type="dxa"/>
            <w:vAlign w:val="center"/>
          </w:tcPr>
          <w:p w:rsidR="00CC2049" w:rsidRPr="00C719A5" w:rsidRDefault="00CC2049" w:rsidP="00CC2049">
            <w:pPr>
              <w:jc w:val="center"/>
              <w:rPr>
                <w:highlight w:val="yellow"/>
              </w:rPr>
            </w:pPr>
            <w:r w:rsidRPr="00C719A5">
              <w:t>0</w:t>
            </w:r>
          </w:p>
        </w:tc>
        <w:tc>
          <w:tcPr>
            <w:tcW w:w="568" w:type="dxa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0</w:t>
            </w:r>
          </w:p>
        </w:tc>
        <w:tc>
          <w:tcPr>
            <w:tcW w:w="567" w:type="dxa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049" w:rsidRPr="00C719A5" w:rsidRDefault="00CC2049" w:rsidP="00CC2049">
            <w:pPr>
              <w:jc w:val="center"/>
            </w:pPr>
            <w:r w:rsidRPr="00C719A5">
              <w:t>0</w:t>
            </w:r>
          </w:p>
        </w:tc>
      </w:tr>
    </w:tbl>
    <w:p w:rsidR="00A51EF7" w:rsidRPr="00A74215" w:rsidRDefault="001D1AFE" w:rsidP="00A51EF7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A74215">
        <w:t>";</w:t>
      </w:r>
    </w:p>
    <w:p w:rsidR="001334E8" w:rsidRDefault="00AF4C70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2</w:t>
      </w:r>
      <w:r w:rsidR="001334E8" w:rsidRPr="00791240">
        <w:rPr>
          <w:b/>
        </w:rPr>
        <w:t xml:space="preserve">) </w:t>
      </w:r>
      <w:r w:rsidR="001334E8">
        <w:rPr>
          <w:b/>
        </w:rPr>
        <w:t xml:space="preserve">в </w:t>
      </w:r>
      <w:r w:rsidR="001334E8" w:rsidRPr="00DC71FB">
        <w:rPr>
          <w:b/>
        </w:rPr>
        <w:t>Подпрограмм</w:t>
      </w:r>
      <w:r w:rsidR="001334E8">
        <w:rPr>
          <w:b/>
        </w:rPr>
        <w:t>е</w:t>
      </w:r>
      <w:r w:rsidR="001334E8" w:rsidRPr="00DC71FB">
        <w:rPr>
          <w:b/>
        </w:rPr>
        <w:t xml:space="preserve"> </w:t>
      </w:r>
      <w:r w:rsidR="001334E8" w:rsidRPr="00DC71FB">
        <w:rPr>
          <w:b/>
          <w:bCs/>
        </w:rPr>
        <w:t>"Развитие сельского хозяйства" на 2020-202</w:t>
      </w:r>
      <w:r w:rsidR="001C4BDB">
        <w:rPr>
          <w:b/>
          <w:bCs/>
        </w:rPr>
        <w:t>6</w:t>
      </w:r>
      <w:r w:rsidR="001334E8" w:rsidRPr="00DC71FB">
        <w:rPr>
          <w:b/>
          <w:bCs/>
        </w:rPr>
        <w:t xml:space="preserve"> годы</w:t>
      </w:r>
      <w:r w:rsidR="001334E8" w:rsidRPr="00791240">
        <w:rPr>
          <w:bCs/>
        </w:rPr>
        <w:t xml:space="preserve">, </w:t>
      </w:r>
      <w:r w:rsidR="001334E8" w:rsidRPr="00791240">
        <w:lastRenderedPageBreak/>
        <w:t>являющейся приложением 3 к Программе (далее – Подпрограмма</w:t>
      </w:r>
      <w:r w:rsidR="001334E8">
        <w:t xml:space="preserve"> 1</w:t>
      </w:r>
      <w:r w:rsidR="001334E8" w:rsidRPr="00791240">
        <w:t>):</w:t>
      </w:r>
    </w:p>
    <w:p w:rsidR="00A7748F" w:rsidRPr="001C4BDB" w:rsidRDefault="00E055CC" w:rsidP="001C4BDB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  <w:r>
        <w:rPr>
          <w:b/>
        </w:rPr>
        <w:t>в</w:t>
      </w:r>
      <w:r w:rsidR="00C17235" w:rsidRPr="00E055CC">
        <w:rPr>
          <w:b/>
        </w:rPr>
        <w:t xml:space="preserve"> паспорте Подпрограммы 1</w:t>
      </w:r>
      <w:r w:rsidRPr="00E055CC">
        <w:rPr>
          <w:b/>
        </w:rPr>
        <w:t>:</w:t>
      </w:r>
    </w:p>
    <w:p w:rsidR="00816EC3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:rsidR="00A7748F" w:rsidRPr="006447AF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447AF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7938"/>
      </w:tblGrid>
      <w:tr w:rsidR="00161314" w:rsidRPr="00BA1CF8" w:rsidTr="00D04854">
        <w:trPr>
          <w:tblCellSpacing w:w="5" w:type="nil"/>
        </w:trPr>
        <w:tc>
          <w:tcPr>
            <w:tcW w:w="1635" w:type="dxa"/>
            <w:shd w:val="clear" w:color="auto" w:fill="FFFFFF" w:themeFill="background1"/>
          </w:tcPr>
          <w:p w:rsidR="00161314" w:rsidRDefault="00161314" w:rsidP="00161314">
            <w:pPr>
              <w:pStyle w:val="ConsPlusCell"/>
              <w:ind w:left="-142" w:right="-75"/>
              <w:jc w:val="center"/>
            </w:pPr>
            <w:r w:rsidRPr="00BA1CF8">
              <w:t>Ресурсное обеспечение Подпрограммы</w:t>
            </w:r>
          </w:p>
          <w:p w:rsidR="00161314" w:rsidRPr="00BA1CF8" w:rsidRDefault="00161314" w:rsidP="00161314">
            <w:pPr>
              <w:pStyle w:val="ConsPlusCell"/>
              <w:ind w:left="-142" w:right="-75"/>
              <w:jc w:val="center"/>
            </w:pPr>
          </w:p>
        </w:tc>
        <w:tc>
          <w:tcPr>
            <w:tcW w:w="7938" w:type="dxa"/>
            <w:shd w:val="clear" w:color="auto" w:fill="FFFFFF" w:themeFill="background1"/>
          </w:tcPr>
          <w:p w:rsidR="00161314" w:rsidRDefault="00161314" w:rsidP="00161314">
            <w:pPr>
              <w:jc w:val="both"/>
            </w:pPr>
            <w:r>
              <w:t>Финансирование Подпрограммы 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161314" w:rsidRDefault="00161314" w:rsidP="00161314">
            <w:pPr>
              <w:jc w:val="both"/>
            </w:pPr>
            <w:r>
              <w:t>Общий объем финансирования Подпрограммы составляет 2 393,37 тыс. руб., в том числе:</w:t>
            </w:r>
          </w:p>
          <w:p w:rsidR="00161314" w:rsidRDefault="00161314" w:rsidP="00161314">
            <w:pPr>
              <w:jc w:val="both"/>
            </w:pPr>
            <w:r>
              <w:t xml:space="preserve">1. По годам реализации: </w:t>
            </w:r>
          </w:p>
          <w:p w:rsidR="00161314" w:rsidRDefault="00161314" w:rsidP="00161314">
            <w:pPr>
              <w:ind w:firstLine="67"/>
              <w:jc w:val="both"/>
            </w:pPr>
            <w:r>
              <w:t>2020 г. –   98,60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2021 г. – 175,39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 xml:space="preserve">2022 г. – </w:t>
            </w:r>
            <w:r>
              <w:rPr>
                <w:shd w:val="clear" w:color="auto" w:fill="FFFFFF" w:themeFill="background1"/>
              </w:rPr>
              <w:t>863,88</w:t>
            </w:r>
            <w:r>
              <w:t xml:space="preserve">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2023 г. – 746,50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2024 г. – 285,00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2025 г. – 112,00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2026 г. – 112,00 тыс. руб.;</w:t>
            </w:r>
          </w:p>
          <w:p w:rsidR="00161314" w:rsidRDefault="00161314" w:rsidP="00161314">
            <w:pPr>
              <w:jc w:val="both"/>
            </w:pPr>
            <w:r>
              <w:t>2. По источникам финансирования:</w:t>
            </w:r>
          </w:p>
          <w:p w:rsidR="00161314" w:rsidRDefault="00161314" w:rsidP="00161314">
            <w:pPr>
              <w:shd w:val="clear" w:color="auto" w:fill="FFFFFF" w:themeFill="background1"/>
              <w:jc w:val="both"/>
            </w:pPr>
            <w:r>
              <w:t>1) финансирование Подпрограммы из средств областного бюджета составляет 1 222,80 тыс. руб., в том числе по годам: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 –  567,60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1 170,57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161314" w:rsidRDefault="00161314" w:rsidP="00161314">
            <w:pPr>
              <w:ind w:left="67"/>
              <w:jc w:val="both"/>
            </w:pPr>
            <w:r>
              <w:t>2020 г. –   98,60 тыс. руб.;</w:t>
            </w:r>
          </w:p>
          <w:p w:rsidR="00161314" w:rsidRDefault="00161314" w:rsidP="00161314">
            <w:pPr>
              <w:ind w:left="67"/>
              <w:jc w:val="both"/>
            </w:pPr>
            <w:r>
              <w:t>2021 г. – 175,39 тыс. руб.;</w:t>
            </w:r>
          </w:p>
          <w:p w:rsidR="00161314" w:rsidRDefault="00161314" w:rsidP="00161314">
            <w:pPr>
              <w:ind w:left="67"/>
              <w:jc w:val="both"/>
            </w:pPr>
            <w:r>
              <w:t xml:space="preserve">2022 г. – </w:t>
            </w:r>
            <w:r>
              <w:rPr>
                <w:shd w:val="clear" w:color="auto" w:fill="FFFFFF" w:themeFill="background1"/>
              </w:rPr>
              <w:t>208,68</w:t>
            </w:r>
            <w:r>
              <w:t xml:space="preserve"> тыс. руб.;</w:t>
            </w:r>
          </w:p>
          <w:p w:rsidR="00161314" w:rsidRDefault="00161314" w:rsidP="00161314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178,90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285,00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112,00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112,00 тыс. руб.;</w:t>
            </w:r>
          </w:p>
          <w:p w:rsidR="00161314" w:rsidRDefault="00161314" w:rsidP="00161314">
            <w:pPr>
              <w:jc w:val="both"/>
              <w:rPr>
                <w:lang w:eastAsia="hi-IN" w:bidi="hi-IN"/>
              </w:rPr>
            </w:pPr>
            <w:r w:rsidRPr="00D04854">
              <w:t>3.</w:t>
            </w:r>
            <w:r w:rsidR="00D04854">
              <w:t xml:space="preserve"> </w:t>
            </w:r>
            <w:r w:rsidRPr="00D04854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C14233" w:rsidRDefault="00C14233" w:rsidP="00C14233">
            <w:pPr>
              <w:jc w:val="both"/>
            </w:pPr>
            <w:r>
              <w:rPr>
                <w:lang w:eastAsia="hi-IN" w:bidi="hi-IN"/>
              </w:rPr>
              <w:t xml:space="preserve">1) </w:t>
            </w:r>
            <w:r>
              <w:t>"</w:t>
            </w:r>
            <w:r w:rsidRPr="00C14233">
              <w:rPr>
                <w:lang w:eastAsia="hi-IN" w:bidi="hi-IN"/>
              </w:rPr>
              <w:t>Организация и проведение семинаров, совещаний, полевых дней и других мероприятий в сфере сельского хозяйства Тайшетского района</w:t>
            </w:r>
            <w:r>
              <w:t>" за счет средств  районного бюджета 30,00 тыс. руб. в том числе по годам реализации:</w:t>
            </w:r>
          </w:p>
          <w:p w:rsidR="00C14233" w:rsidRDefault="00C14233" w:rsidP="00C14233">
            <w:pPr>
              <w:jc w:val="both"/>
            </w:pPr>
            <w:r>
              <w:t xml:space="preserve">2020 г. –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C14233" w:rsidRDefault="00C14233" w:rsidP="00C14233">
            <w:pPr>
              <w:jc w:val="both"/>
            </w:pPr>
            <w:r>
              <w:t xml:space="preserve">2021 г. –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C14233" w:rsidRDefault="00C14233" w:rsidP="00C14233">
            <w:pPr>
              <w:jc w:val="both"/>
            </w:pPr>
            <w:r>
              <w:t xml:space="preserve">2022 г. –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C14233" w:rsidRDefault="00C14233" w:rsidP="00C14233">
            <w:r>
              <w:t xml:space="preserve">2023 г. –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C14233" w:rsidRDefault="00C14233" w:rsidP="00C14233">
            <w:pPr>
              <w:jc w:val="both"/>
            </w:pPr>
            <w:r>
              <w:t xml:space="preserve">2024 г. – </w:t>
            </w:r>
            <w:r>
              <w:rPr>
                <w:rStyle w:val="ts7"/>
              </w:rPr>
              <w:t xml:space="preserve">10,00 </w:t>
            </w:r>
            <w:r>
              <w:t>тыс. руб.;</w:t>
            </w:r>
          </w:p>
          <w:p w:rsidR="00C14233" w:rsidRDefault="00C14233" w:rsidP="00C14233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10,00 </w:t>
            </w:r>
            <w:r>
              <w:t>тыс. руб.;</w:t>
            </w:r>
          </w:p>
          <w:p w:rsidR="00E2783A" w:rsidRDefault="00C14233" w:rsidP="00C14233">
            <w:pPr>
              <w:jc w:val="both"/>
              <w:rPr>
                <w:lang w:eastAsia="hi-IN" w:bidi="hi-IN"/>
              </w:rPr>
            </w:pPr>
            <w:r>
              <w:t xml:space="preserve">2026 г. – </w:t>
            </w:r>
            <w:r>
              <w:rPr>
                <w:rStyle w:val="ts7"/>
              </w:rPr>
              <w:t xml:space="preserve">10,00 </w:t>
            </w:r>
            <w:r>
              <w:t>тыс. руб.;</w:t>
            </w:r>
          </w:p>
          <w:p w:rsidR="00161314" w:rsidRDefault="00C14233" w:rsidP="00161314">
            <w:pPr>
              <w:jc w:val="both"/>
            </w:pPr>
            <w:r>
              <w:t>2</w:t>
            </w:r>
            <w:r w:rsidR="00161314">
              <w:t xml:space="preserve">) "Содействие в организации и проведении ярмарок по реализации сельскохозяйственной продукции" за счет средств районного бюджета </w:t>
            </w:r>
            <w:r>
              <w:t>1</w:t>
            </w:r>
            <w:r w:rsidR="00312826">
              <w:t>8</w:t>
            </w:r>
            <w:r>
              <w:t>,89</w:t>
            </w:r>
            <w:r w:rsidR="00161314">
              <w:t xml:space="preserve"> тыс. руб.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lastRenderedPageBreak/>
              <w:t xml:space="preserve">2020 г. –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>2021 г. –</w:t>
            </w:r>
            <w:r w:rsidR="00C14233">
              <w:t xml:space="preserve">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2022 г. – </w:t>
            </w:r>
            <w:r>
              <w:rPr>
                <w:rStyle w:val="ts7"/>
              </w:rPr>
              <w:t xml:space="preserve">9,89 </w:t>
            </w:r>
            <w:r>
              <w:t>тыс. руб.;</w:t>
            </w:r>
          </w:p>
          <w:p w:rsidR="00161314" w:rsidRDefault="00161314" w:rsidP="00161314">
            <w:r>
              <w:t xml:space="preserve">2023 г. – </w:t>
            </w:r>
            <w:r>
              <w:rPr>
                <w:rStyle w:val="ts7"/>
              </w:rPr>
              <w:t xml:space="preserve">9,00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>2024 г. –</w:t>
            </w:r>
            <w:r w:rsidR="00C14233">
              <w:t xml:space="preserve">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C14233" w:rsidP="00161314">
            <w:pPr>
              <w:jc w:val="both"/>
            </w:pPr>
            <w:r>
              <w:t>3</w:t>
            </w:r>
            <w:r w:rsidR="00161314">
              <w:t>) 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 за счет средств районного бюджета 388,11 тыс. руб.,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 xml:space="preserve">2020 г. – </w:t>
            </w:r>
            <w:r>
              <w:rPr>
                <w:rStyle w:val="ts7"/>
              </w:rPr>
              <w:t xml:space="preserve">56,60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2021 г. – </w:t>
            </w:r>
            <w:r>
              <w:rPr>
                <w:rStyle w:val="ts7"/>
              </w:rPr>
              <w:t xml:space="preserve">52,57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2022 г. – </w:t>
            </w:r>
            <w:r>
              <w:rPr>
                <w:rStyle w:val="ts7"/>
              </w:rPr>
              <w:t xml:space="preserve">59,44 </w:t>
            </w:r>
            <w:r>
              <w:t>тыс. руб.;</w:t>
            </w:r>
          </w:p>
          <w:p w:rsidR="00161314" w:rsidRDefault="00161314" w:rsidP="00161314">
            <w:r>
              <w:t xml:space="preserve">2023 г. – </w:t>
            </w:r>
            <w:r>
              <w:rPr>
                <w:rStyle w:val="ts7"/>
              </w:rPr>
              <w:t xml:space="preserve">39,50 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2024 г. – </w:t>
            </w:r>
            <w:r>
              <w:rPr>
                <w:rStyle w:val="ts7"/>
              </w:rPr>
              <w:t xml:space="preserve">60,00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60,00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</w:t>
            </w:r>
            <w:r>
              <w:rPr>
                <w:rStyle w:val="ts7"/>
              </w:rPr>
              <w:t xml:space="preserve">60,00 </w:t>
            </w:r>
            <w:r>
              <w:t>тыс. руб.;</w:t>
            </w:r>
          </w:p>
          <w:p w:rsidR="00161314" w:rsidRDefault="00C14233" w:rsidP="00161314">
            <w:pPr>
              <w:jc w:val="both"/>
            </w:pPr>
            <w:r>
              <w:t>4</w:t>
            </w:r>
            <w:r w:rsidR="00161314">
              <w:t xml:space="preserve">) "Организация и проведение на территории района трудового соревнования, организуемого с целью популяризации передового опыта и достижений в сфере АПК" за счет средств районного бюджета </w:t>
            </w:r>
            <w:r w:rsidR="008D2488">
              <w:t>289,32</w:t>
            </w:r>
            <w:r w:rsidR="00161314">
              <w:t xml:space="preserve"> тыс. руб.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 xml:space="preserve">2020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2021 г. – </w:t>
            </w:r>
            <w:r>
              <w:rPr>
                <w:rStyle w:val="ts7"/>
              </w:rPr>
              <w:t xml:space="preserve">41,92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2022 г. – </w:t>
            </w:r>
            <w:r>
              <w:rPr>
                <w:rStyle w:val="ts7"/>
              </w:rPr>
              <w:t xml:space="preserve">41,40 </w:t>
            </w:r>
            <w:r>
              <w:t>тыс. руб.;</w:t>
            </w:r>
          </w:p>
          <w:p w:rsidR="00161314" w:rsidRDefault="00161314" w:rsidP="00161314">
            <w:r>
              <w:t xml:space="preserve">2023 г. – </w:t>
            </w:r>
            <w:r w:rsidR="008D2488">
              <w:rPr>
                <w:rStyle w:val="ts7"/>
              </w:rPr>
              <w:t>38,00</w:t>
            </w:r>
            <w:r>
              <w:rPr>
                <w:rStyle w:val="ts7"/>
              </w:rPr>
              <w:t xml:space="preserve">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2024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C14233" w:rsidP="00161314">
            <w:pPr>
              <w:jc w:val="both"/>
            </w:pPr>
            <w:r>
              <w:t>5</w:t>
            </w:r>
            <w:r w:rsidR="00161314">
              <w:t xml:space="preserve">) "Развитие </w:t>
            </w:r>
            <w:proofErr w:type="spellStart"/>
            <w:r w:rsidR="00161314">
              <w:t>агробизнесобразования</w:t>
            </w:r>
            <w:proofErr w:type="spellEnd"/>
            <w:r w:rsidR="00161314">
              <w:t xml:space="preserve"> на территории Тайшетского района" за счет средств областного и районного бюджетов 1 </w:t>
            </w:r>
            <w:r w:rsidR="008D2488">
              <w:t>667</w:t>
            </w:r>
            <w:r w:rsidR="00161314">
              <w:t>,05 тыс. руб.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>2020 г. –     0,00 тыс. руб.;</w:t>
            </w:r>
          </w:p>
          <w:p w:rsidR="00161314" w:rsidRDefault="00161314" w:rsidP="00161314">
            <w:pPr>
              <w:jc w:val="both"/>
            </w:pPr>
            <w:r>
              <w:t>2021 г. –   80,90 тыс. руб.;</w:t>
            </w:r>
          </w:p>
          <w:p w:rsidR="00161314" w:rsidRDefault="00161314" w:rsidP="00161314">
            <w:pPr>
              <w:jc w:val="both"/>
            </w:pPr>
            <w:r>
              <w:t>2022 г. – 753,15 тыс. руб.;</w:t>
            </w:r>
          </w:p>
          <w:p w:rsidR="00161314" w:rsidRDefault="00161314" w:rsidP="00161314">
            <w:r>
              <w:t xml:space="preserve">2023 г. – </w:t>
            </w:r>
            <w:r w:rsidR="008D2488">
              <w:t>660,00</w:t>
            </w:r>
            <w:r>
              <w:t xml:space="preserve"> тыс. руб.;</w:t>
            </w:r>
          </w:p>
          <w:p w:rsidR="00161314" w:rsidRDefault="00161314" w:rsidP="00161314">
            <w:pPr>
              <w:jc w:val="both"/>
            </w:pPr>
            <w:r>
              <w:t>2024 г. – 173,00 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по источникам финансирования: </w:t>
            </w:r>
          </w:p>
          <w:p w:rsidR="00161314" w:rsidRDefault="00161314" w:rsidP="00161314">
            <w:pPr>
              <w:jc w:val="both"/>
            </w:pPr>
            <w:r>
              <w:t>областной бюджет:</w:t>
            </w:r>
          </w:p>
          <w:p w:rsidR="00161314" w:rsidRDefault="00161314" w:rsidP="00161314">
            <w:pPr>
              <w:jc w:val="both"/>
            </w:pPr>
            <w:r>
              <w:t xml:space="preserve">2020 г. –     0,00 тыс. руб.; </w:t>
            </w:r>
          </w:p>
          <w:p w:rsidR="00161314" w:rsidRDefault="00161314" w:rsidP="00161314">
            <w:pPr>
              <w:jc w:val="both"/>
            </w:pPr>
            <w:r>
              <w:t>2021 г. –     0,00 тыс. руб.;</w:t>
            </w:r>
          </w:p>
          <w:p w:rsidR="00161314" w:rsidRDefault="00161314" w:rsidP="00161314">
            <w:pPr>
              <w:jc w:val="both"/>
            </w:pPr>
            <w:r>
              <w:t>2022 г. – 655,20 тыс. руб.;</w:t>
            </w:r>
          </w:p>
          <w:p w:rsidR="00161314" w:rsidRDefault="00161314" w:rsidP="00161314">
            <w:pPr>
              <w:jc w:val="both"/>
            </w:pPr>
            <w:r>
              <w:t xml:space="preserve">2023 г. – </w:t>
            </w:r>
            <w:r w:rsidR="008D2488">
              <w:t>567,60</w:t>
            </w:r>
            <w:r>
              <w:t xml:space="preserve"> тыс. руб.;</w:t>
            </w:r>
          </w:p>
          <w:p w:rsidR="00161314" w:rsidRDefault="00161314" w:rsidP="00161314">
            <w:pPr>
              <w:jc w:val="both"/>
            </w:pPr>
            <w:r>
              <w:t>2024 г. –     0,00 тыс. руб.;</w:t>
            </w:r>
          </w:p>
          <w:p w:rsidR="00161314" w:rsidRDefault="00161314" w:rsidP="00161314">
            <w:pPr>
              <w:jc w:val="both"/>
            </w:pPr>
            <w:r>
              <w:t>2025 г. –     0,00 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>районный бюджет:</w:t>
            </w:r>
          </w:p>
          <w:p w:rsidR="00161314" w:rsidRDefault="00161314" w:rsidP="00161314">
            <w:pPr>
              <w:jc w:val="both"/>
            </w:pPr>
            <w:r>
              <w:t xml:space="preserve">2020 г. –     0,00 тыс. руб.; </w:t>
            </w:r>
          </w:p>
          <w:p w:rsidR="00161314" w:rsidRDefault="00161314" w:rsidP="00161314">
            <w:pPr>
              <w:jc w:val="both"/>
            </w:pPr>
            <w:r>
              <w:t>2021 г. –   80,90 тыс. руб.;</w:t>
            </w:r>
          </w:p>
          <w:p w:rsidR="00161314" w:rsidRDefault="00161314" w:rsidP="00161314">
            <w:pPr>
              <w:jc w:val="both"/>
            </w:pPr>
            <w:r>
              <w:t>2022 г. –   97,95 тыс. руб.;</w:t>
            </w:r>
          </w:p>
          <w:p w:rsidR="00161314" w:rsidRDefault="00161314" w:rsidP="00161314">
            <w:pPr>
              <w:jc w:val="both"/>
            </w:pPr>
            <w:r>
              <w:t xml:space="preserve">2023 г. –   </w:t>
            </w:r>
            <w:r w:rsidR="008D2488">
              <w:t>92,40</w:t>
            </w:r>
            <w:r>
              <w:t xml:space="preserve"> тыс. руб.;</w:t>
            </w:r>
          </w:p>
          <w:p w:rsidR="00161314" w:rsidRDefault="00161314" w:rsidP="00161314">
            <w:pPr>
              <w:jc w:val="both"/>
            </w:pPr>
            <w:r>
              <w:lastRenderedPageBreak/>
              <w:t>2024 г. – 173,00 тыс. руб.;</w:t>
            </w:r>
          </w:p>
          <w:p w:rsidR="00161314" w:rsidRDefault="00161314" w:rsidP="00161314">
            <w:pPr>
              <w:jc w:val="both"/>
            </w:pPr>
            <w:r>
              <w:t>2025 г. –     0,00 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</w:tc>
      </w:tr>
    </w:tbl>
    <w:p w:rsidR="00816EC3" w:rsidRDefault="00816EC3" w:rsidP="00A7748F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>
        <w:lastRenderedPageBreak/>
        <w:t>";</w:t>
      </w:r>
    </w:p>
    <w:p w:rsidR="00F74DBB" w:rsidRDefault="000C5543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3</w:t>
      </w:r>
      <w:r w:rsidR="00CD66F5" w:rsidRPr="00CD66F5">
        <w:rPr>
          <w:b/>
        </w:rPr>
        <w:t>)</w:t>
      </w:r>
      <w:r w:rsidR="00CD66F5" w:rsidRPr="00CD66F5">
        <w:rPr>
          <w:b/>
          <w:bCs/>
        </w:rPr>
        <w:t xml:space="preserve"> </w:t>
      </w:r>
      <w:r w:rsidR="00F74DBB">
        <w:rPr>
          <w:b/>
          <w:bCs/>
        </w:rPr>
        <w:t xml:space="preserve">в </w:t>
      </w:r>
      <w:r w:rsidR="00CD66F5" w:rsidRPr="000253BE">
        <w:rPr>
          <w:b/>
          <w:bCs/>
        </w:rPr>
        <w:t>приложени</w:t>
      </w:r>
      <w:r w:rsidR="00F74DBB">
        <w:rPr>
          <w:b/>
          <w:bCs/>
        </w:rPr>
        <w:t>и</w:t>
      </w:r>
      <w:r w:rsidR="00CD66F5" w:rsidRPr="000253BE">
        <w:rPr>
          <w:b/>
          <w:bCs/>
        </w:rPr>
        <w:t xml:space="preserve"> </w:t>
      </w:r>
      <w:r w:rsidR="00CD66F5">
        <w:rPr>
          <w:b/>
          <w:bCs/>
        </w:rPr>
        <w:t>1</w:t>
      </w:r>
      <w:r w:rsidR="00CD66F5" w:rsidRPr="000253BE">
        <w:rPr>
          <w:b/>
          <w:bCs/>
        </w:rPr>
        <w:t xml:space="preserve"> к Подпрограмм</w:t>
      </w:r>
      <w:r w:rsidR="00CD66F5">
        <w:rPr>
          <w:b/>
          <w:bCs/>
        </w:rPr>
        <w:t>е 1</w:t>
      </w:r>
      <w:r w:rsidR="00F74DBB">
        <w:rPr>
          <w:b/>
          <w:bCs/>
        </w:rPr>
        <w:t>:</w:t>
      </w:r>
    </w:p>
    <w:p w:rsidR="00CD66F5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столбце </w:t>
      </w:r>
      <w:r w:rsidR="007A6019">
        <w:rPr>
          <w:bCs/>
        </w:rPr>
        <w:t>5</w:t>
      </w:r>
      <w:r>
        <w:rPr>
          <w:bCs/>
        </w:rPr>
        <w:t xml:space="preserve"> </w:t>
      </w:r>
      <w:r w:rsidR="00F74DBB">
        <w:rPr>
          <w:bCs/>
        </w:rPr>
        <w:t xml:space="preserve">строки </w:t>
      </w:r>
      <w:r>
        <w:rPr>
          <w:bCs/>
        </w:rPr>
        <w:t>1.</w:t>
      </w:r>
      <w:r w:rsidR="007A6019">
        <w:rPr>
          <w:bCs/>
        </w:rPr>
        <w:t>3</w:t>
      </w:r>
      <w:r>
        <w:rPr>
          <w:bCs/>
        </w:rPr>
        <w:t xml:space="preserve"> слова "</w:t>
      </w:r>
      <w:r w:rsidR="007A6019">
        <w:rPr>
          <w:bCs/>
        </w:rPr>
        <w:t>декабрь 2026</w:t>
      </w:r>
      <w:r>
        <w:rPr>
          <w:bCs/>
        </w:rPr>
        <w:t>" заменить словами "</w:t>
      </w:r>
      <w:r w:rsidR="007A6019" w:rsidRPr="007A6019">
        <w:rPr>
          <w:bCs/>
        </w:rPr>
        <w:t xml:space="preserve"> </w:t>
      </w:r>
      <w:r w:rsidR="007A6019">
        <w:rPr>
          <w:bCs/>
        </w:rPr>
        <w:t>декабрь 2023</w:t>
      </w:r>
      <w:r>
        <w:rPr>
          <w:bCs/>
        </w:rPr>
        <w:t>";</w:t>
      </w:r>
    </w:p>
    <w:p w:rsidR="0014292B" w:rsidRDefault="007A6019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CD66F5">
        <w:rPr>
          <w:b/>
          <w:bCs/>
        </w:rPr>
        <w:t xml:space="preserve">) </w:t>
      </w:r>
      <w:r w:rsidR="0014292B">
        <w:rPr>
          <w:b/>
          <w:bCs/>
        </w:rPr>
        <w:t xml:space="preserve">в </w:t>
      </w:r>
      <w:r w:rsidR="00CD66F5" w:rsidRPr="000253BE">
        <w:rPr>
          <w:b/>
          <w:bCs/>
        </w:rPr>
        <w:t>приложени</w:t>
      </w:r>
      <w:r w:rsidR="0014292B">
        <w:rPr>
          <w:b/>
          <w:bCs/>
        </w:rPr>
        <w:t>и</w:t>
      </w:r>
      <w:r w:rsidR="00CD66F5" w:rsidRPr="000253BE">
        <w:rPr>
          <w:b/>
          <w:bCs/>
        </w:rPr>
        <w:t xml:space="preserve"> </w:t>
      </w:r>
      <w:r w:rsidR="00CD66F5">
        <w:rPr>
          <w:b/>
          <w:bCs/>
        </w:rPr>
        <w:t>2</w:t>
      </w:r>
      <w:r w:rsidR="00CD66F5" w:rsidRPr="000253BE">
        <w:rPr>
          <w:b/>
          <w:bCs/>
        </w:rPr>
        <w:t xml:space="preserve"> к Подпрограмм</w:t>
      </w:r>
      <w:r w:rsidR="00CD66F5">
        <w:rPr>
          <w:b/>
          <w:bCs/>
        </w:rPr>
        <w:t>е 1</w:t>
      </w:r>
      <w:r w:rsidR="0014292B">
        <w:rPr>
          <w:b/>
          <w:bCs/>
        </w:rPr>
        <w:t>:</w:t>
      </w:r>
    </w:p>
    <w:p w:rsidR="00CD66F5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строку </w:t>
      </w:r>
      <w:r w:rsidR="007A6019">
        <w:rPr>
          <w:bCs/>
        </w:rPr>
        <w:t>4</w:t>
      </w:r>
      <w:r>
        <w:rPr>
          <w:bCs/>
        </w:rPr>
        <w:t xml:space="preserve"> </w:t>
      </w:r>
      <w:r w:rsidR="00CD66F5" w:rsidRPr="000253BE">
        <w:rPr>
          <w:bCs/>
        </w:rPr>
        <w:t xml:space="preserve">изложить в </w:t>
      </w:r>
      <w:r>
        <w:rPr>
          <w:bCs/>
        </w:rPr>
        <w:t xml:space="preserve">следующей </w:t>
      </w:r>
      <w:r w:rsidR="00CD66F5" w:rsidRPr="000253BE">
        <w:rPr>
          <w:bCs/>
        </w:rPr>
        <w:t>реда</w:t>
      </w:r>
      <w:r>
        <w:rPr>
          <w:bCs/>
        </w:rPr>
        <w:t>кции:</w:t>
      </w:r>
    </w:p>
    <w:p w:rsidR="0014292B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"</w:t>
      </w: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2551"/>
        <w:gridCol w:w="425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</w:tblGrid>
      <w:tr w:rsidR="007A6019" w:rsidRPr="0014292B" w:rsidTr="00C719A5">
        <w:trPr>
          <w:trHeight w:hRule="exact" w:val="17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14292B">
            <w:pPr>
              <w:ind w:left="-108" w:right="-62"/>
              <w:jc w:val="center"/>
            </w:pPr>
            <w:r w:rsidRPr="00C719A5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C719A5">
            <w:pPr>
              <w:ind w:left="-108"/>
              <w:jc w:val="center"/>
            </w:pPr>
            <w:r w:rsidRPr="00C719A5">
              <w:t>Количество проведенных ярмарок по реализации сельскохозяйственной продукции</w:t>
            </w:r>
          </w:p>
          <w:p w:rsidR="007A6019" w:rsidRPr="00C719A5" w:rsidRDefault="007A6019" w:rsidP="00C719A5">
            <w:pPr>
              <w:ind w:left="-10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ind w:left="-108" w:right="-75"/>
              <w:jc w:val="center"/>
            </w:pPr>
            <w:r w:rsidRPr="00C719A5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19" w:rsidRPr="00C719A5" w:rsidRDefault="007A6019" w:rsidP="009440A5">
            <w:pPr>
              <w:jc w:val="center"/>
            </w:pPr>
            <w:r w:rsidRPr="00C719A5">
              <w:t>0</w:t>
            </w:r>
          </w:p>
        </w:tc>
      </w:tr>
    </w:tbl>
    <w:p w:rsidR="0014292B" w:rsidRDefault="007D459C" w:rsidP="007D45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";</w:t>
      </w:r>
    </w:p>
    <w:p w:rsidR="007A6019" w:rsidRDefault="007A6019" w:rsidP="007A60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5) в </w:t>
      </w:r>
      <w:r w:rsidRPr="000253BE">
        <w:rPr>
          <w:b/>
          <w:bCs/>
        </w:rPr>
        <w:t>приложени</w:t>
      </w:r>
      <w:r>
        <w:rPr>
          <w:b/>
          <w:bCs/>
        </w:rPr>
        <w:t>и</w:t>
      </w:r>
      <w:r w:rsidRPr="000253BE">
        <w:rPr>
          <w:b/>
          <w:bCs/>
        </w:rPr>
        <w:t xml:space="preserve"> </w:t>
      </w:r>
      <w:r>
        <w:rPr>
          <w:b/>
          <w:bCs/>
        </w:rPr>
        <w:t>3</w:t>
      </w:r>
      <w:r w:rsidRPr="000253BE">
        <w:rPr>
          <w:b/>
          <w:bCs/>
        </w:rPr>
        <w:t xml:space="preserve"> к Подпрограмм</w:t>
      </w:r>
      <w:r>
        <w:rPr>
          <w:b/>
          <w:bCs/>
        </w:rPr>
        <w:t>е 1:</w:t>
      </w:r>
    </w:p>
    <w:p w:rsidR="007A6019" w:rsidRDefault="007A6019" w:rsidP="007A60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строки 1.2 и 1.3 </w:t>
      </w:r>
      <w:r w:rsidRPr="000253BE">
        <w:rPr>
          <w:bCs/>
        </w:rPr>
        <w:t xml:space="preserve">изложить в </w:t>
      </w:r>
      <w:r>
        <w:rPr>
          <w:bCs/>
        </w:rPr>
        <w:t xml:space="preserve">следующей </w:t>
      </w:r>
      <w:r w:rsidRPr="000253BE">
        <w:rPr>
          <w:bCs/>
        </w:rPr>
        <w:t>реда</w:t>
      </w:r>
      <w:r>
        <w:rPr>
          <w:bCs/>
        </w:rPr>
        <w:t>кции:</w:t>
      </w:r>
    </w:p>
    <w:p w:rsidR="007A6019" w:rsidRDefault="007A6019" w:rsidP="007A60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"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1822"/>
        <w:gridCol w:w="1384"/>
        <w:gridCol w:w="653"/>
        <w:gridCol w:w="763"/>
        <w:gridCol w:w="707"/>
        <w:gridCol w:w="424"/>
        <w:gridCol w:w="474"/>
        <w:gridCol w:w="482"/>
        <w:gridCol w:w="501"/>
        <w:gridCol w:w="482"/>
        <w:gridCol w:w="551"/>
        <w:gridCol w:w="513"/>
        <w:gridCol w:w="540"/>
      </w:tblGrid>
      <w:tr w:rsidR="00D97F67" w:rsidRPr="00EC7943" w:rsidTr="005A3932">
        <w:tc>
          <w:tcPr>
            <w:tcW w:w="177" w:type="pct"/>
          </w:tcPr>
          <w:p w:rsidR="007A6019" w:rsidRPr="00C719A5" w:rsidRDefault="007A6019" w:rsidP="009440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945" w:type="pct"/>
          </w:tcPr>
          <w:p w:rsidR="007A6019" w:rsidRPr="00C719A5" w:rsidRDefault="007A6019" w:rsidP="009440A5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>Основное мероприятие:</w:t>
            </w:r>
          </w:p>
          <w:p w:rsidR="007A6019" w:rsidRPr="00C719A5" w:rsidRDefault="007A6019" w:rsidP="009440A5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 xml:space="preserve"> "Организация и проведение семинаров, совещаний, полевых дней и других мероприятий в сфере сельского хозяйства Тайшетского района"</w:t>
            </w:r>
          </w:p>
        </w:tc>
        <w:tc>
          <w:tcPr>
            <w:tcW w:w="718" w:type="pct"/>
            <w:vAlign w:val="center"/>
          </w:tcPr>
          <w:p w:rsidR="007A6019" w:rsidRPr="00C719A5" w:rsidRDefault="007A6019" w:rsidP="00D97F67">
            <w:pPr>
              <w:ind w:left="-1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>Отдел сельского хозяй</w:t>
            </w:r>
            <w:bookmarkStart w:id="0" w:name="_GoBack"/>
            <w:bookmarkEnd w:id="0"/>
            <w:r w:rsidRPr="00C719A5">
              <w:rPr>
                <w:sz w:val="22"/>
                <w:szCs w:val="22"/>
              </w:rPr>
              <w:t>ства</w:t>
            </w:r>
          </w:p>
        </w:tc>
        <w:tc>
          <w:tcPr>
            <w:tcW w:w="339" w:type="pct"/>
            <w:vAlign w:val="center"/>
          </w:tcPr>
          <w:p w:rsidR="007A6019" w:rsidRPr="00C719A5" w:rsidRDefault="007A6019" w:rsidP="009440A5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январь</w:t>
            </w:r>
          </w:p>
          <w:p w:rsidR="007A6019" w:rsidRPr="00C719A5" w:rsidRDefault="007A6019" w:rsidP="009440A5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96" w:type="pct"/>
            <w:vAlign w:val="center"/>
          </w:tcPr>
          <w:p w:rsidR="007A6019" w:rsidRPr="00C719A5" w:rsidRDefault="007A6019" w:rsidP="00D97F67">
            <w:pPr>
              <w:ind w:left="-73" w:right="-153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367" w:type="pct"/>
            <w:vAlign w:val="center"/>
          </w:tcPr>
          <w:p w:rsidR="007A6019" w:rsidRPr="00C719A5" w:rsidRDefault="007A6019" w:rsidP="00B61FB8">
            <w:pPr>
              <w:ind w:left="-110" w:right="-107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0" w:type="pct"/>
            <w:vAlign w:val="center"/>
          </w:tcPr>
          <w:p w:rsidR="007A6019" w:rsidRPr="00C719A5" w:rsidRDefault="007A6019" w:rsidP="009440A5">
            <w:pPr>
              <w:ind w:left="-73" w:right="-121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тыс.</w:t>
            </w:r>
          </w:p>
          <w:p w:rsidR="007A6019" w:rsidRPr="00C719A5" w:rsidRDefault="007A6019" w:rsidP="009440A5">
            <w:pPr>
              <w:ind w:left="-73" w:right="-121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46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86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66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8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10,00</w:t>
            </w:r>
          </w:p>
        </w:tc>
      </w:tr>
      <w:tr w:rsidR="00D97F67" w:rsidRPr="00EC7943" w:rsidTr="005A3932">
        <w:tc>
          <w:tcPr>
            <w:tcW w:w="177" w:type="pct"/>
          </w:tcPr>
          <w:p w:rsidR="007A6019" w:rsidRPr="00C719A5" w:rsidRDefault="007A6019" w:rsidP="009440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>1.3</w:t>
            </w:r>
          </w:p>
        </w:tc>
        <w:tc>
          <w:tcPr>
            <w:tcW w:w="945" w:type="pct"/>
          </w:tcPr>
          <w:p w:rsidR="007A6019" w:rsidRPr="00C719A5" w:rsidRDefault="007A6019" w:rsidP="009440A5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>Основное мероприятие:</w:t>
            </w:r>
          </w:p>
          <w:p w:rsidR="007A6019" w:rsidRPr="00C719A5" w:rsidRDefault="007A6019" w:rsidP="009440A5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>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718" w:type="pct"/>
            <w:vAlign w:val="center"/>
          </w:tcPr>
          <w:p w:rsidR="007A6019" w:rsidRPr="00C719A5" w:rsidRDefault="007A6019" w:rsidP="00D97F67">
            <w:pPr>
              <w:ind w:left="-1"/>
              <w:jc w:val="center"/>
              <w:rPr>
                <w:sz w:val="22"/>
                <w:szCs w:val="22"/>
              </w:rPr>
            </w:pPr>
            <w:r w:rsidRPr="00C719A5">
              <w:rPr>
                <w:sz w:val="22"/>
                <w:szCs w:val="22"/>
              </w:rPr>
              <w:t xml:space="preserve">Отдел сельского хозяйства; Отдел потребительского рынка и </w:t>
            </w:r>
            <w:r w:rsidR="006B7B17" w:rsidRPr="00C719A5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339" w:type="pct"/>
            <w:vAlign w:val="center"/>
          </w:tcPr>
          <w:p w:rsidR="007A6019" w:rsidRPr="00C719A5" w:rsidRDefault="007A6019" w:rsidP="009440A5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январь</w:t>
            </w:r>
          </w:p>
          <w:p w:rsidR="007A6019" w:rsidRPr="00C719A5" w:rsidRDefault="007A6019" w:rsidP="009440A5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396" w:type="pct"/>
            <w:vAlign w:val="center"/>
          </w:tcPr>
          <w:p w:rsidR="007A6019" w:rsidRPr="00C719A5" w:rsidRDefault="007A6019" w:rsidP="00D97F67">
            <w:pPr>
              <w:ind w:left="-73" w:right="-153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декабрь 202</w:t>
            </w:r>
            <w:r w:rsidR="00B57E85" w:rsidRPr="00C719A5">
              <w:rPr>
                <w:rStyle w:val="ts7"/>
                <w:sz w:val="22"/>
                <w:szCs w:val="22"/>
              </w:rPr>
              <w:t>3</w:t>
            </w:r>
            <w:r w:rsidRPr="00C719A5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67" w:type="pct"/>
            <w:vAlign w:val="center"/>
          </w:tcPr>
          <w:p w:rsidR="007A6019" w:rsidRPr="00C719A5" w:rsidRDefault="007A6019" w:rsidP="00B61FB8">
            <w:pPr>
              <w:ind w:left="-110" w:right="-107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0" w:type="pct"/>
            <w:vAlign w:val="center"/>
          </w:tcPr>
          <w:p w:rsidR="007A6019" w:rsidRPr="00C719A5" w:rsidRDefault="007A6019" w:rsidP="009440A5">
            <w:pPr>
              <w:ind w:left="-73" w:right="-121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тыс.</w:t>
            </w:r>
          </w:p>
          <w:p w:rsidR="007A6019" w:rsidRPr="00C719A5" w:rsidRDefault="007A6019" w:rsidP="009440A5">
            <w:pPr>
              <w:ind w:left="-73" w:right="-121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46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5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rStyle w:val="ts7"/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9,00</w:t>
            </w:r>
          </w:p>
        </w:tc>
        <w:tc>
          <w:tcPr>
            <w:tcW w:w="286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80" w:type="pct"/>
            <w:vAlign w:val="center"/>
          </w:tcPr>
          <w:p w:rsidR="007A6019" w:rsidRPr="00C719A5" w:rsidRDefault="007A6019" w:rsidP="007A6019">
            <w:pPr>
              <w:ind w:left="-112" w:right="-128"/>
              <w:jc w:val="center"/>
              <w:rPr>
                <w:sz w:val="22"/>
                <w:szCs w:val="22"/>
              </w:rPr>
            </w:pPr>
            <w:r w:rsidRPr="00C719A5">
              <w:rPr>
                <w:rStyle w:val="ts7"/>
                <w:sz w:val="22"/>
                <w:szCs w:val="22"/>
              </w:rPr>
              <w:t>0,00</w:t>
            </w:r>
          </w:p>
        </w:tc>
      </w:tr>
    </w:tbl>
    <w:p w:rsidR="005A3932" w:rsidRDefault="005A3932" w:rsidP="005A39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";</w:t>
      </w:r>
    </w:p>
    <w:p w:rsidR="00FE3E33" w:rsidRDefault="00FE3E33" w:rsidP="009904CB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Тайшетского района</w:t>
      </w:r>
      <w:r w:rsidR="00F26D28">
        <w:t xml:space="preserve"> </w:t>
      </w:r>
      <w:r>
        <w:t xml:space="preserve">Бурмакиной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r w:rsidR="00F742DB">
        <w:t>Тайшетского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26D28">
        <w:t xml:space="preserve"> </w:t>
      </w:r>
      <w:r>
        <w:t>администрации Тайшетского района</w:t>
      </w:r>
      <w:r w:rsidR="00F26D28">
        <w:t xml:space="preserve"> </w:t>
      </w:r>
      <w:r w:rsidR="0002495E">
        <w:t xml:space="preserve">Жамову Л.В. </w:t>
      </w:r>
      <w:proofErr w:type="gramStart"/>
      <w:r w:rsidR="00F133D3" w:rsidRPr="001E71C1">
        <w:t>разместить</w:t>
      </w:r>
      <w:proofErr w:type="gramEnd"/>
      <w:r w:rsidR="00F26D28">
        <w:t xml:space="preserve"> </w:t>
      </w:r>
      <w:r w:rsidR="0002495E" w:rsidRPr="001E71C1">
        <w:t xml:space="preserve">настоящее постановление </w:t>
      </w:r>
      <w:r w:rsidR="00F133D3" w:rsidRPr="001E71C1">
        <w:t>на официальном сайте администрации Тайшетского района</w:t>
      </w:r>
      <w:r w:rsidR="00732183">
        <w:t xml:space="preserve"> и в сетевом издании "Портал правовой информации администрации Тайшетского района" (</w:t>
      </w:r>
      <w:r w:rsidR="00732183">
        <w:rPr>
          <w:lang w:val="en-US"/>
        </w:rPr>
        <w:t>https</w:t>
      </w:r>
      <w:r w:rsidR="00732183">
        <w:t>://</w:t>
      </w:r>
      <w:proofErr w:type="spellStart"/>
      <w:r w:rsidR="00732183">
        <w:rPr>
          <w:lang w:val="en-US"/>
        </w:rPr>
        <w:t>npa</w:t>
      </w:r>
      <w:proofErr w:type="spellEnd"/>
      <w:r w:rsidR="00732183">
        <w:t>-</w:t>
      </w:r>
      <w:proofErr w:type="spellStart"/>
      <w:r w:rsidR="00732183">
        <w:rPr>
          <w:lang w:val="en-US"/>
        </w:rPr>
        <w:t>tr</w:t>
      </w:r>
      <w:proofErr w:type="spellEnd"/>
      <w:r w:rsidR="00732183">
        <w:t>.</w:t>
      </w:r>
      <w:proofErr w:type="spellStart"/>
      <w:r w:rsidR="00732183">
        <w:rPr>
          <w:lang w:val="en-US"/>
        </w:rPr>
        <w:t>ru</w:t>
      </w:r>
      <w:proofErr w:type="spellEnd"/>
      <w:r w:rsidR="00732183">
        <w:t>).</w:t>
      </w:r>
    </w:p>
    <w:p w:rsidR="009314C3" w:rsidRDefault="009314C3" w:rsidP="004E45EF">
      <w:pPr>
        <w:tabs>
          <w:tab w:val="left" w:pos="0"/>
        </w:tabs>
        <w:suppressAutoHyphens/>
        <w:jc w:val="both"/>
      </w:pPr>
    </w:p>
    <w:p w:rsidR="005A3932" w:rsidRDefault="005A3932" w:rsidP="004E45EF">
      <w:pPr>
        <w:tabs>
          <w:tab w:val="left" w:pos="0"/>
        </w:tabs>
        <w:suppressAutoHyphens/>
        <w:jc w:val="both"/>
      </w:pPr>
    </w:p>
    <w:p w:rsidR="00732183" w:rsidRPr="00732183" w:rsidRDefault="00732183" w:rsidP="004E45EF">
      <w:pPr>
        <w:tabs>
          <w:tab w:val="left" w:pos="0"/>
        </w:tabs>
        <w:suppressAutoHyphens/>
        <w:jc w:val="both"/>
        <w:rPr>
          <w:sz w:val="36"/>
          <w:szCs w:val="36"/>
        </w:rPr>
      </w:pPr>
    </w:p>
    <w:p w:rsidR="00B05261" w:rsidRPr="001D5373" w:rsidRDefault="002004E0" w:rsidP="00D04854">
      <w:pPr>
        <w:tabs>
          <w:tab w:val="left" w:pos="0"/>
        </w:tabs>
        <w:suppressAutoHyphens/>
        <w:ind w:firstLine="709"/>
        <w:jc w:val="both"/>
      </w:pPr>
      <w:r>
        <w:t>М</w:t>
      </w:r>
      <w:r w:rsidR="00F133D3" w:rsidRPr="0067639E">
        <w:t>эр</w:t>
      </w:r>
      <w:r w:rsidR="009B3D1C">
        <w:t xml:space="preserve"> </w:t>
      </w:r>
      <w:r w:rsidR="00F133D3" w:rsidRPr="0067639E">
        <w:t xml:space="preserve">Тайшетского района                          </w:t>
      </w:r>
      <w:r w:rsidR="00AE179F">
        <w:tab/>
      </w:r>
      <w:r w:rsidR="00AE179F">
        <w:tab/>
      </w:r>
      <w:r w:rsidR="00A2057D">
        <w:tab/>
      </w:r>
      <w:r>
        <w:t xml:space="preserve">        А.В. Ве</w:t>
      </w:r>
      <w:r w:rsidR="00B57E85">
        <w:t>личк</w:t>
      </w:r>
      <w:r w:rsidR="00D04854">
        <w:t>о</w:t>
      </w:r>
    </w:p>
    <w:sectPr w:rsidR="00B05261" w:rsidRPr="001D5373" w:rsidSect="005A3932">
      <w:headerReference w:type="default" r:id="rId9"/>
      <w:footerReference w:type="default" r:id="rId10"/>
      <w:pgSz w:w="11906" w:h="16838"/>
      <w:pgMar w:top="944" w:right="849" w:bottom="902" w:left="1418" w:header="567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BC" w:rsidRDefault="00CB73BC" w:rsidP="00315B91">
      <w:r>
        <w:separator/>
      </w:r>
    </w:p>
  </w:endnote>
  <w:endnote w:type="continuationSeparator" w:id="0">
    <w:p w:rsidR="00CB73BC" w:rsidRDefault="00CB73BC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49" w:rsidRDefault="00CC2049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BC" w:rsidRDefault="00CB73BC" w:rsidP="00315B91">
      <w:r>
        <w:separator/>
      </w:r>
    </w:p>
  </w:footnote>
  <w:footnote w:type="continuationSeparator" w:id="0">
    <w:p w:rsidR="00CB73BC" w:rsidRDefault="00CB73BC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623211"/>
      <w:docPartObj>
        <w:docPartGallery w:val="Page Numbers (Top of Page)"/>
        <w:docPartUnique/>
      </w:docPartObj>
    </w:sdtPr>
    <w:sdtEndPr/>
    <w:sdtContent>
      <w:p w:rsidR="00D04854" w:rsidRDefault="00D048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A5">
          <w:rPr>
            <w:noProof/>
          </w:rPr>
          <w:t>4</w:t>
        </w:r>
        <w:r>
          <w:fldChar w:fldCharType="end"/>
        </w:r>
      </w:p>
    </w:sdtContent>
  </w:sdt>
  <w:p w:rsidR="00D04854" w:rsidRDefault="00D048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2EC5311"/>
    <w:multiLevelType w:val="hybridMultilevel"/>
    <w:tmpl w:val="30E676B2"/>
    <w:lvl w:ilvl="0" w:tplc="88C0C124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61C2137"/>
    <w:multiLevelType w:val="hybridMultilevel"/>
    <w:tmpl w:val="BBC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A6211"/>
    <w:multiLevelType w:val="hybridMultilevel"/>
    <w:tmpl w:val="A9C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13B9F"/>
    <w:multiLevelType w:val="hybridMultilevel"/>
    <w:tmpl w:val="24727EAC"/>
    <w:lvl w:ilvl="0" w:tplc="06125D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939761C"/>
    <w:multiLevelType w:val="hybridMultilevel"/>
    <w:tmpl w:val="A5CC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3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38"/>
  </w:num>
  <w:num w:numId="3">
    <w:abstractNumId w:val="22"/>
  </w:num>
  <w:num w:numId="4">
    <w:abstractNumId w:val="47"/>
  </w:num>
  <w:num w:numId="5">
    <w:abstractNumId w:val="4"/>
  </w:num>
  <w:num w:numId="6">
    <w:abstractNumId w:val="32"/>
  </w:num>
  <w:num w:numId="7">
    <w:abstractNumId w:val="19"/>
  </w:num>
  <w:num w:numId="8">
    <w:abstractNumId w:val="13"/>
  </w:num>
  <w:num w:numId="9">
    <w:abstractNumId w:val="43"/>
  </w:num>
  <w:num w:numId="10">
    <w:abstractNumId w:val="7"/>
  </w:num>
  <w:num w:numId="11">
    <w:abstractNumId w:val="30"/>
  </w:num>
  <w:num w:numId="12">
    <w:abstractNumId w:val="12"/>
  </w:num>
  <w:num w:numId="13">
    <w:abstractNumId w:val="45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46"/>
  </w:num>
  <w:num w:numId="19">
    <w:abstractNumId w:val="26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42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16"/>
  </w:num>
  <w:num w:numId="26">
    <w:abstractNumId w:val="15"/>
  </w:num>
  <w:num w:numId="27">
    <w:abstractNumId w:val="37"/>
  </w:num>
  <w:num w:numId="28">
    <w:abstractNumId w:val="1"/>
  </w:num>
  <w:num w:numId="29">
    <w:abstractNumId w:val="39"/>
  </w:num>
  <w:num w:numId="30">
    <w:abstractNumId w:val="44"/>
  </w:num>
  <w:num w:numId="31">
    <w:abstractNumId w:val="21"/>
  </w:num>
  <w:num w:numId="32">
    <w:abstractNumId w:val="27"/>
  </w:num>
  <w:num w:numId="33">
    <w:abstractNumId w:val="36"/>
  </w:num>
  <w:num w:numId="34">
    <w:abstractNumId w:val="11"/>
  </w:num>
  <w:num w:numId="35">
    <w:abstractNumId w:val="5"/>
  </w:num>
  <w:num w:numId="36">
    <w:abstractNumId w:val="41"/>
  </w:num>
  <w:num w:numId="37">
    <w:abstractNumId w:val="14"/>
  </w:num>
  <w:num w:numId="38">
    <w:abstractNumId w:val="28"/>
  </w:num>
  <w:num w:numId="39">
    <w:abstractNumId w:val="3"/>
  </w:num>
  <w:num w:numId="40">
    <w:abstractNumId w:val="8"/>
  </w:num>
  <w:num w:numId="41">
    <w:abstractNumId w:val="34"/>
  </w:num>
  <w:num w:numId="42">
    <w:abstractNumId w:val="20"/>
  </w:num>
  <w:num w:numId="43">
    <w:abstractNumId w:val="10"/>
  </w:num>
  <w:num w:numId="44">
    <w:abstractNumId w:val="31"/>
  </w:num>
  <w:num w:numId="45">
    <w:abstractNumId w:val="2"/>
  </w:num>
  <w:num w:numId="46">
    <w:abstractNumId w:val="35"/>
  </w:num>
  <w:num w:numId="47">
    <w:abstractNumId w:val="40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00CC1"/>
    <w:rsid w:val="00000F94"/>
    <w:rsid w:val="00004670"/>
    <w:rsid w:val="00004B94"/>
    <w:rsid w:val="0000529B"/>
    <w:rsid w:val="000058D1"/>
    <w:rsid w:val="000079D5"/>
    <w:rsid w:val="00007E0A"/>
    <w:rsid w:val="00010F93"/>
    <w:rsid w:val="000118DF"/>
    <w:rsid w:val="0001192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4CA8"/>
    <w:rsid w:val="000253BE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51F"/>
    <w:rsid w:val="0003792E"/>
    <w:rsid w:val="00040E9D"/>
    <w:rsid w:val="0004191F"/>
    <w:rsid w:val="00041DD1"/>
    <w:rsid w:val="00043B85"/>
    <w:rsid w:val="000444A7"/>
    <w:rsid w:val="00044FD0"/>
    <w:rsid w:val="00045B83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5B5"/>
    <w:rsid w:val="00060B64"/>
    <w:rsid w:val="0006197F"/>
    <w:rsid w:val="000630CA"/>
    <w:rsid w:val="000645C5"/>
    <w:rsid w:val="00064ACF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6F37"/>
    <w:rsid w:val="00077B62"/>
    <w:rsid w:val="00082275"/>
    <w:rsid w:val="000834E2"/>
    <w:rsid w:val="00083B7D"/>
    <w:rsid w:val="00085128"/>
    <w:rsid w:val="000852D0"/>
    <w:rsid w:val="00086AB0"/>
    <w:rsid w:val="00087D46"/>
    <w:rsid w:val="0009062B"/>
    <w:rsid w:val="0009144A"/>
    <w:rsid w:val="00091FE8"/>
    <w:rsid w:val="000920C5"/>
    <w:rsid w:val="00093C0C"/>
    <w:rsid w:val="00093DDC"/>
    <w:rsid w:val="00094F9F"/>
    <w:rsid w:val="000952F1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0A22"/>
    <w:rsid w:val="000C2408"/>
    <w:rsid w:val="000C2491"/>
    <w:rsid w:val="000C2A1D"/>
    <w:rsid w:val="000C3A28"/>
    <w:rsid w:val="000C4EB3"/>
    <w:rsid w:val="000C54C6"/>
    <w:rsid w:val="000C5543"/>
    <w:rsid w:val="000C5B27"/>
    <w:rsid w:val="000C5BE3"/>
    <w:rsid w:val="000C61C8"/>
    <w:rsid w:val="000C643B"/>
    <w:rsid w:val="000C6C04"/>
    <w:rsid w:val="000C75F6"/>
    <w:rsid w:val="000D0F71"/>
    <w:rsid w:val="000D1A6B"/>
    <w:rsid w:val="000D2B97"/>
    <w:rsid w:val="000D34B4"/>
    <w:rsid w:val="000D4969"/>
    <w:rsid w:val="000D49F6"/>
    <w:rsid w:val="000D5E51"/>
    <w:rsid w:val="000D65A9"/>
    <w:rsid w:val="000D6754"/>
    <w:rsid w:val="000D741F"/>
    <w:rsid w:val="000D7654"/>
    <w:rsid w:val="000D7A0E"/>
    <w:rsid w:val="000E0E00"/>
    <w:rsid w:val="000E3B1D"/>
    <w:rsid w:val="000E50AD"/>
    <w:rsid w:val="000E5394"/>
    <w:rsid w:val="000E55EB"/>
    <w:rsid w:val="000E5D21"/>
    <w:rsid w:val="000E64ED"/>
    <w:rsid w:val="000E6A1E"/>
    <w:rsid w:val="000F01A5"/>
    <w:rsid w:val="000F02E1"/>
    <w:rsid w:val="000F0759"/>
    <w:rsid w:val="000F197A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381"/>
    <w:rsid w:val="00104567"/>
    <w:rsid w:val="00104861"/>
    <w:rsid w:val="001048CE"/>
    <w:rsid w:val="001054FA"/>
    <w:rsid w:val="00105C79"/>
    <w:rsid w:val="00106222"/>
    <w:rsid w:val="00106B5C"/>
    <w:rsid w:val="00107637"/>
    <w:rsid w:val="00107C38"/>
    <w:rsid w:val="001111EC"/>
    <w:rsid w:val="00112554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4E8"/>
    <w:rsid w:val="00133C68"/>
    <w:rsid w:val="00137457"/>
    <w:rsid w:val="0014004A"/>
    <w:rsid w:val="00140237"/>
    <w:rsid w:val="001421DC"/>
    <w:rsid w:val="0014292B"/>
    <w:rsid w:val="00144450"/>
    <w:rsid w:val="00145A6D"/>
    <w:rsid w:val="00145B67"/>
    <w:rsid w:val="001478AB"/>
    <w:rsid w:val="00147BAD"/>
    <w:rsid w:val="00150A77"/>
    <w:rsid w:val="0015209C"/>
    <w:rsid w:val="00152213"/>
    <w:rsid w:val="001524BA"/>
    <w:rsid w:val="001533DD"/>
    <w:rsid w:val="0015396A"/>
    <w:rsid w:val="00153D5A"/>
    <w:rsid w:val="00154D04"/>
    <w:rsid w:val="001551A8"/>
    <w:rsid w:val="001553A0"/>
    <w:rsid w:val="00156775"/>
    <w:rsid w:val="00156FF4"/>
    <w:rsid w:val="00160534"/>
    <w:rsid w:val="00160CDB"/>
    <w:rsid w:val="00160F84"/>
    <w:rsid w:val="00161314"/>
    <w:rsid w:val="0016144B"/>
    <w:rsid w:val="00161498"/>
    <w:rsid w:val="00164716"/>
    <w:rsid w:val="00165CE2"/>
    <w:rsid w:val="001670C0"/>
    <w:rsid w:val="00167FD3"/>
    <w:rsid w:val="0017007D"/>
    <w:rsid w:val="00170B8E"/>
    <w:rsid w:val="00171C29"/>
    <w:rsid w:val="0017375B"/>
    <w:rsid w:val="0017412B"/>
    <w:rsid w:val="001749A3"/>
    <w:rsid w:val="00174FEB"/>
    <w:rsid w:val="001756A9"/>
    <w:rsid w:val="001759F2"/>
    <w:rsid w:val="00176147"/>
    <w:rsid w:val="00176BCA"/>
    <w:rsid w:val="00177233"/>
    <w:rsid w:val="00180C8B"/>
    <w:rsid w:val="00181751"/>
    <w:rsid w:val="00181BDB"/>
    <w:rsid w:val="0018331F"/>
    <w:rsid w:val="001836D9"/>
    <w:rsid w:val="0018440F"/>
    <w:rsid w:val="001855D2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97FE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A8B"/>
    <w:rsid w:val="001B1D1C"/>
    <w:rsid w:val="001B1F15"/>
    <w:rsid w:val="001B1FD4"/>
    <w:rsid w:val="001B3288"/>
    <w:rsid w:val="001B499A"/>
    <w:rsid w:val="001B5629"/>
    <w:rsid w:val="001B563A"/>
    <w:rsid w:val="001B5B64"/>
    <w:rsid w:val="001B6D4A"/>
    <w:rsid w:val="001C0AED"/>
    <w:rsid w:val="001C2CDD"/>
    <w:rsid w:val="001C34AA"/>
    <w:rsid w:val="001C3FD1"/>
    <w:rsid w:val="001C4217"/>
    <w:rsid w:val="001C4605"/>
    <w:rsid w:val="001C4BDB"/>
    <w:rsid w:val="001C5020"/>
    <w:rsid w:val="001C68B6"/>
    <w:rsid w:val="001D16F2"/>
    <w:rsid w:val="001D1A8A"/>
    <w:rsid w:val="001D1AFE"/>
    <w:rsid w:val="001D3704"/>
    <w:rsid w:val="001D41A4"/>
    <w:rsid w:val="001D7F42"/>
    <w:rsid w:val="001E017C"/>
    <w:rsid w:val="001E0454"/>
    <w:rsid w:val="001E1946"/>
    <w:rsid w:val="001E3252"/>
    <w:rsid w:val="001E4231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1F7D8A"/>
    <w:rsid w:val="002004E0"/>
    <w:rsid w:val="002013FB"/>
    <w:rsid w:val="00201633"/>
    <w:rsid w:val="00201E13"/>
    <w:rsid w:val="00202217"/>
    <w:rsid w:val="00202C86"/>
    <w:rsid w:val="0020306D"/>
    <w:rsid w:val="00203FD2"/>
    <w:rsid w:val="002050C7"/>
    <w:rsid w:val="00205503"/>
    <w:rsid w:val="002056C7"/>
    <w:rsid w:val="00205A3F"/>
    <w:rsid w:val="00205B48"/>
    <w:rsid w:val="00206EB5"/>
    <w:rsid w:val="002073EC"/>
    <w:rsid w:val="0021121C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3F0"/>
    <w:rsid w:val="0022045A"/>
    <w:rsid w:val="002207BD"/>
    <w:rsid w:val="002220CC"/>
    <w:rsid w:val="00222C0A"/>
    <w:rsid w:val="00223045"/>
    <w:rsid w:val="00223E5D"/>
    <w:rsid w:val="0022401F"/>
    <w:rsid w:val="0022433F"/>
    <w:rsid w:val="002267B0"/>
    <w:rsid w:val="00227124"/>
    <w:rsid w:val="00227314"/>
    <w:rsid w:val="00231C0C"/>
    <w:rsid w:val="002325FE"/>
    <w:rsid w:val="00234E18"/>
    <w:rsid w:val="002353F7"/>
    <w:rsid w:val="0024070F"/>
    <w:rsid w:val="00241694"/>
    <w:rsid w:val="00241878"/>
    <w:rsid w:val="00242D46"/>
    <w:rsid w:val="002435B2"/>
    <w:rsid w:val="0024364C"/>
    <w:rsid w:val="00244450"/>
    <w:rsid w:val="00244CE0"/>
    <w:rsid w:val="00244EC7"/>
    <w:rsid w:val="002457A8"/>
    <w:rsid w:val="00245D8A"/>
    <w:rsid w:val="0024656D"/>
    <w:rsid w:val="00247846"/>
    <w:rsid w:val="00247CE9"/>
    <w:rsid w:val="00250C4E"/>
    <w:rsid w:val="00250E10"/>
    <w:rsid w:val="00250F7D"/>
    <w:rsid w:val="00251077"/>
    <w:rsid w:val="002533E9"/>
    <w:rsid w:val="00254E7A"/>
    <w:rsid w:val="00255AA2"/>
    <w:rsid w:val="002560C9"/>
    <w:rsid w:val="00256D07"/>
    <w:rsid w:val="002602CC"/>
    <w:rsid w:val="002607BB"/>
    <w:rsid w:val="002618F6"/>
    <w:rsid w:val="0026231D"/>
    <w:rsid w:val="00264068"/>
    <w:rsid w:val="0026485F"/>
    <w:rsid w:val="002656DA"/>
    <w:rsid w:val="002709A6"/>
    <w:rsid w:val="00270F97"/>
    <w:rsid w:val="00271573"/>
    <w:rsid w:val="00273B8A"/>
    <w:rsid w:val="00276E1E"/>
    <w:rsid w:val="00277101"/>
    <w:rsid w:val="002772AC"/>
    <w:rsid w:val="00277B69"/>
    <w:rsid w:val="00277D3E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0F7C"/>
    <w:rsid w:val="002D120C"/>
    <w:rsid w:val="002D389C"/>
    <w:rsid w:val="002D4074"/>
    <w:rsid w:val="002D4150"/>
    <w:rsid w:val="002D446E"/>
    <w:rsid w:val="002D6FCF"/>
    <w:rsid w:val="002E06F5"/>
    <w:rsid w:val="002E29B8"/>
    <w:rsid w:val="002E58C5"/>
    <w:rsid w:val="002E7926"/>
    <w:rsid w:val="002F1511"/>
    <w:rsid w:val="002F1C25"/>
    <w:rsid w:val="002F1F53"/>
    <w:rsid w:val="002F566D"/>
    <w:rsid w:val="002F7C06"/>
    <w:rsid w:val="003005A3"/>
    <w:rsid w:val="00300EF8"/>
    <w:rsid w:val="0030101F"/>
    <w:rsid w:val="00301160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6CA2"/>
    <w:rsid w:val="00307765"/>
    <w:rsid w:val="003116FC"/>
    <w:rsid w:val="00312826"/>
    <w:rsid w:val="00312A80"/>
    <w:rsid w:val="00313140"/>
    <w:rsid w:val="00315B91"/>
    <w:rsid w:val="00316012"/>
    <w:rsid w:val="00316830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128C"/>
    <w:rsid w:val="003416D1"/>
    <w:rsid w:val="00341ECF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180"/>
    <w:rsid w:val="00354257"/>
    <w:rsid w:val="0035505F"/>
    <w:rsid w:val="00355A53"/>
    <w:rsid w:val="003566E3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4C94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2B0"/>
    <w:rsid w:val="00380B1D"/>
    <w:rsid w:val="00380BCD"/>
    <w:rsid w:val="003840FF"/>
    <w:rsid w:val="00384E0D"/>
    <w:rsid w:val="0038515C"/>
    <w:rsid w:val="00390651"/>
    <w:rsid w:val="00390CCC"/>
    <w:rsid w:val="003922FC"/>
    <w:rsid w:val="00392FA0"/>
    <w:rsid w:val="00393580"/>
    <w:rsid w:val="00393647"/>
    <w:rsid w:val="00393B23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6E23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3021"/>
    <w:rsid w:val="003B339B"/>
    <w:rsid w:val="003B37EB"/>
    <w:rsid w:val="003B44AE"/>
    <w:rsid w:val="003B4775"/>
    <w:rsid w:val="003B6B1B"/>
    <w:rsid w:val="003B7A36"/>
    <w:rsid w:val="003C03CC"/>
    <w:rsid w:val="003C1E64"/>
    <w:rsid w:val="003C4630"/>
    <w:rsid w:val="003C4DE4"/>
    <w:rsid w:val="003C4F0D"/>
    <w:rsid w:val="003C65D0"/>
    <w:rsid w:val="003C79F5"/>
    <w:rsid w:val="003D020C"/>
    <w:rsid w:val="003D0ACD"/>
    <w:rsid w:val="003D12F4"/>
    <w:rsid w:val="003D3250"/>
    <w:rsid w:val="003D3CEB"/>
    <w:rsid w:val="003D499F"/>
    <w:rsid w:val="003D6D75"/>
    <w:rsid w:val="003E0411"/>
    <w:rsid w:val="003E3499"/>
    <w:rsid w:val="003E4490"/>
    <w:rsid w:val="003E473B"/>
    <w:rsid w:val="003E4803"/>
    <w:rsid w:val="003E5BCA"/>
    <w:rsid w:val="003E7AD9"/>
    <w:rsid w:val="003F030E"/>
    <w:rsid w:val="003F242F"/>
    <w:rsid w:val="003F312B"/>
    <w:rsid w:val="003F3CDE"/>
    <w:rsid w:val="003F57BD"/>
    <w:rsid w:val="003F62B8"/>
    <w:rsid w:val="003F672D"/>
    <w:rsid w:val="00401B22"/>
    <w:rsid w:val="004023E7"/>
    <w:rsid w:val="004027D1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3641F"/>
    <w:rsid w:val="00436CD7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729"/>
    <w:rsid w:val="00451D27"/>
    <w:rsid w:val="00452696"/>
    <w:rsid w:val="00452D9B"/>
    <w:rsid w:val="00452E0E"/>
    <w:rsid w:val="0045322E"/>
    <w:rsid w:val="00453F45"/>
    <w:rsid w:val="0045526F"/>
    <w:rsid w:val="00455E33"/>
    <w:rsid w:val="00456174"/>
    <w:rsid w:val="0045687F"/>
    <w:rsid w:val="0046061B"/>
    <w:rsid w:val="00460B8A"/>
    <w:rsid w:val="0046115E"/>
    <w:rsid w:val="004614F1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461B"/>
    <w:rsid w:val="004765D9"/>
    <w:rsid w:val="00477FB8"/>
    <w:rsid w:val="0048019D"/>
    <w:rsid w:val="00481751"/>
    <w:rsid w:val="00482759"/>
    <w:rsid w:val="00483C09"/>
    <w:rsid w:val="00484327"/>
    <w:rsid w:val="004844F8"/>
    <w:rsid w:val="00484D2C"/>
    <w:rsid w:val="00485D1D"/>
    <w:rsid w:val="004871B9"/>
    <w:rsid w:val="00490879"/>
    <w:rsid w:val="00491652"/>
    <w:rsid w:val="00491D0F"/>
    <w:rsid w:val="0049242B"/>
    <w:rsid w:val="00492EE3"/>
    <w:rsid w:val="0049376B"/>
    <w:rsid w:val="00493CEB"/>
    <w:rsid w:val="0049430F"/>
    <w:rsid w:val="004962E9"/>
    <w:rsid w:val="00496319"/>
    <w:rsid w:val="00496EE0"/>
    <w:rsid w:val="004970C0"/>
    <w:rsid w:val="004974D0"/>
    <w:rsid w:val="004979B3"/>
    <w:rsid w:val="004979B8"/>
    <w:rsid w:val="004A07A3"/>
    <w:rsid w:val="004A2AA9"/>
    <w:rsid w:val="004A2CAB"/>
    <w:rsid w:val="004A36A2"/>
    <w:rsid w:val="004A3CDE"/>
    <w:rsid w:val="004A448F"/>
    <w:rsid w:val="004A46B1"/>
    <w:rsid w:val="004A5FB1"/>
    <w:rsid w:val="004A691B"/>
    <w:rsid w:val="004A6C4F"/>
    <w:rsid w:val="004B08AF"/>
    <w:rsid w:val="004B2D63"/>
    <w:rsid w:val="004B309E"/>
    <w:rsid w:val="004B387D"/>
    <w:rsid w:val="004B3DE0"/>
    <w:rsid w:val="004B4F3A"/>
    <w:rsid w:val="004B689D"/>
    <w:rsid w:val="004C0A4F"/>
    <w:rsid w:val="004C0D76"/>
    <w:rsid w:val="004C1525"/>
    <w:rsid w:val="004C169C"/>
    <w:rsid w:val="004C1720"/>
    <w:rsid w:val="004C1ECF"/>
    <w:rsid w:val="004C3085"/>
    <w:rsid w:val="004C3356"/>
    <w:rsid w:val="004C4104"/>
    <w:rsid w:val="004C4A93"/>
    <w:rsid w:val="004C5510"/>
    <w:rsid w:val="004C64B4"/>
    <w:rsid w:val="004C6DC4"/>
    <w:rsid w:val="004D019E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45EF"/>
    <w:rsid w:val="004E5863"/>
    <w:rsid w:val="004E625A"/>
    <w:rsid w:val="004E699D"/>
    <w:rsid w:val="004E73BA"/>
    <w:rsid w:val="004E7711"/>
    <w:rsid w:val="004E7723"/>
    <w:rsid w:val="004E7964"/>
    <w:rsid w:val="004F081F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329"/>
    <w:rsid w:val="004F5A3A"/>
    <w:rsid w:val="004F6E84"/>
    <w:rsid w:val="004F77D5"/>
    <w:rsid w:val="0050011D"/>
    <w:rsid w:val="00501028"/>
    <w:rsid w:val="0050210F"/>
    <w:rsid w:val="00502980"/>
    <w:rsid w:val="00502DF5"/>
    <w:rsid w:val="00503788"/>
    <w:rsid w:val="0050633C"/>
    <w:rsid w:val="005068CC"/>
    <w:rsid w:val="00506A0A"/>
    <w:rsid w:val="00506F70"/>
    <w:rsid w:val="00507533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1D12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4C6"/>
    <w:rsid w:val="00554672"/>
    <w:rsid w:val="00556C96"/>
    <w:rsid w:val="00557094"/>
    <w:rsid w:val="00560A19"/>
    <w:rsid w:val="0056179E"/>
    <w:rsid w:val="00564666"/>
    <w:rsid w:val="00564838"/>
    <w:rsid w:val="00566265"/>
    <w:rsid w:val="005665C6"/>
    <w:rsid w:val="00566D84"/>
    <w:rsid w:val="00571A9F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3E8"/>
    <w:rsid w:val="0059355D"/>
    <w:rsid w:val="00593ADF"/>
    <w:rsid w:val="00593F6F"/>
    <w:rsid w:val="00594520"/>
    <w:rsid w:val="005950DE"/>
    <w:rsid w:val="00595ABD"/>
    <w:rsid w:val="00595BCC"/>
    <w:rsid w:val="00596580"/>
    <w:rsid w:val="00597880"/>
    <w:rsid w:val="005A02F0"/>
    <w:rsid w:val="005A1CB5"/>
    <w:rsid w:val="005A1FA7"/>
    <w:rsid w:val="005A245D"/>
    <w:rsid w:val="005A2F63"/>
    <w:rsid w:val="005A378D"/>
    <w:rsid w:val="005A3932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3D8A"/>
    <w:rsid w:val="005B4D80"/>
    <w:rsid w:val="005B5759"/>
    <w:rsid w:val="005B63B3"/>
    <w:rsid w:val="005B6F14"/>
    <w:rsid w:val="005B7129"/>
    <w:rsid w:val="005B7E53"/>
    <w:rsid w:val="005C024C"/>
    <w:rsid w:val="005C0567"/>
    <w:rsid w:val="005C12FA"/>
    <w:rsid w:val="005C1524"/>
    <w:rsid w:val="005C1B3B"/>
    <w:rsid w:val="005C2F94"/>
    <w:rsid w:val="005C3279"/>
    <w:rsid w:val="005C34B8"/>
    <w:rsid w:val="005C3A7E"/>
    <w:rsid w:val="005C3B7C"/>
    <w:rsid w:val="005C3E06"/>
    <w:rsid w:val="005C44C8"/>
    <w:rsid w:val="005C4EAC"/>
    <w:rsid w:val="005C5AC6"/>
    <w:rsid w:val="005C5B08"/>
    <w:rsid w:val="005D027A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E7071"/>
    <w:rsid w:val="005E7152"/>
    <w:rsid w:val="005F084A"/>
    <w:rsid w:val="005F0A54"/>
    <w:rsid w:val="005F144B"/>
    <w:rsid w:val="005F25F0"/>
    <w:rsid w:val="005F274F"/>
    <w:rsid w:val="005F2943"/>
    <w:rsid w:val="005F3028"/>
    <w:rsid w:val="005F33A8"/>
    <w:rsid w:val="005F3937"/>
    <w:rsid w:val="005F424A"/>
    <w:rsid w:val="005F4703"/>
    <w:rsid w:val="005F505D"/>
    <w:rsid w:val="005F67F3"/>
    <w:rsid w:val="005F7A38"/>
    <w:rsid w:val="005F7A90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27F31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4931"/>
    <w:rsid w:val="006360F1"/>
    <w:rsid w:val="0063758D"/>
    <w:rsid w:val="00637CE3"/>
    <w:rsid w:val="00640747"/>
    <w:rsid w:val="00640DB8"/>
    <w:rsid w:val="00641537"/>
    <w:rsid w:val="0064166B"/>
    <w:rsid w:val="00642562"/>
    <w:rsid w:val="00642AFB"/>
    <w:rsid w:val="006430B1"/>
    <w:rsid w:val="00643244"/>
    <w:rsid w:val="0064474A"/>
    <w:rsid w:val="006447AF"/>
    <w:rsid w:val="00646598"/>
    <w:rsid w:val="006474AB"/>
    <w:rsid w:val="0065117F"/>
    <w:rsid w:val="00651BC9"/>
    <w:rsid w:val="00653BCF"/>
    <w:rsid w:val="00654024"/>
    <w:rsid w:val="006541B3"/>
    <w:rsid w:val="00655C29"/>
    <w:rsid w:val="00655DE6"/>
    <w:rsid w:val="00655F0F"/>
    <w:rsid w:val="00656EEF"/>
    <w:rsid w:val="00662957"/>
    <w:rsid w:val="00662CFD"/>
    <w:rsid w:val="00663EEB"/>
    <w:rsid w:val="006663B7"/>
    <w:rsid w:val="00667252"/>
    <w:rsid w:val="00667C82"/>
    <w:rsid w:val="00667E5B"/>
    <w:rsid w:val="006704E7"/>
    <w:rsid w:val="00671A81"/>
    <w:rsid w:val="006727DB"/>
    <w:rsid w:val="00672BDE"/>
    <w:rsid w:val="00672CF4"/>
    <w:rsid w:val="006741F1"/>
    <w:rsid w:val="006759E1"/>
    <w:rsid w:val="00675E17"/>
    <w:rsid w:val="0067639E"/>
    <w:rsid w:val="00677FB1"/>
    <w:rsid w:val="00680400"/>
    <w:rsid w:val="00681671"/>
    <w:rsid w:val="00681E7A"/>
    <w:rsid w:val="0068239F"/>
    <w:rsid w:val="00684374"/>
    <w:rsid w:val="00684698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1D55"/>
    <w:rsid w:val="006A1DE4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B7B17"/>
    <w:rsid w:val="006C0326"/>
    <w:rsid w:val="006C0C67"/>
    <w:rsid w:val="006C0DB7"/>
    <w:rsid w:val="006C1F36"/>
    <w:rsid w:val="006C3F16"/>
    <w:rsid w:val="006C652D"/>
    <w:rsid w:val="006C654E"/>
    <w:rsid w:val="006D0130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4BF"/>
    <w:rsid w:val="006E153E"/>
    <w:rsid w:val="006E2579"/>
    <w:rsid w:val="006E347E"/>
    <w:rsid w:val="006E3DE9"/>
    <w:rsid w:val="006E3F41"/>
    <w:rsid w:val="006E4038"/>
    <w:rsid w:val="006E4FF3"/>
    <w:rsid w:val="006E5931"/>
    <w:rsid w:val="006E5ECB"/>
    <w:rsid w:val="006E6797"/>
    <w:rsid w:val="006E67EA"/>
    <w:rsid w:val="006E6F03"/>
    <w:rsid w:val="006E7149"/>
    <w:rsid w:val="006F0A11"/>
    <w:rsid w:val="006F122C"/>
    <w:rsid w:val="006F546D"/>
    <w:rsid w:val="006F59E8"/>
    <w:rsid w:val="006F76A2"/>
    <w:rsid w:val="007008C9"/>
    <w:rsid w:val="0070257D"/>
    <w:rsid w:val="007034E8"/>
    <w:rsid w:val="0070350C"/>
    <w:rsid w:val="00703AAF"/>
    <w:rsid w:val="00703FB9"/>
    <w:rsid w:val="00704BB7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39B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217A"/>
    <w:rsid w:val="00732183"/>
    <w:rsid w:val="00733EB7"/>
    <w:rsid w:val="00734709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47B02"/>
    <w:rsid w:val="007504E2"/>
    <w:rsid w:val="00750631"/>
    <w:rsid w:val="00750C40"/>
    <w:rsid w:val="007538D9"/>
    <w:rsid w:val="007538E1"/>
    <w:rsid w:val="00755215"/>
    <w:rsid w:val="00757FD9"/>
    <w:rsid w:val="00761D8E"/>
    <w:rsid w:val="00762319"/>
    <w:rsid w:val="0076233F"/>
    <w:rsid w:val="00762546"/>
    <w:rsid w:val="007628E9"/>
    <w:rsid w:val="00762EF2"/>
    <w:rsid w:val="007645A3"/>
    <w:rsid w:val="00764D02"/>
    <w:rsid w:val="0076553B"/>
    <w:rsid w:val="00766353"/>
    <w:rsid w:val="00766765"/>
    <w:rsid w:val="00772C30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87A0C"/>
    <w:rsid w:val="00791240"/>
    <w:rsid w:val="0079211F"/>
    <w:rsid w:val="00793024"/>
    <w:rsid w:val="00794085"/>
    <w:rsid w:val="00794402"/>
    <w:rsid w:val="00794DF4"/>
    <w:rsid w:val="00794F0B"/>
    <w:rsid w:val="00795042"/>
    <w:rsid w:val="00795A1D"/>
    <w:rsid w:val="00795E6F"/>
    <w:rsid w:val="00796FE1"/>
    <w:rsid w:val="0079703C"/>
    <w:rsid w:val="007A0137"/>
    <w:rsid w:val="007A0FAC"/>
    <w:rsid w:val="007A41CB"/>
    <w:rsid w:val="007A4EA9"/>
    <w:rsid w:val="007A557C"/>
    <w:rsid w:val="007A5869"/>
    <w:rsid w:val="007A6019"/>
    <w:rsid w:val="007A7B61"/>
    <w:rsid w:val="007B0410"/>
    <w:rsid w:val="007B11B7"/>
    <w:rsid w:val="007B12BE"/>
    <w:rsid w:val="007B16B1"/>
    <w:rsid w:val="007B2469"/>
    <w:rsid w:val="007B2537"/>
    <w:rsid w:val="007B26E2"/>
    <w:rsid w:val="007B316D"/>
    <w:rsid w:val="007B4081"/>
    <w:rsid w:val="007B51F6"/>
    <w:rsid w:val="007B575A"/>
    <w:rsid w:val="007B5B6F"/>
    <w:rsid w:val="007B79C1"/>
    <w:rsid w:val="007C2F28"/>
    <w:rsid w:val="007C381B"/>
    <w:rsid w:val="007C47A7"/>
    <w:rsid w:val="007C518B"/>
    <w:rsid w:val="007C5EEC"/>
    <w:rsid w:val="007C75B5"/>
    <w:rsid w:val="007D0EB3"/>
    <w:rsid w:val="007D19EC"/>
    <w:rsid w:val="007D459C"/>
    <w:rsid w:val="007D45BC"/>
    <w:rsid w:val="007D6D45"/>
    <w:rsid w:val="007D7627"/>
    <w:rsid w:val="007E01FB"/>
    <w:rsid w:val="007E09E6"/>
    <w:rsid w:val="007E1315"/>
    <w:rsid w:val="007E24E1"/>
    <w:rsid w:val="007E490B"/>
    <w:rsid w:val="007E5740"/>
    <w:rsid w:val="007E61DF"/>
    <w:rsid w:val="007E6448"/>
    <w:rsid w:val="007E751A"/>
    <w:rsid w:val="007E7E95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B06"/>
    <w:rsid w:val="008046B3"/>
    <w:rsid w:val="00804BE2"/>
    <w:rsid w:val="008053BD"/>
    <w:rsid w:val="00805B8D"/>
    <w:rsid w:val="0080651C"/>
    <w:rsid w:val="00807A20"/>
    <w:rsid w:val="00807EAB"/>
    <w:rsid w:val="008112F6"/>
    <w:rsid w:val="00811DF6"/>
    <w:rsid w:val="00813DC4"/>
    <w:rsid w:val="008158C5"/>
    <w:rsid w:val="00816EC3"/>
    <w:rsid w:val="008177A3"/>
    <w:rsid w:val="00820114"/>
    <w:rsid w:val="00821B8F"/>
    <w:rsid w:val="00823F4A"/>
    <w:rsid w:val="0082414E"/>
    <w:rsid w:val="008258AD"/>
    <w:rsid w:val="00825C66"/>
    <w:rsid w:val="008264AD"/>
    <w:rsid w:val="00826F24"/>
    <w:rsid w:val="00827B62"/>
    <w:rsid w:val="00830D8A"/>
    <w:rsid w:val="00831691"/>
    <w:rsid w:val="008324BD"/>
    <w:rsid w:val="0083261F"/>
    <w:rsid w:val="00833115"/>
    <w:rsid w:val="00833519"/>
    <w:rsid w:val="00833D65"/>
    <w:rsid w:val="00834037"/>
    <w:rsid w:val="008351C4"/>
    <w:rsid w:val="00835E72"/>
    <w:rsid w:val="008365C3"/>
    <w:rsid w:val="008369B0"/>
    <w:rsid w:val="008369FB"/>
    <w:rsid w:val="00836F59"/>
    <w:rsid w:val="00837A1D"/>
    <w:rsid w:val="00840FF4"/>
    <w:rsid w:val="0084135B"/>
    <w:rsid w:val="00843C4D"/>
    <w:rsid w:val="00844576"/>
    <w:rsid w:val="0084466A"/>
    <w:rsid w:val="00844A2D"/>
    <w:rsid w:val="00845A59"/>
    <w:rsid w:val="00847600"/>
    <w:rsid w:val="00847DEE"/>
    <w:rsid w:val="00847F13"/>
    <w:rsid w:val="0085014C"/>
    <w:rsid w:val="00851C69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AC4"/>
    <w:rsid w:val="00864E16"/>
    <w:rsid w:val="00866E79"/>
    <w:rsid w:val="00870625"/>
    <w:rsid w:val="008716BE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062E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559F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488"/>
    <w:rsid w:val="008D27AD"/>
    <w:rsid w:val="008D3362"/>
    <w:rsid w:val="008D3687"/>
    <w:rsid w:val="008D396B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248"/>
    <w:rsid w:val="008E79F1"/>
    <w:rsid w:val="008F126D"/>
    <w:rsid w:val="008F2234"/>
    <w:rsid w:val="008F4DF1"/>
    <w:rsid w:val="008F6802"/>
    <w:rsid w:val="00900BAB"/>
    <w:rsid w:val="009020E2"/>
    <w:rsid w:val="009037B7"/>
    <w:rsid w:val="00903895"/>
    <w:rsid w:val="00903EA7"/>
    <w:rsid w:val="0090459D"/>
    <w:rsid w:val="00905E21"/>
    <w:rsid w:val="00906ECD"/>
    <w:rsid w:val="0091067E"/>
    <w:rsid w:val="009109D3"/>
    <w:rsid w:val="009112E6"/>
    <w:rsid w:val="00911365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2F00"/>
    <w:rsid w:val="00923A85"/>
    <w:rsid w:val="00925200"/>
    <w:rsid w:val="00925A2E"/>
    <w:rsid w:val="0092742D"/>
    <w:rsid w:val="00927767"/>
    <w:rsid w:val="00930940"/>
    <w:rsid w:val="00930E11"/>
    <w:rsid w:val="009314C3"/>
    <w:rsid w:val="009321B6"/>
    <w:rsid w:val="00932AF3"/>
    <w:rsid w:val="00933A86"/>
    <w:rsid w:val="00933E68"/>
    <w:rsid w:val="00934FDB"/>
    <w:rsid w:val="009352FE"/>
    <w:rsid w:val="009371A6"/>
    <w:rsid w:val="009377B4"/>
    <w:rsid w:val="00937AEC"/>
    <w:rsid w:val="00937F33"/>
    <w:rsid w:val="00941340"/>
    <w:rsid w:val="009422C1"/>
    <w:rsid w:val="0094236A"/>
    <w:rsid w:val="0094293A"/>
    <w:rsid w:val="00943B10"/>
    <w:rsid w:val="009440D0"/>
    <w:rsid w:val="0094631F"/>
    <w:rsid w:val="00946534"/>
    <w:rsid w:val="0094680D"/>
    <w:rsid w:val="00947A36"/>
    <w:rsid w:val="009500C2"/>
    <w:rsid w:val="00950EB0"/>
    <w:rsid w:val="00950FF1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6240"/>
    <w:rsid w:val="00967FA8"/>
    <w:rsid w:val="00970A1E"/>
    <w:rsid w:val="00974253"/>
    <w:rsid w:val="009749B9"/>
    <w:rsid w:val="00974A30"/>
    <w:rsid w:val="00974E36"/>
    <w:rsid w:val="00975B7F"/>
    <w:rsid w:val="00975BB7"/>
    <w:rsid w:val="00980353"/>
    <w:rsid w:val="00980B0E"/>
    <w:rsid w:val="00981819"/>
    <w:rsid w:val="00981AC5"/>
    <w:rsid w:val="00981EE2"/>
    <w:rsid w:val="00981F82"/>
    <w:rsid w:val="0098422A"/>
    <w:rsid w:val="00985859"/>
    <w:rsid w:val="0098591B"/>
    <w:rsid w:val="00985CD8"/>
    <w:rsid w:val="0098637B"/>
    <w:rsid w:val="00986B78"/>
    <w:rsid w:val="00987DF0"/>
    <w:rsid w:val="00987DF8"/>
    <w:rsid w:val="00990488"/>
    <w:rsid w:val="009904CB"/>
    <w:rsid w:val="00990AA0"/>
    <w:rsid w:val="00991489"/>
    <w:rsid w:val="00992F31"/>
    <w:rsid w:val="00993F2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481"/>
    <w:rsid w:val="009D5693"/>
    <w:rsid w:val="009D5C43"/>
    <w:rsid w:val="009D6A9E"/>
    <w:rsid w:val="009D6B25"/>
    <w:rsid w:val="009E0E85"/>
    <w:rsid w:val="009E1734"/>
    <w:rsid w:val="009E197A"/>
    <w:rsid w:val="009E21A3"/>
    <w:rsid w:val="009E406D"/>
    <w:rsid w:val="009E5142"/>
    <w:rsid w:val="009E51D6"/>
    <w:rsid w:val="009E6936"/>
    <w:rsid w:val="009E6A83"/>
    <w:rsid w:val="009E6C2C"/>
    <w:rsid w:val="009F081A"/>
    <w:rsid w:val="009F22CE"/>
    <w:rsid w:val="009F275C"/>
    <w:rsid w:val="009F308A"/>
    <w:rsid w:val="009F4EFA"/>
    <w:rsid w:val="009F5150"/>
    <w:rsid w:val="009F55F5"/>
    <w:rsid w:val="009F7074"/>
    <w:rsid w:val="009F7DCB"/>
    <w:rsid w:val="00A015DE"/>
    <w:rsid w:val="00A01C10"/>
    <w:rsid w:val="00A01CEB"/>
    <w:rsid w:val="00A02E7A"/>
    <w:rsid w:val="00A0336A"/>
    <w:rsid w:val="00A04332"/>
    <w:rsid w:val="00A05890"/>
    <w:rsid w:val="00A064ED"/>
    <w:rsid w:val="00A07BD9"/>
    <w:rsid w:val="00A110B9"/>
    <w:rsid w:val="00A11279"/>
    <w:rsid w:val="00A125CE"/>
    <w:rsid w:val="00A13A88"/>
    <w:rsid w:val="00A17474"/>
    <w:rsid w:val="00A2057D"/>
    <w:rsid w:val="00A2088A"/>
    <w:rsid w:val="00A21055"/>
    <w:rsid w:val="00A21270"/>
    <w:rsid w:val="00A21317"/>
    <w:rsid w:val="00A21906"/>
    <w:rsid w:val="00A23D8F"/>
    <w:rsid w:val="00A2513D"/>
    <w:rsid w:val="00A2686E"/>
    <w:rsid w:val="00A268A0"/>
    <w:rsid w:val="00A270DB"/>
    <w:rsid w:val="00A3072F"/>
    <w:rsid w:val="00A31C9D"/>
    <w:rsid w:val="00A327F2"/>
    <w:rsid w:val="00A3297C"/>
    <w:rsid w:val="00A33320"/>
    <w:rsid w:val="00A33469"/>
    <w:rsid w:val="00A34C28"/>
    <w:rsid w:val="00A351E3"/>
    <w:rsid w:val="00A35A7F"/>
    <w:rsid w:val="00A35CBF"/>
    <w:rsid w:val="00A35E13"/>
    <w:rsid w:val="00A36FAE"/>
    <w:rsid w:val="00A377CE"/>
    <w:rsid w:val="00A37CA5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099A"/>
    <w:rsid w:val="00A51EF7"/>
    <w:rsid w:val="00A5439F"/>
    <w:rsid w:val="00A54604"/>
    <w:rsid w:val="00A5529C"/>
    <w:rsid w:val="00A5534D"/>
    <w:rsid w:val="00A56E9A"/>
    <w:rsid w:val="00A573AB"/>
    <w:rsid w:val="00A57C51"/>
    <w:rsid w:val="00A605F2"/>
    <w:rsid w:val="00A60AF1"/>
    <w:rsid w:val="00A61D50"/>
    <w:rsid w:val="00A6290B"/>
    <w:rsid w:val="00A63F16"/>
    <w:rsid w:val="00A6503A"/>
    <w:rsid w:val="00A662FE"/>
    <w:rsid w:val="00A666B6"/>
    <w:rsid w:val="00A66C9A"/>
    <w:rsid w:val="00A66FB9"/>
    <w:rsid w:val="00A677B4"/>
    <w:rsid w:val="00A702E4"/>
    <w:rsid w:val="00A7064E"/>
    <w:rsid w:val="00A72E01"/>
    <w:rsid w:val="00A72E2F"/>
    <w:rsid w:val="00A7391E"/>
    <w:rsid w:val="00A74215"/>
    <w:rsid w:val="00A75350"/>
    <w:rsid w:val="00A754AE"/>
    <w:rsid w:val="00A758AC"/>
    <w:rsid w:val="00A761C8"/>
    <w:rsid w:val="00A763AB"/>
    <w:rsid w:val="00A76BAA"/>
    <w:rsid w:val="00A7748F"/>
    <w:rsid w:val="00A779A8"/>
    <w:rsid w:val="00A81FC8"/>
    <w:rsid w:val="00A82B60"/>
    <w:rsid w:val="00A83570"/>
    <w:rsid w:val="00A83BE5"/>
    <w:rsid w:val="00A84469"/>
    <w:rsid w:val="00A86AA0"/>
    <w:rsid w:val="00A873B8"/>
    <w:rsid w:val="00A87436"/>
    <w:rsid w:val="00A915D0"/>
    <w:rsid w:val="00A923C5"/>
    <w:rsid w:val="00A93CA3"/>
    <w:rsid w:val="00A949F1"/>
    <w:rsid w:val="00A94F34"/>
    <w:rsid w:val="00A96CDF"/>
    <w:rsid w:val="00A96F08"/>
    <w:rsid w:val="00A97DB5"/>
    <w:rsid w:val="00AA0681"/>
    <w:rsid w:val="00AA0E67"/>
    <w:rsid w:val="00AA4033"/>
    <w:rsid w:val="00AA42F8"/>
    <w:rsid w:val="00AA5DAD"/>
    <w:rsid w:val="00AA6783"/>
    <w:rsid w:val="00AA74CA"/>
    <w:rsid w:val="00AB0588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2EE0"/>
    <w:rsid w:val="00AC39A1"/>
    <w:rsid w:val="00AC514B"/>
    <w:rsid w:val="00AC58C5"/>
    <w:rsid w:val="00AC79A0"/>
    <w:rsid w:val="00AD0B2B"/>
    <w:rsid w:val="00AD0C0E"/>
    <w:rsid w:val="00AD1645"/>
    <w:rsid w:val="00AD1E63"/>
    <w:rsid w:val="00AD2B55"/>
    <w:rsid w:val="00AD3C4E"/>
    <w:rsid w:val="00AD498E"/>
    <w:rsid w:val="00AD4B7C"/>
    <w:rsid w:val="00AD6496"/>
    <w:rsid w:val="00AD7495"/>
    <w:rsid w:val="00AD7F65"/>
    <w:rsid w:val="00AE091A"/>
    <w:rsid w:val="00AE178C"/>
    <w:rsid w:val="00AE179F"/>
    <w:rsid w:val="00AE1D64"/>
    <w:rsid w:val="00AE200A"/>
    <w:rsid w:val="00AE22A2"/>
    <w:rsid w:val="00AE28D2"/>
    <w:rsid w:val="00AE409E"/>
    <w:rsid w:val="00AE4B45"/>
    <w:rsid w:val="00AE6411"/>
    <w:rsid w:val="00AE661E"/>
    <w:rsid w:val="00AE67F4"/>
    <w:rsid w:val="00AE751D"/>
    <w:rsid w:val="00AF0D8F"/>
    <w:rsid w:val="00AF17EF"/>
    <w:rsid w:val="00AF46EA"/>
    <w:rsid w:val="00AF4C70"/>
    <w:rsid w:val="00AF705A"/>
    <w:rsid w:val="00AF710F"/>
    <w:rsid w:val="00AF7C06"/>
    <w:rsid w:val="00AF7D10"/>
    <w:rsid w:val="00AF7D1C"/>
    <w:rsid w:val="00B00C90"/>
    <w:rsid w:val="00B00FEA"/>
    <w:rsid w:val="00B029AA"/>
    <w:rsid w:val="00B034EE"/>
    <w:rsid w:val="00B0386F"/>
    <w:rsid w:val="00B038E5"/>
    <w:rsid w:val="00B03CC8"/>
    <w:rsid w:val="00B04739"/>
    <w:rsid w:val="00B048AD"/>
    <w:rsid w:val="00B04AE5"/>
    <w:rsid w:val="00B05261"/>
    <w:rsid w:val="00B07188"/>
    <w:rsid w:val="00B10F91"/>
    <w:rsid w:val="00B11303"/>
    <w:rsid w:val="00B11D2E"/>
    <w:rsid w:val="00B139A2"/>
    <w:rsid w:val="00B13D18"/>
    <w:rsid w:val="00B144C3"/>
    <w:rsid w:val="00B15D2F"/>
    <w:rsid w:val="00B1692D"/>
    <w:rsid w:val="00B17D69"/>
    <w:rsid w:val="00B2065C"/>
    <w:rsid w:val="00B24FDC"/>
    <w:rsid w:val="00B26A7A"/>
    <w:rsid w:val="00B27054"/>
    <w:rsid w:val="00B30E69"/>
    <w:rsid w:val="00B30E6B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42FCF"/>
    <w:rsid w:val="00B43E9C"/>
    <w:rsid w:val="00B458D8"/>
    <w:rsid w:val="00B530EE"/>
    <w:rsid w:val="00B53B18"/>
    <w:rsid w:val="00B55123"/>
    <w:rsid w:val="00B5545E"/>
    <w:rsid w:val="00B55502"/>
    <w:rsid w:val="00B565A9"/>
    <w:rsid w:val="00B56CF4"/>
    <w:rsid w:val="00B57E85"/>
    <w:rsid w:val="00B57FC6"/>
    <w:rsid w:val="00B60111"/>
    <w:rsid w:val="00B60397"/>
    <w:rsid w:val="00B61281"/>
    <w:rsid w:val="00B61B1D"/>
    <w:rsid w:val="00B61FB8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259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4BDE"/>
    <w:rsid w:val="00B85AB4"/>
    <w:rsid w:val="00B86245"/>
    <w:rsid w:val="00B86A8E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1E58"/>
    <w:rsid w:val="00BA2B15"/>
    <w:rsid w:val="00BA32DF"/>
    <w:rsid w:val="00BA4F05"/>
    <w:rsid w:val="00BA6288"/>
    <w:rsid w:val="00BB0181"/>
    <w:rsid w:val="00BB0AAB"/>
    <w:rsid w:val="00BB17D4"/>
    <w:rsid w:val="00BB2151"/>
    <w:rsid w:val="00BB2B02"/>
    <w:rsid w:val="00BB2E90"/>
    <w:rsid w:val="00BB3054"/>
    <w:rsid w:val="00BB4361"/>
    <w:rsid w:val="00BB4D79"/>
    <w:rsid w:val="00BB57BB"/>
    <w:rsid w:val="00BB5C59"/>
    <w:rsid w:val="00BB6150"/>
    <w:rsid w:val="00BC118E"/>
    <w:rsid w:val="00BC11E6"/>
    <w:rsid w:val="00BC2062"/>
    <w:rsid w:val="00BC4E91"/>
    <w:rsid w:val="00BC52F2"/>
    <w:rsid w:val="00BC7880"/>
    <w:rsid w:val="00BD0484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BF405B"/>
    <w:rsid w:val="00BF507F"/>
    <w:rsid w:val="00C00881"/>
    <w:rsid w:val="00C02D9E"/>
    <w:rsid w:val="00C03F20"/>
    <w:rsid w:val="00C05392"/>
    <w:rsid w:val="00C05612"/>
    <w:rsid w:val="00C05F02"/>
    <w:rsid w:val="00C064CB"/>
    <w:rsid w:val="00C067BD"/>
    <w:rsid w:val="00C068FE"/>
    <w:rsid w:val="00C101E0"/>
    <w:rsid w:val="00C10BB5"/>
    <w:rsid w:val="00C10D8A"/>
    <w:rsid w:val="00C114D4"/>
    <w:rsid w:val="00C1301B"/>
    <w:rsid w:val="00C1336D"/>
    <w:rsid w:val="00C13C04"/>
    <w:rsid w:val="00C13F33"/>
    <w:rsid w:val="00C14233"/>
    <w:rsid w:val="00C14645"/>
    <w:rsid w:val="00C17235"/>
    <w:rsid w:val="00C21639"/>
    <w:rsid w:val="00C231C6"/>
    <w:rsid w:val="00C2410D"/>
    <w:rsid w:val="00C24910"/>
    <w:rsid w:val="00C24A88"/>
    <w:rsid w:val="00C26A63"/>
    <w:rsid w:val="00C30399"/>
    <w:rsid w:val="00C31A71"/>
    <w:rsid w:val="00C32D1C"/>
    <w:rsid w:val="00C33305"/>
    <w:rsid w:val="00C351DE"/>
    <w:rsid w:val="00C3575E"/>
    <w:rsid w:val="00C35BEA"/>
    <w:rsid w:val="00C361C3"/>
    <w:rsid w:val="00C364A2"/>
    <w:rsid w:val="00C3652D"/>
    <w:rsid w:val="00C36B5A"/>
    <w:rsid w:val="00C36E89"/>
    <w:rsid w:val="00C40214"/>
    <w:rsid w:val="00C40B66"/>
    <w:rsid w:val="00C40CE5"/>
    <w:rsid w:val="00C40F02"/>
    <w:rsid w:val="00C411C8"/>
    <w:rsid w:val="00C41435"/>
    <w:rsid w:val="00C416E9"/>
    <w:rsid w:val="00C42193"/>
    <w:rsid w:val="00C42F38"/>
    <w:rsid w:val="00C43663"/>
    <w:rsid w:val="00C44B1E"/>
    <w:rsid w:val="00C44C35"/>
    <w:rsid w:val="00C451B8"/>
    <w:rsid w:val="00C46D54"/>
    <w:rsid w:val="00C4716F"/>
    <w:rsid w:val="00C476A3"/>
    <w:rsid w:val="00C47818"/>
    <w:rsid w:val="00C5034D"/>
    <w:rsid w:val="00C51DF5"/>
    <w:rsid w:val="00C528BC"/>
    <w:rsid w:val="00C52AD9"/>
    <w:rsid w:val="00C53973"/>
    <w:rsid w:val="00C54230"/>
    <w:rsid w:val="00C54A02"/>
    <w:rsid w:val="00C56840"/>
    <w:rsid w:val="00C56D24"/>
    <w:rsid w:val="00C57775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19A5"/>
    <w:rsid w:val="00C72DDE"/>
    <w:rsid w:val="00C741D6"/>
    <w:rsid w:val="00C74278"/>
    <w:rsid w:val="00C74C36"/>
    <w:rsid w:val="00C7626D"/>
    <w:rsid w:val="00C76D64"/>
    <w:rsid w:val="00C774D2"/>
    <w:rsid w:val="00C776B6"/>
    <w:rsid w:val="00C80BB2"/>
    <w:rsid w:val="00C81B23"/>
    <w:rsid w:val="00C838B4"/>
    <w:rsid w:val="00C839D1"/>
    <w:rsid w:val="00C8413A"/>
    <w:rsid w:val="00C864E4"/>
    <w:rsid w:val="00C86997"/>
    <w:rsid w:val="00C86A85"/>
    <w:rsid w:val="00C87DE2"/>
    <w:rsid w:val="00C90842"/>
    <w:rsid w:val="00C9106C"/>
    <w:rsid w:val="00C9150D"/>
    <w:rsid w:val="00C9173B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1CE5"/>
    <w:rsid w:val="00CB2865"/>
    <w:rsid w:val="00CB3BAD"/>
    <w:rsid w:val="00CB3D73"/>
    <w:rsid w:val="00CB415B"/>
    <w:rsid w:val="00CB73BC"/>
    <w:rsid w:val="00CB742C"/>
    <w:rsid w:val="00CB7611"/>
    <w:rsid w:val="00CB7998"/>
    <w:rsid w:val="00CB79B6"/>
    <w:rsid w:val="00CC2049"/>
    <w:rsid w:val="00CC2F40"/>
    <w:rsid w:val="00CC3532"/>
    <w:rsid w:val="00CC370B"/>
    <w:rsid w:val="00CC4B58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D66F5"/>
    <w:rsid w:val="00CE02C5"/>
    <w:rsid w:val="00CE0DA8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2409"/>
    <w:rsid w:val="00CF3F1A"/>
    <w:rsid w:val="00CF579F"/>
    <w:rsid w:val="00CF66DA"/>
    <w:rsid w:val="00CF67FB"/>
    <w:rsid w:val="00CF7C76"/>
    <w:rsid w:val="00CF7D5A"/>
    <w:rsid w:val="00D01152"/>
    <w:rsid w:val="00D01A19"/>
    <w:rsid w:val="00D01E74"/>
    <w:rsid w:val="00D02B83"/>
    <w:rsid w:val="00D04854"/>
    <w:rsid w:val="00D049B2"/>
    <w:rsid w:val="00D04CE8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496"/>
    <w:rsid w:val="00D25760"/>
    <w:rsid w:val="00D25F96"/>
    <w:rsid w:val="00D263BB"/>
    <w:rsid w:val="00D2679F"/>
    <w:rsid w:val="00D26AF8"/>
    <w:rsid w:val="00D27509"/>
    <w:rsid w:val="00D27EA7"/>
    <w:rsid w:val="00D30A17"/>
    <w:rsid w:val="00D3275C"/>
    <w:rsid w:val="00D327CF"/>
    <w:rsid w:val="00D32EF9"/>
    <w:rsid w:val="00D34519"/>
    <w:rsid w:val="00D34A8C"/>
    <w:rsid w:val="00D3622A"/>
    <w:rsid w:val="00D364BF"/>
    <w:rsid w:val="00D37039"/>
    <w:rsid w:val="00D405A9"/>
    <w:rsid w:val="00D41C4C"/>
    <w:rsid w:val="00D421A5"/>
    <w:rsid w:val="00D4328D"/>
    <w:rsid w:val="00D43DFE"/>
    <w:rsid w:val="00D442C8"/>
    <w:rsid w:val="00D44F46"/>
    <w:rsid w:val="00D45D28"/>
    <w:rsid w:val="00D45E3E"/>
    <w:rsid w:val="00D45FC3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3252"/>
    <w:rsid w:val="00D661D6"/>
    <w:rsid w:val="00D6727A"/>
    <w:rsid w:val="00D672AC"/>
    <w:rsid w:val="00D67DDA"/>
    <w:rsid w:val="00D67E86"/>
    <w:rsid w:val="00D67FB6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76BF2"/>
    <w:rsid w:val="00D77BB9"/>
    <w:rsid w:val="00D77CC2"/>
    <w:rsid w:val="00D80C84"/>
    <w:rsid w:val="00D81AA7"/>
    <w:rsid w:val="00D8201E"/>
    <w:rsid w:val="00D84253"/>
    <w:rsid w:val="00D84B70"/>
    <w:rsid w:val="00D85DF5"/>
    <w:rsid w:val="00D85F26"/>
    <w:rsid w:val="00D86CBC"/>
    <w:rsid w:val="00D87BA1"/>
    <w:rsid w:val="00D87DED"/>
    <w:rsid w:val="00D901BF"/>
    <w:rsid w:val="00D91699"/>
    <w:rsid w:val="00D92FCB"/>
    <w:rsid w:val="00D9476E"/>
    <w:rsid w:val="00D958F4"/>
    <w:rsid w:val="00D96C66"/>
    <w:rsid w:val="00D9724B"/>
    <w:rsid w:val="00D97F67"/>
    <w:rsid w:val="00DA096E"/>
    <w:rsid w:val="00DA0F2D"/>
    <w:rsid w:val="00DA3050"/>
    <w:rsid w:val="00DA3946"/>
    <w:rsid w:val="00DA4ABD"/>
    <w:rsid w:val="00DA51A1"/>
    <w:rsid w:val="00DA5654"/>
    <w:rsid w:val="00DA5762"/>
    <w:rsid w:val="00DA5D78"/>
    <w:rsid w:val="00DA7453"/>
    <w:rsid w:val="00DA79BE"/>
    <w:rsid w:val="00DA7C7F"/>
    <w:rsid w:val="00DA7EC4"/>
    <w:rsid w:val="00DB01CB"/>
    <w:rsid w:val="00DB08CF"/>
    <w:rsid w:val="00DB0C82"/>
    <w:rsid w:val="00DB0D25"/>
    <w:rsid w:val="00DB0D33"/>
    <w:rsid w:val="00DB125A"/>
    <w:rsid w:val="00DB1328"/>
    <w:rsid w:val="00DB2D3E"/>
    <w:rsid w:val="00DB4B36"/>
    <w:rsid w:val="00DB563C"/>
    <w:rsid w:val="00DB6B44"/>
    <w:rsid w:val="00DB6C56"/>
    <w:rsid w:val="00DB7C56"/>
    <w:rsid w:val="00DB7EE5"/>
    <w:rsid w:val="00DC022C"/>
    <w:rsid w:val="00DC235F"/>
    <w:rsid w:val="00DC2A74"/>
    <w:rsid w:val="00DC5B07"/>
    <w:rsid w:val="00DC61C0"/>
    <w:rsid w:val="00DC71FB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D7C3B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86A"/>
    <w:rsid w:val="00DF66C8"/>
    <w:rsid w:val="00E0089F"/>
    <w:rsid w:val="00E01139"/>
    <w:rsid w:val="00E01FB6"/>
    <w:rsid w:val="00E0284C"/>
    <w:rsid w:val="00E02989"/>
    <w:rsid w:val="00E03771"/>
    <w:rsid w:val="00E04157"/>
    <w:rsid w:val="00E04A75"/>
    <w:rsid w:val="00E055CC"/>
    <w:rsid w:val="00E05D49"/>
    <w:rsid w:val="00E06541"/>
    <w:rsid w:val="00E06963"/>
    <w:rsid w:val="00E06F56"/>
    <w:rsid w:val="00E10A7D"/>
    <w:rsid w:val="00E11301"/>
    <w:rsid w:val="00E12354"/>
    <w:rsid w:val="00E12365"/>
    <w:rsid w:val="00E126C2"/>
    <w:rsid w:val="00E13470"/>
    <w:rsid w:val="00E14141"/>
    <w:rsid w:val="00E144D7"/>
    <w:rsid w:val="00E150D1"/>
    <w:rsid w:val="00E1538D"/>
    <w:rsid w:val="00E15856"/>
    <w:rsid w:val="00E16115"/>
    <w:rsid w:val="00E16E2F"/>
    <w:rsid w:val="00E16FF6"/>
    <w:rsid w:val="00E17B82"/>
    <w:rsid w:val="00E17B90"/>
    <w:rsid w:val="00E202D9"/>
    <w:rsid w:val="00E2093B"/>
    <w:rsid w:val="00E20BDF"/>
    <w:rsid w:val="00E223BA"/>
    <w:rsid w:val="00E2344A"/>
    <w:rsid w:val="00E24A91"/>
    <w:rsid w:val="00E26144"/>
    <w:rsid w:val="00E2783A"/>
    <w:rsid w:val="00E27DCD"/>
    <w:rsid w:val="00E30F87"/>
    <w:rsid w:val="00E311D9"/>
    <w:rsid w:val="00E312A2"/>
    <w:rsid w:val="00E31773"/>
    <w:rsid w:val="00E31C35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1FAE"/>
    <w:rsid w:val="00E53E0E"/>
    <w:rsid w:val="00E54082"/>
    <w:rsid w:val="00E541AB"/>
    <w:rsid w:val="00E54BF4"/>
    <w:rsid w:val="00E5590D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02ED"/>
    <w:rsid w:val="00E72F15"/>
    <w:rsid w:val="00E72FCB"/>
    <w:rsid w:val="00E74746"/>
    <w:rsid w:val="00E76759"/>
    <w:rsid w:val="00E76AE6"/>
    <w:rsid w:val="00E76C5E"/>
    <w:rsid w:val="00E77050"/>
    <w:rsid w:val="00E8153D"/>
    <w:rsid w:val="00E81C8A"/>
    <w:rsid w:val="00E820D5"/>
    <w:rsid w:val="00E83312"/>
    <w:rsid w:val="00E839CE"/>
    <w:rsid w:val="00E8493E"/>
    <w:rsid w:val="00E866F0"/>
    <w:rsid w:val="00E87144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3B7E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54D"/>
    <w:rsid w:val="00EB38D2"/>
    <w:rsid w:val="00EB3D66"/>
    <w:rsid w:val="00EB4EB8"/>
    <w:rsid w:val="00EB57BA"/>
    <w:rsid w:val="00EB6452"/>
    <w:rsid w:val="00EB7585"/>
    <w:rsid w:val="00EC1051"/>
    <w:rsid w:val="00EC1A8F"/>
    <w:rsid w:val="00EC2908"/>
    <w:rsid w:val="00EC47EB"/>
    <w:rsid w:val="00EC5BA3"/>
    <w:rsid w:val="00EC6BAF"/>
    <w:rsid w:val="00EC75EB"/>
    <w:rsid w:val="00ED0978"/>
    <w:rsid w:val="00ED0A82"/>
    <w:rsid w:val="00ED0E55"/>
    <w:rsid w:val="00ED1ED5"/>
    <w:rsid w:val="00ED29D3"/>
    <w:rsid w:val="00ED2E39"/>
    <w:rsid w:val="00ED32E3"/>
    <w:rsid w:val="00ED3C76"/>
    <w:rsid w:val="00ED42C7"/>
    <w:rsid w:val="00ED6201"/>
    <w:rsid w:val="00ED68EC"/>
    <w:rsid w:val="00ED734F"/>
    <w:rsid w:val="00EE0791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1627"/>
    <w:rsid w:val="00EF30B5"/>
    <w:rsid w:val="00EF4716"/>
    <w:rsid w:val="00EF487B"/>
    <w:rsid w:val="00EF5037"/>
    <w:rsid w:val="00EF56AF"/>
    <w:rsid w:val="00EF768F"/>
    <w:rsid w:val="00EF769D"/>
    <w:rsid w:val="00F015FA"/>
    <w:rsid w:val="00F067D4"/>
    <w:rsid w:val="00F06A2F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1BCA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4BD9"/>
    <w:rsid w:val="00F35046"/>
    <w:rsid w:val="00F3534C"/>
    <w:rsid w:val="00F35C0B"/>
    <w:rsid w:val="00F36A10"/>
    <w:rsid w:val="00F36FCF"/>
    <w:rsid w:val="00F43668"/>
    <w:rsid w:val="00F436DE"/>
    <w:rsid w:val="00F43A0A"/>
    <w:rsid w:val="00F47FC5"/>
    <w:rsid w:val="00F50708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4DBB"/>
    <w:rsid w:val="00F74E53"/>
    <w:rsid w:val="00F769C5"/>
    <w:rsid w:val="00F778F7"/>
    <w:rsid w:val="00F77D1A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63C3"/>
    <w:rsid w:val="00F96D6A"/>
    <w:rsid w:val="00F972F1"/>
    <w:rsid w:val="00F97A83"/>
    <w:rsid w:val="00FA15AA"/>
    <w:rsid w:val="00FA1A6F"/>
    <w:rsid w:val="00FA31CD"/>
    <w:rsid w:val="00FA3CA8"/>
    <w:rsid w:val="00FA5BCB"/>
    <w:rsid w:val="00FA5D82"/>
    <w:rsid w:val="00FA70A3"/>
    <w:rsid w:val="00FA781A"/>
    <w:rsid w:val="00FA7F39"/>
    <w:rsid w:val="00FB1214"/>
    <w:rsid w:val="00FB1BE2"/>
    <w:rsid w:val="00FB2214"/>
    <w:rsid w:val="00FB2EF9"/>
    <w:rsid w:val="00FB3336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2D7A"/>
    <w:rsid w:val="00FE3E33"/>
    <w:rsid w:val="00FE3FE1"/>
    <w:rsid w:val="00FE472C"/>
    <w:rsid w:val="00FE473D"/>
    <w:rsid w:val="00FE4892"/>
    <w:rsid w:val="00FE497F"/>
    <w:rsid w:val="00FE62FC"/>
    <w:rsid w:val="00FE74B6"/>
    <w:rsid w:val="00FE7FA7"/>
    <w:rsid w:val="00FF0D55"/>
    <w:rsid w:val="00FF1B33"/>
    <w:rsid w:val="00FF2DEA"/>
    <w:rsid w:val="00FF31A2"/>
    <w:rsid w:val="00FF378B"/>
    <w:rsid w:val="00FF52C1"/>
    <w:rsid w:val="00FF58F3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848F-B41F-4111-9D47-BA13E6D7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13</cp:lastModifiedBy>
  <cp:revision>25</cp:revision>
  <cp:lastPrinted>2023-11-29T03:04:00Z</cp:lastPrinted>
  <dcterms:created xsi:type="dcterms:W3CDTF">2023-11-15T02:42:00Z</dcterms:created>
  <dcterms:modified xsi:type="dcterms:W3CDTF">2024-03-11T06:35:00Z</dcterms:modified>
</cp:coreProperties>
</file>