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6E" w:rsidRPr="00E41EB0" w:rsidRDefault="009F106E" w:rsidP="009F106E">
      <w:pPr>
        <w:pStyle w:val="1"/>
        <w:jc w:val="center"/>
        <w:rPr>
          <w:sz w:val="24"/>
          <w:szCs w:val="24"/>
        </w:rPr>
      </w:pPr>
      <w:r w:rsidRPr="00E41EB0">
        <w:rPr>
          <w:sz w:val="24"/>
          <w:szCs w:val="24"/>
        </w:rPr>
        <w:t>ДУМА ВИТИМСКОГО ГОРОДСКОГО ПОСЕЛЕНИЯ</w:t>
      </w:r>
    </w:p>
    <w:p w:rsidR="009F106E" w:rsidRPr="00E41EB0" w:rsidRDefault="009F106E" w:rsidP="009F106E">
      <w:pPr>
        <w:pStyle w:val="1"/>
        <w:jc w:val="center"/>
        <w:rPr>
          <w:sz w:val="24"/>
          <w:szCs w:val="24"/>
        </w:rPr>
      </w:pPr>
      <w:r w:rsidRPr="00E41EB0">
        <w:rPr>
          <w:sz w:val="24"/>
          <w:szCs w:val="24"/>
        </w:rPr>
        <w:t>МАМСКО-ЧУЙСКОГО РАЙОНА ИРКУТСКОЙ ОБЛАСТИ</w:t>
      </w:r>
    </w:p>
    <w:p w:rsidR="009F106E" w:rsidRPr="00E41EB0" w:rsidRDefault="00186B1C" w:rsidP="009F106E">
      <w:pPr>
        <w:jc w:val="center"/>
        <w:rPr>
          <w:rFonts w:ascii="Times New Roman" w:hAnsi="Times New Roman"/>
          <w:bCs/>
          <w:i w:val="0"/>
          <w:szCs w:val="24"/>
        </w:rPr>
      </w:pPr>
      <w:r>
        <w:rPr>
          <w:rFonts w:ascii="Times New Roman" w:hAnsi="Times New Roman"/>
          <w:bCs/>
          <w:i w:val="0"/>
          <w:szCs w:val="24"/>
        </w:rPr>
        <w:t xml:space="preserve">четвертого </w:t>
      </w:r>
      <w:r w:rsidR="009F106E" w:rsidRPr="00E41EB0">
        <w:rPr>
          <w:rFonts w:ascii="Times New Roman" w:hAnsi="Times New Roman"/>
          <w:bCs/>
          <w:i w:val="0"/>
          <w:szCs w:val="24"/>
        </w:rPr>
        <w:t xml:space="preserve">  созыва</w:t>
      </w:r>
    </w:p>
    <w:p w:rsidR="009F106E" w:rsidRPr="00E41EB0" w:rsidRDefault="009F106E" w:rsidP="009F106E">
      <w:pPr>
        <w:jc w:val="center"/>
        <w:rPr>
          <w:rFonts w:ascii="Times New Roman" w:hAnsi="Times New Roman"/>
          <w:bCs/>
          <w:i w:val="0"/>
          <w:szCs w:val="24"/>
        </w:rPr>
      </w:pPr>
    </w:p>
    <w:p w:rsidR="009F106E" w:rsidRPr="00271D34" w:rsidRDefault="009F106E" w:rsidP="00271D34">
      <w:pPr>
        <w:pStyle w:val="1"/>
        <w:jc w:val="center"/>
        <w:rPr>
          <w:sz w:val="24"/>
          <w:szCs w:val="24"/>
        </w:rPr>
      </w:pPr>
      <w:r w:rsidRPr="00E41EB0">
        <w:rPr>
          <w:sz w:val="24"/>
          <w:szCs w:val="24"/>
        </w:rPr>
        <w:t xml:space="preserve">РЕШЕНИЕ  </w:t>
      </w:r>
    </w:p>
    <w:p w:rsidR="009F106E" w:rsidRPr="00E41EB0" w:rsidRDefault="0046330F" w:rsidP="009F106E">
      <w:pPr>
        <w:rPr>
          <w:rFonts w:ascii="Times New Roman" w:hAnsi="Times New Roman"/>
          <w:bCs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10.03.2017</w:t>
      </w:r>
      <w:r w:rsidR="009F106E" w:rsidRPr="00E41EB0">
        <w:rPr>
          <w:rFonts w:ascii="Times New Roman" w:hAnsi="Times New Roman"/>
          <w:i w:val="0"/>
          <w:szCs w:val="24"/>
        </w:rPr>
        <w:t xml:space="preserve">  г.                                                                                                           </w:t>
      </w:r>
      <w:r w:rsidR="009F106E" w:rsidRPr="00E41EB0">
        <w:rPr>
          <w:rFonts w:ascii="Times New Roman" w:hAnsi="Times New Roman"/>
          <w:bCs/>
          <w:i w:val="0"/>
          <w:szCs w:val="24"/>
        </w:rPr>
        <w:t>№</w:t>
      </w:r>
      <w:r w:rsidR="009F106E">
        <w:rPr>
          <w:rFonts w:ascii="Times New Roman" w:hAnsi="Times New Roman"/>
          <w:bCs/>
          <w:i w:val="0"/>
          <w:szCs w:val="24"/>
        </w:rPr>
        <w:t xml:space="preserve"> </w:t>
      </w:r>
      <w:r>
        <w:rPr>
          <w:rFonts w:ascii="Times New Roman" w:hAnsi="Times New Roman"/>
          <w:bCs/>
          <w:i w:val="0"/>
          <w:szCs w:val="24"/>
        </w:rPr>
        <w:t>44</w:t>
      </w:r>
    </w:p>
    <w:p w:rsidR="009F106E" w:rsidRPr="00E41EB0" w:rsidRDefault="009F106E" w:rsidP="009F106E">
      <w:pPr>
        <w:rPr>
          <w:rFonts w:ascii="Times New Roman" w:hAnsi="Times New Roman"/>
          <w:i w:val="0"/>
          <w:szCs w:val="24"/>
        </w:rPr>
      </w:pPr>
      <w:r w:rsidRPr="00E41EB0">
        <w:rPr>
          <w:rFonts w:ascii="Times New Roman" w:hAnsi="Times New Roman"/>
          <w:i w:val="0"/>
          <w:szCs w:val="24"/>
        </w:rPr>
        <w:t xml:space="preserve"> </w:t>
      </w:r>
    </w:p>
    <w:p w:rsidR="009F106E" w:rsidRPr="00E41EB0" w:rsidRDefault="009F106E" w:rsidP="009F106E">
      <w:pPr>
        <w:jc w:val="center"/>
        <w:rPr>
          <w:rFonts w:ascii="Times New Roman" w:hAnsi="Times New Roman"/>
          <w:i w:val="0"/>
          <w:szCs w:val="24"/>
        </w:rPr>
      </w:pPr>
      <w:r w:rsidRPr="00E41EB0">
        <w:rPr>
          <w:rFonts w:ascii="Times New Roman" w:hAnsi="Times New Roman"/>
          <w:i w:val="0"/>
          <w:szCs w:val="24"/>
        </w:rPr>
        <w:t xml:space="preserve">п. </w:t>
      </w:r>
      <w:proofErr w:type="spellStart"/>
      <w:r w:rsidRPr="00E41EB0">
        <w:rPr>
          <w:rFonts w:ascii="Times New Roman" w:hAnsi="Times New Roman"/>
          <w:i w:val="0"/>
          <w:szCs w:val="24"/>
        </w:rPr>
        <w:t>Витимский</w:t>
      </w:r>
      <w:proofErr w:type="spellEnd"/>
    </w:p>
    <w:p w:rsidR="009F106E" w:rsidRPr="00E41EB0" w:rsidRDefault="009F106E" w:rsidP="009F106E">
      <w:pPr>
        <w:rPr>
          <w:rFonts w:ascii="Times New Roman" w:hAnsi="Times New Roman"/>
          <w:i w:val="0"/>
          <w:szCs w:val="24"/>
        </w:rPr>
      </w:pPr>
    </w:p>
    <w:p w:rsidR="00D82048" w:rsidRPr="008C470C" w:rsidRDefault="00D82048" w:rsidP="008C470C">
      <w:pPr>
        <w:ind w:firstLine="709"/>
        <w:jc w:val="center"/>
        <w:rPr>
          <w:rFonts w:ascii="Times New Roman" w:hAnsi="Times New Roman"/>
          <w:i w:val="0"/>
          <w:szCs w:val="24"/>
        </w:rPr>
      </w:pPr>
      <w:r w:rsidRPr="008C470C">
        <w:rPr>
          <w:rFonts w:ascii="Times New Roman" w:hAnsi="Times New Roman"/>
          <w:i w:val="0"/>
          <w:szCs w:val="24"/>
        </w:rPr>
        <w:t xml:space="preserve">О внесении изменений  в решение Думы   от 26.12.2014  года   № 90 « Об установлении и введении земельного налога  </w:t>
      </w:r>
    </w:p>
    <w:p w:rsidR="009F106E" w:rsidRPr="00E41EB0" w:rsidRDefault="009F106E" w:rsidP="009F106E">
      <w:pPr>
        <w:rPr>
          <w:rFonts w:ascii="Times New Roman" w:hAnsi="Times New Roman"/>
          <w:i w:val="0"/>
          <w:szCs w:val="24"/>
        </w:rPr>
      </w:pPr>
    </w:p>
    <w:p w:rsidR="009F106E" w:rsidRPr="008735D7" w:rsidRDefault="009F106E" w:rsidP="009F106E">
      <w:pPr>
        <w:ind w:firstLine="708"/>
        <w:jc w:val="both"/>
        <w:rPr>
          <w:rFonts w:ascii="Times New Roman" w:hAnsi="Times New Roman"/>
          <w:b w:val="0"/>
          <w:i w:val="0"/>
          <w:szCs w:val="24"/>
        </w:rPr>
      </w:pPr>
      <w:r w:rsidRPr="00E41EB0">
        <w:rPr>
          <w:rFonts w:ascii="Times New Roman" w:hAnsi="Times New Roman"/>
          <w:b w:val="0"/>
          <w:i w:val="0"/>
          <w:szCs w:val="24"/>
        </w:rPr>
        <w:t>В соответствии с Налоговым кодексом Российской Федерации</w:t>
      </w:r>
      <w:proofErr w:type="gramStart"/>
      <w:r w:rsidRPr="00E41EB0">
        <w:rPr>
          <w:rFonts w:ascii="Times New Roman" w:hAnsi="Times New Roman"/>
          <w:b w:val="0"/>
          <w:i w:val="0"/>
          <w:szCs w:val="24"/>
        </w:rPr>
        <w:t xml:space="preserve"> ,</w:t>
      </w:r>
      <w:proofErr w:type="gramEnd"/>
      <w:r w:rsidRPr="00E41EB0">
        <w:rPr>
          <w:rFonts w:ascii="Times New Roman" w:hAnsi="Times New Roman"/>
          <w:b w:val="0"/>
          <w:i w:val="0"/>
          <w:szCs w:val="24"/>
        </w:rPr>
        <w:t xml:space="preserve"> федеральным законом от 06.10.2003 года № 131-ФЗ « Об общих принципах организации местного самоуправления в Российской Федерации» ,  на основании Устава </w:t>
      </w:r>
      <w:proofErr w:type="spellStart"/>
      <w:r w:rsidRPr="00E41EB0">
        <w:rPr>
          <w:rFonts w:ascii="Times New Roman" w:hAnsi="Times New Roman"/>
          <w:b w:val="0"/>
          <w:i w:val="0"/>
          <w:szCs w:val="24"/>
        </w:rPr>
        <w:t>Витимского</w:t>
      </w:r>
      <w:proofErr w:type="spellEnd"/>
      <w:r w:rsidRPr="00E41EB0">
        <w:rPr>
          <w:rFonts w:ascii="Times New Roman" w:hAnsi="Times New Roman"/>
          <w:b w:val="0"/>
          <w:i w:val="0"/>
          <w:szCs w:val="24"/>
        </w:rPr>
        <w:t xml:space="preserve"> муниципального образования , Дума </w:t>
      </w:r>
      <w:proofErr w:type="spellStart"/>
      <w:r w:rsidRPr="00E41EB0">
        <w:rPr>
          <w:rFonts w:ascii="Times New Roman" w:hAnsi="Times New Roman"/>
          <w:b w:val="0"/>
          <w:i w:val="0"/>
          <w:szCs w:val="24"/>
        </w:rPr>
        <w:t>Витимского</w:t>
      </w:r>
      <w:proofErr w:type="spellEnd"/>
      <w:r w:rsidRPr="00E41EB0">
        <w:rPr>
          <w:rFonts w:ascii="Times New Roman" w:hAnsi="Times New Roman"/>
          <w:b w:val="0"/>
          <w:i w:val="0"/>
          <w:szCs w:val="24"/>
        </w:rPr>
        <w:t xml:space="preserve"> городского поселения</w:t>
      </w:r>
    </w:p>
    <w:p w:rsidR="00D82048" w:rsidRDefault="00D82048" w:rsidP="009F106E">
      <w:pPr>
        <w:jc w:val="center"/>
        <w:rPr>
          <w:rFonts w:ascii="Times New Roman" w:hAnsi="Times New Roman"/>
          <w:i w:val="0"/>
          <w:szCs w:val="24"/>
        </w:rPr>
      </w:pPr>
    </w:p>
    <w:p w:rsidR="009F106E" w:rsidRDefault="009F106E" w:rsidP="009F106E">
      <w:pPr>
        <w:jc w:val="center"/>
        <w:rPr>
          <w:rFonts w:ascii="Times New Roman" w:hAnsi="Times New Roman"/>
          <w:i w:val="0"/>
          <w:szCs w:val="24"/>
        </w:rPr>
      </w:pPr>
      <w:r w:rsidRPr="00E41EB0">
        <w:rPr>
          <w:rFonts w:ascii="Times New Roman" w:hAnsi="Times New Roman"/>
          <w:i w:val="0"/>
          <w:szCs w:val="24"/>
        </w:rPr>
        <w:t>РЕШИЛА</w:t>
      </w:r>
    </w:p>
    <w:p w:rsidR="00D82048" w:rsidRDefault="00D82048" w:rsidP="00D82048">
      <w:pPr>
        <w:ind w:firstLine="567"/>
        <w:jc w:val="both"/>
        <w:rPr>
          <w:rFonts w:ascii="Times New Roman" w:hAnsi="Times New Roman"/>
          <w:b w:val="0"/>
          <w:i w:val="0"/>
          <w:szCs w:val="24"/>
        </w:rPr>
      </w:pPr>
      <w:r w:rsidRPr="00301056">
        <w:rPr>
          <w:rFonts w:ascii="Times New Roman" w:hAnsi="Times New Roman"/>
          <w:b w:val="0"/>
          <w:i w:val="0"/>
          <w:szCs w:val="24"/>
        </w:rPr>
        <w:t>1.</w:t>
      </w:r>
      <w:r>
        <w:rPr>
          <w:rFonts w:ascii="Times New Roman" w:hAnsi="Times New Roman"/>
          <w:b w:val="0"/>
          <w:i w:val="0"/>
          <w:szCs w:val="24"/>
        </w:rPr>
        <w:tab/>
        <w:t xml:space="preserve">Внести в Решение Думы </w:t>
      </w:r>
      <w:proofErr w:type="spellStart"/>
      <w:r>
        <w:rPr>
          <w:rFonts w:ascii="Times New Roman" w:hAnsi="Times New Roman"/>
          <w:b w:val="0"/>
          <w:i w:val="0"/>
          <w:szCs w:val="24"/>
        </w:rPr>
        <w:t>Витимского</w:t>
      </w:r>
      <w:proofErr w:type="spellEnd"/>
      <w:r>
        <w:rPr>
          <w:rFonts w:ascii="Times New Roman" w:hAnsi="Times New Roman"/>
          <w:b w:val="0"/>
          <w:i w:val="0"/>
          <w:szCs w:val="24"/>
        </w:rPr>
        <w:t xml:space="preserve"> городского поселения от 26 декабря 2014 года № 90 «Об установлении и введении земельного налога» </w:t>
      </w:r>
      <w:r w:rsidR="00B05500">
        <w:rPr>
          <w:rFonts w:ascii="Times New Roman" w:hAnsi="Times New Roman"/>
          <w:b w:val="0"/>
          <w:i w:val="0"/>
          <w:szCs w:val="24"/>
        </w:rPr>
        <w:t>(</w:t>
      </w:r>
      <w:r>
        <w:rPr>
          <w:rFonts w:ascii="Times New Roman" w:hAnsi="Times New Roman"/>
          <w:b w:val="0"/>
          <w:i w:val="0"/>
          <w:szCs w:val="24"/>
        </w:rPr>
        <w:t>в редакции Решени</w:t>
      </w:r>
      <w:r w:rsidR="008C470C">
        <w:rPr>
          <w:rFonts w:ascii="Times New Roman" w:hAnsi="Times New Roman"/>
          <w:b w:val="0"/>
          <w:i w:val="0"/>
          <w:szCs w:val="24"/>
        </w:rPr>
        <w:t>й</w:t>
      </w:r>
      <w:r>
        <w:rPr>
          <w:rFonts w:ascii="Times New Roman" w:hAnsi="Times New Roman"/>
          <w:b w:val="0"/>
          <w:i w:val="0"/>
          <w:szCs w:val="24"/>
        </w:rPr>
        <w:t xml:space="preserve"> Думы </w:t>
      </w:r>
      <w:proofErr w:type="spellStart"/>
      <w:r>
        <w:rPr>
          <w:rFonts w:ascii="Times New Roman" w:hAnsi="Times New Roman"/>
          <w:b w:val="0"/>
          <w:i w:val="0"/>
          <w:szCs w:val="24"/>
        </w:rPr>
        <w:t>Витимского</w:t>
      </w:r>
      <w:proofErr w:type="spellEnd"/>
      <w:r>
        <w:rPr>
          <w:rFonts w:ascii="Times New Roman" w:hAnsi="Times New Roman"/>
          <w:b w:val="0"/>
          <w:i w:val="0"/>
          <w:szCs w:val="24"/>
        </w:rPr>
        <w:t xml:space="preserve"> городского поселения от 10.06.2015 года № 108</w:t>
      </w:r>
      <w:r w:rsidR="008C470C">
        <w:rPr>
          <w:rFonts w:ascii="Times New Roman" w:hAnsi="Times New Roman"/>
          <w:b w:val="0"/>
          <w:i w:val="0"/>
          <w:szCs w:val="24"/>
        </w:rPr>
        <w:t>, от 15.04.2016 года №23</w:t>
      </w:r>
      <w:r>
        <w:rPr>
          <w:rFonts w:ascii="Times New Roman" w:hAnsi="Times New Roman"/>
          <w:b w:val="0"/>
          <w:i w:val="0"/>
          <w:szCs w:val="24"/>
        </w:rPr>
        <w:t xml:space="preserve"> </w:t>
      </w:r>
      <w:r w:rsidR="008C470C" w:rsidRPr="008C470C">
        <w:rPr>
          <w:rFonts w:ascii="Times New Roman" w:hAnsi="Times New Roman"/>
          <w:b w:val="0"/>
          <w:i w:val="0"/>
          <w:szCs w:val="24"/>
        </w:rPr>
        <w:t>«О внесении изменений  в решение Думы   от 26.12.2014  года   № 90 « Об установлении и введении земельного налога  »</w:t>
      </w:r>
      <w:r w:rsidR="00B05500">
        <w:rPr>
          <w:rFonts w:ascii="Times New Roman" w:hAnsi="Times New Roman"/>
          <w:b w:val="0"/>
          <w:i w:val="0"/>
          <w:szCs w:val="24"/>
        </w:rPr>
        <w:t>)</w:t>
      </w:r>
      <w:r w:rsidR="008C470C">
        <w:rPr>
          <w:rFonts w:ascii="Times New Roman" w:hAnsi="Times New Roman"/>
          <w:b w:val="0"/>
          <w:i w:val="0"/>
          <w:szCs w:val="24"/>
        </w:rPr>
        <w:t xml:space="preserve"> </w:t>
      </w:r>
      <w:r>
        <w:rPr>
          <w:rFonts w:ascii="Times New Roman" w:hAnsi="Times New Roman"/>
          <w:b w:val="0"/>
          <w:i w:val="0"/>
          <w:szCs w:val="24"/>
        </w:rPr>
        <w:t>следующие изменения</w:t>
      </w:r>
      <w:proofErr w:type="gramStart"/>
      <w:r>
        <w:rPr>
          <w:rFonts w:ascii="Times New Roman" w:hAnsi="Times New Roman"/>
          <w:b w:val="0"/>
          <w:i w:val="0"/>
          <w:szCs w:val="24"/>
        </w:rPr>
        <w:t xml:space="preserve"> :</w:t>
      </w:r>
      <w:proofErr w:type="gramEnd"/>
    </w:p>
    <w:p w:rsidR="00D82048" w:rsidRDefault="00D82048" w:rsidP="00D82048">
      <w:pPr>
        <w:ind w:firstLine="567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1.1 пункт 2  изложить в следующей редакции:</w:t>
      </w:r>
    </w:p>
    <w:p w:rsidR="00D72668" w:rsidRPr="001E658D" w:rsidRDefault="00D82048" w:rsidP="00D72668">
      <w:pPr>
        <w:ind w:firstLine="567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«</w:t>
      </w:r>
      <w:r w:rsidR="00D72668">
        <w:rPr>
          <w:rFonts w:ascii="Times New Roman" w:hAnsi="Times New Roman"/>
          <w:b w:val="0"/>
          <w:i w:val="0"/>
          <w:szCs w:val="24"/>
        </w:rPr>
        <w:t xml:space="preserve">2. </w:t>
      </w:r>
      <w:r w:rsidR="00D72668" w:rsidRPr="001E658D">
        <w:rPr>
          <w:rFonts w:ascii="Times New Roman" w:hAnsi="Times New Roman"/>
          <w:b w:val="0"/>
          <w:i w:val="0"/>
          <w:szCs w:val="24"/>
        </w:rPr>
        <w:t>Установить срок уплаты земельного налога:</w:t>
      </w:r>
    </w:p>
    <w:p w:rsidR="00D72668" w:rsidRPr="001E658D" w:rsidRDefault="00D72668" w:rsidP="00D72668">
      <w:pPr>
        <w:ind w:firstLine="567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2</w:t>
      </w:r>
      <w:r w:rsidRPr="001E658D">
        <w:rPr>
          <w:rFonts w:ascii="Times New Roman" w:hAnsi="Times New Roman"/>
          <w:b w:val="0"/>
          <w:i w:val="0"/>
          <w:szCs w:val="24"/>
        </w:rPr>
        <w:t>.1. Налогоплательщиками-организациями не позднее 1 февраля года, следующего за истекшим налоговым периодом;</w:t>
      </w:r>
    </w:p>
    <w:p w:rsidR="00D82048" w:rsidRDefault="00D72668" w:rsidP="00D82048">
      <w:pPr>
        <w:ind w:firstLine="567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2</w:t>
      </w:r>
      <w:r w:rsidRPr="001E658D">
        <w:rPr>
          <w:rFonts w:ascii="Times New Roman" w:hAnsi="Times New Roman"/>
          <w:b w:val="0"/>
          <w:i w:val="0"/>
          <w:szCs w:val="24"/>
        </w:rPr>
        <w:t>.2. налогоплательщиками - физическими лицами в срок не позднее 1 декабря года, следующего за истекшим налоговым периодом</w:t>
      </w:r>
      <w:proofErr w:type="gramStart"/>
      <w:r>
        <w:rPr>
          <w:rFonts w:ascii="Times New Roman" w:hAnsi="Times New Roman"/>
          <w:b w:val="0"/>
          <w:i w:val="0"/>
          <w:szCs w:val="24"/>
        </w:rPr>
        <w:t>;</w:t>
      </w:r>
      <w:r w:rsidR="00D82048">
        <w:rPr>
          <w:rFonts w:ascii="Times New Roman" w:hAnsi="Times New Roman"/>
          <w:b w:val="0"/>
          <w:i w:val="0"/>
          <w:szCs w:val="24"/>
        </w:rPr>
        <w:t>»</w:t>
      </w:r>
      <w:proofErr w:type="gramEnd"/>
      <w:r w:rsidR="00D82048">
        <w:rPr>
          <w:rFonts w:ascii="Times New Roman" w:hAnsi="Times New Roman"/>
          <w:b w:val="0"/>
          <w:i w:val="0"/>
          <w:szCs w:val="24"/>
        </w:rPr>
        <w:t xml:space="preserve"> </w:t>
      </w:r>
    </w:p>
    <w:p w:rsidR="00D72668" w:rsidRDefault="00D72668" w:rsidP="00D72668">
      <w:pPr>
        <w:ind w:firstLine="567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1.2. пункт 5  изложить в следующей редакции:</w:t>
      </w:r>
    </w:p>
    <w:p w:rsidR="007F1310" w:rsidRPr="00D937E8" w:rsidRDefault="007F1310" w:rsidP="007F1310">
      <w:pPr>
        <w:ind w:firstLine="709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  <w:szCs w:val="24"/>
        </w:rPr>
        <w:t>«5.</w:t>
      </w:r>
      <w:r w:rsidRPr="007F1310">
        <w:rPr>
          <w:rFonts w:ascii="Times New Roman" w:hAnsi="Times New Roman"/>
          <w:b w:val="0"/>
          <w:i w:val="0"/>
        </w:rPr>
        <w:t xml:space="preserve"> </w:t>
      </w:r>
      <w:r w:rsidR="00D937E8">
        <w:rPr>
          <w:rFonts w:ascii="Times New Roman" w:hAnsi="Times New Roman"/>
          <w:b w:val="0"/>
          <w:i w:val="0"/>
        </w:rPr>
        <w:t>Помимо организаций и физических лиц</w:t>
      </w:r>
      <w:proofErr w:type="gramStart"/>
      <w:r w:rsidR="00D937E8">
        <w:rPr>
          <w:rFonts w:ascii="Times New Roman" w:hAnsi="Times New Roman"/>
          <w:b w:val="0"/>
          <w:i w:val="0"/>
        </w:rPr>
        <w:t xml:space="preserve"> ,</w:t>
      </w:r>
      <w:proofErr w:type="gramEnd"/>
      <w:r w:rsidR="00D937E8">
        <w:rPr>
          <w:rFonts w:ascii="Times New Roman" w:hAnsi="Times New Roman"/>
          <w:b w:val="0"/>
          <w:i w:val="0"/>
        </w:rPr>
        <w:t xml:space="preserve"> установленных в соответствии со статьей 395 Налогового кодекса Российской Федерации</w:t>
      </w:r>
      <w:proofErr w:type="gramStart"/>
      <w:r w:rsidR="00D937E8">
        <w:rPr>
          <w:rFonts w:ascii="Times New Roman" w:hAnsi="Times New Roman"/>
          <w:b w:val="0"/>
          <w:i w:val="0"/>
        </w:rPr>
        <w:t xml:space="preserve"> ,</w:t>
      </w:r>
      <w:proofErr w:type="gramEnd"/>
      <w:r w:rsidR="00D937E8">
        <w:rPr>
          <w:rFonts w:ascii="Times New Roman" w:hAnsi="Times New Roman"/>
          <w:b w:val="0"/>
          <w:i w:val="0"/>
        </w:rPr>
        <w:t xml:space="preserve"> о</w:t>
      </w:r>
      <w:r>
        <w:rPr>
          <w:rFonts w:ascii="Times New Roman" w:hAnsi="Times New Roman"/>
          <w:b w:val="0"/>
          <w:i w:val="0"/>
        </w:rPr>
        <w:t>т налогообложения освобождаются</w:t>
      </w:r>
      <w:r w:rsidR="00D937E8">
        <w:rPr>
          <w:rFonts w:ascii="Times New Roman" w:hAnsi="Times New Roman"/>
          <w:b w:val="0"/>
          <w:i w:val="0"/>
        </w:rPr>
        <w:t xml:space="preserve"> </w:t>
      </w:r>
      <w:r w:rsidR="00271D34" w:rsidRPr="00271D34">
        <w:rPr>
          <w:rFonts w:ascii="Times New Roman" w:hAnsi="Times New Roman"/>
          <w:b w:val="0"/>
          <w:i w:val="0"/>
          <w:szCs w:val="24"/>
        </w:rPr>
        <w:t>ветеран</w:t>
      </w:r>
      <w:r w:rsidR="00271D34">
        <w:rPr>
          <w:rFonts w:ascii="Times New Roman" w:hAnsi="Times New Roman"/>
          <w:b w:val="0"/>
          <w:i w:val="0"/>
          <w:szCs w:val="24"/>
        </w:rPr>
        <w:t>ы</w:t>
      </w:r>
      <w:r w:rsidR="00271D34" w:rsidRPr="00271D34">
        <w:rPr>
          <w:rFonts w:ascii="Times New Roman" w:hAnsi="Times New Roman"/>
          <w:b w:val="0"/>
          <w:i w:val="0"/>
          <w:szCs w:val="24"/>
        </w:rPr>
        <w:t xml:space="preserve"> и инвалид</w:t>
      </w:r>
      <w:r w:rsidR="00271D34">
        <w:rPr>
          <w:rFonts w:ascii="Times New Roman" w:hAnsi="Times New Roman"/>
          <w:b w:val="0"/>
          <w:i w:val="0"/>
          <w:szCs w:val="24"/>
        </w:rPr>
        <w:t>ы</w:t>
      </w:r>
      <w:r w:rsidR="00271D34" w:rsidRPr="00271D34">
        <w:rPr>
          <w:rFonts w:ascii="Times New Roman" w:hAnsi="Times New Roman"/>
          <w:b w:val="0"/>
          <w:i w:val="0"/>
          <w:szCs w:val="24"/>
        </w:rPr>
        <w:t xml:space="preserve"> Великой Отечественной войны, а также ветеран</w:t>
      </w:r>
      <w:r w:rsidR="00271D34">
        <w:rPr>
          <w:rFonts w:ascii="Times New Roman" w:hAnsi="Times New Roman"/>
          <w:b w:val="0"/>
          <w:i w:val="0"/>
          <w:szCs w:val="24"/>
        </w:rPr>
        <w:t>ы</w:t>
      </w:r>
      <w:r w:rsidR="00271D34" w:rsidRPr="00271D34">
        <w:rPr>
          <w:rFonts w:ascii="Times New Roman" w:hAnsi="Times New Roman"/>
          <w:b w:val="0"/>
          <w:i w:val="0"/>
          <w:szCs w:val="24"/>
        </w:rPr>
        <w:t xml:space="preserve"> и инвалид</w:t>
      </w:r>
      <w:r w:rsidR="00271D34">
        <w:rPr>
          <w:rFonts w:ascii="Times New Roman" w:hAnsi="Times New Roman"/>
          <w:b w:val="0"/>
          <w:i w:val="0"/>
          <w:szCs w:val="24"/>
        </w:rPr>
        <w:t>ы</w:t>
      </w:r>
      <w:r w:rsidR="00271D34" w:rsidRPr="00271D34">
        <w:rPr>
          <w:rFonts w:ascii="Times New Roman" w:hAnsi="Times New Roman"/>
          <w:b w:val="0"/>
          <w:i w:val="0"/>
          <w:szCs w:val="24"/>
        </w:rPr>
        <w:t xml:space="preserve"> боевых действий</w:t>
      </w:r>
      <w:r w:rsidR="00271D34">
        <w:rPr>
          <w:rFonts w:ascii="Times New Roman" w:hAnsi="Times New Roman"/>
          <w:b w:val="0"/>
          <w:i w:val="0"/>
          <w:szCs w:val="24"/>
        </w:rPr>
        <w:t>.</w:t>
      </w:r>
    </w:p>
    <w:p w:rsidR="00D72668" w:rsidRPr="00D937E8" w:rsidRDefault="007F1310" w:rsidP="00D937E8">
      <w:pPr>
        <w:ind w:firstLine="709"/>
        <w:jc w:val="both"/>
        <w:rPr>
          <w:rFonts w:ascii="Times New Roman" w:hAnsi="Times New Roman"/>
          <w:b w:val="0"/>
          <w:i w:val="0"/>
        </w:rPr>
      </w:pPr>
      <w:r w:rsidRPr="003C6B31">
        <w:rPr>
          <w:rFonts w:ascii="Times New Roman" w:hAnsi="Times New Roman"/>
          <w:b w:val="0"/>
          <w:i w:val="0"/>
        </w:rPr>
        <w:t>Налогоплательщики -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</w:t>
      </w:r>
      <w:r w:rsidR="00D937E8">
        <w:rPr>
          <w:rFonts w:ascii="Times New Roman" w:hAnsi="Times New Roman"/>
          <w:b w:val="0"/>
          <w:i w:val="0"/>
        </w:rPr>
        <w:t>»</w:t>
      </w:r>
    </w:p>
    <w:p w:rsidR="00D82048" w:rsidRDefault="00D82048" w:rsidP="00D82048">
      <w:pPr>
        <w:ind w:firstLine="567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2. Н</w:t>
      </w:r>
      <w:r w:rsidRPr="00E41EB0">
        <w:rPr>
          <w:rFonts w:ascii="Times New Roman" w:hAnsi="Times New Roman"/>
          <w:b w:val="0"/>
          <w:i w:val="0"/>
          <w:szCs w:val="24"/>
        </w:rPr>
        <w:t>астоящее решение</w:t>
      </w:r>
      <w:r>
        <w:rPr>
          <w:rFonts w:ascii="Times New Roman" w:hAnsi="Times New Roman"/>
          <w:b w:val="0"/>
          <w:i w:val="0"/>
          <w:szCs w:val="24"/>
        </w:rPr>
        <w:t xml:space="preserve"> </w:t>
      </w:r>
      <w:r w:rsidRPr="00E41EB0">
        <w:rPr>
          <w:rFonts w:ascii="Times New Roman" w:hAnsi="Times New Roman"/>
          <w:b w:val="0"/>
          <w:i w:val="0"/>
          <w:szCs w:val="24"/>
        </w:rPr>
        <w:t>опубликова</w:t>
      </w:r>
      <w:r>
        <w:rPr>
          <w:rFonts w:ascii="Times New Roman" w:hAnsi="Times New Roman"/>
          <w:b w:val="0"/>
          <w:i w:val="0"/>
          <w:szCs w:val="24"/>
        </w:rPr>
        <w:t>ть в бюллетене нормативных правовых актов «</w:t>
      </w:r>
      <w:proofErr w:type="spellStart"/>
      <w:r>
        <w:rPr>
          <w:rFonts w:ascii="Times New Roman" w:hAnsi="Times New Roman"/>
          <w:b w:val="0"/>
          <w:i w:val="0"/>
          <w:szCs w:val="24"/>
        </w:rPr>
        <w:t>Витимский</w:t>
      </w:r>
      <w:proofErr w:type="spellEnd"/>
      <w:r>
        <w:rPr>
          <w:rFonts w:ascii="Times New Roman" w:hAnsi="Times New Roman"/>
          <w:b w:val="0"/>
          <w:i w:val="0"/>
          <w:szCs w:val="24"/>
        </w:rPr>
        <w:t xml:space="preserve"> вестник».</w:t>
      </w:r>
      <w:r w:rsidRPr="00E41EB0">
        <w:rPr>
          <w:rFonts w:ascii="Times New Roman" w:hAnsi="Times New Roman"/>
          <w:b w:val="0"/>
          <w:i w:val="0"/>
          <w:szCs w:val="24"/>
        </w:rPr>
        <w:t xml:space="preserve"> </w:t>
      </w:r>
    </w:p>
    <w:p w:rsidR="00D82048" w:rsidRDefault="00D82048" w:rsidP="00D82048">
      <w:pPr>
        <w:ind w:firstLine="567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3. Настоящее решение вступает в силу не ранее чем по истечении одного месяца со дня его официального опубликования.</w:t>
      </w:r>
    </w:p>
    <w:p w:rsidR="00D82048" w:rsidRDefault="00D82048" w:rsidP="00D82048">
      <w:pPr>
        <w:ind w:firstLine="567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4. В течени</w:t>
      </w:r>
      <w:proofErr w:type="gramStart"/>
      <w:r>
        <w:rPr>
          <w:rFonts w:ascii="Times New Roman" w:hAnsi="Times New Roman"/>
          <w:b w:val="0"/>
          <w:i w:val="0"/>
          <w:szCs w:val="24"/>
        </w:rPr>
        <w:t>и</w:t>
      </w:r>
      <w:proofErr w:type="gramEnd"/>
      <w:r>
        <w:rPr>
          <w:rFonts w:ascii="Times New Roman" w:hAnsi="Times New Roman"/>
          <w:b w:val="0"/>
          <w:i w:val="0"/>
          <w:szCs w:val="24"/>
        </w:rPr>
        <w:t xml:space="preserve"> 5 дней с момента принятия направить настоящее решение в Межрайонную ИФНС России № </w:t>
      </w:r>
      <w:r w:rsidR="0018274F">
        <w:rPr>
          <w:rFonts w:ascii="Times New Roman" w:hAnsi="Times New Roman"/>
          <w:b w:val="0"/>
          <w:i w:val="0"/>
          <w:szCs w:val="24"/>
        </w:rPr>
        <w:t>20</w:t>
      </w:r>
      <w:r>
        <w:rPr>
          <w:rFonts w:ascii="Times New Roman" w:hAnsi="Times New Roman"/>
          <w:b w:val="0"/>
          <w:i w:val="0"/>
          <w:szCs w:val="24"/>
        </w:rPr>
        <w:t xml:space="preserve"> по Иркутской области.</w:t>
      </w:r>
      <w:r w:rsidRPr="00E41EB0">
        <w:rPr>
          <w:rFonts w:ascii="Times New Roman" w:hAnsi="Times New Roman"/>
          <w:b w:val="0"/>
          <w:i w:val="0"/>
          <w:szCs w:val="24"/>
        </w:rPr>
        <w:t xml:space="preserve">      </w:t>
      </w:r>
    </w:p>
    <w:p w:rsidR="00D82048" w:rsidRDefault="00D82048" w:rsidP="00D82048">
      <w:pPr>
        <w:jc w:val="both"/>
        <w:rPr>
          <w:rFonts w:ascii="Times New Roman" w:hAnsi="Times New Roman"/>
          <w:b w:val="0"/>
          <w:i w:val="0"/>
          <w:szCs w:val="24"/>
        </w:rPr>
      </w:pPr>
    </w:p>
    <w:p w:rsidR="00271D34" w:rsidRDefault="00271D34" w:rsidP="00D82048">
      <w:pPr>
        <w:jc w:val="both"/>
        <w:rPr>
          <w:rFonts w:ascii="Times New Roman" w:hAnsi="Times New Roman"/>
          <w:b w:val="0"/>
          <w:i w:val="0"/>
          <w:szCs w:val="24"/>
        </w:rPr>
      </w:pPr>
    </w:p>
    <w:p w:rsidR="00D82048" w:rsidRDefault="00D82048" w:rsidP="00D82048">
      <w:pPr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Председатель </w:t>
      </w:r>
      <w:r w:rsidRPr="00E41EB0">
        <w:rPr>
          <w:rFonts w:ascii="Times New Roman" w:hAnsi="Times New Roman"/>
          <w:b w:val="0"/>
          <w:i w:val="0"/>
          <w:szCs w:val="24"/>
        </w:rPr>
        <w:t xml:space="preserve"> </w:t>
      </w:r>
      <w:r>
        <w:rPr>
          <w:rFonts w:ascii="Times New Roman" w:hAnsi="Times New Roman"/>
          <w:b w:val="0"/>
          <w:i w:val="0"/>
          <w:szCs w:val="24"/>
        </w:rPr>
        <w:t xml:space="preserve">Думы </w:t>
      </w:r>
      <w:proofErr w:type="spellStart"/>
      <w:proofErr w:type="gramStart"/>
      <w:r w:rsidRPr="00E41EB0">
        <w:rPr>
          <w:rFonts w:ascii="Times New Roman" w:hAnsi="Times New Roman"/>
          <w:b w:val="0"/>
          <w:i w:val="0"/>
          <w:szCs w:val="24"/>
        </w:rPr>
        <w:t>Витимского</w:t>
      </w:r>
      <w:proofErr w:type="spellEnd"/>
      <w:proofErr w:type="gramEnd"/>
      <w:r w:rsidRPr="00E41EB0">
        <w:rPr>
          <w:rFonts w:ascii="Times New Roman" w:hAnsi="Times New Roman"/>
          <w:b w:val="0"/>
          <w:i w:val="0"/>
          <w:szCs w:val="24"/>
        </w:rPr>
        <w:t xml:space="preserve"> </w:t>
      </w:r>
      <w:r>
        <w:rPr>
          <w:rFonts w:ascii="Times New Roman" w:hAnsi="Times New Roman"/>
          <w:b w:val="0"/>
          <w:i w:val="0"/>
          <w:szCs w:val="24"/>
        </w:rPr>
        <w:t xml:space="preserve">                                           </w:t>
      </w:r>
    </w:p>
    <w:p w:rsidR="00D82048" w:rsidRDefault="00D82048" w:rsidP="00D82048">
      <w:pPr>
        <w:jc w:val="both"/>
        <w:rPr>
          <w:rFonts w:ascii="Times New Roman" w:hAnsi="Times New Roman"/>
          <w:b w:val="0"/>
          <w:i w:val="0"/>
          <w:szCs w:val="24"/>
        </w:rPr>
      </w:pPr>
      <w:r w:rsidRPr="00E41EB0">
        <w:rPr>
          <w:rFonts w:ascii="Times New Roman" w:hAnsi="Times New Roman"/>
          <w:b w:val="0"/>
          <w:i w:val="0"/>
          <w:szCs w:val="24"/>
        </w:rPr>
        <w:t>городского  поселения</w:t>
      </w:r>
      <w:r>
        <w:rPr>
          <w:rFonts w:ascii="Times New Roman" w:hAnsi="Times New Roman"/>
          <w:b w:val="0"/>
          <w:i w:val="0"/>
          <w:szCs w:val="24"/>
        </w:rPr>
        <w:t xml:space="preserve">                                                                                          С.Р. Полякова  </w:t>
      </w:r>
    </w:p>
    <w:p w:rsidR="00D82048" w:rsidRPr="00E41EB0" w:rsidRDefault="00D82048" w:rsidP="00D82048">
      <w:pPr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Глава </w:t>
      </w:r>
      <w:proofErr w:type="spellStart"/>
      <w:proofErr w:type="gramStart"/>
      <w:r w:rsidRPr="00E41EB0">
        <w:rPr>
          <w:rFonts w:ascii="Times New Roman" w:hAnsi="Times New Roman"/>
          <w:b w:val="0"/>
          <w:i w:val="0"/>
          <w:szCs w:val="24"/>
        </w:rPr>
        <w:t>Витимского</w:t>
      </w:r>
      <w:proofErr w:type="spellEnd"/>
      <w:proofErr w:type="gramEnd"/>
      <w:r w:rsidRPr="00E41EB0">
        <w:rPr>
          <w:rFonts w:ascii="Times New Roman" w:hAnsi="Times New Roman"/>
          <w:b w:val="0"/>
          <w:i w:val="0"/>
          <w:szCs w:val="24"/>
        </w:rPr>
        <w:t xml:space="preserve"> городского                                                 </w:t>
      </w:r>
    </w:p>
    <w:p w:rsidR="00D82048" w:rsidRDefault="00D82048" w:rsidP="00D82048">
      <w:pPr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п</w:t>
      </w:r>
      <w:r w:rsidRPr="00E41EB0">
        <w:rPr>
          <w:rFonts w:ascii="Times New Roman" w:hAnsi="Times New Roman"/>
          <w:b w:val="0"/>
          <w:i w:val="0"/>
          <w:szCs w:val="24"/>
        </w:rPr>
        <w:t>оселения</w:t>
      </w:r>
      <w:r w:rsidRPr="003E7B97">
        <w:rPr>
          <w:rFonts w:ascii="Times New Roman" w:hAnsi="Times New Roman"/>
          <w:b w:val="0"/>
          <w:i w:val="0"/>
          <w:szCs w:val="24"/>
        </w:rPr>
        <w:t xml:space="preserve"> </w:t>
      </w:r>
      <w:r>
        <w:rPr>
          <w:rFonts w:ascii="Times New Roman" w:hAnsi="Times New Roman"/>
          <w:b w:val="0"/>
          <w:i w:val="0"/>
          <w:szCs w:val="24"/>
        </w:rPr>
        <w:t xml:space="preserve">                                                                                                               </w:t>
      </w:r>
      <w:r w:rsidRPr="00E41EB0">
        <w:rPr>
          <w:rFonts w:ascii="Times New Roman" w:hAnsi="Times New Roman"/>
          <w:b w:val="0"/>
          <w:i w:val="0"/>
          <w:szCs w:val="24"/>
        </w:rPr>
        <w:t>Н.</w:t>
      </w:r>
      <w:r>
        <w:rPr>
          <w:rFonts w:ascii="Times New Roman" w:hAnsi="Times New Roman"/>
          <w:b w:val="0"/>
          <w:i w:val="0"/>
          <w:szCs w:val="24"/>
        </w:rPr>
        <w:t xml:space="preserve">В. </w:t>
      </w:r>
      <w:proofErr w:type="spellStart"/>
      <w:r>
        <w:rPr>
          <w:rFonts w:ascii="Times New Roman" w:hAnsi="Times New Roman"/>
          <w:b w:val="0"/>
          <w:i w:val="0"/>
          <w:szCs w:val="24"/>
        </w:rPr>
        <w:t>Балуткин</w:t>
      </w:r>
      <w:proofErr w:type="spellEnd"/>
    </w:p>
    <w:p w:rsidR="00D82048" w:rsidRDefault="00D82048" w:rsidP="00D82048"/>
    <w:p w:rsidR="00D82048" w:rsidRPr="00E41EB0" w:rsidRDefault="00D82048" w:rsidP="009F106E">
      <w:pPr>
        <w:jc w:val="center"/>
        <w:rPr>
          <w:rFonts w:ascii="Times New Roman" w:hAnsi="Times New Roman"/>
          <w:i w:val="0"/>
          <w:szCs w:val="24"/>
        </w:rPr>
      </w:pPr>
    </w:p>
    <w:p w:rsidR="009F106E" w:rsidRDefault="009F106E" w:rsidP="009F106E"/>
    <w:p w:rsidR="009F106E" w:rsidRDefault="009F106E" w:rsidP="009F106E"/>
    <w:p w:rsidR="009F106E" w:rsidRDefault="009F106E" w:rsidP="009F106E"/>
    <w:p w:rsidR="00716340" w:rsidRDefault="00716340"/>
    <w:sectPr w:rsidR="00716340" w:rsidSect="002B5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E97A3E"/>
    <w:rsid w:val="000640AB"/>
    <w:rsid w:val="000A684B"/>
    <w:rsid w:val="000E08F0"/>
    <w:rsid w:val="0018274F"/>
    <w:rsid w:val="00186B1C"/>
    <w:rsid w:val="00193C1B"/>
    <w:rsid w:val="001E658D"/>
    <w:rsid w:val="00271D34"/>
    <w:rsid w:val="002B5297"/>
    <w:rsid w:val="002C2A21"/>
    <w:rsid w:val="002F53F5"/>
    <w:rsid w:val="003363D9"/>
    <w:rsid w:val="003C6B31"/>
    <w:rsid w:val="003D05DF"/>
    <w:rsid w:val="003F6272"/>
    <w:rsid w:val="0044052B"/>
    <w:rsid w:val="0046330F"/>
    <w:rsid w:val="006729C5"/>
    <w:rsid w:val="00716340"/>
    <w:rsid w:val="007D191B"/>
    <w:rsid w:val="007F1310"/>
    <w:rsid w:val="008C470C"/>
    <w:rsid w:val="008C5076"/>
    <w:rsid w:val="00924E2F"/>
    <w:rsid w:val="00930DB2"/>
    <w:rsid w:val="009A23DA"/>
    <w:rsid w:val="009F106E"/>
    <w:rsid w:val="009F59C3"/>
    <w:rsid w:val="00A243D4"/>
    <w:rsid w:val="00AC1729"/>
    <w:rsid w:val="00AD7A67"/>
    <w:rsid w:val="00B05500"/>
    <w:rsid w:val="00B1583F"/>
    <w:rsid w:val="00BF1447"/>
    <w:rsid w:val="00C674B9"/>
    <w:rsid w:val="00D635C7"/>
    <w:rsid w:val="00D72668"/>
    <w:rsid w:val="00D82048"/>
    <w:rsid w:val="00D937E8"/>
    <w:rsid w:val="00DD0387"/>
    <w:rsid w:val="00E54686"/>
    <w:rsid w:val="00E6155F"/>
    <w:rsid w:val="00E97A3E"/>
    <w:rsid w:val="00F75689"/>
    <w:rsid w:val="00FB1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06E"/>
    <w:rPr>
      <w:rFonts w:ascii="Garamond" w:hAnsi="Garamond"/>
      <w:b/>
      <w:i/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9F106E"/>
    <w:pPr>
      <w:keepNext/>
      <w:jc w:val="both"/>
      <w:outlineLvl w:val="0"/>
    </w:pPr>
    <w:rPr>
      <w:rFonts w:ascii="Times New Roman" w:hAnsi="Times New Roman"/>
      <w:i w:val="0"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55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HDD\&#1074;%20&#1088;&#1077;&#1075;&#1080;&#1089;&#1090;&#1088;%20&#1103;&#1085;&#1074;&#1072;&#1088;&#1100;%202015\&#1051;&#1091;&#1082;&#1080;&#1095;&#1077;&#1074;&#1072;\&#1084;&#1086;&#1080;%20&#1076;&#1086;&#1082;&#1091;&#1084;&#1077;&#1085;&#1090;&#1099;\&#1076;&#1086;&#1082;&#1091;&#1084;&#1077;&#1085;&#1090;&#1099;%20&#1044;&#1091;&#1084;&#1099;\2017\&#1056;&#1077;&#1096;&#1077;&#1085;&#1080;&#1077;%20%20&#1087;&#1086;%20&#1079;&#1077;&#1084;&#1077;&#1083;&#1100;&#1085;&#1086;&#1084;&#1091;%20&#1085;&#1072;&#1083;&#1086;&#1075;&#1091;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 по земельному налогу </Template>
  <TotalTime>74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Витимский</dc:creator>
  <cp:lastModifiedBy>Витимский</cp:lastModifiedBy>
  <cp:revision>7</cp:revision>
  <cp:lastPrinted>2017-03-13T00:22:00Z</cp:lastPrinted>
  <dcterms:created xsi:type="dcterms:W3CDTF">2017-03-06T06:04:00Z</dcterms:created>
  <dcterms:modified xsi:type="dcterms:W3CDTF">2017-03-16T02:14:00Z</dcterms:modified>
</cp:coreProperties>
</file>