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5D" w:rsidRPr="001D3212" w:rsidRDefault="00A8655D" w:rsidP="00A54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5D"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159385</wp:posOffset>
            </wp:positionV>
            <wp:extent cx="685800" cy="876300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212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1D321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К И Р Е Н С К И Й   М У Н И Ц И П А Л Ь Н Ы Й   </w:t>
      </w:r>
      <w:r w:rsidR="008E4C10">
        <w:rPr>
          <w:rFonts w:ascii="Times New Roman" w:hAnsi="Times New Roman" w:cs="Times New Roman"/>
          <w:b/>
          <w:sz w:val="28"/>
          <w:szCs w:val="28"/>
        </w:rPr>
        <w:t>О К Р У Г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8655D" w:rsidRPr="001D3212" w:rsidRDefault="00A8655D" w:rsidP="00A865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8655D" w:rsidRPr="001D3212" w:rsidTr="00EB0D8C">
        <w:tc>
          <w:tcPr>
            <w:tcW w:w="3190" w:type="dxa"/>
          </w:tcPr>
          <w:p w:rsidR="00A8655D" w:rsidRPr="001D3212" w:rsidRDefault="00A8655D" w:rsidP="005F60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C10"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  <w:r w:rsidR="005F606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655D" w:rsidRPr="001D3212" w:rsidRDefault="00A8655D" w:rsidP="002A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4C1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A8655D" w:rsidRPr="001D3212" w:rsidTr="00EB0D8C"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55D" w:rsidRPr="001D3212" w:rsidRDefault="00A8655D" w:rsidP="00A865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8655D" w:rsidRPr="001D3212" w:rsidTr="00EB0D8C">
        <w:trPr>
          <w:trHeight w:val="639"/>
        </w:trPr>
        <w:tc>
          <w:tcPr>
            <w:tcW w:w="4786" w:type="dxa"/>
          </w:tcPr>
          <w:p w:rsidR="00A8655D" w:rsidRPr="001D3212" w:rsidRDefault="00A8655D" w:rsidP="007B699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571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публичных слушаний по </w:t>
            </w:r>
            <w:r w:rsidR="00CA118D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58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2B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</w:t>
            </w:r>
            <w:r w:rsidR="007B6994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  <w:r w:rsidR="002A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66B5B" w:rsidRPr="009B0571" w:rsidRDefault="00F66B5B" w:rsidP="00F66B5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Default="00F66B5B" w:rsidP="00F66B5B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CF18E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5F6065">
        <w:rPr>
          <w:rFonts w:ascii="Times New Roman" w:hAnsi="Times New Roman" w:cs="Times New Roman"/>
          <w:sz w:val="24"/>
          <w:szCs w:val="24"/>
        </w:rPr>
        <w:t xml:space="preserve">обеспечения участия населения Киренского </w:t>
      </w:r>
      <w:r w:rsidR="00984141">
        <w:rPr>
          <w:rFonts w:ascii="Times New Roman" w:hAnsi="Times New Roman" w:cs="Times New Roman"/>
          <w:sz w:val="24"/>
          <w:szCs w:val="24"/>
        </w:rPr>
        <w:t>округа</w:t>
      </w:r>
      <w:r w:rsidRPr="005F6065">
        <w:rPr>
          <w:rFonts w:ascii="Times New Roman" w:hAnsi="Times New Roman" w:cs="Times New Roman"/>
          <w:sz w:val="24"/>
          <w:szCs w:val="24"/>
        </w:rPr>
        <w:t xml:space="preserve"> в осуществлении местного самоуправления, руководствуясь </w:t>
      </w:r>
      <w:r w:rsidR="005F6065" w:rsidRPr="005F6065">
        <w:rPr>
          <w:rFonts w:ascii="Times New Roman" w:hAnsi="Times New Roman" w:cs="Times New Roman"/>
          <w:sz w:val="24"/>
          <w:szCs w:val="24"/>
        </w:rPr>
        <w:t>статьей 47 Федерального закон</w:t>
      </w:r>
      <w:r w:rsidR="005F6065">
        <w:rPr>
          <w:rFonts w:ascii="Times New Roman" w:hAnsi="Times New Roman" w:cs="Times New Roman"/>
          <w:sz w:val="24"/>
          <w:szCs w:val="24"/>
        </w:rPr>
        <w:t>а от 20.03.2025 №</w:t>
      </w:r>
      <w:r w:rsidR="005F6065" w:rsidRPr="005F6065">
        <w:rPr>
          <w:rFonts w:ascii="Times New Roman" w:hAnsi="Times New Roman" w:cs="Times New Roman"/>
          <w:sz w:val="24"/>
          <w:szCs w:val="24"/>
        </w:rPr>
        <w:t xml:space="preserve"> 33-ФЗ «Об общих принципах </w:t>
      </w:r>
      <w:r w:rsidR="005F6065" w:rsidRPr="00010A9B">
        <w:rPr>
          <w:rFonts w:ascii="Times New Roman" w:hAnsi="Times New Roman" w:cs="Times New Roman"/>
          <w:sz w:val="24"/>
          <w:szCs w:val="24"/>
        </w:rPr>
        <w:t>организации местного самоуправления в единой системе публичной власти»</w:t>
      </w:r>
      <w:r w:rsidRPr="00010A9B">
        <w:rPr>
          <w:rFonts w:ascii="Times New Roman" w:hAnsi="Times New Roman" w:cs="Times New Roman"/>
          <w:sz w:val="24"/>
          <w:szCs w:val="24"/>
        </w:rPr>
        <w:t>,</w:t>
      </w:r>
      <w:r w:rsidR="007B6994" w:rsidRPr="00010A9B">
        <w:rPr>
          <w:rFonts w:ascii="Times New Roman" w:hAnsi="Times New Roman"/>
          <w:sz w:val="24"/>
          <w:szCs w:val="24"/>
        </w:rPr>
        <w:t xml:space="preserve"> Законом Иркутской </w:t>
      </w:r>
      <w:r w:rsidR="007B6994" w:rsidRPr="00010A9B">
        <w:rPr>
          <w:rFonts w:ascii="Times New Roman" w:hAnsi="Times New Roman" w:cs="Times New Roman"/>
          <w:sz w:val="24"/>
          <w:szCs w:val="24"/>
        </w:rPr>
        <w:t>области от 23.04.2025г. № 27-ОЗ «О преобразовании всех поселений, входящих в состав Киренского муниципального района Иркутской области, путем их объединения»,</w:t>
      </w:r>
      <w:r w:rsidR="007C5AE5" w:rsidRPr="00010A9B">
        <w:rPr>
          <w:rFonts w:ascii="Times New Roman" w:hAnsi="Times New Roman" w:cs="Times New Roman"/>
          <w:sz w:val="24"/>
          <w:szCs w:val="24"/>
        </w:rPr>
        <w:t xml:space="preserve"> </w:t>
      </w:r>
      <w:r w:rsidR="00010A9B" w:rsidRPr="00010A9B">
        <w:rPr>
          <w:rFonts w:ascii="Times New Roman" w:hAnsi="Times New Roman" w:cs="Times New Roman"/>
          <w:sz w:val="24"/>
          <w:szCs w:val="24"/>
        </w:rPr>
        <w:t xml:space="preserve">решением Думы Киренского муниципального округа от 01.10.2025 г. № 3 «Об утверждении порядка организации и проведения публичных слушаний на территории Киренского муниципального округа Иркутской области», </w:t>
      </w:r>
      <w:r w:rsidR="004F572B" w:rsidRPr="00010A9B">
        <w:rPr>
          <w:rFonts w:ascii="Times New Roman" w:hAnsi="Times New Roman" w:cs="Times New Roman"/>
          <w:sz w:val="24"/>
          <w:szCs w:val="24"/>
        </w:rPr>
        <w:t>админист</w:t>
      </w:r>
      <w:r w:rsidR="00010A9B">
        <w:rPr>
          <w:rFonts w:ascii="Times New Roman" w:hAnsi="Times New Roman" w:cs="Times New Roman"/>
          <w:sz w:val="24"/>
          <w:szCs w:val="24"/>
        </w:rPr>
        <w:t>рация Киренского муниципального</w:t>
      </w:r>
      <w:r w:rsidRPr="00010A9B">
        <w:rPr>
          <w:rFonts w:ascii="Times New Roman" w:hAnsi="Times New Roman" w:cs="Times New Roman"/>
          <w:sz w:val="24"/>
          <w:szCs w:val="24"/>
        </w:rPr>
        <w:t xml:space="preserve"> </w:t>
      </w:r>
      <w:r w:rsidR="00010A9B">
        <w:rPr>
          <w:rFonts w:ascii="Times New Roman" w:hAnsi="Times New Roman" w:cs="Times New Roman"/>
          <w:sz w:val="24"/>
          <w:szCs w:val="24"/>
        </w:rPr>
        <w:t>района</w:t>
      </w:r>
    </w:p>
    <w:p w:rsidR="00010A9B" w:rsidRDefault="00010A9B" w:rsidP="00F66B5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B5B" w:rsidRPr="004F572B" w:rsidRDefault="00F66B5B" w:rsidP="00F66B5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72B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4F572B" w:rsidRPr="004F572B">
        <w:rPr>
          <w:rFonts w:ascii="Times New Roman" w:hAnsi="Times New Roman" w:cs="Times New Roman"/>
          <w:b/>
          <w:sz w:val="24"/>
          <w:szCs w:val="24"/>
        </w:rPr>
        <w:t>Е Т</w:t>
      </w:r>
      <w:r w:rsidRPr="004F572B">
        <w:rPr>
          <w:rFonts w:ascii="Times New Roman" w:hAnsi="Times New Roman" w:cs="Times New Roman"/>
          <w:b/>
          <w:sz w:val="24"/>
          <w:szCs w:val="24"/>
        </w:rPr>
        <w:t>:</w:t>
      </w:r>
    </w:p>
    <w:p w:rsidR="00F66B5B" w:rsidRPr="009B0571" w:rsidRDefault="00F66B5B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994" w:rsidRDefault="00F66B5B" w:rsidP="005F6065">
      <w:pPr>
        <w:pStyle w:val="Con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571">
        <w:rPr>
          <w:rFonts w:ascii="Times New Roman" w:hAnsi="Times New Roman" w:cs="Times New Roman"/>
          <w:sz w:val="24"/>
          <w:szCs w:val="24"/>
        </w:rPr>
        <w:t xml:space="preserve">1. Назначить публичные слушания по </w:t>
      </w:r>
      <w:r w:rsidR="00CA118D">
        <w:rPr>
          <w:rFonts w:ascii="Times New Roman" w:hAnsi="Times New Roman" w:cs="Times New Roman"/>
          <w:sz w:val="24"/>
          <w:szCs w:val="24"/>
        </w:rPr>
        <w:t>вопросам</w:t>
      </w:r>
      <w:r w:rsidR="00AB7181">
        <w:rPr>
          <w:rFonts w:ascii="Times New Roman" w:hAnsi="Times New Roman" w:cs="Times New Roman"/>
          <w:sz w:val="24"/>
          <w:szCs w:val="24"/>
        </w:rPr>
        <w:t xml:space="preserve"> </w:t>
      </w:r>
      <w:r w:rsidR="002A60CE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="007B6994">
        <w:rPr>
          <w:rFonts w:ascii="Times New Roman" w:hAnsi="Times New Roman" w:cs="Times New Roman"/>
          <w:sz w:val="24"/>
          <w:szCs w:val="24"/>
        </w:rPr>
        <w:t>муниципальных программ:</w:t>
      </w:r>
    </w:p>
    <w:p w:rsidR="004B169C" w:rsidRDefault="004B169C" w:rsidP="008E4C10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Благоустройство территорий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="008E4C10" w:rsidRPr="008E4C10">
        <w:rPr>
          <w:rFonts w:ascii="Times New Roman" w:hAnsi="Times New Roman" w:cs="Times New Roman"/>
          <w:sz w:val="24"/>
          <w:szCs w:val="24"/>
        </w:rPr>
        <w:t>Совершенствование механизмов управления экономическим развитием в Киренском муниципальном округе на 2026-2036 гг.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8E4C10" w:rsidRPr="008E4C10">
        <w:rPr>
          <w:rFonts w:ascii="Times New Roman" w:hAnsi="Times New Roman" w:cs="Times New Roman"/>
          <w:sz w:val="24"/>
          <w:szCs w:val="24"/>
        </w:rPr>
        <w:t>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г., на 2026-2028 гг.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4C10">
        <w:rPr>
          <w:rFonts w:ascii="Times New Roman" w:hAnsi="Times New Roman" w:cs="Times New Roman"/>
          <w:sz w:val="24"/>
          <w:szCs w:val="24"/>
        </w:rPr>
        <w:t>.</w:t>
      </w:r>
    </w:p>
    <w:p w:rsidR="00F66B5B" w:rsidRPr="009B0571" w:rsidRDefault="002B52B6" w:rsidP="002B52B6">
      <w:pPr>
        <w:pStyle w:val="ac"/>
        <w:spacing w:before="0" w:beforeAutospacing="0" w:after="0" w:afterAutospacing="0" w:line="276" w:lineRule="auto"/>
        <w:ind w:firstLine="540"/>
        <w:jc w:val="both"/>
      </w:pPr>
      <w:r>
        <w:t>2. Публичные слушания провести</w:t>
      </w:r>
      <w:r w:rsidR="00660C74">
        <w:t xml:space="preserve"> </w:t>
      </w:r>
      <w:r w:rsidR="008E4C10">
        <w:t>15</w:t>
      </w:r>
      <w:r w:rsidR="005F6065" w:rsidRPr="00A876D7">
        <w:t xml:space="preserve"> </w:t>
      </w:r>
      <w:r w:rsidR="008E4C10">
        <w:t>декабря</w:t>
      </w:r>
      <w:r w:rsidR="005F6065" w:rsidRPr="00A876D7">
        <w:t xml:space="preserve"> 2025 года в 16</w:t>
      </w:r>
      <w:r w:rsidR="00984141">
        <w:t>.</w:t>
      </w:r>
      <w:r w:rsidR="008E4C10">
        <w:t>3</w:t>
      </w:r>
      <w:r w:rsidRPr="00A876D7">
        <w:t xml:space="preserve">0 </w:t>
      </w:r>
      <w:r w:rsidR="00660C74" w:rsidRPr="00A876D7">
        <w:t>часов</w:t>
      </w:r>
      <w:r>
        <w:t>,</w:t>
      </w:r>
      <w:r w:rsidR="00F66B5B" w:rsidRPr="009B0571">
        <w:t xml:space="preserve"> в администрации Киренского муниципального района по адресу:</w:t>
      </w:r>
      <w:r>
        <w:t xml:space="preserve"> 666703, г. Киренск,</w:t>
      </w:r>
      <w:r w:rsidR="00F66B5B" w:rsidRPr="009B0571">
        <w:t xml:space="preserve"> ул.</w:t>
      </w:r>
      <w:r w:rsidR="00F9080F">
        <w:t xml:space="preserve"> </w:t>
      </w:r>
      <w:r w:rsidR="00FA5B25">
        <w:t xml:space="preserve">Красноармейская, 5, </w:t>
      </w:r>
      <w:r w:rsidR="008E4C10">
        <w:t>кабинет мэра</w:t>
      </w:r>
      <w:r w:rsidR="00F66B5B" w:rsidRPr="009B0571">
        <w:t>.</w:t>
      </w:r>
    </w:p>
    <w:p w:rsidR="00F66B5B" w:rsidRPr="009B0571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6B5B" w:rsidRPr="009B0571">
        <w:rPr>
          <w:rFonts w:ascii="Times New Roman" w:hAnsi="Times New Roman" w:cs="Times New Roman"/>
          <w:sz w:val="24"/>
          <w:szCs w:val="24"/>
        </w:rPr>
        <w:t>. Организатором проведени</w:t>
      </w:r>
      <w:r w:rsidR="00AB7181">
        <w:rPr>
          <w:rFonts w:ascii="Times New Roman" w:hAnsi="Times New Roman" w:cs="Times New Roman"/>
          <w:sz w:val="24"/>
          <w:szCs w:val="24"/>
        </w:rPr>
        <w:t xml:space="preserve">я публичных слушаний </w:t>
      </w:r>
      <w:r w:rsidR="00F66B5B" w:rsidRPr="009B0571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C346FE">
        <w:rPr>
          <w:rFonts w:ascii="Times New Roman" w:hAnsi="Times New Roman" w:cs="Times New Roman"/>
          <w:sz w:val="24"/>
          <w:szCs w:val="24"/>
        </w:rPr>
        <w:t>а</w:t>
      </w:r>
      <w:r w:rsidR="00F425E2">
        <w:rPr>
          <w:rFonts w:ascii="Times New Roman" w:hAnsi="Times New Roman" w:cs="Times New Roman"/>
          <w:sz w:val="24"/>
          <w:szCs w:val="24"/>
        </w:rPr>
        <w:t xml:space="preserve">дминистрацию Киренского муниципального района. </w:t>
      </w:r>
    </w:p>
    <w:p w:rsidR="00F66B5B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6B5B" w:rsidRPr="009B0571">
        <w:rPr>
          <w:rFonts w:ascii="Times New Roman" w:hAnsi="Times New Roman" w:cs="Times New Roman"/>
          <w:sz w:val="24"/>
          <w:szCs w:val="24"/>
        </w:rPr>
        <w:t>. Определить форму публичных слушаний как публичное мероприятие.</w:t>
      </w:r>
    </w:p>
    <w:p w:rsidR="00B30662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662">
        <w:rPr>
          <w:rFonts w:ascii="Times New Roman" w:hAnsi="Times New Roman" w:cs="Times New Roman"/>
          <w:sz w:val="24"/>
          <w:szCs w:val="24"/>
        </w:rPr>
        <w:t xml:space="preserve">. Определить срок приема письменных замечаний и предложений жителей Киренского района по </w:t>
      </w:r>
      <w:bookmarkStart w:id="0" w:name="_GoBack"/>
      <w:bookmarkEnd w:id="0"/>
      <w:r w:rsidR="00B30662" w:rsidRPr="008D7F7D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Pr="008D7F7D">
        <w:rPr>
          <w:rFonts w:ascii="Times New Roman" w:hAnsi="Times New Roman" w:cs="Times New Roman"/>
          <w:sz w:val="24"/>
          <w:szCs w:val="24"/>
        </w:rPr>
        <w:t>утверждения муниципальных программ</w:t>
      </w:r>
      <w:r w:rsidR="00B30662" w:rsidRPr="008D7F7D">
        <w:rPr>
          <w:rFonts w:ascii="Times New Roman" w:hAnsi="Times New Roman" w:cs="Times New Roman"/>
          <w:sz w:val="24"/>
          <w:szCs w:val="24"/>
        </w:rPr>
        <w:t xml:space="preserve"> со дня опубликования настоящего постановления до 16 часов 30 минут </w:t>
      </w:r>
      <w:r w:rsidR="008E4C10" w:rsidRPr="008D7F7D">
        <w:rPr>
          <w:rFonts w:ascii="Times New Roman" w:hAnsi="Times New Roman" w:cs="Times New Roman"/>
          <w:sz w:val="24"/>
          <w:szCs w:val="24"/>
        </w:rPr>
        <w:t>1</w:t>
      </w:r>
      <w:r w:rsidR="008D7F7D" w:rsidRPr="008D7F7D">
        <w:rPr>
          <w:rFonts w:ascii="Times New Roman" w:hAnsi="Times New Roman" w:cs="Times New Roman"/>
          <w:sz w:val="24"/>
          <w:szCs w:val="24"/>
        </w:rPr>
        <w:t>2</w:t>
      </w:r>
      <w:r w:rsidR="008E4C10" w:rsidRPr="008D7F7D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8D7F7D">
        <w:rPr>
          <w:rFonts w:ascii="Times New Roman" w:hAnsi="Times New Roman" w:cs="Times New Roman"/>
          <w:sz w:val="24"/>
          <w:szCs w:val="24"/>
        </w:rPr>
        <w:t xml:space="preserve"> 2025</w:t>
      </w:r>
      <w:r w:rsidR="00B30662" w:rsidRPr="008D7F7D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B30662" w:rsidRPr="00010A9B" w:rsidRDefault="00B30662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A9B">
        <w:rPr>
          <w:rFonts w:ascii="Times New Roman" w:hAnsi="Times New Roman" w:cs="Times New Roman"/>
          <w:sz w:val="24"/>
          <w:szCs w:val="24"/>
        </w:rPr>
        <w:lastRenderedPageBreak/>
        <w:t xml:space="preserve">1) в письменной форме по адресу: ул. Красноармейская, 5, третий этаж, </w:t>
      </w:r>
      <w:r w:rsidR="002B52B6" w:rsidRPr="00010A9B">
        <w:rPr>
          <w:rFonts w:ascii="Times New Roman" w:hAnsi="Times New Roman" w:cs="Times New Roman"/>
          <w:sz w:val="24"/>
          <w:szCs w:val="24"/>
        </w:rPr>
        <w:t>приемная</w:t>
      </w:r>
      <w:r w:rsidRPr="00010A9B">
        <w:rPr>
          <w:rFonts w:ascii="Times New Roman" w:hAnsi="Times New Roman" w:cs="Times New Roman"/>
          <w:sz w:val="24"/>
          <w:szCs w:val="24"/>
        </w:rPr>
        <w:t xml:space="preserve"> мэра, в рабочие дни с 08.30 до 16.30;</w:t>
      </w:r>
    </w:p>
    <w:p w:rsidR="00B30662" w:rsidRPr="00010A9B" w:rsidRDefault="00B30662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A9B">
        <w:rPr>
          <w:rFonts w:ascii="Times New Roman" w:hAnsi="Times New Roman" w:cs="Times New Roman"/>
          <w:sz w:val="24"/>
          <w:szCs w:val="24"/>
        </w:rPr>
        <w:t xml:space="preserve">2) в форме электронного документа через официальный сайт администрации Киренского муниципального </w:t>
      </w:r>
      <w:r w:rsidR="00010A9B">
        <w:rPr>
          <w:rFonts w:ascii="Times New Roman" w:hAnsi="Times New Roman" w:cs="Times New Roman"/>
          <w:sz w:val="24"/>
          <w:szCs w:val="24"/>
        </w:rPr>
        <w:t>района</w:t>
      </w:r>
      <w:r w:rsidRPr="00010A9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r w:rsidR="00010A9B" w:rsidRPr="00010A9B">
        <w:rPr>
          <w:rFonts w:ascii="Times New Roman" w:hAnsi="Times New Roman" w:cs="Times New Roman"/>
          <w:sz w:val="24"/>
          <w:szCs w:val="24"/>
        </w:rPr>
        <w:t>https://kirenskiy-okrug.mo38.ru/</w:t>
      </w:r>
      <w:r w:rsidRPr="00010A9B">
        <w:rPr>
          <w:rFonts w:ascii="Times New Roman" w:hAnsi="Times New Roman" w:cs="Times New Roman"/>
          <w:sz w:val="24"/>
          <w:szCs w:val="24"/>
        </w:rPr>
        <w:t>;</w:t>
      </w:r>
    </w:p>
    <w:p w:rsidR="00B30662" w:rsidRPr="00010A9B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A9B">
        <w:rPr>
          <w:rFonts w:ascii="Times New Roman" w:hAnsi="Times New Roman" w:cs="Times New Roman"/>
          <w:sz w:val="24"/>
          <w:szCs w:val="24"/>
        </w:rPr>
        <w:t>6</w:t>
      </w:r>
      <w:r w:rsidR="00B30662" w:rsidRPr="00010A9B">
        <w:rPr>
          <w:rFonts w:ascii="Times New Roman" w:hAnsi="Times New Roman" w:cs="Times New Roman"/>
          <w:sz w:val="24"/>
          <w:szCs w:val="24"/>
        </w:rPr>
        <w:t xml:space="preserve">. Настоящее постановление опубликовать в газете «Ленские зори» и на официальном сайте администрации Киренского муниципального </w:t>
      </w:r>
      <w:r w:rsidR="00010A9B">
        <w:rPr>
          <w:rFonts w:ascii="Times New Roman" w:hAnsi="Times New Roman" w:cs="Times New Roman"/>
          <w:sz w:val="24"/>
          <w:szCs w:val="24"/>
        </w:rPr>
        <w:t>района</w:t>
      </w:r>
      <w:r w:rsidR="00B30662" w:rsidRPr="00010A9B">
        <w:rPr>
          <w:rFonts w:ascii="Times New Roman" w:hAnsi="Times New Roman" w:cs="Times New Roman"/>
          <w:sz w:val="24"/>
          <w:szCs w:val="24"/>
        </w:rPr>
        <w:t>:</w:t>
      </w:r>
      <w:r w:rsidR="00010A9B" w:rsidRPr="00010A9B">
        <w:rPr>
          <w:rFonts w:ascii="Times New Roman" w:hAnsi="Times New Roman" w:cs="Times New Roman"/>
          <w:sz w:val="24"/>
          <w:szCs w:val="24"/>
        </w:rPr>
        <w:t xml:space="preserve"> https://kirenskiy-okrug.mo38.ru/</w:t>
      </w:r>
      <w:r w:rsidR="00B30662" w:rsidRPr="00010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B6" w:rsidRPr="00010A9B" w:rsidRDefault="002B52B6" w:rsidP="002B52B6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Default="00F66B5B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4C10" w:rsidRDefault="008E4C10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2"/>
        <w:gridCol w:w="2632"/>
        <w:gridCol w:w="3191"/>
      </w:tblGrid>
      <w:tr w:rsidR="00A8655D" w:rsidRPr="00C71A59" w:rsidTr="005A52A1">
        <w:trPr>
          <w:jc w:val="center"/>
        </w:trPr>
        <w:tc>
          <w:tcPr>
            <w:tcW w:w="5032" w:type="dxa"/>
          </w:tcPr>
          <w:p w:rsidR="005A52A1" w:rsidRDefault="00A876D7" w:rsidP="00FA5B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5A52A1">
              <w:rPr>
                <w:rFonts w:ascii="Times New Roman" w:hAnsi="Times New Roman" w:cs="Times New Roman"/>
                <w:b/>
                <w:sz w:val="24"/>
                <w:szCs w:val="24"/>
              </w:rPr>
              <w:t>И. о. главы администрации</w:t>
            </w:r>
          </w:p>
          <w:p w:rsidR="00A8655D" w:rsidRPr="00C71A59" w:rsidRDefault="005A52A1" w:rsidP="00FA5B2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Киренского муниципального района   </w:t>
            </w:r>
          </w:p>
        </w:tc>
        <w:tc>
          <w:tcPr>
            <w:tcW w:w="2632" w:type="dxa"/>
          </w:tcPr>
          <w:p w:rsidR="00A8655D" w:rsidRPr="00C71A59" w:rsidRDefault="005A52A1" w:rsidP="00EB0D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191" w:type="dxa"/>
          </w:tcPr>
          <w:p w:rsidR="005A52A1" w:rsidRDefault="005A52A1" w:rsidP="00FA5B2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55D" w:rsidRPr="00C71A59" w:rsidRDefault="005A52A1" w:rsidP="00FA5B2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Воробьев</w:t>
            </w:r>
          </w:p>
        </w:tc>
      </w:tr>
      <w:tr w:rsidR="002B52B6" w:rsidRPr="00C71A59" w:rsidTr="005A52A1">
        <w:trPr>
          <w:jc w:val="center"/>
        </w:trPr>
        <w:tc>
          <w:tcPr>
            <w:tcW w:w="5032" w:type="dxa"/>
          </w:tcPr>
          <w:p w:rsidR="002B52B6" w:rsidRDefault="002B52B6" w:rsidP="0062465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B52B6" w:rsidRPr="00C71A59" w:rsidRDefault="002B52B6" w:rsidP="00EB0D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B52B6" w:rsidRDefault="002B52B6" w:rsidP="006246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60C2" w:rsidRDefault="003460C2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541" w:rsidRDefault="00A54541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541" w:rsidRDefault="00A54541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541" w:rsidRDefault="00A54541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                                                                     Е.В. Зырянов</w:t>
      </w: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мэра по</w:t>
      </w:r>
    </w:p>
    <w:p w:rsidR="005A52A1" w:rsidRDefault="005A52A1" w:rsidP="005A52A1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 и финансам                                                                               Е.А. Чудинова</w:t>
      </w:r>
    </w:p>
    <w:sectPr w:rsidR="005A52A1" w:rsidSect="00A8655D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2F" w:rsidRDefault="00E12E2F" w:rsidP="00B30662">
      <w:r>
        <w:separator/>
      </w:r>
    </w:p>
  </w:endnote>
  <w:endnote w:type="continuationSeparator" w:id="0">
    <w:p w:rsidR="00E12E2F" w:rsidRDefault="00E12E2F" w:rsidP="00B3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2F" w:rsidRDefault="00E12E2F" w:rsidP="00B30662">
      <w:r>
        <w:separator/>
      </w:r>
    </w:p>
  </w:footnote>
  <w:footnote w:type="continuationSeparator" w:id="0">
    <w:p w:rsidR="00E12E2F" w:rsidRDefault="00E12E2F" w:rsidP="00B30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4C9C"/>
    <w:multiLevelType w:val="hybridMultilevel"/>
    <w:tmpl w:val="6352C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B5B"/>
    <w:rsid w:val="00003386"/>
    <w:rsid w:val="00010A9B"/>
    <w:rsid w:val="000243CD"/>
    <w:rsid w:val="00087611"/>
    <w:rsid w:val="00094774"/>
    <w:rsid w:val="00142A26"/>
    <w:rsid w:val="0015293C"/>
    <w:rsid w:val="00174B9B"/>
    <w:rsid w:val="001934DC"/>
    <w:rsid w:val="001C1DF5"/>
    <w:rsid w:val="001C2C12"/>
    <w:rsid w:val="00222383"/>
    <w:rsid w:val="00224060"/>
    <w:rsid w:val="00230B16"/>
    <w:rsid w:val="0025684F"/>
    <w:rsid w:val="00262763"/>
    <w:rsid w:val="00264DCE"/>
    <w:rsid w:val="002A60CE"/>
    <w:rsid w:val="002B52B6"/>
    <w:rsid w:val="003460C2"/>
    <w:rsid w:val="00354CCD"/>
    <w:rsid w:val="003C28AC"/>
    <w:rsid w:val="003E3973"/>
    <w:rsid w:val="00417833"/>
    <w:rsid w:val="00436064"/>
    <w:rsid w:val="00454F8C"/>
    <w:rsid w:val="00464489"/>
    <w:rsid w:val="004A2CAE"/>
    <w:rsid w:val="004B169C"/>
    <w:rsid w:val="004E2DE7"/>
    <w:rsid w:val="004F572B"/>
    <w:rsid w:val="0053597D"/>
    <w:rsid w:val="00562BE0"/>
    <w:rsid w:val="005827C4"/>
    <w:rsid w:val="0059671B"/>
    <w:rsid w:val="005A52A1"/>
    <w:rsid w:val="005C3F78"/>
    <w:rsid w:val="005F6065"/>
    <w:rsid w:val="00601CC6"/>
    <w:rsid w:val="0062218E"/>
    <w:rsid w:val="0062465F"/>
    <w:rsid w:val="00660C74"/>
    <w:rsid w:val="007730CF"/>
    <w:rsid w:val="007B6994"/>
    <w:rsid w:val="007C5AE5"/>
    <w:rsid w:val="007E571E"/>
    <w:rsid w:val="007F7DAE"/>
    <w:rsid w:val="008202FD"/>
    <w:rsid w:val="0082304F"/>
    <w:rsid w:val="008B6A43"/>
    <w:rsid w:val="008D0D95"/>
    <w:rsid w:val="008D6E08"/>
    <w:rsid w:val="008D7F7D"/>
    <w:rsid w:val="008E1876"/>
    <w:rsid w:val="008E4C10"/>
    <w:rsid w:val="009333CD"/>
    <w:rsid w:val="00984141"/>
    <w:rsid w:val="00990494"/>
    <w:rsid w:val="009A5225"/>
    <w:rsid w:val="009D497A"/>
    <w:rsid w:val="009E2A24"/>
    <w:rsid w:val="00A0620E"/>
    <w:rsid w:val="00A246F9"/>
    <w:rsid w:val="00A418C1"/>
    <w:rsid w:val="00A54541"/>
    <w:rsid w:val="00A60373"/>
    <w:rsid w:val="00A767C7"/>
    <w:rsid w:val="00A8655D"/>
    <w:rsid w:val="00A876D7"/>
    <w:rsid w:val="00A91AAD"/>
    <w:rsid w:val="00AB7181"/>
    <w:rsid w:val="00AF29C0"/>
    <w:rsid w:val="00B133E9"/>
    <w:rsid w:val="00B30662"/>
    <w:rsid w:val="00B34924"/>
    <w:rsid w:val="00B81737"/>
    <w:rsid w:val="00B82FBE"/>
    <w:rsid w:val="00BA593D"/>
    <w:rsid w:val="00BE3285"/>
    <w:rsid w:val="00C24BDC"/>
    <w:rsid w:val="00C346FE"/>
    <w:rsid w:val="00CA118D"/>
    <w:rsid w:val="00CC1DFC"/>
    <w:rsid w:val="00CE3FD6"/>
    <w:rsid w:val="00CF18E7"/>
    <w:rsid w:val="00CF5738"/>
    <w:rsid w:val="00D60B7D"/>
    <w:rsid w:val="00D61F90"/>
    <w:rsid w:val="00D87018"/>
    <w:rsid w:val="00DD41D1"/>
    <w:rsid w:val="00DD7CE3"/>
    <w:rsid w:val="00E12E2F"/>
    <w:rsid w:val="00F41FA9"/>
    <w:rsid w:val="00F425E2"/>
    <w:rsid w:val="00F66B5B"/>
    <w:rsid w:val="00F90013"/>
    <w:rsid w:val="00F9080F"/>
    <w:rsid w:val="00F97E38"/>
    <w:rsid w:val="00FA5B25"/>
    <w:rsid w:val="00FC5A28"/>
    <w:rsid w:val="00FF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6B5B"/>
    <w:pPr>
      <w:widowControl/>
      <w:autoSpaceDE/>
      <w:autoSpaceDN/>
      <w:adjustRightInd/>
      <w:ind w:right="2948"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66B5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F66B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C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865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B30662"/>
  </w:style>
  <w:style w:type="character" w:customStyle="1" w:styleId="a9">
    <w:name w:val="Текст концевой сноски Знак"/>
    <w:basedOn w:val="a0"/>
    <w:link w:val="a8"/>
    <w:uiPriority w:val="99"/>
    <w:semiHidden/>
    <w:rsid w:val="00B30662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30662"/>
    <w:rPr>
      <w:vertAlign w:val="superscript"/>
    </w:rPr>
  </w:style>
  <w:style w:type="character" w:styleId="ab">
    <w:name w:val="Hyperlink"/>
    <w:basedOn w:val="a0"/>
    <w:uiPriority w:val="99"/>
    <w:unhideWhenUsed/>
    <w:rsid w:val="00B3066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660C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F7896-7BBC-4629-A419-8A430468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2025-09-29T00:48:00Z</cp:lastPrinted>
  <dcterms:created xsi:type="dcterms:W3CDTF">2026-01-28T03:25:00Z</dcterms:created>
  <dcterms:modified xsi:type="dcterms:W3CDTF">2026-01-28T03:25:00Z</dcterms:modified>
</cp:coreProperties>
</file>