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F0" w:rsidRPr="00424471" w:rsidRDefault="00EF2FF0" w:rsidP="00EF2FF0">
      <w:pPr>
        <w:pStyle w:val="ConsPlusNonformat"/>
        <w:ind w:firstLine="567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F2727E" w:rsidTr="00E4325F">
        <w:tc>
          <w:tcPr>
            <w:tcW w:w="3794" w:type="dxa"/>
          </w:tcPr>
          <w:p w:rsidR="00F2727E" w:rsidRDefault="00F2727E" w:rsidP="0059482D">
            <w:pPr>
              <w:pStyle w:val="ConsPlusNonformat"/>
              <w:jc w:val="right"/>
              <w:rPr>
                <w:rFonts w:ascii="Times New Roman" w:hAnsi="Times New Roman" w:cs="Times New Roman"/>
                <w:sz w:val="28"/>
                <w:szCs w:val="28"/>
              </w:rPr>
            </w:pPr>
          </w:p>
        </w:tc>
        <w:tc>
          <w:tcPr>
            <w:tcW w:w="5670" w:type="dxa"/>
          </w:tcPr>
          <w:p w:rsidR="00F2727E" w:rsidRPr="007D3B4E" w:rsidRDefault="00F2727E" w:rsidP="00F2727E">
            <w:pPr>
              <w:pStyle w:val="ConsPlusNonformat"/>
              <w:jc w:val="right"/>
              <w:rPr>
                <w:rFonts w:ascii="Times New Roman" w:hAnsi="Times New Roman" w:cs="Times New Roman"/>
                <w:sz w:val="28"/>
                <w:szCs w:val="28"/>
              </w:rPr>
            </w:pPr>
            <w:proofErr w:type="gramStart"/>
            <w:r w:rsidRPr="007D3B4E">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w:t>
            </w:r>
            <w:r w:rsidRPr="007D3B4E">
              <w:rPr>
                <w:rFonts w:ascii="Times New Roman" w:hAnsi="Times New Roman" w:cs="Times New Roman"/>
                <w:sz w:val="28"/>
                <w:szCs w:val="28"/>
              </w:rPr>
              <w:t>постановлением администрации                                                       Киренского муниципального района</w:t>
            </w:r>
          </w:p>
          <w:p w:rsidR="00F2727E" w:rsidRDefault="00F2727E" w:rsidP="00E4325F">
            <w:pPr>
              <w:pStyle w:val="ConsPlusNonformat"/>
              <w:jc w:val="right"/>
              <w:rPr>
                <w:rFonts w:ascii="Times New Roman" w:hAnsi="Times New Roman" w:cs="Times New Roman"/>
                <w:sz w:val="28"/>
                <w:szCs w:val="28"/>
              </w:rPr>
            </w:pPr>
            <w:r>
              <w:rPr>
                <w:rFonts w:ascii="Times New Roman" w:hAnsi="Times New Roman" w:cs="Times New Roman"/>
                <w:sz w:val="28"/>
                <w:szCs w:val="28"/>
              </w:rPr>
              <w:t>от  14.10.2019 № 510</w:t>
            </w:r>
          </w:p>
          <w:p w:rsidR="00F2727E" w:rsidRDefault="00F2727E" w:rsidP="00E4325F">
            <w:pPr>
              <w:pStyle w:val="ConsPlusNonformat"/>
              <w:rPr>
                <w:rFonts w:ascii="Times New Roman" w:hAnsi="Times New Roman" w:cs="Times New Roman"/>
                <w:sz w:val="28"/>
                <w:szCs w:val="28"/>
              </w:rPr>
            </w:pPr>
            <w:r w:rsidRPr="007D3B4E">
              <w:rPr>
                <w:rFonts w:ascii="Times New Roman" w:hAnsi="Times New Roman" w:cs="Times New Roman"/>
                <w:sz w:val="28"/>
                <w:szCs w:val="28"/>
              </w:rPr>
              <w:t xml:space="preserve">с изменениями, </w:t>
            </w:r>
            <w:proofErr w:type="gramStart"/>
            <w:r w:rsidRPr="007D3B4E">
              <w:rPr>
                <w:rFonts w:ascii="Times New Roman" w:hAnsi="Times New Roman" w:cs="Times New Roman"/>
                <w:sz w:val="28"/>
                <w:szCs w:val="28"/>
              </w:rPr>
              <w:t>согласно постановлений</w:t>
            </w:r>
            <w:proofErr w:type="gramEnd"/>
            <w:r w:rsidRPr="007D3B4E">
              <w:rPr>
                <w:rFonts w:ascii="Times New Roman" w:hAnsi="Times New Roman" w:cs="Times New Roman"/>
                <w:sz w:val="28"/>
                <w:szCs w:val="28"/>
              </w:rPr>
              <w:t xml:space="preserve"> </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18.02.2020 г. № 97</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02.07.2020 г. № 360</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09.02.2021 г. № 96</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02.07.2021 г. № 425</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30.12.2021 г. № 852</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14.03.2022 г. №</w:t>
            </w:r>
            <w:r w:rsidR="00515A36">
              <w:rPr>
                <w:rFonts w:ascii="Times New Roman" w:hAnsi="Times New Roman" w:cs="Times New Roman"/>
                <w:sz w:val="28"/>
                <w:szCs w:val="28"/>
              </w:rPr>
              <w:t xml:space="preserve"> </w:t>
            </w:r>
            <w:r>
              <w:rPr>
                <w:rFonts w:ascii="Times New Roman" w:hAnsi="Times New Roman" w:cs="Times New Roman"/>
                <w:sz w:val="28"/>
                <w:szCs w:val="28"/>
              </w:rPr>
              <w:t>134</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14.12.2022 г. №</w:t>
            </w:r>
            <w:r w:rsidR="00515A36">
              <w:rPr>
                <w:rFonts w:ascii="Times New Roman" w:hAnsi="Times New Roman" w:cs="Times New Roman"/>
                <w:sz w:val="28"/>
                <w:szCs w:val="28"/>
              </w:rPr>
              <w:t xml:space="preserve"> </w:t>
            </w:r>
            <w:r>
              <w:rPr>
                <w:rFonts w:ascii="Times New Roman" w:hAnsi="Times New Roman" w:cs="Times New Roman"/>
                <w:sz w:val="28"/>
                <w:szCs w:val="28"/>
              </w:rPr>
              <w:t>760</w:t>
            </w:r>
          </w:p>
          <w:p w:rsidR="00933344" w:rsidRPr="00850F9F" w:rsidRDefault="00933344" w:rsidP="00F2727E">
            <w:pPr>
              <w:pStyle w:val="ConsPlusNonformat"/>
              <w:rPr>
                <w:rFonts w:ascii="Times New Roman" w:hAnsi="Times New Roman" w:cs="Times New Roman"/>
                <w:sz w:val="28"/>
                <w:szCs w:val="28"/>
              </w:rPr>
            </w:pPr>
            <w:r>
              <w:rPr>
                <w:rFonts w:ascii="Times New Roman" w:hAnsi="Times New Roman" w:cs="Times New Roman"/>
                <w:sz w:val="28"/>
                <w:szCs w:val="28"/>
              </w:rPr>
              <w:t>от 30.12.2022 г. №</w:t>
            </w:r>
            <w:r w:rsidR="00515A36">
              <w:rPr>
                <w:rFonts w:ascii="Times New Roman" w:hAnsi="Times New Roman" w:cs="Times New Roman"/>
                <w:sz w:val="28"/>
                <w:szCs w:val="28"/>
              </w:rPr>
              <w:t xml:space="preserve"> </w:t>
            </w:r>
            <w:r>
              <w:rPr>
                <w:rFonts w:ascii="Times New Roman" w:hAnsi="Times New Roman" w:cs="Times New Roman"/>
                <w:sz w:val="28"/>
                <w:szCs w:val="28"/>
              </w:rPr>
              <w:t>810</w:t>
            </w:r>
          </w:p>
          <w:p w:rsidR="00850F9F" w:rsidRDefault="00850F9F" w:rsidP="00F2727E">
            <w:pPr>
              <w:pStyle w:val="ConsPlusNonformat"/>
              <w:rPr>
                <w:rFonts w:ascii="Times New Roman" w:hAnsi="Times New Roman" w:cs="Times New Roman"/>
                <w:sz w:val="28"/>
                <w:szCs w:val="28"/>
              </w:rPr>
            </w:pPr>
            <w:r>
              <w:rPr>
                <w:rFonts w:ascii="Times New Roman" w:hAnsi="Times New Roman" w:cs="Times New Roman"/>
                <w:sz w:val="28"/>
                <w:szCs w:val="28"/>
              </w:rPr>
              <w:t>от 09.02.2023 г. №</w:t>
            </w:r>
            <w:r w:rsidR="00515A36">
              <w:rPr>
                <w:rFonts w:ascii="Times New Roman" w:hAnsi="Times New Roman" w:cs="Times New Roman"/>
                <w:sz w:val="28"/>
                <w:szCs w:val="28"/>
              </w:rPr>
              <w:t xml:space="preserve"> </w:t>
            </w:r>
            <w:r>
              <w:rPr>
                <w:rFonts w:ascii="Times New Roman" w:hAnsi="Times New Roman" w:cs="Times New Roman"/>
                <w:sz w:val="28"/>
                <w:szCs w:val="28"/>
              </w:rPr>
              <w:t>84</w:t>
            </w:r>
          </w:p>
          <w:p w:rsidR="005E2F48" w:rsidRDefault="001F6ACC" w:rsidP="00F2727E">
            <w:pPr>
              <w:pStyle w:val="ConsPlusNonformat"/>
              <w:rPr>
                <w:rFonts w:ascii="Times New Roman" w:hAnsi="Times New Roman" w:cs="Times New Roman"/>
                <w:sz w:val="28"/>
                <w:szCs w:val="28"/>
              </w:rPr>
            </w:pPr>
            <w:r>
              <w:rPr>
                <w:rFonts w:ascii="Times New Roman" w:hAnsi="Times New Roman" w:cs="Times New Roman"/>
                <w:sz w:val="28"/>
                <w:szCs w:val="28"/>
              </w:rPr>
              <w:t>от 05</w:t>
            </w:r>
            <w:r w:rsidR="00515A36">
              <w:rPr>
                <w:rFonts w:ascii="Times New Roman" w:hAnsi="Times New Roman" w:cs="Times New Roman"/>
                <w:sz w:val="28"/>
                <w:szCs w:val="28"/>
              </w:rPr>
              <w:t>.07.2023 г. № 385</w:t>
            </w:r>
          </w:p>
          <w:p w:rsidR="00BB22B9" w:rsidRDefault="00BB22B9" w:rsidP="00F2727E">
            <w:pPr>
              <w:pStyle w:val="ConsPlusNonformat"/>
              <w:rPr>
                <w:rFonts w:ascii="Times New Roman" w:hAnsi="Times New Roman" w:cs="Times New Roman"/>
                <w:sz w:val="28"/>
                <w:szCs w:val="28"/>
              </w:rPr>
            </w:pPr>
            <w:r>
              <w:rPr>
                <w:rFonts w:ascii="Times New Roman" w:hAnsi="Times New Roman" w:cs="Times New Roman"/>
                <w:sz w:val="28"/>
                <w:szCs w:val="28"/>
              </w:rPr>
              <w:t>от 29.12.2023 г. № 763</w:t>
            </w:r>
          </w:p>
          <w:p w:rsidR="00A85A92" w:rsidRDefault="00A85A92" w:rsidP="00F2727E">
            <w:pPr>
              <w:pStyle w:val="ConsPlusNonformat"/>
              <w:rPr>
                <w:rFonts w:ascii="Times New Roman" w:hAnsi="Times New Roman" w:cs="Times New Roman"/>
                <w:sz w:val="28"/>
                <w:szCs w:val="28"/>
              </w:rPr>
            </w:pPr>
            <w:r>
              <w:rPr>
                <w:rFonts w:ascii="Times New Roman" w:hAnsi="Times New Roman" w:cs="Times New Roman"/>
                <w:sz w:val="28"/>
                <w:szCs w:val="28"/>
              </w:rPr>
              <w:t>от 15.02.2024 г. № 77</w:t>
            </w:r>
          </w:p>
          <w:p w:rsidR="00033D62" w:rsidRDefault="00033D62" w:rsidP="00F2727E">
            <w:pPr>
              <w:pStyle w:val="ConsPlusNonformat"/>
              <w:rPr>
                <w:rFonts w:ascii="Times New Roman" w:hAnsi="Times New Roman" w:cs="Times New Roman"/>
                <w:sz w:val="28"/>
                <w:szCs w:val="28"/>
              </w:rPr>
            </w:pPr>
            <w:r>
              <w:rPr>
                <w:rFonts w:ascii="Times New Roman" w:hAnsi="Times New Roman" w:cs="Times New Roman"/>
                <w:sz w:val="28"/>
                <w:szCs w:val="28"/>
              </w:rPr>
              <w:t>от 19.06.2024 г. № 313</w:t>
            </w:r>
          </w:p>
          <w:p w:rsidR="0085281D" w:rsidRPr="00850F9F" w:rsidRDefault="0085281D" w:rsidP="00F2727E">
            <w:pPr>
              <w:pStyle w:val="ConsPlusNonformat"/>
              <w:rPr>
                <w:rFonts w:ascii="Times New Roman" w:hAnsi="Times New Roman" w:cs="Times New Roman"/>
                <w:sz w:val="28"/>
                <w:szCs w:val="28"/>
              </w:rPr>
            </w:pPr>
            <w:r>
              <w:rPr>
                <w:rFonts w:ascii="Times New Roman" w:hAnsi="Times New Roman" w:cs="Times New Roman"/>
                <w:sz w:val="28"/>
                <w:szCs w:val="28"/>
              </w:rPr>
              <w:t>от 03.07.2024 г. № 341</w:t>
            </w:r>
          </w:p>
          <w:p w:rsidR="00F2727E" w:rsidRDefault="00F2727E" w:rsidP="0059482D">
            <w:pPr>
              <w:pStyle w:val="ConsPlusNonformat"/>
              <w:jc w:val="right"/>
              <w:rPr>
                <w:rFonts w:ascii="Times New Roman" w:hAnsi="Times New Roman" w:cs="Times New Roman"/>
                <w:sz w:val="28"/>
                <w:szCs w:val="28"/>
              </w:rPr>
            </w:pPr>
          </w:p>
        </w:tc>
      </w:tr>
    </w:tbl>
    <w:p w:rsidR="00F2727E" w:rsidRDefault="00F2727E" w:rsidP="0059482D">
      <w:pPr>
        <w:pStyle w:val="ConsPlusNonformat"/>
        <w:jc w:val="righ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850F9F" w:rsidRDefault="00850F9F" w:rsidP="0059482D">
      <w:pPr>
        <w:pStyle w:val="ConsPlusNonformat"/>
        <w:rPr>
          <w:rFonts w:ascii="Times New Roman" w:hAnsi="Times New Roman" w:cs="Times New Roman"/>
          <w:sz w:val="28"/>
          <w:szCs w:val="28"/>
        </w:rPr>
      </w:pPr>
    </w:p>
    <w:p w:rsidR="0059482D" w:rsidRPr="00424471" w:rsidRDefault="0059482D" w:rsidP="0059482D">
      <w:pPr>
        <w:pStyle w:val="ConsPlusNonformat"/>
        <w:rPr>
          <w:rFonts w:ascii="Times New Roman" w:hAnsi="Times New Roman" w:cs="Times New Roman"/>
          <w:sz w:val="28"/>
          <w:szCs w:val="28"/>
        </w:rPr>
      </w:pPr>
    </w:p>
    <w:p w:rsidR="00EF2FF0" w:rsidRPr="00C10016" w:rsidRDefault="00C10016" w:rsidP="00C10016">
      <w:pPr>
        <w:pStyle w:val="ConsPlusNonformat"/>
        <w:spacing w:line="360" w:lineRule="auto"/>
        <w:jc w:val="center"/>
        <w:rPr>
          <w:rFonts w:ascii="Times New Roman" w:hAnsi="Times New Roman" w:cs="Times New Roman"/>
          <w:b/>
          <w:sz w:val="28"/>
          <w:szCs w:val="28"/>
        </w:rPr>
      </w:pPr>
      <w:r w:rsidRPr="00C10016">
        <w:rPr>
          <w:rFonts w:ascii="Times New Roman" w:hAnsi="Times New Roman" w:cs="Times New Roman"/>
          <w:b/>
          <w:sz w:val="28"/>
          <w:szCs w:val="28"/>
        </w:rPr>
        <w:t xml:space="preserve">МУНИЦИПАЛЬНАЯ ПРОГРАММА </w:t>
      </w:r>
    </w:p>
    <w:p w:rsidR="00EF2FF0" w:rsidRPr="00C10016" w:rsidRDefault="00EF2FF0" w:rsidP="00EF2FF0">
      <w:pPr>
        <w:pStyle w:val="11"/>
        <w:widowControl w:val="0"/>
        <w:tabs>
          <w:tab w:val="left" w:pos="142"/>
          <w:tab w:val="left" w:pos="1276"/>
        </w:tabs>
        <w:ind w:left="0" w:firstLine="709"/>
        <w:contextualSpacing w:val="0"/>
        <w:jc w:val="center"/>
        <w:rPr>
          <w:b/>
          <w:color w:val="000000"/>
          <w:sz w:val="28"/>
          <w:szCs w:val="28"/>
        </w:rPr>
      </w:pPr>
      <w:r w:rsidRPr="00C10016">
        <w:rPr>
          <w:b/>
          <w:color w:val="000000"/>
          <w:sz w:val="28"/>
          <w:szCs w:val="28"/>
        </w:rPr>
        <w:t>"ЗАЩИТА ОКРУЖАЮЩЕЙ СРЕДЫ</w:t>
      </w:r>
      <w:r w:rsidR="00CC1709">
        <w:rPr>
          <w:b/>
          <w:color w:val="000000"/>
          <w:sz w:val="28"/>
          <w:szCs w:val="28"/>
        </w:rPr>
        <w:t xml:space="preserve"> В КИРЕНСКОМ РАЙОНЕ НА 2020-2027</w:t>
      </w:r>
      <w:r w:rsidRPr="00C10016">
        <w:rPr>
          <w:b/>
          <w:color w:val="000000"/>
          <w:sz w:val="28"/>
          <w:szCs w:val="28"/>
        </w:rPr>
        <w:t xml:space="preserve"> г.г.»</w:t>
      </w: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5D7025" w:rsidRDefault="005D7025" w:rsidP="004C1ADD">
      <w:pPr>
        <w:pStyle w:val="ConsPlusNonformat"/>
        <w:rPr>
          <w:rFonts w:ascii="Times New Roman" w:hAnsi="Times New Roman" w:cs="Times New Roman"/>
          <w:sz w:val="28"/>
          <w:szCs w:val="28"/>
        </w:rPr>
      </w:pPr>
    </w:p>
    <w:p w:rsidR="00F95278" w:rsidRDefault="00F95278" w:rsidP="004C1ADD">
      <w:pPr>
        <w:pStyle w:val="ConsPlusNonformat"/>
        <w:rPr>
          <w:rFonts w:ascii="Times New Roman" w:hAnsi="Times New Roman" w:cs="Times New Roman"/>
          <w:sz w:val="28"/>
          <w:szCs w:val="28"/>
        </w:rPr>
      </w:pPr>
    </w:p>
    <w:p w:rsidR="00933344" w:rsidRDefault="00933344" w:rsidP="004C1ADD">
      <w:pPr>
        <w:pStyle w:val="ConsPlusNonformat"/>
        <w:rPr>
          <w:rFonts w:ascii="Times New Roman" w:hAnsi="Times New Roman" w:cs="Times New Roman"/>
          <w:sz w:val="28"/>
          <w:szCs w:val="28"/>
        </w:rPr>
      </w:pPr>
    </w:p>
    <w:p w:rsidR="004962D5" w:rsidRDefault="004962D5" w:rsidP="004C1ADD">
      <w:pPr>
        <w:pStyle w:val="ConsPlusNonformat"/>
        <w:rPr>
          <w:rFonts w:ascii="Times New Roman" w:hAnsi="Times New Roman" w:cs="Times New Roman"/>
          <w:sz w:val="28"/>
          <w:szCs w:val="28"/>
        </w:rPr>
      </w:pPr>
    </w:p>
    <w:p w:rsidR="00D1096C" w:rsidRPr="00B7046A" w:rsidRDefault="00EF2FF0" w:rsidP="00B7046A">
      <w:pPr>
        <w:pStyle w:val="ConsPlusNonformat"/>
        <w:jc w:val="center"/>
        <w:rPr>
          <w:rFonts w:ascii="Times New Roman" w:hAnsi="Times New Roman" w:cs="Times New Roman"/>
          <w:sz w:val="28"/>
          <w:szCs w:val="28"/>
        </w:rPr>
      </w:pPr>
      <w:r>
        <w:rPr>
          <w:rFonts w:ascii="Times New Roman" w:hAnsi="Times New Roman" w:cs="Times New Roman"/>
          <w:sz w:val="28"/>
          <w:szCs w:val="28"/>
        </w:rPr>
        <w:t>К</w:t>
      </w:r>
      <w:r w:rsidR="00F95278">
        <w:rPr>
          <w:rFonts w:ascii="Times New Roman" w:hAnsi="Times New Roman" w:cs="Times New Roman"/>
          <w:sz w:val="28"/>
          <w:szCs w:val="28"/>
        </w:rPr>
        <w:t>иренск, 2019</w:t>
      </w:r>
      <w:r>
        <w:rPr>
          <w:rFonts w:ascii="Times New Roman" w:hAnsi="Times New Roman" w:cs="Times New Roman"/>
          <w:sz w:val="28"/>
          <w:szCs w:val="28"/>
        </w:rPr>
        <w:t xml:space="preserve">  </w:t>
      </w:r>
      <w:r w:rsidRPr="00424471">
        <w:rPr>
          <w:rFonts w:ascii="Times New Roman" w:hAnsi="Times New Roman" w:cs="Times New Roman"/>
          <w:sz w:val="28"/>
          <w:szCs w:val="28"/>
        </w:rPr>
        <w:t>год</w:t>
      </w:r>
    </w:p>
    <w:p w:rsidR="00BB22B9" w:rsidRDefault="00BB22B9" w:rsidP="00BB22B9">
      <w:pPr>
        <w:rPr>
          <w:sz w:val="20"/>
          <w:szCs w:val="20"/>
        </w:rPr>
      </w:pPr>
    </w:p>
    <w:p w:rsidR="00D05F86" w:rsidRPr="002935DA" w:rsidRDefault="00D05F86" w:rsidP="00D05F86">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t>ПАСПОРТ</w:t>
      </w:r>
    </w:p>
    <w:p w:rsidR="00D05F86" w:rsidRPr="002935DA" w:rsidRDefault="00D05F86" w:rsidP="00D05F86">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t xml:space="preserve">МУНИЦИПАЛЬНОЙ ПРОГРАММЫ </w:t>
      </w:r>
    </w:p>
    <w:p w:rsidR="00D05F86" w:rsidRPr="002935DA" w:rsidRDefault="00D05F86" w:rsidP="00D05F86">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t>"ЗАЩИТА ОКРУЖАЮЩЕЙ СРЕДЫ В КИРЕНСКОМ РАЙОНЕ НА 2020-2027г.г.»</w:t>
      </w:r>
    </w:p>
    <w:p w:rsidR="00D05F86" w:rsidRPr="002935DA" w:rsidRDefault="00D05F86" w:rsidP="00D05F86">
      <w:pPr>
        <w:widowControl w:val="0"/>
        <w:autoSpaceDE w:val="0"/>
        <w:autoSpaceDN w:val="0"/>
        <w:adjustRightInd w:val="0"/>
        <w:jc w:val="center"/>
      </w:pPr>
      <w:r w:rsidRPr="002935DA">
        <w:t>(далее – муниципальная программа)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D05F86" w:rsidRPr="002935DA" w:rsidTr="00E641EF">
        <w:tc>
          <w:tcPr>
            <w:tcW w:w="3794" w:type="dxa"/>
            <w:vAlign w:val="center"/>
          </w:tcPr>
          <w:p w:rsidR="00D05F86" w:rsidRPr="002935DA" w:rsidRDefault="00D05F86" w:rsidP="00E641EF">
            <w:pPr>
              <w:widowControl w:val="0"/>
              <w:rPr>
                <w:color w:val="000000"/>
              </w:rPr>
            </w:pPr>
            <w:r w:rsidRPr="002935DA">
              <w:rPr>
                <w:color w:val="000000"/>
              </w:rPr>
              <w:t xml:space="preserve">Наименование муниципальной  программы </w:t>
            </w:r>
          </w:p>
        </w:tc>
        <w:tc>
          <w:tcPr>
            <w:tcW w:w="5674" w:type="dxa"/>
            <w:vAlign w:val="center"/>
          </w:tcPr>
          <w:p w:rsidR="00D05F86" w:rsidRPr="002935DA" w:rsidRDefault="00D05F86" w:rsidP="00E641EF">
            <w:pPr>
              <w:pStyle w:val="11"/>
              <w:widowControl w:val="0"/>
              <w:tabs>
                <w:tab w:val="left" w:pos="142"/>
                <w:tab w:val="left" w:pos="1276"/>
              </w:tabs>
              <w:ind w:left="0" w:firstLine="34"/>
              <w:contextualSpacing w:val="0"/>
              <w:rPr>
                <w:color w:val="000000"/>
                <w:sz w:val="24"/>
                <w:szCs w:val="24"/>
              </w:rPr>
            </w:pPr>
            <w:r w:rsidRPr="002935DA">
              <w:rPr>
                <w:color w:val="000000"/>
                <w:sz w:val="24"/>
                <w:szCs w:val="24"/>
              </w:rPr>
              <w:t>Защита окружающей среды в Киренском районе на 2020-2027 г.г. – (далее Муниципальная программа)</w:t>
            </w:r>
          </w:p>
        </w:tc>
      </w:tr>
      <w:tr w:rsidR="00D05F86" w:rsidRPr="002935DA" w:rsidTr="00E641EF">
        <w:tc>
          <w:tcPr>
            <w:tcW w:w="3794" w:type="dxa"/>
            <w:vAlign w:val="center"/>
          </w:tcPr>
          <w:p w:rsidR="00D05F86" w:rsidRPr="002935DA" w:rsidRDefault="00D05F86" w:rsidP="00E641EF">
            <w:pPr>
              <w:widowControl w:val="0"/>
              <w:rPr>
                <w:color w:val="000000"/>
              </w:rPr>
            </w:pPr>
            <w:r w:rsidRPr="002935DA">
              <w:rPr>
                <w:color w:val="000000"/>
              </w:rPr>
              <w:t>Ответственный исполнитель муниципальной программы</w:t>
            </w:r>
          </w:p>
        </w:tc>
        <w:tc>
          <w:tcPr>
            <w:tcW w:w="5674" w:type="dxa"/>
            <w:vAlign w:val="center"/>
          </w:tcPr>
          <w:p w:rsidR="00D05F86" w:rsidRPr="002935DA" w:rsidRDefault="00D05F86" w:rsidP="00E641EF">
            <w:pPr>
              <w:widowControl w:val="0"/>
              <w:outlineLvl w:val="4"/>
              <w:rPr>
                <w:color w:val="000000"/>
              </w:rPr>
            </w:pPr>
            <w:r w:rsidRPr="002935DA">
              <w:rPr>
                <w:color w:val="000000"/>
              </w:rPr>
              <w:t>Консультант по природопользованию администрации Киренского муниципального района</w:t>
            </w:r>
          </w:p>
        </w:tc>
      </w:tr>
      <w:tr w:rsidR="00D05F86" w:rsidRPr="002935DA" w:rsidTr="00E641EF">
        <w:tc>
          <w:tcPr>
            <w:tcW w:w="3794" w:type="dxa"/>
            <w:vAlign w:val="center"/>
          </w:tcPr>
          <w:p w:rsidR="00D05F86" w:rsidRPr="002935DA" w:rsidRDefault="00D05F86" w:rsidP="00E641EF">
            <w:pPr>
              <w:widowControl w:val="0"/>
              <w:outlineLvl w:val="4"/>
              <w:rPr>
                <w:color w:val="000000"/>
              </w:rPr>
            </w:pPr>
            <w:r w:rsidRPr="002935DA">
              <w:rPr>
                <w:color w:val="000000"/>
              </w:rPr>
              <w:t>Соисполнители муниципальной  программы</w:t>
            </w:r>
          </w:p>
        </w:tc>
        <w:tc>
          <w:tcPr>
            <w:tcW w:w="5674" w:type="dxa"/>
            <w:vAlign w:val="center"/>
          </w:tcPr>
          <w:p w:rsidR="00D05F86" w:rsidRPr="002935DA" w:rsidRDefault="00D05F86" w:rsidP="00E641EF">
            <w:pPr>
              <w:widowControl w:val="0"/>
              <w:outlineLvl w:val="4"/>
              <w:rPr>
                <w:color w:val="000000"/>
              </w:rPr>
            </w:pPr>
            <w:r w:rsidRPr="002935DA">
              <w:rPr>
                <w:color w:val="000000"/>
              </w:rPr>
              <w:t>Отсутствуют</w:t>
            </w:r>
          </w:p>
        </w:tc>
      </w:tr>
      <w:tr w:rsidR="00D05F86" w:rsidRPr="002935DA" w:rsidTr="00E641EF">
        <w:tc>
          <w:tcPr>
            <w:tcW w:w="3794" w:type="dxa"/>
            <w:vAlign w:val="center"/>
          </w:tcPr>
          <w:p w:rsidR="00D05F86" w:rsidRPr="002935DA" w:rsidRDefault="00D05F86" w:rsidP="00E641EF">
            <w:pPr>
              <w:widowControl w:val="0"/>
              <w:outlineLvl w:val="4"/>
              <w:rPr>
                <w:color w:val="000000"/>
              </w:rPr>
            </w:pPr>
            <w:r w:rsidRPr="002935DA">
              <w:rPr>
                <w:color w:val="000000"/>
              </w:rPr>
              <w:t>Цель муниципальной программы</w:t>
            </w:r>
          </w:p>
        </w:tc>
        <w:tc>
          <w:tcPr>
            <w:tcW w:w="5674" w:type="dxa"/>
            <w:vAlign w:val="center"/>
          </w:tcPr>
          <w:p w:rsidR="00D05F86" w:rsidRPr="002935DA" w:rsidRDefault="00D05F86" w:rsidP="00E641EF">
            <w:pPr>
              <w:widowControl w:val="0"/>
              <w:outlineLvl w:val="4"/>
              <w:rPr>
                <w:color w:val="000000"/>
              </w:rPr>
            </w:pPr>
            <w:r w:rsidRPr="002935DA">
              <w:rPr>
                <w:color w:val="000000"/>
              </w:rPr>
              <w:t>Обеспечение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tc>
      </w:tr>
      <w:tr w:rsidR="00D05F86" w:rsidRPr="002935DA" w:rsidTr="00E641EF">
        <w:tc>
          <w:tcPr>
            <w:tcW w:w="3794" w:type="dxa"/>
            <w:vAlign w:val="center"/>
          </w:tcPr>
          <w:p w:rsidR="00D05F86" w:rsidRPr="002935DA" w:rsidRDefault="00D05F86" w:rsidP="00E641EF">
            <w:pPr>
              <w:widowControl w:val="0"/>
              <w:outlineLvl w:val="4"/>
              <w:rPr>
                <w:color w:val="000000"/>
              </w:rPr>
            </w:pPr>
            <w:r w:rsidRPr="002935DA">
              <w:rPr>
                <w:color w:val="000000"/>
              </w:rPr>
              <w:t>Задачи муниципальной программы</w:t>
            </w:r>
          </w:p>
        </w:tc>
        <w:tc>
          <w:tcPr>
            <w:tcW w:w="5674" w:type="dxa"/>
            <w:vAlign w:val="center"/>
          </w:tcPr>
          <w:p w:rsidR="00D05F86" w:rsidRPr="002935DA" w:rsidRDefault="00D05F86" w:rsidP="00E641EF">
            <w:pPr>
              <w:widowControl w:val="0"/>
              <w:rPr>
                <w:color w:val="000000"/>
              </w:rPr>
            </w:pPr>
            <w:r w:rsidRPr="002935DA">
              <w:rPr>
                <w:color w:val="000000"/>
              </w:rPr>
              <w:t>1. Снижение негативного влияния отходов на состояние окружающей среды;</w:t>
            </w:r>
          </w:p>
          <w:p w:rsidR="00D05F86" w:rsidRPr="002935DA" w:rsidRDefault="00D05F86" w:rsidP="00E641EF">
            <w:pPr>
              <w:widowControl w:val="0"/>
              <w:jc w:val="both"/>
              <w:outlineLvl w:val="4"/>
              <w:rPr>
                <w:color w:val="000000"/>
              </w:rPr>
            </w:pPr>
            <w:r w:rsidRPr="002935DA">
              <w:rPr>
                <w:color w:val="000000"/>
              </w:rPr>
              <w:t>2. Обеспечение защищенности населения и объектов экономики от наводнений и иного негативного воздействия вод и восстановление водных объектов до состояния, обеспечивающего экологически благоприятные условия жизни населения.</w:t>
            </w:r>
          </w:p>
        </w:tc>
      </w:tr>
      <w:tr w:rsidR="00D05F86" w:rsidRPr="002935DA" w:rsidTr="00E641EF">
        <w:tc>
          <w:tcPr>
            <w:tcW w:w="3794" w:type="dxa"/>
            <w:vAlign w:val="center"/>
          </w:tcPr>
          <w:p w:rsidR="00D05F86" w:rsidRPr="002935DA" w:rsidRDefault="00D05F86" w:rsidP="00E641EF">
            <w:pPr>
              <w:widowControl w:val="0"/>
              <w:outlineLvl w:val="4"/>
              <w:rPr>
                <w:color w:val="000000"/>
              </w:rPr>
            </w:pPr>
            <w:r w:rsidRPr="002935DA">
              <w:rPr>
                <w:color w:val="000000"/>
              </w:rPr>
              <w:t>Сроки реализации муниципальной программы</w:t>
            </w:r>
          </w:p>
        </w:tc>
        <w:tc>
          <w:tcPr>
            <w:tcW w:w="5674" w:type="dxa"/>
            <w:vAlign w:val="center"/>
          </w:tcPr>
          <w:p w:rsidR="00D05F86" w:rsidRPr="002935DA" w:rsidRDefault="00D05F86" w:rsidP="00E641EF">
            <w:pPr>
              <w:widowControl w:val="0"/>
              <w:ind w:firstLine="346"/>
              <w:outlineLvl w:val="4"/>
              <w:rPr>
                <w:color w:val="000000"/>
              </w:rPr>
            </w:pPr>
            <w:r w:rsidRPr="002935DA">
              <w:rPr>
                <w:color w:val="000000"/>
              </w:rPr>
              <w:t>2020-2027 годы</w:t>
            </w:r>
          </w:p>
        </w:tc>
      </w:tr>
      <w:tr w:rsidR="00D05F86" w:rsidRPr="002935DA" w:rsidTr="00E641EF">
        <w:tc>
          <w:tcPr>
            <w:tcW w:w="3794" w:type="dxa"/>
            <w:vAlign w:val="center"/>
          </w:tcPr>
          <w:p w:rsidR="00D05F86" w:rsidRPr="002935DA" w:rsidRDefault="00D05F86" w:rsidP="00E641EF">
            <w:pPr>
              <w:widowControl w:val="0"/>
              <w:rPr>
                <w:color w:val="000000"/>
              </w:rPr>
            </w:pPr>
          </w:p>
          <w:p w:rsidR="00D05F86" w:rsidRPr="002935DA" w:rsidRDefault="00D05F86" w:rsidP="00E641EF">
            <w:pPr>
              <w:widowControl w:val="0"/>
              <w:rPr>
                <w:color w:val="000000"/>
              </w:rPr>
            </w:pPr>
          </w:p>
          <w:p w:rsidR="00D05F86" w:rsidRPr="002935DA" w:rsidRDefault="00D05F86" w:rsidP="00E641EF">
            <w:pPr>
              <w:widowControl w:val="0"/>
              <w:rPr>
                <w:color w:val="000000"/>
              </w:rPr>
            </w:pPr>
          </w:p>
          <w:p w:rsidR="00D05F86" w:rsidRPr="002935DA" w:rsidRDefault="00D05F86" w:rsidP="00E641EF">
            <w:pPr>
              <w:widowControl w:val="0"/>
              <w:rPr>
                <w:color w:val="000000"/>
              </w:rPr>
            </w:pPr>
          </w:p>
          <w:p w:rsidR="00D05F86" w:rsidRPr="002935DA" w:rsidRDefault="00D05F86" w:rsidP="00E641EF">
            <w:pPr>
              <w:widowControl w:val="0"/>
              <w:rPr>
                <w:color w:val="000000"/>
              </w:rPr>
            </w:pPr>
            <w:r w:rsidRPr="002935DA">
              <w:rPr>
                <w:color w:val="000000"/>
              </w:rPr>
              <w:t xml:space="preserve">Целевые показатели муниципальной программы </w:t>
            </w:r>
          </w:p>
          <w:p w:rsidR="00D05F86" w:rsidRPr="002935DA" w:rsidRDefault="00D05F86" w:rsidP="00E641EF">
            <w:pPr>
              <w:rPr>
                <w:color w:val="000000"/>
              </w:rPr>
            </w:pPr>
          </w:p>
          <w:p w:rsidR="00D05F86" w:rsidRPr="002935DA" w:rsidRDefault="00D05F86" w:rsidP="00E641EF">
            <w:pPr>
              <w:rPr>
                <w:color w:val="000000"/>
              </w:rPr>
            </w:pPr>
          </w:p>
          <w:p w:rsidR="00D05F86" w:rsidRPr="002935DA" w:rsidRDefault="00D05F86" w:rsidP="00E641EF">
            <w:pPr>
              <w:rPr>
                <w:color w:val="000000"/>
              </w:rPr>
            </w:pPr>
          </w:p>
        </w:tc>
        <w:tc>
          <w:tcPr>
            <w:tcW w:w="5674" w:type="dxa"/>
            <w:vAlign w:val="center"/>
          </w:tcPr>
          <w:p w:rsidR="00D05F86" w:rsidRPr="002935DA" w:rsidRDefault="00D05F86" w:rsidP="00E641EF">
            <w:pPr>
              <w:jc w:val="both"/>
            </w:pPr>
            <w:r w:rsidRPr="002935DA">
              <w:rPr>
                <w:i/>
              </w:rPr>
              <w:t xml:space="preserve">    </w:t>
            </w:r>
            <w:r w:rsidRPr="002935DA">
              <w:t xml:space="preserve">1. Доля завершения строительства объекта «Инженерная защита с. </w:t>
            </w:r>
            <w:proofErr w:type="gramStart"/>
            <w:r w:rsidRPr="002935DA">
              <w:t>Петропавловское</w:t>
            </w:r>
            <w:proofErr w:type="gramEnd"/>
            <w:r w:rsidRPr="002935DA">
              <w:t xml:space="preserve"> от негативного воздействия вод реки Лена» (%).</w:t>
            </w:r>
          </w:p>
          <w:p w:rsidR="00D05F86" w:rsidRPr="002935DA" w:rsidRDefault="00D05F86" w:rsidP="00E641EF">
            <w:pPr>
              <w:jc w:val="both"/>
            </w:pPr>
            <w:r w:rsidRPr="002935DA">
              <w:t xml:space="preserve">   2. Доля обустроенных площадок временного накопления ТКО на территории сельских поселений (%).</w:t>
            </w:r>
          </w:p>
          <w:p w:rsidR="00D05F86" w:rsidRPr="002935DA" w:rsidRDefault="00D05F86" w:rsidP="00E641EF">
            <w:pPr>
              <w:jc w:val="both"/>
            </w:pPr>
            <w:r w:rsidRPr="002935DA">
              <w:t xml:space="preserve">  3. Доля обустроенных контейнерных площадок ТКО и площадок для крупногабаритного мусора на территории сельских поселений (%).</w:t>
            </w:r>
          </w:p>
          <w:p w:rsidR="00D05F86" w:rsidRPr="002935DA" w:rsidRDefault="00D05F86" w:rsidP="00E641EF">
            <w:pPr>
              <w:jc w:val="both"/>
            </w:pPr>
            <w:r w:rsidRPr="002935DA">
              <w:t>4. Доля ликвидированных объектов накопленного вреда окружающей среде</w:t>
            </w:r>
            <w:proofErr w:type="gramStart"/>
            <w:r w:rsidRPr="002935DA">
              <w:t xml:space="preserve"> (%)</w:t>
            </w:r>
            <w:proofErr w:type="gramEnd"/>
          </w:p>
        </w:tc>
      </w:tr>
      <w:tr w:rsidR="00D05F86" w:rsidRPr="002935DA" w:rsidTr="00E641EF">
        <w:tc>
          <w:tcPr>
            <w:tcW w:w="3794" w:type="dxa"/>
            <w:vAlign w:val="center"/>
          </w:tcPr>
          <w:p w:rsidR="00D05F86" w:rsidRPr="002935DA" w:rsidRDefault="00D05F86" w:rsidP="00E641EF">
            <w:pPr>
              <w:widowControl w:val="0"/>
              <w:rPr>
                <w:color w:val="000000"/>
              </w:rPr>
            </w:pPr>
            <w:r w:rsidRPr="002935DA">
              <w:rPr>
                <w:color w:val="000000"/>
              </w:rPr>
              <w:t>Подпрограммы муниципальной программы</w:t>
            </w:r>
          </w:p>
        </w:tc>
        <w:tc>
          <w:tcPr>
            <w:tcW w:w="5674" w:type="dxa"/>
            <w:vAlign w:val="center"/>
          </w:tcPr>
          <w:p w:rsidR="00D05F86" w:rsidRPr="002935DA" w:rsidRDefault="00D05F86" w:rsidP="00E641EF">
            <w:pPr>
              <w:widowControl w:val="0"/>
              <w:ind w:left="346"/>
              <w:outlineLvl w:val="4"/>
              <w:rPr>
                <w:color w:val="000000"/>
              </w:rPr>
            </w:pPr>
            <w:r w:rsidRPr="002935DA">
              <w:rPr>
                <w:color w:val="000000"/>
              </w:rPr>
              <w:t>Отсутствуют</w:t>
            </w:r>
          </w:p>
        </w:tc>
      </w:tr>
      <w:tr w:rsidR="00D05F86" w:rsidRPr="002935DA" w:rsidTr="00E641EF">
        <w:tc>
          <w:tcPr>
            <w:tcW w:w="3794" w:type="dxa"/>
            <w:vAlign w:val="center"/>
          </w:tcPr>
          <w:p w:rsidR="00D05F86" w:rsidRPr="002935DA" w:rsidRDefault="00D05F86" w:rsidP="00E641EF">
            <w:pPr>
              <w:widowControl w:val="0"/>
              <w:rPr>
                <w:color w:val="000000"/>
              </w:rPr>
            </w:pPr>
            <w:r w:rsidRPr="002935DA">
              <w:rPr>
                <w:color w:val="000000"/>
              </w:rPr>
              <w:t>Основные мероприятия муниципальной программы</w:t>
            </w:r>
          </w:p>
        </w:tc>
        <w:tc>
          <w:tcPr>
            <w:tcW w:w="5674" w:type="dxa"/>
            <w:vAlign w:val="center"/>
          </w:tcPr>
          <w:p w:rsidR="00D05F86" w:rsidRPr="002935DA" w:rsidRDefault="00D05F86" w:rsidP="00E641EF">
            <w:pPr>
              <w:jc w:val="both"/>
            </w:pPr>
            <w:r w:rsidRPr="002935DA">
              <w:t>1. Защита окружающей среды в Киренском районе.</w:t>
            </w:r>
          </w:p>
          <w:p w:rsidR="00D05F86" w:rsidRPr="002935DA" w:rsidRDefault="00D05F86" w:rsidP="00E641EF">
            <w:pPr>
              <w:jc w:val="both"/>
            </w:pPr>
            <w:r w:rsidRPr="002935DA">
              <w:t>2. Расходы за счёт платы за негативное воздействие на окружающую среду.</w:t>
            </w:r>
          </w:p>
        </w:tc>
      </w:tr>
      <w:tr w:rsidR="00D05F86" w:rsidRPr="002935DA" w:rsidTr="00E641EF">
        <w:tc>
          <w:tcPr>
            <w:tcW w:w="3794" w:type="dxa"/>
            <w:vAlign w:val="center"/>
          </w:tcPr>
          <w:p w:rsidR="00D05F86" w:rsidRPr="002935DA" w:rsidRDefault="00D05F86" w:rsidP="00E641EF">
            <w:pPr>
              <w:widowControl w:val="0"/>
              <w:rPr>
                <w:color w:val="000000"/>
              </w:rPr>
            </w:pPr>
            <w:r w:rsidRPr="002935DA">
              <w:rPr>
                <w:color w:val="000000"/>
              </w:rPr>
              <w:t>Ресурсное обеспечение муниципальной программы</w:t>
            </w:r>
          </w:p>
        </w:tc>
        <w:tc>
          <w:tcPr>
            <w:tcW w:w="5674" w:type="dxa"/>
            <w:vAlign w:val="center"/>
          </w:tcPr>
          <w:p w:rsidR="00D05F86" w:rsidRPr="002935DA" w:rsidRDefault="00D05F86" w:rsidP="00E641EF">
            <w:pPr>
              <w:widowControl w:val="0"/>
              <w:outlineLvl w:val="4"/>
              <w:rPr>
                <w:color w:val="000000"/>
              </w:rPr>
            </w:pPr>
            <w:r w:rsidRPr="002935DA">
              <w:rPr>
                <w:color w:val="000000"/>
              </w:rPr>
              <w:t>Общий объем финансирования муниципальной программы за счет бюджетов всех уровней</w:t>
            </w:r>
            <w:r>
              <w:rPr>
                <w:color w:val="000000"/>
              </w:rPr>
              <w:t xml:space="preserve"> с 2020 – 2027</w:t>
            </w:r>
            <w:r w:rsidRPr="002935DA">
              <w:rPr>
                <w:color w:val="000000"/>
              </w:rPr>
              <w:t xml:space="preserve"> год составляет –</w:t>
            </w:r>
            <w:r w:rsidRPr="002935DA">
              <w:rPr>
                <w:b/>
                <w:color w:val="000000"/>
              </w:rPr>
              <w:t xml:space="preserve">  </w:t>
            </w:r>
            <w:r>
              <w:rPr>
                <w:b/>
                <w:color w:val="000000"/>
              </w:rPr>
              <w:t xml:space="preserve">215 725,77 </w:t>
            </w:r>
            <w:r w:rsidRPr="002935DA">
              <w:rPr>
                <w:b/>
                <w:color w:val="000000"/>
              </w:rPr>
              <w:t xml:space="preserve">тыс. руб., </w:t>
            </w:r>
            <w:r w:rsidRPr="002935DA">
              <w:rPr>
                <w:color w:val="000000"/>
              </w:rPr>
              <w:t>в том числе:</w:t>
            </w:r>
          </w:p>
          <w:p w:rsidR="00D05F86" w:rsidRPr="002935DA" w:rsidRDefault="00D05F86" w:rsidP="00E641EF">
            <w:pPr>
              <w:widowControl w:val="0"/>
              <w:outlineLvl w:val="4"/>
              <w:rPr>
                <w:color w:val="000000"/>
              </w:rPr>
            </w:pPr>
            <w:r w:rsidRPr="002935DA">
              <w:rPr>
                <w:color w:val="000000"/>
              </w:rPr>
              <w:t>по годам реализации:</w:t>
            </w:r>
          </w:p>
          <w:p w:rsidR="00D05F86" w:rsidRPr="002935DA" w:rsidRDefault="00D05F86" w:rsidP="00E641EF">
            <w:pPr>
              <w:widowControl w:val="0"/>
              <w:outlineLvl w:val="4"/>
              <w:rPr>
                <w:color w:val="000000"/>
              </w:rPr>
            </w:pPr>
            <w:r w:rsidRPr="002935DA">
              <w:rPr>
                <w:color w:val="000000"/>
              </w:rPr>
              <w:t>2020 – 1 575  тыс. рублей;</w:t>
            </w:r>
          </w:p>
          <w:p w:rsidR="00D05F86" w:rsidRPr="002935DA" w:rsidRDefault="00D05F86" w:rsidP="00E641EF">
            <w:pPr>
              <w:widowControl w:val="0"/>
              <w:outlineLvl w:val="4"/>
              <w:rPr>
                <w:color w:val="000000"/>
              </w:rPr>
            </w:pPr>
            <w:r w:rsidRPr="002935DA">
              <w:rPr>
                <w:color w:val="000000"/>
              </w:rPr>
              <w:t>2021 – 5 614,3  тыс. рублей;</w:t>
            </w:r>
          </w:p>
          <w:p w:rsidR="00D05F86" w:rsidRPr="002935DA" w:rsidRDefault="00D05F86" w:rsidP="00E641EF">
            <w:pPr>
              <w:widowControl w:val="0"/>
              <w:outlineLvl w:val="4"/>
              <w:rPr>
                <w:color w:val="000000"/>
              </w:rPr>
            </w:pPr>
            <w:r w:rsidRPr="002935DA">
              <w:rPr>
                <w:color w:val="000000"/>
              </w:rPr>
              <w:t>2022 – 636,9  тыс. рублей;</w:t>
            </w:r>
          </w:p>
          <w:p w:rsidR="00D05F86" w:rsidRPr="002935DA" w:rsidRDefault="00D05F86" w:rsidP="00E641EF">
            <w:pPr>
              <w:widowControl w:val="0"/>
              <w:outlineLvl w:val="4"/>
              <w:rPr>
                <w:color w:val="000000"/>
              </w:rPr>
            </w:pPr>
            <w:r w:rsidRPr="002935DA">
              <w:rPr>
                <w:color w:val="000000"/>
              </w:rPr>
              <w:t>2023 –</w:t>
            </w:r>
            <w:r>
              <w:rPr>
                <w:color w:val="000000"/>
              </w:rPr>
              <w:t xml:space="preserve"> 29 110,76 </w:t>
            </w:r>
            <w:r w:rsidRPr="002935DA">
              <w:rPr>
                <w:color w:val="000000"/>
              </w:rPr>
              <w:t>тыс. рублей;</w:t>
            </w:r>
          </w:p>
          <w:p w:rsidR="00D05F86" w:rsidRPr="002935DA" w:rsidRDefault="00D05F86" w:rsidP="00E641EF">
            <w:pPr>
              <w:widowControl w:val="0"/>
              <w:outlineLvl w:val="4"/>
              <w:rPr>
                <w:color w:val="000000"/>
              </w:rPr>
            </w:pPr>
            <w:r w:rsidRPr="002935DA">
              <w:rPr>
                <w:color w:val="000000"/>
              </w:rPr>
              <w:t>2024 –</w:t>
            </w:r>
            <w:r>
              <w:rPr>
                <w:color w:val="000000"/>
              </w:rPr>
              <w:t xml:space="preserve"> 139 706,37 </w:t>
            </w:r>
            <w:r w:rsidRPr="002935DA">
              <w:rPr>
                <w:color w:val="000000"/>
              </w:rPr>
              <w:t>тыс. рублей;</w:t>
            </w:r>
          </w:p>
          <w:p w:rsidR="00D05F86" w:rsidRPr="002935DA" w:rsidRDefault="00D05F86" w:rsidP="00E641EF">
            <w:pPr>
              <w:widowControl w:val="0"/>
              <w:outlineLvl w:val="4"/>
              <w:rPr>
                <w:color w:val="000000"/>
              </w:rPr>
            </w:pPr>
            <w:r>
              <w:rPr>
                <w:color w:val="000000"/>
              </w:rPr>
              <w:t>2025 – 19 158,06</w:t>
            </w:r>
            <w:r w:rsidRPr="002935DA">
              <w:rPr>
                <w:color w:val="000000"/>
              </w:rPr>
              <w:t xml:space="preserve"> тыс. рублей;</w:t>
            </w:r>
          </w:p>
          <w:p w:rsidR="00D05F86" w:rsidRPr="002935DA" w:rsidRDefault="00D05F86" w:rsidP="00E641EF">
            <w:pPr>
              <w:widowControl w:val="0"/>
              <w:outlineLvl w:val="4"/>
              <w:rPr>
                <w:color w:val="000000"/>
              </w:rPr>
            </w:pPr>
            <w:r>
              <w:rPr>
                <w:color w:val="000000"/>
              </w:rPr>
              <w:t>2026 – 19 924,38</w:t>
            </w:r>
            <w:r w:rsidRPr="002935DA">
              <w:rPr>
                <w:color w:val="000000"/>
              </w:rPr>
              <w:t xml:space="preserve"> тыс. рублей;</w:t>
            </w:r>
          </w:p>
          <w:p w:rsidR="00D05F86" w:rsidRPr="002935DA" w:rsidRDefault="00D05F86" w:rsidP="00E641EF">
            <w:pPr>
              <w:widowControl w:val="0"/>
              <w:outlineLvl w:val="4"/>
              <w:rPr>
                <w:color w:val="000000"/>
              </w:rPr>
            </w:pPr>
            <w:r w:rsidRPr="002935DA">
              <w:rPr>
                <w:color w:val="000000"/>
              </w:rPr>
              <w:lastRenderedPageBreak/>
              <w:t>2027 – 0 тыс. рублей.</w:t>
            </w:r>
          </w:p>
          <w:p w:rsidR="00D05F86" w:rsidRPr="002935DA" w:rsidRDefault="00D05F86" w:rsidP="00E641EF">
            <w:pPr>
              <w:widowControl w:val="0"/>
              <w:outlineLvl w:val="4"/>
              <w:rPr>
                <w:b/>
                <w:color w:val="000000"/>
              </w:rPr>
            </w:pPr>
            <w:r w:rsidRPr="002935DA">
              <w:rPr>
                <w:color w:val="000000"/>
              </w:rPr>
              <w:t>за счет средств федерального бюджета –</w:t>
            </w:r>
            <w:r w:rsidRPr="002935DA">
              <w:rPr>
                <w:b/>
                <w:color w:val="000000"/>
              </w:rPr>
              <w:t xml:space="preserve"> 0 тыс. рублей, в т.ч.</w:t>
            </w:r>
          </w:p>
          <w:p w:rsidR="00D05F86" w:rsidRPr="002935DA" w:rsidRDefault="00D05F86" w:rsidP="00E641EF">
            <w:pPr>
              <w:widowControl w:val="0"/>
              <w:outlineLvl w:val="4"/>
              <w:rPr>
                <w:color w:val="000000"/>
              </w:rPr>
            </w:pPr>
            <w:r w:rsidRPr="002935DA">
              <w:rPr>
                <w:color w:val="000000"/>
              </w:rPr>
              <w:t>2020 – 0 тыс. рублей;</w:t>
            </w:r>
          </w:p>
          <w:p w:rsidR="00D05F86" w:rsidRPr="002935DA" w:rsidRDefault="00D05F86" w:rsidP="00E641EF">
            <w:pPr>
              <w:widowControl w:val="0"/>
              <w:outlineLvl w:val="4"/>
              <w:rPr>
                <w:color w:val="000000"/>
              </w:rPr>
            </w:pPr>
            <w:r w:rsidRPr="002935DA">
              <w:rPr>
                <w:color w:val="000000"/>
              </w:rPr>
              <w:t>2021 – 0 тыс. рублей;</w:t>
            </w:r>
          </w:p>
          <w:p w:rsidR="00D05F86" w:rsidRPr="002935DA" w:rsidRDefault="00D05F86" w:rsidP="00E641EF">
            <w:pPr>
              <w:widowControl w:val="0"/>
              <w:outlineLvl w:val="4"/>
              <w:rPr>
                <w:color w:val="000000"/>
              </w:rPr>
            </w:pPr>
            <w:r w:rsidRPr="002935DA">
              <w:rPr>
                <w:color w:val="000000"/>
              </w:rPr>
              <w:t>2022 – 0 тыс. рублей;</w:t>
            </w:r>
          </w:p>
          <w:p w:rsidR="00D05F86" w:rsidRPr="002935DA" w:rsidRDefault="00D05F86" w:rsidP="00E641EF">
            <w:pPr>
              <w:widowControl w:val="0"/>
              <w:outlineLvl w:val="4"/>
              <w:rPr>
                <w:color w:val="000000"/>
              </w:rPr>
            </w:pPr>
            <w:r w:rsidRPr="002935DA">
              <w:rPr>
                <w:color w:val="000000"/>
              </w:rPr>
              <w:t>2023 – 0 тыс. рублей;</w:t>
            </w:r>
          </w:p>
          <w:p w:rsidR="00D05F86" w:rsidRPr="002935DA" w:rsidRDefault="00D05F86" w:rsidP="00E641EF">
            <w:pPr>
              <w:widowControl w:val="0"/>
              <w:outlineLvl w:val="4"/>
              <w:rPr>
                <w:color w:val="000000"/>
              </w:rPr>
            </w:pPr>
            <w:r w:rsidRPr="002935DA">
              <w:rPr>
                <w:color w:val="000000"/>
              </w:rPr>
              <w:t>2024 – 0 тыс. рублей;</w:t>
            </w:r>
          </w:p>
          <w:p w:rsidR="00D05F86" w:rsidRPr="002935DA" w:rsidRDefault="00D05F86" w:rsidP="00E641EF">
            <w:pPr>
              <w:widowControl w:val="0"/>
              <w:outlineLvl w:val="4"/>
              <w:rPr>
                <w:color w:val="000000"/>
              </w:rPr>
            </w:pPr>
            <w:r w:rsidRPr="002935DA">
              <w:rPr>
                <w:color w:val="000000"/>
              </w:rPr>
              <w:t>2025 – 0 тыс. рублей;</w:t>
            </w:r>
          </w:p>
          <w:p w:rsidR="00D05F86" w:rsidRPr="002935DA" w:rsidRDefault="00D05F86" w:rsidP="00E641EF">
            <w:pPr>
              <w:widowControl w:val="0"/>
              <w:outlineLvl w:val="4"/>
              <w:rPr>
                <w:color w:val="000000"/>
              </w:rPr>
            </w:pPr>
            <w:r w:rsidRPr="002935DA">
              <w:rPr>
                <w:color w:val="000000"/>
              </w:rPr>
              <w:t>2026 – 0 тыс. рублей;</w:t>
            </w:r>
          </w:p>
          <w:p w:rsidR="00D05F86" w:rsidRPr="002935DA" w:rsidRDefault="00D05F86" w:rsidP="00E641EF">
            <w:pPr>
              <w:widowControl w:val="0"/>
              <w:outlineLvl w:val="4"/>
              <w:rPr>
                <w:color w:val="000000"/>
              </w:rPr>
            </w:pPr>
            <w:r w:rsidRPr="002935DA">
              <w:rPr>
                <w:color w:val="000000"/>
              </w:rPr>
              <w:t>2027 – 0 тыс. рублей.</w:t>
            </w:r>
          </w:p>
          <w:p w:rsidR="00D05F86" w:rsidRPr="002935DA" w:rsidRDefault="00D05F86" w:rsidP="00E641EF">
            <w:pPr>
              <w:widowControl w:val="0"/>
              <w:outlineLvl w:val="4"/>
              <w:rPr>
                <w:b/>
                <w:color w:val="000000"/>
              </w:rPr>
            </w:pPr>
            <w:r w:rsidRPr="002935DA">
              <w:rPr>
                <w:color w:val="000000"/>
              </w:rPr>
              <w:t>за счет средств областного бюджета –</w:t>
            </w:r>
            <w:r w:rsidRPr="002935DA">
              <w:rPr>
                <w:b/>
                <w:color w:val="000000"/>
              </w:rPr>
              <w:t xml:space="preserve"> 26 </w:t>
            </w:r>
            <w:r>
              <w:rPr>
                <w:b/>
                <w:color w:val="000000"/>
              </w:rPr>
              <w:t>510,3</w:t>
            </w:r>
            <w:r w:rsidRPr="002935DA">
              <w:rPr>
                <w:b/>
                <w:color w:val="000000"/>
              </w:rPr>
              <w:t xml:space="preserve"> тыс. рублей, в т.ч.</w:t>
            </w:r>
          </w:p>
          <w:p w:rsidR="00D05F86" w:rsidRPr="002935DA" w:rsidRDefault="00D05F86" w:rsidP="00E641EF">
            <w:pPr>
              <w:widowControl w:val="0"/>
              <w:outlineLvl w:val="4"/>
              <w:rPr>
                <w:color w:val="000000"/>
              </w:rPr>
            </w:pPr>
            <w:r w:rsidRPr="002935DA">
              <w:rPr>
                <w:color w:val="000000"/>
              </w:rPr>
              <w:t>2020 – 0 тыс. рублей;</w:t>
            </w:r>
          </w:p>
          <w:p w:rsidR="00D05F86" w:rsidRPr="002935DA" w:rsidRDefault="00D05F86" w:rsidP="00E641EF">
            <w:pPr>
              <w:widowControl w:val="0"/>
              <w:outlineLvl w:val="4"/>
              <w:rPr>
                <w:color w:val="000000"/>
              </w:rPr>
            </w:pPr>
            <w:r w:rsidRPr="002935DA">
              <w:rPr>
                <w:color w:val="000000"/>
              </w:rPr>
              <w:t>2021 – 4 614,3 тыс. рублей;</w:t>
            </w:r>
          </w:p>
          <w:p w:rsidR="00D05F86" w:rsidRPr="002935DA" w:rsidRDefault="00D05F86" w:rsidP="00E641EF">
            <w:pPr>
              <w:widowControl w:val="0"/>
              <w:outlineLvl w:val="4"/>
              <w:rPr>
                <w:color w:val="000000"/>
              </w:rPr>
            </w:pPr>
            <w:r w:rsidRPr="002935DA">
              <w:rPr>
                <w:color w:val="000000"/>
              </w:rPr>
              <w:t>2022 – 0 тыс. рублей;</w:t>
            </w:r>
          </w:p>
          <w:p w:rsidR="00D05F86" w:rsidRPr="002935DA" w:rsidRDefault="00D05F86" w:rsidP="00E641EF">
            <w:pPr>
              <w:widowControl w:val="0"/>
              <w:outlineLvl w:val="4"/>
              <w:rPr>
                <w:color w:val="000000"/>
              </w:rPr>
            </w:pPr>
            <w:r w:rsidRPr="002935DA">
              <w:rPr>
                <w:color w:val="000000"/>
              </w:rPr>
              <w:t>2023 – 0 тыс. рублей;</w:t>
            </w:r>
          </w:p>
          <w:p w:rsidR="00D05F86" w:rsidRPr="002935DA" w:rsidRDefault="00D05F86" w:rsidP="00E641EF">
            <w:pPr>
              <w:widowControl w:val="0"/>
              <w:outlineLvl w:val="4"/>
              <w:rPr>
                <w:color w:val="000000"/>
              </w:rPr>
            </w:pPr>
            <w:r w:rsidRPr="002935DA">
              <w:rPr>
                <w:color w:val="000000"/>
              </w:rPr>
              <w:t xml:space="preserve">2024 – </w:t>
            </w:r>
            <w:r>
              <w:rPr>
                <w:color w:val="000000"/>
              </w:rPr>
              <w:t>21 896</w:t>
            </w:r>
            <w:r w:rsidRPr="002935DA">
              <w:rPr>
                <w:color w:val="000000"/>
              </w:rPr>
              <w:t xml:space="preserve"> тыс. рублей;</w:t>
            </w:r>
          </w:p>
          <w:p w:rsidR="00D05F86" w:rsidRPr="002935DA" w:rsidRDefault="00D05F86" w:rsidP="00E641EF">
            <w:pPr>
              <w:widowControl w:val="0"/>
              <w:outlineLvl w:val="4"/>
              <w:rPr>
                <w:color w:val="000000"/>
              </w:rPr>
            </w:pPr>
            <w:r w:rsidRPr="002935DA">
              <w:rPr>
                <w:color w:val="000000"/>
              </w:rPr>
              <w:t>2025 – 0 тыс. рублей;</w:t>
            </w:r>
          </w:p>
          <w:p w:rsidR="00D05F86" w:rsidRPr="002935DA" w:rsidRDefault="00D05F86" w:rsidP="00E641EF">
            <w:pPr>
              <w:widowControl w:val="0"/>
              <w:outlineLvl w:val="4"/>
              <w:rPr>
                <w:color w:val="000000"/>
              </w:rPr>
            </w:pPr>
            <w:r w:rsidRPr="002935DA">
              <w:rPr>
                <w:color w:val="000000"/>
              </w:rPr>
              <w:t>2026 – 0 тыс. рублей;</w:t>
            </w:r>
          </w:p>
          <w:p w:rsidR="00D05F86" w:rsidRPr="002935DA" w:rsidRDefault="00D05F86" w:rsidP="00E641EF">
            <w:pPr>
              <w:widowControl w:val="0"/>
              <w:outlineLvl w:val="4"/>
              <w:rPr>
                <w:color w:val="000000"/>
              </w:rPr>
            </w:pPr>
            <w:r w:rsidRPr="002935DA">
              <w:rPr>
                <w:color w:val="000000"/>
              </w:rPr>
              <w:t>2027 – 0 тыс. рублей.</w:t>
            </w:r>
          </w:p>
          <w:p w:rsidR="00D05F86" w:rsidRPr="002935DA" w:rsidRDefault="00D05F86" w:rsidP="00E641EF">
            <w:pPr>
              <w:widowControl w:val="0"/>
              <w:outlineLvl w:val="4"/>
              <w:rPr>
                <w:b/>
                <w:color w:val="000000"/>
              </w:rPr>
            </w:pPr>
            <w:r w:rsidRPr="002935DA">
              <w:rPr>
                <w:color w:val="000000"/>
              </w:rPr>
              <w:t xml:space="preserve">за счет средств местного бюджета – </w:t>
            </w:r>
            <w:r w:rsidRPr="002935DA">
              <w:rPr>
                <w:b/>
                <w:color w:val="000000"/>
              </w:rPr>
              <w:t xml:space="preserve"> </w:t>
            </w:r>
            <w:r>
              <w:rPr>
                <w:b/>
                <w:color w:val="000000"/>
              </w:rPr>
              <w:t>189 215,47</w:t>
            </w:r>
            <w:r w:rsidRPr="002935DA">
              <w:rPr>
                <w:b/>
                <w:color w:val="000000"/>
              </w:rPr>
              <w:t xml:space="preserve"> тыс. рублей, в т.ч.</w:t>
            </w:r>
          </w:p>
          <w:p w:rsidR="00D05F86" w:rsidRPr="002935DA" w:rsidRDefault="00D05F86" w:rsidP="00E641EF">
            <w:pPr>
              <w:widowControl w:val="0"/>
              <w:outlineLvl w:val="4"/>
              <w:rPr>
                <w:color w:val="000000"/>
              </w:rPr>
            </w:pPr>
            <w:r w:rsidRPr="002935DA">
              <w:rPr>
                <w:color w:val="000000"/>
              </w:rPr>
              <w:t>2020 – 1 575 тыс. рублей;</w:t>
            </w:r>
          </w:p>
          <w:p w:rsidR="00D05F86" w:rsidRPr="002935DA" w:rsidRDefault="00D05F86" w:rsidP="00E641EF">
            <w:pPr>
              <w:widowControl w:val="0"/>
              <w:outlineLvl w:val="4"/>
              <w:rPr>
                <w:color w:val="000000"/>
              </w:rPr>
            </w:pPr>
            <w:r w:rsidRPr="002935DA">
              <w:rPr>
                <w:color w:val="000000"/>
              </w:rPr>
              <w:t>2021 – 1000 тыс. рублей;</w:t>
            </w:r>
          </w:p>
          <w:p w:rsidR="00D05F86" w:rsidRPr="002935DA" w:rsidRDefault="00D05F86" w:rsidP="00E641EF">
            <w:pPr>
              <w:widowControl w:val="0"/>
              <w:outlineLvl w:val="4"/>
              <w:rPr>
                <w:color w:val="000000"/>
              </w:rPr>
            </w:pPr>
            <w:r w:rsidRPr="002935DA">
              <w:rPr>
                <w:color w:val="000000"/>
              </w:rPr>
              <w:t>2022 – 636,9  тыс. рублей;</w:t>
            </w:r>
          </w:p>
          <w:p w:rsidR="00D05F86" w:rsidRPr="002935DA" w:rsidRDefault="00D05F86" w:rsidP="00E641EF">
            <w:pPr>
              <w:widowControl w:val="0"/>
              <w:outlineLvl w:val="4"/>
              <w:rPr>
                <w:color w:val="000000"/>
              </w:rPr>
            </w:pPr>
            <w:r w:rsidRPr="002935DA">
              <w:rPr>
                <w:color w:val="000000"/>
              </w:rPr>
              <w:t>2023 –</w:t>
            </w:r>
            <w:r>
              <w:rPr>
                <w:color w:val="000000"/>
              </w:rPr>
              <w:t xml:space="preserve"> 29 110,76 </w:t>
            </w:r>
            <w:r w:rsidRPr="002935DA">
              <w:rPr>
                <w:color w:val="000000"/>
              </w:rPr>
              <w:t>тыс. рублей;</w:t>
            </w:r>
          </w:p>
          <w:p w:rsidR="00D05F86" w:rsidRPr="002935DA" w:rsidRDefault="00D05F86" w:rsidP="00E641EF">
            <w:pPr>
              <w:widowControl w:val="0"/>
              <w:outlineLvl w:val="4"/>
              <w:rPr>
                <w:color w:val="000000"/>
              </w:rPr>
            </w:pPr>
            <w:r w:rsidRPr="002935DA">
              <w:rPr>
                <w:color w:val="000000"/>
              </w:rPr>
              <w:t>2024 –</w:t>
            </w:r>
            <w:r>
              <w:rPr>
                <w:color w:val="000000"/>
              </w:rPr>
              <w:t xml:space="preserve"> 117 810,37 </w:t>
            </w:r>
            <w:r w:rsidRPr="002935DA">
              <w:rPr>
                <w:color w:val="000000"/>
              </w:rPr>
              <w:t>тыс. рублей;</w:t>
            </w:r>
          </w:p>
          <w:p w:rsidR="00D05F86" w:rsidRPr="002935DA" w:rsidRDefault="00D05F86" w:rsidP="00E641EF">
            <w:pPr>
              <w:widowControl w:val="0"/>
              <w:outlineLvl w:val="4"/>
              <w:rPr>
                <w:color w:val="000000"/>
              </w:rPr>
            </w:pPr>
            <w:r>
              <w:rPr>
                <w:color w:val="000000"/>
              </w:rPr>
              <w:t xml:space="preserve">2025 – 19 158,06 </w:t>
            </w:r>
            <w:r w:rsidRPr="002935DA">
              <w:rPr>
                <w:color w:val="000000"/>
              </w:rPr>
              <w:t>тыс. рублей;</w:t>
            </w:r>
          </w:p>
          <w:p w:rsidR="00D05F86" w:rsidRPr="002935DA" w:rsidRDefault="00D05F86" w:rsidP="00E641EF">
            <w:pPr>
              <w:widowControl w:val="0"/>
              <w:outlineLvl w:val="4"/>
              <w:rPr>
                <w:color w:val="000000"/>
              </w:rPr>
            </w:pPr>
            <w:r>
              <w:rPr>
                <w:color w:val="000000"/>
              </w:rPr>
              <w:t>2026 – 19 924,38</w:t>
            </w:r>
            <w:r w:rsidRPr="002935DA">
              <w:rPr>
                <w:color w:val="000000"/>
              </w:rPr>
              <w:t xml:space="preserve"> тыс. рублей;</w:t>
            </w:r>
          </w:p>
          <w:p w:rsidR="00D05F86" w:rsidRPr="002935DA" w:rsidRDefault="00D05F86" w:rsidP="00E641EF">
            <w:pPr>
              <w:widowControl w:val="0"/>
              <w:outlineLvl w:val="4"/>
              <w:rPr>
                <w:color w:val="000000"/>
              </w:rPr>
            </w:pPr>
            <w:r w:rsidRPr="002935DA">
              <w:rPr>
                <w:color w:val="000000"/>
              </w:rPr>
              <w:t>2027 – 0 тыс. рублей.</w:t>
            </w:r>
          </w:p>
        </w:tc>
      </w:tr>
      <w:tr w:rsidR="00D05F86" w:rsidRPr="002935DA" w:rsidTr="00E641EF">
        <w:tc>
          <w:tcPr>
            <w:tcW w:w="3794" w:type="dxa"/>
            <w:vAlign w:val="center"/>
          </w:tcPr>
          <w:p w:rsidR="00D05F86" w:rsidRPr="002935DA" w:rsidRDefault="00D05F86" w:rsidP="00E641EF">
            <w:pPr>
              <w:widowControl w:val="0"/>
              <w:rPr>
                <w:color w:val="000000"/>
              </w:rPr>
            </w:pPr>
            <w:r w:rsidRPr="002935DA">
              <w:rPr>
                <w:color w:val="000000"/>
              </w:rPr>
              <w:lastRenderedPageBreak/>
              <w:t>Ожидаемые конечные  результаты реализации муниципальной  программы</w:t>
            </w:r>
          </w:p>
        </w:tc>
        <w:tc>
          <w:tcPr>
            <w:tcW w:w="5674" w:type="dxa"/>
            <w:vAlign w:val="center"/>
          </w:tcPr>
          <w:p w:rsidR="00D05F86" w:rsidRPr="002935DA" w:rsidRDefault="00D05F86" w:rsidP="00E641EF">
            <w:pPr>
              <w:ind w:firstLine="459"/>
              <w:jc w:val="both"/>
            </w:pPr>
            <w:r w:rsidRPr="002935DA">
              <w:t xml:space="preserve">1. </w:t>
            </w:r>
            <w:proofErr w:type="gramStart"/>
            <w:r w:rsidRPr="002935DA">
              <w:t>Завершение строительства объекта «Инженерная защита с. Петропавловское от негативного воздействия вод реки Лена» (100%).</w:t>
            </w:r>
            <w:proofErr w:type="gramEnd"/>
          </w:p>
          <w:p w:rsidR="00D05F86" w:rsidRPr="002935DA" w:rsidRDefault="00D05F86" w:rsidP="00E641EF">
            <w:pPr>
              <w:ind w:firstLine="459"/>
              <w:jc w:val="both"/>
            </w:pPr>
            <w:r w:rsidRPr="002935DA">
              <w:t>2. Обустройство площадок временного накопления ТКО на территории сельских поселений (100 %).</w:t>
            </w:r>
          </w:p>
          <w:p w:rsidR="00D05F86" w:rsidRPr="002935DA" w:rsidRDefault="00D05F86" w:rsidP="00E641EF">
            <w:pPr>
              <w:ind w:firstLine="459"/>
              <w:jc w:val="both"/>
            </w:pPr>
            <w:r w:rsidRPr="002935DA">
              <w:t>3. Обустройство контейнерных площадок ТКО и площадок для крупногабаритного мусора на территории сельских поселений (100 %)</w:t>
            </w:r>
          </w:p>
          <w:p w:rsidR="00D05F86" w:rsidRPr="002935DA" w:rsidRDefault="00D05F86" w:rsidP="00E641EF">
            <w:pPr>
              <w:ind w:firstLine="459"/>
              <w:jc w:val="both"/>
            </w:pPr>
            <w:r w:rsidRPr="002935DA">
              <w:t>4. Увеличение доли ликвидированных объектов накопленн</w:t>
            </w:r>
            <w:r>
              <w:t>ого вреда окружающей среде (до 10</w:t>
            </w:r>
            <w:r w:rsidRPr="002935DA">
              <w:t>0 %)</w:t>
            </w:r>
          </w:p>
        </w:tc>
      </w:tr>
    </w:tbl>
    <w:p w:rsidR="00D1096C" w:rsidRPr="005E2F48" w:rsidRDefault="00D1096C" w:rsidP="007E02FA">
      <w:pPr>
        <w:pStyle w:val="11"/>
        <w:widowControl w:val="0"/>
        <w:tabs>
          <w:tab w:val="left" w:pos="142"/>
          <w:tab w:val="left" w:pos="1276"/>
        </w:tabs>
        <w:ind w:left="0"/>
        <w:contextualSpacing w:val="0"/>
        <w:rPr>
          <w:color w:val="000000"/>
          <w:sz w:val="24"/>
          <w:szCs w:val="24"/>
        </w:rPr>
      </w:pPr>
    </w:p>
    <w:p w:rsidR="001729FE" w:rsidRDefault="001729FE" w:rsidP="00C576F2">
      <w:pPr>
        <w:rPr>
          <w:sz w:val="28"/>
          <w:szCs w:val="28"/>
        </w:rPr>
      </w:pPr>
    </w:p>
    <w:p w:rsidR="004561C1" w:rsidRPr="00BC410D" w:rsidRDefault="004561C1" w:rsidP="00642BFA">
      <w:pPr>
        <w:jc w:val="center"/>
        <w:rPr>
          <w:color w:val="000000"/>
          <w:sz w:val="28"/>
          <w:szCs w:val="28"/>
        </w:rPr>
      </w:pPr>
      <w:r w:rsidRPr="00BC410D">
        <w:rPr>
          <w:color w:val="000000"/>
          <w:sz w:val="28"/>
          <w:szCs w:val="28"/>
        </w:rPr>
        <w:t>РАЗДЕЛ 1. ХАРАКТЕРИСТИКА ТЕКУЩЕГО СОСТОЯНИЯ СФЕРЫ РЕАЛИЗАЦИИ МУНИЦИПАЛЬНОЙ ПРОГРАММЫ</w:t>
      </w:r>
    </w:p>
    <w:p w:rsidR="004561C1" w:rsidRPr="00BC410D" w:rsidRDefault="004561C1" w:rsidP="004561C1">
      <w:pPr>
        <w:ind w:firstLine="720"/>
        <w:jc w:val="both"/>
        <w:rPr>
          <w:color w:val="000000"/>
          <w:sz w:val="28"/>
          <w:szCs w:val="28"/>
        </w:rPr>
      </w:pPr>
      <w:r w:rsidRPr="00BC410D">
        <w:rPr>
          <w:color w:val="000000"/>
          <w:sz w:val="28"/>
          <w:szCs w:val="28"/>
        </w:rPr>
        <w:t xml:space="preserve">Муниципальное образование - Киренский район существует в границах </w:t>
      </w:r>
      <w:proofErr w:type="spellStart"/>
      <w:r w:rsidRPr="00BC410D">
        <w:rPr>
          <w:color w:val="000000"/>
          <w:sz w:val="28"/>
          <w:szCs w:val="28"/>
        </w:rPr>
        <w:t>админист</w:t>
      </w:r>
      <w:proofErr w:type="gramStart"/>
      <w:r w:rsidRPr="00BC410D">
        <w:rPr>
          <w:color w:val="000000"/>
          <w:sz w:val="28"/>
          <w:szCs w:val="28"/>
        </w:rPr>
        <w:t>p</w:t>
      </w:r>
      <w:proofErr w:type="gramEnd"/>
      <w:r w:rsidRPr="00BC410D">
        <w:rPr>
          <w:color w:val="000000"/>
          <w:sz w:val="28"/>
          <w:szCs w:val="28"/>
        </w:rPr>
        <w:t>ативно-теppитоpиальной</w:t>
      </w:r>
      <w:proofErr w:type="spellEnd"/>
      <w:r w:rsidRPr="00BC410D">
        <w:rPr>
          <w:color w:val="000000"/>
          <w:sz w:val="28"/>
          <w:szCs w:val="28"/>
        </w:rPr>
        <w:t xml:space="preserve"> единицы Иркутской области - Киренского района.</w:t>
      </w:r>
    </w:p>
    <w:p w:rsidR="004561C1" w:rsidRPr="00BC410D" w:rsidRDefault="004561C1" w:rsidP="004561C1">
      <w:pPr>
        <w:ind w:firstLine="720"/>
        <w:jc w:val="both"/>
        <w:rPr>
          <w:color w:val="000000"/>
          <w:sz w:val="28"/>
          <w:szCs w:val="28"/>
        </w:rPr>
      </w:pPr>
      <w:r w:rsidRPr="00BC410D">
        <w:rPr>
          <w:color w:val="000000"/>
          <w:sz w:val="28"/>
          <w:szCs w:val="28"/>
        </w:rPr>
        <w:t xml:space="preserve">Киренский  район  расположен  на  севере   Иркутской   области  и относится к южной части  </w:t>
      </w:r>
      <w:proofErr w:type="spellStart"/>
      <w:r w:rsidRPr="00BC410D">
        <w:rPr>
          <w:color w:val="000000"/>
          <w:sz w:val="28"/>
          <w:szCs w:val="28"/>
        </w:rPr>
        <w:t>Средне-Сибирского</w:t>
      </w:r>
      <w:proofErr w:type="spellEnd"/>
      <w:r w:rsidRPr="00BC410D">
        <w:rPr>
          <w:color w:val="000000"/>
          <w:sz w:val="28"/>
          <w:szCs w:val="28"/>
        </w:rPr>
        <w:t xml:space="preserve"> плоскогорья, окаймлённого на востоке хребтами и  нагорьями Прибайкалья.</w:t>
      </w:r>
    </w:p>
    <w:p w:rsidR="004561C1" w:rsidRPr="00BC410D" w:rsidRDefault="004561C1" w:rsidP="004561C1">
      <w:pPr>
        <w:ind w:firstLine="720"/>
        <w:jc w:val="both"/>
        <w:rPr>
          <w:color w:val="000000"/>
          <w:sz w:val="28"/>
          <w:szCs w:val="28"/>
        </w:rPr>
      </w:pPr>
      <w:r w:rsidRPr="00BC410D">
        <w:rPr>
          <w:color w:val="000000"/>
          <w:sz w:val="28"/>
          <w:szCs w:val="28"/>
        </w:rPr>
        <w:lastRenderedPageBreak/>
        <w:t xml:space="preserve">Площадь района составляет </w:t>
      </w:r>
      <w:smartTag w:uri="urn:schemas-microsoft-com:office:smarttags" w:element="metricconverter">
        <w:smartTagPr>
          <w:attr w:name="ProductID" w:val="4300000 га"/>
        </w:smartTagPr>
        <w:r w:rsidRPr="00BC410D">
          <w:rPr>
            <w:color w:val="000000"/>
            <w:sz w:val="28"/>
            <w:szCs w:val="28"/>
          </w:rPr>
          <w:t>4300000 га</w:t>
        </w:r>
      </w:smartTag>
      <w:r w:rsidRPr="00BC410D">
        <w:rPr>
          <w:color w:val="000000"/>
          <w:sz w:val="28"/>
          <w:szCs w:val="28"/>
        </w:rPr>
        <w:t xml:space="preserve">. Максимальная протяженность территории с севера на юг </w:t>
      </w:r>
      <w:smartTag w:uri="urn:schemas-microsoft-com:office:smarttags" w:element="metricconverter">
        <w:smartTagPr>
          <w:attr w:name="ProductID" w:val="243 км"/>
        </w:smartTagPr>
        <w:r w:rsidRPr="00BC410D">
          <w:rPr>
            <w:color w:val="000000"/>
            <w:sz w:val="28"/>
            <w:szCs w:val="28"/>
          </w:rPr>
          <w:t>243 км</w:t>
        </w:r>
      </w:smartTag>
      <w:r w:rsidRPr="00BC410D">
        <w:rPr>
          <w:color w:val="000000"/>
          <w:sz w:val="28"/>
          <w:szCs w:val="28"/>
        </w:rPr>
        <w:t xml:space="preserve">, с запада на восток – </w:t>
      </w:r>
      <w:smartTag w:uri="urn:schemas-microsoft-com:office:smarttags" w:element="metricconverter">
        <w:smartTagPr>
          <w:attr w:name="ProductID" w:val="240 км"/>
        </w:smartTagPr>
        <w:r w:rsidRPr="00BC410D">
          <w:rPr>
            <w:color w:val="000000"/>
            <w:sz w:val="28"/>
            <w:szCs w:val="28"/>
          </w:rPr>
          <w:t>240 км</w:t>
        </w:r>
      </w:smartTag>
      <w:r w:rsidRPr="00BC410D">
        <w:rPr>
          <w:color w:val="000000"/>
          <w:sz w:val="28"/>
          <w:szCs w:val="28"/>
        </w:rPr>
        <w:t xml:space="preserve">. </w:t>
      </w:r>
    </w:p>
    <w:p w:rsidR="004561C1" w:rsidRPr="00BC410D" w:rsidRDefault="004561C1" w:rsidP="004561C1">
      <w:pPr>
        <w:ind w:firstLine="720"/>
        <w:jc w:val="both"/>
        <w:rPr>
          <w:color w:val="000000"/>
          <w:sz w:val="28"/>
          <w:szCs w:val="28"/>
        </w:rPr>
      </w:pPr>
      <w:r w:rsidRPr="00BC410D">
        <w:rPr>
          <w:color w:val="000000"/>
          <w:sz w:val="28"/>
          <w:szCs w:val="28"/>
        </w:rPr>
        <w:t xml:space="preserve">Основной водной артерией является р. Лена, которая  принимает в себя справа по течению р. </w:t>
      </w:r>
      <w:proofErr w:type="spellStart"/>
      <w:r w:rsidRPr="00BC410D">
        <w:rPr>
          <w:color w:val="000000"/>
          <w:sz w:val="28"/>
          <w:szCs w:val="28"/>
        </w:rPr>
        <w:t>Киренга</w:t>
      </w:r>
      <w:proofErr w:type="spellEnd"/>
      <w:r w:rsidRPr="00BC410D">
        <w:rPr>
          <w:color w:val="000000"/>
          <w:sz w:val="28"/>
          <w:szCs w:val="28"/>
        </w:rPr>
        <w:t xml:space="preserve">, р. </w:t>
      </w:r>
      <w:proofErr w:type="spellStart"/>
      <w:r w:rsidRPr="00BC410D">
        <w:rPr>
          <w:color w:val="000000"/>
          <w:sz w:val="28"/>
          <w:szCs w:val="28"/>
        </w:rPr>
        <w:t>Чечуй</w:t>
      </w:r>
      <w:proofErr w:type="spellEnd"/>
      <w:r w:rsidRPr="00BC410D">
        <w:rPr>
          <w:color w:val="000000"/>
          <w:sz w:val="28"/>
          <w:szCs w:val="28"/>
        </w:rPr>
        <w:t xml:space="preserve">, р. Чая, р. </w:t>
      </w:r>
      <w:proofErr w:type="spellStart"/>
      <w:r w:rsidRPr="00BC410D">
        <w:rPr>
          <w:color w:val="000000"/>
          <w:sz w:val="28"/>
          <w:szCs w:val="28"/>
        </w:rPr>
        <w:t>Чичикан</w:t>
      </w:r>
      <w:proofErr w:type="spellEnd"/>
      <w:r w:rsidRPr="00BC410D">
        <w:rPr>
          <w:color w:val="000000"/>
          <w:sz w:val="28"/>
          <w:szCs w:val="28"/>
        </w:rPr>
        <w:t xml:space="preserve">, слева по течению р. </w:t>
      </w:r>
      <w:proofErr w:type="spellStart"/>
      <w:r w:rsidRPr="00BC410D">
        <w:rPr>
          <w:color w:val="000000"/>
          <w:sz w:val="28"/>
          <w:szCs w:val="28"/>
        </w:rPr>
        <w:t>Ичера</w:t>
      </w:r>
      <w:proofErr w:type="spellEnd"/>
      <w:r w:rsidRPr="00BC410D">
        <w:rPr>
          <w:color w:val="000000"/>
          <w:sz w:val="28"/>
          <w:szCs w:val="28"/>
        </w:rPr>
        <w:t>.</w:t>
      </w:r>
    </w:p>
    <w:p w:rsidR="004561C1" w:rsidRPr="00BC410D" w:rsidRDefault="004561C1" w:rsidP="004561C1">
      <w:pPr>
        <w:ind w:firstLine="720"/>
        <w:jc w:val="both"/>
        <w:rPr>
          <w:color w:val="000000"/>
          <w:sz w:val="28"/>
          <w:szCs w:val="28"/>
        </w:rPr>
      </w:pPr>
      <w:r w:rsidRPr="00BC410D">
        <w:rPr>
          <w:color w:val="000000"/>
          <w:sz w:val="28"/>
          <w:szCs w:val="28"/>
        </w:rPr>
        <w:t xml:space="preserve">Растительность на площади района различная, но в основном выражена хвойными породами, такими как сосна, кедр, лиственница, ель, пихта. </w:t>
      </w:r>
    </w:p>
    <w:p w:rsidR="004561C1" w:rsidRPr="00BC410D" w:rsidRDefault="004561C1" w:rsidP="004561C1">
      <w:pPr>
        <w:ind w:firstLine="720"/>
        <w:jc w:val="both"/>
        <w:rPr>
          <w:color w:val="000000"/>
          <w:sz w:val="28"/>
          <w:szCs w:val="28"/>
        </w:rPr>
      </w:pPr>
      <w:r w:rsidRPr="00BC410D">
        <w:rPr>
          <w:color w:val="000000"/>
          <w:sz w:val="28"/>
          <w:szCs w:val="28"/>
        </w:rPr>
        <w:t>Почвенный покров района представлен подзолистыми, дерново-подзолистыми, болотно-подзолистыми, дерново-карбонатными, болотными, лугово-болотными и аллювиальными почвами.</w:t>
      </w:r>
    </w:p>
    <w:p w:rsidR="004561C1" w:rsidRPr="00BC410D" w:rsidRDefault="004561C1" w:rsidP="004561C1">
      <w:pPr>
        <w:ind w:firstLine="720"/>
        <w:jc w:val="both"/>
        <w:rPr>
          <w:color w:val="000000"/>
          <w:sz w:val="28"/>
          <w:szCs w:val="28"/>
        </w:rPr>
      </w:pPr>
      <w:r w:rsidRPr="00BC410D">
        <w:rPr>
          <w:color w:val="000000"/>
          <w:sz w:val="28"/>
          <w:szCs w:val="28"/>
        </w:rPr>
        <w:t xml:space="preserve">Территория Киренского района относится к </w:t>
      </w:r>
      <w:proofErr w:type="spellStart"/>
      <w:r w:rsidRPr="00BC410D">
        <w:rPr>
          <w:color w:val="000000"/>
          <w:sz w:val="28"/>
          <w:szCs w:val="28"/>
        </w:rPr>
        <w:t>Киренско-Ленскому</w:t>
      </w:r>
      <w:proofErr w:type="spellEnd"/>
      <w:r w:rsidRPr="00BC410D">
        <w:rPr>
          <w:color w:val="000000"/>
          <w:sz w:val="28"/>
          <w:szCs w:val="28"/>
        </w:rPr>
        <w:t xml:space="preserve"> агроклиматическому округу. Климат резко континентальный. Весной и осенью неблагоприятное воздействие на земледелие оказывают поздние весенние (май) и ранние осенние (начало сентября) заморозки. Нередко заморозки отмечаются и в летнее время, особенно в июне.</w:t>
      </w:r>
    </w:p>
    <w:p w:rsidR="004561C1" w:rsidRPr="00BC410D" w:rsidRDefault="004561C1" w:rsidP="004561C1">
      <w:pPr>
        <w:ind w:firstLine="708"/>
        <w:jc w:val="both"/>
        <w:rPr>
          <w:color w:val="000000"/>
          <w:sz w:val="28"/>
          <w:szCs w:val="28"/>
        </w:rPr>
      </w:pPr>
      <w:r w:rsidRPr="00BC410D">
        <w:rPr>
          <w:color w:val="000000"/>
          <w:sz w:val="28"/>
          <w:szCs w:val="28"/>
        </w:rPr>
        <w:t>Одним из наиболее осязаемых результатов антропогенной деятельности является образование отходов.</w:t>
      </w:r>
    </w:p>
    <w:p w:rsidR="004561C1" w:rsidRPr="00BC410D" w:rsidRDefault="004561C1" w:rsidP="004561C1">
      <w:pPr>
        <w:pStyle w:val="ad"/>
        <w:ind w:firstLine="708"/>
        <w:rPr>
          <w:i w:val="0"/>
          <w:color w:val="000000"/>
          <w:sz w:val="28"/>
          <w:szCs w:val="28"/>
        </w:rPr>
      </w:pPr>
      <w:r w:rsidRPr="00BC410D">
        <w:rPr>
          <w:i w:val="0"/>
          <w:color w:val="000000"/>
          <w:sz w:val="28"/>
          <w:szCs w:val="28"/>
        </w:rPr>
        <w:t xml:space="preserve">В  последнее  время  мусор  стал  привычным  элементом  любого  уголка  природы  и  населенного  пункта.  Отходы  представляют  собой  источник  загрязнения  окружающей  среды,  способствуют  распространению  опасных  веществ,  отрицательно  влияют  на  здоровье  населения.  Свалки  буртуются  крайне  редко,  они  не  удовлетворяют  требованиям  Санитарных  правил  2.1.7. 1038-01 «Гигиенические  требования  к  устройствам  и  содержанию  полигонов  для  твердых  бытовых  отходов»  от  30.05.2001г. Нет  каналов  для  отвода  талых  и  дождевых  вод,  зачастую  нет  </w:t>
      </w:r>
      <w:proofErr w:type="spellStart"/>
      <w:r w:rsidRPr="00BC410D">
        <w:rPr>
          <w:i w:val="0"/>
          <w:color w:val="000000"/>
          <w:sz w:val="28"/>
          <w:szCs w:val="28"/>
        </w:rPr>
        <w:t>обваловки</w:t>
      </w:r>
      <w:proofErr w:type="spellEnd"/>
      <w:r w:rsidRPr="00BC410D">
        <w:rPr>
          <w:i w:val="0"/>
          <w:color w:val="000000"/>
          <w:sz w:val="28"/>
          <w:szCs w:val="28"/>
        </w:rPr>
        <w:t>,  с  подветренной  стороны  должны  быть  ограждения,  либо  зеленая  зона  для  удержания  выдуваемого  мусора.  Отходы  должны  не  просто  буртоваться,  а  засыпаться  слоями,  с  обязательным  изолирующим  слоем.  Должна  производиться  тщательная  уборка  санитарно-защитной  зоны  и  прилегающих  земель  к  подъездной  дороге,  не  допускается  сжигание  ТБО.</w:t>
      </w:r>
    </w:p>
    <w:p w:rsidR="004561C1" w:rsidRPr="00BC410D" w:rsidRDefault="004561C1" w:rsidP="004561C1">
      <w:pPr>
        <w:pStyle w:val="ac"/>
        <w:spacing w:before="0" w:beforeAutospacing="0" w:after="0" w:afterAutospacing="0"/>
        <w:ind w:firstLine="709"/>
        <w:jc w:val="both"/>
        <w:rPr>
          <w:color w:val="000000"/>
          <w:sz w:val="28"/>
          <w:szCs w:val="28"/>
        </w:rPr>
      </w:pPr>
      <w:r w:rsidRPr="00BC410D">
        <w:rPr>
          <w:color w:val="000000"/>
          <w:sz w:val="28"/>
          <w:szCs w:val="28"/>
        </w:rPr>
        <w:t>Проблема обращения с отходами производства и потребления в Киренском  районе является комплексной и ее решение наиболее целесообразно проводить путем разработки и реализации Программы.</w:t>
      </w:r>
    </w:p>
    <w:p w:rsidR="008B74F5" w:rsidRDefault="004561C1" w:rsidP="004561C1">
      <w:pPr>
        <w:pStyle w:val="ac"/>
        <w:spacing w:before="0" w:beforeAutospacing="0" w:after="0" w:afterAutospacing="0"/>
        <w:ind w:firstLine="709"/>
        <w:jc w:val="both"/>
        <w:rPr>
          <w:color w:val="000000"/>
          <w:sz w:val="28"/>
          <w:szCs w:val="28"/>
        </w:rPr>
      </w:pPr>
      <w:r w:rsidRPr="00BC410D">
        <w:rPr>
          <w:color w:val="000000"/>
          <w:sz w:val="28"/>
          <w:szCs w:val="28"/>
        </w:rPr>
        <w:t xml:space="preserve">В результате реализации муниципальной программы «Защита окружающей </w:t>
      </w:r>
      <w:r w:rsidR="008B74F5">
        <w:rPr>
          <w:color w:val="000000"/>
          <w:sz w:val="28"/>
          <w:szCs w:val="28"/>
        </w:rPr>
        <w:t>среды в Киренском районе на 2020-2025</w:t>
      </w:r>
      <w:r w:rsidRPr="00BC410D">
        <w:rPr>
          <w:color w:val="000000"/>
          <w:sz w:val="28"/>
          <w:szCs w:val="28"/>
        </w:rPr>
        <w:t xml:space="preserve"> г</w:t>
      </w:r>
      <w:proofErr w:type="gramStart"/>
      <w:r w:rsidRPr="00BC410D">
        <w:rPr>
          <w:color w:val="000000"/>
          <w:sz w:val="28"/>
          <w:szCs w:val="28"/>
        </w:rPr>
        <w:t>.г</w:t>
      </w:r>
      <w:proofErr w:type="gramEnd"/>
      <w:r w:rsidRPr="00BC410D">
        <w:rPr>
          <w:color w:val="000000"/>
          <w:sz w:val="28"/>
          <w:szCs w:val="28"/>
        </w:rPr>
        <w:t>» предполагается ор</w:t>
      </w:r>
      <w:r w:rsidR="008B74F5">
        <w:rPr>
          <w:color w:val="000000"/>
          <w:sz w:val="28"/>
          <w:szCs w:val="28"/>
        </w:rPr>
        <w:t>ганизовать процесс утилизации ТК</w:t>
      </w:r>
      <w:r w:rsidRPr="00BC410D">
        <w:rPr>
          <w:color w:val="000000"/>
          <w:sz w:val="28"/>
          <w:szCs w:val="28"/>
        </w:rPr>
        <w:t xml:space="preserve">О, путем </w:t>
      </w:r>
      <w:r w:rsidR="008B74F5">
        <w:rPr>
          <w:color w:val="000000"/>
          <w:sz w:val="28"/>
          <w:szCs w:val="28"/>
        </w:rPr>
        <w:t xml:space="preserve">строительства полигона ТКО на территории Киренского муниципального района. </w:t>
      </w:r>
      <w:r w:rsidR="002A172E">
        <w:rPr>
          <w:color w:val="000000"/>
          <w:sz w:val="28"/>
          <w:szCs w:val="28"/>
        </w:rPr>
        <w:t>Земельный участок определен, уточнены его границы и поставлены на кадастровый учет. Собираются исходные данные, справки для перевода участка из категории земель лесного фонда в категорию земли промышленности.</w:t>
      </w:r>
    </w:p>
    <w:p w:rsidR="002A172E" w:rsidRDefault="002A172E" w:rsidP="004561C1">
      <w:pPr>
        <w:pStyle w:val="ac"/>
        <w:spacing w:before="0" w:beforeAutospacing="0" w:after="0" w:afterAutospacing="0"/>
        <w:ind w:firstLine="709"/>
        <w:jc w:val="both"/>
        <w:rPr>
          <w:color w:val="000000"/>
          <w:sz w:val="28"/>
          <w:szCs w:val="28"/>
        </w:rPr>
      </w:pPr>
      <w:r>
        <w:rPr>
          <w:color w:val="000000"/>
          <w:sz w:val="28"/>
          <w:szCs w:val="28"/>
        </w:rPr>
        <w:t xml:space="preserve">С 01.01.2019 года на территории Киренского муниципального района организацией работы в области обращения с твердыми коммунальными отходами занимается региональный оператор зоны Север – ООО «Братский полигон ТБО». </w:t>
      </w:r>
    </w:p>
    <w:p w:rsidR="004D12CB" w:rsidRDefault="001D1865" w:rsidP="001D1865">
      <w:pPr>
        <w:pStyle w:val="ac"/>
        <w:spacing w:before="0" w:beforeAutospacing="0" w:after="0" w:afterAutospacing="0"/>
        <w:ind w:firstLine="709"/>
        <w:jc w:val="both"/>
        <w:rPr>
          <w:rStyle w:val="af1"/>
          <w:b w:val="0"/>
          <w:color w:val="auto"/>
          <w:sz w:val="28"/>
          <w:szCs w:val="28"/>
          <w:shd w:val="clear" w:color="auto" w:fill="auto"/>
        </w:rPr>
      </w:pPr>
      <w:r>
        <w:rPr>
          <w:color w:val="000000"/>
          <w:sz w:val="28"/>
          <w:szCs w:val="28"/>
        </w:rPr>
        <w:lastRenderedPageBreak/>
        <w:t>В</w:t>
      </w:r>
      <w:r w:rsidR="004D12CB">
        <w:rPr>
          <w:color w:val="000000"/>
          <w:sz w:val="28"/>
          <w:szCs w:val="28"/>
        </w:rPr>
        <w:t>о</w:t>
      </w:r>
      <w:r>
        <w:rPr>
          <w:color w:val="000000"/>
          <w:sz w:val="28"/>
          <w:szCs w:val="28"/>
        </w:rPr>
        <w:t xml:space="preserve"> исполнение</w:t>
      </w:r>
      <w:r w:rsidR="000751AA">
        <w:rPr>
          <w:color w:val="000000"/>
          <w:sz w:val="28"/>
          <w:szCs w:val="28"/>
        </w:rPr>
        <w:t xml:space="preserve"> ст. 8 Федерального закона № 89-ФЗ «Об отходах производства и потребления» от 24.06.1998 г</w:t>
      </w:r>
      <w:proofErr w:type="gramStart"/>
      <w:r w:rsidR="000751AA">
        <w:rPr>
          <w:color w:val="000000"/>
          <w:sz w:val="28"/>
          <w:szCs w:val="28"/>
        </w:rPr>
        <w:t>.</w:t>
      </w:r>
      <w:r>
        <w:rPr>
          <w:color w:val="000000"/>
          <w:sz w:val="28"/>
          <w:szCs w:val="28"/>
        </w:rPr>
        <w:t>а</w:t>
      </w:r>
      <w:proofErr w:type="gramEnd"/>
      <w:r>
        <w:rPr>
          <w:rStyle w:val="af1"/>
          <w:b w:val="0"/>
          <w:color w:val="auto"/>
          <w:sz w:val="28"/>
          <w:szCs w:val="28"/>
          <w:shd w:val="clear" w:color="auto" w:fill="auto"/>
        </w:rPr>
        <w:t>дминистрацией Киренского муниципального района был произведен расчет</w:t>
      </w:r>
      <w:r w:rsidR="00273419">
        <w:rPr>
          <w:rStyle w:val="af1"/>
          <w:b w:val="0"/>
          <w:color w:val="auto"/>
          <w:sz w:val="28"/>
          <w:szCs w:val="28"/>
          <w:shd w:val="clear" w:color="auto" w:fill="auto"/>
        </w:rPr>
        <w:t xml:space="preserve"> о потребности контейнеров и  контейнерных площадок для организации сбора твердых коммунальных отходов для сельских поселений. Необходимое количество контейнеров составляет</w:t>
      </w:r>
      <w:r w:rsidR="00E61765">
        <w:rPr>
          <w:rStyle w:val="af1"/>
          <w:b w:val="0"/>
          <w:color w:val="auto"/>
          <w:sz w:val="28"/>
          <w:szCs w:val="28"/>
          <w:shd w:val="clear" w:color="auto" w:fill="auto"/>
        </w:rPr>
        <w:t xml:space="preserve"> 165 железных контейнеров </w:t>
      </w:r>
      <w:r w:rsidR="00E61765">
        <w:rPr>
          <w:rStyle w:val="af1"/>
          <w:b w:val="0"/>
          <w:color w:val="auto"/>
          <w:sz w:val="28"/>
          <w:szCs w:val="28"/>
          <w:shd w:val="clear" w:color="auto" w:fill="auto"/>
          <w:lang w:val="en-US"/>
        </w:rPr>
        <w:t>V</w:t>
      </w:r>
      <w:r w:rsidR="00E61765" w:rsidRPr="00E61765">
        <w:rPr>
          <w:rStyle w:val="af1"/>
          <w:b w:val="0"/>
          <w:color w:val="auto"/>
          <w:sz w:val="28"/>
          <w:szCs w:val="28"/>
          <w:shd w:val="clear" w:color="auto" w:fill="auto"/>
        </w:rPr>
        <w:t>=</w:t>
      </w:r>
      <w:r w:rsidR="00E61765">
        <w:rPr>
          <w:rStyle w:val="af1"/>
          <w:b w:val="0"/>
          <w:color w:val="auto"/>
          <w:sz w:val="28"/>
          <w:szCs w:val="28"/>
          <w:shd w:val="clear" w:color="auto" w:fill="auto"/>
        </w:rPr>
        <w:t>0,75 и 87 контейнерных площадок, стоимость обустройства контейнерной площадки</w:t>
      </w:r>
      <w:r w:rsidR="00FB19C6">
        <w:rPr>
          <w:rStyle w:val="af1"/>
          <w:b w:val="0"/>
          <w:color w:val="auto"/>
          <w:sz w:val="28"/>
          <w:szCs w:val="28"/>
          <w:shd w:val="clear" w:color="auto" w:fill="auto"/>
        </w:rPr>
        <w:t xml:space="preserve"> и оснащение их контейнерами составляет </w:t>
      </w:r>
      <w:r w:rsidR="005F052B">
        <w:rPr>
          <w:rStyle w:val="af1"/>
          <w:b w:val="0"/>
          <w:color w:val="auto"/>
          <w:sz w:val="28"/>
          <w:szCs w:val="28"/>
          <w:shd w:val="clear" w:color="auto" w:fill="auto"/>
        </w:rPr>
        <w:t>5112</w:t>
      </w:r>
      <w:r w:rsidR="004D12CB">
        <w:rPr>
          <w:rStyle w:val="af1"/>
          <w:b w:val="0"/>
          <w:color w:val="auto"/>
          <w:sz w:val="28"/>
          <w:szCs w:val="28"/>
          <w:shd w:val="clear" w:color="auto" w:fill="auto"/>
        </w:rPr>
        <w:t xml:space="preserve"> тыс. рублей.</w:t>
      </w:r>
    </w:p>
    <w:p w:rsidR="00DC1E10" w:rsidRPr="004D12CB" w:rsidRDefault="004D12CB" w:rsidP="004D12CB">
      <w:pPr>
        <w:pStyle w:val="ac"/>
        <w:spacing w:before="0" w:beforeAutospacing="0" w:after="0" w:afterAutospacing="0"/>
        <w:ind w:firstLine="709"/>
        <w:jc w:val="both"/>
        <w:rPr>
          <w:color w:val="000000"/>
          <w:sz w:val="28"/>
          <w:szCs w:val="28"/>
        </w:rPr>
      </w:pPr>
      <w:r>
        <w:rPr>
          <w:rStyle w:val="af1"/>
          <w:b w:val="0"/>
          <w:color w:val="auto"/>
          <w:sz w:val="28"/>
          <w:szCs w:val="28"/>
          <w:shd w:val="clear" w:color="auto" w:fill="auto"/>
        </w:rPr>
        <w:t xml:space="preserve">Так как не все населенные пункты Киренского района имеют круглогодичное сообщение с районным центром г. Киренск, необходимо еще обустроить 2 площадки временного хранения ТКО до (11 месяцев), </w:t>
      </w:r>
      <w:proofErr w:type="spellStart"/>
      <w:r>
        <w:rPr>
          <w:rStyle w:val="af1"/>
          <w:b w:val="0"/>
          <w:color w:val="auto"/>
          <w:sz w:val="28"/>
          <w:szCs w:val="28"/>
          <w:shd w:val="clear" w:color="auto" w:fill="auto"/>
        </w:rPr>
        <w:t>Криволуское</w:t>
      </w:r>
      <w:proofErr w:type="spellEnd"/>
      <w:r>
        <w:rPr>
          <w:rStyle w:val="af1"/>
          <w:b w:val="0"/>
          <w:color w:val="auto"/>
          <w:sz w:val="28"/>
          <w:szCs w:val="28"/>
          <w:shd w:val="clear" w:color="auto" w:fill="auto"/>
        </w:rPr>
        <w:t xml:space="preserve"> сельское поселение и </w:t>
      </w:r>
      <w:proofErr w:type="spellStart"/>
      <w:r>
        <w:rPr>
          <w:rStyle w:val="af1"/>
          <w:b w:val="0"/>
          <w:color w:val="auto"/>
          <w:sz w:val="28"/>
          <w:szCs w:val="28"/>
          <w:shd w:val="clear" w:color="auto" w:fill="auto"/>
        </w:rPr>
        <w:t>Алымовское</w:t>
      </w:r>
      <w:proofErr w:type="spellEnd"/>
      <w:r>
        <w:rPr>
          <w:rStyle w:val="af1"/>
          <w:b w:val="0"/>
          <w:color w:val="auto"/>
          <w:sz w:val="28"/>
          <w:szCs w:val="28"/>
          <w:shd w:val="clear" w:color="auto" w:fill="auto"/>
        </w:rPr>
        <w:t xml:space="preserve"> сельское поселение </w:t>
      </w:r>
      <w:proofErr w:type="gramStart"/>
      <w:r>
        <w:rPr>
          <w:rStyle w:val="af1"/>
          <w:b w:val="0"/>
          <w:color w:val="auto"/>
          <w:sz w:val="28"/>
          <w:szCs w:val="28"/>
          <w:shd w:val="clear" w:color="auto" w:fill="auto"/>
        </w:rPr>
        <w:t>–с</w:t>
      </w:r>
      <w:proofErr w:type="gramEnd"/>
      <w:r>
        <w:rPr>
          <w:rStyle w:val="af1"/>
          <w:b w:val="0"/>
          <w:color w:val="auto"/>
          <w:sz w:val="28"/>
          <w:szCs w:val="28"/>
          <w:shd w:val="clear" w:color="auto" w:fill="auto"/>
        </w:rPr>
        <w:t>тоимо</w:t>
      </w:r>
      <w:r w:rsidR="007F321C">
        <w:rPr>
          <w:rStyle w:val="af1"/>
          <w:b w:val="0"/>
          <w:color w:val="auto"/>
          <w:sz w:val="28"/>
          <w:szCs w:val="28"/>
          <w:shd w:val="clear" w:color="auto" w:fill="auto"/>
        </w:rPr>
        <w:t>ст</w:t>
      </w:r>
      <w:r w:rsidR="005F052B">
        <w:rPr>
          <w:rStyle w:val="af1"/>
          <w:b w:val="0"/>
          <w:color w:val="auto"/>
          <w:sz w:val="28"/>
          <w:szCs w:val="28"/>
          <w:shd w:val="clear" w:color="auto" w:fill="auto"/>
        </w:rPr>
        <w:t>ь их обустройства составляет 1 680</w:t>
      </w:r>
      <w:r>
        <w:rPr>
          <w:rStyle w:val="af1"/>
          <w:b w:val="0"/>
          <w:color w:val="auto"/>
          <w:sz w:val="28"/>
          <w:szCs w:val="28"/>
          <w:shd w:val="clear" w:color="auto" w:fill="auto"/>
        </w:rPr>
        <w:t xml:space="preserve"> тыс. рублей.</w:t>
      </w:r>
    </w:p>
    <w:p w:rsidR="004561C1" w:rsidRPr="00BC410D" w:rsidRDefault="004561C1" w:rsidP="004561C1">
      <w:pPr>
        <w:pStyle w:val="Default"/>
        <w:ind w:firstLine="708"/>
        <w:jc w:val="both"/>
        <w:rPr>
          <w:i/>
          <w:iCs/>
          <w:sz w:val="28"/>
          <w:szCs w:val="28"/>
        </w:rPr>
      </w:pPr>
      <w:r w:rsidRPr="00BC410D">
        <w:rPr>
          <w:sz w:val="28"/>
          <w:szCs w:val="28"/>
        </w:rPr>
        <w:t xml:space="preserve">В </w:t>
      </w:r>
      <w:r w:rsidRPr="00BC410D">
        <w:rPr>
          <w:b/>
          <w:bCs/>
          <w:sz w:val="28"/>
          <w:szCs w:val="28"/>
        </w:rPr>
        <w:t xml:space="preserve">бассейне р. Лена </w:t>
      </w:r>
      <w:r w:rsidRPr="00BC410D">
        <w:rPr>
          <w:sz w:val="28"/>
          <w:szCs w:val="28"/>
        </w:rPr>
        <w:t>имеют выпуски в водный объект 39 предприятий. Основными источниками загрязнения являются сточные воды золотодобывающих предприятий, осуществляющих водопользование в бассейне р</w:t>
      </w:r>
      <w:proofErr w:type="gramStart"/>
      <w:r w:rsidRPr="00BC410D">
        <w:rPr>
          <w:sz w:val="28"/>
          <w:szCs w:val="28"/>
        </w:rPr>
        <w:t>.Л</w:t>
      </w:r>
      <w:proofErr w:type="gramEnd"/>
      <w:r w:rsidRPr="00BC410D">
        <w:rPr>
          <w:sz w:val="28"/>
          <w:szCs w:val="28"/>
        </w:rPr>
        <w:t>ена, предприятий и организаций гг.Усть-Кут, Киренск, Бодайбо, которые загрязняют хозяйственно - бытовыми и промышленными сточными водами как саму р.Лену, так и ее притоки, а также суда речного флота, нефтебазы, порты</w:t>
      </w:r>
      <w:r w:rsidRPr="00BC410D">
        <w:rPr>
          <w:i/>
          <w:iCs/>
          <w:sz w:val="28"/>
          <w:szCs w:val="28"/>
        </w:rPr>
        <w:t>.</w:t>
      </w:r>
    </w:p>
    <w:p w:rsidR="004561C1" w:rsidRPr="00BC410D" w:rsidRDefault="004561C1" w:rsidP="004561C1">
      <w:pPr>
        <w:pStyle w:val="Default"/>
        <w:ind w:firstLine="708"/>
        <w:jc w:val="both"/>
        <w:rPr>
          <w:sz w:val="28"/>
          <w:szCs w:val="28"/>
        </w:rPr>
      </w:pPr>
      <w:r w:rsidRPr="00BC410D">
        <w:rPr>
          <w:sz w:val="28"/>
          <w:szCs w:val="28"/>
        </w:rPr>
        <w:t>В наибольших количествах в бассейн р. Лена поступили взвешенные вещества (300 т), хлориды (306 т), сульфаты (279 т), нитраты (186 т), азот аммонийный (36 т), фосфор общий (11,2 т), СПАВ (3,95 т), нитриты (2,49 т) и пр. Увеличение сброса загрязняющих веществ (на 0,5-16,4%) связано с увеличением объемов отводимых сточных вод. Увеличение сброса нитритов на 40,7% и сульфатов – на 19,6% связано с работой очистных сооружений на предприятиях ЖКХ. Предприятия ЖКХ в городах и поселках осуществляют сброс сточных вод в р. Лену и реки бассейна р.</w:t>
      </w:r>
      <w:r w:rsidR="00410F4C">
        <w:rPr>
          <w:sz w:val="28"/>
          <w:szCs w:val="28"/>
        </w:rPr>
        <w:t xml:space="preserve"> </w:t>
      </w:r>
      <w:r w:rsidRPr="00BC410D">
        <w:rPr>
          <w:sz w:val="28"/>
          <w:szCs w:val="28"/>
        </w:rPr>
        <w:t>Лены. От ООО УК «Энергия» г. Киренск поступают сточные воды в р. Лена (157</w:t>
      </w:r>
      <w:r w:rsidR="00410F4C">
        <w:rPr>
          <w:sz w:val="28"/>
          <w:szCs w:val="28"/>
        </w:rPr>
        <w:t xml:space="preserve"> тыс. м3</w:t>
      </w:r>
      <w:r w:rsidRPr="00BC410D">
        <w:rPr>
          <w:sz w:val="28"/>
          <w:szCs w:val="28"/>
        </w:rPr>
        <w:t>) ООО «БЛАГО» в пос</w:t>
      </w:r>
      <w:proofErr w:type="gramStart"/>
      <w:r w:rsidRPr="00BC410D">
        <w:rPr>
          <w:sz w:val="28"/>
          <w:szCs w:val="28"/>
        </w:rPr>
        <w:t>.А</w:t>
      </w:r>
      <w:proofErr w:type="gramEnd"/>
      <w:r w:rsidRPr="00BC410D">
        <w:rPr>
          <w:sz w:val="28"/>
          <w:szCs w:val="28"/>
        </w:rPr>
        <w:t xml:space="preserve">лексеевск  поступают сточные воды в р.Лену (130 тыс.м3). </w:t>
      </w:r>
      <w:proofErr w:type="gramStart"/>
      <w:r w:rsidRPr="00BC410D">
        <w:rPr>
          <w:sz w:val="28"/>
          <w:szCs w:val="28"/>
        </w:rPr>
        <w:t>Вместе со стоками (недостаточно очищенными или без очистки) в водные объекты поступают нефтепродукты, хлориды, азот аммонийный, нитриты, нитраты, сульфаты, СПАВ, фосфаты, взвешенные вещества.</w:t>
      </w:r>
      <w:proofErr w:type="gramEnd"/>
    </w:p>
    <w:p w:rsidR="004561C1" w:rsidRPr="0005598E" w:rsidRDefault="004561C1" w:rsidP="004561C1">
      <w:pPr>
        <w:pStyle w:val="Default"/>
        <w:ind w:firstLine="708"/>
        <w:jc w:val="both"/>
        <w:rPr>
          <w:sz w:val="28"/>
          <w:szCs w:val="28"/>
        </w:rPr>
      </w:pPr>
      <w:r w:rsidRPr="00BC410D">
        <w:rPr>
          <w:sz w:val="28"/>
          <w:szCs w:val="28"/>
        </w:rPr>
        <w:t xml:space="preserve">Решение проблемы по снижению уровня воздействия на водные объекты планируется решать путем </w:t>
      </w:r>
      <w:r w:rsidR="0005598E">
        <w:rPr>
          <w:sz w:val="28"/>
          <w:szCs w:val="28"/>
        </w:rPr>
        <w:t xml:space="preserve">строительства </w:t>
      </w:r>
      <w:r w:rsidR="00410F4C">
        <w:rPr>
          <w:sz w:val="28"/>
          <w:szCs w:val="28"/>
        </w:rPr>
        <w:t xml:space="preserve">локальных очистных сооружений на островной части </w:t>
      </w:r>
      <w:proofErr w:type="gramStart"/>
      <w:r w:rsidR="00410F4C">
        <w:rPr>
          <w:sz w:val="28"/>
          <w:szCs w:val="28"/>
        </w:rPr>
        <w:t>г</w:t>
      </w:r>
      <w:proofErr w:type="gramEnd"/>
      <w:r w:rsidR="00410F4C">
        <w:rPr>
          <w:sz w:val="28"/>
          <w:szCs w:val="28"/>
        </w:rPr>
        <w:t xml:space="preserve">. Киренска. </w:t>
      </w:r>
      <w:r w:rsidR="004D12CB">
        <w:rPr>
          <w:sz w:val="28"/>
          <w:szCs w:val="28"/>
        </w:rPr>
        <w:t>Приблизительная стоимость составляет 200 000 тыс. рублей</w:t>
      </w:r>
    </w:p>
    <w:p w:rsidR="004561C1" w:rsidRPr="00BC410D" w:rsidRDefault="004561C1" w:rsidP="004561C1">
      <w:pPr>
        <w:ind w:firstLine="851"/>
        <w:jc w:val="both"/>
        <w:rPr>
          <w:color w:val="000000"/>
          <w:sz w:val="28"/>
          <w:szCs w:val="28"/>
        </w:rPr>
      </w:pPr>
      <w:r w:rsidRPr="00BC410D">
        <w:rPr>
          <w:color w:val="000000"/>
          <w:sz w:val="28"/>
          <w:szCs w:val="28"/>
        </w:rPr>
        <w:t xml:space="preserve">В мае  2013 года, в результате затора, образовавшегося при ледоходе на р. Лена, уровень воды в с. </w:t>
      </w:r>
      <w:proofErr w:type="gramStart"/>
      <w:r w:rsidRPr="00BC410D">
        <w:rPr>
          <w:color w:val="000000"/>
          <w:sz w:val="28"/>
          <w:szCs w:val="28"/>
        </w:rPr>
        <w:t>Петропавловское</w:t>
      </w:r>
      <w:proofErr w:type="gramEnd"/>
      <w:r w:rsidRPr="00BC410D">
        <w:rPr>
          <w:color w:val="000000"/>
          <w:sz w:val="28"/>
          <w:szCs w:val="28"/>
        </w:rPr>
        <w:t xml:space="preserve">, превысил максимально наблюденную отметку и составил </w:t>
      </w:r>
      <w:r w:rsidRPr="00BC410D">
        <w:rPr>
          <w:b/>
          <w:color w:val="000000"/>
          <w:sz w:val="28"/>
          <w:szCs w:val="28"/>
        </w:rPr>
        <w:t>1097</w:t>
      </w:r>
      <w:r w:rsidRPr="00BC410D">
        <w:rPr>
          <w:color w:val="000000"/>
          <w:sz w:val="28"/>
          <w:szCs w:val="28"/>
        </w:rPr>
        <w:t xml:space="preserve"> </w:t>
      </w:r>
      <w:r w:rsidRPr="00BC410D">
        <w:rPr>
          <w:b/>
          <w:color w:val="000000"/>
          <w:sz w:val="28"/>
          <w:szCs w:val="28"/>
        </w:rPr>
        <w:t>см</w:t>
      </w:r>
      <w:r w:rsidRPr="00BC410D">
        <w:rPr>
          <w:color w:val="000000"/>
          <w:sz w:val="28"/>
          <w:szCs w:val="28"/>
        </w:rPr>
        <w:t xml:space="preserve">.  Вода, от образовавшегося затора, обогнув берег реки Лена, через впадающую в нее  р. Захаровка, вошла на территорию населенного пункта.  В результате были затоплены и подтоплены жилые дома, где проживало   119 семей (337 человек), погиб  домашний скот, пострадали </w:t>
      </w:r>
      <w:proofErr w:type="spellStart"/>
      <w:r w:rsidRPr="00BC410D">
        <w:rPr>
          <w:color w:val="000000"/>
          <w:sz w:val="28"/>
          <w:szCs w:val="28"/>
        </w:rPr>
        <w:t>сельхозугодья</w:t>
      </w:r>
      <w:proofErr w:type="spellEnd"/>
      <w:r w:rsidRPr="00BC410D">
        <w:rPr>
          <w:color w:val="000000"/>
          <w:sz w:val="28"/>
          <w:szCs w:val="28"/>
        </w:rPr>
        <w:t xml:space="preserve"> и приусадебные участки. </w:t>
      </w:r>
      <w:proofErr w:type="gramStart"/>
      <w:r w:rsidRPr="00BC410D">
        <w:rPr>
          <w:color w:val="000000"/>
          <w:sz w:val="28"/>
          <w:szCs w:val="28"/>
        </w:rPr>
        <w:t>Повреждена</w:t>
      </w:r>
      <w:proofErr w:type="gramEnd"/>
      <w:r w:rsidRPr="00BC410D">
        <w:rPr>
          <w:color w:val="000000"/>
          <w:sz w:val="28"/>
          <w:szCs w:val="28"/>
        </w:rPr>
        <w:t xml:space="preserve"> ВЛ-10 кВ «Петропавловское – Орлово». Затоплены средняя школа с. </w:t>
      </w:r>
      <w:proofErr w:type="gramStart"/>
      <w:r w:rsidRPr="00BC410D">
        <w:rPr>
          <w:color w:val="000000"/>
          <w:sz w:val="28"/>
          <w:szCs w:val="28"/>
        </w:rPr>
        <w:t>Петропавловское</w:t>
      </w:r>
      <w:proofErr w:type="gramEnd"/>
      <w:r w:rsidRPr="00BC410D">
        <w:rPr>
          <w:color w:val="000000"/>
          <w:sz w:val="28"/>
          <w:szCs w:val="28"/>
        </w:rPr>
        <w:t xml:space="preserve">, стадион, дом культуры, магазины, складские и производственные помещения. </w:t>
      </w:r>
    </w:p>
    <w:p w:rsidR="004561C1" w:rsidRPr="00BC410D" w:rsidRDefault="004561C1" w:rsidP="004561C1">
      <w:pPr>
        <w:ind w:firstLine="851"/>
        <w:jc w:val="both"/>
        <w:rPr>
          <w:color w:val="000000"/>
          <w:sz w:val="28"/>
          <w:szCs w:val="28"/>
        </w:rPr>
      </w:pPr>
      <w:r w:rsidRPr="00BC410D">
        <w:rPr>
          <w:color w:val="000000"/>
          <w:sz w:val="28"/>
          <w:szCs w:val="28"/>
        </w:rPr>
        <w:lastRenderedPageBreak/>
        <w:t>Существовала реальная угроза уничтожения строений в с. Петропавловское наползающей ледовой массой со стороны р</w:t>
      </w:r>
      <w:proofErr w:type="gramStart"/>
      <w:r w:rsidRPr="00BC410D">
        <w:rPr>
          <w:color w:val="000000"/>
          <w:sz w:val="28"/>
          <w:szCs w:val="28"/>
        </w:rPr>
        <w:t>.Л</w:t>
      </w:r>
      <w:proofErr w:type="gramEnd"/>
      <w:r w:rsidRPr="00BC410D">
        <w:rPr>
          <w:color w:val="000000"/>
          <w:sz w:val="28"/>
          <w:szCs w:val="28"/>
        </w:rPr>
        <w:t>ена, которая накапливалась в створе населенного пункта и возвышалась над кромкой берега более, чем на метр.</w:t>
      </w:r>
    </w:p>
    <w:p w:rsidR="004561C1" w:rsidRDefault="004561C1" w:rsidP="004561C1">
      <w:pPr>
        <w:pStyle w:val="Default"/>
        <w:ind w:firstLine="708"/>
        <w:jc w:val="both"/>
        <w:rPr>
          <w:sz w:val="28"/>
          <w:szCs w:val="28"/>
        </w:rPr>
      </w:pPr>
      <w:proofErr w:type="gramStart"/>
      <w:r w:rsidRPr="00BC410D">
        <w:rPr>
          <w:sz w:val="28"/>
          <w:szCs w:val="28"/>
        </w:rPr>
        <w:t>Решение проблемы по затоплению с. Петропавловское весенними водами р. Лена планируется решать путем строительства Инженерной защиты с. Петропавловское</w:t>
      </w:r>
      <w:r w:rsidR="004D12CB">
        <w:rPr>
          <w:sz w:val="28"/>
          <w:szCs w:val="28"/>
        </w:rPr>
        <w:t xml:space="preserve"> от негативного воздействия вод р. Лена</w:t>
      </w:r>
      <w:r w:rsidRPr="00BC410D">
        <w:rPr>
          <w:sz w:val="28"/>
          <w:szCs w:val="28"/>
        </w:rPr>
        <w:t>.</w:t>
      </w:r>
      <w:proofErr w:type="gramEnd"/>
      <w:r w:rsidRPr="00BC410D">
        <w:rPr>
          <w:sz w:val="28"/>
          <w:szCs w:val="28"/>
        </w:rPr>
        <w:t xml:space="preserve"> </w:t>
      </w:r>
      <w:r w:rsidR="004D12CB">
        <w:rPr>
          <w:sz w:val="28"/>
          <w:szCs w:val="28"/>
        </w:rPr>
        <w:t xml:space="preserve"> Стоимость строительства составляет </w:t>
      </w:r>
      <w:r w:rsidR="00024695">
        <w:rPr>
          <w:sz w:val="28"/>
          <w:szCs w:val="28"/>
        </w:rPr>
        <w:t>156 802</w:t>
      </w:r>
      <w:r w:rsidR="004D12CB">
        <w:rPr>
          <w:sz w:val="28"/>
          <w:szCs w:val="28"/>
        </w:rPr>
        <w:t xml:space="preserve"> тыс. рублей</w:t>
      </w:r>
      <w:r w:rsidR="00252DE9">
        <w:rPr>
          <w:sz w:val="28"/>
          <w:szCs w:val="28"/>
        </w:rPr>
        <w:t>.</w:t>
      </w:r>
    </w:p>
    <w:p w:rsidR="00252DE9" w:rsidRDefault="00252DE9" w:rsidP="004561C1">
      <w:pPr>
        <w:pStyle w:val="Default"/>
        <w:ind w:firstLine="708"/>
        <w:jc w:val="both"/>
        <w:rPr>
          <w:sz w:val="28"/>
          <w:szCs w:val="28"/>
        </w:rPr>
      </w:pPr>
      <w:r>
        <w:rPr>
          <w:sz w:val="28"/>
          <w:szCs w:val="28"/>
        </w:rPr>
        <w:t>С 2014 года на территории Киренского района реализовывалась МП «Защита окружающей среды в Киренском районе на 2014-2021 г.», которая в связи с изменением природоохранного законодательства стала не эффективной и была досрочно завершена.</w:t>
      </w:r>
    </w:p>
    <w:p w:rsidR="00252DE9" w:rsidRDefault="00252DE9" w:rsidP="004561C1">
      <w:pPr>
        <w:pStyle w:val="Default"/>
        <w:ind w:firstLine="708"/>
        <w:jc w:val="both"/>
        <w:rPr>
          <w:sz w:val="28"/>
          <w:szCs w:val="28"/>
        </w:rPr>
      </w:pPr>
      <w:r>
        <w:rPr>
          <w:sz w:val="28"/>
          <w:szCs w:val="28"/>
        </w:rPr>
        <w:t xml:space="preserve"> В рамках данной программы за 2014 – 2019 годы было реализовано следующее:</w:t>
      </w:r>
    </w:p>
    <w:p w:rsidR="00252DE9" w:rsidRDefault="00252DE9" w:rsidP="004561C1">
      <w:pPr>
        <w:pStyle w:val="Default"/>
        <w:ind w:firstLine="708"/>
        <w:jc w:val="both"/>
        <w:rPr>
          <w:sz w:val="28"/>
          <w:szCs w:val="28"/>
        </w:rPr>
      </w:pPr>
      <w:r>
        <w:rPr>
          <w:sz w:val="28"/>
          <w:szCs w:val="28"/>
        </w:rPr>
        <w:t xml:space="preserve">- </w:t>
      </w:r>
      <w:r w:rsidR="001D184A">
        <w:rPr>
          <w:sz w:val="28"/>
          <w:szCs w:val="28"/>
        </w:rPr>
        <w:t xml:space="preserve">Разработан проект объекта «Инженерная защита с. </w:t>
      </w:r>
      <w:proofErr w:type="gramStart"/>
      <w:r w:rsidR="001D184A">
        <w:rPr>
          <w:sz w:val="28"/>
          <w:szCs w:val="28"/>
        </w:rPr>
        <w:t>Петропавловское</w:t>
      </w:r>
      <w:proofErr w:type="gramEnd"/>
      <w:r w:rsidR="001D184A">
        <w:rPr>
          <w:sz w:val="28"/>
          <w:szCs w:val="28"/>
        </w:rPr>
        <w:t xml:space="preserve">  от негативного воздействия вод. Р. Лена».</w:t>
      </w:r>
    </w:p>
    <w:p w:rsidR="001D184A" w:rsidRDefault="001D184A" w:rsidP="004561C1">
      <w:pPr>
        <w:pStyle w:val="Default"/>
        <w:ind w:firstLine="708"/>
        <w:jc w:val="both"/>
        <w:rPr>
          <w:sz w:val="28"/>
          <w:szCs w:val="28"/>
        </w:rPr>
      </w:pPr>
      <w:r>
        <w:rPr>
          <w:sz w:val="28"/>
          <w:szCs w:val="28"/>
        </w:rPr>
        <w:t xml:space="preserve">- Проведены изыскательские работы  для проектирования объекта «Очистные сооружения </w:t>
      </w:r>
      <w:proofErr w:type="gramStart"/>
      <w:r>
        <w:rPr>
          <w:sz w:val="28"/>
          <w:szCs w:val="28"/>
        </w:rPr>
        <w:t>г</w:t>
      </w:r>
      <w:proofErr w:type="gramEnd"/>
      <w:r>
        <w:rPr>
          <w:sz w:val="28"/>
          <w:szCs w:val="28"/>
        </w:rPr>
        <w:t>. Киренска».</w:t>
      </w:r>
    </w:p>
    <w:p w:rsidR="001D184A" w:rsidRDefault="001D184A" w:rsidP="00437D02">
      <w:pPr>
        <w:pStyle w:val="Default"/>
        <w:ind w:firstLine="708"/>
        <w:jc w:val="both"/>
        <w:rPr>
          <w:sz w:val="28"/>
          <w:szCs w:val="28"/>
        </w:rPr>
      </w:pPr>
      <w:r>
        <w:rPr>
          <w:sz w:val="28"/>
          <w:szCs w:val="28"/>
        </w:rPr>
        <w:t>- Начаты работы по обустройству контейнерных площадок для ТКО и мест временного хранения ТКО на территории сельских поселений.</w:t>
      </w:r>
    </w:p>
    <w:p w:rsidR="00437D02" w:rsidRPr="00BC410D" w:rsidRDefault="00437D02" w:rsidP="00437D02">
      <w:pPr>
        <w:rPr>
          <w:color w:val="000000"/>
          <w:sz w:val="28"/>
          <w:szCs w:val="28"/>
        </w:rPr>
      </w:pPr>
    </w:p>
    <w:p w:rsidR="007E02FA" w:rsidRPr="00204DBC" w:rsidRDefault="007E02FA" w:rsidP="007E02FA">
      <w:pPr>
        <w:jc w:val="center"/>
        <w:rPr>
          <w:color w:val="000000"/>
          <w:sz w:val="28"/>
          <w:szCs w:val="28"/>
        </w:rPr>
      </w:pPr>
      <w:r w:rsidRPr="00204DBC">
        <w:rPr>
          <w:color w:val="000000"/>
          <w:sz w:val="28"/>
          <w:szCs w:val="28"/>
        </w:rPr>
        <w:t>РАЗДЕЛ 2. ЦЕЛЬ И ЗАДАЧИ МУНИЦИПАЛЬНОЙ ПРОГРАММЫ, ЦЕЛЕВЫЕ ПОКАЗАТЕЛИ МУНИЦИПАЛЬНОЙ ПРОГРАММЫ,</w:t>
      </w:r>
      <w:r w:rsidRPr="00204DBC">
        <w:rPr>
          <w:color w:val="000000"/>
          <w:sz w:val="28"/>
          <w:szCs w:val="28"/>
        </w:rPr>
        <w:br/>
        <w:t xml:space="preserve"> СРОКИ РЕАЛИЗАЦИИ</w:t>
      </w:r>
    </w:p>
    <w:p w:rsidR="007E02FA" w:rsidRPr="00204DBC" w:rsidRDefault="007E02FA" w:rsidP="007E02FA">
      <w:pPr>
        <w:ind w:firstLine="708"/>
        <w:jc w:val="both"/>
        <w:rPr>
          <w:color w:val="000000"/>
          <w:sz w:val="28"/>
          <w:szCs w:val="28"/>
        </w:rPr>
      </w:pPr>
      <w:r w:rsidRPr="00204DBC">
        <w:rPr>
          <w:color w:val="000000"/>
          <w:sz w:val="28"/>
          <w:szCs w:val="28"/>
        </w:rPr>
        <w:t>Цель - Обеспечение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p w:rsidR="007E02FA" w:rsidRPr="00204DBC" w:rsidRDefault="007E02FA" w:rsidP="007E02FA">
      <w:pPr>
        <w:ind w:firstLine="708"/>
        <w:rPr>
          <w:color w:val="000000"/>
          <w:sz w:val="28"/>
          <w:szCs w:val="28"/>
        </w:rPr>
      </w:pPr>
      <w:r w:rsidRPr="00204DBC">
        <w:rPr>
          <w:color w:val="000000"/>
          <w:sz w:val="28"/>
          <w:szCs w:val="28"/>
        </w:rPr>
        <w:t>Задачи Муниципальной программы:</w:t>
      </w:r>
    </w:p>
    <w:p w:rsidR="007E02FA" w:rsidRPr="00204DBC" w:rsidRDefault="007E02FA" w:rsidP="007E02FA">
      <w:pPr>
        <w:widowControl w:val="0"/>
        <w:ind w:firstLine="708"/>
        <w:jc w:val="both"/>
        <w:rPr>
          <w:color w:val="000000"/>
          <w:sz w:val="28"/>
          <w:szCs w:val="28"/>
        </w:rPr>
      </w:pPr>
      <w:r w:rsidRPr="00204DBC">
        <w:rPr>
          <w:color w:val="000000"/>
          <w:sz w:val="28"/>
          <w:szCs w:val="28"/>
        </w:rPr>
        <w:t>1. Снижение негативного влияния отходов на состояние окружающей среды;</w:t>
      </w:r>
    </w:p>
    <w:p w:rsidR="007E02FA" w:rsidRPr="00204DBC" w:rsidRDefault="007E02FA" w:rsidP="007E02FA">
      <w:pPr>
        <w:ind w:firstLine="708"/>
        <w:jc w:val="both"/>
        <w:rPr>
          <w:color w:val="000000"/>
          <w:sz w:val="28"/>
          <w:szCs w:val="28"/>
        </w:rPr>
      </w:pPr>
      <w:r w:rsidRPr="00204DBC">
        <w:rPr>
          <w:color w:val="000000"/>
          <w:sz w:val="28"/>
          <w:szCs w:val="28"/>
        </w:rPr>
        <w:t>2. Обеспечение защищенности населения и объектов экономики от наводнений и иного негативного воздействия вод и восстановление водных объектов до состояния, обеспечивающего экологически благоприятные условия жизни населения.</w:t>
      </w:r>
    </w:p>
    <w:p w:rsidR="007E02FA" w:rsidRPr="00204DBC" w:rsidRDefault="007E02FA" w:rsidP="007E02FA">
      <w:pPr>
        <w:ind w:left="720"/>
        <w:jc w:val="both"/>
        <w:rPr>
          <w:color w:val="000000"/>
          <w:sz w:val="28"/>
          <w:szCs w:val="28"/>
        </w:rPr>
      </w:pPr>
      <w:r w:rsidRPr="00204DBC">
        <w:rPr>
          <w:color w:val="000000"/>
          <w:sz w:val="28"/>
          <w:szCs w:val="28"/>
        </w:rPr>
        <w:t>Перечень целевых показателей:</w:t>
      </w:r>
    </w:p>
    <w:p w:rsidR="007E02FA" w:rsidRPr="00204DBC" w:rsidRDefault="007E02FA" w:rsidP="007E02FA">
      <w:pPr>
        <w:suppressAutoHyphens/>
        <w:autoSpaceDE w:val="0"/>
        <w:autoSpaceDN w:val="0"/>
        <w:adjustRightInd w:val="0"/>
        <w:jc w:val="both"/>
        <w:rPr>
          <w:sz w:val="28"/>
          <w:szCs w:val="28"/>
        </w:rPr>
      </w:pPr>
      <w:r w:rsidRPr="00204DBC">
        <w:rPr>
          <w:color w:val="000000"/>
          <w:sz w:val="28"/>
          <w:szCs w:val="28"/>
        </w:rPr>
        <w:t xml:space="preserve">     1</w:t>
      </w:r>
      <w:r w:rsidRPr="00204DBC">
        <w:rPr>
          <w:sz w:val="28"/>
          <w:szCs w:val="28"/>
        </w:rPr>
        <w:t xml:space="preserve">. Доля завершения строительства объекта «Инженерная защита с. </w:t>
      </w:r>
      <w:proofErr w:type="gramStart"/>
      <w:r w:rsidRPr="00204DBC">
        <w:rPr>
          <w:sz w:val="28"/>
          <w:szCs w:val="28"/>
        </w:rPr>
        <w:t>Петропавловское</w:t>
      </w:r>
      <w:proofErr w:type="gramEnd"/>
      <w:r w:rsidRPr="00204DBC">
        <w:rPr>
          <w:sz w:val="28"/>
          <w:szCs w:val="28"/>
        </w:rPr>
        <w:t xml:space="preserve"> от негативного воздействия вод реки Лена» (%)</w:t>
      </w:r>
    </w:p>
    <w:p w:rsidR="007E02FA" w:rsidRPr="00204DBC" w:rsidRDefault="007E02FA" w:rsidP="007E02FA">
      <w:pPr>
        <w:jc w:val="both"/>
        <w:rPr>
          <w:sz w:val="28"/>
          <w:szCs w:val="28"/>
        </w:rPr>
      </w:pPr>
      <w:r w:rsidRPr="00204DBC">
        <w:rPr>
          <w:sz w:val="28"/>
          <w:szCs w:val="28"/>
        </w:rPr>
        <w:t xml:space="preserve">     2. Доля обустроенных площадок временного накопления ТКО на территории сельских поселений (%).</w:t>
      </w:r>
    </w:p>
    <w:p w:rsidR="007E02FA" w:rsidRPr="00204DBC" w:rsidRDefault="007E02FA" w:rsidP="007E02FA">
      <w:pPr>
        <w:jc w:val="both"/>
        <w:rPr>
          <w:sz w:val="28"/>
          <w:szCs w:val="28"/>
        </w:rPr>
      </w:pPr>
      <w:r w:rsidRPr="00204DBC">
        <w:rPr>
          <w:sz w:val="28"/>
          <w:szCs w:val="28"/>
        </w:rPr>
        <w:t xml:space="preserve">     3. Доля обустроенных контейнерных площадок ТКО и площадок для крупногабаритного мусора на территории сельских поселений (%).</w:t>
      </w:r>
    </w:p>
    <w:p w:rsidR="007E02FA" w:rsidRPr="00204DBC" w:rsidRDefault="007E02FA" w:rsidP="007E02FA">
      <w:pPr>
        <w:jc w:val="both"/>
        <w:rPr>
          <w:color w:val="000000"/>
          <w:sz w:val="28"/>
          <w:szCs w:val="28"/>
        </w:rPr>
      </w:pPr>
      <w:r w:rsidRPr="00204DBC">
        <w:rPr>
          <w:sz w:val="28"/>
          <w:szCs w:val="28"/>
        </w:rPr>
        <w:t xml:space="preserve">     4. </w:t>
      </w:r>
      <w:r w:rsidRPr="00580F8E">
        <w:rPr>
          <w:sz w:val="28"/>
          <w:szCs w:val="28"/>
        </w:rPr>
        <w:t>Доля ликвидированных объектов накопленного вреда окружающей среде</w:t>
      </w:r>
      <w:proofErr w:type="gramStart"/>
      <w:r w:rsidRPr="00580F8E">
        <w:rPr>
          <w:sz w:val="28"/>
          <w:szCs w:val="28"/>
        </w:rPr>
        <w:t xml:space="preserve"> (%)</w:t>
      </w:r>
      <w:r>
        <w:rPr>
          <w:sz w:val="28"/>
          <w:szCs w:val="28"/>
        </w:rPr>
        <w:t>.</w:t>
      </w:r>
      <w:proofErr w:type="gramEnd"/>
    </w:p>
    <w:p w:rsidR="007E02FA" w:rsidRPr="00204DBC" w:rsidRDefault="007E02FA" w:rsidP="007E02FA">
      <w:pPr>
        <w:suppressAutoHyphens/>
        <w:autoSpaceDE w:val="0"/>
        <w:autoSpaceDN w:val="0"/>
        <w:adjustRightInd w:val="0"/>
        <w:ind w:firstLine="708"/>
        <w:jc w:val="both"/>
        <w:rPr>
          <w:color w:val="000000"/>
          <w:sz w:val="28"/>
        </w:rPr>
      </w:pPr>
      <w:r w:rsidRPr="00204DBC">
        <w:rPr>
          <w:color w:val="000000"/>
          <w:sz w:val="28"/>
        </w:rPr>
        <w:t xml:space="preserve">Сведения о составе и значениях целевых показателей муниципальной программы представлены в приложении 1 к настоящей муниципальной программе. </w:t>
      </w:r>
    </w:p>
    <w:p w:rsidR="007E02FA" w:rsidRPr="00204DBC" w:rsidRDefault="007E02FA" w:rsidP="007E02FA">
      <w:pPr>
        <w:rPr>
          <w:color w:val="000000"/>
          <w:sz w:val="28"/>
          <w:szCs w:val="28"/>
        </w:rPr>
      </w:pPr>
      <w:r w:rsidRPr="00204DBC">
        <w:rPr>
          <w:color w:val="000000"/>
          <w:sz w:val="28"/>
          <w:szCs w:val="28"/>
        </w:rPr>
        <w:lastRenderedPageBreak/>
        <w:t>Методика расчета каждого целевого показателя:</w:t>
      </w:r>
    </w:p>
    <w:p w:rsidR="007E02FA" w:rsidRPr="00204DBC" w:rsidRDefault="007E02FA" w:rsidP="007E02FA">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5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w:t>
            </w:r>
          </w:p>
        </w:tc>
        <w:tc>
          <w:tcPr>
            <w:tcW w:w="85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Дзс</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r w:rsidRPr="00204DBC">
              <w:rPr>
                <w:color w:val="000000"/>
                <w:sz w:val="28"/>
                <w:szCs w:val="28"/>
                <w:lang w:val="en-US"/>
              </w:rPr>
              <w:t>V</w:t>
            </w:r>
            <w:r w:rsidRPr="00204DBC">
              <w:rPr>
                <w:color w:val="000000"/>
                <w:sz w:val="28"/>
                <w:szCs w:val="28"/>
              </w:rPr>
              <w:t>ос</w:t>
            </w:r>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85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lang w:val="en-US"/>
              </w:rPr>
              <w:t xml:space="preserve">V </w:t>
            </w:r>
            <w:proofErr w:type="spellStart"/>
            <w:r w:rsidRPr="00204DBC">
              <w:rPr>
                <w:color w:val="000000"/>
                <w:sz w:val="28"/>
                <w:szCs w:val="28"/>
              </w:rPr>
              <w:t>необс</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Дзс</w:t>
      </w:r>
      <w:proofErr w:type="spellEnd"/>
      <w:r w:rsidRPr="00204DBC">
        <w:rPr>
          <w:color w:val="000000"/>
          <w:sz w:val="28"/>
          <w:szCs w:val="28"/>
        </w:rPr>
        <w:t xml:space="preserve"> - Доля  завершений строительства,</w:t>
      </w:r>
    </w:p>
    <w:p w:rsidR="007E02FA" w:rsidRPr="00204DBC" w:rsidRDefault="007E02FA" w:rsidP="007E02FA">
      <w:pPr>
        <w:ind w:firstLine="708"/>
        <w:rPr>
          <w:color w:val="000000"/>
          <w:sz w:val="28"/>
          <w:szCs w:val="28"/>
        </w:rPr>
      </w:pPr>
      <w:r w:rsidRPr="00204DBC">
        <w:rPr>
          <w:color w:val="000000"/>
          <w:sz w:val="28"/>
          <w:szCs w:val="28"/>
        </w:rPr>
        <w:t xml:space="preserve">- </w:t>
      </w:r>
      <w:proofErr w:type="gramStart"/>
      <w:r w:rsidRPr="00204DBC">
        <w:rPr>
          <w:color w:val="000000"/>
          <w:sz w:val="28"/>
          <w:szCs w:val="28"/>
          <w:lang w:val="en-US"/>
        </w:rPr>
        <w:t>V</w:t>
      </w:r>
      <w:proofErr w:type="gramEnd"/>
      <w:r w:rsidRPr="00204DBC">
        <w:rPr>
          <w:color w:val="000000"/>
          <w:sz w:val="28"/>
          <w:szCs w:val="28"/>
        </w:rPr>
        <w:t>ос – объем освоенных денежных средств руб.,</w:t>
      </w:r>
    </w:p>
    <w:p w:rsidR="007E02FA" w:rsidRPr="00204DBC" w:rsidRDefault="007E02FA" w:rsidP="007E02FA">
      <w:pPr>
        <w:ind w:firstLine="708"/>
        <w:rPr>
          <w:color w:val="000000"/>
          <w:sz w:val="28"/>
          <w:szCs w:val="28"/>
        </w:rPr>
      </w:pPr>
      <w:r w:rsidRPr="00204DBC">
        <w:rPr>
          <w:color w:val="000000"/>
          <w:sz w:val="28"/>
          <w:szCs w:val="28"/>
        </w:rPr>
        <w:t xml:space="preserve">- </w:t>
      </w:r>
      <w:r w:rsidRPr="00204DBC">
        <w:rPr>
          <w:color w:val="000000"/>
          <w:sz w:val="28"/>
          <w:szCs w:val="28"/>
          <w:lang w:val="en-US"/>
        </w:rPr>
        <w:t>V</w:t>
      </w:r>
      <w:r w:rsidRPr="00204DBC">
        <w:rPr>
          <w:color w:val="000000"/>
          <w:sz w:val="28"/>
          <w:szCs w:val="28"/>
        </w:rPr>
        <w:t xml:space="preserve"> </w:t>
      </w:r>
      <w:proofErr w:type="spellStart"/>
      <w:r w:rsidRPr="00204DBC">
        <w:rPr>
          <w:color w:val="000000"/>
          <w:sz w:val="28"/>
          <w:szCs w:val="28"/>
        </w:rPr>
        <w:t>необс</w:t>
      </w:r>
      <w:proofErr w:type="spellEnd"/>
      <w:r w:rsidRPr="00204DBC">
        <w:rPr>
          <w:color w:val="000000"/>
          <w:sz w:val="28"/>
          <w:szCs w:val="28"/>
        </w:rPr>
        <w:t xml:space="preserve"> – объем необходимых сре</w:t>
      </w:r>
      <w:proofErr w:type="gramStart"/>
      <w:r w:rsidRPr="00204DBC">
        <w:rPr>
          <w:color w:val="000000"/>
          <w:sz w:val="28"/>
          <w:szCs w:val="28"/>
        </w:rPr>
        <w:t>дств дл</w:t>
      </w:r>
      <w:proofErr w:type="gramEnd"/>
      <w:r w:rsidRPr="00204DBC">
        <w:rPr>
          <w:color w:val="000000"/>
          <w:sz w:val="28"/>
          <w:szCs w:val="28"/>
        </w:rPr>
        <w:t>я строительства объекта, руб.</w:t>
      </w:r>
    </w:p>
    <w:p w:rsidR="007E02FA" w:rsidRPr="00204DBC" w:rsidRDefault="007E02FA" w:rsidP="007E02FA">
      <w:pPr>
        <w:ind w:firstLine="708"/>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7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2)</w:t>
            </w:r>
          </w:p>
        </w:tc>
        <w:tc>
          <w:tcPr>
            <w:tcW w:w="97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Допвх</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Копвх</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97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необпвх</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Допвх</w:t>
      </w:r>
      <w:proofErr w:type="spellEnd"/>
      <w:r w:rsidRPr="00204DBC">
        <w:rPr>
          <w:color w:val="000000"/>
          <w:sz w:val="28"/>
          <w:szCs w:val="28"/>
        </w:rPr>
        <w:t xml:space="preserve"> - Доля  обустроенных площадок временного хранения ТКО</w:t>
      </w:r>
      <w:proofErr w:type="gramStart"/>
      <w:r w:rsidRPr="00204DBC">
        <w:rPr>
          <w:color w:val="000000"/>
          <w:sz w:val="28"/>
          <w:szCs w:val="28"/>
        </w:rPr>
        <w:t xml:space="preserve"> (%),</w:t>
      </w:r>
      <w:proofErr w:type="gramEnd"/>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Копвх</w:t>
      </w:r>
      <w:proofErr w:type="spellEnd"/>
      <w:r w:rsidRPr="00204DBC">
        <w:rPr>
          <w:color w:val="000000"/>
          <w:sz w:val="28"/>
          <w:szCs w:val="28"/>
        </w:rPr>
        <w:t xml:space="preserve"> – Количество обустроенных площадок временного хранения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ind w:firstLine="708"/>
        <w:rPr>
          <w:color w:val="000000"/>
          <w:sz w:val="28"/>
          <w:szCs w:val="28"/>
        </w:rPr>
      </w:pPr>
      <w:r w:rsidRPr="00204DBC">
        <w:rPr>
          <w:color w:val="000000"/>
          <w:sz w:val="28"/>
          <w:szCs w:val="28"/>
        </w:rPr>
        <w:t xml:space="preserve">- К </w:t>
      </w:r>
      <w:proofErr w:type="spellStart"/>
      <w:r w:rsidRPr="00204DBC">
        <w:rPr>
          <w:color w:val="000000"/>
          <w:sz w:val="28"/>
          <w:szCs w:val="28"/>
        </w:rPr>
        <w:t>необпвх</w:t>
      </w:r>
      <w:proofErr w:type="spellEnd"/>
      <w:r w:rsidRPr="00204DBC">
        <w:rPr>
          <w:color w:val="000000"/>
          <w:sz w:val="28"/>
          <w:szCs w:val="28"/>
        </w:rPr>
        <w:t xml:space="preserve"> – Количество необходимых площадок временного хранения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7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3)</w:t>
            </w:r>
          </w:p>
        </w:tc>
        <w:tc>
          <w:tcPr>
            <w:tcW w:w="97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Докп</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Кокп</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97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необккп</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Докп</w:t>
      </w:r>
      <w:proofErr w:type="spellEnd"/>
      <w:r w:rsidRPr="00204DBC">
        <w:rPr>
          <w:color w:val="000000"/>
          <w:sz w:val="28"/>
          <w:szCs w:val="28"/>
        </w:rPr>
        <w:t xml:space="preserve"> - Доля  обустроенных контейнерных площадок для ТКО</w:t>
      </w:r>
      <w:proofErr w:type="gramStart"/>
      <w:r w:rsidRPr="00204DBC">
        <w:rPr>
          <w:color w:val="000000"/>
          <w:sz w:val="28"/>
          <w:szCs w:val="28"/>
        </w:rPr>
        <w:t xml:space="preserve"> (%),</w:t>
      </w:r>
      <w:proofErr w:type="gramEnd"/>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Кокп</w:t>
      </w:r>
      <w:proofErr w:type="spellEnd"/>
      <w:r w:rsidRPr="00204DBC">
        <w:rPr>
          <w:color w:val="000000"/>
          <w:sz w:val="28"/>
          <w:szCs w:val="28"/>
        </w:rPr>
        <w:t xml:space="preserve">– </w:t>
      </w:r>
      <w:proofErr w:type="gramStart"/>
      <w:r w:rsidRPr="00204DBC">
        <w:rPr>
          <w:color w:val="000000"/>
          <w:sz w:val="28"/>
          <w:szCs w:val="28"/>
        </w:rPr>
        <w:t>Ко</w:t>
      </w:r>
      <w:proofErr w:type="gramEnd"/>
      <w:r w:rsidRPr="00204DBC">
        <w:rPr>
          <w:color w:val="000000"/>
          <w:sz w:val="28"/>
          <w:szCs w:val="28"/>
        </w:rPr>
        <w:t>личество обустроенных контейнерных площадок для  ТКО. (</w:t>
      </w:r>
      <w:proofErr w:type="spellStart"/>
      <w:r w:rsidRPr="00204DBC">
        <w:rPr>
          <w:color w:val="000000"/>
          <w:sz w:val="28"/>
          <w:szCs w:val="28"/>
        </w:rPr>
        <w:t>ед</w:t>
      </w:r>
      <w:proofErr w:type="spellEnd"/>
      <w:r w:rsidRPr="00204DBC">
        <w:rPr>
          <w:color w:val="000000"/>
          <w:sz w:val="28"/>
          <w:szCs w:val="28"/>
        </w:rPr>
        <w:t>),</w:t>
      </w:r>
    </w:p>
    <w:p w:rsidR="007E02FA" w:rsidRPr="00204DBC" w:rsidRDefault="007E02FA" w:rsidP="007E02FA">
      <w:pPr>
        <w:ind w:firstLine="708"/>
        <w:rPr>
          <w:color w:val="000000"/>
          <w:sz w:val="28"/>
          <w:szCs w:val="28"/>
        </w:rPr>
      </w:pPr>
      <w:r w:rsidRPr="00204DBC">
        <w:rPr>
          <w:color w:val="000000"/>
          <w:sz w:val="28"/>
          <w:szCs w:val="28"/>
        </w:rPr>
        <w:t xml:space="preserve">- К </w:t>
      </w:r>
      <w:proofErr w:type="spellStart"/>
      <w:r w:rsidRPr="00204DBC">
        <w:rPr>
          <w:color w:val="000000"/>
          <w:sz w:val="28"/>
          <w:szCs w:val="28"/>
        </w:rPr>
        <w:t>необккп</w:t>
      </w:r>
      <w:proofErr w:type="spellEnd"/>
      <w:r w:rsidRPr="00204DBC">
        <w:rPr>
          <w:color w:val="000000"/>
          <w:sz w:val="28"/>
          <w:szCs w:val="28"/>
        </w:rPr>
        <w:t xml:space="preserve"> – Количество необходимых контейнерных площадок для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ind w:firstLine="708"/>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234"/>
        <w:gridCol w:w="425"/>
        <w:gridCol w:w="2026"/>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4)</w:t>
            </w:r>
          </w:p>
        </w:tc>
        <w:tc>
          <w:tcPr>
            <w:tcW w:w="12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w:t>
            </w:r>
            <w:r>
              <w:rPr>
                <w:color w:val="000000"/>
                <w:sz w:val="28"/>
                <w:szCs w:val="28"/>
              </w:rPr>
              <w:t>лонвос</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2026"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Кл</w:t>
            </w:r>
            <w:r>
              <w:rPr>
                <w:color w:val="000000"/>
                <w:sz w:val="28"/>
                <w:szCs w:val="28"/>
              </w:rPr>
              <w:t>онвос</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1234"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2026"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необл</w:t>
            </w:r>
            <w:r>
              <w:rPr>
                <w:color w:val="000000"/>
                <w:sz w:val="28"/>
                <w:szCs w:val="28"/>
              </w:rPr>
              <w:t>онвос</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580F8E" w:rsidRDefault="007E02FA" w:rsidP="007E02FA">
      <w:pPr>
        <w:ind w:firstLine="708"/>
        <w:rPr>
          <w:color w:val="000000"/>
          <w:sz w:val="28"/>
          <w:szCs w:val="28"/>
        </w:rPr>
      </w:pPr>
      <w:r>
        <w:rPr>
          <w:color w:val="000000"/>
          <w:sz w:val="28"/>
          <w:szCs w:val="28"/>
        </w:rPr>
        <w:t xml:space="preserve">- </w:t>
      </w:r>
      <w:proofErr w:type="spellStart"/>
      <w:r>
        <w:rPr>
          <w:color w:val="000000"/>
          <w:sz w:val="28"/>
          <w:szCs w:val="28"/>
        </w:rPr>
        <w:t>Длонвос</w:t>
      </w:r>
      <w:proofErr w:type="spellEnd"/>
      <w:r w:rsidRPr="00204DBC">
        <w:rPr>
          <w:color w:val="000000"/>
          <w:sz w:val="28"/>
          <w:szCs w:val="28"/>
        </w:rPr>
        <w:t xml:space="preserve"> - </w:t>
      </w:r>
      <w:r>
        <w:rPr>
          <w:color w:val="000000"/>
          <w:sz w:val="28"/>
          <w:szCs w:val="28"/>
        </w:rPr>
        <w:t>Доля</w:t>
      </w:r>
      <w:r w:rsidRPr="002D242A">
        <w:t xml:space="preserve"> </w:t>
      </w:r>
      <w:r w:rsidRPr="00580F8E">
        <w:rPr>
          <w:sz w:val="28"/>
          <w:szCs w:val="28"/>
        </w:rPr>
        <w:t>ликвидированных объектов накопленного вреда окружающей среде</w:t>
      </w:r>
      <w:proofErr w:type="gramStart"/>
      <w:r w:rsidRPr="00580F8E">
        <w:rPr>
          <w:sz w:val="28"/>
          <w:szCs w:val="28"/>
        </w:rPr>
        <w:t xml:space="preserve"> (%)</w:t>
      </w:r>
      <w:r w:rsidRPr="00580F8E">
        <w:rPr>
          <w:color w:val="000000"/>
          <w:sz w:val="28"/>
          <w:szCs w:val="28"/>
        </w:rPr>
        <w:t xml:space="preserve"> ,</w:t>
      </w:r>
      <w:proofErr w:type="gramEnd"/>
    </w:p>
    <w:p w:rsidR="007E02FA" w:rsidRPr="00204DBC" w:rsidRDefault="007E02FA" w:rsidP="007E02FA">
      <w:pPr>
        <w:ind w:firstLine="708"/>
        <w:rPr>
          <w:color w:val="000000"/>
          <w:sz w:val="28"/>
          <w:szCs w:val="28"/>
        </w:rPr>
      </w:pPr>
      <w:r>
        <w:rPr>
          <w:color w:val="000000"/>
          <w:sz w:val="28"/>
          <w:szCs w:val="28"/>
        </w:rPr>
        <w:t xml:space="preserve">- </w:t>
      </w:r>
      <w:proofErr w:type="spellStart"/>
      <w:r>
        <w:rPr>
          <w:color w:val="000000"/>
          <w:sz w:val="28"/>
          <w:szCs w:val="28"/>
        </w:rPr>
        <w:t>Клонвс</w:t>
      </w:r>
      <w:proofErr w:type="spellEnd"/>
      <w:r w:rsidRPr="00204DBC">
        <w:rPr>
          <w:color w:val="000000"/>
          <w:sz w:val="28"/>
          <w:szCs w:val="28"/>
        </w:rPr>
        <w:t xml:space="preserve">– </w:t>
      </w:r>
      <w:proofErr w:type="gramStart"/>
      <w:r w:rsidRPr="00204DBC">
        <w:rPr>
          <w:color w:val="000000"/>
          <w:sz w:val="28"/>
          <w:szCs w:val="28"/>
        </w:rPr>
        <w:t>Ко</w:t>
      </w:r>
      <w:proofErr w:type="gramEnd"/>
      <w:r w:rsidRPr="00204DBC">
        <w:rPr>
          <w:color w:val="000000"/>
          <w:sz w:val="28"/>
          <w:szCs w:val="28"/>
        </w:rPr>
        <w:t xml:space="preserve">личество ликвидированных </w:t>
      </w:r>
      <w:r>
        <w:rPr>
          <w:color w:val="000000"/>
          <w:sz w:val="28"/>
          <w:szCs w:val="28"/>
        </w:rPr>
        <w:t>объектов накопленного вреда окружающей среде</w:t>
      </w:r>
      <w:r w:rsidRPr="00204DBC">
        <w:rPr>
          <w:color w:val="000000"/>
          <w:sz w:val="28"/>
          <w:szCs w:val="28"/>
        </w:rPr>
        <w:t>. (</w:t>
      </w:r>
      <w:proofErr w:type="spellStart"/>
      <w:r w:rsidRPr="00204DBC">
        <w:rPr>
          <w:color w:val="000000"/>
          <w:sz w:val="28"/>
          <w:szCs w:val="28"/>
        </w:rPr>
        <w:t>ед</w:t>
      </w:r>
      <w:proofErr w:type="spellEnd"/>
      <w:r w:rsidRPr="00204DBC">
        <w:rPr>
          <w:color w:val="000000"/>
          <w:sz w:val="28"/>
          <w:szCs w:val="28"/>
        </w:rPr>
        <w:t>),</w:t>
      </w:r>
    </w:p>
    <w:p w:rsidR="007E02FA" w:rsidRPr="00B50725" w:rsidRDefault="007E02FA" w:rsidP="007E02FA">
      <w:pPr>
        <w:ind w:firstLine="708"/>
        <w:rPr>
          <w:color w:val="000000"/>
          <w:sz w:val="28"/>
          <w:szCs w:val="28"/>
        </w:rPr>
      </w:pPr>
      <w:r w:rsidRPr="00204DBC">
        <w:rPr>
          <w:color w:val="000000"/>
          <w:sz w:val="28"/>
          <w:szCs w:val="28"/>
        </w:rPr>
        <w:t xml:space="preserve">- К </w:t>
      </w:r>
      <w:proofErr w:type="spellStart"/>
      <w:r>
        <w:rPr>
          <w:color w:val="000000"/>
          <w:sz w:val="28"/>
          <w:szCs w:val="28"/>
        </w:rPr>
        <w:t>необлонвос</w:t>
      </w:r>
      <w:proofErr w:type="spellEnd"/>
      <w:r>
        <w:rPr>
          <w:color w:val="000000"/>
          <w:sz w:val="28"/>
          <w:szCs w:val="28"/>
        </w:rPr>
        <w:t xml:space="preserve"> – Количество необходимое</w:t>
      </w:r>
      <w:r w:rsidRPr="00204DBC">
        <w:rPr>
          <w:color w:val="000000"/>
          <w:sz w:val="28"/>
          <w:szCs w:val="28"/>
        </w:rPr>
        <w:t xml:space="preserve"> </w:t>
      </w:r>
      <w:r>
        <w:rPr>
          <w:color w:val="000000"/>
          <w:sz w:val="28"/>
          <w:szCs w:val="28"/>
        </w:rPr>
        <w:t>к ликвидации</w:t>
      </w:r>
      <w:r w:rsidRPr="00204DBC">
        <w:rPr>
          <w:color w:val="000000"/>
          <w:sz w:val="28"/>
          <w:szCs w:val="28"/>
        </w:rPr>
        <w:t xml:space="preserve"> </w:t>
      </w:r>
      <w:r>
        <w:rPr>
          <w:color w:val="000000"/>
          <w:sz w:val="28"/>
          <w:szCs w:val="28"/>
        </w:rPr>
        <w:t>объектов накопленного вреда окружающей среде</w:t>
      </w:r>
      <w:r w:rsidRPr="00204DBC">
        <w:rPr>
          <w:color w:val="000000"/>
          <w:sz w:val="28"/>
          <w:szCs w:val="28"/>
        </w:rPr>
        <w:t>.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Сроки реализации муниципальной программы "Защита окружающей среды в Киренском районе на 2020-2025г.г.» - 2020-2025 годы.</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На достижение целевых показателей муниципальной программы могут влиять следующие внешние факторы:</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отсутствие бюджетных средств на реализацию мероприятий.</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недобросовестность подрядных организаций.</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ЧС природного и техногенного характера.</w:t>
      </w:r>
    </w:p>
    <w:p w:rsidR="007372C9" w:rsidRDefault="007372C9" w:rsidP="004561C1">
      <w:pPr>
        <w:suppressAutoHyphens/>
        <w:autoSpaceDE w:val="0"/>
        <w:autoSpaceDN w:val="0"/>
        <w:adjustRightInd w:val="0"/>
        <w:ind w:firstLine="708"/>
        <w:jc w:val="both"/>
        <w:rPr>
          <w:color w:val="000000"/>
          <w:sz w:val="28"/>
        </w:rPr>
      </w:pPr>
    </w:p>
    <w:p w:rsidR="00057FE8" w:rsidRPr="00204DBC" w:rsidRDefault="00057FE8" w:rsidP="00057FE8">
      <w:pPr>
        <w:jc w:val="center"/>
        <w:rPr>
          <w:sz w:val="28"/>
          <w:szCs w:val="28"/>
        </w:rPr>
      </w:pPr>
      <w:r w:rsidRPr="00204DBC">
        <w:rPr>
          <w:sz w:val="28"/>
          <w:szCs w:val="28"/>
        </w:rPr>
        <w:lastRenderedPageBreak/>
        <w:t>РАЗДЕЛ 3. ОСНОВНЫЕ МЕРОПРИЯТИЯ МУНИЦИПАЛЬНОЙ ПРОГРАММЫ, ОБОСНОВАНИЕ ВЫДЕЛЕНИЯ ПОДПРОГРАММ</w:t>
      </w:r>
    </w:p>
    <w:p w:rsidR="00057FE8" w:rsidRPr="00204DBC" w:rsidRDefault="00057FE8" w:rsidP="00057FE8">
      <w:pPr>
        <w:jc w:val="both"/>
        <w:rPr>
          <w:color w:val="000000"/>
          <w:sz w:val="28"/>
          <w:szCs w:val="28"/>
        </w:rPr>
      </w:pPr>
      <w:r w:rsidRPr="00204DBC">
        <w:rPr>
          <w:color w:val="000000"/>
          <w:sz w:val="28"/>
          <w:szCs w:val="28"/>
        </w:rPr>
        <w:tab/>
        <w:t xml:space="preserve">Муниципальная программа не предусматривает  выделение подпрограмм.  </w:t>
      </w:r>
    </w:p>
    <w:p w:rsidR="00057FE8" w:rsidRPr="00204DBC" w:rsidRDefault="00057FE8" w:rsidP="00057FE8">
      <w:pPr>
        <w:ind w:firstLine="708"/>
        <w:jc w:val="both"/>
        <w:rPr>
          <w:color w:val="000000"/>
          <w:sz w:val="28"/>
          <w:szCs w:val="28"/>
        </w:rPr>
      </w:pPr>
      <w:r w:rsidRPr="00204DBC">
        <w:rPr>
          <w:color w:val="000000"/>
          <w:sz w:val="28"/>
          <w:szCs w:val="28"/>
        </w:rPr>
        <w:t>Для достижения заявленной цели и решения поставленных задач в рамках настоящей муниципальной программы предусмотрены основные мероприятия</w:t>
      </w:r>
    </w:p>
    <w:p w:rsidR="00057FE8" w:rsidRPr="00204DBC" w:rsidRDefault="00057FE8" w:rsidP="00057FE8">
      <w:pPr>
        <w:ind w:firstLine="708"/>
        <w:jc w:val="both"/>
        <w:rPr>
          <w:color w:val="000000"/>
          <w:sz w:val="28"/>
          <w:szCs w:val="28"/>
        </w:rPr>
      </w:pPr>
      <w:r w:rsidRPr="00204DBC">
        <w:rPr>
          <w:color w:val="000000"/>
          <w:sz w:val="28"/>
          <w:szCs w:val="28"/>
        </w:rPr>
        <w:t>– защита окружающей среды в Киренском районе,</w:t>
      </w:r>
    </w:p>
    <w:p w:rsidR="00057FE8" w:rsidRPr="00204DBC" w:rsidRDefault="00057FE8" w:rsidP="00057FE8">
      <w:pPr>
        <w:ind w:firstLine="708"/>
        <w:jc w:val="both"/>
        <w:rPr>
          <w:color w:val="000000"/>
          <w:sz w:val="28"/>
          <w:szCs w:val="28"/>
        </w:rPr>
      </w:pPr>
      <w:r w:rsidRPr="00204DBC">
        <w:rPr>
          <w:color w:val="000000"/>
          <w:sz w:val="28"/>
          <w:szCs w:val="28"/>
        </w:rPr>
        <w:t>– расходы за счёт платы за негативное воздействие на окружающую среду.</w:t>
      </w:r>
    </w:p>
    <w:p w:rsidR="00057FE8" w:rsidRPr="00202999" w:rsidRDefault="00057FE8" w:rsidP="00933344">
      <w:pPr>
        <w:jc w:val="center"/>
        <w:rPr>
          <w:color w:val="000000"/>
          <w:sz w:val="28"/>
          <w:szCs w:val="28"/>
        </w:rPr>
      </w:pPr>
      <w:r w:rsidRPr="00204DBC">
        <w:rPr>
          <w:i/>
          <w:color w:val="000000"/>
          <w:sz w:val="28"/>
          <w:szCs w:val="28"/>
        </w:rPr>
        <w:t xml:space="preserve"> </w:t>
      </w:r>
    </w:p>
    <w:p w:rsidR="005B3AA2" w:rsidRPr="003046FE" w:rsidRDefault="005B3AA2" w:rsidP="005B3AA2">
      <w:pPr>
        <w:jc w:val="center"/>
        <w:rPr>
          <w:color w:val="000000"/>
        </w:rPr>
      </w:pPr>
      <w:r w:rsidRPr="003046FE">
        <w:rPr>
          <w:color w:val="000000"/>
        </w:rPr>
        <w:t>РАЗДЕЛ 4. РЕСУРСНОЕ ОБЕСПЕЧЕНИЕ МУНИЦИПАЛЬНОЙ ПРОГРАММЫ</w:t>
      </w:r>
    </w:p>
    <w:p w:rsidR="005B3AA2" w:rsidRPr="005B3AA2" w:rsidRDefault="005B3AA2" w:rsidP="005B3AA2">
      <w:pPr>
        <w:widowControl w:val="0"/>
        <w:ind w:firstLine="709"/>
        <w:outlineLvl w:val="4"/>
        <w:rPr>
          <w:color w:val="000000"/>
          <w:sz w:val="28"/>
          <w:szCs w:val="28"/>
        </w:rPr>
      </w:pPr>
      <w:r w:rsidRPr="005B3AA2">
        <w:rPr>
          <w:color w:val="000000"/>
          <w:sz w:val="28"/>
          <w:szCs w:val="28"/>
        </w:rPr>
        <w:t>Общий объем финансирования муниципальной программы за счет бюджетов всех уровней с 2020 – 2027 год составляет –</w:t>
      </w:r>
      <w:r w:rsidRPr="005B3AA2">
        <w:rPr>
          <w:b/>
          <w:color w:val="000000"/>
          <w:sz w:val="28"/>
          <w:szCs w:val="28"/>
        </w:rPr>
        <w:t xml:space="preserve">  215 725,77 тыс. руб., </w:t>
      </w:r>
      <w:r w:rsidRPr="005B3AA2">
        <w:rPr>
          <w:color w:val="000000"/>
          <w:sz w:val="28"/>
          <w:szCs w:val="28"/>
        </w:rPr>
        <w:t>в том числе:</w:t>
      </w:r>
    </w:p>
    <w:p w:rsidR="005B3AA2" w:rsidRPr="005B3AA2" w:rsidRDefault="005B3AA2" w:rsidP="005B3AA2">
      <w:pPr>
        <w:widowControl w:val="0"/>
        <w:outlineLvl w:val="4"/>
        <w:rPr>
          <w:color w:val="000000"/>
          <w:sz w:val="28"/>
          <w:szCs w:val="28"/>
        </w:rPr>
      </w:pPr>
      <w:r w:rsidRPr="005B3AA2">
        <w:rPr>
          <w:color w:val="000000"/>
          <w:sz w:val="28"/>
          <w:szCs w:val="28"/>
        </w:rPr>
        <w:t>по годам реализации:</w:t>
      </w:r>
    </w:p>
    <w:p w:rsidR="005B3AA2" w:rsidRPr="005B3AA2" w:rsidRDefault="005B3AA2" w:rsidP="005B3AA2">
      <w:pPr>
        <w:widowControl w:val="0"/>
        <w:outlineLvl w:val="4"/>
        <w:rPr>
          <w:color w:val="000000"/>
          <w:sz w:val="28"/>
          <w:szCs w:val="28"/>
        </w:rPr>
      </w:pPr>
      <w:r w:rsidRPr="005B3AA2">
        <w:rPr>
          <w:color w:val="000000"/>
          <w:sz w:val="28"/>
          <w:szCs w:val="28"/>
        </w:rPr>
        <w:t>2020 – 1 575  тыс. рублей;</w:t>
      </w:r>
    </w:p>
    <w:p w:rsidR="005B3AA2" w:rsidRPr="005B3AA2" w:rsidRDefault="005B3AA2" w:rsidP="005B3AA2">
      <w:pPr>
        <w:widowControl w:val="0"/>
        <w:outlineLvl w:val="4"/>
        <w:rPr>
          <w:color w:val="000000"/>
          <w:sz w:val="28"/>
          <w:szCs w:val="28"/>
        </w:rPr>
      </w:pPr>
      <w:r w:rsidRPr="005B3AA2">
        <w:rPr>
          <w:color w:val="000000"/>
          <w:sz w:val="28"/>
          <w:szCs w:val="28"/>
        </w:rPr>
        <w:t>2021 – 5 614,3  тыс. рублей;</w:t>
      </w:r>
    </w:p>
    <w:p w:rsidR="005B3AA2" w:rsidRPr="005B3AA2" w:rsidRDefault="005B3AA2" w:rsidP="005B3AA2">
      <w:pPr>
        <w:widowControl w:val="0"/>
        <w:outlineLvl w:val="4"/>
        <w:rPr>
          <w:color w:val="000000"/>
          <w:sz w:val="28"/>
          <w:szCs w:val="28"/>
        </w:rPr>
      </w:pPr>
      <w:r w:rsidRPr="005B3AA2">
        <w:rPr>
          <w:color w:val="000000"/>
          <w:sz w:val="28"/>
          <w:szCs w:val="28"/>
        </w:rPr>
        <w:t>2022 – 636,9  тыс. рублей;</w:t>
      </w:r>
    </w:p>
    <w:p w:rsidR="005B3AA2" w:rsidRPr="005B3AA2" w:rsidRDefault="005B3AA2" w:rsidP="005B3AA2">
      <w:pPr>
        <w:widowControl w:val="0"/>
        <w:outlineLvl w:val="4"/>
        <w:rPr>
          <w:color w:val="000000"/>
          <w:sz w:val="28"/>
          <w:szCs w:val="28"/>
        </w:rPr>
      </w:pPr>
      <w:r w:rsidRPr="005B3AA2">
        <w:rPr>
          <w:color w:val="000000"/>
          <w:sz w:val="28"/>
          <w:szCs w:val="28"/>
        </w:rPr>
        <w:t>2023 – 29 110,76 тыс. рублей;</w:t>
      </w:r>
    </w:p>
    <w:p w:rsidR="005B3AA2" w:rsidRPr="005B3AA2" w:rsidRDefault="005B3AA2" w:rsidP="005B3AA2">
      <w:pPr>
        <w:widowControl w:val="0"/>
        <w:outlineLvl w:val="4"/>
        <w:rPr>
          <w:color w:val="000000"/>
          <w:sz w:val="28"/>
          <w:szCs w:val="28"/>
        </w:rPr>
      </w:pPr>
      <w:r w:rsidRPr="005B3AA2">
        <w:rPr>
          <w:color w:val="000000"/>
          <w:sz w:val="28"/>
          <w:szCs w:val="28"/>
        </w:rPr>
        <w:t>2024 – 139 706,37 тыс. рублей;</w:t>
      </w:r>
    </w:p>
    <w:p w:rsidR="005B3AA2" w:rsidRPr="005B3AA2" w:rsidRDefault="005B3AA2" w:rsidP="005B3AA2">
      <w:pPr>
        <w:widowControl w:val="0"/>
        <w:outlineLvl w:val="4"/>
        <w:rPr>
          <w:color w:val="000000"/>
          <w:sz w:val="28"/>
          <w:szCs w:val="28"/>
        </w:rPr>
      </w:pPr>
      <w:r w:rsidRPr="005B3AA2">
        <w:rPr>
          <w:color w:val="000000"/>
          <w:sz w:val="28"/>
          <w:szCs w:val="28"/>
        </w:rPr>
        <w:t>2025 – 19 158,06 тыс. рублей;</w:t>
      </w:r>
    </w:p>
    <w:p w:rsidR="005B3AA2" w:rsidRPr="005B3AA2" w:rsidRDefault="005B3AA2" w:rsidP="005B3AA2">
      <w:pPr>
        <w:widowControl w:val="0"/>
        <w:outlineLvl w:val="4"/>
        <w:rPr>
          <w:color w:val="000000"/>
          <w:sz w:val="28"/>
          <w:szCs w:val="28"/>
        </w:rPr>
      </w:pPr>
      <w:r w:rsidRPr="005B3AA2">
        <w:rPr>
          <w:color w:val="000000"/>
          <w:sz w:val="28"/>
          <w:szCs w:val="28"/>
        </w:rPr>
        <w:t>2026 – 19 924,38 тыс. рублей;</w:t>
      </w:r>
    </w:p>
    <w:p w:rsidR="005B3AA2" w:rsidRPr="005B3AA2" w:rsidRDefault="005B3AA2" w:rsidP="005B3AA2">
      <w:pPr>
        <w:widowControl w:val="0"/>
        <w:outlineLvl w:val="4"/>
        <w:rPr>
          <w:color w:val="000000"/>
          <w:sz w:val="28"/>
          <w:szCs w:val="28"/>
        </w:rPr>
      </w:pPr>
      <w:r w:rsidRPr="005B3AA2">
        <w:rPr>
          <w:color w:val="000000"/>
          <w:sz w:val="28"/>
          <w:szCs w:val="28"/>
        </w:rPr>
        <w:t>2027 – 0 тыс. рублей.</w:t>
      </w:r>
    </w:p>
    <w:p w:rsidR="005B3AA2" w:rsidRPr="005B3AA2" w:rsidRDefault="005B3AA2" w:rsidP="005B3AA2">
      <w:pPr>
        <w:widowControl w:val="0"/>
        <w:outlineLvl w:val="4"/>
        <w:rPr>
          <w:b/>
          <w:color w:val="000000"/>
          <w:sz w:val="28"/>
          <w:szCs w:val="28"/>
        </w:rPr>
      </w:pPr>
      <w:r w:rsidRPr="005B3AA2">
        <w:rPr>
          <w:color w:val="000000"/>
          <w:sz w:val="28"/>
          <w:szCs w:val="28"/>
        </w:rPr>
        <w:t>за счет средств федерального бюджета –</w:t>
      </w:r>
      <w:r w:rsidRPr="005B3AA2">
        <w:rPr>
          <w:b/>
          <w:color w:val="000000"/>
          <w:sz w:val="28"/>
          <w:szCs w:val="28"/>
        </w:rPr>
        <w:t xml:space="preserve"> 0 тыс. рублей, в т.ч.</w:t>
      </w:r>
    </w:p>
    <w:p w:rsidR="005B3AA2" w:rsidRPr="005B3AA2" w:rsidRDefault="005B3AA2" w:rsidP="005B3AA2">
      <w:pPr>
        <w:widowControl w:val="0"/>
        <w:outlineLvl w:val="4"/>
        <w:rPr>
          <w:color w:val="000000"/>
          <w:sz w:val="28"/>
          <w:szCs w:val="28"/>
        </w:rPr>
      </w:pPr>
      <w:r w:rsidRPr="005B3AA2">
        <w:rPr>
          <w:color w:val="000000"/>
          <w:sz w:val="28"/>
          <w:szCs w:val="28"/>
        </w:rPr>
        <w:t>2020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2021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2022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2023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2024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2025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2026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2027 – 0 тыс. рублей.</w:t>
      </w:r>
    </w:p>
    <w:p w:rsidR="005B3AA2" w:rsidRPr="005B3AA2" w:rsidRDefault="005B3AA2" w:rsidP="005B3AA2">
      <w:pPr>
        <w:widowControl w:val="0"/>
        <w:outlineLvl w:val="4"/>
        <w:rPr>
          <w:b/>
          <w:color w:val="000000"/>
          <w:sz w:val="28"/>
          <w:szCs w:val="28"/>
        </w:rPr>
      </w:pPr>
      <w:r w:rsidRPr="005B3AA2">
        <w:rPr>
          <w:color w:val="000000"/>
          <w:sz w:val="28"/>
          <w:szCs w:val="28"/>
        </w:rPr>
        <w:t>за счет средств областного бюджета –</w:t>
      </w:r>
      <w:r w:rsidRPr="005B3AA2">
        <w:rPr>
          <w:b/>
          <w:color w:val="000000"/>
          <w:sz w:val="28"/>
          <w:szCs w:val="28"/>
        </w:rPr>
        <w:t xml:space="preserve"> 26 510,3 тыс. рублей, в т.ч.</w:t>
      </w:r>
    </w:p>
    <w:p w:rsidR="005B3AA2" w:rsidRPr="005B3AA2" w:rsidRDefault="005B3AA2" w:rsidP="005B3AA2">
      <w:pPr>
        <w:widowControl w:val="0"/>
        <w:outlineLvl w:val="4"/>
        <w:rPr>
          <w:color w:val="000000"/>
          <w:sz w:val="28"/>
          <w:szCs w:val="28"/>
        </w:rPr>
      </w:pPr>
      <w:r w:rsidRPr="005B3AA2">
        <w:rPr>
          <w:color w:val="000000"/>
          <w:sz w:val="28"/>
          <w:szCs w:val="28"/>
        </w:rPr>
        <w:t>2020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2021 – 4 614,3 тыс. рублей;</w:t>
      </w:r>
    </w:p>
    <w:p w:rsidR="005B3AA2" w:rsidRPr="005B3AA2" w:rsidRDefault="005B3AA2" w:rsidP="005B3AA2">
      <w:pPr>
        <w:widowControl w:val="0"/>
        <w:outlineLvl w:val="4"/>
        <w:rPr>
          <w:color w:val="000000"/>
          <w:sz w:val="28"/>
          <w:szCs w:val="28"/>
        </w:rPr>
      </w:pPr>
      <w:r w:rsidRPr="005B3AA2">
        <w:rPr>
          <w:color w:val="000000"/>
          <w:sz w:val="28"/>
          <w:szCs w:val="28"/>
        </w:rPr>
        <w:t>2022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2023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2024 – 21 896 тыс. рублей;</w:t>
      </w:r>
    </w:p>
    <w:p w:rsidR="005B3AA2" w:rsidRPr="005B3AA2" w:rsidRDefault="005B3AA2" w:rsidP="005B3AA2">
      <w:pPr>
        <w:widowControl w:val="0"/>
        <w:outlineLvl w:val="4"/>
        <w:rPr>
          <w:color w:val="000000"/>
          <w:sz w:val="28"/>
          <w:szCs w:val="28"/>
        </w:rPr>
      </w:pPr>
      <w:r w:rsidRPr="005B3AA2">
        <w:rPr>
          <w:color w:val="000000"/>
          <w:sz w:val="28"/>
          <w:szCs w:val="28"/>
        </w:rPr>
        <w:t>2025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2026 – 0 тыс. рублей;</w:t>
      </w:r>
    </w:p>
    <w:p w:rsidR="005B3AA2" w:rsidRPr="005B3AA2" w:rsidRDefault="005B3AA2" w:rsidP="005B3AA2">
      <w:pPr>
        <w:widowControl w:val="0"/>
        <w:outlineLvl w:val="4"/>
        <w:rPr>
          <w:color w:val="000000"/>
          <w:sz w:val="28"/>
          <w:szCs w:val="28"/>
        </w:rPr>
      </w:pPr>
      <w:r w:rsidRPr="005B3AA2">
        <w:rPr>
          <w:color w:val="000000"/>
          <w:sz w:val="28"/>
          <w:szCs w:val="28"/>
        </w:rPr>
        <w:t>2027 – 0 тыс. рублей.</w:t>
      </w:r>
    </w:p>
    <w:p w:rsidR="005B3AA2" w:rsidRPr="005B3AA2" w:rsidRDefault="005B3AA2" w:rsidP="005B3AA2">
      <w:pPr>
        <w:widowControl w:val="0"/>
        <w:outlineLvl w:val="4"/>
        <w:rPr>
          <w:b/>
          <w:color w:val="000000"/>
          <w:sz w:val="28"/>
          <w:szCs w:val="28"/>
        </w:rPr>
      </w:pPr>
      <w:r w:rsidRPr="005B3AA2">
        <w:rPr>
          <w:color w:val="000000"/>
          <w:sz w:val="28"/>
          <w:szCs w:val="28"/>
        </w:rPr>
        <w:t xml:space="preserve">за счет средств местного бюджета – </w:t>
      </w:r>
      <w:r w:rsidRPr="005B3AA2">
        <w:rPr>
          <w:b/>
          <w:color w:val="000000"/>
          <w:sz w:val="28"/>
          <w:szCs w:val="28"/>
        </w:rPr>
        <w:t xml:space="preserve"> 189 215,47 тыс. рублей, в т.ч.</w:t>
      </w:r>
    </w:p>
    <w:p w:rsidR="005B3AA2" w:rsidRPr="005B3AA2" w:rsidRDefault="005B3AA2" w:rsidP="005B3AA2">
      <w:pPr>
        <w:widowControl w:val="0"/>
        <w:outlineLvl w:val="4"/>
        <w:rPr>
          <w:color w:val="000000"/>
          <w:sz w:val="28"/>
          <w:szCs w:val="28"/>
        </w:rPr>
      </w:pPr>
      <w:r w:rsidRPr="005B3AA2">
        <w:rPr>
          <w:color w:val="000000"/>
          <w:sz w:val="28"/>
          <w:szCs w:val="28"/>
        </w:rPr>
        <w:t>2020 – 1 575 тыс. рублей;</w:t>
      </w:r>
    </w:p>
    <w:p w:rsidR="005B3AA2" w:rsidRPr="005B3AA2" w:rsidRDefault="005B3AA2" w:rsidP="005B3AA2">
      <w:pPr>
        <w:widowControl w:val="0"/>
        <w:outlineLvl w:val="4"/>
        <w:rPr>
          <w:color w:val="000000"/>
          <w:sz w:val="28"/>
          <w:szCs w:val="28"/>
        </w:rPr>
      </w:pPr>
      <w:r w:rsidRPr="005B3AA2">
        <w:rPr>
          <w:color w:val="000000"/>
          <w:sz w:val="28"/>
          <w:szCs w:val="28"/>
        </w:rPr>
        <w:t>2021 – 1000 тыс. рублей;</w:t>
      </w:r>
    </w:p>
    <w:p w:rsidR="005B3AA2" w:rsidRPr="005B3AA2" w:rsidRDefault="005B3AA2" w:rsidP="005B3AA2">
      <w:pPr>
        <w:widowControl w:val="0"/>
        <w:outlineLvl w:val="4"/>
        <w:rPr>
          <w:color w:val="000000"/>
          <w:sz w:val="28"/>
          <w:szCs w:val="28"/>
        </w:rPr>
      </w:pPr>
      <w:r w:rsidRPr="005B3AA2">
        <w:rPr>
          <w:color w:val="000000"/>
          <w:sz w:val="28"/>
          <w:szCs w:val="28"/>
        </w:rPr>
        <w:t>2022 – 636,9  тыс. рублей;</w:t>
      </w:r>
    </w:p>
    <w:p w:rsidR="005B3AA2" w:rsidRPr="005B3AA2" w:rsidRDefault="005B3AA2" w:rsidP="005B3AA2">
      <w:pPr>
        <w:widowControl w:val="0"/>
        <w:outlineLvl w:val="4"/>
        <w:rPr>
          <w:color w:val="000000"/>
          <w:sz w:val="28"/>
          <w:szCs w:val="28"/>
        </w:rPr>
      </w:pPr>
      <w:r w:rsidRPr="005B3AA2">
        <w:rPr>
          <w:color w:val="000000"/>
          <w:sz w:val="28"/>
          <w:szCs w:val="28"/>
        </w:rPr>
        <w:t>2023 – 29 110,76 тыс. рублей;</w:t>
      </w:r>
    </w:p>
    <w:p w:rsidR="005B3AA2" w:rsidRPr="005B3AA2" w:rsidRDefault="005B3AA2" w:rsidP="005B3AA2">
      <w:pPr>
        <w:widowControl w:val="0"/>
        <w:outlineLvl w:val="4"/>
        <w:rPr>
          <w:color w:val="000000"/>
          <w:sz w:val="28"/>
          <w:szCs w:val="28"/>
        </w:rPr>
      </w:pPr>
      <w:r w:rsidRPr="005B3AA2">
        <w:rPr>
          <w:color w:val="000000"/>
          <w:sz w:val="28"/>
          <w:szCs w:val="28"/>
        </w:rPr>
        <w:lastRenderedPageBreak/>
        <w:t>2024 – 117 810,37 тыс. рублей;</w:t>
      </w:r>
    </w:p>
    <w:p w:rsidR="005B3AA2" w:rsidRPr="005B3AA2" w:rsidRDefault="005B3AA2" w:rsidP="005B3AA2">
      <w:pPr>
        <w:widowControl w:val="0"/>
        <w:outlineLvl w:val="4"/>
        <w:rPr>
          <w:color w:val="000000"/>
          <w:sz w:val="28"/>
          <w:szCs w:val="28"/>
        </w:rPr>
      </w:pPr>
      <w:r w:rsidRPr="005B3AA2">
        <w:rPr>
          <w:color w:val="000000"/>
          <w:sz w:val="28"/>
          <w:szCs w:val="28"/>
        </w:rPr>
        <w:t>2025 – 19 158,06 тыс. рублей;</w:t>
      </w:r>
    </w:p>
    <w:p w:rsidR="005B3AA2" w:rsidRPr="005B3AA2" w:rsidRDefault="005B3AA2" w:rsidP="005B3AA2">
      <w:pPr>
        <w:widowControl w:val="0"/>
        <w:outlineLvl w:val="4"/>
        <w:rPr>
          <w:color w:val="000000"/>
          <w:sz w:val="28"/>
          <w:szCs w:val="28"/>
        </w:rPr>
      </w:pPr>
      <w:r w:rsidRPr="005B3AA2">
        <w:rPr>
          <w:color w:val="000000"/>
          <w:sz w:val="28"/>
          <w:szCs w:val="28"/>
        </w:rPr>
        <w:t>2026 – 19 924,38 тыс. рублей;</w:t>
      </w:r>
    </w:p>
    <w:p w:rsidR="005B3AA2" w:rsidRPr="005B3AA2" w:rsidRDefault="005B3AA2" w:rsidP="005B3AA2">
      <w:pPr>
        <w:pStyle w:val="a7"/>
        <w:rPr>
          <w:rFonts w:ascii="Times New Roman" w:hAnsi="Times New Roman"/>
          <w:color w:val="000000"/>
          <w:sz w:val="28"/>
          <w:szCs w:val="28"/>
        </w:rPr>
      </w:pPr>
      <w:r w:rsidRPr="005B3AA2">
        <w:rPr>
          <w:rFonts w:ascii="Times New Roman" w:hAnsi="Times New Roman"/>
          <w:color w:val="000000"/>
          <w:sz w:val="28"/>
          <w:szCs w:val="28"/>
        </w:rPr>
        <w:t>2027 – 0 тыс. рублей.</w:t>
      </w:r>
    </w:p>
    <w:p w:rsidR="005B3AA2" w:rsidRPr="003046FE" w:rsidRDefault="005B3AA2" w:rsidP="005B3AA2">
      <w:pPr>
        <w:pStyle w:val="a7"/>
        <w:ind w:firstLine="709"/>
        <w:rPr>
          <w:rFonts w:ascii="Times New Roman" w:hAnsi="Times New Roman"/>
          <w:color w:val="000000"/>
          <w:sz w:val="24"/>
          <w:szCs w:val="24"/>
        </w:rPr>
      </w:pPr>
      <w:r w:rsidRPr="005B3AA2">
        <w:rPr>
          <w:rFonts w:ascii="Times New Roman" w:hAnsi="Times New Roman"/>
          <w:color w:val="000000"/>
          <w:sz w:val="28"/>
          <w:szCs w:val="28"/>
        </w:rPr>
        <w:t>Направление и объемы финансирования муниципальной программы представлены в приложение 2 к настоящей программе</w:t>
      </w:r>
      <w:r w:rsidRPr="003046FE">
        <w:rPr>
          <w:rFonts w:ascii="Times New Roman" w:hAnsi="Times New Roman"/>
          <w:color w:val="000000"/>
          <w:sz w:val="24"/>
          <w:szCs w:val="24"/>
        </w:rPr>
        <w:t>.</w:t>
      </w:r>
    </w:p>
    <w:p w:rsidR="004561C1" w:rsidRPr="00BC410D" w:rsidRDefault="004561C1" w:rsidP="00412EA4">
      <w:pPr>
        <w:jc w:val="center"/>
        <w:rPr>
          <w:i/>
          <w:color w:val="000000"/>
          <w:sz w:val="28"/>
          <w:szCs w:val="28"/>
        </w:rPr>
      </w:pPr>
    </w:p>
    <w:p w:rsidR="00057FE8" w:rsidRPr="00204DBC" w:rsidRDefault="00057FE8" w:rsidP="00057FE8">
      <w:pPr>
        <w:jc w:val="center"/>
        <w:rPr>
          <w:color w:val="000000"/>
          <w:sz w:val="28"/>
          <w:szCs w:val="28"/>
        </w:rPr>
      </w:pPr>
      <w:r w:rsidRPr="00204DBC">
        <w:rPr>
          <w:color w:val="000000"/>
          <w:sz w:val="28"/>
          <w:szCs w:val="28"/>
        </w:rPr>
        <w:t>РАЗДЕЛ 5. ОЖИДАЕМЫЕ КОНЕЧНЫЕ РЕЗУЛЬТАТЫ РЕАЛИЗАЦИИ МУНИЦИПАЛЬНОЙ ПРОГРАММЫ</w:t>
      </w:r>
    </w:p>
    <w:p w:rsidR="00057FE8" w:rsidRPr="00204DBC" w:rsidRDefault="00057FE8" w:rsidP="00057FE8">
      <w:pPr>
        <w:rPr>
          <w:sz w:val="28"/>
          <w:szCs w:val="28"/>
        </w:rPr>
      </w:pPr>
    </w:p>
    <w:p w:rsidR="00057FE8" w:rsidRPr="00204DBC" w:rsidRDefault="00057FE8" w:rsidP="00057FE8">
      <w:pPr>
        <w:suppressAutoHyphens/>
        <w:autoSpaceDE w:val="0"/>
        <w:autoSpaceDN w:val="0"/>
        <w:adjustRightInd w:val="0"/>
        <w:ind w:firstLine="720"/>
        <w:jc w:val="both"/>
        <w:outlineLvl w:val="1"/>
        <w:rPr>
          <w:rStyle w:val="ab"/>
          <w:b w:val="0"/>
          <w:bCs w:val="0"/>
          <w:color w:val="000000"/>
          <w:sz w:val="28"/>
          <w:szCs w:val="28"/>
        </w:rPr>
      </w:pPr>
      <w:r w:rsidRPr="00204DBC">
        <w:rPr>
          <w:color w:val="000000"/>
          <w:sz w:val="28"/>
          <w:szCs w:val="28"/>
        </w:rPr>
        <w:t>Ожидается, что в результате реализации муниципальной пр</w:t>
      </w:r>
      <w:r w:rsidR="00177C00">
        <w:rPr>
          <w:color w:val="000000"/>
          <w:sz w:val="28"/>
          <w:szCs w:val="28"/>
        </w:rPr>
        <w:t>ограммы за период с 2020 по 2027</w:t>
      </w:r>
      <w:r w:rsidRPr="00204DBC">
        <w:rPr>
          <w:color w:val="000000"/>
          <w:sz w:val="28"/>
          <w:szCs w:val="28"/>
        </w:rPr>
        <w:t xml:space="preserve"> годы удастся достичь следующих результатов.</w:t>
      </w:r>
    </w:p>
    <w:p w:rsidR="00057FE8" w:rsidRPr="00204DBC" w:rsidRDefault="00057FE8" w:rsidP="00057FE8">
      <w:pPr>
        <w:ind w:firstLine="708"/>
        <w:jc w:val="both"/>
        <w:rPr>
          <w:sz w:val="28"/>
          <w:szCs w:val="28"/>
        </w:rPr>
      </w:pPr>
      <w:r w:rsidRPr="00204DBC">
        <w:rPr>
          <w:sz w:val="28"/>
          <w:szCs w:val="28"/>
        </w:rPr>
        <w:t xml:space="preserve">1. </w:t>
      </w:r>
      <w:proofErr w:type="gramStart"/>
      <w:r w:rsidRPr="00204DBC">
        <w:rPr>
          <w:sz w:val="28"/>
          <w:szCs w:val="28"/>
        </w:rPr>
        <w:t>Завершение строительства объекта «Инженерная защита с. Петропавловское от негативного воздействия вод реки Лена» (100%).</w:t>
      </w:r>
      <w:proofErr w:type="gramEnd"/>
    </w:p>
    <w:p w:rsidR="00057FE8" w:rsidRPr="00204DBC" w:rsidRDefault="00057FE8" w:rsidP="00057FE8">
      <w:pPr>
        <w:jc w:val="both"/>
        <w:rPr>
          <w:sz w:val="28"/>
          <w:szCs w:val="28"/>
        </w:rPr>
      </w:pPr>
      <w:r w:rsidRPr="00204DBC">
        <w:rPr>
          <w:sz w:val="28"/>
          <w:szCs w:val="28"/>
        </w:rPr>
        <w:t xml:space="preserve">           2. Обустройство площадок временного накопления ТКО на территории сельских поселений (100 %).</w:t>
      </w:r>
    </w:p>
    <w:p w:rsidR="00057FE8" w:rsidRPr="00204DBC" w:rsidRDefault="00057FE8" w:rsidP="00057FE8">
      <w:pPr>
        <w:ind w:firstLine="708"/>
        <w:jc w:val="both"/>
        <w:rPr>
          <w:sz w:val="28"/>
          <w:szCs w:val="28"/>
        </w:rPr>
      </w:pPr>
      <w:r w:rsidRPr="00204DBC">
        <w:rPr>
          <w:sz w:val="28"/>
          <w:szCs w:val="28"/>
        </w:rPr>
        <w:t xml:space="preserve"> 3. Обустройство контейнерных площадок ТКО и площадок для крупногабаритного мусора на территории сельских поселений (100 %).</w:t>
      </w:r>
    </w:p>
    <w:p w:rsidR="00057FE8" w:rsidRPr="00202999" w:rsidRDefault="00057FE8" w:rsidP="00057FE8">
      <w:pPr>
        <w:ind w:firstLine="708"/>
        <w:jc w:val="both"/>
        <w:rPr>
          <w:sz w:val="28"/>
          <w:szCs w:val="28"/>
        </w:rPr>
      </w:pPr>
      <w:r w:rsidRPr="00204DBC">
        <w:rPr>
          <w:sz w:val="28"/>
          <w:szCs w:val="28"/>
        </w:rPr>
        <w:t xml:space="preserve">4. </w:t>
      </w:r>
      <w:r>
        <w:rPr>
          <w:sz w:val="28"/>
          <w:szCs w:val="28"/>
        </w:rPr>
        <w:t>Увеличение доли ликвидированных</w:t>
      </w:r>
      <w:r w:rsidRPr="00202999">
        <w:rPr>
          <w:sz w:val="28"/>
          <w:szCs w:val="28"/>
        </w:rPr>
        <w:t xml:space="preserve"> объектов накопленного вреда окружающей среде </w:t>
      </w:r>
      <w:proofErr w:type="gramStart"/>
      <w:r w:rsidR="007F31EA">
        <w:rPr>
          <w:sz w:val="28"/>
          <w:szCs w:val="28"/>
        </w:rPr>
        <w:t xml:space="preserve">( </w:t>
      </w:r>
      <w:proofErr w:type="gramEnd"/>
      <w:r w:rsidR="007F31EA">
        <w:rPr>
          <w:sz w:val="28"/>
          <w:szCs w:val="28"/>
        </w:rPr>
        <w:t>до 10</w:t>
      </w:r>
      <w:r w:rsidRPr="00202999">
        <w:rPr>
          <w:sz w:val="28"/>
          <w:szCs w:val="28"/>
        </w:rPr>
        <w:t>0%).</w:t>
      </w:r>
    </w:p>
    <w:p w:rsidR="00057FE8" w:rsidRPr="00204DBC" w:rsidRDefault="00057FE8" w:rsidP="00057FE8">
      <w:pPr>
        <w:pStyle w:val="12"/>
        <w:rPr>
          <w:i/>
          <w:color w:val="000000"/>
          <w:sz w:val="28"/>
          <w:szCs w:val="28"/>
        </w:rPr>
      </w:pPr>
      <w:r w:rsidRPr="00204DBC">
        <w:rPr>
          <w:color w:val="000000"/>
          <w:sz w:val="28"/>
          <w:szCs w:val="28"/>
        </w:rPr>
        <w:t>Реализация муниципальной программы будет способствовать  созданию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p w:rsidR="00C576F2" w:rsidRDefault="00C576F2" w:rsidP="00C576F2">
      <w:pPr>
        <w:rPr>
          <w:sz w:val="28"/>
          <w:szCs w:val="28"/>
        </w:rPr>
      </w:pPr>
    </w:p>
    <w:p w:rsidR="004561C1" w:rsidRDefault="004561C1" w:rsidP="00C576F2">
      <w:pPr>
        <w:rPr>
          <w:sz w:val="28"/>
          <w:szCs w:val="28"/>
        </w:rPr>
      </w:pPr>
    </w:p>
    <w:p w:rsidR="004561C1" w:rsidRDefault="004561C1" w:rsidP="00C576F2">
      <w:pPr>
        <w:rPr>
          <w:sz w:val="28"/>
          <w:szCs w:val="28"/>
        </w:rPr>
      </w:pPr>
    </w:p>
    <w:p w:rsidR="004561C1" w:rsidRDefault="004561C1" w:rsidP="00C576F2">
      <w:pP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CB3691">
      <w:pPr>
        <w:rPr>
          <w:sz w:val="28"/>
          <w:szCs w:val="28"/>
        </w:rPr>
      </w:pPr>
    </w:p>
    <w:p w:rsidR="00F9138E" w:rsidRDefault="00F9138E" w:rsidP="001A4ABC">
      <w:pPr>
        <w:rPr>
          <w:sz w:val="28"/>
          <w:szCs w:val="28"/>
        </w:rPr>
        <w:sectPr w:rsidR="00F9138E" w:rsidSect="00615929">
          <w:pgSz w:w="11906" w:h="16838"/>
          <w:pgMar w:top="1134" w:right="851" w:bottom="567" w:left="1701" w:header="709" w:footer="709" w:gutter="0"/>
          <w:cols w:space="708"/>
          <w:docGrid w:linePitch="360"/>
        </w:sectPr>
      </w:pPr>
    </w:p>
    <w:p w:rsidR="001A4ABC" w:rsidRDefault="001A4ABC" w:rsidP="001A4ABC">
      <w:pPr>
        <w:widowControl w:val="0"/>
        <w:outlineLvl w:val="1"/>
      </w:pPr>
    </w:p>
    <w:p w:rsidR="001A4ABC" w:rsidRPr="000C5D02" w:rsidRDefault="001A4ABC" w:rsidP="001A4ABC">
      <w:pPr>
        <w:widowControl w:val="0"/>
        <w:jc w:val="right"/>
        <w:outlineLvl w:val="1"/>
      </w:pPr>
      <w:r w:rsidRPr="000C5D02">
        <w:t>Приложение 1</w:t>
      </w:r>
    </w:p>
    <w:p w:rsidR="001A4ABC" w:rsidRDefault="001A4ABC" w:rsidP="001A4ABC">
      <w:pPr>
        <w:widowControl w:val="0"/>
        <w:autoSpaceDE w:val="0"/>
        <w:autoSpaceDN w:val="0"/>
        <w:adjustRightInd w:val="0"/>
        <w:jc w:val="right"/>
      </w:pPr>
      <w:r w:rsidRPr="000C5D02">
        <w:t xml:space="preserve">к муниципальной программе </w:t>
      </w:r>
    </w:p>
    <w:p w:rsidR="001A4ABC" w:rsidRPr="000C5D02" w:rsidRDefault="001A4ABC" w:rsidP="001A4ABC">
      <w:pPr>
        <w:widowControl w:val="0"/>
        <w:autoSpaceDE w:val="0"/>
        <w:autoSpaceDN w:val="0"/>
        <w:adjustRightInd w:val="0"/>
        <w:jc w:val="right"/>
      </w:pPr>
      <w:r w:rsidRPr="000C5D02">
        <w:t>«Защита окружающей среды в Киренском районе</w:t>
      </w:r>
    </w:p>
    <w:p w:rsidR="001A4ABC" w:rsidRDefault="00CC0BE4" w:rsidP="001A4ABC">
      <w:pPr>
        <w:widowControl w:val="0"/>
        <w:autoSpaceDE w:val="0"/>
        <w:autoSpaceDN w:val="0"/>
        <w:adjustRightInd w:val="0"/>
        <w:jc w:val="right"/>
      </w:pPr>
      <w:r>
        <w:t xml:space="preserve"> на  2020-</w:t>
      </w:r>
      <w:r w:rsidR="00F02E8C">
        <w:t>2027</w:t>
      </w:r>
      <w:r w:rsidR="001A4ABC" w:rsidRPr="000C5D02">
        <w:t>гг.» (в новой редакции)</w:t>
      </w:r>
    </w:p>
    <w:p w:rsidR="00F653D2" w:rsidRDefault="00F653D2" w:rsidP="001A4ABC">
      <w:pPr>
        <w:widowControl w:val="0"/>
        <w:autoSpaceDE w:val="0"/>
        <w:autoSpaceDN w:val="0"/>
        <w:adjustRightInd w:val="0"/>
        <w:jc w:val="right"/>
      </w:pPr>
    </w:p>
    <w:p w:rsidR="000D35C4" w:rsidRPr="007A5F17" w:rsidRDefault="000D35C4" w:rsidP="000D35C4">
      <w:pPr>
        <w:jc w:val="center"/>
        <w:rPr>
          <w:b/>
          <w:bCs/>
          <w:color w:val="000000"/>
        </w:rPr>
      </w:pPr>
      <w:r w:rsidRPr="007A5F17">
        <w:rPr>
          <w:b/>
          <w:bCs/>
          <w:color w:val="000000"/>
        </w:rPr>
        <w:t xml:space="preserve">СВЕДЕНИЯ О СОСТАВЕ И ЗНАЧЕНИЯХ ЦЕЛЕВЫХ ПОКАЗАТЕЛЕЙ МУНИЦИПАЛЬНОЙ ПРОГРАММЫ </w:t>
      </w:r>
      <w:r w:rsidRPr="007A5F17">
        <w:rPr>
          <w:b/>
          <w:bCs/>
          <w:color w:val="000000"/>
        </w:rPr>
        <w:br/>
        <w:t>«</w:t>
      </w:r>
      <w:r w:rsidRPr="007A5F17">
        <w:rPr>
          <w:b/>
          <w:color w:val="000000"/>
        </w:rPr>
        <w:t>Защита окружающей среды</w:t>
      </w:r>
      <w:r w:rsidR="00F02E8C">
        <w:rPr>
          <w:b/>
          <w:color w:val="000000"/>
        </w:rPr>
        <w:t xml:space="preserve"> в Киренском районе на 2020-2027 </w:t>
      </w:r>
      <w:r w:rsidRPr="007A5F17">
        <w:rPr>
          <w:b/>
          <w:color w:val="000000"/>
        </w:rPr>
        <w:t>г.г</w:t>
      </w:r>
      <w:r w:rsidR="002A1DEB">
        <w:rPr>
          <w:b/>
          <w:color w:val="000000"/>
        </w:rPr>
        <w:t>.</w:t>
      </w:r>
      <w:r w:rsidRPr="007A5F17">
        <w:rPr>
          <w:b/>
          <w:color w:val="000000"/>
        </w:rPr>
        <w:t>»</w:t>
      </w:r>
    </w:p>
    <w:p w:rsidR="000D35C4" w:rsidRDefault="000D35C4" w:rsidP="000D35C4">
      <w:pPr>
        <w:jc w:val="center"/>
        <w:rPr>
          <w:bCs/>
          <w:color w:val="000000"/>
        </w:rPr>
      </w:pPr>
      <w:r w:rsidRPr="007A5F17">
        <w:rPr>
          <w:b/>
          <w:bCs/>
          <w:color w:val="000000"/>
        </w:rPr>
        <w:t xml:space="preserve"> </w:t>
      </w:r>
      <w:r w:rsidRPr="007A5F17">
        <w:rPr>
          <w:bCs/>
          <w:color w:val="000000"/>
        </w:rPr>
        <w:t>(далее – программа)</w:t>
      </w:r>
    </w:p>
    <w:p w:rsidR="001F6ACC" w:rsidRDefault="001F6ACC" w:rsidP="002A3201">
      <w:pPr>
        <w:rPr>
          <w:bCs/>
          <w:color w:val="000000"/>
        </w:rPr>
      </w:pPr>
    </w:p>
    <w:tbl>
      <w:tblPr>
        <w:tblStyle w:val="a3"/>
        <w:tblW w:w="14478" w:type="dxa"/>
        <w:tblLook w:val="04A0"/>
      </w:tblPr>
      <w:tblGrid>
        <w:gridCol w:w="540"/>
        <w:gridCol w:w="3396"/>
        <w:gridCol w:w="652"/>
        <w:gridCol w:w="1456"/>
        <w:gridCol w:w="1110"/>
        <w:gridCol w:w="844"/>
        <w:gridCol w:w="844"/>
        <w:gridCol w:w="844"/>
        <w:gridCol w:w="844"/>
        <w:gridCol w:w="844"/>
        <w:gridCol w:w="844"/>
        <w:gridCol w:w="844"/>
        <w:gridCol w:w="1416"/>
      </w:tblGrid>
      <w:tr w:rsidR="0045187B" w:rsidTr="0045187B">
        <w:tc>
          <w:tcPr>
            <w:tcW w:w="540" w:type="dxa"/>
            <w:vMerge w:val="restart"/>
          </w:tcPr>
          <w:p w:rsidR="0045187B" w:rsidRDefault="0045187B" w:rsidP="000D35C4">
            <w:pPr>
              <w:jc w:val="center"/>
              <w:rPr>
                <w:bCs/>
                <w:color w:val="000000"/>
              </w:rPr>
            </w:pPr>
            <w:r w:rsidRPr="007A5F17">
              <w:rPr>
                <w:color w:val="000000"/>
              </w:rPr>
              <w:t xml:space="preserve">№ </w:t>
            </w:r>
            <w:proofErr w:type="spellStart"/>
            <w:proofErr w:type="gramStart"/>
            <w:r w:rsidRPr="007A5F17">
              <w:rPr>
                <w:color w:val="000000"/>
              </w:rPr>
              <w:t>п</w:t>
            </w:r>
            <w:proofErr w:type="spellEnd"/>
            <w:proofErr w:type="gramEnd"/>
            <w:r w:rsidRPr="007A5F17">
              <w:rPr>
                <w:color w:val="000000"/>
              </w:rPr>
              <w:t>/</w:t>
            </w:r>
            <w:proofErr w:type="spellStart"/>
            <w:r w:rsidRPr="007A5F17">
              <w:rPr>
                <w:color w:val="000000"/>
              </w:rPr>
              <w:t>п</w:t>
            </w:r>
            <w:proofErr w:type="spellEnd"/>
          </w:p>
        </w:tc>
        <w:tc>
          <w:tcPr>
            <w:tcW w:w="3396" w:type="dxa"/>
            <w:vMerge w:val="restart"/>
          </w:tcPr>
          <w:p w:rsidR="0045187B" w:rsidRDefault="0045187B" w:rsidP="000D35C4">
            <w:pPr>
              <w:jc w:val="center"/>
              <w:rPr>
                <w:bCs/>
                <w:color w:val="000000"/>
              </w:rPr>
            </w:pPr>
            <w:r w:rsidRPr="007A5F17">
              <w:rPr>
                <w:color w:val="000000"/>
              </w:rPr>
              <w:t>Наименование целевого показателя</w:t>
            </w:r>
          </w:p>
        </w:tc>
        <w:tc>
          <w:tcPr>
            <w:tcW w:w="652" w:type="dxa"/>
            <w:vMerge w:val="restart"/>
          </w:tcPr>
          <w:p w:rsidR="0045187B" w:rsidRDefault="0045187B" w:rsidP="000D35C4">
            <w:pPr>
              <w:jc w:val="center"/>
              <w:rPr>
                <w:bCs/>
                <w:color w:val="000000"/>
              </w:rPr>
            </w:pPr>
            <w:r w:rsidRPr="007A5F17">
              <w:rPr>
                <w:color w:val="000000"/>
              </w:rPr>
              <w:t xml:space="preserve">Ед. </w:t>
            </w:r>
            <w:proofErr w:type="spellStart"/>
            <w:r w:rsidRPr="007A5F17">
              <w:rPr>
                <w:color w:val="000000"/>
              </w:rPr>
              <w:t>изм</w:t>
            </w:r>
            <w:proofErr w:type="spellEnd"/>
            <w:r w:rsidRPr="007A5F17">
              <w:rPr>
                <w:color w:val="000000"/>
              </w:rPr>
              <w:t>.</w:t>
            </w:r>
          </w:p>
        </w:tc>
        <w:tc>
          <w:tcPr>
            <w:tcW w:w="9890" w:type="dxa"/>
            <w:gridSpan w:val="10"/>
          </w:tcPr>
          <w:p w:rsidR="0045187B" w:rsidRDefault="0045187B" w:rsidP="000D35C4">
            <w:pPr>
              <w:jc w:val="center"/>
              <w:rPr>
                <w:bCs/>
                <w:color w:val="000000"/>
              </w:rPr>
            </w:pPr>
            <w:r w:rsidRPr="007A5F17">
              <w:rPr>
                <w:color w:val="000000"/>
              </w:rPr>
              <w:t>Значения целевых показателей</w:t>
            </w:r>
          </w:p>
        </w:tc>
      </w:tr>
      <w:tr w:rsidR="0045187B" w:rsidTr="0045187B">
        <w:tc>
          <w:tcPr>
            <w:tcW w:w="540" w:type="dxa"/>
            <w:vMerge/>
          </w:tcPr>
          <w:p w:rsidR="0045187B" w:rsidRDefault="0045187B" w:rsidP="000D35C4">
            <w:pPr>
              <w:jc w:val="center"/>
              <w:rPr>
                <w:bCs/>
                <w:color w:val="000000"/>
              </w:rPr>
            </w:pPr>
          </w:p>
        </w:tc>
        <w:tc>
          <w:tcPr>
            <w:tcW w:w="3396" w:type="dxa"/>
            <w:vMerge/>
          </w:tcPr>
          <w:p w:rsidR="0045187B" w:rsidRDefault="0045187B" w:rsidP="000D35C4">
            <w:pPr>
              <w:jc w:val="center"/>
              <w:rPr>
                <w:bCs/>
                <w:color w:val="000000"/>
              </w:rPr>
            </w:pPr>
          </w:p>
        </w:tc>
        <w:tc>
          <w:tcPr>
            <w:tcW w:w="652" w:type="dxa"/>
            <w:vMerge/>
          </w:tcPr>
          <w:p w:rsidR="0045187B" w:rsidRDefault="0045187B" w:rsidP="000D35C4">
            <w:pPr>
              <w:jc w:val="center"/>
              <w:rPr>
                <w:bCs/>
                <w:color w:val="000000"/>
              </w:rPr>
            </w:pPr>
          </w:p>
        </w:tc>
        <w:tc>
          <w:tcPr>
            <w:tcW w:w="1456" w:type="dxa"/>
          </w:tcPr>
          <w:p w:rsidR="0045187B" w:rsidRPr="007A5F17" w:rsidRDefault="0045187B" w:rsidP="001F6ACC">
            <w:pPr>
              <w:jc w:val="center"/>
              <w:rPr>
                <w:color w:val="000000"/>
              </w:rPr>
            </w:pPr>
            <w:r w:rsidRPr="007A5F17">
              <w:rPr>
                <w:color w:val="000000"/>
              </w:rPr>
              <w:t>отчетный год</w:t>
            </w:r>
          </w:p>
          <w:p w:rsidR="0045187B" w:rsidRDefault="0045187B" w:rsidP="001F6ACC">
            <w:pPr>
              <w:jc w:val="center"/>
              <w:rPr>
                <w:bCs/>
                <w:color w:val="000000"/>
              </w:rPr>
            </w:pPr>
            <w:r w:rsidRPr="007A5F17">
              <w:rPr>
                <w:color w:val="000000"/>
              </w:rPr>
              <w:t>2018</w:t>
            </w:r>
          </w:p>
        </w:tc>
        <w:tc>
          <w:tcPr>
            <w:tcW w:w="1110" w:type="dxa"/>
          </w:tcPr>
          <w:p w:rsidR="0045187B" w:rsidRDefault="0045187B" w:rsidP="000D35C4">
            <w:pPr>
              <w:jc w:val="center"/>
              <w:rPr>
                <w:bCs/>
                <w:color w:val="000000"/>
              </w:rPr>
            </w:pPr>
            <w:r w:rsidRPr="007A5F17">
              <w:rPr>
                <w:color w:val="000000"/>
              </w:rPr>
              <w:t>текущий год (оценка) 2019</w:t>
            </w:r>
          </w:p>
        </w:tc>
        <w:tc>
          <w:tcPr>
            <w:tcW w:w="844" w:type="dxa"/>
          </w:tcPr>
          <w:p w:rsidR="0045187B" w:rsidRDefault="0045187B" w:rsidP="000D35C4">
            <w:pPr>
              <w:jc w:val="center"/>
              <w:rPr>
                <w:bCs/>
                <w:color w:val="000000"/>
              </w:rPr>
            </w:pPr>
            <w:r w:rsidRPr="007A5F17">
              <w:t>2020</w:t>
            </w:r>
          </w:p>
        </w:tc>
        <w:tc>
          <w:tcPr>
            <w:tcW w:w="844" w:type="dxa"/>
          </w:tcPr>
          <w:p w:rsidR="0045187B" w:rsidRDefault="0045187B" w:rsidP="000D35C4">
            <w:pPr>
              <w:jc w:val="center"/>
              <w:rPr>
                <w:bCs/>
                <w:color w:val="000000"/>
              </w:rPr>
            </w:pPr>
            <w:r>
              <w:rPr>
                <w:bCs/>
                <w:color w:val="000000"/>
              </w:rPr>
              <w:t>2021</w:t>
            </w:r>
          </w:p>
        </w:tc>
        <w:tc>
          <w:tcPr>
            <w:tcW w:w="844" w:type="dxa"/>
          </w:tcPr>
          <w:p w:rsidR="0045187B" w:rsidRDefault="0045187B" w:rsidP="000D35C4">
            <w:pPr>
              <w:jc w:val="center"/>
              <w:rPr>
                <w:bCs/>
                <w:color w:val="000000"/>
              </w:rPr>
            </w:pPr>
            <w:r>
              <w:rPr>
                <w:bCs/>
                <w:color w:val="000000"/>
              </w:rPr>
              <w:t>2022</w:t>
            </w:r>
          </w:p>
        </w:tc>
        <w:tc>
          <w:tcPr>
            <w:tcW w:w="844" w:type="dxa"/>
          </w:tcPr>
          <w:p w:rsidR="0045187B" w:rsidRDefault="0045187B" w:rsidP="000D35C4">
            <w:pPr>
              <w:jc w:val="center"/>
              <w:rPr>
                <w:bCs/>
                <w:color w:val="000000"/>
              </w:rPr>
            </w:pPr>
            <w:r>
              <w:rPr>
                <w:bCs/>
                <w:color w:val="000000"/>
              </w:rPr>
              <w:t>2023</w:t>
            </w:r>
          </w:p>
        </w:tc>
        <w:tc>
          <w:tcPr>
            <w:tcW w:w="844" w:type="dxa"/>
          </w:tcPr>
          <w:p w:rsidR="0045187B" w:rsidRDefault="0045187B" w:rsidP="000D35C4">
            <w:pPr>
              <w:jc w:val="center"/>
              <w:rPr>
                <w:bCs/>
                <w:color w:val="000000"/>
              </w:rPr>
            </w:pPr>
            <w:r>
              <w:rPr>
                <w:bCs/>
                <w:color w:val="000000"/>
              </w:rPr>
              <w:t>2024</w:t>
            </w:r>
          </w:p>
        </w:tc>
        <w:tc>
          <w:tcPr>
            <w:tcW w:w="844" w:type="dxa"/>
          </w:tcPr>
          <w:p w:rsidR="0045187B" w:rsidRDefault="0045187B" w:rsidP="000D35C4">
            <w:pPr>
              <w:jc w:val="center"/>
              <w:rPr>
                <w:bCs/>
                <w:color w:val="000000"/>
              </w:rPr>
            </w:pPr>
            <w:r>
              <w:rPr>
                <w:bCs/>
                <w:color w:val="000000"/>
              </w:rPr>
              <w:t>2025</w:t>
            </w:r>
          </w:p>
        </w:tc>
        <w:tc>
          <w:tcPr>
            <w:tcW w:w="844" w:type="dxa"/>
          </w:tcPr>
          <w:p w:rsidR="0045187B" w:rsidRDefault="0045187B" w:rsidP="000D35C4">
            <w:pPr>
              <w:jc w:val="center"/>
              <w:rPr>
                <w:bCs/>
                <w:color w:val="000000"/>
              </w:rPr>
            </w:pPr>
            <w:r>
              <w:rPr>
                <w:bCs/>
                <w:color w:val="000000"/>
              </w:rPr>
              <w:t>2026</w:t>
            </w:r>
          </w:p>
        </w:tc>
        <w:tc>
          <w:tcPr>
            <w:tcW w:w="1416" w:type="dxa"/>
          </w:tcPr>
          <w:p w:rsidR="0045187B" w:rsidRDefault="0045187B" w:rsidP="000D35C4">
            <w:pPr>
              <w:jc w:val="center"/>
              <w:rPr>
                <w:bCs/>
                <w:color w:val="000000"/>
              </w:rPr>
            </w:pPr>
            <w:r w:rsidRPr="007A5F17">
              <w:rPr>
                <w:color w:val="000000"/>
              </w:rPr>
              <w:t xml:space="preserve">год завершения действия программы </w:t>
            </w:r>
            <w:r>
              <w:rPr>
                <w:bCs/>
                <w:color w:val="000000"/>
              </w:rPr>
              <w:t>2027</w:t>
            </w:r>
          </w:p>
        </w:tc>
      </w:tr>
      <w:tr w:rsidR="0045187B" w:rsidTr="0045187B">
        <w:tc>
          <w:tcPr>
            <w:tcW w:w="540" w:type="dxa"/>
          </w:tcPr>
          <w:p w:rsidR="0045187B" w:rsidRDefault="0045187B" w:rsidP="000D35C4">
            <w:pPr>
              <w:jc w:val="center"/>
              <w:rPr>
                <w:bCs/>
                <w:color w:val="000000"/>
              </w:rPr>
            </w:pPr>
            <w:r>
              <w:rPr>
                <w:bCs/>
                <w:color w:val="000000"/>
              </w:rPr>
              <w:t>1</w:t>
            </w:r>
          </w:p>
        </w:tc>
        <w:tc>
          <w:tcPr>
            <w:tcW w:w="3396" w:type="dxa"/>
          </w:tcPr>
          <w:p w:rsidR="0045187B" w:rsidRDefault="0045187B" w:rsidP="000D35C4">
            <w:pPr>
              <w:jc w:val="center"/>
              <w:rPr>
                <w:bCs/>
                <w:color w:val="000000"/>
              </w:rPr>
            </w:pPr>
            <w:r>
              <w:rPr>
                <w:bCs/>
                <w:color w:val="000000"/>
              </w:rPr>
              <w:t>2</w:t>
            </w:r>
          </w:p>
        </w:tc>
        <w:tc>
          <w:tcPr>
            <w:tcW w:w="652" w:type="dxa"/>
          </w:tcPr>
          <w:p w:rsidR="0045187B" w:rsidRDefault="0045187B" w:rsidP="000D35C4">
            <w:pPr>
              <w:jc w:val="center"/>
              <w:rPr>
                <w:bCs/>
                <w:color w:val="000000"/>
              </w:rPr>
            </w:pPr>
            <w:r>
              <w:rPr>
                <w:bCs/>
                <w:color w:val="000000"/>
              </w:rPr>
              <w:t>3</w:t>
            </w:r>
          </w:p>
        </w:tc>
        <w:tc>
          <w:tcPr>
            <w:tcW w:w="1456" w:type="dxa"/>
          </w:tcPr>
          <w:p w:rsidR="0045187B" w:rsidRDefault="0045187B" w:rsidP="000D35C4">
            <w:pPr>
              <w:jc w:val="center"/>
              <w:rPr>
                <w:bCs/>
                <w:color w:val="000000"/>
              </w:rPr>
            </w:pPr>
            <w:r>
              <w:rPr>
                <w:bCs/>
                <w:color w:val="000000"/>
              </w:rPr>
              <w:t>4</w:t>
            </w:r>
          </w:p>
        </w:tc>
        <w:tc>
          <w:tcPr>
            <w:tcW w:w="1110" w:type="dxa"/>
          </w:tcPr>
          <w:p w:rsidR="0045187B" w:rsidRDefault="0045187B" w:rsidP="000D35C4">
            <w:pPr>
              <w:jc w:val="center"/>
              <w:rPr>
                <w:bCs/>
                <w:color w:val="000000"/>
              </w:rPr>
            </w:pPr>
            <w:r>
              <w:rPr>
                <w:bCs/>
                <w:color w:val="000000"/>
              </w:rPr>
              <w:t>5</w:t>
            </w:r>
          </w:p>
        </w:tc>
        <w:tc>
          <w:tcPr>
            <w:tcW w:w="844" w:type="dxa"/>
          </w:tcPr>
          <w:p w:rsidR="0045187B" w:rsidRDefault="0045187B" w:rsidP="000D35C4">
            <w:pPr>
              <w:jc w:val="center"/>
              <w:rPr>
                <w:bCs/>
                <w:color w:val="000000"/>
              </w:rPr>
            </w:pPr>
            <w:r>
              <w:rPr>
                <w:bCs/>
                <w:color w:val="000000"/>
              </w:rPr>
              <w:t>6</w:t>
            </w:r>
          </w:p>
        </w:tc>
        <w:tc>
          <w:tcPr>
            <w:tcW w:w="844" w:type="dxa"/>
          </w:tcPr>
          <w:p w:rsidR="0045187B" w:rsidRDefault="0045187B" w:rsidP="000D35C4">
            <w:pPr>
              <w:jc w:val="center"/>
              <w:rPr>
                <w:bCs/>
                <w:color w:val="000000"/>
              </w:rPr>
            </w:pPr>
            <w:r>
              <w:rPr>
                <w:bCs/>
                <w:color w:val="000000"/>
              </w:rPr>
              <w:t>7</w:t>
            </w:r>
          </w:p>
        </w:tc>
        <w:tc>
          <w:tcPr>
            <w:tcW w:w="844" w:type="dxa"/>
          </w:tcPr>
          <w:p w:rsidR="0045187B" w:rsidRDefault="0045187B" w:rsidP="000D35C4">
            <w:pPr>
              <w:jc w:val="center"/>
              <w:rPr>
                <w:bCs/>
                <w:color w:val="000000"/>
              </w:rPr>
            </w:pPr>
            <w:r>
              <w:rPr>
                <w:bCs/>
                <w:color w:val="000000"/>
              </w:rPr>
              <w:t>8</w:t>
            </w:r>
          </w:p>
        </w:tc>
        <w:tc>
          <w:tcPr>
            <w:tcW w:w="844" w:type="dxa"/>
          </w:tcPr>
          <w:p w:rsidR="0045187B" w:rsidRDefault="0045187B" w:rsidP="000D35C4">
            <w:pPr>
              <w:jc w:val="center"/>
              <w:rPr>
                <w:bCs/>
                <w:color w:val="000000"/>
              </w:rPr>
            </w:pPr>
            <w:r>
              <w:rPr>
                <w:bCs/>
                <w:color w:val="000000"/>
              </w:rPr>
              <w:t>9</w:t>
            </w:r>
          </w:p>
        </w:tc>
        <w:tc>
          <w:tcPr>
            <w:tcW w:w="844" w:type="dxa"/>
          </w:tcPr>
          <w:p w:rsidR="0045187B" w:rsidRDefault="0045187B" w:rsidP="000D35C4">
            <w:pPr>
              <w:jc w:val="center"/>
              <w:rPr>
                <w:bCs/>
                <w:color w:val="000000"/>
              </w:rPr>
            </w:pPr>
            <w:r>
              <w:rPr>
                <w:bCs/>
                <w:color w:val="000000"/>
              </w:rPr>
              <w:t>10</w:t>
            </w:r>
          </w:p>
        </w:tc>
        <w:tc>
          <w:tcPr>
            <w:tcW w:w="844" w:type="dxa"/>
          </w:tcPr>
          <w:p w:rsidR="0045187B" w:rsidRDefault="0045187B" w:rsidP="000D35C4">
            <w:pPr>
              <w:jc w:val="center"/>
              <w:rPr>
                <w:bCs/>
                <w:color w:val="000000"/>
              </w:rPr>
            </w:pPr>
            <w:r>
              <w:rPr>
                <w:bCs/>
                <w:color w:val="000000"/>
              </w:rPr>
              <w:t>11</w:t>
            </w:r>
          </w:p>
        </w:tc>
        <w:tc>
          <w:tcPr>
            <w:tcW w:w="844" w:type="dxa"/>
          </w:tcPr>
          <w:p w:rsidR="0045187B" w:rsidRDefault="0045187B" w:rsidP="000D35C4">
            <w:pPr>
              <w:jc w:val="center"/>
              <w:rPr>
                <w:bCs/>
                <w:color w:val="000000"/>
              </w:rPr>
            </w:pPr>
            <w:r>
              <w:rPr>
                <w:bCs/>
                <w:color w:val="000000"/>
              </w:rPr>
              <w:t>12</w:t>
            </w:r>
          </w:p>
        </w:tc>
        <w:tc>
          <w:tcPr>
            <w:tcW w:w="1416" w:type="dxa"/>
          </w:tcPr>
          <w:p w:rsidR="0045187B" w:rsidRDefault="0045187B" w:rsidP="000D35C4">
            <w:pPr>
              <w:jc w:val="center"/>
              <w:rPr>
                <w:bCs/>
                <w:color w:val="000000"/>
              </w:rPr>
            </w:pPr>
            <w:r>
              <w:rPr>
                <w:bCs/>
                <w:color w:val="000000"/>
              </w:rPr>
              <w:t>13</w:t>
            </w:r>
          </w:p>
        </w:tc>
      </w:tr>
      <w:tr w:rsidR="0045187B" w:rsidTr="00ED1E3D">
        <w:tc>
          <w:tcPr>
            <w:tcW w:w="14478" w:type="dxa"/>
            <w:gridSpan w:val="13"/>
          </w:tcPr>
          <w:p w:rsidR="0045187B" w:rsidRDefault="0045187B" w:rsidP="000D35C4">
            <w:pPr>
              <w:jc w:val="center"/>
              <w:rPr>
                <w:bCs/>
                <w:color w:val="000000"/>
              </w:rPr>
            </w:pPr>
            <w:r w:rsidRPr="007A5F17">
              <w:rPr>
                <w:b/>
                <w:color w:val="000000"/>
              </w:rPr>
              <w:t>Защита окружающей среды</w:t>
            </w:r>
            <w:r>
              <w:rPr>
                <w:b/>
                <w:color w:val="000000"/>
              </w:rPr>
              <w:t xml:space="preserve"> в Киренском районе на 2020-2027</w:t>
            </w:r>
            <w:r w:rsidRPr="007A5F17">
              <w:rPr>
                <w:b/>
                <w:color w:val="000000"/>
              </w:rPr>
              <w:t xml:space="preserve"> г.г.</w:t>
            </w:r>
          </w:p>
        </w:tc>
      </w:tr>
      <w:tr w:rsidR="002A3201" w:rsidTr="008E7C65">
        <w:tc>
          <w:tcPr>
            <w:tcW w:w="540" w:type="dxa"/>
          </w:tcPr>
          <w:p w:rsidR="002A3201" w:rsidRDefault="002A3201" w:rsidP="000D35C4">
            <w:pPr>
              <w:jc w:val="center"/>
              <w:rPr>
                <w:bCs/>
                <w:color w:val="000000"/>
              </w:rPr>
            </w:pPr>
            <w:r>
              <w:rPr>
                <w:bCs/>
                <w:color w:val="000000"/>
              </w:rPr>
              <w:t>1</w:t>
            </w:r>
          </w:p>
        </w:tc>
        <w:tc>
          <w:tcPr>
            <w:tcW w:w="3396" w:type="dxa"/>
          </w:tcPr>
          <w:p w:rsidR="002A3201" w:rsidRDefault="002A3201" w:rsidP="0045187B">
            <w:pPr>
              <w:jc w:val="both"/>
              <w:rPr>
                <w:bCs/>
                <w:color w:val="000000"/>
              </w:rPr>
            </w:pPr>
            <w:r w:rsidRPr="007A5F17">
              <w:rPr>
                <w:sz w:val="20"/>
                <w:szCs w:val="20"/>
              </w:rPr>
              <w:t xml:space="preserve">Доля завершения строительства объекта «Инженерная защита с. </w:t>
            </w:r>
            <w:proofErr w:type="gramStart"/>
            <w:r w:rsidRPr="007A5F17">
              <w:rPr>
                <w:sz w:val="20"/>
                <w:szCs w:val="20"/>
              </w:rPr>
              <w:t>Петропавловское</w:t>
            </w:r>
            <w:proofErr w:type="gramEnd"/>
            <w:r w:rsidRPr="007A5F17">
              <w:rPr>
                <w:sz w:val="20"/>
                <w:szCs w:val="20"/>
              </w:rPr>
              <w:t xml:space="preserve"> от негативного воздействия вод реки Лена»</w:t>
            </w:r>
          </w:p>
        </w:tc>
        <w:tc>
          <w:tcPr>
            <w:tcW w:w="652" w:type="dxa"/>
            <w:vAlign w:val="center"/>
          </w:tcPr>
          <w:p w:rsidR="002A3201" w:rsidRPr="007A5F17" w:rsidRDefault="002A3201" w:rsidP="002A3201">
            <w:pPr>
              <w:jc w:val="center"/>
              <w:rPr>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0B525A" w:rsidP="008E7C65">
            <w:pPr>
              <w:jc w:val="center"/>
              <w:rPr>
                <w:color w:val="000000"/>
              </w:rPr>
            </w:pPr>
            <w:r>
              <w:rPr>
                <w:color w:val="000000"/>
              </w:rPr>
              <w:t>3</w:t>
            </w:r>
            <w:r w:rsidR="002A3201">
              <w:rPr>
                <w:color w:val="000000"/>
              </w:rPr>
              <w:t>0</w:t>
            </w:r>
          </w:p>
        </w:tc>
        <w:tc>
          <w:tcPr>
            <w:tcW w:w="844" w:type="dxa"/>
            <w:vAlign w:val="center"/>
          </w:tcPr>
          <w:p w:rsidR="002A3201" w:rsidRPr="007A5F17" w:rsidRDefault="000B525A" w:rsidP="008E7C65">
            <w:pPr>
              <w:jc w:val="center"/>
              <w:rPr>
                <w:color w:val="000000"/>
              </w:rPr>
            </w:pPr>
            <w:r>
              <w:rPr>
                <w:color w:val="000000"/>
              </w:rPr>
              <w:t>10</w:t>
            </w:r>
            <w:r w:rsidR="002A3201"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Default="002A3201" w:rsidP="008E7C65">
            <w:pPr>
              <w:jc w:val="center"/>
              <w:rPr>
                <w:bCs/>
                <w:color w:val="000000"/>
              </w:rPr>
            </w:pPr>
            <w:r>
              <w:rPr>
                <w:bCs/>
                <w:color w:val="000000"/>
              </w:rPr>
              <w:t>0</w:t>
            </w:r>
          </w:p>
        </w:tc>
        <w:tc>
          <w:tcPr>
            <w:tcW w:w="1416" w:type="dxa"/>
            <w:vAlign w:val="center"/>
          </w:tcPr>
          <w:p w:rsidR="002A3201" w:rsidRDefault="002A3201"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2</w:t>
            </w:r>
          </w:p>
        </w:tc>
        <w:tc>
          <w:tcPr>
            <w:tcW w:w="3396" w:type="dxa"/>
          </w:tcPr>
          <w:p w:rsidR="002A3201" w:rsidRDefault="002A3201" w:rsidP="0045187B">
            <w:pPr>
              <w:jc w:val="both"/>
              <w:rPr>
                <w:bCs/>
                <w:color w:val="000000"/>
              </w:rPr>
            </w:pPr>
            <w:r w:rsidRPr="007A5F17">
              <w:rPr>
                <w:sz w:val="20"/>
                <w:szCs w:val="20"/>
              </w:rPr>
              <w:t>Доля обустроенных площадок временного накопления ТКО на территории сельских поселений</w:t>
            </w:r>
          </w:p>
        </w:tc>
        <w:tc>
          <w:tcPr>
            <w:tcW w:w="652" w:type="dxa"/>
            <w:vAlign w:val="center"/>
          </w:tcPr>
          <w:p w:rsidR="002A3201" w:rsidRPr="007A5F17" w:rsidRDefault="002A3201" w:rsidP="002A3201">
            <w:pPr>
              <w:jc w:val="center"/>
              <w:rPr>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0B525A" w:rsidRDefault="002A3201" w:rsidP="008E7C65">
            <w:pPr>
              <w:jc w:val="center"/>
              <w:rPr>
                <w:color w:val="000000"/>
              </w:rPr>
            </w:pPr>
            <w:r w:rsidRPr="000B525A">
              <w:rPr>
                <w:color w:val="000000"/>
              </w:rPr>
              <w:t>16,6</w:t>
            </w:r>
          </w:p>
        </w:tc>
        <w:tc>
          <w:tcPr>
            <w:tcW w:w="844" w:type="dxa"/>
            <w:vAlign w:val="center"/>
          </w:tcPr>
          <w:p w:rsidR="002A3201" w:rsidRPr="000B525A" w:rsidRDefault="002A3201" w:rsidP="008E7C65">
            <w:pPr>
              <w:jc w:val="center"/>
              <w:rPr>
                <w:color w:val="000000"/>
              </w:rPr>
            </w:pPr>
            <w:r w:rsidRPr="000B525A">
              <w:rPr>
                <w:color w:val="000000"/>
              </w:rPr>
              <w:t>33,2</w:t>
            </w:r>
          </w:p>
        </w:tc>
        <w:tc>
          <w:tcPr>
            <w:tcW w:w="844" w:type="dxa"/>
            <w:vAlign w:val="center"/>
          </w:tcPr>
          <w:p w:rsidR="002A3201" w:rsidRPr="000B525A" w:rsidRDefault="002A3201" w:rsidP="008E7C65">
            <w:pPr>
              <w:jc w:val="center"/>
              <w:rPr>
                <w:color w:val="000000"/>
              </w:rPr>
            </w:pPr>
            <w:r w:rsidRPr="000B525A">
              <w:rPr>
                <w:color w:val="000000"/>
              </w:rPr>
              <w:t>49,8</w:t>
            </w:r>
          </w:p>
        </w:tc>
        <w:tc>
          <w:tcPr>
            <w:tcW w:w="844" w:type="dxa"/>
            <w:vAlign w:val="center"/>
          </w:tcPr>
          <w:p w:rsidR="002A3201" w:rsidRPr="000B525A" w:rsidRDefault="002A3201" w:rsidP="008E7C65">
            <w:pPr>
              <w:jc w:val="center"/>
              <w:rPr>
                <w:color w:val="000000"/>
              </w:rPr>
            </w:pPr>
            <w:r w:rsidRPr="000B525A">
              <w:rPr>
                <w:color w:val="000000"/>
              </w:rPr>
              <w:t>66,4</w:t>
            </w:r>
          </w:p>
        </w:tc>
        <w:tc>
          <w:tcPr>
            <w:tcW w:w="844" w:type="dxa"/>
            <w:vAlign w:val="center"/>
          </w:tcPr>
          <w:p w:rsidR="002A3201" w:rsidRPr="000B525A" w:rsidRDefault="002A3201" w:rsidP="008E7C65">
            <w:pPr>
              <w:jc w:val="center"/>
              <w:rPr>
                <w:color w:val="000000"/>
              </w:rPr>
            </w:pPr>
            <w:r w:rsidRPr="000B525A">
              <w:rPr>
                <w:color w:val="000000"/>
              </w:rPr>
              <w:t>83</w:t>
            </w:r>
          </w:p>
        </w:tc>
        <w:tc>
          <w:tcPr>
            <w:tcW w:w="844" w:type="dxa"/>
            <w:vAlign w:val="center"/>
          </w:tcPr>
          <w:p w:rsidR="002A3201" w:rsidRPr="000B525A" w:rsidRDefault="002A3201" w:rsidP="008E7C65">
            <w:pPr>
              <w:jc w:val="center"/>
              <w:rPr>
                <w:color w:val="000000"/>
              </w:rPr>
            </w:pPr>
            <w:r w:rsidRPr="000B525A">
              <w:rPr>
                <w:color w:val="000000"/>
              </w:rPr>
              <w:t>100</w:t>
            </w:r>
          </w:p>
        </w:tc>
        <w:tc>
          <w:tcPr>
            <w:tcW w:w="844" w:type="dxa"/>
            <w:vAlign w:val="center"/>
          </w:tcPr>
          <w:p w:rsidR="002A3201" w:rsidRPr="000B525A" w:rsidRDefault="000B525A" w:rsidP="008E7C65">
            <w:pPr>
              <w:jc w:val="center"/>
              <w:rPr>
                <w:bCs/>
                <w:color w:val="000000"/>
              </w:rPr>
            </w:pPr>
            <w:r w:rsidRPr="000B525A">
              <w:rPr>
                <w:bCs/>
                <w:color w:val="000000"/>
              </w:rPr>
              <w:t>0</w:t>
            </w:r>
          </w:p>
        </w:tc>
        <w:tc>
          <w:tcPr>
            <w:tcW w:w="1416" w:type="dxa"/>
            <w:vAlign w:val="center"/>
          </w:tcPr>
          <w:p w:rsidR="002A3201" w:rsidRPr="000B525A" w:rsidRDefault="000B525A"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3</w:t>
            </w:r>
          </w:p>
        </w:tc>
        <w:tc>
          <w:tcPr>
            <w:tcW w:w="3396" w:type="dxa"/>
            <w:vAlign w:val="center"/>
          </w:tcPr>
          <w:p w:rsidR="002A3201" w:rsidRPr="007A5F17" w:rsidRDefault="002A3201" w:rsidP="00DD69DB">
            <w:pPr>
              <w:rPr>
                <w:color w:val="000000"/>
                <w:sz w:val="20"/>
                <w:szCs w:val="20"/>
              </w:rPr>
            </w:pPr>
            <w:r w:rsidRPr="007A5F17">
              <w:rPr>
                <w:sz w:val="20"/>
                <w:szCs w:val="20"/>
              </w:rPr>
              <w:t>Доля обустроенных контейнерных площадок ТКО и площадок для крупногабаритного мусора на территории сельских поселений</w:t>
            </w:r>
          </w:p>
        </w:tc>
        <w:tc>
          <w:tcPr>
            <w:tcW w:w="652" w:type="dxa"/>
            <w:vAlign w:val="center"/>
          </w:tcPr>
          <w:p w:rsidR="002A3201" w:rsidRDefault="002A3201" w:rsidP="002A3201">
            <w:pPr>
              <w:jc w:val="center"/>
              <w:rPr>
                <w:bCs/>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0B525A" w:rsidRDefault="002A3201" w:rsidP="008E7C65">
            <w:pPr>
              <w:jc w:val="center"/>
              <w:rPr>
                <w:color w:val="000000"/>
              </w:rPr>
            </w:pPr>
            <w:r w:rsidRPr="000B525A">
              <w:rPr>
                <w:color w:val="000000"/>
              </w:rPr>
              <w:t>16,6</w:t>
            </w:r>
          </w:p>
        </w:tc>
        <w:tc>
          <w:tcPr>
            <w:tcW w:w="844" w:type="dxa"/>
            <w:vAlign w:val="center"/>
          </w:tcPr>
          <w:p w:rsidR="002A3201" w:rsidRPr="000B525A" w:rsidRDefault="002A3201" w:rsidP="008E7C65">
            <w:pPr>
              <w:jc w:val="center"/>
              <w:rPr>
                <w:color w:val="000000"/>
              </w:rPr>
            </w:pPr>
            <w:r w:rsidRPr="000B525A">
              <w:rPr>
                <w:color w:val="000000"/>
              </w:rPr>
              <w:t>33,2</w:t>
            </w:r>
          </w:p>
        </w:tc>
        <w:tc>
          <w:tcPr>
            <w:tcW w:w="844" w:type="dxa"/>
            <w:vAlign w:val="center"/>
          </w:tcPr>
          <w:p w:rsidR="002A3201" w:rsidRPr="000B525A" w:rsidRDefault="002A3201" w:rsidP="008E7C65">
            <w:pPr>
              <w:jc w:val="center"/>
              <w:rPr>
                <w:color w:val="000000"/>
              </w:rPr>
            </w:pPr>
            <w:r w:rsidRPr="000B525A">
              <w:rPr>
                <w:color w:val="000000"/>
              </w:rPr>
              <w:t>49,8</w:t>
            </w:r>
          </w:p>
        </w:tc>
        <w:tc>
          <w:tcPr>
            <w:tcW w:w="844" w:type="dxa"/>
            <w:vAlign w:val="center"/>
          </w:tcPr>
          <w:p w:rsidR="002A3201" w:rsidRPr="000B525A" w:rsidRDefault="002A3201" w:rsidP="008E7C65">
            <w:pPr>
              <w:jc w:val="center"/>
              <w:rPr>
                <w:color w:val="000000"/>
              </w:rPr>
            </w:pPr>
            <w:r w:rsidRPr="000B525A">
              <w:rPr>
                <w:color w:val="000000"/>
              </w:rPr>
              <w:t>66,4</w:t>
            </w:r>
          </w:p>
        </w:tc>
        <w:tc>
          <w:tcPr>
            <w:tcW w:w="844" w:type="dxa"/>
            <w:vAlign w:val="center"/>
          </w:tcPr>
          <w:p w:rsidR="002A3201" w:rsidRPr="000B525A" w:rsidRDefault="002A3201" w:rsidP="008E7C65">
            <w:pPr>
              <w:jc w:val="center"/>
              <w:rPr>
                <w:color w:val="000000"/>
              </w:rPr>
            </w:pPr>
            <w:r w:rsidRPr="000B525A">
              <w:rPr>
                <w:color w:val="000000"/>
              </w:rPr>
              <w:t>83</w:t>
            </w:r>
          </w:p>
        </w:tc>
        <w:tc>
          <w:tcPr>
            <w:tcW w:w="844" w:type="dxa"/>
            <w:vAlign w:val="center"/>
          </w:tcPr>
          <w:p w:rsidR="002A3201" w:rsidRPr="000B525A" w:rsidRDefault="002A3201" w:rsidP="008E7C65">
            <w:pPr>
              <w:jc w:val="center"/>
              <w:rPr>
                <w:color w:val="000000"/>
              </w:rPr>
            </w:pPr>
            <w:r w:rsidRPr="000B525A">
              <w:rPr>
                <w:color w:val="000000"/>
              </w:rPr>
              <w:t>100</w:t>
            </w:r>
          </w:p>
        </w:tc>
        <w:tc>
          <w:tcPr>
            <w:tcW w:w="844" w:type="dxa"/>
            <w:vAlign w:val="center"/>
          </w:tcPr>
          <w:p w:rsidR="002A3201" w:rsidRPr="000B525A" w:rsidRDefault="000B525A" w:rsidP="008E7C65">
            <w:pPr>
              <w:jc w:val="center"/>
              <w:rPr>
                <w:bCs/>
                <w:color w:val="000000"/>
              </w:rPr>
            </w:pPr>
            <w:r w:rsidRPr="000B525A">
              <w:rPr>
                <w:bCs/>
                <w:color w:val="000000"/>
              </w:rPr>
              <w:t>0</w:t>
            </w:r>
          </w:p>
        </w:tc>
        <w:tc>
          <w:tcPr>
            <w:tcW w:w="1416" w:type="dxa"/>
            <w:vAlign w:val="center"/>
          </w:tcPr>
          <w:p w:rsidR="002A3201" w:rsidRPr="000B525A" w:rsidRDefault="000B525A"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4</w:t>
            </w:r>
          </w:p>
        </w:tc>
        <w:tc>
          <w:tcPr>
            <w:tcW w:w="3396" w:type="dxa"/>
          </w:tcPr>
          <w:p w:rsidR="002A3201" w:rsidRDefault="002A3201" w:rsidP="002A3201">
            <w:pPr>
              <w:jc w:val="both"/>
              <w:rPr>
                <w:bCs/>
                <w:color w:val="000000"/>
              </w:rPr>
            </w:pPr>
            <w:r w:rsidRPr="007A5F17">
              <w:rPr>
                <w:sz w:val="20"/>
                <w:szCs w:val="20"/>
              </w:rPr>
              <w:t xml:space="preserve">Доля ликвидированных </w:t>
            </w:r>
            <w:r>
              <w:rPr>
                <w:sz w:val="20"/>
                <w:szCs w:val="20"/>
              </w:rPr>
              <w:t>объектов накопленного вреда окружающей среде</w:t>
            </w:r>
          </w:p>
        </w:tc>
        <w:tc>
          <w:tcPr>
            <w:tcW w:w="652" w:type="dxa"/>
            <w:vAlign w:val="center"/>
          </w:tcPr>
          <w:p w:rsidR="002A3201" w:rsidRDefault="002A3201" w:rsidP="002A3201">
            <w:pPr>
              <w:jc w:val="center"/>
              <w:rPr>
                <w:bCs/>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Pr>
                <w:color w:val="000000"/>
              </w:rPr>
              <w:t>20</w:t>
            </w:r>
          </w:p>
        </w:tc>
        <w:tc>
          <w:tcPr>
            <w:tcW w:w="844" w:type="dxa"/>
            <w:vAlign w:val="center"/>
          </w:tcPr>
          <w:p w:rsidR="002A3201" w:rsidRPr="007A5F17" w:rsidRDefault="002A3201" w:rsidP="008E7C65">
            <w:pPr>
              <w:jc w:val="center"/>
              <w:rPr>
                <w:color w:val="000000"/>
              </w:rPr>
            </w:pPr>
            <w:r>
              <w:rPr>
                <w:color w:val="000000"/>
              </w:rPr>
              <w:t>40</w:t>
            </w:r>
          </w:p>
        </w:tc>
        <w:tc>
          <w:tcPr>
            <w:tcW w:w="844" w:type="dxa"/>
            <w:vAlign w:val="center"/>
          </w:tcPr>
          <w:p w:rsidR="002A3201" w:rsidRPr="007A5F17" w:rsidRDefault="002A3201" w:rsidP="008E7C65">
            <w:pPr>
              <w:jc w:val="center"/>
              <w:rPr>
                <w:color w:val="000000"/>
              </w:rPr>
            </w:pPr>
            <w:r>
              <w:rPr>
                <w:color w:val="000000"/>
              </w:rPr>
              <w:t>60</w:t>
            </w:r>
          </w:p>
        </w:tc>
        <w:tc>
          <w:tcPr>
            <w:tcW w:w="844" w:type="dxa"/>
            <w:vAlign w:val="center"/>
          </w:tcPr>
          <w:p w:rsidR="002A3201" w:rsidRDefault="002A3201" w:rsidP="008E7C65">
            <w:pPr>
              <w:jc w:val="center"/>
              <w:rPr>
                <w:bCs/>
                <w:color w:val="000000"/>
              </w:rPr>
            </w:pPr>
            <w:r>
              <w:rPr>
                <w:bCs/>
                <w:color w:val="000000"/>
              </w:rPr>
              <w:t>80</w:t>
            </w:r>
          </w:p>
        </w:tc>
        <w:tc>
          <w:tcPr>
            <w:tcW w:w="1416" w:type="dxa"/>
            <w:vAlign w:val="center"/>
          </w:tcPr>
          <w:p w:rsidR="002A3201" w:rsidRDefault="002A3201" w:rsidP="008E7C65">
            <w:pPr>
              <w:jc w:val="center"/>
              <w:rPr>
                <w:bCs/>
                <w:color w:val="000000"/>
              </w:rPr>
            </w:pPr>
            <w:r>
              <w:rPr>
                <w:bCs/>
                <w:color w:val="000000"/>
              </w:rPr>
              <w:t>100</w:t>
            </w:r>
          </w:p>
        </w:tc>
      </w:tr>
    </w:tbl>
    <w:p w:rsidR="001F6ACC" w:rsidRPr="007A5F17" w:rsidRDefault="001F6ACC" w:rsidP="000D35C4">
      <w:pPr>
        <w:jc w:val="center"/>
        <w:rPr>
          <w:bCs/>
          <w:color w:val="000000"/>
        </w:rPr>
      </w:pPr>
    </w:p>
    <w:p w:rsidR="000D35C4" w:rsidRPr="007A5F17" w:rsidRDefault="000D35C4" w:rsidP="000D35C4">
      <w:pPr>
        <w:widowControl w:val="0"/>
        <w:outlineLvl w:val="1"/>
        <w:rPr>
          <w:bCs/>
          <w:color w:val="000000"/>
        </w:rPr>
      </w:pPr>
    </w:p>
    <w:p w:rsidR="002A3201" w:rsidRDefault="002A3201" w:rsidP="00BC4889">
      <w:pPr>
        <w:widowControl w:val="0"/>
        <w:outlineLvl w:val="1"/>
      </w:pPr>
    </w:p>
    <w:p w:rsidR="0022130A" w:rsidRDefault="0022130A" w:rsidP="00BC4889">
      <w:pPr>
        <w:widowControl w:val="0"/>
        <w:outlineLvl w:val="1"/>
      </w:pPr>
    </w:p>
    <w:p w:rsidR="000D35C4" w:rsidRDefault="00B50DCF" w:rsidP="00B50DCF">
      <w:pPr>
        <w:widowControl w:val="0"/>
        <w:jc w:val="right"/>
        <w:outlineLvl w:val="1"/>
      </w:pPr>
      <w:r>
        <w:lastRenderedPageBreak/>
        <w:t xml:space="preserve">             </w:t>
      </w:r>
      <w:r w:rsidR="000D35C4">
        <w:t xml:space="preserve">    </w:t>
      </w:r>
    </w:p>
    <w:p w:rsidR="001A4ABC" w:rsidRPr="000C5D02" w:rsidRDefault="000D35C4" w:rsidP="00B50DCF">
      <w:pPr>
        <w:widowControl w:val="0"/>
        <w:jc w:val="right"/>
        <w:outlineLvl w:val="1"/>
      </w:pPr>
      <w:r>
        <w:t xml:space="preserve">               </w:t>
      </w:r>
      <w:r w:rsidR="00B50DCF">
        <w:t xml:space="preserve"> </w:t>
      </w:r>
      <w:r w:rsidR="001A4ABC">
        <w:t>Приложение 2</w:t>
      </w:r>
    </w:p>
    <w:p w:rsidR="001A4ABC" w:rsidRDefault="001A4ABC" w:rsidP="001A4ABC">
      <w:pPr>
        <w:widowControl w:val="0"/>
        <w:autoSpaceDE w:val="0"/>
        <w:autoSpaceDN w:val="0"/>
        <w:adjustRightInd w:val="0"/>
        <w:jc w:val="right"/>
      </w:pPr>
      <w:r w:rsidRPr="000C5D02">
        <w:t xml:space="preserve">к муниципальной программе </w:t>
      </w:r>
    </w:p>
    <w:p w:rsidR="001A4ABC" w:rsidRPr="000C5D02" w:rsidRDefault="001A4ABC" w:rsidP="001A4ABC">
      <w:pPr>
        <w:widowControl w:val="0"/>
        <w:autoSpaceDE w:val="0"/>
        <w:autoSpaceDN w:val="0"/>
        <w:adjustRightInd w:val="0"/>
        <w:jc w:val="right"/>
      </w:pPr>
      <w:r w:rsidRPr="000C5D02">
        <w:t>«Защита окружающей среды в Киренском районе</w:t>
      </w:r>
    </w:p>
    <w:p w:rsidR="001A4ABC" w:rsidRDefault="00F02E8C" w:rsidP="001A4ABC">
      <w:pPr>
        <w:widowControl w:val="0"/>
        <w:autoSpaceDE w:val="0"/>
        <w:autoSpaceDN w:val="0"/>
        <w:adjustRightInd w:val="0"/>
        <w:jc w:val="right"/>
      </w:pPr>
      <w:r>
        <w:t xml:space="preserve"> на  2020-2027</w:t>
      </w:r>
      <w:r w:rsidR="001A4ABC" w:rsidRPr="000C5D02">
        <w:t>гг.» (в новой редакции)</w:t>
      </w:r>
    </w:p>
    <w:p w:rsidR="00BA13CE" w:rsidRDefault="00BA13CE" w:rsidP="001A4ABC">
      <w:pPr>
        <w:widowControl w:val="0"/>
        <w:autoSpaceDE w:val="0"/>
        <w:autoSpaceDN w:val="0"/>
        <w:adjustRightInd w:val="0"/>
        <w:jc w:val="right"/>
      </w:pPr>
    </w:p>
    <w:p w:rsidR="005F45B0" w:rsidRPr="00344D2E" w:rsidRDefault="005F45B0" w:rsidP="005F45B0">
      <w:pPr>
        <w:jc w:val="center"/>
        <w:rPr>
          <w:b/>
          <w:bCs/>
          <w:color w:val="000000"/>
        </w:rPr>
      </w:pPr>
      <w:r w:rsidRPr="00344D2E">
        <w:rPr>
          <w:b/>
          <w:bCs/>
          <w:color w:val="000000"/>
        </w:rPr>
        <w:t xml:space="preserve">РЕСУРСНОЕ ОБЕСПЕЧЕНИЕ РЕАЛИЗАЦИИ МУНИЦИПАЛЬНОЙ  ПРОГРАММЫ </w:t>
      </w:r>
    </w:p>
    <w:p w:rsidR="005F45B0" w:rsidRPr="00344D2E" w:rsidRDefault="005F45B0" w:rsidP="005F45B0">
      <w:pPr>
        <w:jc w:val="center"/>
        <w:rPr>
          <w:b/>
          <w:bCs/>
          <w:color w:val="000000"/>
        </w:rPr>
      </w:pPr>
      <w:r w:rsidRPr="00344D2E">
        <w:rPr>
          <w:b/>
          <w:bCs/>
          <w:color w:val="000000"/>
        </w:rPr>
        <w:t>«</w:t>
      </w:r>
      <w:r w:rsidRPr="00344D2E">
        <w:rPr>
          <w:b/>
          <w:color w:val="000000"/>
        </w:rPr>
        <w:t>ЗАЩИТА ОКРУЖАЮЩЕЙ СРЕДЫ</w:t>
      </w:r>
      <w:r>
        <w:rPr>
          <w:b/>
          <w:color w:val="000000"/>
        </w:rPr>
        <w:t xml:space="preserve"> В КИРЕНСКОМ РАЙОНЕ НА 2020-2027</w:t>
      </w:r>
      <w:r w:rsidRPr="00344D2E">
        <w:rPr>
          <w:b/>
          <w:color w:val="000000"/>
        </w:rPr>
        <w:t xml:space="preserve"> Г.Г»</w:t>
      </w:r>
    </w:p>
    <w:p w:rsidR="005F45B0" w:rsidRPr="00344D2E" w:rsidRDefault="005F45B0" w:rsidP="005F45B0">
      <w:pPr>
        <w:jc w:val="center"/>
        <w:rPr>
          <w:bCs/>
          <w:color w:val="000000"/>
        </w:rPr>
      </w:pPr>
      <w:r w:rsidRPr="00344D2E">
        <w:rPr>
          <w:b/>
          <w:bCs/>
          <w:color w:val="000000"/>
        </w:rPr>
        <w:t xml:space="preserve">ЗА СЧЕТ ВСЕХ ИСТОЧНИКОВ ФИНАНСИРОВАНИЯ </w:t>
      </w:r>
      <w:r w:rsidRPr="00344D2E">
        <w:rPr>
          <w:bCs/>
          <w:color w:val="000000"/>
        </w:rPr>
        <w:t>(далее – программа)</w:t>
      </w:r>
    </w:p>
    <w:p w:rsidR="005F45B0" w:rsidRPr="007D2CF4" w:rsidRDefault="005F45B0" w:rsidP="005F45B0">
      <w:pPr>
        <w:jc w:val="center"/>
        <w:rPr>
          <w:bCs/>
          <w:color w:val="000000"/>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1418"/>
        <w:gridCol w:w="1134"/>
        <w:gridCol w:w="1134"/>
        <w:gridCol w:w="1134"/>
        <w:gridCol w:w="1275"/>
        <w:gridCol w:w="1276"/>
        <w:gridCol w:w="1276"/>
        <w:gridCol w:w="1276"/>
        <w:gridCol w:w="1275"/>
        <w:gridCol w:w="1276"/>
      </w:tblGrid>
      <w:tr w:rsidR="005F45B0" w:rsidRPr="00FA3EBB" w:rsidTr="005F45B0">
        <w:trPr>
          <w:trHeight w:val="600"/>
        </w:trPr>
        <w:tc>
          <w:tcPr>
            <w:tcW w:w="1843" w:type="dxa"/>
            <w:vMerge w:val="restart"/>
            <w:shd w:val="clear" w:color="auto" w:fill="auto"/>
            <w:vAlign w:val="center"/>
          </w:tcPr>
          <w:p w:rsidR="005F45B0" w:rsidRPr="00FA3EBB" w:rsidRDefault="005F45B0" w:rsidP="00E641EF">
            <w:pPr>
              <w:jc w:val="center"/>
            </w:pPr>
            <w:r w:rsidRPr="00FA3EBB">
              <w:t>Наименование программы, подпрограммы, ведомственной целевой программы, основного мероприятия</w:t>
            </w:r>
          </w:p>
        </w:tc>
        <w:tc>
          <w:tcPr>
            <w:tcW w:w="1701" w:type="dxa"/>
            <w:vMerge w:val="restart"/>
            <w:vAlign w:val="center"/>
          </w:tcPr>
          <w:p w:rsidR="005F45B0" w:rsidRPr="00FA3EBB" w:rsidRDefault="005F45B0" w:rsidP="00E641EF">
            <w:pPr>
              <w:jc w:val="center"/>
            </w:pPr>
            <w:r w:rsidRPr="00FA3EBB">
              <w:t>Ответственный исполнитель, соисполнители, участники, исполнители мероприятий</w:t>
            </w:r>
          </w:p>
        </w:tc>
        <w:tc>
          <w:tcPr>
            <w:tcW w:w="1418" w:type="dxa"/>
            <w:vMerge w:val="restart"/>
            <w:shd w:val="clear" w:color="auto" w:fill="auto"/>
            <w:vAlign w:val="center"/>
          </w:tcPr>
          <w:p w:rsidR="005F45B0" w:rsidRPr="00FA3EBB" w:rsidRDefault="005F45B0" w:rsidP="00E641EF">
            <w:pPr>
              <w:jc w:val="center"/>
            </w:pPr>
            <w:r w:rsidRPr="00FA3EBB">
              <w:t>Источники финансирования</w:t>
            </w:r>
          </w:p>
        </w:tc>
        <w:tc>
          <w:tcPr>
            <w:tcW w:w="8505" w:type="dxa"/>
            <w:gridSpan w:val="7"/>
          </w:tcPr>
          <w:p w:rsidR="005F45B0" w:rsidRPr="00FA3EBB" w:rsidRDefault="005F45B0" w:rsidP="00E641EF">
            <w:pPr>
              <w:jc w:val="center"/>
            </w:pPr>
            <w:r w:rsidRPr="00FA3EBB">
              <w:t xml:space="preserve">Расходы </w:t>
            </w:r>
            <w:r w:rsidRPr="00FA3EBB">
              <w:br/>
              <w:t>(тыс. руб.), годы</w:t>
            </w:r>
          </w:p>
        </w:tc>
        <w:tc>
          <w:tcPr>
            <w:tcW w:w="1275" w:type="dxa"/>
          </w:tcPr>
          <w:p w:rsidR="005F45B0" w:rsidRPr="00FA3EBB" w:rsidRDefault="005F45B0" w:rsidP="00E641EF">
            <w:pPr>
              <w:jc w:val="center"/>
            </w:pPr>
          </w:p>
        </w:tc>
        <w:tc>
          <w:tcPr>
            <w:tcW w:w="1276" w:type="dxa"/>
          </w:tcPr>
          <w:p w:rsidR="005F45B0" w:rsidRPr="00FA3EBB" w:rsidRDefault="005F45B0" w:rsidP="00E641EF">
            <w:pPr>
              <w:jc w:val="center"/>
            </w:pPr>
          </w:p>
        </w:tc>
      </w:tr>
      <w:tr w:rsidR="005F45B0" w:rsidRPr="00FA3EBB" w:rsidTr="005F45B0">
        <w:trPr>
          <w:trHeight w:val="789"/>
        </w:trPr>
        <w:tc>
          <w:tcPr>
            <w:tcW w:w="1843" w:type="dxa"/>
            <w:vMerge/>
            <w:vAlign w:val="center"/>
          </w:tcPr>
          <w:p w:rsidR="005F45B0" w:rsidRPr="00FA3EBB" w:rsidRDefault="005F45B0" w:rsidP="00E641EF">
            <w:pPr>
              <w:jc w:val="center"/>
            </w:pPr>
          </w:p>
        </w:tc>
        <w:tc>
          <w:tcPr>
            <w:tcW w:w="1701" w:type="dxa"/>
            <w:vMerge/>
            <w:vAlign w:val="center"/>
          </w:tcPr>
          <w:p w:rsidR="005F45B0" w:rsidRPr="00FA3EBB" w:rsidRDefault="005F45B0" w:rsidP="00E641EF">
            <w:pPr>
              <w:jc w:val="center"/>
            </w:pPr>
          </w:p>
        </w:tc>
        <w:tc>
          <w:tcPr>
            <w:tcW w:w="1418" w:type="dxa"/>
            <w:vMerge/>
            <w:vAlign w:val="center"/>
          </w:tcPr>
          <w:p w:rsidR="005F45B0" w:rsidRPr="00FA3EBB" w:rsidRDefault="005F45B0" w:rsidP="00E641EF">
            <w:pPr>
              <w:jc w:val="center"/>
            </w:pPr>
          </w:p>
        </w:tc>
        <w:tc>
          <w:tcPr>
            <w:tcW w:w="1134" w:type="dxa"/>
            <w:shd w:val="clear" w:color="auto" w:fill="auto"/>
            <w:vAlign w:val="center"/>
          </w:tcPr>
          <w:p w:rsidR="005F45B0" w:rsidRPr="00FA3EBB" w:rsidRDefault="005F45B0" w:rsidP="00E641EF">
            <w:pPr>
              <w:jc w:val="center"/>
            </w:pPr>
            <w:r w:rsidRPr="00FA3EBB">
              <w:t>первый год действия программы 2020</w:t>
            </w:r>
          </w:p>
        </w:tc>
        <w:tc>
          <w:tcPr>
            <w:tcW w:w="1134" w:type="dxa"/>
            <w:shd w:val="clear" w:color="auto" w:fill="auto"/>
            <w:vAlign w:val="center"/>
          </w:tcPr>
          <w:p w:rsidR="005F45B0" w:rsidRPr="00FA3EBB" w:rsidRDefault="005F45B0" w:rsidP="00E641EF">
            <w:pPr>
              <w:jc w:val="center"/>
            </w:pPr>
            <w:r w:rsidRPr="00FA3EBB">
              <w:t>второй год действия программы 2021</w:t>
            </w:r>
          </w:p>
        </w:tc>
        <w:tc>
          <w:tcPr>
            <w:tcW w:w="1134" w:type="dxa"/>
            <w:vAlign w:val="center"/>
          </w:tcPr>
          <w:p w:rsidR="005F45B0" w:rsidRPr="00FA3EBB" w:rsidRDefault="005F45B0" w:rsidP="00E641EF">
            <w:pPr>
              <w:jc w:val="center"/>
            </w:pPr>
            <w:r w:rsidRPr="00FA3EBB">
              <w:t>третий год действия программы 2022</w:t>
            </w:r>
          </w:p>
        </w:tc>
        <w:tc>
          <w:tcPr>
            <w:tcW w:w="1275" w:type="dxa"/>
            <w:vAlign w:val="center"/>
          </w:tcPr>
          <w:p w:rsidR="005F45B0" w:rsidRPr="00FA3EBB" w:rsidRDefault="005F45B0" w:rsidP="00E641EF">
            <w:pPr>
              <w:jc w:val="center"/>
            </w:pPr>
            <w:r w:rsidRPr="00FA3EBB">
              <w:t>четвёртый год действия программы 2023</w:t>
            </w:r>
          </w:p>
        </w:tc>
        <w:tc>
          <w:tcPr>
            <w:tcW w:w="1276" w:type="dxa"/>
            <w:vAlign w:val="center"/>
          </w:tcPr>
          <w:p w:rsidR="005F45B0" w:rsidRPr="00FA3EBB" w:rsidRDefault="005F45B0" w:rsidP="00E641EF">
            <w:pPr>
              <w:jc w:val="center"/>
            </w:pPr>
            <w:r w:rsidRPr="00FA3EBB">
              <w:t>пятый год действия программы 2024</w:t>
            </w:r>
          </w:p>
        </w:tc>
        <w:tc>
          <w:tcPr>
            <w:tcW w:w="1276" w:type="dxa"/>
            <w:vAlign w:val="center"/>
          </w:tcPr>
          <w:p w:rsidR="005F45B0" w:rsidRPr="00FA3EBB" w:rsidRDefault="005F45B0" w:rsidP="00E641EF">
            <w:pPr>
              <w:jc w:val="center"/>
            </w:pPr>
            <w:r w:rsidRPr="00FA3EBB">
              <w:t>шестой год действия программы 2025</w:t>
            </w:r>
          </w:p>
        </w:tc>
        <w:tc>
          <w:tcPr>
            <w:tcW w:w="1276" w:type="dxa"/>
            <w:vAlign w:val="center"/>
          </w:tcPr>
          <w:p w:rsidR="005F45B0" w:rsidRPr="00FA3EBB" w:rsidRDefault="005F45B0" w:rsidP="00E641EF">
            <w:pPr>
              <w:jc w:val="center"/>
            </w:pPr>
            <w:r w:rsidRPr="00FA3EBB">
              <w:t>Седьмой год действия программы 2026</w:t>
            </w:r>
          </w:p>
        </w:tc>
        <w:tc>
          <w:tcPr>
            <w:tcW w:w="1275" w:type="dxa"/>
          </w:tcPr>
          <w:p w:rsidR="005F45B0" w:rsidRPr="00FA3EBB" w:rsidRDefault="005F45B0" w:rsidP="00E641EF">
            <w:pPr>
              <w:jc w:val="center"/>
            </w:pPr>
            <w:r w:rsidRPr="00FA3EBB">
              <w:t>восьмой год действия программы 2027</w:t>
            </w:r>
          </w:p>
        </w:tc>
        <w:tc>
          <w:tcPr>
            <w:tcW w:w="1276" w:type="dxa"/>
          </w:tcPr>
          <w:p w:rsidR="005F45B0" w:rsidRPr="00FA3EBB" w:rsidRDefault="005F45B0" w:rsidP="00E641EF">
            <w:pPr>
              <w:jc w:val="center"/>
            </w:pPr>
            <w:r w:rsidRPr="00FA3EBB">
              <w:t>Всего</w:t>
            </w:r>
          </w:p>
        </w:tc>
      </w:tr>
      <w:tr w:rsidR="005F45B0" w:rsidRPr="00FA3EBB" w:rsidTr="005F45B0">
        <w:trPr>
          <w:trHeight w:val="91"/>
        </w:trPr>
        <w:tc>
          <w:tcPr>
            <w:tcW w:w="1843" w:type="dxa"/>
            <w:shd w:val="clear" w:color="auto" w:fill="auto"/>
            <w:noWrap/>
          </w:tcPr>
          <w:p w:rsidR="005F45B0" w:rsidRPr="00FA3EBB" w:rsidRDefault="005F45B0" w:rsidP="00E641EF">
            <w:pPr>
              <w:jc w:val="center"/>
            </w:pPr>
            <w:r w:rsidRPr="00FA3EBB">
              <w:t>1</w:t>
            </w:r>
          </w:p>
        </w:tc>
        <w:tc>
          <w:tcPr>
            <w:tcW w:w="1701" w:type="dxa"/>
          </w:tcPr>
          <w:p w:rsidR="005F45B0" w:rsidRPr="00FA3EBB" w:rsidRDefault="005F45B0" w:rsidP="00E641EF">
            <w:pPr>
              <w:jc w:val="center"/>
            </w:pPr>
            <w:r w:rsidRPr="00FA3EBB">
              <w:t>2</w:t>
            </w:r>
          </w:p>
        </w:tc>
        <w:tc>
          <w:tcPr>
            <w:tcW w:w="1418" w:type="dxa"/>
            <w:shd w:val="clear" w:color="auto" w:fill="auto"/>
            <w:noWrap/>
          </w:tcPr>
          <w:p w:rsidR="005F45B0" w:rsidRPr="00FA3EBB" w:rsidRDefault="005F45B0" w:rsidP="00E641EF">
            <w:pPr>
              <w:jc w:val="center"/>
            </w:pPr>
            <w:r w:rsidRPr="00FA3EBB">
              <w:t>3</w:t>
            </w:r>
          </w:p>
        </w:tc>
        <w:tc>
          <w:tcPr>
            <w:tcW w:w="1134" w:type="dxa"/>
            <w:shd w:val="clear" w:color="auto" w:fill="auto"/>
            <w:noWrap/>
          </w:tcPr>
          <w:p w:rsidR="005F45B0" w:rsidRPr="00FA3EBB" w:rsidRDefault="005F45B0" w:rsidP="00E641EF">
            <w:pPr>
              <w:jc w:val="center"/>
            </w:pPr>
            <w:r w:rsidRPr="00FA3EBB">
              <w:t>4</w:t>
            </w:r>
          </w:p>
        </w:tc>
        <w:tc>
          <w:tcPr>
            <w:tcW w:w="1134" w:type="dxa"/>
            <w:shd w:val="clear" w:color="auto" w:fill="auto"/>
            <w:noWrap/>
          </w:tcPr>
          <w:p w:rsidR="005F45B0" w:rsidRPr="00FA3EBB" w:rsidRDefault="005F45B0" w:rsidP="00E641EF">
            <w:pPr>
              <w:jc w:val="center"/>
            </w:pPr>
            <w:r w:rsidRPr="00FA3EBB">
              <w:t>5</w:t>
            </w:r>
          </w:p>
        </w:tc>
        <w:tc>
          <w:tcPr>
            <w:tcW w:w="1134" w:type="dxa"/>
          </w:tcPr>
          <w:p w:rsidR="005F45B0" w:rsidRPr="00FA3EBB" w:rsidRDefault="005F45B0" w:rsidP="00E641EF">
            <w:pPr>
              <w:jc w:val="center"/>
            </w:pPr>
            <w:r w:rsidRPr="00FA3EBB">
              <w:t>8</w:t>
            </w:r>
          </w:p>
        </w:tc>
        <w:tc>
          <w:tcPr>
            <w:tcW w:w="1275" w:type="dxa"/>
          </w:tcPr>
          <w:p w:rsidR="005F45B0" w:rsidRPr="00FA3EBB" w:rsidRDefault="005F45B0" w:rsidP="00E641EF">
            <w:pPr>
              <w:jc w:val="center"/>
            </w:pPr>
            <w:r w:rsidRPr="00FA3EBB">
              <w:t>9</w:t>
            </w:r>
          </w:p>
        </w:tc>
        <w:tc>
          <w:tcPr>
            <w:tcW w:w="1276" w:type="dxa"/>
          </w:tcPr>
          <w:p w:rsidR="005F45B0" w:rsidRPr="00FA3EBB" w:rsidRDefault="005F45B0" w:rsidP="00E641EF">
            <w:pPr>
              <w:jc w:val="center"/>
            </w:pPr>
            <w:r w:rsidRPr="00FA3EBB">
              <w:t>10</w:t>
            </w:r>
          </w:p>
        </w:tc>
        <w:tc>
          <w:tcPr>
            <w:tcW w:w="1276" w:type="dxa"/>
          </w:tcPr>
          <w:p w:rsidR="005F45B0" w:rsidRPr="00FA3EBB" w:rsidRDefault="005F45B0" w:rsidP="00E641EF">
            <w:pPr>
              <w:jc w:val="center"/>
            </w:pPr>
            <w:r w:rsidRPr="00FA3EBB">
              <w:t>11</w:t>
            </w:r>
          </w:p>
        </w:tc>
        <w:tc>
          <w:tcPr>
            <w:tcW w:w="1276" w:type="dxa"/>
          </w:tcPr>
          <w:p w:rsidR="005F45B0" w:rsidRPr="00FA3EBB" w:rsidRDefault="005F45B0" w:rsidP="00E641EF">
            <w:pPr>
              <w:jc w:val="center"/>
            </w:pPr>
            <w:r w:rsidRPr="00FA3EBB">
              <w:t>14</w:t>
            </w:r>
          </w:p>
        </w:tc>
        <w:tc>
          <w:tcPr>
            <w:tcW w:w="1275" w:type="dxa"/>
          </w:tcPr>
          <w:p w:rsidR="005F45B0" w:rsidRPr="00FA3EBB" w:rsidRDefault="005F45B0" w:rsidP="00E641EF">
            <w:pPr>
              <w:jc w:val="center"/>
            </w:pPr>
          </w:p>
        </w:tc>
        <w:tc>
          <w:tcPr>
            <w:tcW w:w="1276" w:type="dxa"/>
          </w:tcPr>
          <w:p w:rsidR="005F45B0" w:rsidRPr="00FA3EBB" w:rsidRDefault="005F45B0" w:rsidP="00E641EF">
            <w:pPr>
              <w:jc w:val="center"/>
            </w:pPr>
          </w:p>
        </w:tc>
      </w:tr>
      <w:tr w:rsidR="005F45B0" w:rsidRPr="00FA3EBB" w:rsidTr="005F45B0">
        <w:trPr>
          <w:trHeight w:val="158"/>
        </w:trPr>
        <w:tc>
          <w:tcPr>
            <w:tcW w:w="1843" w:type="dxa"/>
            <w:vMerge w:val="restart"/>
            <w:shd w:val="clear" w:color="auto" w:fill="auto"/>
          </w:tcPr>
          <w:p w:rsidR="005F45B0" w:rsidRPr="00FA3EBB" w:rsidRDefault="005F45B0" w:rsidP="00E641EF">
            <w:pPr>
              <w:widowControl w:val="0"/>
              <w:autoSpaceDE w:val="0"/>
              <w:autoSpaceDN w:val="0"/>
              <w:adjustRightInd w:val="0"/>
              <w:jc w:val="center"/>
              <w:rPr>
                <w:b/>
              </w:rPr>
            </w:pPr>
            <w:r w:rsidRPr="00FA3EBB">
              <w:rPr>
                <w:b/>
              </w:rPr>
              <w:t>Программа</w:t>
            </w:r>
          </w:p>
          <w:p w:rsidR="005F45B0" w:rsidRPr="00FA3EBB" w:rsidRDefault="005F45B0" w:rsidP="00E641EF">
            <w:pPr>
              <w:widowControl w:val="0"/>
              <w:autoSpaceDE w:val="0"/>
              <w:autoSpaceDN w:val="0"/>
              <w:adjustRightInd w:val="0"/>
              <w:jc w:val="center"/>
            </w:pPr>
            <w:r w:rsidRPr="00FA3EBB">
              <w:t>"Защита окружающей среды в Киренском районе на 2020-2027 г.г.»</w:t>
            </w:r>
          </w:p>
          <w:p w:rsidR="005F45B0" w:rsidRPr="00FA3EBB" w:rsidRDefault="005F45B0" w:rsidP="00E641EF">
            <w:pPr>
              <w:jc w:val="center"/>
            </w:pPr>
          </w:p>
          <w:p w:rsidR="005F45B0" w:rsidRPr="00FA3EBB" w:rsidRDefault="005F45B0" w:rsidP="00E641EF">
            <w:pPr>
              <w:jc w:val="center"/>
            </w:pPr>
          </w:p>
        </w:tc>
        <w:tc>
          <w:tcPr>
            <w:tcW w:w="1701" w:type="dxa"/>
            <w:vMerge w:val="restart"/>
          </w:tcPr>
          <w:p w:rsidR="005F45B0" w:rsidRPr="00FA3EBB" w:rsidRDefault="005F45B0" w:rsidP="00E641EF">
            <w:pPr>
              <w:jc w:val="center"/>
            </w:pPr>
            <w:r w:rsidRPr="00FA3EBB">
              <w:t>всего, в том числе:</w:t>
            </w:r>
          </w:p>
        </w:tc>
        <w:tc>
          <w:tcPr>
            <w:tcW w:w="1418" w:type="dxa"/>
            <w:shd w:val="clear" w:color="auto" w:fill="auto"/>
          </w:tcPr>
          <w:p w:rsidR="005F45B0" w:rsidRPr="00FA3EBB" w:rsidRDefault="005F45B0" w:rsidP="00E641EF">
            <w:pPr>
              <w:jc w:val="center"/>
              <w:rPr>
                <w:b/>
              </w:rPr>
            </w:pPr>
            <w:r w:rsidRPr="00FA3EBB">
              <w:rPr>
                <w:b/>
              </w:rPr>
              <w:t>Всего</w:t>
            </w:r>
          </w:p>
        </w:tc>
        <w:tc>
          <w:tcPr>
            <w:tcW w:w="1134" w:type="dxa"/>
            <w:shd w:val="clear" w:color="auto" w:fill="auto"/>
            <w:noWrap/>
            <w:vAlign w:val="center"/>
          </w:tcPr>
          <w:p w:rsidR="005F45B0" w:rsidRPr="00FA3EBB" w:rsidRDefault="005F45B0" w:rsidP="00E641EF">
            <w:pPr>
              <w:jc w:val="center"/>
              <w:rPr>
                <w:b/>
              </w:rPr>
            </w:pPr>
            <w:r w:rsidRPr="00FA3EBB">
              <w:rPr>
                <w:b/>
              </w:rPr>
              <w:t>1 575</w:t>
            </w:r>
          </w:p>
        </w:tc>
        <w:tc>
          <w:tcPr>
            <w:tcW w:w="1134" w:type="dxa"/>
            <w:shd w:val="clear" w:color="auto" w:fill="auto"/>
            <w:noWrap/>
            <w:vAlign w:val="center"/>
          </w:tcPr>
          <w:p w:rsidR="005F45B0" w:rsidRPr="00FA3EBB" w:rsidRDefault="005F45B0" w:rsidP="00E641EF">
            <w:pPr>
              <w:jc w:val="center"/>
              <w:rPr>
                <w:b/>
              </w:rPr>
            </w:pPr>
            <w:r w:rsidRPr="00FA3EBB">
              <w:rPr>
                <w:b/>
              </w:rPr>
              <w:t>5 614,3</w:t>
            </w:r>
          </w:p>
        </w:tc>
        <w:tc>
          <w:tcPr>
            <w:tcW w:w="1134" w:type="dxa"/>
            <w:vAlign w:val="center"/>
          </w:tcPr>
          <w:p w:rsidR="005F45B0" w:rsidRPr="00FA3EBB" w:rsidRDefault="005F45B0" w:rsidP="00E641EF">
            <w:pPr>
              <w:tabs>
                <w:tab w:val="left" w:pos="210"/>
                <w:tab w:val="center" w:pos="459"/>
              </w:tabs>
              <w:jc w:val="center"/>
              <w:rPr>
                <w:b/>
              </w:rPr>
            </w:pPr>
            <w:r w:rsidRPr="00FA3EBB">
              <w:rPr>
                <w:b/>
              </w:rPr>
              <w:t>636,9</w:t>
            </w:r>
          </w:p>
        </w:tc>
        <w:tc>
          <w:tcPr>
            <w:tcW w:w="1275" w:type="dxa"/>
            <w:vAlign w:val="center"/>
          </w:tcPr>
          <w:p w:rsidR="005F45B0" w:rsidRPr="00FA3EBB" w:rsidRDefault="005F45B0" w:rsidP="00E641EF">
            <w:pPr>
              <w:jc w:val="center"/>
              <w:rPr>
                <w:b/>
              </w:rPr>
            </w:pPr>
            <w:r>
              <w:rPr>
                <w:b/>
              </w:rPr>
              <w:t>29 110,76</w:t>
            </w:r>
          </w:p>
        </w:tc>
        <w:tc>
          <w:tcPr>
            <w:tcW w:w="1276" w:type="dxa"/>
            <w:vAlign w:val="center"/>
          </w:tcPr>
          <w:p w:rsidR="005F45B0" w:rsidRPr="00FA3EBB" w:rsidRDefault="005F45B0" w:rsidP="00E641EF">
            <w:pPr>
              <w:jc w:val="center"/>
              <w:rPr>
                <w:b/>
              </w:rPr>
            </w:pPr>
            <w:r>
              <w:rPr>
                <w:b/>
              </w:rPr>
              <w:t>139 706,37</w:t>
            </w:r>
          </w:p>
        </w:tc>
        <w:tc>
          <w:tcPr>
            <w:tcW w:w="1276" w:type="dxa"/>
            <w:vAlign w:val="center"/>
          </w:tcPr>
          <w:p w:rsidR="005F45B0" w:rsidRPr="00FA3EBB" w:rsidRDefault="005F45B0" w:rsidP="00E641EF">
            <w:pPr>
              <w:jc w:val="center"/>
              <w:rPr>
                <w:b/>
              </w:rPr>
            </w:pPr>
            <w:r>
              <w:rPr>
                <w:b/>
              </w:rPr>
              <w:t>19 158,06</w:t>
            </w:r>
          </w:p>
        </w:tc>
        <w:tc>
          <w:tcPr>
            <w:tcW w:w="1276" w:type="dxa"/>
            <w:vAlign w:val="center"/>
          </w:tcPr>
          <w:p w:rsidR="005F45B0" w:rsidRPr="00FA3EBB" w:rsidRDefault="005F45B0" w:rsidP="00E641EF">
            <w:pPr>
              <w:ind w:right="-172"/>
              <w:jc w:val="center"/>
              <w:rPr>
                <w:b/>
              </w:rPr>
            </w:pPr>
            <w:r>
              <w:rPr>
                <w:b/>
              </w:rPr>
              <w:t>19 924,38</w:t>
            </w:r>
          </w:p>
        </w:tc>
        <w:tc>
          <w:tcPr>
            <w:tcW w:w="1275" w:type="dxa"/>
          </w:tcPr>
          <w:p w:rsidR="005F45B0" w:rsidRPr="00FA3EBB" w:rsidRDefault="005F45B0" w:rsidP="00E641EF">
            <w:pPr>
              <w:ind w:right="-172"/>
              <w:jc w:val="center"/>
              <w:rPr>
                <w:b/>
                <w:color w:val="000000"/>
              </w:rPr>
            </w:pPr>
            <w:r w:rsidRPr="00FA3EBB">
              <w:rPr>
                <w:b/>
                <w:color w:val="000000"/>
              </w:rPr>
              <w:t>0</w:t>
            </w:r>
          </w:p>
        </w:tc>
        <w:tc>
          <w:tcPr>
            <w:tcW w:w="1276" w:type="dxa"/>
          </w:tcPr>
          <w:p w:rsidR="005F45B0" w:rsidRPr="00FA3EBB" w:rsidRDefault="005F45B0" w:rsidP="00E641EF">
            <w:pPr>
              <w:ind w:right="-172"/>
              <w:rPr>
                <w:b/>
                <w:color w:val="000000"/>
              </w:rPr>
            </w:pPr>
            <w:r>
              <w:rPr>
                <w:b/>
                <w:color w:val="000000"/>
              </w:rPr>
              <w:t>215 725,77</w:t>
            </w:r>
          </w:p>
        </w:tc>
      </w:tr>
      <w:tr w:rsidR="005F45B0" w:rsidRPr="00FA3EBB" w:rsidTr="005F45B0">
        <w:trPr>
          <w:trHeight w:val="220"/>
        </w:trPr>
        <w:tc>
          <w:tcPr>
            <w:tcW w:w="1843" w:type="dxa"/>
            <w:vMerge/>
            <w:shd w:val="clear" w:color="auto" w:fill="auto"/>
            <w:vAlign w:val="center"/>
          </w:tcPr>
          <w:p w:rsidR="005F45B0" w:rsidRPr="00FA3EBB" w:rsidRDefault="005F45B0" w:rsidP="00E641EF"/>
        </w:tc>
        <w:tc>
          <w:tcPr>
            <w:tcW w:w="1701" w:type="dxa"/>
            <w:vMerge/>
          </w:tcPr>
          <w:p w:rsidR="005F45B0" w:rsidRPr="00FA3EBB" w:rsidRDefault="005F45B0" w:rsidP="00E641EF"/>
        </w:tc>
        <w:tc>
          <w:tcPr>
            <w:tcW w:w="1418" w:type="dxa"/>
            <w:shd w:val="clear" w:color="auto" w:fill="auto"/>
          </w:tcPr>
          <w:p w:rsidR="005F45B0" w:rsidRPr="00FA3EBB" w:rsidRDefault="005F45B0" w:rsidP="00E641EF">
            <w:pPr>
              <w:rPr>
                <w:b/>
              </w:rPr>
            </w:pPr>
            <w:r w:rsidRPr="00FA3EBB">
              <w:rPr>
                <w:b/>
              </w:rPr>
              <w:t>Средства, планируемые к привлечению из областного бюджета (</w:t>
            </w:r>
            <w:proofErr w:type="gramStart"/>
            <w:r w:rsidRPr="00FA3EBB">
              <w:rPr>
                <w:b/>
              </w:rPr>
              <w:t>ОБ</w:t>
            </w:r>
            <w:proofErr w:type="gramEnd"/>
            <w:r w:rsidRPr="00FA3EBB">
              <w:rPr>
                <w:b/>
              </w:rPr>
              <w:t>)</w:t>
            </w:r>
          </w:p>
        </w:tc>
        <w:tc>
          <w:tcPr>
            <w:tcW w:w="1134" w:type="dxa"/>
            <w:shd w:val="clear" w:color="auto" w:fill="auto"/>
            <w:noWrap/>
            <w:vAlign w:val="center"/>
          </w:tcPr>
          <w:p w:rsidR="005F45B0" w:rsidRPr="00FA3EBB" w:rsidRDefault="005F45B0" w:rsidP="00E641EF">
            <w:pPr>
              <w:keepNext/>
              <w:jc w:val="center"/>
            </w:pPr>
            <w:r w:rsidRPr="00FA3EBB">
              <w:t>0</w:t>
            </w:r>
          </w:p>
        </w:tc>
        <w:tc>
          <w:tcPr>
            <w:tcW w:w="1134" w:type="dxa"/>
            <w:shd w:val="clear" w:color="auto" w:fill="auto"/>
            <w:noWrap/>
            <w:vAlign w:val="center"/>
          </w:tcPr>
          <w:p w:rsidR="005F45B0" w:rsidRPr="00FA3EBB" w:rsidRDefault="005F45B0" w:rsidP="00E641EF">
            <w:pPr>
              <w:keepNext/>
              <w:jc w:val="center"/>
            </w:pPr>
            <w:r w:rsidRPr="00FA3EBB">
              <w:t>4 614,3</w:t>
            </w:r>
          </w:p>
        </w:tc>
        <w:tc>
          <w:tcPr>
            <w:tcW w:w="1134" w:type="dxa"/>
            <w:vAlign w:val="center"/>
          </w:tcPr>
          <w:p w:rsidR="005F45B0" w:rsidRPr="00FA3EBB" w:rsidRDefault="005F45B0" w:rsidP="00E641EF">
            <w:pPr>
              <w:keepNext/>
              <w:jc w:val="center"/>
            </w:pPr>
            <w:r w:rsidRPr="00FA3EBB">
              <w:t>0</w:t>
            </w:r>
          </w:p>
        </w:tc>
        <w:tc>
          <w:tcPr>
            <w:tcW w:w="1275"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2</w:t>
            </w:r>
            <w:r>
              <w:t>1 896</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5"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rPr>
                <w:b/>
              </w:rPr>
            </w:pPr>
            <w:r w:rsidRPr="00FA3EBB">
              <w:rPr>
                <w:b/>
              </w:rPr>
              <w:t>26</w:t>
            </w:r>
            <w:r>
              <w:rPr>
                <w:b/>
              </w:rPr>
              <w:t> 510,3</w:t>
            </w:r>
          </w:p>
        </w:tc>
      </w:tr>
      <w:tr w:rsidR="005F45B0" w:rsidRPr="00FA3EBB" w:rsidTr="005F45B0">
        <w:trPr>
          <w:trHeight w:val="463"/>
        </w:trPr>
        <w:tc>
          <w:tcPr>
            <w:tcW w:w="1843" w:type="dxa"/>
            <w:vMerge/>
            <w:shd w:val="clear" w:color="auto" w:fill="auto"/>
            <w:vAlign w:val="center"/>
          </w:tcPr>
          <w:p w:rsidR="005F45B0" w:rsidRPr="00FA3EBB" w:rsidRDefault="005F45B0" w:rsidP="00E641EF"/>
        </w:tc>
        <w:tc>
          <w:tcPr>
            <w:tcW w:w="1701" w:type="dxa"/>
            <w:vMerge/>
          </w:tcPr>
          <w:p w:rsidR="005F45B0" w:rsidRPr="00FA3EBB" w:rsidRDefault="005F45B0" w:rsidP="00E641EF"/>
        </w:tc>
        <w:tc>
          <w:tcPr>
            <w:tcW w:w="1418" w:type="dxa"/>
            <w:shd w:val="clear" w:color="auto" w:fill="auto"/>
          </w:tcPr>
          <w:p w:rsidR="005F45B0" w:rsidRPr="00FA3EBB" w:rsidRDefault="005F45B0" w:rsidP="00E641EF">
            <w:pPr>
              <w:rPr>
                <w:b/>
              </w:rPr>
            </w:pPr>
            <w:r w:rsidRPr="00FA3EBB">
              <w:rPr>
                <w:b/>
              </w:rPr>
              <w:t xml:space="preserve">средства, планируемые к привлечению из </w:t>
            </w:r>
            <w:r w:rsidRPr="00FA3EBB">
              <w:rPr>
                <w:b/>
              </w:rPr>
              <w:lastRenderedPageBreak/>
              <w:t>федерального бюджета (ФБ)</w:t>
            </w:r>
          </w:p>
        </w:tc>
        <w:tc>
          <w:tcPr>
            <w:tcW w:w="1134" w:type="dxa"/>
            <w:shd w:val="clear" w:color="auto" w:fill="auto"/>
            <w:noWrap/>
            <w:vAlign w:val="center"/>
          </w:tcPr>
          <w:p w:rsidR="005F45B0" w:rsidRPr="00FA3EBB" w:rsidRDefault="005F45B0" w:rsidP="00E641EF">
            <w:pPr>
              <w:keepNext/>
              <w:jc w:val="center"/>
            </w:pPr>
            <w:r w:rsidRPr="00FA3EBB">
              <w:lastRenderedPageBreak/>
              <w:t>0</w:t>
            </w:r>
          </w:p>
        </w:tc>
        <w:tc>
          <w:tcPr>
            <w:tcW w:w="1134" w:type="dxa"/>
            <w:shd w:val="clear" w:color="auto" w:fill="auto"/>
            <w:noWrap/>
            <w:vAlign w:val="center"/>
          </w:tcPr>
          <w:p w:rsidR="005F45B0" w:rsidRPr="00FA3EBB" w:rsidRDefault="005F45B0" w:rsidP="00E641EF">
            <w:pPr>
              <w:keepNext/>
              <w:jc w:val="center"/>
            </w:pPr>
            <w:r w:rsidRPr="00FA3EBB">
              <w:t>0</w:t>
            </w:r>
          </w:p>
        </w:tc>
        <w:tc>
          <w:tcPr>
            <w:tcW w:w="1134" w:type="dxa"/>
            <w:vAlign w:val="center"/>
          </w:tcPr>
          <w:p w:rsidR="005F45B0" w:rsidRPr="00FA3EBB" w:rsidRDefault="005F45B0" w:rsidP="00E641EF">
            <w:pPr>
              <w:keepNext/>
              <w:jc w:val="center"/>
            </w:pPr>
            <w:r w:rsidRPr="00FA3EBB">
              <w:rPr>
                <w:color w:val="000000"/>
              </w:rPr>
              <w:t>0</w:t>
            </w:r>
          </w:p>
        </w:tc>
        <w:tc>
          <w:tcPr>
            <w:tcW w:w="1275"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5"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rPr>
                <w:b/>
              </w:rPr>
            </w:pPr>
            <w:r w:rsidRPr="00FA3EBB">
              <w:rPr>
                <w:b/>
              </w:rPr>
              <w:t>0</w:t>
            </w:r>
          </w:p>
        </w:tc>
      </w:tr>
      <w:tr w:rsidR="005F45B0" w:rsidRPr="00FA3EBB" w:rsidTr="005F45B0">
        <w:trPr>
          <w:trHeight w:val="307"/>
        </w:trPr>
        <w:tc>
          <w:tcPr>
            <w:tcW w:w="1843" w:type="dxa"/>
            <w:vMerge/>
            <w:shd w:val="clear" w:color="auto" w:fill="auto"/>
            <w:vAlign w:val="center"/>
          </w:tcPr>
          <w:p w:rsidR="005F45B0" w:rsidRPr="00FA3EBB" w:rsidRDefault="005F45B0" w:rsidP="00E641EF"/>
        </w:tc>
        <w:tc>
          <w:tcPr>
            <w:tcW w:w="1701" w:type="dxa"/>
            <w:vMerge/>
          </w:tcPr>
          <w:p w:rsidR="005F45B0" w:rsidRPr="00FA3EBB" w:rsidRDefault="005F45B0" w:rsidP="00E641EF"/>
        </w:tc>
        <w:tc>
          <w:tcPr>
            <w:tcW w:w="1418" w:type="dxa"/>
            <w:shd w:val="clear" w:color="auto" w:fill="auto"/>
          </w:tcPr>
          <w:p w:rsidR="005F45B0" w:rsidRPr="00FA3EBB" w:rsidRDefault="005F45B0" w:rsidP="00E641EF">
            <w:pPr>
              <w:rPr>
                <w:b/>
              </w:rPr>
            </w:pPr>
            <w:r w:rsidRPr="00FA3EBB">
              <w:rPr>
                <w:b/>
              </w:rPr>
              <w:t>Местный бюджет (МБ)</w:t>
            </w:r>
          </w:p>
        </w:tc>
        <w:tc>
          <w:tcPr>
            <w:tcW w:w="1134" w:type="dxa"/>
            <w:shd w:val="clear" w:color="auto" w:fill="auto"/>
            <w:noWrap/>
            <w:vAlign w:val="center"/>
          </w:tcPr>
          <w:p w:rsidR="005F45B0" w:rsidRPr="00FA3EBB" w:rsidRDefault="005F45B0" w:rsidP="00E641EF">
            <w:pPr>
              <w:jc w:val="center"/>
            </w:pPr>
            <w:r w:rsidRPr="00FA3EBB">
              <w:t>1 575</w:t>
            </w:r>
          </w:p>
        </w:tc>
        <w:tc>
          <w:tcPr>
            <w:tcW w:w="1134" w:type="dxa"/>
            <w:shd w:val="clear" w:color="auto" w:fill="auto"/>
            <w:noWrap/>
            <w:vAlign w:val="center"/>
          </w:tcPr>
          <w:p w:rsidR="005F45B0" w:rsidRPr="00FA3EBB" w:rsidRDefault="005F45B0" w:rsidP="00E641EF">
            <w:pPr>
              <w:jc w:val="center"/>
            </w:pPr>
            <w:r w:rsidRPr="00FA3EBB">
              <w:t>1 000</w:t>
            </w:r>
          </w:p>
        </w:tc>
        <w:tc>
          <w:tcPr>
            <w:tcW w:w="1134" w:type="dxa"/>
            <w:vAlign w:val="center"/>
          </w:tcPr>
          <w:p w:rsidR="005F45B0" w:rsidRPr="00FA3EBB" w:rsidRDefault="005F45B0" w:rsidP="00E641EF">
            <w:pPr>
              <w:jc w:val="center"/>
            </w:pPr>
            <w:r w:rsidRPr="00FA3EBB">
              <w:t>636,9</w:t>
            </w:r>
          </w:p>
        </w:tc>
        <w:tc>
          <w:tcPr>
            <w:tcW w:w="1275" w:type="dxa"/>
            <w:vAlign w:val="center"/>
          </w:tcPr>
          <w:p w:rsidR="005F45B0" w:rsidRPr="00FA3EBB" w:rsidRDefault="005F45B0" w:rsidP="00E641EF">
            <w:pPr>
              <w:jc w:val="center"/>
            </w:pPr>
            <w:r>
              <w:t>29 110,76</w:t>
            </w:r>
          </w:p>
        </w:tc>
        <w:tc>
          <w:tcPr>
            <w:tcW w:w="1276" w:type="dxa"/>
            <w:vAlign w:val="center"/>
          </w:tcPr>
          <w:p w:rsidR="005F45B0" w:rsidRPr="00FA3EBB" w:rsidRDefault="005F45B0" w:rsidP="00E641EF">
            <w:pPr>
              <w:jc w:val="center"/>
            </w:pPr>
            <w:r>
              <w:rPr>
                <w:color w:val="000000"/>
              </w:rPr>
              <w:t>117 810,37</w:t>
            </w:r>
          </w:p>
        </w:tc>
        <w:tc>
          <w:tcPr>
            <w:tcW w:w="1276" w:type="dxa"/>
            <w:vAlign w:val="center"/>
          </w:tcPr>
          <w:p w:rsidR="005F45B0" w:rsidRPr="00FA3EBB" w:rsidRDefault="005F45B0" w:rsidP="00E641EF">
            <w:pPr>
              <w:jc w:val="center"/>
            </w:pPr>
            <w:r>
              <w:t>19 158</w:t>
            </w:r>
            <w:r w:rsidRPr="00FA3EBB">
              <w:t>,</w:t>
            </w:r>
            <w:r>
              <w:t>06</w:t>
            </w:r>
          </w:p>
        </w:tc>
        <w:tc>
          <w:tcPr>
            <w:tcW w:w="1276" w:type="dxa"/>
            <w:vAlign w:val="center"/>
          </w:tcPr>
          <w:p w:rsidR="005F45B0" w:rsidRPr="00FA3EBB" w:rsidRDefault="005F45B0" w:rsidP="00E641EF">
            <w:pPr>
              <w:jc w:val="center"/>
            </w:pPr>
            <w:r>
              <w:t>19 924,38</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Pr>
                <w:b/>
                <w:color w:val="000000"/>
              </w:rPr>
              <w:t>189 215,47</w:t>
            </w:r>
          </w:p>
        </w:tc>
      </w:tr>
      <w:tr w:rsidR="005F45B0" w:rsidRPr="00FA3EBB" w:rsidTr="005F45B0">
        <w:trPr>
          <w:trHeight w:val="245"/>
        </w:trPr>
        <w:tc>
          <w:tcPr>
            <w:tcW w:w="1843" w:type="dxa"/>
            <w:vMerge/>
            <w:shd w:val="clear" w:color="auto" w:fill="auto"/>
            <w:vAlign w:val="center"/>
          </w:tcPr>
          <w:p w:rsidR="005F45B0" w:rsidRPr="00FA3EBB" w:rsidRDefault="005F45B0" w:rsidP="00E641EF"/>
        </w:tc>
        <w:tc>
          <w:tcPr>
            <w:tcW w:w="1701" w:type="dxa"/>
            <w:vMerge/>
          </w:tcPr>
          <w:p w:rsidR="005F45B0" w:rsidRPr="00FA3EBB" w:rsidRDefault="005F45B0" w:rsidP="00E641EF"/>
        </w:tc>
        <w:tc>
          <w:tcPr>
            <w:tcW w:w="1418" w:type="dxa"/>
            <w:shd w:val="clear" w:color="auto" w:fill="auto"/>
          </w:tcPr>
          <w:p w:rsidR="005F45B0" w:rsidRPr="00FA3EBB" w:rsidRDefault="005F45B0" w:rsidP="00E641EF">
            <w:pPr>
              <w:rPr>
                <w:b/>
              </w:rPr>
            </w:pPr>
            <w:r w:rsidRPr="00FA3EBB">
              <w:rPr>
                <w:b/>
              </w:rPr>
              <w:t>иные источники (ИИ)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45"/>
        </w:trPr>
        <w:tc>
          <w:tcPr>
            <w:tcW w:w="1843" w:type="dxa"/>
            <w:vMerge/>
            <w:shd w:val="clear" w:color="auto" w:fill="auto"/>
            <w:vAlign w:val="center"/>
          </w:tcPr>
          <w:p w:rsidR="005F45B0" w:rsidRPr="00FA3EBB" w:rsidRDefault="005F45B0" w:rsidP="00E641EF"/>
        </w:tc>
        <w:tc>
          <w:tcPr>
            <w:tcW w:w="1701" w:type="dxa"/>
            <w:vMerge w:val="restart"/>
          </w:tcPr>
          <w:p w:rsidR="005F45B0" w:rsidRPr="00FA3EBB" w:rsidRDefault="005F45B0" w:rsidP="00E641EF">
            <w:r w:rsidRPr="00FA3EBB">
              <w:t xml:space="preserve">ответственный исполнитель программы – консультант </w:t>
            </w:r>
            <w:proofErr w:type="gramStart"/>
            <w:r w:rsidRPr="00FA3EBB">
              <w:t>по</w:t>
            </w:r>
            <w:proofErr w:type="gramEnd"/>
            <w:r w:rsidRPr="00FA3EBB">
              <w:t xml:space="preserve"> </w:t>
            </w:r>
          </w:p>
          <w:p w:rsidR="005F45B0" w:rsidRPr="00FA3EBB" w:rsidRDefault="005F45B0" w:rsidP="00E641EF">
            <w:r w:rsidRPr="00FA3EBB">
              <w:t xml:space="preserve">природопользованию </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1 575</w:t>
            </w:r>
          </w:p>
        </w:tc>
        <w:tc>
          <w:tcPr>
            <w:tcW w:w="1134" w:type="dxa"/>
            <w:shd w:val="clear" w:color="auto" w:fill="auto"/>
            <w:noWrap/>
            <w:vAlign w:val="center"/>
          </w:tcPr>
          <w:p w:rsidR="005F45B0" w:rsidRPr="00FA3EBB" w:rsidRDefault="005F45B0" w:rsidP="00E641EF">
            <w:pPr>
              <w:jc w:val="center"/>
              <w:rPr>
                <w:b/>
              </w:rPr>
            </w:pPr>
            <w:r w:rsidRPr="00FA3EBB">
              <w:rPr>
                <w:b/>
              </w:rPr>
              <w:t>5 614,3</w:t>
            </w:r>
          </w:p>
        </w:tc>
        <w:tc>
          <w:tcPr>
            <w:tcW w:w="1134" w:type="dxa"/>
            <w:vAlign w:val="center"/>
          </w:tcPr>
          <w:p w:rsidR="005F45B0" w:rsidRPr="00FA3EBB" w:rsidRDefault="005F45B0" w:rsidP="00E641EF">
            <w:pPr>
              <w:tabs>
                <w:tab w:val="left" w:pos="210"/>
                <w:tab w:val="center" w:pos="459"/>
              </w:tabs>
              <w:jc w:val="center"/>
              <w:rPr>
                <w:b/>
              </w:rPr>
            </w:pPr>
            <w:r w:rsidRPr="00FA3EBB">
              <w:rPr>
                <w:b/>
              </w:rPr>
              <w:t>636,9</w:t>
            </w:r>
          </w:p>
        </w:tc>
        <w:tc>
          <w:tcPr>
            <w:tcW w:w="1275" w:type="dxa"/>
            <w:vAlign w:val="center"/>
          </w:tcPr>
          <w:p w:rsidR="005F45B0" w:rsidRPr="00FA3EBB" w:rsidRDefault="005F45B0" w:rsidP="00E641EF">
            <w:pPr>
              <w:jc w:val="center"/>
              <w:rPr>
                <w:b/>
              </w:rPr>
            </w:pPr>
            <w:r>
              <w:rPr>
                <w:b/>
              </w:rPr>
              <w:t>29 110,76</w:t>
            </w:r>
          </w:p>
        </w:tc>
        <w:tc>
          <w:tcPr>
            <w:tcW w:w="1276" w:type="dxa"/>
            <w:vAlign w:val="center"/>
          </w:tcPr>
          <w:p w:rsidR="005F45B0" w:rsidRPr="00FA3EBB" w:rsidRDefault="005F45B0" w:rsidP="00E641EF">
            <w:pPr>
              <w:jc w:val="center"/>
              <w:rPr>
                <w:b/>
              </w:rPr>
            </w:pPr>
            <w:r>
              <w:rPr>
                <w:b/>
              </w:rPr>
              <w:t>139 706,37</w:t>
            </w:r>
          </w:p>
        </w:tc>
        <w:tc>
          <w:tcPr>
            <w:tcW w:w="1276" w:type="dxa"/>
            <w:vAlign w:val="center"/>
          </w:tcPr>
          <w:p w:rsidR="005F45B0" w:rsidRPr="00FA3EBB" w:rsidRDefault="005F45B0" w:rsidP="00E641EF">
            <w:pPr>
              <w:jc w:val="center"/>
              <w:rPr>
                <w:b/>
              </w:rPr>
            </w:pPr>
            <w:r>
              <w:rPr>
                <w:b/>
              </w:rPr>
              <w:t>19 158,06</w:t>
            </w:r>
          </w:p>
        </w:tc>
        <w:tc>
          <w:tcPr>
            <w:tcW w:w="1276" w:type="dxa"/>
            <w:vAlign w:val="center"/>
          </w:tcPr>
          <w:p w:rsidR="005F45B0" w:rsidRPr="00FA3EBB" w:rsidRDefault="005F45B0" w:rsidP="00E641EF">
            <w:pPr>
              <w:tabs>
                <w:tab w:val="left" w:pos="-108"/>
              </w:tabs>
              <w:ind w:right="-172"/>
              <w:jc w:val="center"/>
              <w:rPr>
                <w:b/>
              </w:rPr>
            </w:pPr>
            <w:r>
              <w:rPr>
                <w:b/>
              </w:rPr>
              <w:t>19 924,38</w:t>
            </w:r>
          </w:p>
        </w:tc>
        <w:tc>
          <w:tcPr>
            <w:tcW w:w="1275" w:type="dxa"/>
            <w:vAlign w:val="center"/>
          </w:tcPr>
          <w:p w:rsidR="005F45B0" w:rsidRPr="00FA3EBB" w:rsidRDefault="005F45B0" w:rsidP="00E641EF">
            <w:pPr>
              <w:ind w:right="-172"/>
              <w:rPr>
                <w:b/>
                <w:color w:val="000000"/>
              </w:rPr>
            </w:pPr>
            <w:r w:rsidRPr="00FA3EBB">
              <w:rPr>
                <w:b/>
                <w:color w:val="000000"/>
              </w:rPr>
              <w:t xml:space="preserve">        0</w:t>
            </w:r>
          </w:p>
        </w:tc>
        <w:tc>
          <w:tcPr>
            <w:tcW w:w="1276" w:type="dxa"/>
            <w:vAlign w:val="center"/>
          </w:tcPr>
          <w:p w:rsidR="005F45B0" w:rsidRPr="00FA3EBB" w:rsidRDefault="005F45B0" w:rsidP="00E641EF">
            <w:pPr>
              <w:ind w:right="-172"/>
              <w:jc w:val="center"/>
              <w:rPr>
                <w:b/>
              </w:rPr>
            </w:pPr>
            <w:r>
              <w:rPr>
                <w:b/>
                <w:color w:val="000000"/>
              </w:rPr>
              <w:t>215 725,77</w:t>
            </w:r>
          </w:p>
        </w:tc>
      </w:tr>
      <w:tr w:rsidR="005F45B0" w:rsidRPr="00FA3EBB" w:rsidTr="005F45B0">
        <w:trPr>
          <w:trHeight w:val="245"/>
        </w:trPr>
        <w:tc>
          <w:tcPr>
            <w:tcW w:w="1843" w:type="dxa"/>
            <w:vMerge/>
            <w:shd w:val="clear" w:color="auto" w:fill="auto"/>
            <w:vAlign w:val="center"/>
          </w:tcPr>
          <w:p w:rsidR="005F45B0" w:rsidRPr="00FA3EBB" w:rsidRDefault="005F45B0" w:rsidP="00E641EF"/>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keepNext/>
              <w:jc w:val="center"/>
            </w:pPr>
            <w:r w:rsidRPr="00FA3EBB">
              <w:t>0</w:t>
            </w:r>
          </w:p>
        </w:tc>
        <w:tc>
          <w:tcPr>
            <w:tcW w:w="1134" w:type="dxa"/>
            <w:shd w:val="clear" w:color="auto" w:fill="auto"/>
            <w:noWrap/>
            <w:vAlign w:val="center"/>
          </w:tcPr>
          <w:p w:rsidR="005F45B0" w:rsidRPr="00FA3EBB" w:rsidRDefault="005F45B0" w:rsidP="00E641EF">
            <w:pPr>
              <w:keepNext/>
              <w:jc w:val="center"/>
            </w:pPr>
            <w:r w:rsidRPr="00FA3EBB">
              <w:t>4 614,3</w:t>
            </w:r>
          </w:p>
        </w:tc>
        <w:tc>
          <w:tcPr>
            <w:tcW w:w="1134" w:type="dxa"/>
            <w:vAlign w:val="center"/>
          </w:tcPr>
          <w:p w:rsidR="005F45B0" w:rsidRPr="00FA3EBB" w:rsidRDefault="005F45B0" w:rsidP="00E641EF">
            <w:pPr>
              <w:keepNext/>
              <w:jc w:val="center"/>
            </w:pPr>
            <w:r w:rsidRPr="00FA3EBB">
              <w:t>0</w:t>
            </w:r>
          </w:p>
        </w:tc>
        <w:tc>
          <w:tcPr>
            <w:tcW w:w="1275"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2</w:t>
            </w:r>
            <w:r>
              <w:t>1 896</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5" w:type="dxa"/>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rPr>
                <w:b/>
              </w:rPr>
            </w:pPr>
            <w:r w:rsidRPr="00FA3EBB">
              <w:rPr>
                <w:b/>
              </w:rPr>
              <w:t>26</w:t>
            </w:r>
            <w:r>
              <w:rPr>
                <w:b/>
              </w:rPr>
              <w:t> 510,3</w:t>
            </w:r>
          </w:p>
        </w:tc>
      </w:tr>
      <w:tr w:rsidR="005F45B0" w:rsidRPr="00FA3EBB" w:rsidTr="005F45B0">
        <w:trPr>
          <w:trHeight w:val="245"/>
        </w:trPr>
        <w:tc>
          <w:tcPr>
            <w:tcW w:w="1843" w:type="dxa"/>
            <w:vMerge/>
            <w:shd w:val="clear" w:color="auto" w:fill="auto"/>
            <w:vAlign w:val="center"/>
          </w:tcPr>
          <w:p w:rsidR="005F45B0" w:rsidRPr="00FA3EBB" w:rsidRDefault="005F45B0" w:rsidP="00E641EF"/>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keepNext/>
              <w:jc w:val="center"/>
            </w:pPr>
            <w:r w:rsidRPr="00FA3EBB">
              <w:t>0</w:t>
            </w:r>
          </w:p>
        </w:tc>
        <w:tc>
          <w:tcPr>
            <w:tcW w:w="1134" w:type="dxa"/>
            <w:shd w:val="clear" w:color="auto" w:fill="auto"/>
            <w:noWrap/>
            <w:vAlign w:val="center"/>
          </w:tcPr>
          <w:p w:rsidR="005F45B0" w:rsidRPr="00FA3EBB" w:rsidRDefault="005F45B0" w:rsidP="00E641EF">
            <w:pPr>
              <w:keepNext/>
              <w:jc w:val="center"/>
            </w:pPr>
            <w:r w:rsidRPr="00FA3EBB">
              <w:t>0</w:t>
            </w:r>
          </w:p>
        </w:tc>
        <w:tc>
          <w:tcPr>
            <w:tcW w:w="1134" w:type="dxa"/>
            <w:vAlign w:val="center"/>
          </w:tcPr>
          <w:p w:rsidR="005F45B0" w:rsidRPr="00FA3EBB" w:rsidRDefault="005F45B0" w:rsidP="00E641EF">
            <w:pPr>
              <w:keepNext/>
              <w:jc w:val="center"/>
            </w:pPr>
            <w:r w:rsidRPr="00FA3EBB">
              <w:rPr>
                <w:color w:val="000000"/>
              </w:rPr>
              <w:t>0</w:t>
            </w:r>
          </w:p>
        </w:tc>
        <w:tc>
          <w:tcPr>
            <w:tcW w:w="1275"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5" w:type="dxa"/>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rPr>
                <w:b/>
              </w:rPr>
            </w:pPr>
            <w:r w:rsidRPr="00FA3EBB">
              <w:rPr>
                <w:b/>
              </w:rPr>
              <w:t>0</w:t>
            </w:r>
          </w:p>
        </w:tc>
      </w:tr>
      <w:tr w:rsidR="005F45B0" w:rsidRPr="00FA3EBB" w:rsidTr="005F45B0">
        <w:trPr>
          <w:trHeight w:val="300"/>
        </w:trPr>
        <w:tc>
          <w:tcPr>
            <w:tcW w:w="1843" w:type="dxa"/>
            <w:vMerge/>
            <w:shd w:val="clear" w:color="auto" w:fill="auto"/>
            <w:vAlign w:val="center"/>
          </w:tcPr>
          <w:p w:rsidR="005F45B0" w:rsidRPr="00FA3EBB" w:rsidRDefault="005F45B0" w:rsidP="00E641EF"/>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1 575</w:t>
            </w:r>
          </w:p>
        </w:tc>
        <w:tc>
          <w:tcPr>
            <w:tcW w:w="1134" w:type="dxa"/>
            <w:shd w:val="clear" w:color="auto" w:fill="auto"/>
            <w:noWrap/>
            <w:vAlign w:val="center"/>
          </w:tcPr>
          <w:p w:rsidR="005F45B0" w:rsidRPr="00FA3EBB" w:rsidRDefault="005F45B0" w:rsidP="00E641EF">
            <w:pPr>
              <w:jc w:val="center"/>
            </w:pPr>
            <w:r w:rsidRPr="00FA3EBB">
              <w:t>1 000</w:t>
            </w:r>
          </w:p>
        </w:tc>
        <w:tc>
          <w:tcPr>
            <w:tcW w:w="1134" w:type="dxa"/>
            <w:vAlign w:val="center"/>
          </w:tcPr>
          <w:p w:rsidR="005F45B0" w:rsidRPr="00FA3EBB" w:rsidRDefault="005F45B0" w:rsidP="00E641EF">
            <w:pPr>
              <w:jc w:val="center"/>
            </w:pPr>
            <w:r w:rsidRPr="00FA3EBB">
              <w:t>636,9</w:t>
            </w:r>
          </w:p>
        </w:tc>
        <w:tc>
          <w:tcPr>
            <w:tcW w:w="1275" w:type="dxa"/>
            <w:vAlign w:val="center"/>
          </w:tcPr>
          <w:p w:rsidR="005F45B0" w:rsidRPr="00FA3EBB" w:rsidRDefault="005F45B0" w:rsidP="00E641EF">
            <w:pPr>
              <w:jc w:val="center"/>
            </w:pPr>
            <w:r>
              <w:t>29 110,76</w:t>
            </w:r>
          </w:p>
        </w:tc>
        <w:tc>
          <w:tcPr>
            <w:tcW w:w="1276" w:type="dxa"/>
            <w:vAlign w:val="center"/>
          </w:tcPr>
          <w:p w:rsidR="005F45B0" w:rsidRPr="00FA3EBB" w:rsidRDefault="005F45B0" w:rsidP="00E641EF">
            <w:pPr>
              <w:jc w:val="center"/>
            </w:pPr>
            <w:r>
              <w:t>117 810,37</w:t>
            </w:r>
          </w:p>
        </w:tc>
        <w:tc>
          <w:tcPr>
            <w:tcW w:w="1276" w:type="dxa"/>
            <w:vAlign w:val="center"/>
          </w:tcPr>
          <w:p w:rsidR="005F45B0" w:rsidRPr="00FA3EBB" w:rsidRDefault="005F45B0" w:rsidP="00E641EF">
            <w:pPr>
              <w:jc w:val="center"/>
            </w:pPr>
            <w:r>
              <w:t>19 158,06</w:t>
            </w:r>
          </w:p>
        </w:tc>
        <w:tc>
          <w:tcPr>
            <w:tcW w:w="1276" w:type="dxa"/>
            <w:vAlign w:val="center"/>
          </w:tcPr>
          <w:p w:rsidR="005F45B0" w:rsidRPr="00FA3EBB" w:rsidRDefault="005F45B0" w:rsidP="00E641EF">
            <w:pPr>
              <w:jc w:val="center"/>
            </w:pPr>
            <w:r>
              <w:t>19 924,38</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Pr>
                <w:b/>
              </w:rPr>
              <w:t>189 215,47</w:t>
            </w:r>
          </w:p>
        </w:tc>
      </w:tr>
      <w:tr w:rsidR="005F45B0" w:rsidRPr="00FA3EBB" w:rsidTr="005F45B0">
        <w:trPr>
          <w:trHeight w:val="245"/>
        </w:trPr>
        <w:tc>
          <w:tcPr>
            <w:tcW w:w="1843" w:type="dxa"/>
            <w:vMerge/>
            <w:shd w:val="clear" w:color="auto" w:fill="auto"/>
            <w:vAlign w:val="center"/>
          </w:tcPr>
          <w:p w:rsidR="005F45B0" w:rsidRPr="00FA3EBB" w:rsidRDefault="005F45B0" w:rsidP="00E641EF">
            <w:pPr>
              <w:jc w:val="cente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r>
      <w:tr w:rsidR="005F45B0" w:rsidRPr="00FA3EBB" w:rsidTr="005F45B0">
        <w:trPr>
          <w:trHeight w:val="143"/>
        </w:trPr>
        <w:tc>
          <w:tcPr>
            <w:tcW w:w="1843" w:type="dxa"/>
            <w:vMerge w:val="restart"/>
            <w:shd w:val="clear" w:color="auto" w:fill="auto"/>
          </w:tcPr>
          <w:p w:rsidR="005F45B0" w:rsidRPr="00FA3EBB" w:rsidRDefault="005F45B0" w:rsidP="00E641EF">
            <w:pPr>
              <w:rPr>
                <w:b/>
              </w:rPr>
            </w:pPr>
            <w:r w:rsidRPr="00FA3EBB">
              <w:rPr>
                <w:b/>
              </w:rPr>
              <w:t>Мероприятие 1.</w:t>
            </w:r>
          </w:p>
          <w:p w:rsidR="005F45B0" w:rsidRPr="00FA3EBB" w:rsidRDefault="005F45B0" w:rsidP="00E641EF">
            <w:r w:rsidRPr="00FA3EBB">
              <w:t>Защита окружающей среды в Киренском районе</w:t>
            </w:r>
          </w:p>
        </w:tc>
        <w:tc>
          <w:tcPr>
            <w:tcW w:w="1701" w:type="dxa"/>
            <w:vMerge w:val="restart"/>
            <w:vAlign w:val="center"/>
          </w:tcPr>
          <w:p w:rsidR="005F45B0" w:rsidRPr="00FA3EBB" w:rsidRDefault="005F45B0" w:rsidP="00E641EF">
            <w:pPr>
              <w:jc w:val="center"/>
            </w:pPr>
            <w:r w:rsidRPr="00FA3EBB">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1 575</w:t>
            </w:r>
          </w:p>
        </w:tc>
        <w:tc>
          <w:tcPr>
            <w:tcW w:w="1134" w:type="dxa"/>
            <w:shd w:val="clear" w:color="auto" w:fill="auto"/>
            <w:noWrap/>
            <w:vAlign w:val="center"/>
          </w:tcPr>
          <w:p w:rsidR="005F45B0" w:rsidRPr="00FA3EBB" w:rsidRDefault="005F45B0" w:rsidP="00E641EF">
            <w:pPr>
              <w:jc w:val="center"/>
              <w:rPr>
                <w:b/>
              </w:rPr>
            </w:pPr>
            <w:r w:rsidRPr="00FA3EBB">
              <w:rPr>
                <w:b/>
              </w:rPr>
              <w:t>5 614,3</w:t>
            </w:r>
          </w:p>
        </w:tc>
        <w:tc>
          <w:tcPr>
            <w:tcW w:w="1134" w:type="dxa"/>
            <w:vAlign w:val="center"/>
          </w:tcPr>
          <w:p w:rsidR="005F45B0" w:rsidRPr="00FA3EBB" w:rsidRDefault="005F45B0" w:rsidP="00E641EF">
            <w:pPr>
              <w:tabs>
                <w:tab w:val="left" w:pos="210"/>
                <w:tab w:val="center" w:pos="459"/>
              </w:tabs>
              <w:jc w:val="center"/>
              <w:rPr>
                <w:b/>
              </w:rPr>
            </w:pPr>
            <w:r w:rsidRPr="00FA3EBB">
              <w:rPr>
                <w:b/>
              </w:rPr>
              <w:t>636,9</w:t>
            </w:r>
          </w:p>
        </w:tc>
        <w:tc>
          <w:tcPr>
            <w:tcW w:w="1275" w:type="dxa"/>
            <w:vAlign w:val="center"/>
          </w:tcPr>
          <w:p w:rsidR="005F45B0" w:rsidRPr="00FA3EBB" w:rsidRDefault="005F45B0" w:rsidP="00E641EF">
            <w:pPr>
              <w:jc w:val="center"/>
              <w:rPr>
                <w:b/>
              </w:rPr>
            </w:pPr>
            <w:r>
              <w:rPr>
                <w:b/>
              </w:rPr>
              <w:t>29 110,76</w:t>
            </w:r>
          </w:p>
        </w:tc>
        <w:tc>
          <w:tcPr>
            <w:tcW w:w="1276" w:type="dxa"/>
            <w:vAlign w:val="center"/>
          </w:tcPr>
          <w:p w:rsidR="005F45B0" w:rsidRPr="00FA3EBB" w:rsidRDefault="005F45B0" w:rsidP="00E641EF">
            <w:pPr>
              <w:jc w:val="center"/>
              <w:rPr>
                <w:b/>
              </w:rPr>
            </w:pPr>
            <w:r>
              <w:rPr>
                <w:b/>
              </w:rPr>
              <w:t>139 706,37</w:t>
            </w:r>
          </w:p>
        </w:tc>
        <w:tc>
          <w:tcPr>
            <w:tcW w:w="1276" w:type="dxa"/>
            <w:vAlign w:val="center"/>
          </w:tcPr>
          <w:p w:rsidR="005F45B0" w:rsidRPr="00FA3EBB" w:rsidRDefault="005F45B0" w:rsidP="00E641EF">
            <w:pPr>
              <w:jc w:val="center"/>
              <w:rPr>
                <w:b/>
              </w:rPr>
            </w:pPr>
            <w:r>
              <w:rPr>
                <w:b/>
              </w:rPr>
              <w:t>19 158,06</w:t>
            </w:r>
          </w:p>
        </w:tc>
        <w:tc>
          <w:tcPr>
            <w:tcW w:w="1276" w:type="dxa"/>
            <w:vAlign w:val="center"/>
          </w:tcPr>
          <w:p w:rsidR="005F45B0" w:rsidRPr="00FA3EBB" w:rsidRDefault="005F45B0" w:rsidP="00E641EF">
            <w:pPr>
              <w:tabs>
                <w:tab w:val="left" w:pos="-108"/>
              </w:tabs>
              <w:ind w:right="-172"/>
              <w:jc w:val="center"/>
              <w:rPr>
                <w:b/>
              </w:rPr>
            </w:pPr>
            <w:r>
              <w:rPr>
                <w:b/>
              </w:rPr>
              <w:t>19 924,38</w:t>
            </w:r>
          </w:p>
        </w:tc>
        <w:tc>
          <w:tcPr>
            <w:tcW w:w="1275" w:type="dxa"/>
          </w:tcPr>
          <w:p w:rsidR="005F45B0" w:rsidRPr="00FA3EBB" w:rsidRDefault="005F45B0" w:rsidP="00E641EF">
            <w:pPr>
              <w:ind w:right="-172"/>
              <w:rPr>
                <w:b/>
                <w:color w:val="000000"/>
              </w:rPr>
            </w:pPr>
            <w:r w:rsidRPr="00FA3EBB">
              <w:rPr>
                <w:b/>
                <w:color w:val="000000"/>
              </w:rPr>
              <w:t xml:space="preserve">        0</w:t>
            </w:r>
          </w:p>
        </w:tc>
        <w:tc>
          <w:tcPr>
            <w:tcW w:w="1276" w:type="dxa"/>
            <w:vAlign w:val="center"/>
          </w:tcPr>
          <w:p w:rsidR="005F45B0" w:rsidRPr="00FA3EBB" w:rsidRDefault="005F45B0" w:rsidP="00E641EF">
            <w:pPr>
              <w:ind w:right="-172"/>
              <w:jc w:val="center"/>
              <w:rPr>
                <w:b/>
              </w:rPr>
            </w:pPr>
            <w:r>
              <w:rPr>
                <w:b/>
                <w:color w:val="000000"/>
              </w:rPr>
              <w:t>215 725,47</w:t>
            </w:r>
          </w:p>
        </w:tc>
      </w:tr>
      <w:tr w:rsidR="005F45B0" w:rsidRPr="00FA3EBB" w:rsidTr="005F45B0">
        <w:trPr>
          <w:trHeight w:val="143"/>
        </w:trPr>
        <w:tc>
          <w:tcPr>
            <w:tcW w:w="1843" w:type="dxa"/>
            <w:vMerge/>
            <w:shd w:val="clear" w:color="auto" w:fill="auto"/>
          </w:tcPr>
          <w:p w:rsidR="005F45B0" w:rsidRPr="00FA3EBB" w:rsidRDefault="005F45B0" w:rsidP="00E641EF">
            <w:pPr>
              <w:keepNext/>
            </w:pPr>
          </w:p>
        </w:tc>
        <w:tc>
          <w:tcPr>
            <w:tcW w:w="1701" w:type="dxa"/>
            <w:vMerge/>
            <w:vAlign w:val="center"/>
          </w:tcPr>
          <w:p w:rsidR="005F45B0" w:rsidRPr="00FA3EBB" w:rsidRDefault="005F45B0" w:rsidP="00E641EF">
            <w:pPr>
              <w:keepNext/>
              <w:jc w:val="center"/>
            </w:pPr>
          </w:p>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keepNext/>
              <w:jc w:val="center"/>
            </w:pPr>
            <w:r w:rsidRPr="00FA3EBB">
              <w:t>0</w:t>
            </w:r>
          </w:p>
        </w:tc>
        <w:tc>
          <w:tcPr>
            <w:tcW w:w="1134" w:type="dxa"/>
            <w:shd w:val="clear" w:color="auto" w:fill="auto"/>
            <w:noWrap/>
            <w:vAlign w:val="center"/>
          </w:tcPr>
          <w:p w:rsidR="005F45B0" w:rsidRPr="00FA3EBB" w:rsidRDefault="005F45B0" w:rsidP="00E641EF">
            <w:pPr>
              <w:keepNext/>
              <w:jc w:val="center"/>
            </w:pPr>
            <w:r w:rsidRPr="00FA3EBB">
              <w:t>4 614,3</w:t>
            </w:r>
          </w:p>
        </w:tc>
        <w:tc>
          <w:tcPr>
            <w:tcW w:w="1134" w:type="dxa"/>
            <w:vAlign w:val="center"/>
          </w:tcPr>
          <w:p w:rsidR="005F45B0" w:rsidRPr="00FA3EBB" w:rsidRDefault="005F45B0" w:rsidP="00E641EF">
            <w:pPr>
              <w:keepNext/>
              <w:jc w:val="center"/>
            </w:pPr>
            <w:r w:rsidRPr="00FA3EBB">
              <w:t>0</w:t>
            </w:r>
          </w:p>
        </w:tc>
        <w:tc>
          <w:tcPr>
            <w:tcW w:w="1275"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t>21 896</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5" w:type="dxa"/>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rPr>
                <w:b/>
              </w:rPr>
            </w:pPr>
            <w:r w:rsidRPr="00FA3EBB">
              <w:rPr>
                <w:b/>
              </w:rPr>
              <w:t>26</w:t>
            </w:r>
            <w:r>
              <w:rPr>
                <w:b/>
              </w:rPr>
              <w:t> 510,3</w:t>
            </w:r>
          </w:p>
        </w:tc>
      </w:tr>
      <w:tr w:rsidR="005F45B0" w:rsidRPr="00FA3EBB" w:rsidTr="005F45B0">
        <w:trPr>
          <w:trHeight w:val="143"/>
        </w:trPr>
        <w:tc>
          <w:tcPr>
            <w:tcW w:w="1843" w:type="dxa"/>
            <w:vMerge/>
            <w:shd w:val="clear" w:color="auto" w:fill="auto"/>
          </w:tcPr>
          <w:p w:rsidR="005F45B0" w:rsidRPr="00FA3EBB" w:rsidRDefault="005F45B0" w:rsidP="00E641EF">
            <w:pPr>
              <w:keepNext/>
            </w:pPr>
          </w:p>
        </w:tc>
        <w:tc>
          <w:tcPr>
            <w:tcW w:w="1701" w:type="dxa"/>
            <w:vMerge/>
            <w:vAlign w:val="center"/>
          </w:tcPr>
          <w:p w:rsidR="005F45B0" w:rsidRPr="00FA3EBB" w:rsidRDefault="005F45B0" w:rsidP="00E641EF">
            <w:pPr>
              <w:keepNext/>
              <w:jc w:val="center"/>
            </w:pPr>
          </w:p>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keepNext/>
              <w:jc w:val="center"/>
            </w:pPr>
            <w:r w:rsidRPr="00FA3EBB">
              <w:t>0</w:t>
            </w:r>
          </w:p>
        </w:tc>
        <w:tc>
          <w:tcPr>
            <w:tcW w:w="1134" w:type="dxa"/>
            <w:shd w:val="clear" w:color="auto" w:fill="auto"/>
            <w:noWrap/>
            <w:vAlign w:val="center"/>
          </w:tcPr>
          <w:p w:rsidR="005F45B0" w:rsidRPr="00FA3EBB" w:rsidRDefault="005F45B0" w:rsidP="00E641EF">
            <w:pPr>
              <w:keepNext/>
              <w:jc w:val="center"/>
            </w:pPr>
            <w:r w:rsidRPr="00FA3EBB">
              <w:t>0</w:t>
            </w:r>
          </w:p>
        </w:tc>
        <w:tc>
          <w:tcPr>
            <w:tcW w:w="1134" w:type="dxa"/>
            <w:vAlign w:val="center"/>
          </w:tcPr>
          <w:p w:rsidR="005F45B0" w:rsidRPr="00FA3EBB" w:rsidRDefault="005F45B0" w:rsidP="00E641EF">
            <w:pPr>
              <w:keepNext/>
              <w:jc w:val="center"/>
            </w:pPr>
            <w:r w:rsidRPr="00FA3EBB">
              <w:rPr>
                <w:color w:val="000000"/>
              </w:rPr>
              <w:t>0</w:t>
            </w:r>
          </w:p>
        </w:tc>
        <w:tc>
          <w:tcPr>
            <w:tcW w:w="1275"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pPr>
            <w:r w:rsidRPr="00FA3EBB">
              <w:t>0</w:t>
            </w:r>
          </w:p>
        </w:tc>
        <w:tc>
          <w:tcPr>
            <w:tcW w:w="1275" w:type="dxa"/>
          </w:tcPr>
          <w:p w:rsidR="005F45B0" w:rsidRPr="00FA3EBB" w:rsidRDefault="005F45B0" w:rsidP="00E641EF">
            <w:pPr>
              <w:keepNext/>
              <w:jc w:val="center"/>
            </w:pPr>
            <w:r w:rsidRPr="00FA3EBB">
              <w:t>0</w:t>
            </w:r>
          </w:p>
        </w:tc>
        <w:tc>
          <w:tcPr>
            <w:tcW w:w="1276" w:type="dxa"/>
            <w:vAlign w:val="center"/>
          </w:tcPr>
          <w:p w:rsidR="005F45B0" w:rsidRPr="00FA3EBB" w:rsidRDefault="005F45B0" w:rsidP="00E641EF">
            <w:pPr>
              <w:keepNext/>
              <w:jc w:val="center"/>
              <w:rPr>
                <w:b/>
              </w:rPr>
            </w:pPr>
            <w:r w:rsidRPr="00FA3EBB">
              <w:rPr>
                <w:b/>
              </w:rPr>
              <w:t>0</w:t>
            </w:r>
          </w:p>
        </w:tc>
      </w:tr>
      <w:tr w:rsidR="005F45B0" w:rsidRPr="00FA3EBB" w:rsidTr="005F45B0">
        <w:trPr>
          <w:trHeight w:val="143"/>
        </w:trPr>
        <w:tc>
          <w:tcPr>
            <w:tcW w:w="1843" w:type="dxa"/>
            <w:vMerge/>
            <w:shd w:val="clear" w:color="auto" w:fill="auto"/>
          </w:tcPr>
          <w:p w:rsidR="005F45B0" w:rsidRPr="00FA3EBB" w:rsidRDefault="005F45B0" w:rsidP="00E641EF"/>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1 575</w:t>
            </w:r>
          </w:p>
        </w:tc>
        <w:tc>
          <w:tcPr>
            <w:tcW w:w="1134" w:type="dxa"/>
            <w:shd w:val="clear" w:color="auto" w:fill="auto"/>
            <w:noWrap/>
            <w:vAlign w:val="center"/>
          </w:tcPr>
          <w:p w:rsidR="005F45B0" w:rsidRPr="00FA3EBB" w:rsidRDefault="005F45B0" w:rsidP="00E641EF">
            <w:pPr>
              <w:jc w:val="center"/>
            </w:pPr>
            <w:r w:rsidRPr="00FA3EBB">
              <w:t>1 000</w:t>
            </w:r>
          </w:p>
        </w:tc>
        <w:tc>
          <w:tcPr>
            <w:tcW w:w="1134" w:type="dxa"/>
            <w:vAlign w:val="center"/>
          </w:tcPr>
          <w:p w:rsidR="005F45B0" w:rsidRPr="00FA3EBB" w:rsidRDefault="005F45B0" w:rsidP="00E641EF">
            <w:pPr>
              <w:jc w:val="center"/>
            </w:pPr>
            <w:r w:rsidRPr="00FA3EBB">
              <w:t>636,9</w:t>
            </w:r>
          </w:p>
        </w:tc>
        <w:tc>
          <w:tcPr>
            <w:tcW w:w="1275" w:type="dxa"/>
            <w:vAlign w:val="center"/>
          </w:tcPr>
          <w:p w:rsidR="005F45B0" w:rsidRPr="00FA3EBB" w:rsidRDefault="005F45B0" w:rsidP="00E641EF">
            <w:pPr>
              <w:jc w:val="center"/>
            </w:pPr>
            <w:r>
              <w:t>29 110,76</w:t>
            </w:r>
          </w:p>
        </w:tc>
        <w:tc>
          <w:tcPr>
            <w:tcW w:w="1276" w:type="dxa"/>
            <w:vAlign w:val="center"/>
          </w:tcPr>
          <w:p w:rsidR="005F45B0" w:rsidRPr="00FA3EBB" w:rsidRDefault="005F45B0" w:rsidP="00E641EF">
            <w:pPr>
              <w:jc w:val="center"/>
            </w:pPr>
            <w:r>
              <w:t>117 810,37</w:t>
            </w:r>
          </w:p>
        </w:tc>
        <w:tc>
          <w:tcPr>
            <w:tcW w:w="1276" w:type="dxa"/>
            <w:vAlign w:val="center"/>
          </w:tcPr>
          <w:p w:rsidR="005F45B0" w:rsidRPr="00FA3EBB" w:rsidRDefault="005F45B0" w:rsidP="00E641EF">
            <w:pPr>
              <w:jc w:val="center"/>
            </w:pPr>
            <w:r w:rsidRPr="00FA3EBB">
              <w:t>1</w:t>
            </w:r>
            <w:r>
              <w:t>9 158,06</w:t>
            </w:r>
          </w:p>
        </w:tc>
        <w:tc>
          <w:tcPr>
            <w:tcW w:w="1276" w:type="dxa"/>
            <w:vAlign w:val="center"/>
          </w:tcPr>
          <w:p w:rsidR="005F45B0" w:rsidRPr="00FA3EBB" w:rsidRDefault="005F45B0" w:rsidP="00E641EF">
            <w:pPr>
              <w:jc w:val="center"/>
            </w:pPr>
            <w:r>
              <w:t>19 924,38</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Pr>
                <w:b/>
              </w:rPr>
              <w:t>189 215,47</w:t>
            </w:r>
          </w:p>
        </w:tc>
      </w:tr>
      <w:tr w:rsidR="005F45B0" w:rsidRPr="00FA3EBB" w:rsidTr="005F45B0">
        <w:trPr>
          <w:trHeight w:val="143"/>
        </w:trPr>
        <w:tc>
          <w:tcPr>
            <w:tcW w:w="1843" w:type="dxa"/>
            <w:vMerge/>
            <w:shd w:val="clear" w:color="auto" w:fill="auto"/>
          </w:tcPr>
          <w:p w:rsidR="005F45B0" w:rsidRPr="00FA3EBB" w:rsidRDefault="005F45B0" w:rsidP="00E641EF"/>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r>
      <w:tr w:rsidR="005F45B0" w:rsidRPr="00FA3EBB" w:rsidTr="005F45B0">
        <w:trPr>
          <w:trHeight w:val="70"/>
        </w:trPr>
        <w:tc>
          <w:tcPr>
            <w:tcW w:w="1843" w:type="dxa"/>
            <w:vMerge w:val="restart"/>
            <w:shd w:val="clear" w:color="auto" w:fill="auto"/>
          </w:tcPr>
          <w:p w:rsidR="005F45B0" w:rsidRPr="00FA3EBB" w:rsidRDefault="005F45B0" w:rsidP="00E641EF">
            <w:pPr>
              <w:rPr>
                <w:b/>
              </w:rPr>
            </w:pPr>
            <w:r w:rsidRPr="00FA3EBB">
              <w:rPr>
                <w:b/>
              </w:rPr>
              <w:t xml:space="preserve">Мероприятие 1.1. </w:t>
            </w:r>
            <w:r w:rsidRPr="00FA3EBB">
              <w:rPr>
                <w:color w:val="000000"/>
              </w:rPr>
              <w:t>Выполнение проектных работ для строительства полигона бытовых и промышленны</w:t>
            </w:r>
            <w:r w:rsidRPr="00FA3EBB">
              <w:rPr>
                <w:color w:val="000000"/>
              </w:rPr>
              <w:lastRenderedPageBreak/>
              <w:t xml:space="preserve">х отходов на территории Киренского района </w:t>
            </w:r>
          </w:p>
        </w:tc>
        <w:tc>
          <w:tcPr>
            <w:tcW w:w="1701" w:type="dxa"/>
            <w:vMerge w:val="restart"/>
            <w:vAlign w:val="center"/>
          </w:tcPr>
          <w:p w:rsidR="005F45B0" w:rsidRPr="00FA3EBB" w:rsidRDefault="005F45B0" w:rsidP="00E641EF">
            <w:pPr>
              <w:jc w:val="center"/>
            </w:pPr>
            <w:r w:rsidRPr="00FA3EBB">
              <w:lastRenderedPageBreak/>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vAlign w:val="center"/>
          </w:tcPr>
          <w:p w:rsidR="005F45B0" w:rsidRPr="00FA3EBB" w:rsidRDefault="005F45B0" w:rsidP="00E641EF">
            <w:pPr>
              <w:jc w:val="center"/>
              <w:rPr>
                <w:b/>
              </w:rPr>
            </w:pPr>
            <w:r w:rsidRPr="00FA3EBB">
              <w:rPr>
                <w:b/>
              </w:rPr>
              <w:t>0</w:t>
            </w:r>
          </w:p>
        </w:tc>
        <w:tc>
          <w:tcPr>
            <w:tcW w:w="1275"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5" w:type="dxa"/>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143"/>
        </w:trPr>
        <w:tc>
          <w:tcPr>
            <w:tcW w:w="1843" w:type="dxa"/>
            <w:vMerge/>
            <w:shd w:val="clear" w:color="auto" w:fill="auto"/>
          </w:tcPr>
          <w:p w:rsidR="005F45B0" w:rsidRPr="00FA3EBB" w:rsidRDefault="005F45B0" w:rsidP="00E641EF">
            <w:pPr>
              <w:keepNext/>
            </w:pPr>
          </w:p>
        </w:tc>
        <w:tc>
          <w:tcPr>
            <w:tcW w:w="1701" w:type="dxa"/>
            <w:vMerge/>
            <w:vAlign w:val="center"/>
          </w:tcPr>
          <w:p w:rsidR="005F45B0" w:rsidRPr="00FA3EBB" w:rsidRDefault="005F45B0" w:rsidP="00E641EF">
            <w:pPr>
              <w:keepNext/>
              <w:jc w:val="center"/>
            </w:pPr>
          </w:p>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143"/>
        </w:trPr>
        <w:tc>
          <w:tcPr>
            <w:tcW w:w="1843" w:type="dxa"/>
            <w:vMerge/>
            <w:shd w:val="clear" w:color="auto" w:fill="auto"/>
          </w:tcPr>
          <w:p w:rsidR="005F45B0" w:rsidRPr="00FA3EBB" w:rsidRDefault="005F45B0" w:rsidP="00E641EF">
            <w:pPr>
              <w:keepNext/>
            </w:pPr>
          </w:p>
        </w:tc>
        <w:tc>
          <w:tcPr>
            <w:tcW w:w="1701" w:type="dxa"/>
            <w:vMerge/>
            <w:vAlign w:val="center"/>
          </w:tcPr>
          <w:p w:rsidR="005F45B0" w:rsidRPr="00FA3EBB" w:rsidRDefault="005F45B0" w:rsidP="00E641EF">
            <w:pPr>
              <w:keepNext/>
              <w:jc w:val="center"/>
            </w:pPr>
          </w:p>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143"/>
        </w:trPr>
        <w:tc>
          <w:tcPr>
            <w:tcW w:w="1843" w:type="dxa"/>
            <w:vMerge/>
            <w:shd w:val="clear" w:color="auto" w:fill="auto"/>
          </w:tcPr>
          <w:p w:rsidR="005F45B0" w:rsidRPr="00FA3EBB" w:rsidRDefault="005F45B0" w:rsidP="00E641EF"/>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143"/>
        </w:trPr>
        <w:tc>
          <w:tcPr>
            <w:tcW w:w="1843" w:type="dxa"/>
            <w:vMerge/>
            <w:shd w:val="clear" w:color="auto" w:fill="auto"/>
          </w:tcPr>
          <w:p w:rsidR="005F45B0" w:rsidRPr="00FA3EBB" w:rsidRDefault="005F45B0" w:rsidP="00E641EF"/>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val="restart"/>
            <w:shd w:val="clear" w:color="auto" w:fill="auto"/>
          </w:tcPr>
          <w:p w:rsidR="005F45B0" w:rsidRPr="00FA3EBB" w:rsidRDefault="005F45B0" w:rsidP="00E641EF">
            <w:pPr>
              <w:rPr>
                <w:b/>
              </w:rPr>
            </w:pPr>
            <w:r w:rsidRPr="00FA3EBB">
              <w:rPr>
                <w:b/>
              </w:rPr>
              <w:lastRenderedPageBreak/>
              <w:t>Мероприятие 1.2</w:t>
            </w:r>
          </w:p>
          <w:p w:rsidR="005F45B0" w:rsidRPr="00FA3EBB" w:rsidRDefault="005F45B0" w:rsidP="00E641EF">
            <w:r w:rsidRPr="00FA3EBB">
              <w:rPr>
                <w:color w:val="000000"/>
              </w:rPr>
              <w:t xml:space="preserve">Выполнение  </w:t>
            </w:r>
            <w:r w:rsidRPr="00FA3EBB">
              <w:t xml:space="preserve">проектных работы по строительству очистных сооружений </w:t>
            </w:r>
            <w:proofErr w:type="gramStart"/>
            <w:r w:rsidRPr="00FA3EBB">
              <w:t>г</w:t>
            </w:r>
            <w:proofErr w:type="gramEnd"/>
            <w:r w:rsidRPr="00FA3EBB">
              <w:t xml:space="preserve">. Киренска </w:t>
            </w:r>
          </w:p>
        </w:tc>
        <w:tc>
          <w:tcPr>
            <w:tcW w:w="1701" w:type="dxa"/>
            <w:vMerge w:val="restart"/>
            <w:vAlign w:val="center"/>
          </w:tcPr>
          <w:p w:rsidR="005F45B0" w:rsidRPr="00FA3EBB" w:rsidRDefault="005F45B0" w:rsidP="00E641EF">
            <w:pPr>
              <w:jc w:val="center"/>
            </w:pPr>
            <w:r w:rsidRPr="00FA3EBB">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888,9</w:t>
            </w:r>
          </w:p>
        </w:tc>
        <w:tc>
          <w:tcPr>
            <w:tcW w:w="1134" w:type="dxa"/>
            <w:shd w:val="clear" w:color="auto" w:fill="auto"/>
            <w:noWrap/>
            <w:vAlign w:val="center"/>
          </w:tcPr>
          <w:p w:rsidR="005F45B0" w:rsidRPr="00FA3EBB" w:rsidRDefault="005F45B0" w:rsidP="00E641EF">
            <w:pPr>
              <w:jc w:val="center"/>
              <w:rPr>
                <w:b/>
              </w:rPr>
            </w:pPr>
            <w:r w:rsidRPr="00FA3EBB">
              <w:rPr>
                <w:b/>
              </w:rPr>
              <w:t>487,3</w:t>
            </w:r>
          </w:p>
        </w:tc>
        <w:tc>
          <w:tcPr>
            <w:tcW w:w="1134" w:type="dxa"/>
            <w:vAlign w:val="center"/>
          </w:tcPr>
          <w:p w:rsidR="005F45B0" w:rsidRPr="00FA3EBB" w:rsidRDefault="005F45B0" w:rsidP="00E641EF">
            <w:pPr>
              <w:jc w:val="center"/>
              <w:rPr>
                <w:b/>
              </w:rPr>
            </w:pPr>
            <w:r w:rsidRPr="00FA3EBB">
              <w:rPr>
                <w:b/>
              </w:rPr>
              <w:t>111,9</w:t>
            </w:r>
          </w:p>
        </w:tc>
        <w:tc>
          <w:tcPr>
            <w:tcW w:w="1275" w:type="dxa"/>
            <w:vAlign w:val="center"/>
          </w:tcPr>
          <w:p w:rsidR="005F45B0" w:rsidRPr="00FA3EBB" w:rsidRDefault="005F45B0" w:rsidP="00E641EF">
            <w:pPr>
              <w:jc w:val="center"/>
              <w:rPr>
                <w:b/>
              </w:rPr>
            </w:pPr>
            <w:r>
              <w:rPr>
                <w:b/>
              </w:rPr>
              <w:t>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5" w:type="dxa"/>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Pr>
                <w:b/>
              </w:rPr>
              <w:t>1 488,1</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888,9</w:t>
            </w:r>
          </w:p>
        </w:tc>
        <w:tc>
          <w:tcPr>
            <w:tcW w:w="1134" w:type="dxa"/>
            <w:shd w:val="clear" w:color="auto" w:fill="auto"/>
            <w:noWrap/>
            <w:vAlign w:val="center"/>
          </w:tcPr>
          <w:p w:rsidR="005F45B0" w:rsidRPr="00FA3EBB" w:rsidRDefault="005F45B0" w:rsidP="00E641EF">
            <w:pPr>
              <w:jc w:val="center"/>
            </w:pPr>
            <w:r w:rsidRPr="00FA3EBB">
              <w:t>487,3</w:t>
            </w:r>
          </w:p>
        </w:tc>
        <w:tc>
          <w:tcPr>
            <w:tcW w:w="1134" w:type="dxa"/>
            <w:vAlign w:val="center"/>
          </w:tcPr>
          <w:p w:rsidR="005F45B0" w:rsidRPr="00FA3EBB" w:rsidRDefault="005F45B0" w:rsidP="00E641EF">
            <w:pPr>
              <w:jc w:val="center"/>
            </w:pPr>
            <w:r w:rsidRPr="00FA3EBB">
              <w:t>111,9</w:t>
            </w:r>
          </w:p>
        </w:tc>
        <w:tc>
          <w:tcPr>
            <w:tcW w:w="1275" w:type="dxa"/>
            <w:vAlign w:val="center"/>
          </w:tcPr>
          <w:p w:rsidR="005F45B0" w:rsidRPr="00FA3EBB" w:rsidRDefault="005F45B0" w:rsidP="00E641EF">
            <w:pPr>
              <w:jc w:val="center"/>
            </w:pPr>
            <w:r>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Pr>
                <w:b/>
              </w:rPr>
              <w:t>1 488,1</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val="restart"/>
            <w:shd w:val="clear" w:color="auto" w:fill="auto"/>
          </w:tcPr>
          <w:p w:rsidR="005F45B0" w:rsidRPr="00FA3EBB" w:rsidRDefault="005F45B0" w:rsidP="00E641EF">
            <w:pPr>
              <w:rPr>
                <w:b/>
              </w:rPr>
            </w:pPr>
            <w:r w:rsidRPr="00FA3EBB">
              <w:rPr>
                <w:b/>
              </w:rPr>
              <w:t>Мероприятие 1.3</w:t>
            </w:r>
          </w:p>
          <w:p w:rsidR="005F45B0" w:rsidRPr="00FA3EBB" w:rsidRDefault="005F45B0" w:rsidP="00E641EF">
            <w:r w:rsidRPr="00FA3EBB">
              <w:t>Завершение строительства объекта «Инженерная защита с. Петропавловское от негативного воздействия вод реки Лена»</w:t>
            </w:r>
            <w:proofErr w:type="gramStart"/>
            <w:r w:rsidRPr="00FA3EBB">
              <w:t xml:space="preserve"> .</w:t>
            </w:r>
            <w:proofErr w:type="gramEnd"/>
          </w:p>
        </w:tc>
        <w:tc>
          <w:tcPr>
            <w:tcW w:w="1701" w:type="dxa"/>
            <w:vMerge w:val="restart"/>
            <w:vAlign w:val="center"/>
          </w:tcPr>
          <w:p w:rsidR="005F45B0" w:rsidRPr="00FA3EBB" w:rsidRDefault="005F45B0" w:rsidP="00E641EF">
            <w:pPr>
              <w:jc w:val="center"/>
            </w:pPr>
            <w:r w:rsidRPr="00FA3EBB">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vAlign w:val="center"/>
          </w:tcPr>
          <w:p w:rsidR="005F45B0" w:rsidRPr="00FA3EBB" w:rsidRDefault="005F45B0" w:rsidP="00E641EF">
            <w:pPr>
              <w:jc w:val="center"/>
              <w:rPr>
                <w:b/>
              </w:rPr>
            </w:pPr>
            <w:r w:rsidRPr="00FA3EBB">
              <w:rPr>
                <w:b/>
              </w:rPr>
              <w:t>0</w:t>
            </w:r>
          </w:p>
        </w:tc>
        <w:tc>
          <w:tcPr>
            <w:tcW w:w="1275"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5" w:type="dxa"/>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val="restart"/>
            <w:shd w:val="clear" w:color="auto" w:fill="auto"/>
          </w:tcPr>
          <w:p w:rsidR="005F45B0" w:rsidRPr="00FA3EBB" w:rsidRDefault="005F45B0" w:rsidP="00E641EF">
            <w:pPr>
              <w:rPr>
                <w:b/>
              </w:rPr>
            </w:pPr>
            <w:r w:rsidRPr="00FA3EBB">
              <w:rPr>
                <w:b/>
              </w:rPr>
              <w:t>Мероприятие 1.4</w:t>
            </w:r>
          </w:p>
          <w:p w:rsidR="005F45B0" w:rsidRPr="00FA3EBB" w:rsidRDefault="005F45B0" w:rsidP="00E641EF">
            <w:pPr>
              <w:jc w:val="both"/>
              <w:rPr>
                <w:color w:val="000000"/>
              </w:rPr>
            </w:pPr>
            <w:r w:rsidRPr="00FA3EBB">
              <w:t xml:space="preserve">Обустройство площадок временного накопления ТКО на территории </w:t>
            </w:r>
            <w:r w:rsidRPr="00FA3EBB">
              <w:lastRenderedPageBreak/>
              <w:t xml:space="preserve">сельских поселений </w:t>
            </w:r>
          </w:p>
        </w:tc>
        <w:tc>
          <w:tcPr>
            <w:tcW w:w="1701" w:type="dxa"/>
            <w:vMerge w:val="restart"/>
            <w:vAlign w:val="center"/>
          </w:tcPr>
          <w:p w:rsidR="005F45B0" w:rsidRPr="00FA3EBB" w:rsidRDefault="005F45B0" w:rsidP="00E641EF">
            <w:pPr>
              <w:jc w:val="center"/>
            </w:pPr>
            <w:r w:rsidRPr="00FA3EBB">
              <w:lastRenderedPageBreak/>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vAlign w:val="center"/>
          </w:tcPr>
          <w:p w:rsidR="005F45B0" w:rsidRPr="00FA3EBB" w:rsidRDefault="005F45B0" w:rsidP="00E641EF">
            <w:pPr>
              <w:jc w:val="center"/>
              <w:rPr>
                <w:b/>
              </w:rPr>
            </w:pPr>
            <w:r w:rsidRPr="00FA3EBB">
              <w:rPr>
                <w:b/>
              </w:rPr>
              <w:t>0</w:t>
            </w:r>
          </w:p>
        </w:tc>
        <w:tc>
          <w:tcPr>
            <w:tcW w:w="1275"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Pr>
                <w:b/>
              </w:rPr>
              <w:t>156</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5" w:type="dxa"/>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Pr>
                <w:b/>
              </w:rPr>
              <w:t>156</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t>156</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Pr>
                <w:b/>
              </w:rPr>
              <w:t>156</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vAlign w:val="center"/>
          </w:tcPr>
          <w:p w:rsidR="005F45B0" w:rsidRPr="00FA3EBB" w:rsidRDefault="005F45B0" w:rsidP="00E641EF">
            <w:pPr>
              <w:jc w:val="center"/>
            </w:pPr>
          </w:p>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val="restart"/>
            <w:shd w:val="clear" w:color="auto" w:fill="auto"/>
          </w:tcPr>
          <w:p w:rsidR="005F45B0" w:rsidRPr="00FA3EBB" w:rsidRDefault="005F45B0" w:rsidP="00E641EF">
            <w:pPr>
              <w:rPr>
                <w:b/>
              </w:rPr>
            </w:pPr>
            <w:r w:rsidRPr="00FA3EBB">
              <w:rPr>
                <w:b/>
              </w:rPr>
              <w:lastRenderedPageBreak/>
              <w:t xml:space="preserve"> Мероприятие 1.5</w:t>
            </w:r>
          </w:p>
          <w:p w:rsidR="005F45B0" w:rsidRPr="00FA3EBB" w:rsidRDefault="005F45B0" w:rsidP="00E641EF">
            <w:r w:rsidRPr="00FA3EBB">
              <w:t>Обустройство контейнерных площадок ТКО и площадок для крупногабаритного мусора на территории сельских поселений</w:t>
            </w:r>
          </w:p>
        </w:tc>
        <w:tc>
          <w:tcPr>
            <w:tcW w:w="1701" w:type="dxa"/>
            <w:vMerge w:val="restart"/>
            <w:vAlign w:val="center"/>
          </w:tcPr>
          <w:p w:rsidR="005F45B0" w:rsidRPr="00FA3EBB" w:rsidRDefault="005F45B0" w:rsidP="00E641EF">
            <w:pPr>
              <w:jc w:val="center"/>
            </w:pPr>
            <w:r w:rsidRPr="00FA3EBB">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686,1</w:t>
            </w:r>
          </w:p>
        </w:tc>
        <w:tc>
          <w:tcPr>
            <w:tcW w:w="1134" w:type="dxa"/>
            <w:shd w:val="clear" w:color="auto" w:fill="auto"/>
            <w:noWrap/>
            <w:vAlign w:val="center"/>
          </w:tcPr>
          <w:p w:rsidR="005F45B0" w:rsidRPr="00FA3EBB" w:rsidRDefault="005F45B0" w:rsidP="00E641EF">
            <w:pPr>
              <w:jc w:val="center"/>
              <w:rPr>
                <w:b/>
              </w:rPr>
            </w:pPr>
            <w:r w:rsidRPr="00FA3EBB">
              <w:rPr>
                <w:b/>
              </w:rPr>
              <w:t>5 127</w:t>
            </w:r>
          </w:p>
        </w:tc>
        <w:tc>
          <w:tcPr>
            <w:tcW w:w="1134" w:type="dxa"/>
            <w:vAlign w:val="center"/>
          </w:tcPr>
          <w:p w:rsidR="005F45B0" w:rsidRPr="00FA3EBB" w:rsidRDefault="005F45B0" w:rsidP="00E641EF">
            <w:pPr>
              <w:jc w:val="center"/>
              <w:rPr>
                <w:b/>
              </w:rPr>
            </w:pPr>
            <w:r w:rsidRPr="00FA3EBB">
              <w:rPr>
                <w:b/>
              </w:rPr>
              <w:t>525</w:t>
            </w:r>
          </w:p>
        </w:tc>
        <w:tc>
          <w:tcPr>
            <w:tcW w:w="1275"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5" w:type="dxa"/>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6 338,1</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4 614,3</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4 614,3</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686,1</w:t>
            </w:r>
          </w:p>
        </w:tc>
        <w:tc>
          <w:tcPr>
            <w:tcW w:w="1134" w:type="dxa"/>
            <w:shd w:val="clear" w:color="auto" w:fill="auto"/>
            <w:noWrap/>
            <w:vAlign w:val="center"/>
          </w:tcPr>
          <w:p w:rsidR="005F45B0" w:rsidRPr="00FA3EBB" w:rsidRDefault="005F45B0" w:rsidP="00E641EF">
            <w:pPr>
              <w:jc w:val="center"/>
            </w:pPr>
            <w:r w:rsidRPr="00FA3EBB">
              <w:t>512,7</w:t>
            </w:r>
          </w:p>
        </w:tc>
        <w:tc>
          <w:tcPr>
            <w:tcW w:w="1134" w:type="dxa"/>
            <w:vAlign w:val="center"/>
          </w:tcPr>
          <w:p w:rsidR="005F45B0" w:rsidRPr="00FA3EBB" w:rsidRDefault="005F45B0" w:rsidP="00E641EF">
            <w:pPr>
              <w:jc w:val="center"/>
            </w:pPr>
            <w:r w:rsidRPr="00FA3EBB">
              <w:t>525</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1 723,8</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r>
      <w:tr w:rsidR="005F45B0" w:rsidRPr="00FA3EBB" w:rsidTr="005F45B0">
        <w:trPr>
          <w:trHeight w:val="207"/>
        </w:trPr>
        <w:tc>
          <w:tcPr>
            <w:tcW w:w="1843" w:type="dxa"/>
            <w:vMerge w:val="restart"/>
            <w:shd w:val="clear" w:color="auto" w:fill="auto"/>
          </w:tcPr>
          <w:p w:rsidR="005F45B0" w:rsidRPr="00FA3EBB" w:rsidRDefault="005F45B0" w:rsidP="00E641EF">
            <w:pPr>
              <w:rPr>
                <w:b/>
              </w:rPr>
            </w:pPr>
            <w:r w:rsidRPr="00FA3EBB">
              <w:rPr>
                <w:b/>
              </w:rPr>
              <w:t>Мероприятие 1.6</w:t>
            </w:r>
          </w:p>
          <w:p w:rsidR="005F45B0" w:rsidRPr="00FA3EBB" w:rsidRDefault="005F45B0" w:rsidP="00E641EF">
            <w:pPr>
              <w:rPr>
                <w:b/>
              </w:rPr>
            </w:pPr>
            <w:r w:rsidRPr="00FA3EBB">
              <w:t>Приобретение комплексов (установок) по обезвреживанию твердых коммунальных отходов</w:t>
            </w:r>
          </w:p>
        </w:tc>
        <w:tc>
          <w:tcPr>
            <w:tcW w:w="1701" w:type="dxa"/>
            <w:vMerge w:val="restart"/>
          </w:tcPr>
          <w:p w:rsidR="005F45B0" w:rsidRPr="00FA3EBB" w:rsidRDefault="005F45B0" w:rsidP="00E641EF">
            <w:r w:rsidRPr="00FA3EBB">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vAlign w:val="center"/>
          </w:tcPr>
          <w:p w:rsidR="005F45B0" w:rsidRPr="00FA3EBB" w:rsidRDefault="005F45B0" w:rsidP="00E641EF">
            <w:pPr>
              <w:jc w:val="center"/>
              <w:rPr>
                <w:b/>
              </w:rPr>
            </w:pPr>
            <w:r w:rsidRPr="00FA3EBB">
              <w:rPr>
                <w:b/>
              </w:rPr>
              <w:t>0</w:t>
            </w:r>
          </w:p>
        </w:tc>
        <w:tc>
          <w:tcPr>
            <w:tcW w:w="1275"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Pr>
                <w:b/>
              </w:rPr>
              <w:t>23 800</w:t>
            </w:r>
          </w:p>
        </w:tc>
        <w:tc>
          <w:tcPr>
            <w:tcW w:w="1276" w:type="dxa"/>
            <w:vAlign w:val="center"/>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sidRPr="00FA3EBB">
              <w:rPr>
                <w:b/>
              </w:rPr>
              <w:t>0</w:t>
            </w:r>
          </w:p>
        </w:tc>
        <w:tc>
          <w:tcPr>
            <w:tcW w:w="1275" w:type="dxa"/>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Pr>
                <w:b/>
              </w:rPr>
              <w:t>23 800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2</w:t>
            </w:r>
            <w:r>
              <w:t>1 896</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2</w:t>
            </w:r>
            <w:r>
              <w:rPr>
                <w:b/>
              </w:rPr>
              <w:t>1 896</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1 9</w:t>
            </w:r>
            <w:r>
              <w:t>04</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1 9</w:t>
            </w:r>
            <w:r>
              <w:rPr>
                <w:b/>
              </w:rPr>
              <w:t>04</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val="restart"/>
            <w:shd w:val="clear" w:color="auto" w:fill="auto"/>
          </w:tcPr>
          <w:p w:rsidR="005F45B0" w:rsidRPr="00FA3EBB" w:rsidRDefault="005F45B0" w:rsidP="00E641EF">
            <w:pPr>
              <w:rPr>
                <w:b/>
              </w:rPr>
            </w:pPr>
            <w:r w:rsidRPr="00FA3EBB">
              <w:rPr>
                <w:b/>
              </w:rPr>
              <w:t>2. Расходы за счёт платы за негативное воздействие на окружающую среду</w:t>
            </w:r>
          </w:p>
        </w:tc>
        <w:tc>
          <w:tcPr>
            <w:tcW w:w="1701" w:type="dxa"/>
            <w:vMerge w:val="restart"/>
          </w:tcPr>
          <w:p w:rsidR="005F45B0" w:rsidRPr="00FA3EBB" w:rsidRDefault="005F45B0" w:rsidP="00E641EF">
            <w:r w:rsidRPr="00FA3EBB">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vAlign w:val="center"/>
          </w:tcPr>
          <w:p w:rsidR="005F45B0" w:rsidRPr="00FA3EBB" w:rsidRDefault="005F45B0" w:rsidP="00E641EF">
            <w:pPr>
              <w:jc w:val="center"/>
              <w:rPr>
                <w:b/>
              </w:rPr>
            </w:pPr>
            <w:r w:rsidRPr="00FA3EBB">
              <w:rPr>
                <w:b/>
              </w:rPr>
              <w:t>0</w:t>
            </w:r>
          </w:p>
        </w:tc>
        <w:tc>
          <w:tcPr>
            <w:tcW w:w="1275" w:type="dxa"/>
            <w:vAlign w:val="center"/>
          </w:tcPr>
          <w:p w:rsidR="005F45B0" w:rsidRPr="00FA3EBB" w:rsidRDefault="005F45B0" w:rsidP="00E641EF">
            <w:pPr>
              <w:jc w:val="center"/>
              <w:rPr>
                <w:b/>
              </w:rPr>
            </w:pPr>
            <w:r>
              <w:rPr>
                <w:b/>
              </w:rPr>
              <w:t>29 110,76</w:t>
            </w:r>
          </w:p>
        </w:tc>
        <w:tc>
          <w:tcPr>
            <w:tcW w:w="1276" w:type="dxa"/>
            <w:vAlign w:val="center"/>
          </w:tcPr>
          <w:p w:rsidR="005F45B0" w:rsidRPr="00FA3EBB" w:rsidRDefault="005F45B0" w:rsidP="00E641EF">
            <w:pPr>
              <w:jc w:val="center"/>
              <w:rPr>
                <w:b/>
              </w:rPr>
            </w:pPr>
            <w:r>
              <w:rPr>
                <w:b/>
              </w:rPr>
              <w:t>115 750,37</w:t>
            </w:r>
          </w:p>
        </w:tc>
        <w:tc>
          <w:tcPr>
            <w:tcW w:w="1276" w:type="dxa"/>
            <w:vAlign w:val="center"/>
          </w:tcPr>
          <w:p w:rsidR="005F45B0" w:rsidRPr="00FA3EBB" w:rsidRDefault="005F45B0" w:rsidP="00E641EF">
            <w:pPr>
              <w:jc w:val="center"/>
              <w:rPr>
                <w:b/>
              </w:rPr>
            </w:pPr>
            <w:r>
              <w:rPr>
                <w:b/>
              </w:rPr>
              <w:t>19 158,06</w:t>
            </w:r>
          </w:p>
        </w:tc>
        <w:tc>
          <w:tcPr>
            <w:tcW w:w="1276" w:type="dxa"/>
            <w:vAlign w:val="center"/>
          </w:tcPr>
          <w:p w:rsidR="005F45B0" w:rsidRPr="00FA3EBB" w:rsidRDefault="005F45B0" w:rsidP="00E641EF">
            <w:pPr>
              <w:jc w:val="center"/>
              <w:rPr>
                <w:b/>
              </w:rPr>
            </w:pPr>
            <w:r>
              <w:rPr>
                <w:b/>
              </w:rPr>
              <w:t>19 924,38</w:t>
            </w:r>
          </w:p>
        </w:tc>
        <w:tc>
          <w:tcPr>
            <w:tcW w:w="1275" w:type="dxa"/>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Pr>
                <w:b/>
              </w:rPr>
              <w:t>183 943,57</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t>29 110,76</w:t>
            </w:r>
          </w:p>
        </w:tc>
        <w:tc>
          <w:tcPr>
            <w:tcW w:w="1276" w:type="dxa"/>
            <w:vAlign w:val="center"/>
          </w:tcPr>
          <w:p w:rsidR="005F45B0" w:rsidRPr="00FA3EBB" w:rsidRDefault="005F45B0" w:rsidP="00E641EF">
            <w:pPr>
              <w:jc w:val="center"/>
            </w:pPr>
            <w:r>
              <w:t>115 750,37</w:t>
            </w:r>
          </w:p>
        </w:tc>
        <w:tc>
          <w:tcPr>
            <w:tcW w:w="1276" w:type="dxa"/>
            <w:vAlign w:val="center"/>
          </w:tcPr>
          <w:p w:rsidR="005F45B0" w:rsidRPr="00FA3EBB" w:rsidRDefault="005F45B0" w:rsidP="00E641EF">
            <w:pPr>
              <w:jc w:val="center"/>
            </w:pPr>
            <w:r>
              <w:t>19 158,06</w:t>
            </w:r>
          </w:p>
        </w:tc>
        <w:tc>
          <w:tcPr>
            <w:tcW w:w="1276" w:type="dxa"/>
            <w:vAlign w:val="center"/>
          </w:tcPr>
          <w:p w:rsidR="005F45B0" w:rsidRPr="00FA3EBB" w:rsidRDefault="005F45B0" w:rsidP="00E641EF">
            <w:pPr>
              <w:jc w:val="center"/>
            </w:pPr>
            <w:r>
              <w:t>19 924,38</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Pr>
                <w:b/>
              </w:rPr>
              <w:t>183 943,57</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p>
        </w:tc>
        <w:tc>
          <w:tcPr>
            <w:tcW w:w="1275" w:type="dxa"/>
          </w:tcPr>
          <w:p w:rsidR="005F45B0" w:rsidRPr="00FA3EBB" w:rsidRDefault="005F45B0" w:rsidP="00E641EF">
            <w:pPr>
              <w:jc w:val="center"/>
              <w:rPr>
                <w:b/>
              </w:rPr>
            </w:pP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val="restart"/>
            <w:shd w:val="clear" w:color="auto" w:fill="auto"/>
          </w:tcPr>
          <w:p w:rsidR="005F45B0" w:rsidRPr="00FA3EBB" w:rsidRDefault="005F45B0" w:rsidP="00E641EF">
            <w:pPr>
              <w:rPr>
                <w:b/>
              </w:rPr>
            </w:pPr>
            <w:r w:rsidRPr="00FA3EBB">
              <w:rPr>
                <w:b/>
              </w:rPr>
              <w:t>Мероприятие</w:t>
            </w:r>
            <w:r w:rsidRPr="00FA3EBB">
              <w:t xml:space="preserve"> </w:t>
            </w:r>
            <w:r w:rsidRPr="00FA3EBB">
              <w:rPr>
                <w:b/>
              </w:rPr>
              <w:t>2.1</w:t>
            </w:r>
            <w:r w:rsidRPr="00FA3EBB">
              <w:t xml:space="preserve">. Ликвидация объектов накопленного </w:t>
            </w:r>
            <w:r w:rsidRPr="00FA3EBB">
              <w:lastRenderedPageBreak/>
              <w:t>вреда окружающей среде</w:t>
            </w:r>
          </w:p>
        </w:tc>
        <w:tc>
          <w:tcPr>
            <w:tcW w:w="1701" w:type="dxa"/>
            <w:vMerge w:val="restart"/>
          </w:tcPr>
          <w:p w:rsidR="005F45B0" w:rsidRPr="00FA3EBB" w:rsidRDefault="005F45B0" w:rsidP="00E641EF">
            <w:r w:rsidRPr="00FA3EBB">
              <w:lastRenderedPageBreak/>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shd w:val="clear" w:color="auto" w:fill="auto"/>
            <w:noWrap/>
            <w:vAlign w:val="center"/>
          </w:tcPr>
          <w:p w:rsidR="005F45B0" w:rsidRPr="00FA3EBB" w:rsidRDefault="005F45B0" w:rsidP="00E641EF">
            <w:pPr>
              <w:jc w:val="center"/>
              <w:rPr>
                <w:b/>
              </w:rPr>
            </w:pPr>
            <w:r w:rsidRPr="00FA3EBB">
              <w:rPr>
                <w:b/>
              </w:rPr>
              <w:t>0</w:t>
            </w:r>
          </w:p>
        </w:tc>
        <w:tc>
          <w:tcPr>
            <w:tcW w:w="1134" w:type="dxa"/>
            <w:vAlign w:val="center"/>
          </w:tcPr>
          <w:p w:rsidR="005F45B0" w:rsidRPr="00FA3EBB" w:rsidRDefault="005F45B0" w:rsidP="00E641EF">
            <w:pPr>
              <w:jc w:val="center"/>
              <w:rPr>
                <w:b/>
              </w:rPr>
            </w:pPr>
            <w:r w:rsidRPr="00FA3EBB">
              <w:rPr>
                <w:b/>
              </w:rPr>
              <w:t>0</w:t>
            </w:r>
          </w:p>
        </w:tc>
        <w:tc>
          <w:tcPr>
            <w:tcW w:w="1275" w:type="dxa"/>
            <w:vAlign w:val="center"/>
          </w:tcPr>
          <w:p w:rsidR="005F45B0" w:rsidRPr="00FA3EBB" w:rsidRDefault="005F45B0" w:rsidP="00E641EF">
            <w:pPr>
              <w:jc w:val="center"/>
              <w:rPr>
                <w:b/>
              </w:rPr>
            </w:pPr>
            <w:r w:rsidRPr="00FA3EBB">
              <w:rPr>
                <w:b/>
              </w:rPr>
              <w:t>29 110,76</w:t>
            </w:r>
          </w:p>
        </w:tc>
        <w:tc>
          <w:tcPr>
            <w:tcW w:w="1276" w:type="dxa"/>
            <w:vAlign w:val="center"/>
          </w:tcPr>
          <w:p w:rsidR="005F45B0" w:rsidRPr="00FA3EBB" w:rsidRDefault="005F45B0" w:rsidP="00E641EF">
            <w:pPr>
              <w:jc w:val="center"/>
              <w:rPr>
                <w:b/>
              </w:rPr>
            </w:pPr>
            <w:r>
              <w:rPr>
                <w:b/>
              </w:rPr>
              <w:t>115 750,37</w:t>
            </w:r>
          </w:p>
        </w:tc>
        <w:tc>
          <w:tcPr>
            <w:tcW w:w="1276" w:type="dxa"/>
            <w:vAlign w:val="center"/>
          </w:tcPr>
          <w:p w:rsidR="005F45B0" w:rsidRPr="00FA3EBB" w:rsidRDefault="005F45B0" w:rsidP="00E641EF">
            <w:pPr>
              <w:jc w:val="center"/>
              <w:rPr>
                <w:b/>
              </w:rPr>
            </w:pPr>
            <w:r>
              <w:rPr>
                <w:b/>
              </w:rPr>
              <w:t>19 158,06</w:t>
            </w:r>
          </w:p>
        </w:tc>
        <w:tc>
          <w:tcPr>
            <w:tcW w:w="1276" w:type="dxa"/>
            <w:vAlign w:val="center"/>
          </w:tcPr>
          <w:p w:rsidR="005F45B0" w:rsidRPr="00FA3EBB" w:rsidRDefault="005F45B0" w:rsidP="00E641EF">
            <w:pPr>
              <w:jc w:val="center"/>
              <w:rPr>
                <w:b/>
              </w:rPr>
            </w:pPr>
            <w:r>
              <w:rPr>
                <w:b/>
              </w:rPr>
              <w:t>19 924,38</w:t>
            </w:r>
          </w:p>
        </w:tc>
        <w:tc>
          <w:tcPr>
            <w:tcW w:w="1275" w:type="dxa"/>
          </w:tcPr>
          <w:p w:rsidR="005F45B0" w:rsidRPr="00FA3EBB" w:rsidRDefault="005F45B0" w:rsidP="00E641EF">
            <w:pPr>
              <w:jc w:val="center"/>
              <w:rPr>
                <w:b/>
              </w:rPr>
            </w:pPr>
            <w:r w:rsidRPr="00FA3EBB">
              <w:rPr>
                <w:b/>
              </w:rPr>
              <w:t>0</w:t>
            </w:r>
          </w:p>
        </w:tc>
        <w:tc>
          <w:tcPr>
            <w:tcW w:w="1276" w:type="dxa"/>
            <w:vAlign w:val="center"/>
          </w:tcPr>
          <w:p w:rsidR="005F45B0" w:rsidRPr="00FA3EBB" w:rsidRDefault="005F45B0" w:rsidP="00E641EF">
            <w:pPr>
              <w:jc w:val="center"/>
              <w:rPr>
                <w:b/>
              </w:rPr>
            </w:pPr>
            <w:r>
              <w:rPr>
                <w:b/>
              </w:rPr>
              <w:t>183 943,57</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29 110,76</w:t>
            </w:r>
          </w:p>
        </w:tc>
        <w:tc>
          <w:tcPr>
            <w:tcW w:w="1276" w:type="dxa"/>
            <w:vAlign w:val="center"/>
          </w:tcPr>
          <w:p w:rsidR="005F45B0" w:rsidRPr="00FA3EBB" w:rsidRDefault="005F45B0" w:rsidP="00E641EF">
            <w:pPr>
              <w:jc w:val="center"/>
            </w:pPr>
            <w:r>
              <w:t>115 750,3</w:t>
            </w:r>
            <w:r>
              <w:lastRenderedPageBreak/>
              <w:t>7</w:t>
            </w:r>
          </w:p>
        </w:tc>
        <w:tc>
          <w:tcPr>
            <w:tcW w:w="1276" w:type="dxa"/>
            <w:vAlign w:val="center"/>
          </w:tcPr>
          <w:p w:rsidR="005F45B0" w:rsidRPr="00FA3EBB" w:rsidRDefault="005F45B0" w:rsidP="00E641EF">
            <w:pPr>
              <w:jc w:val="center"/>
            </w:pPr>
            <w:r>
              <w:lastRenderedPageBreak/>
              <w:t>19 158,06</w:t>
            </w:r>
          </w:p>
        </w:tc>
        <w:tc>
          <w:tcPr>
            <w:tcW w:w="1276" w:type="dxa"/>
            <w:vAlign w:val="center"/>
          </w:tcPr>
          <w:p w:rsidR="005F45B0" w:rsidRPr="00FA3EBB" w:rsidRDefault="005F45B0" w:rsidP="00E641EF">
            <w:pPr>
              <w:jc w:val="center"/>
            </w:pPr>
            <w:r>
              <w:t>19 924,38</w:t>
            </w:r>
          </w:p>
        </w:tc>
        <w:tc>
          <w:tcPr>
            <w:tcW w:w="1275" w:type="dxa"/>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Pr>
                <w:b/>
              </w:rPr>
              <w:t>183 943,5</w:t>
            </w:r>
            <w:r>
              <w:rPr>
                <w:b/>
              </w:rPr>
              <w:lastRenderedPageBreak/>
              <w:t>7</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val="restart"/>
            <w:shd w:val="clear" w:color="auto" w:fill="auto"/>
          </w:tcPr>
          <w:p w:rsidR="005F45B0" w:rsidRPr="00FA3EBB" w:rsidRDefault="005F45B0" w:rsidP="00E641EF">
            <w:pPr>
              <w:rPr>
                <w:b/>
              </w:rPr>
            </w:pPr>
            <w:r w:rsidRPr="00FA3EBB">
              <w:rPr>
                <w:b/>
              </w:rPr>
              <w:t>Мероприятие</w:t>
            </w:r>
            <w:r w:rsidRPr="00FA3EBB">
              <w:t xml:space="preserve"> </w:t>
            </w:r>
            <w:r w:rsidRPr="00FA3EBB">
              <w:rPr>
                <w:b/>
              </w:rPr>
              <w:t>2.</w:t>
            </w:r>
            <w:r>
              <w:rPr>
                <w:b/>
              </w:rPr>
              <w:t>2</w:t>
            </w:r>
            <w:r w:rsidRPr="00FA3EBB">
              <w:t xml:space="preserve">. </w:t>
            </w:r>
            <w:r w:rsidRPr="00CB1356">
              <w:t>Иные межбюджетные трансферты бюджетам поселений на ликвидацию объектов накопленного вреда окружающей среды</w:t>
            </w:r>
          </w:p>
        </w:tc>
        <w:tc>
          <w:tcPr>
            <w:tcW w:w="1701" w:type="dxa"/>
            <w:vMerge w:val="restart"/>
          </w:tcPr>
          <w:p w:rsidR="005F45B0" w:rsidRPr="00FA3EBB" w:rsidRDefault="005F45B0" w:rsidP="00E641EF">
            <w:r w:rsidRPr="00FA3EBB">
              <w:t>консультант по природопользованию</w:t>
            </w:r>
          </w:p>
        </w:tc>
        <w:tc>
          <w:tcPr>
            <w:tcW w:w="1418" w:type="dxa"/>
            <w:shd w:val="clear" w:color="auto" w:fill="auto"/>
          </w:tcPr>
          <w:p w:rsidR="005F45B0" w:rsidRPr="00FA3EBB" w:rsidRDefault="005F45B0" w:rsidP="00E641EF">
            <w:r w:rsidRPr="00FA3EBB">
              <w:t>Всего</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 xml:space="preserve"> ОБ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ФБ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МБ</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r w:rsidR="005F45B0" w:rsidRPr="00FA3EBB" w:rsidTr="005F45B0">
        <w:trPr>
          <w:trHeight w:val="207"/>
        </w:trPr>
        <w:tc>
          <w:tcPr>
            <w:tcW w:w="1843" w:type="dxa"/>
            <w:vMerge/>
            <w:shd w:val="clear" w:color="auto" w:fill="auto"/>
          </w:tcPr>
          <w:p w:rsidR="005F45B0" w:rsidRPr="00FA3EBB" w:rsidRDefault="005F45B0" w:rsidP="00E641EF">
            <w:pPr>
              <w:rPr>
                <w:b/>
              </w:rPr>
            </w:pPr>
          </w:p>
        </w:tc>
        <w:tc>
          <w:tcPr>
            <w:tcW w:w="1701" w:type="dxa"/>
            <w:vMerge/>
          </w:tcPr>
          <w:p w:rsidR="005F45B0" w:rsidRPr="00FA3EBB" w:rsidRDefault="005F45B0" w:rsidP="00E641EF"/>
        </w:tc>
        <w:tc>
          <w:tcPr>
            <w:tcW w:w="1418" w:type="dxa"/>
            <w:shd w:val="clear" w:color="auto" w:fill="auto"/>
          </w:tcPr>
          <w:p w:rsidR="005F45B0" w:rsidRPr="00FA3EBB" w:rsidRDefault="005F45B0" w:rsidP="00E641EF">
            <w:r w:rsidRPr="00FA3EBB">
              <w:t>ИИ</w:t>
            </w:r>
          </w:p>
        </w:tc>
        <w:tc>
          <w:tcPr>
            <w:tcW w:w="1134" w:type="dxa"/>
            <w:shd w:val="clear" w:color="auto" w:fill="auto"/>
            <w:noWrap/>
            <w:vAlign w:val="center"/>
          </w:tcPr>
          <w:p w:rsidR="005F45B0" w:rsidRPr="00FA3EBB" w:rsidRDefault="005F45B0" w:rsidP="00E641EF">
            <w:pPr>
              <w:jc w:val="center"/>
            </w:pPr>
            <w:r w:rsidRPr="00FA3EBB">
              <w:t>0</w:t>
            </w:r>
          </w:p>
        </w:tc>
        <w:tc>
          <w:tcPr>
            <w:tcW w:w="1134" w:type="dxa"/>
            <w:shd w:val="clear" w:color="auto" w:fill="auto"/>
            <w:noWrap/>
            <w:vAlign w:val="center"/>
          </w:tcPr>
          <w:p w:rsidR="005F45B0" w:rsidRPr="00FA3EBB" w:rsidRDefault="005F45B0" w:rsidP="00E641EF">
            <w:pPr>
              <w:jc w:val="center"/>
            </w:pPr>
            <w:r w:rsidRPr="00FA3EBB">
              <w:t>0</w:t>
            </w:r>
          </w:p>
        </w:tc>
        <w:tc>
          <w:tcPr>
            <w:tcW w:w="1134"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pPr>
            <w:r w:rsidRPr="00FA3EBB">
              <w:t>0</w:t>
            </w:r>
          </w:p>
        </w:tc>
        <w:tc>
          <w:tcPr>
            <w:tcW w:w="1275" w:type="dxa"/>
            <w:vAlign w:val="center"/>
          </w:tcPr>
          <w:p w:rsidR="005F45B0" w:rsidRPr="00FA3EBB" w:rsidRDefault="005F45B0" w:rsidP="00E641EF">
            <w:pPr>
              <w:jc w:val="center"/>
            </w:pPr>
            <w:r w:rsidRPr="00FA3EBB">
              <w:t>0</w:t>
            </w:r>
          </w:p>
        </w:tc>
        <w:tc>
          <w:tcPr>
            <w:tcW w:w="1276" w:type="dxa"/>
            <w:vAlign w:val="center"/>
          </w:tcPr>
          <w:p w:rsidR="005F45B0" w:rsidRPr="00FA3EBB" w:rsidRDefault="005F45B0" w:rsidP="00E641EF">
            <w:pPr>
              <w:jc w:val="center"/>
              <w:rPr>
                <w:b/>
              </w:rPr>
            </w:pPr>
            <w:r w:rsidRPr="00FA3EBB">
              <w:rPr>
                <w:b/>
              </w:rPr>
              <w:t>0</w:t>
            </w:r>
          </w:p>
        </w:tc>
      </w:tr>
    </w:tbl>
    <w:p w:rsidR="005F45B0" w:rsidRDefault="005F45B0" w:rsidP="005F45B0">
      <w:pPr>
        <w:pStyle w:val="a7"/>
        <w:rPr>
          <w:rFonts w:ascii="Times New Roman" w:hAnsi="Times New Roman"/>
          <w:sz w:val="24"/>
          <w:szCs w:val="24"/>
        </w:rPr>
      </w:pPr>
    </w:p>
    <w:p w:rsidR="005F45B0" w:rsidRDefault="005F45B0" w:rsidP="005F45B0">
      <w:pPr>
        <w:pStyle w:val="a7"/>
        <w:rPr>
          <w:rFonts w:ascii="Times New Roman" w:hAnsi="Times New Roman"/>
          <w:sz w:val="24"/>
          <w:szCs w:val="24"/>
        </w:rPr>
      </w:pPr>
    </w:p>
    <w:p w:rsidR="005F45B0" w:rsidRDefault="005F45B0" w:rsidP="005F45B0">
      <w:pPr>
        <w:jc w:val="right"/>
        <w:rPr>
          <w:sz w:val="20"/>
          <w:szCs w:val="20"/>
        </w:rPr>
      </w:pPr>
    </w:p>
    <w:p w:rsidR="005F45B0" w:rsidRDefault="005F45B0" w:rsidP="005F45B0">
      <w:pPr>
        <w:jc w:val="right"/>
        <w:rPr>
          <w:sz w:val="20"/>
          <w:szCs w:val="20"/>
        </w:rPr>
      </w:pPr>
    </w:p>
    <w:p w:rsidR="005F45B0" w:rsidRDefault="005F45B0" w:rsidP="005F45B0">
      <w:pPr>
        <w:tabs>
          <w:tab w:val="left" w:pos="6266"/>
        </w:tabs>
      </w:pPr>
    </w:p>
    <w:p w:rsidR="00BA13CE" w:rsidRDefault="00BA13CE" w:rsidP="001A4ABC">
      <w:pPr>
        <w:widowControl w:val="0"/>
        <w:autoSpaceDE w:val="0"/>
        <w:autoSpaceDN w:val="0"/>
        <w:adjustRightInd w:val="0"/>
        <w:jc w:val="right"/>
      </w:pPr>
    </w:p>
    <w:sectPr w:rsidR="00BA13CE" w:rsidSect="00ED2E88">
      <w:headerReference w:type="even" r:id="rId8"/>
      <w:headerReference w:type="default" r:id="rId9"/>
      <w:pgSz w:w="16838" w:h="11906" w:orient="landscape"/>
      <w:pgMar w:top="1134" w:right="850"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02C" w:rsidRDefault="006F102C">
      <w:r>
        <w:separator/>
      </w:r>
    </w:p>
  </w:endnote>
  <w:endnote w:type="continuationSeparator" w:id="0">
    <w:p w:rsidR="006F102C" w:rsidRDefault="006F1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02C" w:rsidRDefault="006F102C">
      <w:r>
        <w:separator/>
      </w:r>
    </w:p>
  </w:footnote>
  <w:footnote w:type="continuationSeparator" w:id="0">
    <w:p w:rsidR="006F102C" w:rsidRDefault="006F1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CC" w:rsidRDefault="00BA158C" w:rsidP="00B50DCF">
    <w:pPr>
      <w:pStyle w:val="a9"/>
      <w:framePr w:wrap="around" w:vAnchor="text" w:hAnchor="margin" w:xAlign="center" w:y="1"/>
      <w:rPr>
        <w:rStyle w:val="af"/>
      </w:rPr>
    </w:pPr>
    <w:r>
      <w:rPr>
        <w:rStyle w:val="af"/>
      </w:rPr>
      <w:fldChar w:fldCharType="begin"/>
    </w:r>
    <w:r w:rsidR="001F6ACC">
      <w:rPr>
        <w:rStyle w:val="af"/>
      </w:rPr>
      <w:instrText xml:space="preserve">PAGE  </w:instrText>
    </w:r>
    <w:r>
      <w:rPr>
        <w:rStyle w:val="af"/>
      </w:rPr>
      <w:fldChar w:fldCharType="end"/>
    </w:r>
  </w:p>
  <w:p w:rsidR="001F6ACC" w:rsidRDefault="001F6AC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CC" w:rsidRDefault="00BA158C" w:rsidP="00B50DCF">
    <w:pPr>
      <w:pStyle w:val="a9"/>
      <w:framePr w:wrap="around" w:vAnchor="text" w:hAnchor="margin" w:xAlign="center" w:y="1"/>
      <w:rPr>
        <w:rStyle w:val="af"/>
      </w:rPr>
    </w:pPr>
    <w:r>
      <w:rPr>
        <w:rStyle w:val="af"/>
      </w:rPr>
      <w:fldChar w:fldCharType="begin"/>
    </w:r>
    <w:r w:rsidR="001F6ACC">
      <w:rPr>
        <w:rStyle w:val="af"/>
      </w:rPr>
      <w:instrText xml:space="preserve">PAGE  </w:instrText>
    </w:r>
    <w:r>
      <w:rPr>
        <w:rStyle w:val="af"/>
      </w:rPr>
      <w:fldChar w:fldCharType="separate"/>
    </w:r>
    <w:r w:rsidR="005F45B0">
      <w:rPr>
        <w:rStyle w:val="af"/>
        <w:noProof/>
      </w:rPr>
      <w:t>15</w:t>
    </w:r>
    <w:r>
      <w:rPr>
        <w:rStyle w:val="af"/>
      </w:rPr>
      <w:fldChar w:fldCharType="end"/>
    </w:r>
  </w:p>
  <w:p w:rsidR="001F6ACC" w:rsidRDefault="001F6AC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FD7"/>
    <w:multiLevelType w:val="hybridMultilevel"/>
    <w:tmpl w:val="58EE2A0E"/>
    <w:lvl w:ilvl="0" w:tplc="786E7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0407F"/>
    <w:multiLevelType w:val="hybridMultilevel"/>
    <w:tmpl w:val="A3A46CFA"/>
    <w:lvl w:ilvl="0" w:tplc="8E48E80C">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1192B00"/>
    <w:multiLevelType w:val="hybridMultilevel"/>
    <w:tmpl w:val="B46E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D247F"/>
    <w:multiLevelType w:val="hybridMultilevel"/>
    <w:tmpl w:val="9FBA3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A1B60"/>
    <w:multiLevelType w:val="hybridMultilevel"/>
    <w:tmpl w:val="BE0ED0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B681FB9"/>
    <w:multiLevelType w:val="hybridMultilevel"/>
    <w:tmpl w:val="F96EB23C"/>
    <w:lvl w:ilvl="0" w:tplc="ECF88092">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nsid w:val="1F0965E3"/>
    <w:multiLevelType w:val="hybridMultilevel"/>
    <w:tmpl w:val="1A6CE808"/>
    <w:lvl w:ilvl="0" w:tplc="E69EE134">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757CB"/>
    <w:multiLevelType w:val="hybridMultilevel"/>
    <w:tmpl w:val="B2363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43EF9"/>
    <w:multiLevelType w:val="hybridMultilevel"/>
    <w:tmpl w:val="BDE45F9C"/>
    <w:lvl w:ilvl="0" w:tplc="1A46415C">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D45A2D"/>
    <w:multiLevelType w:val="hybridMultilevel"/>
    <w:tmpl w:val="8346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E2D9A"/>
    <w:multiLevelType w:val="hybridMultilevel"/>
    <w:tmpl w:val="6D2458A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46B1F82"/>
    <w:multiLevelType w:val="hybridMultilevel"/>
    <w:tmpl w:val="A114054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E10216F"/>
    <w:multiLevelType w:val="hybridMultilevel"/>
    <w:tmpl w:val="D76E243C"/>
    <w:lvl w:ilvl="0" w:tplc="14685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E5515D4"/>
    <w:multiLevelType w:val="hybridMultilevel"/>
    <w:tmpl w:val="2C18F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8C2A54"/>
    <w:multiLevelType w:val="hybridMultilevel"/>
    <w:tmpl w:val="A3E06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FC75CB"/>
    <w:multiLevelType w:val="hybridMultilevel"/>
    <w:tmpl w:val="C3D2E822"/>
    <w:lvl w:ilvl="0" w:tplc="03AC3CF2">
      <w:start w:val="1"/>
      <w:numFmt w:val="decimal"/>
      <w:lvlText w:val="%1)"/>
      <w:lvlJc w:val="left"/>
      <w:pPr>
        <w:tabs>
          <w:tab w:val="num" w:pos="1909"/>
        </w:tabs>
        <w:ind w:left="1909" w:hanging="1200"/>
      </w:pPr>
      <w:rPr>
        <w:rFonts w:hint="default"/>
      </w:rPr>
    </w:lvl>
    <w:lvl w:ilvl="1" w:tplc="E96095A2">
      <w:start w:val="4"/>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80B2367"/>
    <w:multiLevelType w:val="hybridMultilevel"/>
    <w:tmpl w:val="92428682"/>
    <w:lvl w:ilvl="0" w:tplc="8C6CA1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FD726C8"/>
    <w:multiLevelType w:val="hybridMultilevel"/>
    <w:tmpl w:val="A3A46CFA"/>
    <w:lvl w:ilvl="0" w:tplc="8E48E80C">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51FA21A7"/>
    <w:multiLevelType w:val="hybridMultilevel"/>
    <w:tmpl w:val="731A4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7F393B"/>
    <w:multiLevelType w:val="hybridMultilevel"/>
    <w:tmpl w:val="BA90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652B58"/>
    <w:multiLevelType w:val="hybridMultilevel"/>
    <w:tmpl w:val="1C600A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FA1812"/>
    <w:multiLevelType w:val="hybridMultilevel"/>
    <w:tmpl w:val="857C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04FE6"/>
    <w:multiLevelType w:val="hybridMultilevel"/>
    <w:tmpl w:val="A3C42904"/>
    <w:lvl w:ilvl="0" w:tplc="78BADAC8">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C3A30"/>
    <w:multiLevelType w:val="hybridMultilevel"/>
    <w:tmpl w:val="6B448BC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C15295"/>
    <w:multiLevelType w:val="hybridMultilevel"/>
    <w:tmpl w:val="BA90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92F04"/>
    <w:multiLevelType w:val="hybridMultilevel"/>
    <w:tmpl w:val="C5E0D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C95B8B"/>
    <w:multiLevelType w:val="hybridMultilevel"/>
    <w:tmpl w:val="95E887A8"/>
    <w:lvl w:ilvl="0" w:tplc="BAFA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F77F81"/>
    <w:multiLevelType w:val="hybridMultilevel"/>
    <w:tmpl w:val="A3E06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D85361"/>
    <w:multiLevelType w:val="hybridMultilevel"/>
    <w:tmpl w:val="38488844"/>
    <w:lvl w:ilvl="0" w:tplc="13EC9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1"/>
  </w:num>
  <w:num w:numId="3">
    <w:abstractNumId w:val="20"/>
  </w:num>
  <w:num w:numId="4">
    <w:abstractNumId w:val="27"/>
  </w:num>
  <w:num w:numId="5">
    <w:abstractNumId w:val="4"/>
  </w:num>
  <w:num w:numId="6">
    <w:abstractNumId w:val="5"/>
  </w:num>
  <w:num w:numId="7">
    <w:abstractNumId w:val="14"/>
  </w:num>
  <w:num w:numId="8">
    <w:abstractNumId w:val="6"/>
  </w:num>
  <w:num w:numId="9">
    <w:abstractNumId w:val="22"/>
  </w:num>
  <w:num w:numId="10">
    <w:abstractNumId w:val="23"/>
  </w:num>
  <w:num w:numId="11">
    <w:abstractNumId w:val="0"/>
  </w:num>
  <w:num w:numId="12">
    <w:abstractNumId w:val="12"/>
  </w:num>
  <w:num w:numId="13">
    <w:abstractNumId w:val="28"/>
  </w:num>
  <w:num w:numId="14">
    <w:abstractNumId w:val="9"/>
  </w:num>
  <w:num w:numId="15">
    <w:abstractNumId w:val="2"/>
  </w:num>
  <w:num w:numId="16">
    <w:abstractNumId w:val="26"/>
  </w:num>
  <w:num w:numId="17">
    <w:abstractNumId w:val="7"/>
  </w:num>
  <w:num w:numId="18">
    <w:abstractNumId w:val="19"/>
  </w:num>
  <w:num w:numId="19">
    <w:abstractNumId w:val="1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3"/>
  </w:num>
  <w:num w:numId="24">
    <w:abstractNumId w:val="13"/>
  </w:num>
  <w:num w:numId="25">
    <w:abstractNumId w:val="8"/>
  </w:num>
  <w:num w:numId="26">
    <w:abstractNumId w:val="24"/>
  </w:num>
  <w:num w:numId="27">
    <w:abstractNumId w:val="17"/>
  </w:num>
  <w:num w:numId="28">
    <w:abstractNumId w:val="1"/>
  </w:num>
  <w:num w:numId="29">
    <w:abstractNumId w:val="1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7FB4"/>
    <w:rsid w:val="00000EC7"/>
    <w:rsid w:val="00007F34"/>
    <w:rsid w:val="00010D00"/>
    <w:rsid w:val="000170AB"/>
    <w:rsid w:val="00017C0B"/>
    <w:rsid w:val="0002075B"/>
    <w:rsid w:val="0002187F"/>
    <w:rsid w:val="000242FF"/>
    <w:rsid w:val="00024695"/>
    <w:rsid w:val="00032306"/>
    <w:rsid w:val="00033D62"/>
    <w:rsid w:val="00034574"/>
    <w:rsid w:val="00035001"/>
    <w:rsid w:val="0004023D"/>
    <w:rsid w:val="00040994"/>
    <w:rsid w:val="0005598E"/>
    <w:rsid w:val="00055FF5"/>
    <w:rsid w:val="00057FE8"/>
    <w:rsid w:val="0006245B"/>
    <w:rsid w:val="00065B0D"/>
    <w:rsid w:val="000751AA"/>
    <w:rsid w:val="00076D3E"/>
    <w:rsid w:val="00082758"/>
    <w:rsid w:val="000853C1"/>
    <w:rsid w:val="00087C0F"/>
    <w:rsid w:val="000905EB"/>
    <w:rsid w:val="00090E41"/>
    <w:rsid w:val="00093F3D"/>
    <w:rsid w:val="0009434C"/>
    <w:rsid w:val="000A0511"/>
    <w:rsid w:val="000A4ADC"/>
    <w:rsid w:val="000A59CA"/>
    <w:rsid w:val="000A610D"/>
    <w:rsid w:val="000B1492"/>
    <w:rsid w:val="000B287B"/>
    <w:rsid w:val="000B288A"/>
    <w:rsid w:val="000B5254"/>
    <w:rsid w:val="000B525A"/>
    <w:rsid w:val="000B5579"/>
    <w:rsid w:val="000B6B50"/>
    <w:rsid w:val="000C46ED"/>
    <w:rsid w:val="000C4A05"/>
    <w:rsid w:val="000C59CD"/>
    <w:rsid w:val="000C7871"/>
    <w:rsid w:val="000D0F92"/>
    <w:rsid w:val="000D35C4"/>
    <w:rsid w:val="000D3957"/>
    <w:rsid w:val="000E29DC"/>
    <w:rsid w:val="000E3520"/>
    <w:rsid w:val="000E3E53"/>
    <w:rsid w:val="000E47C8"/>
    <w:rsid w:val="000E4A72"/>
    <w:rsid w:val="000E514C"/>
    <w:rsid w:val="000F0BF4"/>
    <w:rsid w:val="000F21EA"/>
    <w:rsid w:val="00102FD6"/>
    <w:rsid w:val="001032EF"/>
    <w:rsid w:val="0011203B"/>
    <w:rsid w:val="00114348"/>
    <w:rsid w:val="00120B28"/>
    <w:rsid w:val="00121385"/>
    <w:rsid w:val="00123A28"/>
    <w:rsid w:val="00132898"/>
    <w:rsid w:val="00133F83"/>
    <w:rsid w:val="00135B0E"/>
    <w:rsid w:val="00142E66"/>
    <w:rsid w:val="00143B2A"/>
    <w:rsid w:val="00144698"/>
    <w:rsid w:val="00145049"/>
    <w:rsid w:val="00150604"/>
    <w:rsid w:val="00151B9A"/>
    <w:rsid w:val="00151C44"/>
    <w:rsid w:val="00152416"/>
    <w:rsid w:val="001534E1"/>
    <w:rsid w:val="00162555"/>
    <w:rsid w:val="00162E74"/>
    <w:rsid w:val="00163403"/>
    <w:rsid w:val="00171123"/>
    <w:rsid w:val="00171500"/>
    <w:rsid w:val="001729FE"/>
    <w:rsid w:val="00173387"/>
    <w:rsid w:val="00176209"/>
    <w:rsid w:val="00177C00"/>
    <w:rsid w:val="001806C9"/>
    <w:rsid w:val="001810C0"/>
    <w:rsid w:val="00182BA9"/>
    <w:rsid w:val="00182DF6"/>
    <w:rsid w:val="00184875"/>
    <w:rsid w:val="00190F82"/>
    <w:rsid w:val="00192473"/>
    <w:rsid w:val="00197545"/>
    <w:rsid w:val="001A050E"/>
    <w:rsid w:val="001A2805"/>
    <w:rsid w:val="001A2B0F"/>
    <w:rsid w:val="001A3113"/>
    <w:rsid w:val="001A4ABC"/>
    <w:rsid w:val="001A5DBF"/>
    <w:rsid w:val="001B005A"/>
    <w:rsid w:val="001B0B9B"/>
    <w:rsid w:val="001B3B4A"/>
    <w:rsid w:val="001B474E"/>
    <w:rsid w:val="001B48AC"/>
    <w:rsid w:val="001B7A78"/>
    <w:rsid w:val="001C1800"/>
    <w:rsid w:val="001C5EE3"/>
    <w:rsid w:val="001D184A"/>
    <w:rsid w:val="001D1865"/>
    <w:rsid w:val="001D3D10"/>
    <w:rsid w:val="001D73AB"/>
    <w:rsid w:val="001E04CC"/>
    <w:rsid w:val="001E1846"/>
    <w:rsid w:val="001E59F2"/>
    <w:rsid w:val="001E7DDB"/>
    <w:rsid w:val="001F35FC"/>
    <w:rsid w:val="001F3995"/>
    <w:rsid w:val="001F585A"/>
    <w:rsid w:val="001F6ACC"/>
    <w:rsid w:val="001F7204"/>
    <w:rsid w:val="001F7C9D"/>
    <w:rsid w:val="00201FF7"/>
    <w:rsid w:val="002068EC"/>
    <w:rsid w:val="00212212"/>
    <w:rsid w:val="002132C2"/>
    <w:rsid w:val="002145E3"/>
    <w:rsid w:val="00216C2B"/>
    <w:rsid w:val="002202D0"/>
    <w:rsid w:val="002209E4"/>
    <w:rsid w:val="002212DA"/>
    <w:rsid w:val="0022130A"/>
    <w:rsid w:val="00221DBC"/>
    <w:rsid w:val="002254F1"/>
    <w:rsid w:val="0022598B"/>
    <w:rsid w:val="002269DA"/>
    <w:rsid w:val="00227CCF"/>
    <w:rsid w:val="00230877"/>
    <w:rsid w:val="0023370C"/>
    <w:rsid w:val="002355B0"/>
    <w:rsid w:val="002402E3"/>
    <w:rsid w:val="00241CA6"/>
    <w:rsid w:val="002440C1"/>
    <w:rsid w:val="00244C50"/>
    <w:rsid w:val="00244E08"/>
    <w:rsid w:val="002451A8"/>
    <w:rsid w:val="00246B36"/>
    <w:rsid w:val="002471BD"/>
    <w:rsid w:val="00252DE9"/>
    <w:rsid w:val="002545B9"/>
    <w:rsid w:val="002564C0"/>
    <w:rsid w:val="0027218A"/>
    <w:rsid w:val="00273419"/>
    <w:rsid w:val="002749D7"/>
    <w:rsid w:val="00276B9C"/>
    <w:rsid w:val="0027738A"/>
    <w:rsid w:val="00281870"/>
    <w:rsid w:val="002838F2"/>
    <w:rsid w:val="00285E6D"/>
    <w:rsid w:val="00287CF8"/>
    <w:rsid w:val="0029571E"/>
    <w:rsid w:val="0029780E"/>
    <w:rsid w:val="002A172E"/>
    <w:rsid w:val="002A1DEB"/>
    <w:rsid w:val="002A318B"/>
    <w:rsid w:val="002A3201"/>
    <w:rsid w:val="002A5806"/>
    <w:rsid w:val="002B4899"/>
    <w:rsid w:val="002B4A5C"/>
    <w:rsid w:val="002B6344"/>
    <w:rsid w:val="002B7792"/>
    <w:rsid w:val="002C15CA"/>
    <w:rsid w:val="002C2448"/>
    <w:rsid w:val="002C3F75"/>
    <w:rsid w:val="002D42B0"/>
    <w:rsid w:val="002D50A6"/>
    <w:rsid w:val="002D69A0"/>
    <w:rsid w:val="002D7E6C"/>
    <w:rsid w:val="002E1A92"/>
    <w:rsid w:val="002E1EDE"/>
    <w:rsid w:val="002E2B3E"/>
    <w:rsid w:val="002E2DE8"/>
    <w:rsid w:val="002E73A9"/>
    <w:rsid w:val="002F0EBC"/>
    <w:rsid w:val="002F4BEC"/>
    <w:rsid w:val="00302789"/>
    <w:rsid w:val="00306C4F"/>
    <w:rsid w:val="00306D09"/>
    <w:rsid w:val="0030758F"/>
    <w:rsid w:val="00317AAF"/>
    <w:rsid w:val="003205F7"/>
    <w:rsid w:val="00321FF1"/>
    <w:rsid w:val="0032252C"/>
    <w:rsid w:val="0032413E"/>
    <w:rsid w:val="00325C10"/>
    <w:rsid w:val="00333C54"/>
    <w:rsid w:val="00334200"/>
    <w:rsid w:val="00337522"/>
    <w:rsid w:val="00337879"/>
    <w:rsid w:val="0034196B"/>
    <w:rsid w:val="00342D22"/>
    <w:rsid w:val="0034392A"/>
    <w:rsid w:val="003449F7"/>
    <w:rsid w:val="00347831"/>
    <w:rsid w:val="00351596"/>
    <w:rsid w:val="00352AF4"/>
    <w:rsid w:val="00353C53"/>
    <w:rsid w:val="00356C00"/>
    <w:rsid w:val="00364A11"/>
    <w:rsid w:val="003657FE"/>
    <w:rsid w:val="00367F6F"/>
    <w:rsid w:val="003703AD"/>
    <w:rsid w:val="003716F3"/>
    <w:rsid w:val="00371EA8"/>
    <w:rsid w:val="00373075"/>
    <w:rsid w:val="00374AEA"/>
    <w:rsid w:val="0037520E"/>
    <w:rsid w:val="003757AD"/>
    <w:rsid w:val="00376C3D"/>
    <w:rsid w:val="00383F81"/>
    <w:rsid w:val="0038459E"/>
    <w:rsid w:val="0038797A"/>
    <w:rsid w:val="00390765"/>
    <w:rsid w:val="00391021"/>
    <w:rsid w:val="00394102"/>
    <w:rsid w:val="00394D73"/>
    <w:rsid w:val="00397410"/>
    <w:rsid w:val="0039770A"/>
    <w:rsid w:val="00397BF0"/>
    <w:rsid w:val="003A0F5B"/>
    <w:rsid w:val="003A1BCA"/>
    <w:rsid w:val="003A3B6B"/>
    <w:rsid w:val="003A3D65"/>
    <w:rsid w:val="003A4284"/>
    <w:rsid w:val="003A6C09"/>
    <w:rsid w:val="003A709A"/>
    <w:rsid w:val="003A79BA"/>
    <w:rsid w:val="003B041F"/>
    <w:rsid w:val="003B1AD2"/>
    <w:rsid w:val="003B3DB8"/>
    <w:rsid w:val="003C2960"/>
    <w:rsid w:val="003C307A"/>
    <w:rsid w:val="003C4B06"/>
    <w:rsid w:val="003C5AA4"/>
    <w:rsid w:val="003D4170"/>
    <w:rsid w:val="003D5917"/>
    <w:rsid w:val="003D5ABC"/>
    <w:rsid w:val="003D7123"/>
    <w:rsid w:val="003D74AB"/>
    <w:rsid w:val="003E0A0C"/>
    <w:rsid w:val="003E4D48"/>
    <w:rsid w:val="003F1719"/>
    <w:rsid w:val="00402F00"/>
    <w:rsid w:val="0040398B"/>
    <w:rsid w:val="00404D94"/>
    <w:rsid w:val="00406B04"/>
    <w:rsid w:val="00410F4C"/>
    <w:rsid w:val="00411B14"/>
    <w:rsid w:val="00412590"/>
    <w:rsid w:val="004129A7"/>
    <w:rsid w:val="00412EA4"/>
    <w:rsid w:val="004147F7"/>
    <w:rsid w:val="00415622"/>
    <w:rsid w:val="004229C3"/>
    <w:rsid w:val="00425179"/>
    <w:rsid w:val="004301F4"/>
    <w:rsid w:val="00432D94"/>
    <w:rsid w:val="00437D02"/>
    <w:rsid w:val="00443AEF"/>
    <w:rsid w:val="00445531"/>
    <w:rsid w:val="00446DDD"/>
    <w:rsid w:val="0045123C"/>
    <w:rsid w:val="0045187B"/>
    <w:rsid w:val="00451F72"/>
    <w:rsid w:val="004561C1"/>
    <w:rsid w:val="00460ADA"/>
    <w:rsid w:val="004631F4"/>
    <w:rsid w:val="00466205"/>
    <w:rsid w:val="00471C7B"/>
    <w:rsid w:val="00474054"/>
    <w:rsid w:val="004812D4"/>
    <w:rsid w:val="004818AF"/>
    <w:rsid w:val="00485953"/>
    <w:rsid w:val="00485E7E"/>
    <w:rsid w:val="004902B8"/>
    <w:rsid w:val="00490614"/>
    <w:rsid w:val="00490A68"/>
    <w:rsid w:val="00493D8A"/>
    <w:rsid w:val="004962D5"/>
    <w:rsid w:val="004A686E"/>
    <w:rsid w:val="004B10C3"/>
    <w:rsid w:val="004B22CC"/>
    <w:rsid w:val="004B6215"/>
    <w:rsid w:val="004B6435"/>
    <w:rsid w:val="004C1ADD"/>
    <w:rsid w:val="004C3AA1"/>
    <w:rsid w:val="004C4659"/>
    <w:rsid w:val="004C49BA"/>
    <w:rsid w:val="004C730F"/>
    <w:rsid w:val="004C7CDD"/>
    <w:rsid w:val="004D12CB"/>
    <w:rsid w:val="004D49DD"/>
    <w:rsid w:val="004D5025"/>
    <w:rsid w:val="004E0F2F"/>
    <w:rsid w:val="004E18CD"/>
    <w:rsid w:val="004E7D37"/>
    <w:rsid w:val="004F0056"/>
    <w:rsid w:val="004F0143"/>
    <w:rsid w:val="004F3824"/>
    <w:rsid w:val="0050192C"/>
    <w:rsid w:val="0050648F"/>
    <w:rsid w:val="00506A98"/>
    <w:rsid w:val="005077F6"/>
    <w:rsid w:val="00510532"/>
    <w:rsid w:val="00513E16"/>
    <w:rsid w:val="00515A36"/>
    <w:rsid w:val="00517629"/>
    <w:rsid w:val="00520E01"/>
    <w:rsid w:val="00524020"/>
    <w:rsid w:val="005259AA"/>
    <w:rsid w:val="005260F9"/>
    <w:rsid w:val="00530158"/>
    <w:rsid w:val="0054436D"/>
    <w:rsid w:val="00546B0D"/>
    <w:rsid w:val="005475C0"/>
    <w:rsid w:val="005544F7"/>
    <w:rsid w:val="00555A41"/>
    <w:rsid w:val="00570729"/>
    <w:rsid w:val="005765E9"/>
    <w:rsid w:val="00583B09"/>
    <w:rsid w:val="005849D4"/>
    <w:rsid w:val="00585605"/>
    <w:rsid w:val="005871E9"/>
    <w:rsid w:val="00593890"/>
    <w:rsid w:val="0059482D"/>
    <w:rsid w:val="00596B78"/>
    <w:rsid w:val="00596C41"/>
    <w:rsid w:val="00596E6A"/>
    <w:rsid w:val="005A0A2B"/>
    <w:rsid w:val="005A35D5"/>
    <w:rsid w:val="005A40DE"/>
    <w:rsid w:val="005A683D"/>
    <w:rsid w:val="005B3AA2"/>
    <w:rsid w:val="005B3D30"/>
    <w:rsid w:val="005C0632"/>
    <w:rsid w:val="005C1502"/>
    <w:rsid w:val="005C3230"/>
    <w:rsid w:val="005C5B6A"/>
    <w:rsid w:val="005C6572"/>
    <w:rsid w:val="005D12FD"/>
    <w:rsid w:val="005D69A9"/>
    <w:rsid w:val="005D7025"/>
    <w:rsid w:val="005E2F48"/>
    <w:rsid w:val="005E3F21"/>
    <w:rsid w:val="005E61B3"/>
    <w:rsid w:val="005F052B"/>
    <w:rsid w:val="005F0544"/>
    <w:rsid w:val="005F1C8E"/>
    <w:rsid w:val="005F2718"/>
    <w:rsid w:val="005F45B0"/>
    <w:rsid w:val="005F6839"/>
    <w:rsid w:val="0060028E"/>
    <w:rsid w:val="00605558"/>
    <w:rsid w:val="006070F1"/>
    <w:rsid w:val="006073B9"/>
    <w:rsid w:val="006101FF"/>
    <w:rsid w:val="00615678"/>
    <w:rsid w:val="00615929"/>
    <w:rsid w:val="00617E66"/>
    <w:rsid w:val="006221FD"/>
    <w:rsid w:val="00624446"/>
    <w:rsid w:val="00624956"/>
    <w:rsid w:val="00633E6E"/>
    <w:rsid w:val="0064001C"/>
    <w:rsid w:val="0064263E"/>
    <w:rsid w:val="00642BFA"/>
    <w:rsid w:val="00650C78"/>
    <w:rsid w:val="00652151"/>
    <w:rsid w:val="00653B35"/>
    <w:rsid w:val="0065591E"/>
    <w:rsid w:val="00656E9C"/>
    <w:rsid w:val="00663484"/>
    <w:rsid w:val="00663BA4"/>
    <w:rsid w:val="006645DA"/>
    <w:rsid w:val="006668EA"/>
    <w:rsid w:val="00677275"/>
    <w:rsid w:val="00677EDB"/>
    <w:rsid w:val="00686E55"/>
    <w:rsid w:val="00690163"/>
    <w:rsid w:val="0069036A"/>
    <w:rsid w:val="00690BA7"/>
    <w:rsid w:val="00691424"/>
    <w:rsid w:val="00692817"/>
    <w:rsid w:val="006A240A"/>
    <w:rsid w:val="006A6DAC"/>
    <w:rsid w:val="006B02D5"/>
    <w:rsid w:val="006B1BFF"/>
    <w:rsid w:val="006B3C89"/>
    <w:rsid w:val="006B7021"/>
    <w:rsid w:val="006C119D"/>
    <w:rsid w:val="006C1510"/>
    <w:rsid w:val="006C391B"/>
    <w:rsid w:val="006C395F"/>
    <w:rsid w:val="006C4616"/>
    <w:rsid w:val="006C79A2"/>
    <w:rsid w:val="006E097E"/>
    <w:rsid w:val="006E0AA6"/>
    <w:rsid w:val="006E0AC5"/>
    <w:rsid w:val="006E0CDB"/>
    <w:rsid w:val="006E0F63"/>
    <w:rsid w:val="006E1E03"/>
    <w:rsid w:val="006E2E72"/>
    <w:rsid w:val="006E43D1"/>
    <w:rsid w:val="006F0B3C"/>
    <w:rsid w:val="006F102C"/>
    <w:rsid w:val="0070029A"/>
    <w:rsid w:val="00703B4E"/>
    <w:rsid w:val="00710CB4"/>
    <w:rsid w:val="00710F10"/>
    <w:rsid w:val="00712442"/>
    <w:rsid w:val="007147D9"/>
    <w:rsid w:val="0072137C"/>
    <w:rsid w:val="0072289B"/>
    <w:rsid w:val="0072461E"/>
    <w:rsid w:val="00730662"/>
    <w:rsid w:val="007372C9"/>
    <w:rsid w:val="00737ABC"/>
    <w:rsid w:val="00737BAB"/>
    <w:rsid w:val="00742C0E"/>
    <w:rsid w:val="00746EF1"/>
    <w:rsid w:val="00754464"/>
    <w:rsid w:val="007544C1"/>
    <w:rsid w:val="00756CA8"/>
    <w:rsid w:val="00763941"/>
    <w:rsid w:val="007639C4"/>
    <w:rsid w:val="00766BF5"/>
    <w:rsid w:val="00773506"/>
    <w:rsid w:val="00773738"/>
    <w:rsid w:val="0077742E"/>
    <w:rsid w:val="007779B9"/>
    <w:rsid w:val="007817C5"/>
    <w:rsid w:val="00781EA3"/>
    <w:rsid w:val="00782131"/>
    <w:rsid w:val="0078216D"/>
    <w:rsid w:val="00790310"/>
    <w:rsid w:val="00795BE5"/>
    <w:rsid w:val="007972D4"/>
    <w:rsid w:val="007A1719"/>
    <w:rsid w:val="007A1F10"/>
    <w:rsid w:val="007A2C21"/>
    <w:rsid w:val="007A7C2F"/>
    <w:rsid w:val="007B36B2"/>
    <w:rsid w:val="007B3FAA"/>
    <w:rsid w:val="007B4C0E"/>
    <w:rsid w:val="007B5FDC"/>
    <w:rsid w:val="007C0403"/>
    <w:rsid w:val="007C2970"/>
    <w:rsid w:val="007C36FA"/>
    <w:rsid w:val="007C39A7"/>
    <w:rsid w:val="007C608B"/>
    <w:rsid w:val="007C626A"/>
    <w:rsid w:val="007D0F00"/>
    <w:rsid w:val="007D2A52"/>
    <w:rsid w:val="007D3B4E"/>
    <w:rsid w:val="007D3CE0"/>
    <w:rsid w:val="007E02FA"/>
    <w:rsid w:val="007E0491"/>
    <w:rsid w:val="007E0C5A"/>
    <w:rsid w:val="007E5323"/>
    <w:rsid w:val="007F2327"/>
    <w:rsid w:val="007F2DB5"/>
    <w:rsid w:val="007F31EA"/>
    <w:rsid w:val="007F321C"/>
    <w:rsid w:val="007F385B"/>
    <w:rsid w:val="007F3BDE"/>
    <w:rsid w:val="007F56B7"/>
    <w:rsid w:val="007F5A3B"/>
    <w:rsid w:val="007F5AB9"/>
    <w:rsid w:val="00801342"/>
    <w:rsid w:val="008061F3"/>
    <w:rsid w:val="008113E9"/>
    <w:rsid w:val="00814779"/>
    <w:rsid w:val="0082493B"/>
    <w:rsid w:val="008330B9"/>
    <w:rsid w:val="00833789"/>
    <w:rsid w:val="008337E3"/>
    <w:rsid w:val="008449A6"/>
    <w:rsid w:val="00845782"/>
    <w:rsid w:val="00850F9F"/>
    <w:rsid w:val="0085281D"/>
    <w:rsid w:val="0085314E"/>
    <w:rsid w:val="00860175"/>
    <w:rsid w:val="00861E7F"/>
    <w:rsid w:val="00863377"/>
    <w:rsid w:val="00864CDB"/>
    <w:rsid w:val="008705BA"/>
    <w:rsid w:val="00873722"/>
    <w:rsid w:val="00874028"/>
    <w:rsid w:val="008753D9"/>
    <w:rsid w:val="00880437"/>
    <w:rsid w:val="008926DF"/>
    <w:rsid w:val="0089351F"/>
    <w:rsid w:val="0089570B"/>
    <w:rsid w:val="008A41D4"/>
    <w:rsid w:val="008A4E28"/>
    <w:rsid w:val="008A4FE6"/>
    <w:rsid w:val="008A54D7"/>
    <w:rsid w:val="008A6FF3"/>
    <w:rsid w:val="008A7DC6"/>
    <w:rsid w:val="008B04AD"/>
    <w:rsid w:val="008B3357"/>
    <w:rsid w:val="008B4B91"/>
    <w:rsid w:val="008B74F5"/>
    <w:rsid w:val="008C28D6"/>
    <w:rsid w:val="008C4F8B"/>
    <w:rsid w:val="008C6B8E"/>
    <w:rsid w:val="008C7E0E"/>
    <w:rsid w:val="008D04A7"/>
    <w:rsid w:val="008D18B3"/>
    <w:rsid w:val="008E21B7"/>
    <w:rsid w:val="008E2F20"/>
    <w:rsid w:val="008E424E"/>
    <w:rsid w:val="008E57B9"/>
    <w:rsid w:val="008E639E"/>
    <w:rsid w:val="008E7C65"/>
    <w:rsid w:val="008F2725"/>
    <w:rsid w:val="008F3655"/>
    <w:rsid w:val="008F5303"/>
    <w:rsid w:val="008F6610"/>
    <w:rsid w:val="00900881"/>
    <w:rsid w:val="0090307F"/>
    <w:rsid w:val="00906FFF"/>
    <w:rsid w:val="00907291"/>
    <w:rsid w:val="00914E4B"/>
    <w:rsid w:val="009176A7"/>
    <w:rsid w:val="00923EF5"/>
    <w:rsid w:val="00927FF8"/>
    <w:rsid w:val="00931476"/>
    <w:rsid w:val="009317CF"/>
    <w:rsid w:val="00931828"/>
    <w:rsid w:val="00933344"/>
    <w:rsid w:val="00933CB3"/>
    <w:rsid w:val="00934382"/>
    <w:rsid w:val="009366FA"/>
    <w:rsid w:val="0094119C"/>
    <w:rsid w:val="009415BB"/>
    <w:rsid w:val="00943AEB"/>
    <w:rsid w:val="00951C6C"/>
    <w:rsid w:val="009538DE"/>
    <w:rsid w:val="009576C1"/>
    <w:rsid w:val="0096286E"/>
    <w:rsid w:val="00963C85"/>
    <w:rsid w:val="00964D7D"/>
    <w:rsid w:val="00970CBB"/>
    <w:rsid w:val="00971ADE"/>
    <w:rsid w:val="00974812"/>
    <w:rsid w:val="0097521E"/>
    <w:rsid w:val="00987A3D"/>
    <w:rsid w:val="009933BF"/>
    <w:rsid w:val="00993F1A"/>
    <w:rsid w:val="00997E17"/>
    <w:rsid w:val="009A0241"/>
    <w:rsid w:val="009A2AA9"/>
    <w:rsid w:val="009A6B6C"/>
    <w:rsid w:val="009B4266"/>
    <w:rsid w:val="009B7844"/>
    <w:rsid w:val="009C173D"/>
    <w:rsid w:val="009C188A"/>
    <w:rsid w:val="009C202C"/>
    <w:rsid w:val="009C74B8"/>
    <w:rsid w:val="009C758D"/>
    <w:rsid w:val="009D1622"/>
    <w:rsid w:val="009D5CC0"/>
    <w:rsid w:val="009D62E2"/>
    <w:rsid w:val="009D7980"/>
    <w:rsid w:val="009D7BF7"/>
    <w:rsid w:val="009E18C8"/>
    <w:rsid w:val="009E1D48"/>
    <w:rsid w:val="009E530E"/>
    <w:rsid w:val="009F6448"/>
    <w:rsid w:val="00A01E70"/>
    <w:rsid w:val="00A04AB4"/>
    <w:rsid w:val="00A0735F"/>
    <w:rsid w:val="00A074F9"/>
    <w:rsid w:val="00A13898"/>
    <w:rsid w:val="00A171B1"/>
    <w:rsid w:val="00A21A96"/>
    <w:rsid w:val="00A22987"/>
    <w:rsid w:val="00A24D1B"/>
    <w:rsid w:val="00A27879"/>
    <w:rsid w:val="00A35C65"/>
    <w:rsid w:val="00A412B0"/>
    <w:rsid w:val="00A44967"/>
    <w:rsid w:val="00A4513F"/>
    <w:rsid w:val="00A46FD7"/>
    <w:rsid w:val="00A474E3"/>
    <w:rsid w:val="00A50AEE"/>
    <w:rsid w:val="00A52AE9"/>
    <w:rsid w:val="00A54359"/>
    <w:rsid w:val="00A5457C"/>
    <w:rsid w:val="00A63015"/>
    <w:rsid w:val="00A64214"/>
    <w:rsid w:val="00A73A33"/>
    <w:rsid w:val="00A77684"/>
    <w:rsid w:val="00A814A7"/>
    <w:rsid w:val="00A85178"/>
    <w:rsid w:val="00A85A92"/>
    <w:rsid w:val="00A86B26"/>
    <w:rsid w:val="00A938EF"/>
    <w:rsid w:val="00A94155"/>
    <w:rsid w:val="00AA22DE"/>
    <w:rsid w:val="00AA2602"/>
    <w:rsid w:val="00AA2F85"/>
    <w:rsid w:val="00AA54AB"/>
    <w:rsid w:val="00AA5C68"/>
    <w:rsid w:val="00AB0D86"/>
    <w:rsid w:val="00AB1043"/>
    <w:rsid w:val="00AB2E07"/>
    <w:rsid w:val="00AC048D"/>
    <w:rsid w:val="00AC761C"/>
    <w:rsid w:val="00AD2522"/>
    <w:rsid w:val="00AD3360"/>
    <w:rsid w:val="00AE0479"/>
    <w:rsid w:val="00AE49F2"/>
    <w:rsid w:val="00AE6356"/>
    <w:rsid w:val="00AE78C4"/>
    <w:rsid w:val="00AE7CC2"/>
    <w:rsid w:val="00AF096F"/>
    <w:rsid w:val="00AF601B"/>
    <w:rsid w:val="00B00374"/>
    <w:rsid w:val="00B015B6"/>
    <w:rsid w:val="00B03A18"/>
    <w:rsid w:val="00B156C0"/>
    <w:rsid w:val="00B174C4"/>
    <w:rsid w:val="00B20793"/>
    <w:rsid w:val="00B2111D"/>
    <w:rsid w:val="00B2221F"/>
    <w:rsid w:val="00B22B10"/>
    <w:rsid w:val="00B26E11"/>
    <w:rsid w:val="00B26E4F"/>
    <w:rsid w:val="00B279FC"/>
    <w:rsid w:val="00B27AF2"/>
    <w:rsid w:val="00B319F3"/>
    <w:rsid w:val="00B31CDC"/>
    <w:rsid w:val="00B3649C"/>
    <w:rsid w:val="00B41996"/>
    <w:rsid w:val="00B42414"/>
    <w:rsid w:val="00B42D10"/>
    <w:rsid w:val="00B4560C"/>
    <w:rsid w:val="00B462E0"/>
    <w:rsid w:val="00B47F10"/>
    <w:rsid w:val="00B50DCF"/>
    <w:rsid w:val="00B51EC4"/>
    <w:rsid w:val="00B5421C"/>
    <w:rsid w:val="00B54ED1"/>
    <w:rsid w:val="00B61E12"/>
    <w:rsid w:val="00B6250B"/>
    <w:rsid w:val="00B7046A"/>
    <w:rsid w:val="00B74EF1"/>
    <w:rsid w:val="00B751B3"/>
    <w:rsid w:val="00B76D41"/>
    <w:rsid w:val="00B81775"/>
    <w:rsid w:val="00B8386F"/>
    <w:rsid w:val="00B8410E"/>
    <w:rsid w:val="00B844D2"/>
    <w:rsid w:val="00B94CFF"/>
    <w:rsid w:val="00B9516E"/>
    <w:rsid w:val="00BA13CE"/>
    <w:rsid w:val="00BA158C"/>
    <w:rsid w:val="00BA3F34"/>
    <w:rsid w:val="00BA7036"/>
    <w:rsid w:val="00BB22B9"/>
    <w:rsid w:val="00BB5F3F"/>
    <w:rsid w:val="00BB6802"/>
    <w:rsid w:val="00BB6DDD"/>
    <w:rsid w:val="00BC174C"/>
    <w:rsid w:val="00BC3CBC"/>
    <w:rsid w:val="00BC4889"/>
    <w:rsid w:val="00BC6292"/>
    <w:rsid w:val="00BD0B2D"/>
    <w:rsid w:val="00BD5D8F"/>
    <w:rsid w:val="00BD5D9D"/>
    <w:rsid w:val="00BD7604"/>
    <w:rsid w:val="00BE007D"/>
    <w:rsid w:val="00BE2522"/>
    <w:rsid w:val="00BE3363"/>
    <w:rsid w:val="00BE5DA5"/>
    <w:rsid w:val="00BF207D"/>
    <w:rsid w:val="00BF79C7"/>
    <w:rsid w:val="00C01752"/>
    <w:rsid w:val="00C03154"/>
    <w:rsid w:val="00C10016"/>
    <w:rsid w:val="00C12840"/>
    <w:rsid w:val="00C14E16"/>
    <w:rsid w:val="00C177E8"/>
    <w:rsid w:val="00C179E3"/>
    <w:rsid w:val="00C200FB"/>
    <w:rsid w:val="00C204E3"/>
    <w:rsid w:val="00C44E31"/>
    <w:rsid w:val="00C4657A"/>
    <w:rsid w:val="00C522D3"/>
    <w:rsid w:val="00C525A9"/>
    <w:rsid w:val="00C52EEF"/>
    <w:rsid w:val="00C53290"/>
    <w:rsid w:val="00C55F98"/>
    <w:rsid w:val="00C576F2"/>
    <w:rsid w:val="00C71A59"/>
    <w:rsid w:val="00C7242E"/>
    <w:rsid w:val="00C73019"/>
    <w:rsid w:val="00C73CBE"/>
    <w:rsid w:val="00C74CD1"/>
    <w:rsid w:val="00C76AC7"/>
    <w:rsid w:val="00C80997"/>
    <w:rsid w:val="00C839A1"/>
    <w:rsid w:val="00C9180E"/>
    <w:rsid w:val="00C91981"/>
    <w:rsid w:val="00C91F7C"/>
    <w:rsid w:val="00C92A44"/>
    <w:rsid w:val="00C97F33"/>
    <w:rsid w:val="00CA2B7A"/>
    <w:rsid w:val="00CA3FCC"/>
    <w:rsid w:val="00CA7B93"/>
    <w:rsid w:val="00CA7D20"/>
    <w:rsid w:val="00CB05FC"/>
    <w:rsid w:val="00CB0756"/>
    <w:rsid w:val="00CB0FE5"/>
    <w:rsid w:val="00CB3691"/>
    <w:rsid w:val="00CB4546"/>
    <w:rsid w:val="00CC0BE4"/>
    <w:rsid w:val="00CC1709"/>
    <w:rsid w:val="00CC3575"/>
    <w:rsid w:val="00CD07C2"/>
    <w:rsid w:val="00CD2059"/>
    <w:rsid w:val="00CD2F22"/>
    <w:rsid w:val="00CD725E"/>
    <w:rsid w:val="00CE0F87"/>
    <w:rsid w:val="00CE119F"/>
    <w:rsid w:val="00CE287A"/>
    <w:rsid w:val="00CE319F"/>
    <w:rsid w:val="00CE36CB"/>
    <w:rsid w:val="00CE6C43"/>
    <w:rsid w:val="00CE7127"/>
    <w:rsid w:val="00CE73FB"/>
    <w:rsid w:val="00CE7A96"/>
    <w:rsid w:val="00CF0999"/>
    <w:rsid w:val="00CF1A5D"/>
    <w:rsid w:val="00CF6565"/>
    <w:rsid w:val="00D0021E"/>
    <w:rsid w:val="00D050E5"/>
    <w:rsid w:val="00D05F86"/>
    <w:rsid w:val="00D079A9"/>
    <w:rsid w:val="00D105ED"/>
    <w:rsid w:val="00D1096C"/>
    <w:rsid w:val="00D13570"/>
    <w:rsid w:val="00D165EC"/>
    <w:rsid w:val="00D1726E"/>
    <w:rsid w:val="00D2209E"/>
    <w:rsid w:val="00D22A64"/>
    <w:rsid w:val="00D2360E"/>
    <w:rsid w:val="00D30217"/>
    <w:rsid w:val="00D305AC"/>
    <w:rsid w:val="00D32170"/>
    <w:rsid w:val="00D36848"/>
    <w:rsid w:val="00D36E2E"/>
    <w:rsid w:val="00D37BD3"/>
    <w:rsid w:val="00D41B8F"/>
    <w:rsid w:val="00D43447"/>
    <w:rsid w:val="00D47893"/>
    <w:rsid w:val="00D5003C"/>
    <w:rsid w:val="00D54B26"/>
    <w:rsid w:val="00D54EEC"/>
    <w:rsid w:val="00D55128"/>
    <w:rsid w:val="00D55C68"/>
    <w:rsid w:val="00D740B6"/>
    <w:rsid w:val="00D74F7A"/>
    <w:rsid w:val="00D7514C"/>
    <w:rsid w:val="00D758B5"/>
    <w:rsid w:val="00D760CD"/>
    <w:rsid w:val="00D808B7"/>
    <w:rsid w:val="00D84872"/>
    <w:rsid w:val="00D87315"/>
    <w:rsid w:val="00D87795"/>
    <w:rsid w:val="00D87E14"/>
    <w:rsid w:val="00D95653"/>
    <w:rsid w:val="00D96D95"/>
    <w:rsid w:val="00D97770"/>
    <w:rsid w:val="00D97CBE"/>
    <w:rsid w:val="00DA02AE"/>
    <w:rsid w:val="00DA22DA"/>
    <w:rsid w:val="00DA4627"/>
    <w:rsid w:val="00DB00D3"/>
    <w:rsid w:val="00DB0B2C"/>
    <w:rsid w:val="00DB1A20"/>
    <w:rsid w:val="00DB3B73"/>
    <w:rsid w:val="00DB5905"/>
    <w:rsid w:val="00DB64ED"/>
    <w:rsid w:val="00DB6588"/>
    <w:rsid w:val="00DB73FB"/>
    <w:rsid w:val="00DC0381"/>
    <w:rsid w:val="00DC1E10"/>
    <w:rsid w:val="00DC2645"/>
    <w:rsid w:val="00DC3542"/>
    <w:rsid w:val="00DC4806"/>
    <w:rsid w:val="00DC63CF"/>
    <w:rsid w:val="00DF0B04"/>
    <w:rsid w:val="00DF0E3C"/>
    <w:rsid w:val="00DF5410"/>
    <w:rsid w:val="00E00748"/>
    <w:rsid w:val="00E015CB"/>
    <w:rsid w:val="00E06570"/>
    <w:rsid w:val="00E06938"/>
    <w:rsid w:val="00E10FB5"/>
    <w:rsid w:val="00E14233"/>
    <w:rsid w:val="00E1777A"/>
    <w:rsid w:val="00E24150"/>
    <w:rsid w:val="00E326D8"/>
    <w:rsid w:val="00E35369"/>
    <w:rsid w:val="00E378F5"/>
    <w:rsid w:val="00E37AA1"/>
    <w:rsid w:val="00E409B1"/>
    <w:rsid w:val="00E40EDB"/>
    <w:rsid w:val="00E418EB"/>
    <w:rsid w:val="00E4325F"/>
    <w:rsid w:val="00E44278"/>
    <w:rsid w:val="00E44737"/>
    <w:rsid w:val="00E47A34"/>
    <w:rsid w:val="00E535F1"/>
    <w:rsid w:val="00E55DE5"/>
    <w:rsid w:val="00E60A90"/>
    <w:rsid w:val="00E61765"/>
    <w:rsid w:val="00E6205B"/>
    <w:rsid w:val="00E62246"/>
    <w:rsid w:val="00E635AC"/>
    <w:rsid w:val="00E64A8A"/>
    <w:rsid w:val="00E65A45"/>
    <w:rsid w:val="00E668C6"/>
    <w:rsid w:val="00E71F50"/>
    <w:rsid w:val="00E7675C"/>
    <w:rsid w:val="00E80A1E"/>
    <w:rsid w:val="00E80AE7"/>
    <w:rsid w:val="00E8469C"/>
    <w:rsid w:val="00E86283"/>
    <w:rsid w:val="00E87073"/>
    <w:rsid w:val="00E90925"/>
    <w:rsid w:val="00E90F36"/>
    <w:rsid w:val="00E91D1C"/>
    <w:rsid w:val="00E934FD"/>
    <w:rsid w:val="00E951D6"/>
    <w:rsid w:val="00E959DE"/>
    <w:rsid w:val="00E96438"/>
    <w:rsid w:val="00EA0480"/>
    <w:rsid w:val="00EA371F"/>
    <w:rsid w:val="00EA626E"/>
    <w:rsid w:val="00EA6EDC"/>
    <w:rsid w:val="00EB1784"/>
    <w:rsid w:val="00EB2C8B"/>
    <w:rsid w:val="00EB2C99"/>
    <w:rsid w:val="00EB47DE"/>
    <w:rsid w:val="00EB6940"/>
    <w:rsid w:val="00EB76D4"/>
    <w:rsid w:val="00EC44D9"/>
    <w:rsid w:val="00EC4B15"/>
    <w:rsid w:val="00EC6D5E"/>
    <w:rsid w:val="00ED2E88"/>
    <w:rsid w:val="00ED395A"/>
    <w:rsid w:val="00ED3CA3"/>
    <w:rsid w:val="00ED666B"/>
    <w:rsid w:val="00EE1BEF"/>
    <w:rsid w:val="00EE39A6"/>
    <w:rsid w:val="00EE57D4"/>
    <w:rsid w:val="00EE6ED4"/>
    <w:rsid w:val="00EE79C7"/>
    <w:rsid w:val="00EF2FF0"/>
    <w:rsid w:val="00EF73F9"/>
    <w:rsid w:val="00F02E8C"/>
    <w:rsid w:val="00F12BF0"/>
    <w:rsid w:val="00F13B50"/>
    <w:rsid w:val="00F2727E"/>
    <w:rsid w:val="00F31A9A"/>
    <w:rsid w:val="00F3533E"/>
    <w:rsid w:val="00F3640D"/>
    <w:rsid w:val="00F40BC5"/>
    <w:rsid w:val="00F40CEE"/>
    <w:rsid w:val="00F45EC0"/>
    <w:rsid w:val="00F54704"/>
    <w:rsid w:val="00F60EB3"/>
    <w:rsid w:val="00F62FAD"/>
    <w:rsid w:val="00F63BC9"/>
    <w:rsid w:val="00F653D2"/>
    <w:rsid w:val="00F763D1"/>
    <w:rsid w:val="00F81780"/>
    <w:rsid w:val="00F81E00"/>
    <w:rsid w:val="00F85E6F"/>
    <w:rsid w:val="00F9138E"/>
    <w:rsid w:val="00F92626"/>
    <w:rsid w:val="00F92EE5"/>
    <w:rsid w:val="00F95033"/>
    <w:rsid w:val="00F95278"/>
    <w:rsid w:val="00F95FAD"/>
    <w:rsid w:val="00F97FB4"/>
    <w:rsid w:val="00FA6E1C"/>
    <w:rsid w:val="00FA70B4"/>
    <w:rsid w:val="00FA72E0"/>
    <w:rsid w:val="00FB19C6"/>
    <w:rsid w:val="00FB1AED"/>
    <w:rsid w:val="00FB500A"/>
    <w:rsid w:val="00FB7E14"/>
    <w:rsid w:val="00FD0C3B"/>
    <w:rsid w:val="00FD26FF"/>
    <w:rsid w:val="00FD681D"/>
    <w:rsid w:val="00FD6C38"/>
    <w:rsid w:val="00FE04BF"/>
    <w:rsid w:val="00FE05E6"/>
    <w:rsid w:val="00FE1835"/>
    <w:rsid w:val="00FE5044"/>
    <w:rsid w:val="00FE7043"/>
    <w:rsid w:val="00FF340C"/>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B4"/>
    <w:rPr>
      <w:rFonts w:ascii="Times New Roman" w:eastAsia="Times New Roman" w:hAnsi="Times New Roman"/>
      <w:sz w:val="24"/>
      <w:szCs w:val="24"/>
    </w:rPr>
  </w:style>
  <w:style w:type="paragraph" w:styleId="1">
    <w:name w:val="heading 1"/>
    <w:basedOn w:val="a"/>
    <w:next w:val="a"/>
    <w:link w:val="10"/>
    <w:qFormat/>
    <w:rsid w:val="00F97FB4"/>
    <w:pPr>
      <w:keepNext/>
      <w:jc w:val="center"/>
      <w:outlineLvl w:val="0"/>
    </w:pPr>
    <w:rPr>
      <w:rFonts w:ascii="Courier New" w:hAnsi="Courier New" w:cs="Courier New"/>
      <w:b/>
      <w:sz w:val="28"/>
      <w:szCs w:val="28"/>
    </w:rPr>
  </w:style>
  <w:style w:type="paragraph" w:styleId="2">
    <w:name w:val="heading 2"/>
    <w:basedOn w:val="a"/>
    <w:next w:val="a"/>
    <w:link w:val="20"/>
    <w:uiPriority w:val="9"/>
    <w:semiHidden/>
    <w:unhideWhenUsed/>
    <w:qFormat/>
    <w:rsid w:val="0051762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B4"/>
    <w:rPr>
      <w:rFonts w:ascii="Courier New" w:eastAsia="Times New Roman" w:hAnsi="Courier New" w:cs="Courier New"/>
      <w:b/>
      <w:sz w:val="28"/>
      <w:szCs w:val="28"/>
      <w:lang w:eastAsia="ru-RU"/>
    </w:rPr>
  </w:style>
  <w:style w:type="character" w:customStyle="1" w:styleId="20">
    <w:name w:val="Заголовок 2 Знак"/>
    <w:basedOn w:val="a0"/>
    <w:link w:val="2"/>
    <w:uiPriority w:val="9"/>
    <w:semiHidden/>
    <w:rsid w:val="00517629"/>
    <w:rPr>
      <w:rFonts w:ascii="Cambria" w:eastAsia="Times New Roman" w:hAnsi="Cambria" w:cs="Times New Roman"/>
      <w:b/>
      <w:bCs/>
      <w:color w:val="4F81BD"/>
      <w:sz w:val="26"/>
      <w:szCs w:val="26"/>
      <w:lang w:eastAsia="ru-RU"/>
    </w:rPr>
  </w:style>
  <w:style w:type="table" w:styleId="a3">
    <w:name w:val="Table Grid"/>
    <w:basedOn w:val="a1"/>
    <w:uiPriority w:val="59"/>
    <w:rsid w:val="00394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749D7"/>
    <w:rPr>
      <w:rFonts w:ascii="Tahoma" w:hAnsi="Tahoma" w:cs="Tahoma"/>
      <w:sz w:val="16"/>
      <w:szCs w:val="16"/>
    </w:rPr>
  </w:style>
  <w:style w:type="character" w:customStyle="1" w:styleId="a5">
    <w:name w:val="Текст выноски Знак"/>
    <w:basedOn w:val="a0"/>
    <w:link w:val="a4"/>
    <w:uiPriority w:val="99"/>
    <w:semiHidden/>
    <w:rsid w:val="002749D7"/>
    <w:rPr>
      <w:rFonts w:ascii="Tahoma" w:eastAsia="Times New Roman" w:hAnsi="Tahoma" w:cs="Tahoma"/>
      <w:sz w:val="16"/>
      <w:szCs w:val="16"/>
      <w:lang w:eastAsia="ru-RU"/>
    </w:rPr>
  </w:style>
  <w:style w:type="paragraph" w:styleId="a6">
    <w:name w:val="List Paragraph"/>
    <w:basedOn w:val="a"/>
    <w:uiPriority w:val="34"/>
    <w:qFormat/>
    <w:rsid w:val="009D62E2"/>
    <w:pPr>
      <w:ind w:left="720"/>
      <w:contextualSpacing/>
    </w:pPr>
  </w:style>
  <w:style w:type="paragraph" w:styleId="a7">
    <w:name w:val="No Spacing"/>
    <w:uiPriority w:val="1"/>
    <w:qFormat/>
    <w:rsid w:val="0050192C"/>
    <w:rPr>
      <w:rFonts w:eastAsia="Times New Roman"/>
      <w:sz w:val="22"/>
      <w:szCs w:val="22"/>
    </w:rPr>
  </w:style>
  <w:style w:type="paragraph" w:customStyle="1" w:styleId="ConsPlusNonformat">
    <w:name w:val="ConsPlusNonformat"/>
    <w:rsid w:val="00EB2C8B"/>
    <w:pPr>
      <w:widowControl w:val="0"/>
      <w:autoSpaceDE w:val="0"/>
      <w:autoSpaceDN w:val="0"/>
      <w:adjustRightInd w:val="0"/>
    </w:pPr>
    <w:rPr>
      <w:rFonts w:ascii="Courier New" w:hAnsi="Courier New" w:cs="Courier New"/>
    </w:rPr>
  </w:style>
  <w:style w:type="character" w:customStyle="1" w:styleId="a8">
    <w:name w:val="Верхний колонтитул Знак"/>
    <w:basedOn w:val="a0"/>
    <w:link w:val="a9"/>
    <w:rsid w:val="00F9138E"/>
    <w:rPr>
      <w:rFonts w:ascii="Times New Roman" w:eastAsia="Times New Roman" w:hAnsi="Times New Roman" w:cs="Times New Roman"/>
      <w:sz w:val="24"/>
    </w:rPr>
  </w:style>
  <w:style w:type="paragraph" w:styleId="a9">
    <w:name w:val="header"/>
    <w:basedOn w:val="a"/>
    <w:link w:val="a8"/>
    <w:rsid w:val="00F9138E"/>
    <w:pPr>
      <w:tabs>
        <w:tab w:val="center" w:pos="4677"/>
        <w:tab w:val="right" w:pos="9355"/>
      </w:tabs>
      <w:spacing w:after="200" w:line="360" w:lineRule="auto"/>
      <w:ind w:firstLine="709"/>
      <w:jc w:val="both"/>
    </w:pPr>
    <w:rPr>
      <w:szCs w:val="22"/>
      <w:lang w:eastAsia="en-US"/>
    </w:rPr>
  </w:style>
  <w:style w:type="paragraph" w:customStyle="1" w:styleId="ConsPlusNormal">
    <w:name w:val="ConsPlusNormal"/>
    <w:rsid w:val="00F63BC9"/>
    <w:pPr>
      <w:widowControl w:val="0"/>
      <w:autoSpaceDE w:val="0"/>
      <w:autoSpaceDN w:val="0"/>
      <w:adjustRightInd w:val="0"/>
      <w:ind w:firstLine="720"/>
    </w:pPr>
    <w:rPr>
      <w:rFonts w:ascii="Arial" w:eastAsia="Times New Roman" w:hAnsi="Arial" w:cs="Arial"/>
    </w:rPr>
  </w:style>
  <w:style w:type="character" w:styleId="aa">
    <w:name w:val="Hyperlink"/>
    <w:basedOn w:val="a0"/>
    <w:uiPriority w:val="99"/>
    <w:semiHidden/>
    <w:unhideWhenUsed/>
    <w:rsid w:val="00F63BC9"/>
    <w:rPr>
      <w:color w:val="0000FF"/>
      <w:u w:val="single"/>
    </w:rPr>
  </w:style>
  <w:style w:type="character" w:styleId="ab">
    <w:name w:val="Strong"/>
    <w:basedOn w:val="a0"/>
    <w:qFormat/>
    <w:rsid w:val="00FF340C"/>
    <w:rPr>
      <w:rFonts w:cs="Times New Roman"/>
      <w:b/>
      <w:bCs/>
    </w:rPr>
  </w:style>
  <w:style w:type="paragraph" w:customStyle="1" w:styleId="11">
    <w:name w:val="Абзац списка1"/>
    <w:basedOn w:val="a"/>
    <w:rsid w:val="00FF340C"/>
    <w:pPr>
      <w:ind w:left="720"/>
      <w:contextualSpacing/>
    </w:pPr>
    <w:rPr>
      <w:rFonts w:eastAsia="Calibri"/>
      <w:sz w:val="26"/>
      <w:szCs w:val="20"/>
    </w:rPr>
  </w:style>
  <w:style w:type="paragraph" w:customStyle="1" w:styleId="12">
    <w:name w:val="Без интервала1"/>
    <w:rsid w:val="0065591E"/>
    <w:pPr>
      <w:ind w:firstLine="709"/>
      <w:jc w:val="both"/>
    </w:pPr>
    <w:rPr>
      <w:rFonts w:ascii="Times New Roman" w:hAnsi="Times New Roman"/>
      <w:sz w:val="24"/>
      <w:szCs w:val="22"/>
      <w:lang w:eastAsia="en-US"/>
    </w:rPr>
  </w:style>
  <w:style w:type="paragraph" w:styleId="ac">
    <w:name w:val="Normal (Web)"/>
    <w:basedOn w:val="a"/>
    <w:uiPriority w:val="99"/>
    <w:rsid w:val="00583B09"/>
    <w:pPr>
      <w:spacing w:before="100" w:beforeAutospacing="1" w:after="100" w:afterAutospacing="1"/>
    </w:pPr>
  </w:style>
  <w:style w:type="paragraph" w:customStyle="1" w:styleId="Default">
    <w:name w:val="Default"/>
    <w:rsid w:val="004561C1"/>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4561C1"/>
    <w:pPr>
      <w:jc w:val="both"/>
    </w:pPr>
    <w:rPr>
      <w:i/>
      <w:sz w:val="20"/>
      <w:szCs w:val="20"/>
    </w:rPr>
  </w:style>
  <w:style w:type="character" w:customStyle="1" w:styleId="ae">
    <w:name w:val="Основной текст Знак"/>
    <w:basedOn w:val="a0"/>
    <w:link w:val="ad"/>
    <w:rsid w:val="004561C1"/>
    <w:rPr>
      <w:rFonts w:ascii="Times New Roman" w:eastAsia="Times New Roman" w:hAnsi="Times New Roman"/>
      <w:i/>
    </w:rPr>
  </w:style>
  <w:style w:type="character" w:styleId="af">
    <w:name w:val="page number"/>
    <w:basedOn w:val="a0"/>
    <w:rsid w:val="00B50DCF"/>
  </w:style>
  <w:style w:type="character" w:customStyle="1" w:styleId="af0">
    <w:name w:val="Гипертекстовая ссылка"/>
    <w:basedOn w:val="a0"/>
    <w:uiPriority w:val="99"/>
    <w:rsid w:val="000751AA"/>
    <w:rPr>
      <w:b/>
      <w:bCs/>
      <w:color w:val="106BBE"/>
    </w:rPr>
  </w:style>
  <w:style w:type="character" w:customStyle="1" w:styleId="af1">
    <w:name w:val="Не вступил в силу"/>
    <w:basedOn w:val="a0"/>
    <w:uiPriority w:val="99"/>
    <w:rsid w:val="000751AA"/>
    <w:rPr>
      <w:b/>
      <w:bCs/>
      <w:color w:val="000000"/>
      <w:shd w:val="clear" w:color="auto" w:fill="D8EDE8"/>
    </w:rPr>
  </w:style>
  <w:style w:type="paragraph" w:customStyle="1" w:styleId="aj">
    <w:name w:val="_aj"/>
    <w:basedOn w:val="a"/>
    <w:rsid w:val="00B462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08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6E1DD-1200-47AF-8A68-5E6DA4D6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3407</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surjina</dc:creator>
  <cp:lastModifiedBy>Пользователь Windows</cp:lastModifiedBy>
  <cp:revision>6</cp:revision>
  <cp:lastPrinted>2023-06-27T04:07:00Z</cp:lastPrinted>
  <dcterms:created xsi:type="dcterms:W3CDTF">2024-07-04T02:48:00Z</dcterms:created>
  <dcterms:modified xsi:type="dcterms:W3CDTF">2024-07-04T02:53:00Z</dcterms:modified>
</cp:coreProperties>
</file>