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9A" w:rsidRDefault="0027199A" w:rsidP="0027199A">
      <w:pPr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C6FA8BC" wp14:editId="72A90AB0">
            <wp:simplePos x="0" y="0"/>
            <wp:positionH relativeFrom="column">
              <wp:posOffset>2719705</wp:posOffset>
            </wp:positionH>
            <wp:positionV relativeFrom="paragraph">
              <wp:posOffset>-6350</wp:posOffset>
            </wp:positionV>
            <wp:extent cx="598805" cy="63881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9A" w:rsidRPr="00DC28ED" w:rsidRDefault="0027199A" w:rsidP="002719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99A" w:rsidRPr="00DC28ED" w:rsidRDefault="0027199A" w:rsidP="0027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199A" w:rsidRPr="00DC28ED" w:rsidRDefault="0027199A" w:rsidP="0027199A">
      <w:pPr>
        <w:tabs>
          <w:tab w:val="center" w:pos="4677"/>
          <w:tab w:val="left" w:pos="7846"/>
          <w:tab w:val="left" w:pos="8044"/>
          <w:tab w:val="left" w:pos="84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Pr="00DC28ED">
        <w:rPr>
          <w:rFonts w:ascii="Times New Roman" w:hAnsi="Times New Roman" w:cs="Times New Roman"/>
          <w:b/>
          <w:sz w:val="28"/>
          <w:szCs w:val="28"/>
        </w:rPr>
        <w:tab/>
      </w:r>
    </w:p>
    <w:p w:rsidR="0027199A" w:rsidRPr="00DC28ED" w:rsidRDefault="0027199A" w:rsidP="0027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28ED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DC28E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7199A" w:rsidRPr="00DC28ED" w:rsidRDefault="0027199A" w:rsidP="0027199A">
      <w:pPr>
        <w:tabs>
          <w:tab w:val="center" w:pos="4677"/>
          <w:tab w:val="left" w:pos="7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 w:rsidRPr="00DC28ED">
        <w:rPr>
          <w:rFonts w:ascii="Times New Roman" w:hAnsi="Times New Roman" w:cs="Times New Roman"/>
          <w:b/>
          <w:sz w:val="36"/>
          <w:szCs w:val="36"/>
        </w:rPr>
        <w:tab/>
      </w:r>
    </w:p>
    <w:p w:rsidR="0027199A" w:rsidRPr="00DC28ED" w:rsidRDefault="0027199A" w:rsidP="0027199A">
      <w:pPr>
        <w:tabs>
          <w:tab w:val="center" w:pos="4677"/>
          <w:tab w:val="left" w:pos="81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28"/>
          <w:szCs w:val="28"/>
        </w:rPr>
        <w:tab/>
      </w:r>
    </w:p>
    <w:p w:rsidR="0027199A" w:rsidRPr="00DC28ED" w:rsidRDefault="0027199A" w:rsidP="0027199A">
      <w:pPr>
        <w:tabs>
          <w:tab w:val="center" w:pos="4677"/>
          <w:tab w:val="left" w:pos="814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7199A" w:rsidRDefault="0027199A" w:rsidP="0027199A">
      <w:pPr>
        <w:tabs>
          <w:tab w:val="left" w:pos="5628"/>
        </w:tabs>
        <w:rPr>
          <w:b/>
          <w:sz w:val="28"/>
          <w:szCs w:val="28"/>
        </w:rPr>
      </w:pPr>
    </w:p>
    <w:p w:rsidR="0027199A" w:rsidRPr="001E21CC" w:rsidRDefault="0027199A" w:rsidP="0027199A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>От «</w:t>
      </w:r>
      <w:r w:rsidR="004C09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19</w:t>
      </w:r>
      <w:r w:rsidRPr="001E21C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4C0901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1E21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Pr="001E21CC">
        <w:rPr>
          <w:rFonts w:ascii="Times New Roman" w:hAnsi="Times New Roman" w:cs="Times New Roman"/>
          <w:b/>
          <w:sz w:val="28"/>
          <w:szCs w:val="28"/>
          <w:u w:val="single"/>
        </w:rPr>
        <w:t>_г.</w:t>
      </w:r>
      <w:r w:rsidRPr="001E21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C0901">
        <w:rPr>
          <w:rFonts w:ascii="Times New Roman" w:hAnsi="Times New Roman" w:cs="Times New Roman"/>
          <w:b/>
          <w:sz w:val="28"/>
          <w:szCs w:val="28"/>
        </w:rPr>
        <w:t>416</w:t>
      </w:r>
      <w:bookmarkStart w:id="0" w:name="_GoBack"/>
      <w:bookmarkEnd w:id="0"/>
      <w:r w:rsidRPr="001E21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21CC">
        <w:rPr>
          <w:rFonts w:ascii="Times New Roman" w:hAnsi="Times New Roman" w:cs="Times New Roman"/>
          <w:b/>
          <w:sz w:val="28"/>
          <w:szCs w:val="28"/>
        </w:rPr>
        <w:tab/>
      </w:r>
    </w:p>
    <w:p w:rsidR="0027199A" w:rsidRPr="001E21CC" w:rsidRDefault="0027199A" w:rsidP="0027199A">
      <w:pPr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27199A" w:rsidRPr="001E21CC" w:rsidRDefault="0027199A" w:rsidP="0027199A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</w:p>
    <w:p w:rsidR="0027199A" w:rsidRPr="001E21CC" w:rsidRDefault="0027199A" w:rsidP="0027199A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21CC">
        <w:rPr>
          <w:rFonts w:ascii="Times New Roman" w:hAnsi="Times New Roman" w:cs="Times New Roman"/>
          <w:sz w:val="28"/>
          <w:szCs w:val="28"/>
        </w:rPr>
        <w:t xml:space="preserve">униципального казенного </w:t>
      </w:r>
    </w:p>
    <w:p w:rsidR="0027199A" w:rsidRPr="001E21CC" w:rsidRDefault="0027199A" w:rsidP="0027199A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учреждения культуры «Историко-Художественный </w:t>
      </w:r>
    </w:p>
    <w:p w:rsidR="0027199A" w:rsidRDefault="0027199A" w:rsidP="0027199A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музей им. академика М.К. </w:t>
      </w:r>
      <w:proofErr w:type="spellStart"/>
      <w:r w:rsidRPr="001E21CC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Pr="001E2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его </w:t>
      </w:r>
    </w:p>
    <w:p w:rsidR="0027199A" w:rsidRPr="001E21CC" w:rsidRDefault="0027199A" w:rsidP="0027199A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редакции»</w:t>
      </w:r>
    </w:p>
    <w:p w:rsidR="0027199A" w:rsidRPr="001E21CC" w:rsidRDefault="0027199A" w:rsidP="00271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9A" w:rsidRPr="001E21CC" w:rsidRDefault="0027199A" w:rsidP="00271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Руководствуясь статьей 120 Гражданского кодекса Российской Федерации, федеральным законом от 12.01.1996г № 7-ФЗ «О некоммерческих организациях</w:t>
      </w:r>
      <w:proofErr w:type="gramStart"/>
      <w:r w:rsidRPr="001E21CC">
        <w:rPr>
          <w:rFonts w:ascii="Times New Roman" w:hAnsi="Times New Roman" w:cs="Times New Roman"/>
          <w:sz w:val="28"/>
          <w:szCs w:val="28"/>
        </w:rPr>
        <w:t>»,  ст.</w:t>
      </w:r>
      <w:proofErr w:type="gramEnd"/>
      <w:r w:rsidRPr="001E21CC">
        <w:rPr>
          <w:rFonts w:ascii="Times New Roman" w:hAnsi="Times New Roman" w:cs="Times New Roman"/>
          <w:sz w:val="28"/>
          <w:szCs w:val="28"/>
        </w:rPr>
        <w:t>47 Устава муниципального  образования «</w:t>
      </w:r>
      <w:proofErr w:type="spellStart"/>
      <w:r w:rsidRPr="001E21CC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1E21CC"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 w:rsidRPr="001E21C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1E21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7199A" w:rsidRPr="001E21CC" w:rsidRDefault="0027199A" w:rsidP="00271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9A" w:rsidRPr="001E21CC" w:rsidRDefault="0027199A" w:rsidP="002719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199A" w:rsidRPr="001E21CC" w:rsidRDefault="0027199A" w:rsidP="00271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9A" w:rsidRDefault="0027199A" w:rsidP="0027199A">
      <w:pPr>
        <w:shd w:val="clear" w:color="auto" w:fill="FFFFFF"/>
        <w:tabs>
          <w:tab w:val="left" w:pos="264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1.   Внести изменения в Устав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21CC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культуры «Историко-Художественный музей им. академика М.К. </w:t>
      </w:r>
      <w:proofErr w:type="spellStart"/>
      <w:r w:rsidRPr="001E21CC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Pr="001E2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утвердить его в новой редакции (Приложение)</w:t>
      </w:r>
    </w:p>
    <w:p w:rsidR="0027199A" w:rsidRPr="00F46BC9" w:rsidRDefault="0027199A" w:rsidP="0027199A">
      <w:pPr>
        <w:shd w:val="clear" w:color="auto" w:fill="FFFFFF"/>
        <w:tabs>
          <w:tab w:val="left" w:pos="264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2.  Уполномочить директора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21CC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культуры «Историко-Художественный музей им. академика М.К. </w:t>
      </w:r>
      <w:proofErr w:type="spellStart"/>
      <w:r w:rsidRPr="001E21CC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Pr="001E21C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E21CC">
        <w:rPr>
          <w:rFonts w:ascii="Times New Roman" w:hAnsi="Times New Roman" w:cs="Times New Roman"/>
          <w:sz w:val="28"/>
          <w:szCs w:val="28"/>
        </w:rPr>
        <w:t>Р.Г.Рафаэль</w:t>
      </w:r>
      <w:proofErr w:type="spellEnd"/>
      <w:r w:rsidRPr="001E21CC">
        <w:rPr>
          <w:rFonts w:ascii="Times New Roman" w:hAnsi="Times New Roman" w:cs="Times New Roman"/>
          <w:sz w:val="28"/>
          <w:szCs w:val="28"/>
        </w:rPr>
        <w:t xml:space="preserve">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Pr="001E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 в</w:t>
      </w:r>
      <w:r w:rsidRPr="001E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 редакции в</w:t>
      </w:r>
      <w:r w:rsidRPr="001E21CC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законодательством.</w:t>
      </w:r>
    </w:p>
    <w:p w:rsidR="0027199A" w:rsidRDefault="0027199A" w:rsidP="0027199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4A30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опубликовать в периодическом издании «Вестник Думы и администрации </w:t>
      </w:r>
      <w:proofErr w:type="spellStart"/>
      <w:r w:rsidRPr="004C4A30">
        <w:rPr>
          <w:rFonts w:ascii="Times New Roman" w:hAnsi="Times New Roman" w:cs="Times New Roman"/>
          <w:spacing w:val="-1"/>
          <w:sz w:val="28"/>
          <w:szCs w:val="28"/>
        </w:rPr>
        <w:t>Нижнеилимского</w:t>
      </w:r>
      <w:proofErr w:type="spellEnd"/>
      <w:r w:rsidRPr="004C4A30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района» и на сайте администрации </w:t>
      </w:r>
      <w:proofErr w:type="spellStart"/>
      <w:r w:rsidRPr="004C4A30">
        <w:rPr>
          <w:rFonts w:ascii="Times New Roman" w:hAnsi="Times New Roman" w:cs="Times New Roman"/>
          <w:spacing w:val="-1"/>
          <w:sz w:val="28"/>
          <w:szCs w:val="28"/>
        </w:rPr>
        <w:t>Нижнеилимского</w:t>
      </w:r>
      <w:proofErr w:type="spellEnd"/>
      <w:r w:rsidRPr="004C4A30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района.</w:t>
      </w:r>
    </w:p>
    <w:p w:rsidR="0027199A" w:rsidRPr="001E21CC" w:rsidRDefault="0027199A" w:rsidP="0027199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E21CC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27199A" w:rsidRPr="001E21CC" w:rsidRDefault="0027199A" w:rsidP="002719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199A" w:rsidRDefault="0027199A" w:rsidP="0027199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21CC">
        <w:rPr>
          <w:rFonts w:ascii="Times New Roman" w:hAnsi="Times New Roman" w:cs="Times New Roman"/>
          <w:b/>
          <w:sz w:val="28"/>
          <w:szCs w:val="28"/>
        </w:rPr>
        <w:t>Мэр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E21CC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В.В.Цвейгарт</w:t>
      </w:r>
      <w:proofErr w:type="spellEnd"/>
    </w:p>
    <w:p w:rsidR="0027199A" w:rsidRPr="00A738A7" w:rsidRDefault="0027199A" w:rsidP="00271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Рассылка: в дело-2; МКУК «Музей»</w:t>
      </w:r>
    </w:p>
    <w:p w:rsidR="0027199A" w:rsidRDefault="0027199A" w:rsidP="0027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Р.Г.Рафаэль</w:t>
      </w:r>
      <w:proofErr w:type="spellEnd"/>
    </w:p>
    <w:p w:rsidR="00BB196F" w:rsidRDefault="00403280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</w:t>
      </w:r>
      <w:r w:rsidR="009E35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B1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УТВЕРЖДЕН: 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Нижнеилимского муниципального</w:t>
      </w:r>
    </w:p>
    <w:p w:rsidR="00BB196F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района    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№</w:t>
      </w:r>
      <w:r w:rsidR="00455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43D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____</w:t>
      </w:r>
      <w:r w:rsidRPr="00010C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161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5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455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F43D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________________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33333"/>
          <w:sz w:val="72"/>
          <w:szCs w:val="72"/>
        </w:rPr>
        <w:t xml:space="preserve">У С Т А В 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Муниципального казенного учреждения культуры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«Историко-Художественный   музей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им. академика М.К. Янгеля»</w:t>
      </w: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МКУК «Музей»</w:t>
      </w:r>
    </w:p>
    <w:p w:rsidR="00BB196F" w:rsidRPr="0074075D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                 </w:t>
      </w:r>
      <w:r w:rsidRPr="0074075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(новая редакция) </w:t>
      </w:r>
    </w:p>
    <w:p w:rsidR="00BB196F" w:rsidRPr="0074075D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A777B" w:rsidRDefault="006A777B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BB196F" w:rsidRDefault="00BB196F" w:rsidP="00AB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578">
        <w:rPr>
          <w:rFonts w:ascii="Times New Roman" w:eastAsia="Times New Roman" w:hAnsi="Times New Roman" w:cs="Times New Roman"/>
          <w:color w:val="333333"/>
          <w:sz w:val="28"/>
          <w:szCs w:val="28"/>
        </w:rPr>
        <w:t>г. Железногорск-Илимский</w:t>
      </w:r>
    </w:p>
    <w:p w:rsidR="00BB196F" w:rsidRDefault="00BB196F" w:rsidP="00A9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="00F43D16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A36ACD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6A777B" w:rsidRDefault="006A777B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A777B" w:rsidRDefault="006A777B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196F" w:rsidRPr="003B381B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lastRenderedPageBreak/>
        <w:t>1. ОБЩИЕ ПОЛОЖЕНИЯ</w:t>
      </w:r>
    </w:p>
    <w:p w:rsidR="00BB196F" w:rsidRPr="003B381B" w:rsidRDefault="00BB196F" w:rsidP="00BB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196F" w:rsidRPr="003B381B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1.1. Муниципальное казенное учреждение культуры «Историко-Художественный музей им. академика М.К. Янгеля» муниципального образования Нижнеилимский муниципальный район  (в  дальнейшем   именуемое - Учреждение)  создано  в соответствии с Гражданским кодексом Российской Федерации, Федеральными  законами «О Музейном фонде Российской Федерации  и  музеях  в  Российской  Федерации»  №  54-ФЗ  от  24.05.1996г. (в ред. ФЗ от 26.06.2007г. №118-ФЗ), «О некоммерческих организациях» Федеральный  закон от 12.01.1996г №7-ФЗ (Ред. От 18.07.2011г.), Уставом  муниципального образования «Нижнеилимский район».   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  Учредителем Учреждения является администрация Нижнеилимского муниципального района</w:t>
      </w:r>
      <w:r w:rsidRPr="003B381B">
        <w:rPr>
          <w:rFonts w:ascii="Times New Roman" w:hAnsi="Times New Roman" w:cs="Times New Roman"/>
          <w:sz w:val="28"/>
          <w:szCs w:val="28"/>
        </w:rPr>
        <w:t>.</w:t>
      </w:r>
    </w:p>
    <w:p w:rsidR="00BB196F" w:rsidRPr="003B381B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1.2. Тип Учреждения: казенное. </w:t>
      </w:r>
    </w:p>
    <w:p w:rsidR="00505259" w:rsidRPr="003B381B" w:rsidRDefault="00BB196F" w:rsidP="00FB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1.3</w:t>
      </w:r>
      <w:r w:rsidR="00505259" w:rsidRPr="003B381B">
        <w:rPr>
          <w:rFonts w:ascii="Times New Roman" w:eastAsia="Times New Roman" w:hAnsi="Times New Roman" w:cs="Times New Roman"/>
          <w:sz w:val="28"/>
          <w:szCs w:val="28"/>
        </w:rPr>
        <w:t>. Администрация муниципального образования «Нижнеилимский район» является Учредителем и главным распорядителем бюджетных средств (ГРБС) Муниципального  казенного учреждения культуры  «Историко-Художественный музей им. академика М.К.Янгеля».</w:t>
      </w:r>
    </w:p>
    <w:p w:rsidR="00BB196F" w:rsidRPr="003B381B" w:rsidRDefault="00BB196F" w:rsidP="00FB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 1.4. Учреждение является юридическим лицом, имеет самостоятельный </w:t>
      </w:r>
      <w:proofErr w:type="gramStart"/>
      <w:r w:rsidRPr="003B381B">
        <w:rPr>
          <w:rFonts w:ascii="Times New Roman" w:eastAsia="Times New Roman" w:hAnsi="Times New Roman" w:cs="Times New Roman"/>
          <w:sz w:val="28"/>
          <w:szCs w:val="28"/>
        </w:rPr>
        <w:t>баланс,  обладает</w:t>
      </w:r>
      <w:proofErr w:type="gramEnd"/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обособленным  имуществом на праве оперативного управления, лицевые счета в органах казначейства, может от своего имени приобретать имущественные и неимущественные права и нести обязанности, быть истцом и ответчиком в суде.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1.5.  Учреждение имеет круглую печать  установленного образца, штампы, бланки и другие средства индивидуализации.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1.6.  Учредитель несет ответственность по обязательствам Учреждения  в случаях и пределах, установленных действующим законодательством Российской Федерации. Учреждение не несет ответственности по обязательствам Учредителя.</w:t>
      </w:r>
    </w:p>
    <w:p w:rsidR="00BB196F" w:rsidRPr="003B381B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7E2B35" w:rsidRPr="003B38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Полное наименование Учреждения:</w:t>
      </w:r>
    </w:p>
    <w:p w:rsidR="00BB196F" w:rsidRPr="003B381B" w:rsidRDefault="007E2B35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B196F" w:rsidRPr="003B38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казенное учреждение культуры                           «Историко-Художественный музей им. академика М.К. Янгеля».</w:t>
      </w:r>
    </w:p>
    <w:p w:rsidR="00BB196F" w:rsidRPr="003B381B" w:rsidRDefault="007E2B35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B196F" w:rsidRPr="003B381B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 Учреждения</w:t>
      </w:r>
      <w:r w:rsidRPr="003B381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B196F" w:rsidRPr="003B381B">
        <w:rPr>
          <w:rFonts w:ascii="Times New Roman" w:eastAsia="Times New Roman" w:hAnsi="Times New Roman" w:cs="Times New Roman"/>
          <w:sz w:val="28"/>
          <w:szCs w:val="28"/>
        </w:rPr>
        <w:t xml:space="preserve">  МКУК «Музей».</w:t>
      </w:r>
    </w:p>
    <w:p w:rsidR="006A777B" w:rsidRPr="003B381B" w:rsidRDefault="00BB196F" w:rsidP="006A7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1.8. Местонахождение, юридический и почтовый адрес Учреждения:  665653, Россия, Иркутская область,  г. Железногорск-Илимский, 8 квартал, дом 20.</w:t>
      </w:r>
    </w:p>
    <w:p w:rsidR="006A777B" w:rsidRPr="003B381B" w:rsidRDefault="00BB196F" w:rsidP="00B3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81B">
        <w:rPr>
          <w:rFonts w:ascii="Times New Roman" w:hAnsi="Times New Roman" w:cs="Times New Roman"/>
          <w:sz w:val="28"/>
          <w:szCs w:val="28"/>
        </w:rPr>
        <w:t xml:space="preserve">  </w:t>
      </w:r>
      <w:r w:rsidR="00B3265F" w:rsidRPr="003B381B">
        <w:rPr>
          <w:rFonts w:ascii="Times New Roman" w:hAnsi="Times New Roman" w:cs="Times New Roman"/>
          <w:sz w:val="28"/>
          <w:szCs w:val="28"/>
        </w:rPr>
        <w:t xml:space="preserve">  </w:t>
      </w:r>
      <w:r w:rsidRPr="003B381B">
        <w:rPr>
          <w:rFonts w:ascii="Times New Roman" w:eastAsia="Times New Roman" w:hAnsi="Times New Roman" w:cs="Times New Roman"/>
          <w:sz w:val="28"/>
          <w:szCs w:val="28"/>
        </w:rPr>
        <w:t>1.9</w:t>
      </w:r>
      <w:r w:rsidR="006A777B" w:rsidRPr="003B38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777B" w:rsidRPr="003B381B">
        <w:rPr>
          <w:rFonts w:ascii="Times New Roman" w:hAnsi="Times New Roman" w:cs="Times New Roman"/>
          <w:sz w:val="28"/>
          <w:szCs w:val="28"/>
        </w:rPr>
        <w:t>Учреждение имеет отделы:</w:t>
      </w:r>
    </w:p>
    <w:p w:rsidR="006A777B" w:rsidRPr="003B381B" w:rsidRDefault="006A777B" w:rsidP="007E2B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81B">
        <w:rPr>
          <w:rFonts w:ascii="Times New Roman" w:hAnsi="Times New Roman" w:cs="Times New Roman"/>
          <w:sz w:val="28"/>
          <w:szCs w:val="28"/>
        </w:rPr>
        <w:t xml:space="preserve">- мемориальный отдел, Иркутская область, </w:t>
      </w:r>
      <w:proofErr w:type="spellStart"/>
      <w:r w:rsidRPr="003B381B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B381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B381B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 w:rsidRPr="003B381B">
        <w:rPr>
          <w:rFonts w:ascii="Times New Roman" w:hAnsi="Times New Roman" w:cs="Times New Roman"/>
          <w:sz w:val="28"/>
          <w:szCs w:val="28"/>
        </w:rPr>
        <w:t>-Илимский, 8 квартал, дом 20;</w:t>
      </w:r>
    </w:p>
    <w:p w:rsidR="006A777B" w:rsidRPr="003B381B" w:rsidRDefault="006A777B" w:rsidP="007E2B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81B">
        <w:rPr>
          <w:rFonts w:ascii="Times New Roman" w:hAnsi="Times New Roman" w:cs="Times New Roman"/>
          <w:sz w:val="28"/>
          <w:szCs w:val="28"/>
        </w:rPr>
        <w:t xml:space="preserve">- исторический – отдел, находящийся по адресу: Иркутская область, </w:t>
      </w:r>
      <w:proofErr w:type="spellStart"/>
      <w:r w:rsidRPr="003B381B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B381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B38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B381B">
        <w:rPr>
          <w:rFonts w:ascii="Times New Roman" w:hAnsi="Times New Roman" w:cs="Times New Roman"/>
          <w:sz w:val="28"/>
          <w:szCs w:val="28"/>
        </w:rPr>
        <w:t xml:space="preserve"> Новая Игирма, ул. Пионерская, дом 29, пом.№2;</w:t>
      </w:r>
    </w:p>
    <w:p w:rsidR="003C5D60" w:rsidRPr="003B381B" w:rsidRDefault="006A777B" w:rsidP="007E2B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81B">
        <w:rPr>
          <w:rFonts w:ascii="Times New Roman" w:hAnsi="Times New Roman" w:cs="Times New Roman"/>
          <w:sz w:val="28"/>
          <w:szCs w:val="28"/>
        </w:rPr>
        <w:t xml:space="preserve">- краеведческий отдел, находящийся по адресу: Иркутская </w:t>
      </w:r>
      <w:proofErr w:type="gramStart"/>
      <w:r w:rsidRPr="003B381B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7E2B35" w:rsidRPr="003B38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E2B35" w:rsidRPr="003B381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B381B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B381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B381B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 w:rsidRPr="003B381B">
        <w:rPr>
          <w:rFonts w:ascii="Times New Roman" w:hAnsi="Times New Roman" w:cs="Times New Roman"/>
          <w:sz w:val="28"/>
          <w:szCs w:val="28"/>
        </w:rPr>
        <w:t>-Илимский,  2 квартал, дом 75</w:t>
      </w:r>
      <w:r w:rsidR="000B05FB" w:rsidRPr="003B381B">
        <w:rPr>
          <w:rFonts w:ascii="Times New Roman" w:hAnsi="Times New Roman" w:cs="Times New Roman"/>
          <w:sz w:val="28"/>
          <w:szCs w:val="28"/>
        </w:rPr>
        <w:t>;</w:t>
      </w:r>
    </w:p>
    <w:p w:rsidR="007160A3" w:rsidRPr="003B381B" w:rsidRDefault="003C5D60" w:rsidP="007160A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научно-фондовый </w:t>
      </w:r>
      <w:proofErr w:type="gramStart"/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отдел, </w:t>
      </w:r>
      <w:r w:rsidR="00BB196F" w:rsidRPr="003B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0A3" w:rsidRPr="003B381B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="007160A3" w:rsidRPr="003B381B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</w:t>
      </w:r>
      <w:proofErr w:type="spellStart"/>
      <w:r w:rsidR="007160A3" w:rsidRPr="003B381B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7160A3" w:rsidRPr="003B381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160A3" w:rsidRPr="003B381B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 w:rsidR="007160A3" w:rsidRPr="003B381B">
        <w:rPr>
          <w:rFonts w:ascii="Times New Roman" w:hAnsi="Times New Roman" w:cs="Times New Roman"/>
          <w:sz w:val="28"/>
          <w:szCs w:val="28"/>
        </w:rPr>
        <w:t xml:space="preserve">-Илимский,  </w:t>
      </w:r>
      <w:proofErr w:type="spellStart"/>
      <w:r w:rsidR="007160A3" w:rsidRPr="003B381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160A3" w:rsidRPr="003B381B">
        <w:rPr>
          <w:rFonts w:ascii="Times New Roman" w:hAnsi="Times New Roman" w:cs="Times New Roman"/>
          <w:sz w:val="28"/>
          <w:szCs w:val="28"/>
        </w:rPr>
        <w:t>-н 13, ул. Энтузиастов, д.</w:t>
      </w:r>
      <w:r w:rsidR="000B05FB" w:rsidRPr="003B381B">
        <w:rPr>
          <w:rFonts w:ascii="Times New Roman" w:hAnsi="Times New Roman" w:cs="Times New Roman"/>
          <w:sz w:val="28"/>
          <w:szCs w:val="28"/>
        </w:rPr>
        <w:t xml:space="preserve"> </w:t>
      </w:r>
      <w:r w:rsidR="007160A3" w:rsidRPr="003B381B">
        <w:rPr>
          <w:rFonts w:ascii="Times New Roman" w:hAnsi="Times New Roman" w:cs="Times New Roman"/>
          <w:sz w:val="28"/>
          <w:szCs w:val="28"/>
        </w:rPr>
        <w:t>2</w:t>
      </w:r>
      <w:r w:rsidR="000B05FB" w:rsidRPr="003B381B">
        <w:rPr>
          <w:rFonts w:ascii="Times New Roman" w:hAnsi="Times New Roman" w:cs="Times New Roman"/>
          <w:sz w:val="28"/>
          <w:szCs w:val="28"/>
        </w:rPr>
        <w:t>а</w:t>
      </w:r>
      <w:r w:rsidR="007160A3" w:rsidRPr="003B381B">
        <w:rPr>
          <w:rFonts w:ascii="Times New Roman" w:hAnsi="Times New Roman" w:cs="Times New Roman"/>
          <w:sz w:val="28"/>
          <w:szCs w:val="28"/>
        </w:rPr>
        <w:t>.</w:t>
      </w:r>
    </w:p>
    <w:p w:rsidR="00BB196F" w:rsidRPr="003B381B" w:rsidRDefault="00BB196F" w:rsidP="00B3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3265F" w:rsidRPr="003B38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381B">
        <w:rPr>
          <w:rFonts w:ascii="Times New Roman" w:eastAsia="Times New Roman" w:hAnsi="Times New Roman" w:cs="Times New Roman"/>
          <w:sz w:val="28"/>
          <w:szCs w:val="28"/>
        </w:rPr>
        <w:t>1.10. Для обеспечения деятельности Учреждение вправе создавать филиалы по согласованию с Учредителем  в установленном действующим законодательством порядке.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1.11. Учреждение не преследует цели извлечения прибыли от основной деятельности, вместе с тем вправе оказывать платные услуги и заниматься коммерческой деятельностью самостоятельно на договорной основе с юридическими и физическими лицами.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1.12. Учреждение планирует свою деятельность и определяет перспективы её развития по согласованию с Учредителем, исходя из целей, предусмотренных настоящим Уставом, наличия творческих и хозяйственных ресурсов, необходимости творческо-производственного и социального  статуса. </w:t>
      </w:r>
    </w:p>
    <w:p w:rsidR="00BB196F" w:rsidRPr="003B381B" w:rsidRDefault="00BB196F" w:rsidP="00BB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6F2" w:rsidRPr="003B381B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2. ЦЕЛЬ, ЗАДАЧИ И ВИДЫ ДЕЯТЕЛЬНОСТИ УЧРЕЖДЕНИЯ</w:t>
      </w:r>
      <w:r w:rsidR="00F5627F" w:rsidRPr="003B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96F" w:rsidRPr="003B381B" w:rsidRDefault="00F5627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2.1. Целью деятельности Учреждения является: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выявление, собирание, хранение, изучение и популяризация историко-культурного и природного наследия Илимского края;  музейных предметов и музейных коллекций, осуществление просветительской и образовательной деятельности.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2.2. Задачами Учреждения являются: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обеспечение доступа населения к музейным предметам и музейным коллекциям;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 изучение и публичное представление музейных предметов и музейных коллекций;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организация музейного обслуживания населения с учетом интересов и потребностей различных социально-возрастных и образовательных групп;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обеспечение сохранности музейных предметов и музейных коллекций, укрепление материально-технической базы музея;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развитие современных форм музейного, экскурсионного обслуживания, досуговой деятельности;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внедрение компьютеризации и интернет-технологий в организацию музейного дела;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организация совместной работы с научными и образовательными учреждениями;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расширение выставочной деятельности, обмен экспозициями с другими музеями.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2.3. Для достижения установленных настоящим Уставом целей Учреждение осуществляет следующие виды деятельности: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2.3.1. В области научно-фондовой деятельности Учреждение: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 осуществляет в установленном порядке учет, хранение и реставрацию музейных предметов и музейных коллекций;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-  осуществляет комплектование музейных, архивных и библиотечных фондов, в том числе приобретения музейных предметов и музейных </w:t>
      </w:r>
      <w:r w:rsidRPr="003B381B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коллекций в установленном порядке, пожертвований от юридических и физических лиц, а также в порядке наследования;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проводит изучение, научное описание и систематизацию музейных предметов и музейных коллекций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формирует электронную  базу данных, содержащую сведения об этих музейных предметах и музейных коллекциях;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организует учет наличия и движения экспонатов;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разрабатывает и производит мероприятия по совершенствованию хранения и учета музейных предметов и музейных коллекций и памятников в соответствии с новейшими достижениями науки и передовым опытом музейной </w:t>
      </w:r>
      <w:proofErr w:type="gramStart"/>
      <w:r w:rsidRPr="003B381B">
        <w:rPr>
          <w:rFonts w:ascii="Times New Roman" w:eastAsia="Times New Roman" w:hAnsi="Times New Roman" w:cs="Times New Roman"/>
          <w:sz w:val="28"/>
          <w:szCs w:val="28"/>
        </w:rPr>
        <w:t>практики ;</w:t>
      </w:r>
      <w:proofErr w:type="gramEnd"/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организует реставрацию и консервацию предметов, находящихся в его музейных, архивных и библиотечных фондах, в том числе предметов, содержащих драгоценные металлы и драгоценные камни;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2.3.2. В области  научно-исследовательской работы Учреждение: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разрабатывает и реализует программы по научно-исследовательской деятельности; 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ведет научное описание  музейных предметов и музейных коллекций;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 ведет подготовку научных работ, каталогов, проспектов, монографий по профилю музея;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- в установленном порядке  поддерживает связь с научно-исследовательскими институтами и лабораториями; 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2.3.3.  В области культурно-образовательной деятельности Учреждение: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организует или участвует в проведении научных конференций и семинаров;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организует работу лекториев, кружков, художественных студий, различных любительских объединений, а также  занимается иной культурно-просветительной  и музейно-педагогической  деятельностью;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2.3.4. В области редакционно-издательской деятельности Учреждение: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осуществляет в установленном законодательством порядке издательскую и рекламно-информационную  деятельность:</w:t>
      </w:r>
    </w:p>
    <w:p w:rsidR="00BB196F" w:rsidRPr="003B381B" w:rsidRDefault="00BB196F" w:rsidP="00BB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выпуск сувениров, открыток, фотографий, репродукций, популяризирующих памятники истории и культуры;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2.3.5. В области научно-методической и музееведческой деятельности Учреждение: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 разрабатывает и  реализует основные  направления деятельности музея;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обеспечивает экспозиционно-выставочную деятельность, организацию выездных экспозиций;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обеспечивает экскурсионное, лекционное и консультационное обслуживание посетителей музея;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организует культурно-массовое и туристско-экскурсионное обслуживание юридических и физических лиц;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 занимается повышением квалификации специалистов музея;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занимается предоставлением гражданам дополнительных музейных и сервисных услуг:</w:t>
      </w:r>
    </w:p>
    <w:p w:rsidR="00BB196F" w:rsidRPr="003B381B" w:rsidRDefault="00BB196F" w:rsidP="00BB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фотокопирование, видеокопирование, сканирование;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обеспечивает иные виды деятельности, не запрещенные законодательством Российской Федерации.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2.4. Учреждение может осуществлять приносящую доход деятельность лишь постольку, поскольку это служит достижению целей, для которых оно создано.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2.5. К приносящей доход деятельности Учреждения относятся: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музейное и экскурсионное обслуживание;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реализация предметов декоративно-прикладного искусства и литературы по профилю музея;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изготовление и реализация сувениров, изделий народных промыслов, фотографий, открыток, каталогов, видеофильмов по профилю музея;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  проведение выставок-продаж изделий народных промыслов;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проведение лекций, организация массовых мероприятий, презентаций на территории музея;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 организация туристического обслуживания;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предоставление права на использование символики, изображений музейных предметов и музейных коллекций в рекламных целях юридическим и физическим лицам;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 оказание информационных услуг;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- получение грантов, на осуществление программ в </w:t>
      </w:r>
      <w:proofErr w:type="gramStart"/>
      <w:r w:rsidRPr="003B381B">
        <w:rPr>
          <w:rFonts w:ascii="Times New Roman" w:eastAsia="Times New Roman" w:hAnsi="Times New Roman" w:cs="Times New Roman"/>
          <w:sz w:val="28"/>
          <w:szCs w:val="28"/>
        </w:rPr>
        <w:t>области  музейной</w:t>
      </w:r>
      <w:proofErr w:type="gramEnd"/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искусства, культуры, науки. предусмотренных законодательством РФ.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2.6. 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1A26F7" w:rsidRPr="003B381B" w:rsidRDefault="00BB196F" w:rsidP="001A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2.7.  «Учреждение» не преследует цели получения прибыли, «Учреждение» вправе осуществлять приносящую доход деятельность, соответствующую целям его создания. Полученная в результате прибыль реализуется только для достижения целей создания «Учреждения».</w:t>
      </w:r>
    </w:p>
    <w:p w:rsidR="001A26F7" w:rsidRPr="003B381B" w:rsidRDefault="001A26F7" w:rsidP="007A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B196F" w:rsidRPr="003B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Pr="003B381B">
        <w:rPr>
          <w:rFonts w:ascii="Times New Roman" w:hAnsi="Times New Roman" w:cs="Times New Roman"/>
          <w:sz w:val="28"/>
          <w:szCs w:val="28"/>
        </w:rPr>
        <w:t>«Учреждение» осуществляет приносящую доход деятельность: деятельность музеев (ОКВЭД 91.02)</w:t>
      </w:r>
      <w:r w:rsidR="007A7B9C" w:rsidRPr="003B381B">
        <w:rPr>
          <w:rFonts w:ascii="Times New Roman" w:hAnsi="Times New Roman" w:cs="Times New Roman"/>
          <w:sz w:val="28"/>
          <w:szCs w:val="28"/>
        </w:rPr>
        <w:t>,  деятельность по охране исторических мест и зданий, памятников культуры (ОКВЭД 91.03)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2.9.  Привлечение «Учреждением» дополнительных средств, не влечет за собой снижение нормативов и (или) абсолютных размеров его финансирования за счет средств бюджета МО.</w:t>
      </w:r>
    </w:p>
    <w:p w:rsidR="00BB196F" w:rsidRPr="003B381B" w:rsidRDefault="00BB196F" w:rsidP="00BB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196F" w:rsidRPr="003B381B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3. ИМУЩЕСТВО И СРЕДСТВА УЧРЕЖДЕНИЯ</w:t>
      </w:r>
    </w:p>
    <w:p w:rsidR="00BB196F" w:rsidRPr="003B381B" w:rsidRDefault="00BB196F" w:rsidP="00BB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3.1. Источниками формирования имущества Учреждения в денежной и иных формах </w:t>
      </w:r>
      <w:proofErr w:type="gramStart"/>
      <w:r w:rsidRPr="003B381B">
        <w:rPr>
          <w:rFonts w:ascii="Times New Roman" w:eastAsia="Times New Roman" w:hAnsi="Times New Roman" w:cs="Times New Roman"/>
          <w:sz w:val="28"/>
          <w:szCs w:val="28"/>
        </w:rPr>
        <w:t>являются :</w:t>
      </w:r>
      <w:proofErr w:type="gramEnd"/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бюджетные средства;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имущество, переданное  Учреждению;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- другие, не запрещенные законом поступления.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 3.2. Порядок регулярных и единовременных поступлений от Учредителя определяется сметой доходов и расходов Учреждения, составляемой на каждый финансовый год и утверждаемой учредителем, в порядке, установленном действующим бюджетным законодательством Российской Федерации.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3.3. Учреждение расходует бюджетные средства исключительно в порядке и на условиях, установленных законодательством Российской Федерации, нормативными правовыми актами муниципального образования.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3.4. Учреждение устанавливает цены (тарифы) на платные услуги и продукцию, включая цены на билеты  по согласованию с Учредителем, если законодательством не предусмотрен иной порядок регулирования цен (тарифов) на отдельные виды платных услуг и продукции.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3.5. При исполнении сметы доходов и расходов Учреждение самостоятельно в расходовании средств, полученных за счет бюджетных источников.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3.6. Имущество, закрепленное за Учреждением учредителем и приобретенное за счет бюджетных средств, принадлежит Учреждению на праве оперативного управления.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3.7. Учреждение в отношении закрепленного за ним имущества осуществляет права владения, пользования и распоряжения им в пределах, установленных законом, в соответствии с целями своей деятельности, Договором о закреплении муниципального имущества за Учреждением (далее по тексту - Договор о закреплении имущества), и заданиями собственника.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3.8. Собственник имущества, закрепленного за Учреждением,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3.9.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BB196F" w:rsidRPr="003B381B" w:rsidRDefault="00BB196F" w:rsidP="00BB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196F" w:rsidRPr="003B381B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4. УПРАВЛЕНИЕ УЧРЕЖДЕНИЕМ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4.1.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4.2. Управление Учреждением осуществляет руководитель - директор в соответствии с действующим законодательством и настоящим Уставом.</w:t>
      </w:r>
    </w:p>
    <w:p w:rsidR="00BB196F" w:rsidRPr="003B381B" w:rsidRDefault="00BB196F" w:rsidP="00BB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4.3. Директор Учреждения является единоличным исполнительным  органом. Директор </w:t>
      </w:r>
      <w:proofErr w:type="gramStart"/>
      <w:r w:rsidRPr="003B381B">
        <w:rPr>
          <w:rFonts w:ascii="Times New Roman" w:eastAsia="Times New Roman" w:hAnsi="Times New Roman" w:cs="Times New Roman"/>
          <w:sz w:val="28"/>
          <w:szCs w:val="28"/>
        </w:rPr>
        <w:t>Учреждения  назначается</w:t>
      </w:r>
      <w:proofErr w:type="gramEnd"/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на должность и освобождается от должности Мэром Нижнеилимского муниципального района, либо иным лицом в порядке делегирования полномочий в соответствии с постановлением администрации Нижнеилимского муниципального района . Директор  подотчетен   Учредителю. 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4.4. Директор осуществляет руководство текущей деятельностью Учреждения в соответствии с законами и иными нормативными актами Российской Федерации, субъекта Российской Федерации, настоящим Уставом,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4.5. Директор Учреждения действует от имени Учреждения без доверенности, в том числе представляет его интересы в органах </w:t>
      </w:r>
      <w:r w:rsidRPr="003B381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 и местного самоуправления и во взаимоотношениях с юридическими и физическими лицами.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4.6.Директор Учреждения: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4.6.1. Совершает в установленном порядке сделки от имени Учреждения.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4.6.2. Распоряжается имуществом Учреждения в пределах, установленных договором о закреплении имущества.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4.6.3. Утверждает структуру, смету расходов Учреждения и штатное расписание в пределах выделенных ассигнований по согласованию с Учредителем.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4.6.4. Заключает договоры с физическими и юридическими лицами.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4.6.5. Издает и утверждает приказы, распоряжения, инструкции по вопросам, входящим в компетенцию Учреждения, обязательные для всех работников Учреждения.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4.6.6. Заключает с работниками трудовые договоры, заключает коллективный договор, если решение о его заключении принято трудовым коллективом.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4.6.7. Утверждает правила внутреннего трудового распорядка.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4.6.8. Отвечает за организационно-техническое обеспечение деятельности Учреждения.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4.6.9.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4.6.10. Осуществляет иные полномочия, предусмотренные действующим законодательством Российской Федерации, Трудовым договором.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4.7. Директор Учреждения несет ответственность за нарушения договорных,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Учреждения.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96F" w:rsidRPr="003B381B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5. ТРУДОВЫЕ ОТНОШЕНИЯ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5.1. В Учреждении действует система найма работников, предусмотренная действующим законодательством Российской Федерации.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5.3. Учреждение обеспечивает здоровые и безопасные условия труда и несет ответственность за соблюдение Федерального закона "Об основах охраны труда".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6F" w:rsidRPr="003B381B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6. РЕОРГАНИЗАЦИЯ И ЛИКВИДАЦИЯ УЧРЕЖДЕНИЯ.</w:t>
      </w:r>
    </w:p>
    <w:p w:rsidR="00BB196F" w:rsidRPr="003B381B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ИЗМЕНЕНИЕ УСТАВА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6.1. Внесение изменений и дополнений в настоящий Устав возможно только по решению учредителя и производится в порядке, установленном действующим законодательством Российской Федерации.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6.2. Учреждение может быть реорганизовано или ликвидировано на основании решения Учредителя, либо по решению суда, в порядке, предусмотренном действующим законодательством Российской Федерации.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6.3. Реорганизация Учреждения может быть осуществлена в форме слияния, присоединения, разделения, выделения и преобразования.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6.4.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6.5. Учредитель или орган, принявший решение о ликвидации Учреждения, назначают по согласованию с органом, осуществляющим государственную регистрацию юридических лиц, ликвидационную комиссию (ликвидатора) и устанавливают в соответствие с Гражданским кодексом Российской Федерации и Федеральным законом "О некоммерческих организациях" порядок и сроки ликвидации Учреждения.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6.6.  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6.7. 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 на хранение в муниципальный архив в соответствии с требованиями архивных органов силами и за счет Учреждения.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6.8. Имущество Учреждения, оставшееся после удовлетворения требований кредиторов Учреждения, передается Учредителю, наделившему Учреждение этим имуществом.</w:t>
      </w:r>
    </w:p>
    <w:p w:rsidR="006E26F2" w:rsidRPr="003B381B" w:rsidRDefault="006E26F2" w:rsidP="00BB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6F" w:rsidRPr="003B381B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>7. ЗАКЛЮЧИТЕЛЬНЫЕ ПОЛОЖЕНИЯ.</w:t>
      </w:r>
    </w:p>
    <w:p w:rsidR="00BB196F" w:rsidRPr="003B381B" w:rsidRDefault="00BB196F" w:rsidP="00BB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7.1.    Дополнения и изменения в настоящий Устав вносятся и утверждаются Учредителем и подлежат государственной регистрации в порядке, установленном действующим законодательством Российской Федерации.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B">
        <w:rPr>
          <w:rFonts w:ascii="Times New Roman" w:eastAsia="Times New Roman" w:hAnsi="Times New Roman" w:cs="Times New Roman"/>
          <w:sz w:val="28"/>
          <w:szCs w:val="28"/>
        </w:rPr>
        <w:t xml:space="preserve">     7.2.   Внесение  изменений и дополнений приобретает юридическую силу с момента их государственной регистрации.</w:t>
      </w:r>
    </w:p>
    <w:p w:rsidR="00BB196F" w:rsidRPr="003B381B" w:rsidRDefault="00BB196F" w:rsidP="00BB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6F" w:rsidRDefault="00BB196F" w:rsidP="00BB196F"/>
    <w:p w:rsidR="00BB196F" w:rsidRDefault="00BB196F" w:rsidP="00BB196F"/>
    <w:p w:rsidR="00BB196F" w:rsidRDefault="00BB196F" w:rsidP="00BB196F"/>
    <w:p w:rsidR="00817A16" w:rsidRDefault="00817A16" w:rsidP="00BB196F"/>
    <w:p w:rsidR="00AC446B" w:rsidRDefault="00AC446B" w:rsidP="00A738A7">
      <w:pPr>
        <w:spacing w:line="240" w:lineRule="auto"/>
        <w:jc w:val="center"/>
      </w:pPr>
    </w:p>
    <w:p w:rsidR="004E5F98" w:rsidRDefault="004E5F98" w:rsidP="00A7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6B" w:rsidRDefault="00AC446B" w:rsidP="00A73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7F" w:rsidRDefault="00F5627F" w:rsidP="00AC4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196F" w:rsidRPr="001E21CC" w:rsidRDefault="00BB196F" w:rsidP="00AC4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Приложение</w:t>
      </w:r>
    </w:p>
    <w:p w:rsidR="00BB196F" w:rsidRPr="001E21CC" w:rsidRDefault="00BB196F" w:rsidP="00AC4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196F" w:rsidRPr="001E21CC" w:rsidRDefault="00BB196F" w:rsidP="00AC4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C44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21CC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</w:t>
      </w:r>
    </w:p>
    <w:p w:rsidR="00BB196F" w:rsidRPr="001E21CC" w:rsidRDefault="00BB196F" w:rsidP="00AC4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44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21CC">
        <w:rPr>
          <w:rFonts w:ascii="Times New Roman" w:hAnsi="Times New Roman" w:cs="Times New Roman"/>
          <w:sz w:val="28"/>
          <w:szCs w:val="28"/>
        </w:rPr>
        <w:t xml:space="preserve"> от _________________№ _____________</w:t>
      </w:r>
    </w:p>
    <w:p w:rsidR="00BB196F" w:rsidRPr="001E21CC" w:rsidRDefault="00BB196F" w:rsidP="00BB1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96F" w:rsidRPr="001E21CC" w:rsidRDefault="00177B01" w:rsidP="00BB1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6F" w:rsidRPr="001E21CC" w:rsidRDefault="00BB196F" w:rsidP="00BB19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 xml:space="preserve">    Изменения в Устав Муниципального казенного учреждения культуры </w:t>
      </w:r>
    </w:p>
    <w:p w:rsidR="00BB196F" w:rsidRPr="001E21CC" w:rsidRDefault="00BB196F" w:rsidP="00F46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 xml:space="preserve">       «Историко-Художественный музей им. академика М.К. Янгеля»</w:t>
      </w:r>
    </w:p>
    <w:p w:rsidR="00BB196F" w:rsidRPr="001A26F7" w:rsidRDefault="00BB196F" w:rsidP="00BB196F">
      <w:pPr>
        <w:rPr>
          <w:rFonts w:ascii="Times New Roman" w:hAnsi="Times New Roman" w:cs="Times New Roman"/>
          <w:b/>
          <w:sz w:val="28"/>
          <w:szCs w:val="28"/>
        </w:rPr>
      </w:pPr>
    </w:p>
    <w:p w:rsidR="00BB196F" w:rsidRPr="001E21CC" w:rsidRDefault="00BB196F" w:rsidP="00BB196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26F7">
        <w:rPr>
          <w:rFonts w:ascii="Times New Roman" w:hAnsi="Times New Roman" w:cs="Times New Roman"/>
          <w:b/>
          <w:sz w:val="28"/>
          <w:szCs w:val="28"/>
        </w:rPr>
        <w:t>1</w:t>
      </w:r>
      <w:r w:rsidRPr="001E21CC">
        <w:rPr>
          <w:rFonts w:ascii="Times New Roman" w:hAnsi="Times New Roman" w:cs="Times New Roman"/>
          <w:sz w:val="28"/>
          <w:szCs w:val="28"/>
        </w:rPr>
        <w:t xml:space="preserve">.  В   </w:t>
      </w:r>
      <w:r w:rsidR="00A5468E" w:rsidRPr="001E21CC">
        <w:rPr>
          <w:rFonts w:ascii="Times New Roman" w:hAnsi="Times New Roman" w:cs="Times New Roman"/>
          <w:sz w:val="28"/>
          <w:szCs w:val="28"/>
        </w:rPr>
        <w:t>пункт</w:t>
      </w:r>
      <w:r w:rsidR="00A5468E">
        <w:rPr>
          <w:rFonts w:ascii="Times New Roman" w:hAnsi="Times New Roman" w:cs="Times New Roman"/>
          <w:sz w:val="28"/>
          <w:szCs w:val="28"/>
        </w:rPr>
        <w:t>е</w:t>
      </w:r>
      <w:r w:rsidR="00A5468E" w:rsidRPr="001E21CC">
        <w:rPr>
          <w:rFonts w:ascii="Times New Roman" w:hAnsi="Times New Roman" w:cs="Times New Roman"/>
          <w:sz w:val="28"/>
          <w:szCs w:val="28"/>
        </w:rPr>
        <w:t xml:space="preserve"> 1.</w:t>
      </w:r>
      <w:r w:rsidR="00A5468E">
        <w:rPr>
          <w:rFonts w:ascii="Times New Roman" w:hAnsi="Times New Roman" w:cs="Times New Roman"/>
          <w:sz w:val="28"/>
          <w:szCs w:val="28"/>
        </w:rPr>
        <w:t>9</w:t>
      </w:r>
      <w:r w:rsidR="00A5468E" w:rsidRPr="001E21CC">
        <w:rPr>
          <w:rFonts w:ascii="Times New Roman" w:hAnsi="Times New Roman" w:cs="Times New Roman"/>
          <w:sz w:val="28"/>
          <w:szCs w:val="28"/>
        </w:rPr>
        <w:t>.</w:t>
      </w:r>
      <w:r w:rsidR="00A5468E">
        <w:rPr>
          <w:rFonts w:ascii="Times New Roman" w:hAnsi="Times New Roman" w:cs="Times New Roman"/>
          <w:sz w:val="28"/>
          <w:szCs w:val="28"/>
        </w:rPr>
        <w:t xml:space="preserve"> </w:t>
      </w:r>
      <w:r w:rsidRPr="001E21CC">
        <w:rPr>
          <w:rFonts w:ascii="Times New Roman" w:hAnsi="Times New Roman" w:cs="Times New Roman"/>
          <w:sz w:val="28"/>
          <w:szCs w:val="28"/>
        </w:rPr>
        <w:t>Раздел</w:t>
      </w:r>
      <w:r w:rsidR="00A5468E">
        <w:rPr>
          <w:rFonts w:ascii="Times New Roman" w:hAnsi="Times New Roman" w:cs="Times New Roman"/>
          <w:sz w:val="28"/>
          <w:szCs w:val="28"/>
        </w:rPr>
        <w:t>а</w:t>
      </w:r>
      <w:r w:rsidRPr="001E21CC">
        <w:rPr>
          <w:rFonts w:ascii="Times New Roman" w:hAnsi="Times New Roman" w:cs="Times New Roman"/>
          <w:sz w:val="28"/>
          <w:szCs w:val="28"/>
        </w:rPr>
        <w:t xml:space="preserve"> 1 «Общие положения» </w:t>
      </w:r>
      <w:r w:rsidR="00A7739F">
        <w:rPr>
          <w:rFonts w:ascii="Times New Roman" w:hAnsi="Times New Roman" w:cs="Times New Roman"/>
          <w:sz w:val="28"/>
          <w:szCs w:val="28"/>
        </w:rPr>
        <w:t>добавить</w:t>
      </w:r>
      <w:r w:rsidR="00587AD2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A5468E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587AD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41B2A">
        <w:rPr>
          <w:rFonts w:ascii="Times New Roman" w:hAnsi="Times New Roman" w:cs="Times New Roman"/>
          <w:sz w:val="28"/>
          <w:szCs w:val="28"/>
        </w:rPr>
        <w:t>:</w:t>
      </w:r>
      <w:r w:rsidR="00587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6F" w:rsidRPr="001E21CC" w:rsidRDefault="00C26706" w:rsidP="00BB196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68E">
        <w:rPr>
          <w:rFonts w:ascii="Times New Roman" w:hAnsi="Times New Roman" w:cs="Times New Roman"/>
          <w:sz w:val="28"/>
          <w:szCs w:val="28"/>
        </w:rPr>
        <w:t>«</w:t>
      </w:r>
      <w:r w:rsidR="00361BAA">
        <w:rPr>
          <w:rFonts w:ascii="Times New Roman" w:hAnsi="Times New Roman" w:cs="Times New Roman"/>
          <w:sz w:val="28"/>
          <w:szCs w:val="28"/>
        </w:rPr>
        <w:t xml:space="preserve">- </w:t>
      </w:r>
      <w:r w:rsidR="00941B2A">
        <w:rPr>
          <w:rFonts w:ascii="Times New Roman" w:hAnsi="Times New Roman" w:cs="Times New Roman"/>
          <w:sz w:val="28"/>
          <w:szCs w:val="28"/>
        </w:rPr>
        <w:t>н</w:t>
      </w:r>
      <w:r w:rsidR="00587AD2">
        <w:rPr>
          <w:rFonts w:ascii="Times New Roman" w:hAnsi="Times New Roman" w:cs="Times New Roman"/>
          <w:sz w:val="28"/>
          <w:szCs w:val="28"/>
        </w:rPr>
        <w:t>аучно-фондовый отдел</w:t>
      </w:r>
      <w:r w:rsidR="00361BAA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="00361BAA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361BA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61BAA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 w:rsidR="00361BA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61BAA">
        <w:rPr>
          <w:rFonts w:ascii="Times New Roman" w:hAnsi="Times New Roman" w:cs="Times New Roman"/>
          <w:sz w:val="28"/>
          <w:szCs w:val="28"/>
        </w:rPr>
        <w:t xml:space="preserve">Илимский,  </w:t>
      </w:r>
      <w:proofErr w:type="spellStart"/>
      <w:r w:rsidR="00941B2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proofErr w:type="gramEnd"/>
      <w:r w:rsidR="00941B2A">
        <w:rPr>
          <w:rFonts w:ascii="Times New Roman" w:hAnsi="Times New Roman" w:cs="Times New Roman"/>
          <w:sz w:val="28"/>
          <w:szCs w:val="28"/>
        </w:rPr>
        <w:t>-н 13, ул. Энтузиастов, д.2а</w:t>
      </w:r>
      <w:r w:rsidR="006A777B">
        <w:rPr>
          <w:rFonts w:ascii="Times New Roman" w:hAnsi="Times New Roman" w:cs="Times New Roman"/>
          <w:sz w:val="28"/>
          <w:szCs w:val="28"/>
        </w:rPr>
        <w:t>»</w:t>
      </w:r>
      <w:r w:rsidR="00A5468E">
        <w:rPr>
          <w:rFonts w:ascii="Times New Roman" w:hAnsi="Times New Roman" w:cs="Times New Roman"/>
          <w:sz w:val="28"/>
          <w:szCs w:val="28"/>
        </w:rPr>
        <w:t>.</w:t>
      </w:r>
    </w:p>
    <w:p w:rsidR="002657E4" w:rsidRDefault="002657E4" w:rsidP="00177B01">
      <w:pPr>
        <w:spacing w:line="360" w:lineRule="auto"/>
        <w:ind w:left="360"/>
        <w:jc w:val="both"/>
        <w:rPr>
          <w:sz w:val="28"/>
          <w:szCs w:val="28"/>
        </w:rPr>
      </w:pPr>
    </w:p>
    <w:p w:rsidR="00BB196F" w:rsidRPr="001E21CC" w:rsidRDefault="00BB196F" w:rsidP="00BB196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21CC" w:rsidRDefault="00D1268C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И.о. </w:t>
      </w:r>
      <w:r w:rsidR="005C3590" w:rsidRPr="001E21CC">
        <w:rPr>
          <w:rFonts w:ascii="Times New Roman" w:hAnsi="Times New Roman" w:cs="Times New Roman"/>
          <w:b/>
          <w:sz w:val="28"/>
          <w:szCs w:val="28"/>
        </w:rPr>
        <w:t>Мэр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C3590" w:rsidRPr="001E21CC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В.В.Цвейгар</w:t>
      </w:r>
      <w:r w:rsidR="003C5D60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</w:p>
    <w:p w:rsidR="00AB581B" w:rsidRDefault="00AB581B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26" w:rsidRDefault="003A2726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2726" w:rsidSect="00AC446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01" w:rsidRDefault="00671901" w:rsidP="00665789">
      <w:pPr>
        <w:spacing w:after="0" w:line="240" w:lineRule="auto"/>
      </w:pPr>
      <w:r>
        <w:separator/>
      </w:r>
    </w:p>
  </w:endnote>
  <w:endnote w:type="continuationSeparator" w:id="0">
    <w:p w:rsidR="00671901" w:rsidRDefault="00671901" w:rsidP="0066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01" w:rsidRDefault="00671901" w:rsidP="00665789">
      <w:pPr>
        <w:spacing w:after="0" w:line="240" w:lineRule="auto"/>
      </w:pPr>
      <w:r>
        <w:separator/>
      </w:r>
    </w:p>
  </w:footnote>
  <w:footnote w:type="continuationSeparator" w:id="0">
    <w:p w:rsidR="00671901" w:rsidRDefault="00671901" w:rsidP="0066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F3E"/>
    <w:multiLevelType w:val="hybridMultilevel"/>
    <w:tmpl w:val="D8D6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96F"/>
    <w:rsid w:val="00002250"/>
    <w:rsid w:val="0001406E"/>
    <w:rsid w:val="00027A11"/>
    <w:rsid w:val="0003086E"/>
    <w:rsid w:val="000719AB"/>
    <w:rsid w:val="0008724D"/>
    <w:rsid w:val="000B05FB"/>
    <w:rsid w:val="0013386F"/>
    <w:rsid w:val="00177B01"/>
    <w:rsid w:val="00197A2D"/>
    <w:rsid w:val="001A26F7"/>
    <w:rsid w:val="001E21CC"/>
    <w:rsid w:val="002657E4"/>
    <w:rsid w:val="0027199A"/>
    <w:rsid w:val="00361BAA"/>
    <w:rsid w:val="003A2726"/>
    <w:rsid w:val="003B381B"/>
    <w:rsid w:val="003C5D60"/>
    <w:rsid w:val="003E7635"/>
    <w:rsid w:val="003F27F2"/>
    <w:rsid w:val="004002F4"/>
    <w:rsid w:val="00403280"/>
    <w:rsid w:val="004161E8"/>
    <w:rsid w:val="00451E41"/>
    <w:rsid w:val="0045552A"/>
    <w:rsid w:val="0047214E"/>
    <w:rsid w:val="00481F66"/>
    <w:rsid w:val="004C0901"/>
    <w:rsid w:val="004E5F98"/>
    <w:rsid w:val="00503711"/>
    <w:rsid w:val="00505259"/>
    <w:rsid w:val="0051373B"/>
    <w:rsid w:val="005819A8"/>
    <w:rsid w:val="00587AD2"/>
    <w:rsid w:val="005C3590"/>
    <w:rsid w:val="006031EA"/>
    <w:rsid w:val="00665789"/>
    <w:rsid w:val="00671901"/>
    <w:rsid w:val="006735C3"/>
    <w:rsid w:val="006A777B"/>
    <w:rsid w:val="006C6F1E"/>
    <w:rsid w:val="006E26F2"/>
    <w:rsid w:val="00707C85"/>
    <w:rsid w:val="007160A3"/>
    <w:rsid w:val="0072387C"/>
    <w:rsid w:val="00797C38"/>
    <w:rsid w:val="007A7B9C"/>
    <w:rsid w:val="007B63E2"/>
    <w:rsid w:val="007E2B35"/>
    <w:rsid w:val="0081267A"/>
    <w:rsid w:val="00817A16"/>
    <w:rsid w:val="00872266"/>
    <w:rsid w:val="008B4919"/>
    <w:rsid w:val="00941B2A"/>
    <w:rsid w:val="009E35FE"/>
    <w:rsid w:val="00A22B2E"/>
    <w:rsid w:val="00A36ACD"/>
    <w:rsid w:val="00A5468E"/>
    <w:rsid w:val="00A738A7"/>
    <w:rsid w:val="00A7739F"/>
    <w:rsid w:val="00A94D85"/>
    <w:rsid w:val="00AB5168"/>
    <w:rsid w:val="00AB581B"/>
    <w:rsid w:val="00AC446B"/>
    <w:rsid w:val="00AD3A94"/>
    <w:rsid w:val="00B3265F"/>
    <w:rsid w:val="00B43726"/>
    <w:rsid w:val="00B44A0F"/>
    <w:rsid w:val="00B627C3"/>
    <w:rsid w:val="00BB196F"/>
    <w:rsid w:val="00BC3350"/>
    <w:rsid w:val="00C26706"/>
    <w:rsid w:val="00C720E4"/>
    <w:rsid w:val="00CA4DC1"/>
    <w:rsid w:val="00CD7F0F"/>
    <w:rsid w:val="00D04525"/>
    <w:rsid w:val="00D1268C"/>
    <w:rsid w:val="00D7291A"/>
    <w:rsid w:val="00DC28ED"/>
    <w:rsid w:val="00DF045F"/>
    <w:rsid w:val="00E54B7E"/>
    <w:rsid w:val="00EA7497"/>
    <w:rsid w:val="00F43D16"/>
    <w:rsid w:val="00F46BC9"/>
    <w:rsid w:val="00F5627F"/>
    <w:rsid w:val="00F57B5F"/>
    <w:rsid w:val="00F672AA"/>
    <w:rsid w:val="00F930F4"/>
    <w:rsid w:val="00F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27C1"/>
  <w15:docId w15:val="{E56F27D7-F4F6-4B8F-A64C-7AFDCBDE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6F"/>
    <w:pPr>
      <w:ind w:left="720"/>
      <w:contextualSpacing/>
    </w:pPr>
  </w:style>
  <w:style w:type="paragraph" w:styleId="a4">
    <w:name w:val="Normal (Web)"/>
    <w:basedOn w:val="a"/>
    <w:rsid w:val="00BB19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Normal">
    <w:name w:val="ConsPlusNormal"/>
    <w:rsid w:val="00BB1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B0E2-9C31-4313-931B-CC1F3D82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10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2023-05-22T03:26:00Z</cp:lastPrinted>
  <dcterms:created xsi:type="dcterms:W3CDTF">2015-01-29T02:46:00Z</dcterms:created>
  <dcterms:modified xsi:type="dcterms:W3CDTF">2023-05-25T07:23:00Z</dcterms:modified>
</cp:coreProperties>
</file>