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07" w:rsidRPr="00375B92" w:rsidRDefault="004A410F" w:rsidP="00F16307">
      <w:pPr>
        <w:pStyle w:val="20"/>
        <w:shd w:val="clear" w:color="auto" w:fill="auto"/>
        <w:ind w:right="228"/>
      </w:pPr>
      <w:r>
        <w:t>12.03.2025</w:t>
      </w:r>
      <w:r w:rsidR="00F16307">
        <w:t xml:space="preserve"> г. № </w:t>
      </w:r>
      <w:r>
        <w:t>13-П</w:t>
      </w:r>
      <w:r w:rsidR="00F16307">
        <w:t xml:space="preserve"> </w:t>
      </w:r>
    </w:p>
    <w:p w:rsidR="00F16307" w:rsidRDefault="00F16307" w:rsidP="00F16307">
      <w:pPr>
        <w:pStyle w:val="20"/>
        <w:shd w:val="clear" w:color="auto" w:fill="auto"/>
        <w:ind w:right="228"/>
      </w:pPr>
      <w:r>
        <w:t>РОССИЙСКАЯ ФЕДЕРАЦИЯ</w:t>
      </w:r>
    </w:p>
    <w:p w:rsidR="00F16307" w:rsidRDefault="00F16307" w:rsidP="00F16307">
      <w:pPr>
        <w:pStyle w:val="20"/>
        <w:shd w:val="clear" w:color="auto" w:fill="auto"/>
        <w:ind w:right="228"/>
      </w:pPr>
      <w:r>
        <w:t>ИРКУТСКАЯ ОБЛАСТЬ</w:t>
      </w:r>
      <w:r>
        <w:br/>
        <w:t>АЛАРСКИЙ МУНИЦИПАЛЬНЫЙ РАЙОН</w:t>
      </w:r>
      <w:r>
        <w:br/>
        <w:t>МУНИЦИПАЛЬНОЕ ОБРАЗОВАНИЕ «АЛЕКСАНДРОВСК»</w:t>
      </w:r>
      <w:r>
        <w:br/>
        <w:t>АДМИНИСТРАЦИЯ</w:t>
      </w:r>
    </w:p>
    <w:p w:rsidR="005C68BD" w:rsidRPr="005C68BD" w:rsidRDefault="00F16307" w:rsidP="00324DF3">
      <w:pPr>
        <w:pStyle w:val="20"/>
        <w:shd w:val="clear" w:color="auto" w:fill="auto"/>
        <w:ind w:right="380"/>
      </w:pPr>
      <w:r>
        <w:t>ПОСТАНОВЛЕНИЕ</w:t>
      </w:r>
    </w:p>
    <w:p w:rsidR="005C68BD" w:rsidRPr="005C68BD" w:rsidRDefault="005C68BD" w:rsidP="005C68BD">
      <w:pPr>
        <w:ind w:right="380"/>
        <w:jc w:val="both"/>
        <w:rPr>
          <w:rFonts w:ascii="Arial" w:hAnsi="Arial" w:cs="Times New Roman"/>
          <w:b/>
          <w:bCs/>
          <w:color w:val="auto"/>
          <w:sz w:val="32"/>
          <w:szCs w:val="32"/>
        </w:rPr>
      </w:pPr>
    </w:p>
    <w:p w:rsidR="004A410F" w:rsidRDefault="005C68BD" w:rsidP="005C68BD">
      <w:pPr>
        <w:ind w:left="340"/>
        <w:jc w:val="center"/>
        <w:rPr>
          <w:rFonts w:ascii="Arial" w:hAnsi="Arial" w:cs="Times New Roman"/>
          <w:b/>
          <w:bCs/>
          <w:color w:val="auto"/>
          <w:sz w:val="32"/>
          <w:szCs w:val="32"/>
        </w:rPr>
      </w:pPr>
      <w:r w:rsidRPr="005C68BD">
        <w:rPr>
          <w:rFonts w:ascii="Arial" w:hAnsi="Arial" w:cs="Times New Roman"/>
          <w:b/>
          <w:bCs/>
          <w:color w:val="auto"/>
          <w:sz w:val="32"/>
          <w:szCs w:val="32"/>
        </w:rPr>
        <w:t>О</w:t>
      </w:r>
      <w:r w:rsidR="00404A2B">
        <w:rPr>
          <w:rFonts w:ascii="Arial" w:hAnsi="Arial" w:cs="Times New Roman"/>
          <w:b/>
          <w:bCs/>
          <w:color w:val="auto"/>
          <w:sz w:val="32"/>
          <w:szCs w:val="32"/>
        </w:rPr>
        <w:t xml:space="preserve"> </w:t>
      </w:r>
      <w:r w:rsidR="004A410F">
        <w:rPr>
          <w:rFonts w:ascii="Arial" w:hAnsi="Arial" w:cs="Times New Roman"/>
          <w:b/>
          <w:bCs/>
          <w:color w:val="auto"/>
          <w:sz w:val="32"/>
          <w:szCs w:val="32"/>
        </w:rPr>
        <w:t>ПЕРЕИМЕНОВАНИИ</w:t>
      </w:r>
    </w:p>
    <w:p w:rsidR="005C68BD" w:rsidRPr="005C68BD" w:rsidRDefault="005C68BD" w:rsidP="005C68BD">
      <w:pPr>
        <w:ind w:left="340"/>
        <w:jc w:val="center"/>
        <w:rPr>
          <w:rFonts w:ascii="Arial" w:hAnsi="Arial" w:cs="Times New Roman"/>
          <w:b/>
          <w:bCs/>
          <w:color w:val="auto"/>
          <w:sz w:val="32"/>
          <w:szCs w:val="32"/>
        </w:rPr>
      </w:pPr>
      <w:r w:rsidRPr="005C68BD">
        <w:rPr>
          <w:rFonts w:ascii="Arial" w:hAnsi="Arial" w:cs="Times New Roman"/>
          <w:b/>
          <w:bCs/>
          <w:color w:val="auto"/>
          <w:sz w:val="32"/>
          <w:szCs w:val="32"/>
        </w:rPr>
        <w:t xml:space="preserve"> </w:t>
      </w:r>
    </w:p>
    <w:p w:rsidR="005C68BD" w:rsidRPr="005C68BD" w:rsidRDefault="004A410F" w:rsidP="005C68BD">
      <w:pPr>
        <w:ind w:left="340"/>
        <w:jc w:val="both"/>
        <w:rPr>
          <w:rFonts w:ascii="Arial" w:hAnsi="Arial" w:cs="Times New Roman"/>
          <w:b/>
          <w:bCs/>
          <w:color w:val="auto"/>
          <w:sz w:val="32"/>
          <w:szCs w:val="32"/>
        </w:rPr>
      </w:pPr>
      <w:r>
        <w:rPr>
          <w:rFonts w:ascii="Arial" w:hAnsi="Arial" w:cs="Arial"/>
          <w:color w:val="auto"/>
        </w:rPr>
        <w:t>В соответствии со ст. 1 Закона Иркутской области от 28.12.2023 г. № 165-ОЗ «О признании утратившими силу отдельных законов Иркутской области и отдельных положений законов Иркутской области», руководствуясь Уставом муниципального образования «Александровск»</w:t>
      </w:r>
    </w:p>
    <w:p w:rsidR="00F16307" w:rsidRDefault="00F16307" w:rsidP="004A410F">
      <w:pPr>
        <w:pStyle w:val="20"/>
        <w:shd w:val="clear" w:color="auto" w:fill="auto"/>
        <w:ind w:right="380" w:firstLine="709"/>
        <w:jc w:val="both"/>
      </w:pPr>
    </w:p>
    <w:p w:rsidR="00F16307" w:rsidRDefault="00F16307" w:rsidP="005C68BD">
      <w:pPr>
        <w:jc w:val="center"/>
        <w:rPr>
          <w:rFonts w:ascii="Arial" w:hAnsi="Arial" w:cs="Arial"/>
          <w:b/>
          <w:sz w:val="32"/>
          <w:szCs w:val="32"/>
        </w:rPr>
      </w:pPr>
      <w:r w:rsidRPr="00F16307">
        <w:rPr>
          <w:rFonts w:ascii="Arial" w:hAnsi="Arial" w:cs="Arial"/>
          <w:b/>
          <w:sz w:val="32"/>
          <w:szCs w:val="32"/>
        </w:rPr>
        <w:t>ПОСТАНОВЛЯЕТ</w:t>
      </w:r>
      <w:r>
        <w:rPr>
          <w:rFonts w:ascii="Arial" w:hAnsi="Arial" w:cs="Arial"/>
          <w:b/>
          <w:sz w:val="32"/>
          <w:szCs w:val="32"/>
        </w:rPr>
        <w:t>:</w:t>
      </w:r>
    </w:p>
    <w:p w:rsidR="004A410F" w:rsidRDefault="004A410F" w:rsidP="005C68BD">
      <w:pPr>
        <w:jc w:val="center"/>
        <w:rPr>
          <w:rFonts w:ascii="Arial" w:hAnsi="Arial" w:cs="Arial"/>
          <w:b/>
          <w:sz w:val="32"/>
          <w:szCs w:val="32"/>
        </w:rPr>
      </w:pPr>
    </w:p>
    <w:p w:rsidR="00B77FD1" w:rsidRDefault="005C68BD" w:rsidP="004A410F">
      <w:pPr>
        <w:keepNext/>
        <w:keepLines/>
        <w:ind w:firstLine="709"/>
        <w:jc w:val="both"/>
        <w:outlineLvl w:val="0"/>
        <w:rPr>
          <w:rFonts w:ascii="Arial" w:hAnsi="Arial" w:cs="Arial"/>
          <w:color w:val="auto"/>
        </w:rPr>
      </w:pPr>
      <w:r w:rsidRPr="005C68BD">
        <w:rPr>
          <w:rFonts w:ascii="Arial" w:hAnsi="Arial" w:cs="Arial"/>
          <w:color w:val="auto"/>
        </w:rPr>
        <w:t>1.</w:t>
      </w:r>
      <w:r w:rsidR="004A410F">
        <w:rPr>
          <w:rFonts w:ascii="Arial" w:hAnsi="Arial" w:cs="Arial"/>
          <w:color w:val="auto"/>
        </w:rPr>
        <w:t>Осуществить переименование Муниципального бюджетного учреждения культуры «Информаци</w:t>
      </w:r>
      <w:bookmarkStart w:id="0" w:name="_GoBack"/>
      <w:bookmarkEnd w:id="0"/>
      <w:r w:rsidR="004A410F">
        <w:rPr>
          <w:rFonts w:ascii="Arial" w:hAnsi="Arial" w:cs="Arial"/>
          <w:color w:val="auto"/>
        </w:rPr>
        <w:t>онно-культурный центр» муниципального образования</w:t>
      </w:r>
      <w:r w:rsidR="00B73AF9">
        <w:rPr>
          <w:rFonts w:ascii="Arial" w:hAnsi="Arial" w:cs="Arial"/>
          <w:color w:val="auto"/>
        </w:rPr>
        <w:t xml:space="preserve"> «Александровск» на: Муниципальное бюджетное учреждение культуры «Культурно-досуговый центр» муниципального образования «Александровск»</w:t>
      </w:r>
    </w:p>
    <w:p w:rsidR="00B73AF9" w:rsidRDefault="00B73AF9" w:rsidP="004A410F">
      <w:pPr>
        <w:keepNext/>
        <w:keepLines/>
        <w:ind w:firstLine="709"/>
        <w:jc w:val="both"/>
        <w:outlineLvl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2.Зарегистрировать настоящее изменение в межрайонной инспекции Федеральной налоговой службы № 17 по Иркутской области.</w:t>
      </w:r>
    </w:p>
    <w:p w:rsidR="00B73AF9" w:rsidRDefault="00B73AF9" w:rsidP="004A410F">
      <w:pPr>
        <w:keepNext/>
        <w:keepLines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вступает в силу с момента подписания.</w:t>
      </w:r>
    </w:p>
    <w:p w:rsidR="005C68BD" w:rsidRPr="005C68BD" w:rsidRDefault="00B73AF9" w:rsidP="005C68BD">
      <w:pPr>
        <w:keepNext/>
        <w:keepLines/>
        <w:shd w:val="clear" w:color="auto" w:fill="FFFFFF"/>
        <w:ind w:firstLine="709"/>
        <w:jc w:val="both"/>
        <w:outlineLvl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</w:t>
      </w:r>
      <w:r w:rsidR="005C68BD" w:rsidRPr="005C68BD">
        <w:rPr>
          <w:rFonts w:ascii="Arial" w:hAnsi="Arial" w:cs="Arial"/>
          <w:color w:val="auto"/>
        </w:rPr>
        <w:t>.Опубликовать настоящее постановление в печатном средстве массовой информации «Александровский вестник», разместить постановление на официальном сайте администрации муниципального образования «Аларский район» на странице муниципального образования «Александровск»</w:t>
      </w:r>
    </w:p>
    <w:p w:rsidR="005C68BD" w:rsidRPr="005C68BD" w:rsidRDefault="00B73AF9" w:rsidP="005C68BD">
      <w:pPr>
        <w:keepNext/>
        <w:keepLines/>
        <w:shd w:val="clear" w:color="auto" w:fill="FFFFFF"/>
        <w:ind w:firstLine="709"/>
        <w:jc w:val="both"/>
        <w:outlineLvl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5</w:t>
      </w:r>
      <w:r w:rsidR="005C68BD" w:rsidRPr="005C68BD">
        <w:rPr>
          <w:rFonts w:ascii="Arial" w:hAnsi="Arial" w:cs="Arial"/>
          <w:color w:val="auto"/>
        </w:rPr>
        <w:t>.Контроль за данным постановлением оставляю за собой.</w:t>
      </w:r>
    </w:p>
    <w:p w:rsidR="005C68BD" w:rsidRPr="005C68BD" w:rsidRDefault="005C68BD" w:rsidP="005C68BD">
      <w:pPr>
        <w:keepNext/>
        <w:keepLines/>
        <w:ind w:left="705"/>
        <w:jc w:val="both"/>
        <w:outlineLvl w:val="0"/>
        <w:rPr>
          <w:rFonts w:ascii="Arial" w:hAnsi="Arial" w:cs="Arial"/>
          <w:color w:val="auto"/>
        </w:rPr>
      </w:pPr>
    </w:p>
    <w:p w:rsidR="005C68BD" w:rsidRPr="005C68BD" w:rsidRDefault="005C68BD" w:rsidP="005C68BD">
      <w:pPr>
        <w:keepNext/>
        <w:keepLines/>
        <w:ind w:left="705"/>
        <w:jc w:val="both"/>
        <w:outlineLvl w:val="0"/>
        <w:rPr>
          <w:rFonts w:ascii="Arial" w:hAnsi="Arial" w:cs="Arial"/>
          <w:color w:val="auto"/>
        </w:rPr>
      </w:pPr>
    </w:p>
    <w:p w:rsidR="005C68BD" w:rsidRPr="005C68BD" w:rsidRDefault="005C68BD" w:rsidP="005C68BD">
      <w:pPr>
        <w:widowControl/>
        <w:jc w:val="both"/>
        <w:rPr>
          <w:rFonts w:ascii="Arial" w:hAnsi="Arial" w:cs="Arial"/>
          <w:color w:val="auto"/>
        </w:rPr>
      </w:pPr>
      <w:r w:rsidRPr="005C68BD">
        <w:rPr>
          <w:rFonts w:ascii="Arial" w:hAnsi="Arial" w:cs="Arial"/>
          <w:color w:val="auto"/>
        </w:rPr>
        <w:t xml:space="preserve">Глава муниципального </w:t>
      </w:r>
    </w:p>
    <w:p w:rsidR="005C68BD" w:rsidRPr="005C68BD" w:rsidRDefault="005C68BD" w:rsidP="005C68BD">
      <w:pPr>
        <w:widowControl/>
        <w:jc w:val="both"/>
        <w:rPr>
          <w:rFonts w:ascii="Arial" w:hAnsi="Arial" w:cs="Arial"/>
          <w:color w:val="auto"/>
        </w:rPr>
      </w:pPr>
      <w:r w:rsidRPr="005C68BD">
        <w:rPr>
          <w:rFonts w:ascii="Arial" w:hAnsi="Arial" w:cs="Arial"/>
          <w:color w:val="auto"/>
        </w:rPr>
        <w:t>образования «Александровск»:</w:t>
      </w:r>
    </w:p>
    <w:p w:rsidR="005C68BD" w:rsidRPr="005C68BD" w:rsidRDefault="005C68BD" w:rsidP="005C68BD">
      <w:pPr>
        <w:widowControl/>
        <w:jc w:val="both"/>
        <w:rPr>
          <w:rFonts w:ascii="Arial" w:hAnsi="Arial" w:cs="Arial"/>
          <w:color w:val="auto"/>
        </w:rPr>
      </w:pPr>
      <w:r w:rsidRPr="005C68BD">
        <w:rPr>
          <w:rFonts w:ascii="Arial" w:hAnsi="Arial" w:cs="Arial"/>
          <w:color w:val="auto"/>
        </w:rPr>
        <w:t>О.В. Иванова</w:t>
      </w:r>
    </w:p>
    <w:sectPr w:rsidR="005C68BD" w:rsidRPr="005C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CE"/>
    <w:rsid w:val="000870D1"/>
    <w:rsid w:val="001639F9"/>
    <w:rsid w:val="001843B3"/>
    <w:rsid w:val="001A4580"/>
    <w:rsid w:val="002769A4"/>
    <w:rsid w:val="002F44CD"/>
    <w:rsid w:val="0031417C"/>
    <w:rsid w:val="00324DF3"/>
    <w:rsid w:val="00334ECE"/>
    <w:rsid w:val="00391DA8"/>
    <w:rsid w:val="00404A2B"/>
    <w:rsid w:val="004A410F"/>
    <w:rsid w:val="004C5017"/>
    <w:rsid w:val="005C68BD"/>
    <w:rsid w:val="006A137C"/>
    <w:rsid w:val="006E79D0"/>
    <w:rsid w:val="007454B6"/>
    <w:rsid w:val="007E5C7C"/>
    <w:rsid w:val="00822D62"/>
    <w:rsid w:val="00867A00"/>
    <w:rsid w:val="008D6B5A"/>
    <w:rsid w:val="00AF403E"/>
    <w:rsid w:val="00B047C7"/>
    <w:rsid w:val="00B73AF9"/>
    <w:rsid w:val="00B77FD1"/>
    <w:rsid w:val="00C00064"/>
    <w:rsid w:val="00C720EF"/>
    <w:rsid w:val="00CF199B"/>
    <w:rsid w:val="00D56A0E"/>
    <w:rsid w:val="00DB3EEF"/>
    <w:rsid w:val="00E20A4D"/>
    <w:rsid w:val="00E21F3E"/>
    <w:rsid w:val="00EC6682"/>
    <w:rsid w:val="00F16307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4D44"/>
  <w15:chartTrackingRefBased/>
  <w15:docId w15:val="{62430128-BC00-4106-B538-4C10FE25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30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F16307"/>
    <w:rPr>
      <w:rFonts w:ascii="Arial" w:hAnsi="Arial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6307"/>
    <w:pPr>
      <w:shd w:val="clear" w:color="auto" w:fill="FFFFFF"/>
      <w:jc w:val="center"/>
    </w:pPr>
    <w:rPr>
      <w:rFonts w:ascii="Arial" w:eastAsiaTheme="minorHAnsi" w:hAnsi="Arial" w:cstheme="minorBidi"/>
      <w:b/>
      <w:bCs/>
      <w:color w:val="auto"/>
      <w:sz w:val="32"/>
      <w:szCs w:val="32"/>
      <w:lang w:eastAsia="en-US"/>
    </w:rPr>
  </w:style>
  <w:style w:type="character" w:customStyle="1" w:styleId="1">
    <w:name w:val="Заголовок №1_"/>
    <w:link w:val="10"/>
    <w:locked/>
    <w:rsid w:val="00F16307"/>
    <w:rPr>
      <w:rFonts w:ascii="Arial" w:hAnsi="Arial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F16307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F19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99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User</cp:lastModifiedBy>
  <cp:revision>33</cp:revision>
  <cp:lastPrinted>2025-03-12T05:08:00Z</cp:lastPrinted>
  <dcterms:created xsi:type="dcterms:W3CDTF">2024-02-19T02:30:00Z</dcterms:created>
  <dcterms:modified xsi:type="dcterms:W3CDTF">2025-03-12T06:14:00Z</dcterms:modified>
</cp:coreProperties>
</file>