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proofErr w:type="gramStart"/>
      <w:r w:rsidRPr="00983D4C">
        <w:rPr>
          <w:b/>
          <w:sz w:val="26"/>
          <w:szCs w:val="26"/>
        </w:rPr>
        <w:t>П</w:t>
      </w:r>
      <w:proofErr w:type="gramEnd"/>
      <w:r w:rsidRPr="00983D4C">
        <w:rPr>
          <w:b/>
          <w:sz w:val="26"/>
          <w:szCs w:val="26"/>
        </w:rPr>
        <w:t xml:space="preserve">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917602">
              <w:rPr>
                <w:sz w:val="24"/>
                <w:szCs w:val="24"/>
              </w:rPr>
              <w:t xml:space="preserve">13 октября </w:t>
            </w:r>
            <w:r w:rsidR="00AB1A2A">
              <w:rPr>
                <w:sz w:val="24"/>
                <w:szCs w:val="24"/>
              </w:rPr>
              <w:t>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A2346F" w:rsidP="00AB1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485953" w:rsidRPr="00983D4C">
              <w:rPr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E354AD">
              <w:rPr>
                <w:sz w:val="24"/>
                <w:szCs w:val="24"/>
              </w:rPr>
              <w:t>60</w:t>
            </w:r>
            <w:r w:rsidR="004D176E">
              <w:rPr>
                <w:sz w:val="24"/>
                <w:szCs w:val="24"/>
              </w:rPr>
              <w:t>2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213194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2C2448" w:rsidRPr="00983D4C" w:rsidTr="00A2346F">
        <w:trPr>
          <w:trHeight w:val="588"/>
        </w:trPr>
        <w:tc>
          <w:tcPr>
            <w:tcW w:w="5181" w:type="dxa"/>
          </w:tcPr>
          <w:p w:rsidR="00E05661" w:rsidRPr="00983D4C" w:rsidRDefault="00E05661" w:rsidP="00EA0F91">
            <w:pPr>
              <w:rPr>
                <w:bCs/>
                <w:iCs/>
                <w:sz w:val="24"/>
                <w:szCs w:val="24"/>
              </w:rPr>
            </w:pPr>
          </w:p>
          <w:p w:rsidR="00E354AD" w:rsidRPr="00404E25" w:rsidRDefault="00E354AD" w:rsidP="00E354A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2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404E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программы</w:t>
            </w:r>
            <w:r w:rsidRPr="00404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D176E" w:rsidRPr="004D176E">
              <w:rPr>
                <w:rFonts w:ascii="Times New Roman" w:hAnsi="Times New Roman" w:cs="Times New Roman"/>
                <w:sz w:val="24"/>
              </w:rPr>
              <w:t xml:space="preserve">«Молодым  семьям - доступное жилье  </w:t>
            </w:r>
            <w:r w:rsidR="004D176E"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r w:rsidR="004D176E" w:rsidRPr="004D176E">
              <w:rPr>
                <w:rFonts w:ascii="Times New Roman" w:hAnsi="Times New Roman" w:cs="Times New Roman"/>
                <w:sz w:val="24"/>
              </w:rPr>
              <w:t>на 2026-2036 гг.»</w:t>
            </w:r>
          </w:p>
          <w:p w:rsidR="002C2448" w:rsidRPr="00983D4C" w:rsidRDefault="002C2448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4E18CD" w:rsidRPr="00983D4C" w:rsidRDefault="004D176E" w:rsidP="00A2346F">
      <w:pPr>
        <w:ind w:firstLine="709"/>
        <w:jc w:val="both"/>
      </w:pPr>
      <w:r>
        <w:t>В целях с</w:t>
      </w:r>
      <w:r w:rsidRPr="00FA0127">
        <w:t>оздани</w:t>
      </w:r>
      <w:r>
        <w:t>я</w:t>
      </w:r>
      <w:r w:rsidRPr="00FA0127">
        <w:t xml:space="preserve"> механизма государственной поддержки молодых семей в решении жилищной проблемы, привлечени</w:t>
      </w:r>
      <w:r>
        <w:t>я</w:t>
      </w:r>
      <w:r w:rsidRPr="00FA0127">
        <w:t xml:space="preserve"> молодых специалистов в Киренский муниципальный  округ</w:t>
      </w:r>
      <w:r>
        <w:t xml:space="preserve">, </w:t>
      </w:r>
      <w:r w:rsidR="00AB1A2A" w:rsidRPr="004E7D3B">
        <w:t xml:space="preserve">в соответствии со ст. 179 Бюджетного кодекса РФ, Положением о порядке принятия решений </w:t>
      </w:r>
      <w:r>
        <w:t xml:space="preserve">           </w:t>
      </w:r>
      <w:r w:rsidR="00AB1A2A" w:rsidRPr="004E7D3B">
        <w:t xml:space="preserve">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</w:t>
      </w:r>
      <w:r>
        <w:t xml:space="preserve">                          </w:t>
      </w:r>
      <w:r w:rsidR="00AB1A2A" w:rsidRPr="004E7D3B">
        <w:t xml:space="preserve">от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AB1A2A" w:rsidRPr="004E7D3B">
        <w:t>, 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623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4D176E" w:rsidRPr="004D176E">
        <w:rPr>
          <w:rFonts w:ascii="Times New Roman" w:hAnsi="Times New Roman" w:cs="Times New Roman"/>
          <w:sz w:val="24"/>
        </w:rPr>
        <w:t xml:space="preserve">«Молодым  семьям - доступное жилье  </w:t>
      </w:r>
      <w:r w:rsidR="004D176E">
        <w:rPr>
          <w:rFonts w:ascii="Times New Roman" w:hAnsi="Times New Roman" w:cs="Times New Roman"/>
          <w:sz w:val="24"/>
        </w:rPr>
        <w:t xml:space="preserve">                          </w:t>
      </w:r>
      <w:r w:rsidR="004D176E" w:rsidRPr="004D176E">
        <w:rPr>
          <w:rFonts w:ascii="Times New Roman" w:hAnsi="Times New Roman" w:cs="Times New Roman"/>
          <w:sz w:val="24"/>
        </w:rPr>
        <w:t>на 2026-2036 гг.»</w:t>
      </w:r>
      <w:r w:rsidR="004D176E">
        <w:rPr>
          <w:rFonts w:ascii="Times New Roman" w:hAnsi="Times New Roman" w:cs="Times New Roman"/>
          <w:sz w:val="24"/>
          <w:szCs w:val="24"/>
        </w:rPr>
        <w:t xml:space="preserve"> </w:t>
      </w:r>
      <w:r w:rsidR="00623EE1">
        <w:rPr>
          <w:rFonts w:ascii="Times New Roman" w:hAnsi="Times New Roman" w:cs="Times New Roman"/>
          <w:sz w:val="24"/>
          <w:szCs w:val="24"/>
        </w:rPr>
        <w:t>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623EE1">
      <w:pPr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E354AD">
        <w:t xml:space="preserve">            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623EE1">
      <w:pPr>
        <w:spacing w:line="276" w:lineRule="auto"/>
        <w:jc w:val="both"/>
      </w:pPr>
      <w:r>
        <w:t xml:space="preserve">3. </w:t>
      </w:r>
      <w:proofErr w:type="gramStart"/>
      <w:r w:rsidR="0046711D">
        <w:t>Контроль за</w:t>
      </w:r>
      <w:proofErr w:type="gramEnd"/>
      <w:r w:rsidR="0046711D">
        <w:t xml:space="preserve"> исполнением настоящего постановления возложить на первого заместителя мэра муниципального округа - председателя комитета по социальной политике администрации Киренского муниципального округа.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076019" w:rsidRDefault="00076019" w:rsidP="00AB1A2A">
      <w:pPr>
        <w:spacing w:line="360" w:lineRule="auto"/>
        <w:jc w:val="both"/>
        <w:rPr>
          <w:b/>
          <w:bCs/>
          <w:color w:val="000000"/>
        </w:rPr>
      </w:pPr>
    </w:p>
    <w:p w:rsidR="008F1967" w:rsidRDefault="00E354AD" w:rsidP="00213194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="00AB1A2A">
        <w:rPr>
          <w:b/>
          <w:bCs/>
          <w:color w:val="000000"/>
        </w:rPr>
        <w:t xml:space="preserve">Мэр </w:t>
      </w:r>
      <w:r>
        <w:rPr>
          <w:b/>
          <w:bCs/>
          <w:color w:val="000000"/>
        </w:rPr>
        <w:t xml:space="preserve"> </w:t>
      </w:r>
      <w:r w:rsidR="00917602">
        <w:rPr>
          <w:b/>
          <w:bCs/>
          <w:color w:val="000000"/>
        </w:rPr>
        <w:t>Киренского муниципального округа</w:t>
      </w:r>
      <w:r w:rsidR="00213194">
        <w:rPr>
          <w:b/>
          <w:bCs/>
          <w:color w:val="000000"/>
        </w:rPr>
        <w:t xml:space="preserve">                   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      </w:t>
      </w:r>
      <w:r w:rsidR="00AB1A2A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  </w:t>
      </w:r>
      <w:r w:rsidR="00AB1A2A">
        <w:rPr>
          <w:b/>
          <w:bCs/>
          <w:color w:val="000000"/>
        </w:rPr>
        <w:t>К.В. Свистели</w:t>
      </w:r>
      <w:r w:rsidR="00213194">
        <w:rPr>
          <w:b/>
          <w:bCs/>
          <w:color w:val="000000"/>
        </w:rPr>
        <w:t>н</w:t>
      </w:r>
    </w:p>
    <w:p w:rsidR="00C425D0" w:rsidRDefault="00C425D0" w:rsidP="00213194">
      <w:pPr>
        <w:spacing w:line="360" w:lineRule="auto"/>
        <w:jc w:val="both"/>
        <w:rPr>
          <w:b/>
          <w:bCs/>
          <w:color w:val="000000"/>
        </w:rPr>
      </w:pPr>
    </w:p>
    <w:p w:rsidR="00C425D0" w:rsidRDefault="00C425D0" w:rsidP="00213194">
      <w:pPr>
        <w:spacing w:line="360" w:lineRule="auto"/>
        <w:jc w:val="both"/>
        <w:rPr>
          <w:b/>
        </w:rPr>
      </w:pPr>
    </w:p>
    <w:p w:rsidR="00E354AD" w:rsidRDefault="00E354AD" w:rsidP="00213194">
      <w:pPr>
        <w:spacing w:line="360" w:lineRule="auto"/>
        <w:jc w:val="both"/>
        <w:rPr>
          <w:b/>
        </w:rPr>
      </w:pPr>
    </w:p>
    <w:p w:rsidR="00E354AD" w:rsidRDefault="00E354AD" w:rsidP="00213194">
      <w:pPr>
        <w:spacing w:line="360" w:lineRule="auto"/>
        <w:jc w:val="both"/>
        <w:rPr>
          <w:b/>
          <w:sz w:val="16"/>
        </w:rPr>
      </w:pPr>
    </w:p>
    <w:p w:rsidR="00E354AD" w:rsidRPr="00E354AD" w:rsidRDefault="00E354AD" w:rsidP="00213194">
      <w:pPr>
        <w:spacing w:line="360" w:lineRule="auto"/>
        <w:jc w:val="both"/>
        <w:rPr>
          <w:b/>
          <w:sz w:val="16"/>
        </w:rPr>
      </w:pPr>
    </w:p>
    <w:p w:rsidR="004D176E" w:rsidRDefault="004D176E" w:rsidP="00917602">
      <w:pPr>
        <w:jc w:val="both"/>
      </w:pPr>
    </w:p>
    <w:p w:rsidR="00917602" w:rsidRPr="00EE1A51" w:rsidRDefault="00917602" w:rsidP="00917602">
      <w:pPr>
        <w:jc w:val="both"/>
      </w:pPr>
      <w:r w:rsidRPr="00A909B9">
        <w:t>СОГЛАСОВАНО:</w:t>
      </w:r>
    </w:p>
    <w:p w:rsidR="00917602" w:rsidRPr="00EE1A51" w:rsidRDefault="00917602" w:rsidP="00917602">
      <w:pPr>
        <w:jc w:val="both"/>
      </w:pPr>
    </w:p>
    <w:p w:rsidR="00917602" w:rsidRPr="00EE1A51" w:rsidRDefault="00917602" w:rsidP="00E354A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E3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мэра </w:t>
      </w:r>
      <w:r w:rsidR="00E354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 экономике и финансам                                                   </w:t>
      </w:r>
      <w:r w:rsidR="00E354A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Чудинова</w:t>
      </w:r>
      <w:proofErr w:type="spellEnd"/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                                                                                                   М.Р. Синькова</w:t>
      </w: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 w:rsidRPr="00EE1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7602" w:rsidRPr="00EE1A51" w:rsidRDefault="00917602" w:rsidP="00917602">
      <w:r w:rsidRPr="00EE1A51">
        <w:t>Начальник</w:t>
      </w:r>
    </w:p>
    <w:p w:rsidR="00917602" w:rsidRDefault="00917602" w:rsidP="00917602">
      <w:r w:rsidRPr="00EE1A51">
        <w:t xml:space="preserve">финансового управления                                                             </w:t>
      </w:r>
      <w:r>
        <w:t xml:space="preserve">          </w:t>
      </w:r>
      <w:r w:rsidRPr="00EE1A51">
        <w:t xml:space="preserve">          Е.А. </w:t>
      </w:r>
      <w:proofErr w:type="spellStart"/>
      <w:r w:rsidRPr="00EE1A51">
        <w:t>Шалда</w:t>
      </w:r>
      <w:proofErr w:type="spellEnd"/>
      <w:r w:rsidRPr="00EE1A51">
        <w:t xml:space="preserve">  </w:t>
      </w: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17602" w:rsidRPr="00EE1A51" w:rsidRDefault="00917602" w:rsidP="0091760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Е.В. Зырянов     </w:t>
      </w:r>
    </w:p>
    <w:p w:rsidR="00917602" w:rsidRPr="00EE1A51" w:rsidRDefault="00917602" w:rsidP="00917602"/>
    <w:p w:rsidR="00917602" w:rsidRDefault="00917602" w:rsidP="00C35642"/>
    <w:p w:rsidR="00917602" w:rsidRPr="00983D4C" w:rsidRDefault="00917602" w:rsidP="00C35642"/>
    <w:p w:rsidR="009C4135" w:rsidRDefault="009C4135" w:rsidP="00C35642"/>
    <w:p w:rsidR="00601D1A" w:rsidRDefault="00601D1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57631" w:rsidRDefault="00957631" w:rsidP="00601D1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>
      <w:pPr>
        <w:rPr>
          <w:b/>
        </w:rPr>
      </w:pPr>
    </w:p>
    <w:p w:rsidR="00601D1A" w:rsidRDefault="00601D1A" w:rsidP="00601D1A"/>
    <w:sectPr w:rsidR="00601D1A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D3B" w:rsidRDefault="006E7D3B" w:rsidP="00A2346F">
      <w:r>
        <w:separator/>
      </w:r>
    </w:p>
  </w:endnote>
  <w:endnote w:type="continuationSeparator" w:id="0">
    <w:p w:rsidR="006E7D3B" w:rsidRDefault="006E7D3B" w:rsidP="00A2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D3B" w:rsidRDefault="006E7D3B" w:rsidP="00A2346F">
      <w:r>
        <w:separator/>
      </w:r>
    </w:p>
  </w:footnote>
  <w:footnote w:type="continuationSeparator" w:id="0">
    <w:p w:rsidR="006E7D3B" w:rsidRDefault="006E7D3B" w:rsidP="00A2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B7514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27F7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3EA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6711D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176E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50D8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67A5E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E7D3B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1674"/>
    <w:rsid w:val="00754464"/>
    <w:rsid w:val="00756CA8"/>
    <w:rsid w:val="00762145"/>
    <w:rsid w:val="00763941"/>
    <w:rsid w:val="007639C4"/>
    <w:rsid w:val="00766BF5"/>
    <w:rsid w:val="00775988"/>
    <w:rsid w:val="0077742E"/>
    <w:rsid w:val="007779B9"/>
    <w:rsid w:val="007817C5"/>
    <w:rsid w:val="00782131"/>
    <w:rsid w:val="0078281A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639E"/>
    <w:rsid w:val="008F1967"/>
    <w:rsid w:val="008F3655"/>
    <w:rsid w:val="008F5303"/>
    <w:rsid w:val="008F6610"/>
    <w:rsid w:val="00903079"/>
    <w:rsid w:val="00906FFF"/>
    <w:rsid w:val="00917602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A6A30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2712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5D0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54AD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40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5666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28F6-6774-4C80-9285-CEFF587D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17</cp:revision>
  <cp:lastPrinted>2025-10-15T00:34:00Z</cp:lastPrinted>
  <dcterms:created xsi:type="dcterms:W3CDTF">2025-08-14T07:07:00Z</dcterms:created>
  <dcterms:modified xsi:type="dcterms:W3CDTF">2025-10-15T00:34:00Z</dcterms:modified>
</cp:coreProperties>
</file>