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59" w:rsidRDefault="00565459" w:rsidP="0056545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9570" w:type="dxa"/>
        <w:tblInd w:w="426" w:type="dxa"/>
        <w:tblLayout w:type="fixed"/>
        <w:tblLook w:val="0000"/>
      </w:tblPr>
      <w:tblGrid>
        <w:gridCol w:w="9570"/>
      </w:tblGrid>
      <w:tr w:rsidR="00565459" w:rsidRPr="003B7269" w:rsidTr="00644395">
        <w:tc>
          <w:tcPr>
            <w:tcW w:w="9570" w:type="dxa"/>
          </w:tcPr>
          <w:p w:rsidR="00565459" w:rsidRPr="003B7269" w:rsidRDefault="00FE57B6" w:rsidP="005F34E7">
            <w:pPr>
              <w:keepNext/>
              <w:tabs>
                <w:tab w:val="left" w:pos="0"/>
              </w:tabs>
              <w:spacing w:before="240" w:after="60" w:line="360" w:lineRule="auto"/>
              <w:ind w:firstLine="37"/>
              <w:jc w:val="center"/>
              <w:outlineLvl w:val="0"/>
              <w:rPr>
                <w:b/>
                <w:bCs/>
                <w:kern w:val="32"/>
              </w:rPr>
            </w:pP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6545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6545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6545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6545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6545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6545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6545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695B26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0926F5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DA0790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7332B4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696ED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F33BB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02007">
              <w:rPr>
                <w:b/>
                <w:bCs/>
                <w:kern w:val="32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b/>
                <w:bCs/>
                <w:kern w:val="32"/>
              </w:rPr>
              <w:fldChar w:fldCharType="separate"/>
            </w:r>
            <w:r w:rsidRPr="00FE57B6">
              <w:rPr>
                <w:b/>
                <w:bCs/>
                <w:kern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54.25pt">
                  <v:imagedata r:id="rId8" r:href="rId9"/>
                </v:shape>
              </w:pict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</w:p>
        </w:tc>
      </w:tr>
      <w:tr w:rsidR="00565459" w:rsidRPr="003B7269" w:rsidTr="00644395">
        <w:tc>
          <w:tcPr>
            <w:tcW w:w="9570" w:type="dxa"/>
          </w:tcPr>
          <w:p w:rsidR="00565459" w:rsidRPr="003B7269" w:rsidRDefault="00565459" w:rsidP="005F34E7">
            <w:pPr>
              <w:tabs>
                <w:tab w:val="left" w:pos="0"/>
              </w:tabs>
              <w:spacing w:line="360" w:lineRule="auto"/>
              <w:ind w:firstLine="37"/>
              <w:jc w:val="center"/>
            </w:pPr>
            <w:r w:rsidRPr="003B7269">
              <w:t>РОССИЙСКАЯ ФЕДЕРАЦИЯ</w:t>
            </w:r>
          </w:p>
        </w:tc>
      </w:tr>
      <w:tr w:rsidR="00565459" w:rsidRPr="003B7269" w:rsidTr="00644395">
        <w:tc>
          <w:tcPr>
            <w:tcW w:w="9570" w:type="dxa"/>
          </w:tcPr>
          <w:p w:rsidR="00565459" w:rsidRPr="003B7269" w:rsidRDefault="00565459" w:rsidP="005F34E7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  <w:r w:rsidRPr="003B7269">
              <w:rPr>
                <w:b/>
              </w:rPr>
              <w:t>Черемховское районное муниципальное образование</w:t>
            </w:r>
          </w:p>
          <w:p w:rsidR="00565459" w:rsidRPr="003B7269" w:rsidRDefault="00565459" w:rsidP="005F34E7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  <w:r w:rsidRPr="003B7269">
              <w:rPr>
                <w:b/>
              </w:rPr>
              <w:t>Районная Дума</w:t>
            </w:r>
          </w:p>
          <w:p w:rsidR="00565459" w:rsidRPr="003B7269" w:rsidRDefault="00565459" w:rsidP="005F34E7">
            <w:pPr>
              <w:keepNext/>
              <w:tabs>
                <w:tab w:val="left" w:pos="0"/>
              </w:tabs>
              <w:spacing w:line="360" w:lineRule="auto"/>
              <w:ind w:firstLine="37"/>
              <w:jc w:val="center"/>
              <w:outlineLvl w:val="2"/>
              <w:rPr>
                <w:rFonts w:eastAsia="TextBook"/>
                <w:b/>
              </w:rPr>
            </w:pPr>
            <w:r w:rsidRPr="003B7269">
              <w:rPr>
                <w:rFonts w:eastAsia="TextBook"/>
                <w:b/>
              </w:rPr>
              <w:t>Р Е Ш Е Н И Е</w:t>
            </w:r>
          </w:p>
        </w:tc>
      </w:tr>
    </w:tbl>
    <w:p w:rsidR="0012470E" w:rsidRDefault="0012470E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:rsidR="00565459" w:rsidRDefault="00565459" w:rsidP="0012470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</w:rPr>
      </w:pPr>
      <w:r>
        <w:rPr>
          <w:bCs/>
          <w:color w:val="000000"/>
          <w:spacing w:val="-6"/>
        </w:rPr>
        <w:t>о</w:t>
      </w:r>
      <w:r w:rsidRPr="003B7269">
        <w:rPr>
          <w:bCs/>
          <w:color w:val="000000"/>
          <w:spacing w:val="-6"/>
        </w:rPr>
        <w:t>т</w:t>
      </w:r>
      <w:r>
        <w:rPr>
          <w:bCs/>
          <w:color w:val="000000"/>
          <w:spacing w:val="-6"/>
        </w:rPr>
        <w:softHyphen/>
      </w:r>
      <w:r>
        <w:rPr>
          <w:bCs/>
          <w:color w:val="000000"/>
          <w:spacing w:val="-6"/>
        </w:rPr>
        <w:softHyphen/>
      </w:r>
      <w:r w:rsidR="006B30E3">
        <w:rPr>
          <w:bCs/>
          <w:color w:val="000000"/>
          <w:spacing w:val="-6"/>
        </w:rPr>
        <w:t xml:space="preserve"> 24.11.2021 года                                                                                                       </w:t>
      </w:r>
      <w:r w:rsidRPr="003B7269">
        <w:rPr>
          <w:bCs/>
        </w:rPr>
        <w:t>№</w:t>
      </w:r>
      <w:r>
        <w:rPr>
          <w:bCs/>
        </w:rPr>
        <w:t xml:space="preserve"> </w:t>
      </w:r>
      <w:r w:rsidR="006B30E3">
        <w:rPr>
          <w:bCs/>
        </w:rPr>
        <w:t>152</w:t>
      </w:r>
    </w:p>
    <w:p w:rsidR="00565459" w:rsidRPr="003B7269" w:rsidRDefault="00565459" w:rsidP="0012470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</w:p>
    <w:p w:rsidR="00565459" w:rsidRDefault="00565459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3B7269">
        <w:rPr>
          <w:bCs/>
          <w:color w:val="000000"/>
          <w:spacing w:val="-6"/>
        </w:rPr>
        <w:t>Черемхово</w:t>
      </w:r>
    </w:p>
    <w:p w:rsidR="00565459" w:rsidRPr="003B7269" w:rsidRDefault="00565459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</w:p>
    <w:tbl>
      <w:tblPr>
        <w:tblW w:w="96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565459" w:rsidRPr="003B7269" w:rsidTr="0012470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65459" w:rsidRDefault="00565459" w:rsidP="005F34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E50">
              <w:rPr>
                <w:b/>
              </w:rPr>
              <w:t xml:space="preserve">Об утверждении </w:t>
            </w:r>
            <w:r w:rsidRPr="00740F94">
              <w:rPr>
                <w:b/>
              </w:rPr>
              <w:t>Перечн</w:t>
            </w:r>
            <w:r>
              <w:rPr>
                <w:b/>
              </w:rPr>
              <w:t>я</w:t>
            </w:r>
            <w:r w:rsidRPr="00740F94">
              <w:rPr>
                <w:b/>
              </w:rPr>
              <w:t xml:space="preserve"> видов муниципального контроля</w:t>
            </w:r>
            <w:r>
              <w:rPr>
                <w:b/>
              </w:rPr>
              <w:t xml:space="preserve">, осуществляемых </w:t>
            </w:r>
            <w:r w:rsidR="00BF189B">
              <w:rPr>
                <w:b/>
              </w:rPr>
              <w:t>в</w:t>
            </w:r>
            <w:r w:rsidRPr="00740F94">
              <w:rPr>
                <w:b/>
              </w:rPr>
              <w:t>Черемховско</w:t>
            </w:r>
            <w:r w:rsidR="00BF189B">
              <w:rPr>
                <w:b/>
              </w:rPr>
              <w:t>м</w:t>
            </w:r>
            <w:r w:rsidRPr="00740F94">
              <w:rPr>
                <w:b/>
              </w:rPr>
              <w:t xml:space="preserve"> районно</w:t>
            </w:r>
            <w:r w:rsidR="00BF189B">
              <w:rPr>
                <w:b/>
              </w:rPr>
              <w:t>м</w:t>
            </w:r>
            <w:r w:rsidRPr="00740F94">
              <w:rPr>
                <w:b/>
              </w:rPr>
              <w:t xml:space="preserve"> муниципально</w:t>
            </w:r>
            <w:r w:rsidR="00BF189B">
              <w:rPr>
                <w:b/>
              </w:rPr>
              <w:t>м</w:t>
            </w:r>
            <w:r w:rsidRPr="00740F94">
              <w:rPr>
                <w:b/>
              </w:rPr>
              <w:t xml:space="preserve"> образовани</w:t>
            </w:r>
            <w:r w:rsidR="00BF189B">
              <w:rPr>
                <w:b/>
              </w:rPr>
              <w:t>и</w:t>
            </w:r>
            <w:r w:rsidR="00101F3D">
              <w:rPr>
                <w:b/>
              </w:rPr>
              <w:t>,</w:t>
            </w:r>
            <w:r w:rsidRPr="00740F94">
              <w:rPr>
                <w:b/>
              </w:rPr>
              <w:t xml:space="preserve"> и органов </w:t>
            </w:r>
            <w:r>
              <w:rPr>
                <w:b/>
              </w:rPr>
              <w:t>муниципального контроля</w:t>
            </w:r>
            <w:r w:rsidRPr="00740F94">
              <w:rPr>
                <w:b/>
              </w:rPr>
              <w:t xml:space="preserve">, уполномоченных на их осуществление, </w:t>
            </w:r>
            <w:r w:rsidR="006F1FA6">
              <w:rPr>
                <w:b/>
              </w:rPr>
              <w:t xml:space="preserve">а также </w:t>
            </w:r>
            <w:r>
              <w:rPr>
                <w:b/>
              </w:rPr>
              <w:t xml:space="preserve">Перечня видов </w:t>
            </w:r>
            <w:r w:rsidRPr="00740F94">
              <w:rPr>
                <w:b/>
              </w:rPr>
              <w:t>муниципального контроля</w:t>
            </w:r>
            <w:r>
              <w:rPr>
                <w:b/>
              </w:rPr>
              <w:t xml:space="preserve">, отсутствующих </w:t>
            </w:r>
            <w:r w:rsidR="00BF189B">
              <w:rPr>
                <w:b/>
              </w:rPr>
              <w:t>в</w:t>
            </w:r>
            <w:r w:rsidRPr="00740F94">
              <w:rPr>
                <w:b/>
              </w:rPr>
              <w:t xml:space="preserve"> Черемховско</w:t>
            </w:r>
            <w:r w:rsidR="00BF189B">
              <w:rPr>
                <w:b/>
              </w:rPr>
              <w:t>м</w:t>
            </w:r>
            <w:r w:rsidRPr="00740F94">
              <w:rPr>
                <w:b/>
              </w:rPr>
              <w:t xml:space="preserve"> районно</w:t>
            </w:r>
            <w:r w:rsidR="00BF189B">
              <w:rPr>
                <w:b/>
              </w:rPr>
              <w:t>м</w:t>
            </w:r>
            <w:r w:rsidRPr="00740F94">
              <w:rPr>
                <w:b/>
              </w:rPr>
              <w:t xml:space="preserve"> муниципально</w:t>
            </w:r>
            <w:r w:rsidR="00BF189B">
              <w:rPr>
                <w:b/>
              </w:rPr>
              <w:t>м</w:t>
            </w:r>
            <w:r w:rsidRPr="00740F94">
              <w:rPr>
                <w:b/>
              </w:rPr>
              <w:t xml:space="preserve"> образовани</w:t>
            </w:r>
            <w:r w:rsidR="00BF189B">
              <w:rPr>
                <w:b/>
              </w:rPr>
              <w:t>и</w:t>
            </w:r>
            <w:r>
              <w:rPr>
                <w:b/>
              </w:rPr>
              <w:t xml:space="preserve">, ввиду отсутствия объекта </w:t>
            </w:r>
            <w:r w:rsidR="00BF189B" w:rsidRPr="00BF189B">
              <w:rPr>
                <w:b/>
              </w:rPr>
              <w:t>соответствующего вида</w:t>
            </w:r>
            <w:r>
              <w:rPr>
                <w:b/>
              </w:rPr>
              <w:t>контроля</w:t>
            </w:r>
          </w:p>
          <w:p w:rsidR="00565459" w:rsidRDefault="00565459" w:rsidP="005F34E7">
            <w:pPr>
              <w:autoSpaceDE w:val="0"/>
              <w:autoSpaceDN w:val="0"/>
              <w:adjustRightInd w:val="0"/>
              <w:ind w:firstLine="750"/>
              <w:jc w:val="center"/>
              <w:rPr>
                <w:b/>
              </w:rPr>
            </w:pPr>
          </w:p>
          <w:p w:rsidR="00565459" w:rsidRDefault="00565459" w:rsidP="005F34E7">
            <w:pPr>
              <w:spacing w:line="276" w:lineRule="auto"/>
              <w:ind w:firstLine="708"/>
              <w:jc w:val="center"/>
              <w:rPr>
                <w:b/>
              </w:rPr>
            </w:pPr>
          </w:p>
          <w:p w:rsidR="00565459" w:rsidRPr="000A4F53" w:rsidRDefault="000A4F53" w:rsidP="000A4F53">
            <w:pPr>
              <w:spacing w:line="276" w:lineRule="auto"/>
              <w:ind w:firstLine="708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Руководствуясь </w:t>
            </w:r>
            <w:r w:rsidR="00565459" w:rsidRPr="00440941">
              <w:rPr>
                <w:kern w:val="2"/>
                <w:sz w:val="28"/>
                <w:szCs w:val="28"/>
              </w:rPr>
              <w:t>Федеральн</w:t>
            </w:r>
            <w:r>
              <w:rPr>
                <w:kern w:val="2"/>
                <w:sz w:val="28"/>
                <w:szCs w:val="28"/>
              </w:rPr>
              <w:t>ым</w:t>
            </w:r>
            <w:r w:rsidR="00565459" w:rsidRPr="00440941">
              <w:rPr>
                <w:kern w:val="2"/>
                <w:sz w:val="28"/>
                <w:szCs w:val="28"/>
              </w:rPr>
              <w:t xml:space="preserve"> закон</w:t>
            </w:r>
            <w:r>
              <w:rPr>
                <w:kern w:val="2"/>
                <w:sz w:val="28"/>
                <w:szCs w:val="28"/>
              </w:rPr>
              <w:t>ом</w:t>
            </w:r>
            <w:r w:rsidR="00565459" w:rsidRPr="00440941">
              <w:rPr>
                <w:kern w:val="2"/>
                <w:sz w:val="28"/>
                <w:szCs w:val="28"/>
              </w:rPr>
              <w:t xml:space="preserve"> от 6 октября 2003 года № 131-ФЗ «Об общих принципах организации местного самоуправления в Российской Федерации», </w:t>
            </w:r>
            <w:r w:rsidRPr="00440941">
              <w:rPr>
                <w:kern w:val="2"/>
                <w:sz w:val="28"/>
                <w:szCs w:val="28"/>
              </w:rPr>
              <w:t>Федеральн</w:t>
            </w:r>
            <w:r>
              <w:rPr>
                <w:kern w:val="2"/>
                <w:sz w:val="28"/>
                <w:szCs w:val="28"/>
              </w:rPr>
              <w:t>ым</w:t>
            </w:r>
            <w:r w:rsidRPr="00440941">
              <w:rPr>
                <w:kern w:val="2"/>
                <w:sz w:val="28"/>
                <w:szCs w:val="28"/>
              </w:rPr>
              <w:t xml:space="preserve"> закон</w:t>
            </w:r>
            <w:r>
              <w:rPr>
                <w:kern w:val="2"/>
                <w:sz w:val="28"/>
                <w:szCs w:val="28"/>
              </w:rPr>
              <w:t>ом</w:t>
            </w:r>
            <w:r w:rsidRPr="00440941">
              <w:rPr>
                <w:kern w:val="2"/>
                <w:sz w:val="28"/>
                <w:szCs w:val="28"/>
              </w:rPr>
              <w:t xml:space="preserve"> от</w:t>
            </w:r>
            <w:r w:rsidRPr="000A4F53">
              <w:rPr>
                <w:kern w:val="2"/>
                <w:sz w:val="28"/>
                <w:szCs w:val="28"/>
              </w:rPr>
              <w:t>31 июля 2020</w:t>
            </w:r>
            <w:r w:rsidR="00DF7728">
              <w:rPr>
                <w:kern w:val="2"/>
                <w:sz w:val="28"/>
                <w:szCs w:val="28"/>
              </w:rPr>
              <w:t xml:space="preserve"> года</w:t>
            </w:r>
            <w:r>
              <w:rPr>
                <w:kern w:val="2"/>
                <w:sz w:val="28"/>
                <w:szCs w:val="28"/>
              </w:rPr>
              <w:t>№</w:t>
            </w:r>
            <w:r w:rsidRPr="000A4F53">
              <w:rPr>
                <w:kern w:val="2"/>
                <w:sz w:val="28"/>
                <w:szCs w:val="28"/>
              </w:rPr>
              <w:t> 248-ФЗ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r w:rsidRPr="000A4F53">
              <w:rPr>
                <w:kern w:val="2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kern w:val="2"/>
                <w:sz w:val="28"/>
                <w:szCs w:val="28"/>
              </w:rPr>
              <w:t xml:space="preserve">», </w:t>
            </w:r>
            <w:r w:rsidR="00565459" w:rsidRPr="00440941">
              <w:rPr>
                <w:kern w:val="2"/>
                <w:sz w:val="28"/>
                <w:szCs w:val="28"/>
              </w:rPr>
              <w:t xml:space="preserve">статьями </w:t>
            </w:r>
            <w:r w:rsidR="00565459" w:rsidRPr="00440941">
              <w:rPr>
                <w:sz w:val="28"/>
                <w:szCs w:val="28"/>
              </w:rPr>
              <w:t>34, 51 Устава Черемховского районного муниципального образования, Дума Черемховского районного муниципального образования</w:t>
            </w:r>
          </w:p>
          <w:p w:rsidR="00565459" w:rsidRPr="00440941" w:rsidRDefault="00565459" w:rsidP="005F34E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565459" w:rsidRDefault="00565459" w:rsidP="005F34E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3B7269">
              <w:rPr>
                <w:b/>
                <w:sz w:val="27"/>
                <w:szCs w:val="27"/>
              </w:rPr>
              <w:t>р е ш и л а:</w:t>
            </w:r>
          </w:p>
          <w:p w:rsidR="00565459" w:rsidRPr="003B7269" w:rsidRDefault="00565459" w:rsidP="005F34E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:rsidR="00565459" w:rsidRPr="00643F42" w:rsidRDefault="00565459" w:rsidP="005F34E7">
            <w:pPr>
              <w:pStyle w:val="a3"/>
              <w:numPr>
                <w:ilvl w:val="0"/>
                <w:numId w:val="1"/>
              </w:numPr>
              <w:tabs>
                <w:tab w:val="left" w:pos="1171"/>
              </w:tabs>
              <w:spacing w:line="276" w:lineRule="auto"/>
              <w:ind w:left="0" w:firstLine="746"/>
              <w:jc w:val="both"/>
              <w:rPr>
                <w:bCs/>
                <w:sz w:val="28"/>
                <w:szCs w:val="28"/>
              </w:rPr>
            </w:pPr>
            <w:r w:rsidRPr="0020106D">
              <w:rPr>
                <w:kern w:val="2"/>
                <w:sz w:val="28"/>
                <w:szCs w:val="28"/>
              </w:rPr>
              <w:t xml:space="preserve">Утвердить </w:t>
            </w:r>
            <w:r w:rsidRPr="00643F42">
              <w:rPr>
                <w:bCs/>
                <w:sz w:val="28"/>
                <w:szCs w:val="28"/>
              </w:rPr>
              <w:t xml:space="preserve">Перечень видов муниципального контроля, осуществляемых </w:t>
            </w:r>
            <w:r w:rsidR="007C2153">
              <w:rPr>
                <w:bCs/>
                <w:sz w:val="28"/>
                <w:szCs w:val="28"/>
              </w:rPr>
              <w:t>в</w:t>
            </w:r>
            <w:r w:rsidRPr="00643F42">
              <w:rPr>
                <w:bCs/>
                <w:sz w:val="28"/>
                <w:szCs w:val="28"/>
              </w:rPr>
              <w:t xml:space="preserve"> Черемховско</w:t>
            </w:r>
            <w:r w:rsidR="007C2153">
              <w:rPr>
                <w:bCs/>
                <w:sz w:val="28"/>
                <w:szCs w:val="28"/>
              </w:rPr>
              <w:t>м</w:t>
            </w:r>
            <w:r w:rsidRPr="00643F42">
              <w:rPr>
                <w:bCs/>
                <w:sz w:val="28"/>
                <w:szCs w:val="28"/>
              </w:rPr>
              <w:t xml:space="preserve"> районно</w:t>
            </w:r>
            <w:r w:rsidR="007C2153">
              <w:rPr>
                <w:bCs/>
                <w:sz w:val="28"/>
                <w:szCs w:val="28"/>
              </w:rPr>
              <w:t>м</w:t>
            </w:r>
            <w:r w:rsidRPr="00643F42">
              <w:rPr>
                <w:bCs/>
                <w:sz w:val="28"/>
                <w:szCs w:val="28"/>
              </w:rPr>
              <w:t xml:space="preserve"> муниципально</w:t>
            </w:r>
            <w:r w:rsidR="007C2153">
              <w:rPr>
                <w:bCs/>
                <w:sz w:val="28"/>
                <w:szCs w:val="28"/>
              </w:rPr>
              <w:t>м</w:t>
            </w:r>
            <w:r w:rsidRPr="00643F42">
              <w:rPr>
                <w:bCs/>
                <w:sz w:val="28"/>
                <w:szCs w:val="28"/>
              </w:rPr>
              <w:t xml:space="preserve"> образовани</w:t>
            </w:r>
            <w:r w:rsidR="007C2153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,</w:t>
            </w:r>
            <w:r w:rsidRPr="00643F42">
              <w:rPr>
                <w:bCs/>
                <w:sz w:val="28"/>
                <w:szCs w:val="28"/>
              </w:rPr>
              <w:t xml:space="preserve"> и органов муниципального контроля, уполномоченных на их осуществление</w:t>
            </w:r>
            <w:r w:rsidRPr="00643F42">
              <w:rPr>
                <w:bCs/>
                <w:kern w:val="2"/>
                <w:sz w:val="28"/>
                <w:szCs w:val="28"/>
              </w:rPr>
              <w:t xml:space="preserve"> (</w:t>
            </w:r>
            <w:r w:rsidR="00DF7728">
              <w:rPr>
                <w:bCs/>
                <w:kern w:val="2"/>
                <w:sz w:val="28"/>
                <w:szCs w:val="28"/>
              </w:rPr>
              <w:t>п</w:t>
            </w:r>
            <w:r w:rsidRPr="00643F42">
              <w:rPr>
                <w:bCs/>
                <w:kern w:val="2"/>
                <w:sz w:val="28"/>
                <w:szCs w:val="28"/>
              </w:rPr>
              <w:t>риложение № 1).</w:t>
            </w:r>
          </w:p>
          <w:p w:rsidR="00565459" w:rsidRPr="007375AE" w:rsidRDefault="00565459" w:rsidP="005F34E7">
            <w:pPr>
              <w:pStyle w:val="a3"/>
              <w:numPr>
                <w:ilvl w:val="0"/>
                <w:numId w:val="1"/>
              </w:numPr>
              <w:tabs>
                <w:tab w:val="left" w:pos="1171"/>
              </w:tabs>
              <w:spacing w:line="276" w:lineRule="auto"/>
              <w:ind w:left="0" w:firstLine="746"/>
              <w:jc w:val="both"/>
              <w:rPr>
                <w:bCs/>
                <w:sz w:val="28"/>
                <w:szCs w:val="28"/>
              </w:rPr>
            </w:pPr>
            <w:r w:rsidRPr="007375AE">
              <w:rPr>
                <w:kern w:val="2"/>
                <w:sz w:val="28"/>
                <w:szCs w:val="28"/>
              </w:rPr>
              <w:t xml:space="preserve">Утвердить </w:t>
            </w:r>
            <w:r w:rsidRPr="007375AE">
              <w:rPr>
                <w:bCs/>
                <w:sz w:val="28"/>
                <w:szCs w:val="28"/>
              </w:rPr>
              <w:t>Переч</w:t>
            </w:r>
            <w:r>
              <w:rPr>
                <w:bCs/>
                <w:sz w:val="28"/>
                <w:szCs w:val="28"/>
              </w:rPr>
              <w:t>ень</w:t>
            </w:r>
            <w:r w:rsidRPr="007375AE">
              <w:rPr>
                <w:bCs/>
                <w:sz w:val="28"/>
                <w:szCs w:val="28"/>
              </w:rPr>
              <w:t xml:space="preserve"> видов муниципального контроля, отсутствующих </w:t>
            </w:r>
            <w:r w:rsidR="007C2153">
              <w:rPr>
                <w:bCs/>
                <w:sz w:val="28"/>
                <w:szCs w:val="28"/>
              </w:rPr>
              <w:t>в</w:t>
            </w:r>
            <w:r w:rsidRPr="007375AE">
              <w:rPr>
                <w:bCs/>
                <w:sz w:val="28"/>
                <w:szCs w:val="28"/>
              </w:rPr>
              <w:t xml:space="preserve"> Черемховско</w:t>
            </w:r>
            <w:r w:rsidR="007C2153">
              <w:rPr>
                <w:bCs/>
                <w:sz w:val="28"/>
                <w:szCs w:val="28"/>
              </w:rPr>
              <w:t>м</w:t>
            </w:r>
            <w:r w:rsidRPr="007375AE">
              <w:rPr>
                <w:bCs/>
                <w:sz w:val="28"/>
                <w:szCs w:val="28"/>
              </w:rPr>
              <w:t xml:space="preserve"> районно</w:t>
            </w:r>
            <w:r w:rsidR="007C2153">
              <w:rPr>
                <w:bCs/>
                <w:sz w:val="28"/>
                <w:szCs w:val="28"/>
              </w:rPr>
              <w:t>м</w:t>
            </w:r>
            <w:r w:rsidRPr="007375AE">
              <w:rPr>
                <w:bCs/>
                <w:sz w:val="28"/>
                <w:szCs w:val="28"/>
              </w:rPr>
              <w:t xml:space="preserve"> муниципально</w:t>
            </w:r>
            <w:r w:rsidR="007C2153">
              <w:rPr>
                <w:bCs/>
                <w:sz w:val="28"/>
                <w:szCs w:val="28"/>
              </w:rPr>
              <w:t>м</w:t>
            </w:r>
            <w:r w:rsidRPr="007375AE">
              <w:rPr>
                <w:bCs/>
                <w:sz w:val="28"/>
                <w:szCs w:val="28"/>
              </w:rPr>
              <w:t xml:space="preserve"> образовани</w:t>
            </w:r>
            <w:r w:rsidR="007C2153">
              <w:rPr>
                <w:bCs/>
                <w:sz w:val="28"/>
                <w:szCs w:val="28"/>
              </w:rPr>
              <w:t>и</w:t>
            </w:r>
            <w:r w:rsidRPr="007375AE">
              <w:rPr>
                <w:bCs/>
                <w:sz w:val="28"/>
                <w:szCs w:val="28"/>
              </w:rPr>
              <w:t xml:space="preserve">, ввиду отсутствия </w:t>
            </w:r>
            <w:bookmarkStart w:id="0" w:name="_Hlk78898323"/>
            <w:r w:rsidRPr="007375AE">
              <w:rPr>
                <w:bCs/>
                <w:sz w:val="28"/>
                <w:szCs w:val="28"/>
              </w:rPr>
              <w:t xml:space="preserve">объекта </w:t>
            </w:r>
            <w:r w:rsidR="00D8746D">
              <w:rPr>
                <w:bCs/>
                <w:sz w:val="28"/>
                <w:szCs w:val="28"/>
              </w:rPr>
              <w:t xml:space="preserve">соответствующего </w:t>
            </w:r>
            <w:bookmarkEnd w:id="0"/>
            <w:r w:rsidR="00D8746D">
              <w:rPr>
                <w:bCs/>
                <w:sz w:val="28"/>
                <w:szCs w:val="28"/>
              </w:rPr>
              <w:t xml:space="preserve">вида </w:t>
            </w:r>
            <w:r w:rsidRPr="007375AE">
              <w:rPr>
                <w:bCs/>
                <w:sz w:val="28"/>
                <w:szCs w:val="28"/>
              </w:rPr>
              <w:t>контроля</w:t>
            </w:r>
            <w:r w:rsidRPr="00643F42">
              <w:rPr>
                <w:bCs/>
                <w:kern w:val="2"/>
                <w:sz w:val="28"/>
                <w:szCs w:val="28"/>
              </w:rPr>
              <w:t>(</w:t>
            </w:r>
            <w:r w:rsidR="00DF7728">
              <w:rPr>
                <w:bCs/>
                <w:kern w:val="2"/>
                <w:sz w:val="28"/>
                <w:szCs w:val="28"/>
              </w:rPr>
              <w:t>п</w:t>
            </w:r>
            <w:r w:rsidRPr="00643F42">
              <w:rPr>
                <w:bCs/>
                <w:kern w:val="2"/>
                <w:sz w:val="28"/>
                <w:szCs w:val="28"/>
              </w:rPr>
              <w:t>риложение № </w:t>
            </w:r>
            <w:r>
              <w:rPr>
                <w:bCs/>
                <w:kern w:val="2"/>
                <w:sz w:val="28"/>
                <w:szCs w:val="28"/>
              </w:rPr>
              <w:t>2</w:t>
            </w:r>
            <w:r w:rsidRPr="00643F42">
              <w:rPr>
                <w:bCs/>
                <w:kern w:val="2"/>
                <w:sz w:val="28"/>
                <w:szCs w:val="28"/>
              </w:rPr>
              <w:t>)</w:t>
            </w:r>
            <w:r w:rsidRPr="007375AE">
              <w:rPr>
                <w:bCs/>
                <w:sz w:val="28"/>
                <w:szCs w:val="28"/>
              </w:rPr>
              <w:t>.</w:t>
            </w:r>
          </w:p>
          <w:p w:rsidR="00565459" w:rsidRPr="00C452E0" w:rsidRDefault="00565459" w:rsidP="005F34E7">
            <w:pPr>
              <w:pStyle w:val="a3"/>
              <w:numPr>
                <w:ilvl w:val="0"/>
                <w:numId w:val="1"/>
              </w:numPr>
              <w:tabs>
                <w:tab w:val="left" w:pos="1171"/>
              </w:tabs>
              <w:spacing w:line="276" w:lineRule="auto"/>
              <w:ind w:left="0" w:firstLine="74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t xml:space="preserve">Помощнику депутата Думы Черемховского районного </w:t>
            </w:r>
            <w:r w:rsidRPr="0020106D">
              <w:rPr>
                <w:kern w:val="2"/>
                <w:sz w:val="28"/>
                <w:szCs w:val="28"/>
              </w:rPr>
              <w:lastRenderedPageBreak/>
              <w:t xml:space="preserve">муниципального образования Минулиной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</w:t>
            </w:r>
            <w:r w:rsidR="003821C0" w:rsidRPr="00C452E0">
              <w:rPr>
                <w:sz w:val="28"/>
                <w:szCs w:val="28"/>
              </w:rPr>
              <w:t>cher</w:t>
            </w:r>
            <w:r w:rsidR="003821C0">
              <w:rPr>
                <w:sz w:val="28"/>
                <w:szCs w:val="28"/>
                <w:lang w:val="en-US"/>
              </w:rPr>
              <w:t>raion</w:t>
            </w:r>
            <w:r w:rsidR="003821C0" w:rsidRPr="00C452E0">
              <w:rPr>
                <w:sz w:val="28"/>
                <w:szCs w:val="28"/>
              </w:rPr>
              <w:t>.ru</w:t>
            </w:r>
            <w:r w:rsidRPr="0020106D">
              <w:rPr>
                <w:kern w:val="2"/>
                <w:sz w:val="28"/>
                <w:szCs w:val="28"/>
              </w:rPr>
              <w:t>в информационно-телекоммуникационной сети «Интернет</w:t>
            </w:r>
            <w:r w:rsidRPr="00C452E0">
              <w:rPr>
                <w:kern w:val="2"/>
                <w:sz w:val="28"/>
                <w:szCs w:val="28"/>
              </w:rPr>
              <w:t>»</w:t>
            </w:r>
            <w:r w:rsidRPr="00C452E0">
              <w:rPr>
                <w:sz w:val="28"/>
                <w:szCs w:val="28"/>
              </w:rPr>
              <w:t>.</w:t>
            </w:r>
          </w:p>
          <w:p w:rsidR="00565459" w:rsidRPr="00565459" w:rsidRDefault="00565459" w:rsidP="0012470E">
            <w:pPr>
              <w:pStyle w:val="a3"/>
              <w:numPr>
                <w:ilvl w:val="0"/>
                <w:numId w:val="1"/>
              </w:numPr>
              <w:tabs>
                <w:tab w:val="left" w:pos="1171"/>
              </w:tabs>
              <w:spacing w:line="276" w:lineRule="auto"/>
              <w:ind w:left="0" w:firstLine="73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t>Настоящее решение вступает в силу после дня его официального опубликования</w:t>
            </w:r>
          </w:p>
          <w:p w:rsid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:rsid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:rsidR="00565459" w:rsidRP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районной Думы                                                     Л.М. Козлова</w:t>
            </w:r>
          </w:p>
          <w:p w:rsid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:rsidR="00565459" w:rsidRP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65459">
              <w:rPr>
                <w:bCs/>
                <w:sz w:val="28"/>
                <w:szCs w:val="28"/>
              </w:rPr>
              <w:t>Мэр района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С.В. Марач</w:t>
            </w:r>
          </w:p>
          <w:p w:rsidR="00565459" w:rsidRP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BC271C" w:rsidRDefault="00BC271C" w:rsidP="00163E4B">
      <w:pPr>
        <w:rPr>
          <w:kern w:val="2"/>
          <w:sz w:val="28"/>
          <w:szCs w:val="28"/>
        </w:rPr>
        <w:sectPr w:rsidR="00BC271C" w:rsidSect="00BC271C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65459" w:rsidRPr="00565459" w:rsidRDefault="00565459" w:rsidP="006B30E3">
      <w:pPr>
        <w:rPr>
          <w:sz w:val="28"/>
          <w:szCs w:val="28"/>
        </w:rPr>
      </w:pPr>
      <w:bookmarkStart w:id="1" w:name="_GoBack"/>
      <w:bookmarkEnd w:id="1"/>
    </w:p>
    <w:sectPr w:rsidR="00565459" w:rsidRPr="00565459" w:rsidSect="006B30E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6C" w:rsidRDefault="005F206C" w:rsidP="00163E4B">
      <w:r>
        <w:separator/>
      </w:r>
    </w:p>
  </w:endnote>
  <w:endnote w:type="continuationSeparator" w:id="1">
    <w:p w:rsidR="005F206C" w:rsidRDefault="005F206C" w:rsidP="0016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6C" w:rsidRDefault="005F206C" w:rsidP="00163E4B">
      <w:r>
        <w:separator/>
      </w:r>
    </w:p>
  </w:footnote>
  <w:footnote w:type="continuationSeparator" w:id="1">
    <w:p w:rsidR="005F206C" w:rsidRDefault="005F206C" w:rsidP="00163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0D36"/>
    <w:multiLevelType w:val="hybridMultilevel"/>
    <w:tmpl w:val="608A2348"/>
    <w:lvl w:ilvl="0" w:tplc="C7BAB00C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459"/>
    <w:rsid w:val="000926F5"/>
    <w:rsid w:val="000A4F53"/>
    <w:rsid w:val="00101F3D"/>
    <w:rsid w:val="0012470E"/>
    <w:rsid w:val="00163E4B"/>
    <w:rsid w:val="00260EB7"/>
    <w:rsid w:val="002F7AB1"/>
    <w:rsid w:val="00346158"/>
    <w:rsid w:val="003821C0"/>
    <w:rsid w:val="00432FC2"/>
    <w:rsid w:val="00502007"/>
    <w:rsid w:val="00565459"/>
    <w:rsid w:val="005E56F0"/>
    <w:rsid w:val="005F206C"/>
    <w:rsid w:val="00644395"/>
    <w:rsid w:val="00684841"/>
    <w:rsid w:val="00695B26"/>
    <w:rsid w:val="00696EDA"/>
    <w:rsid w:val="006B30E3"/>
    <w:rsid w:val="006F1FA6"/>
    <w:rsid w:val="007332B4"/>
    <w:rsid w:val="007C2153"/>
    <w:rsid w:val="008625D0"/>
    <w:rsid w:val="00BA6DE2"/>
    <w:rsid w:val="00BC271C"/>
    <w:rsid w:val="00BC7623"/>
    <w:rsid w:val="00BF189B"/>
    <w:rsid w:val="00C27E3A"/>
    <w:rsid w:val="00C40012"/>
    <w:rsid w:val="00D8746D"/>
    <w:rsid w:val="00D91451"/>
    <w:rsid w:val="00DA0790"/>
    <w:rsid w:val="00DF7728"/>
    <w:rsid w:val="00E50EBE"/>
    <w:rsid w:val="00EB1BD8"/>
    <w:rsid w:val="00F33BBA"/>
    <w:rsid w:val="00F77D17"/>
    <w:rsid w:val="00FE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59"/>
    <w:pPr>
      <w:ind w:left="720"/>
      <w:contextualSpacing/>
    </w:pPr>
  </w:style>
  <w:style w:type="table" w:styleId="a4">
    <w:name w:val="Table Grid"/>
    <w:basedOn w:val="a1"/>
    <w:uiPriority w:val="39"/>
    <w:rsid w:val="0056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3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3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8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14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4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E01E-7094-4817-8D6C-CCB8508D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К10 27.50</dc:creator>
  <cp:keywords/>
  <dc:description/>
  <cp:lastModifiedBy>Приемная</cp:lastModifiedBy>
  <cp:revision>25</cp:revision>
  <cp:lastPrinted>2021-09-13T02:57:00Z</cp:lastPrinted>
  <dcterms:created xsi:type="dcterms:W3CDTF">2021-07-20T04:00:00Z</dcterms:created>
  <dcterms:modified xsi:type="dcterms:W3CDTF">2021-11-24T08:42:00Z</dcterms:modified>
</cp:coreProperties>
</file>