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"/>
        <w:gridCol w:w="4753"/>
        <w:gridCol w:w="4745"/>
      </w:tblGrid>
      <w:tr w:rsidR="00974009" w:rsidRPr="00A13F8A" w14:paraId="54FDC133" w14:textId="77777777" w:rsidTr="00DA4598">
        <w:tc>
          <w:tcPr>
            <w:tcW w:w="9570" w:type="dxa"/>
            <w:gridSpan w:val="3"/>
          </w:tcPr>
          <w:bookmarkStart w:id="0" w:name="_Hlk210816360"/>
          <w:p w14:paraId="005B98B3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52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52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A52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90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90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890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5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5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A5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CD4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CD4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CD4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528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528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B528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"\\\\192.168.27.201\\новая папка2\\Сеть\\орготдел\\Веретнова И.П\\Форма</w:instrText>
            </w:r>
            <w:r w:rsidR="00B528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\\Черемховский р-н - герб 1.gif" \* MERGEFORMATINET</w:instrText>
            </w:r>
            <w:r w:rsidR="00B528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B528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528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76323D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B528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CD4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54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90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52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974009" w:rsidRPr="00A13F8A" w14:paraId="0FDA4F9D" w14:textId="77777777" w:rsidTr="00DA4598">
        <w:tc>
          <w:tcPr>
            <w:tcW w:w="9570" w:type="dxa"/>
            <w:gridSpan w:val="3"/>
          </w:tcPr>
          <w:p w14:paraId="25E9A7E2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974009" w:rsidRPr="00A13F8A" w14:paraId="10D5D9EF" w14:textId="77777777" w:rsidTr="00DA4598">
        <w:tc>
          <w:tcPr>
            <w:tcW w:w="9570" w:type="dxa"/>
            <w:gridSpan w:val="3"/>
          </w:tcPr>
          <w:p w14:paraId="452CEA97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6730714E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48779DFE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FF4FF41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4F11C41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28F5" w14:paraId="1E272CB2" w14:textId="77777777" w:rsidTr="00B528F5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5" w:type="dxa"/>
            <w:gridSpan w:val="2"/>
            <w:hideMark/>
          </w:tcPr>
          <w:p w14:paraId="0937A448" w14:textId="77777777" w:rsidR="00B528F5" w:rsidRDefault="00B528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08.10.2025</w:t>
            </w:r>
          </w:p>
        </w:tc>
        <w:tc>
          <w:tcPr>
            <w:tcW w:w="4745" w:type="dxa"/>
            <w:hideMark/>
          </w:tcPr>
          <w:p w14:paraId="36A62005" w14:textId="54DB6E04" w:rsidR="00B528F5" w:rsidRDefault="00B528F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43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-р  </w:t>
            </w:r>
          </w:p>
        </w:tc>
      </w:tr>
      <w:tr w:rsidR="00B528F5" w14:paraId="3EF44AB2" w14:textId="77777777" w:rsidTr="00B528F5">
        <w:tblPrEx>
          <w:tblLook w:val="04A0" w:firstRow="1" w:lastRow="0" w:firstColumn="1" w:lastColumn="0" w:noHBand="0" w:noVBand="1"/>
        </w:tblPrEx>
        <w:tc>
          <w:tcPr>
            <w:tcW w:w="9570" w:type="dxa"/>
            <w:gridSpan w:val="3"/>
            <w:hideMark/>
          </w:tcPr>
          <w:p w14:paraId="5FEA6A13" w14:textId="77777777" w:rsidR="00B528F5" w:rsidRDefault="00B52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Черемхово</w:t>
            </w:r>
          </w:p>
        </w:tc>
      </w:tr>
      <w:tr w:rsidR="00974009" w:rsidRPr="00A13F8A" w14:paraId="5D20383C" w14:textId="77777777" w:rsidTr="00B52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27B78" w14:textId="2223CC55" w:rsidR="00974009" w:rsidRPr="00E65B97" w:rsidRDefault="00974009" w:rsidP="00B528F5">
            <w:pPr>
              <w:widowControl w:val="0"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5B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 утверждении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паспорта </w:t>
            </w:r>
            <w:r w:rsidR="00460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комплекса процессных мероприятий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«Улучшение экологических условий для проживания населения на территории Черемховского района» </w:t>
            </w:r>
          </w:p>
          <w:p w14:paraId="1F67687D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1A31CF" w14:textId="77777777" w:rsidR="00974009" w:rsidRPr="00A13F8A" w:rsidRDefault="00974009" w:rsidP="00974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F5AE22" w14:textId="77777777" w:rsidR="00974009" w:rsidRPr="00A13F8A" w:rsidRDefault="00974009" w:rsidP="009740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3" w:firstLine="7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 соответствии с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постановлением</w:t>
      </w:r>
      <w:r w:rsidRPr="00E65B97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администрации Черемховского районного муниципального образования от 31 июля 2025 года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№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518-п «Об утверждении Перечня муниципальных программ Черемховского районного муниципального образования на 2026 – 2030 годы»,  руководствуясь статьями 24,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30,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6F2649AE" w14:textId="77777777" w:rsidR="00974009" w:rsidRPr="00E65B97" w:rsidRDefault="00974009" w:rsidP="0097400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Pr="00CB0B45">
        <w:rPr>
          <w:rFonts w:ascii="Times New Roman" w:eastAsia="Times New Roman" w:hAnsi="Times New Roman" w:cs="Times New Roman"/>
          <w:bCs/>
          <w:sz w:val="28"/>
          <w:szCs w:val="28"/>
        </w:rPr>
        <w:t>паспорт структурного элемента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Улучшение экологических условий для проживания населения на территории Черемховского района</w:t>
      </w:r>
      <w:r w:rsidRPr="00CB0B4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B0B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65B97">
        <w:rPr>
          <w:rFonts w:ascii="Times New Roman" w:eastAsia="Times New Roman" w:hAnsi="Times New Roman" w:cs="Times New Roman"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E65B9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E65B97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Экологическое благополучие в</w:t>
      </w:r>
      <w:r w:rsidRPr="00E65B97">
        <w:rPr>
          <w:rFonts w:ascii="Times New Roman" w:eastAsia="Calibri" w:hAnsi="Times New Roman" w:cs="Times New Roman"/>
          <w:sz w:val="28"/>
          <w:szCs w:val="28"/>
        </w:rPr>
        <w:t xml:space="preserve"> Черемховско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E65B97">
        <w:rPr>
          <w:rFonts w:ascii="Times New Roman" w:eastAsia="Calibri" w:hAnsi="Times New Roman" w:cs="Times New Roman"/>
          <w:sz w:val="28"/>
          <w:szCs w:val="28"/>
        </w:rPr>
        <w:t xml:space="preserve"> районно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E65B97">
        <w:rPr>
          <w:rFonts w:ascii="Times New Roman" w:eastAsia="Calibri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E65B97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» со сроком реализации 2026-2030 годы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утвержденная постановлением администрации Черемховского районного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 8 октября 2025 года № 673-п.</w:t>
      </w:r>
    </w:p>
    <w:p w14:paraId="2AE597AA" w14:textId="77777777" w:rsidR="00974009" w:rsidRPr="00E65B97" w:rsidRDefault="00974009" w:rsidP="00974009">
      <w:pPr>
        <w:widowControl w:val="0"/>
        <w:spacing w:after="0" w:line="320" w:lineRule="exact"/>
        <w:ind w:right="2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распоряжение вступает в силу с 1 января 2026 года.</w:t>
      </w:r>
    </w:p>
    <w:p w14:paraId="44F82D8C" w14:textId="77777777" w:rsidR="00974009" w:rsidRPr="00D105C1" w:rsidRDefault="00974009" w:rsidP="00974009">
      <w:pPr>
        <w:widowControl w:val="0"/>
        <w:spacing w:after="0" w:line="320" w:lineRule="exact"/>
        <w:ind w:right="2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Отделу </w:t>
      </w:r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организационной работы (</w:t>
      </w:r>
      <w:proofErr w:type="spellStart"/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Коломеец</w:t>
      </w:r>
      <w:proofErr w:type="spellEnd"/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Ю.А.):</w:t>
      </w:r>
    </w:p>
    <w:p w14:paraId="7FF83710" w14:textId="5B3D7FD3" w:rsidR="00974009" w:rsidRPr="00E65B97" w:rsidRDefault="00974009" w:rsidP="00974009">
      <w:pPr>
        <w:widowControl w:val="0"/>
        <w:tabs>
          <w:tab w:val="left" w:pos="700"/>
        </w:tabs>
        <w:spacing w:after="0" w:line="240" w:lineRule="auto"/>
        <w:ind w:firstLine="851"/>
        <w:jc w:val="both"/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</w:pP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3.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1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 на официальном сайте Черемховского районного муниципального</w:t>
      </w:r>
      <w:r w:rsidR="00592F0F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0654D88" w14:textId="216FDB51" w:rsidR="00974009" w:rsidRPr="00E65B97" w:rsidRDefault="00974009" w:rsidP="0097400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4.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795C49D2" w14:textId="77777777" w:rsidR="00974009" w:rsidRPr="00A13F8A" w:rsidRDefault="00974009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EB321" w14:textId="77777777" w:rsidR="00B528F5" w:rsidRDefault="00974009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замещающий</w:t>
      </w:r>
    </w:p>
    <w:p w14:paraId="3951659D" w14:textId="6A8FD4FF" w:rsidR="00A54401" w:rsidRDefault="00974009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54401" w:rsidSect="00974009">
          <w:pgSz w:w="11906" w:h="16838"/>
          <w:pgMar w:top="1134" w:right="850" w:bottom="142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мэра района</w:t>
      </w:r>
      <w:r w:rsidRPr="00B528F5">
        <w:rPr>
          <w:rFonts w:ascii="Times New Roman" w:eastAsia="Times New Roman" w:hAnsi="Times New Roman" w:cs="Times New Roman"/>
          <w:spacing w:val="4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Артёмов</w:t>
      </w:r>
    </w:p>
    <w:p w14:paraId="169DE75F" w14:textId="77777777" w:rsidR="00B528F5" w:rsidRPr="00B528F5" w:rsidRDefault="00B528F5" w:rsidP="00B528F5">
      <w:pPr>
        <w:pStyle w:val="a6"/>
        <w:ind w:left="8931"/>
        <w:rPr>
          <w:rFonts w:ascii="Times New Roman" w:hAnsi="Times New Roman" w:cs="Times New Roman"/>
          <w:sz w:val="24"/>
          <w:szCs w:val="24"/>
        </w:rPr>
      </w:pPr>
      <w:r w:rsidRPr="00B528F5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20BBDBF0" w14:textId="53D8DD71" w:rsidR="00B528F5" w:rsidRPr="00B528F5" w:rsidRDefault="00B528F5" w:rsidP="00B528F5">
      <w:pPr>
        <w:pStyle w:val="a6"/>
        <w:ind w:left="8931"/>
        <w:rPr>
          <w:rFonts w:ascii="Times New Roman" w:hAnsi="Times New Roman" w:cs="Times New Roman"/>
          <w:sz w:val="24"/>
          <w:szCs w:val="24"/>
        </w:rPr>
      </w:pPr>
      <w:r w:rsidRPr="00B528F5">
        <w:rPr>
          <w:rFonts w:ascii="Times New Roman" w:hAnsi="Times New Roman" w:cs="Times New Roman"/>
          <w:sz w:val="24"/>
          <w:szCs w:val="24"/>
        </w:rPr>
        <w:t>распоряжением администрации Черемховского районного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8F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61F15CA7" w14:textId="04987D8F" w:rsidR="00B528F5" w:rsidRPr="00B528F5" w:rsidRDefault="00B528F5" w:rsidP="00B528F5">
      <w:pPr>
        <w:pStyle w:val="a6"/>
        <w:ind w:left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08.10.2025 № 432-р</w:t>
      </w:r>
    </w:p>
    <w:p w14:paraId="08EA100B" w14:textId="77777777" w:rsidR="00A54401" w:rsidRPr="00A54401" w:rsidRDefault="00A54401" w:rsidP="00A54401">
      <w:pPr>
        <w:widowControl w:val="0"/>
        <w:spacing w:after="0" w:line="240" w:lineRule="auto"/>
        <w:ind w:left="9214" w:right="-1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3853E9E1" w14:textId="77777777" w:rsidR="00B528F5" w:rsidRPr="00B528F5" w:rsidRDefault="00A54401" w:rsidP="00B528F5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528F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Паспорт структурного элемента «</w:t>
      </w:r>
      <w:r w:rsidRPr="00B528F5">
        <w:rPr>
          <w:rFonts w:ascii="Times New Roman" w:hAnsi="Times New Roman" w:cs="Times New Roman"/>
          <w:sz w:val="28"/>
          <w:szCs w:val="28"/>
          <w:lang w:eastAsia="ru-RU" w:bidi="ru-RU"/>
        </w:rPr>
        <w:t>Улучшение экологических условий</w:t>
      </w:r>
    </w:p>
    <w:p w14:paraId="16762F2B" w14:textId="06402EF0" w:rsidR="00A54401" w:rsidRPr="00B528F5" w:rsidRDefault="00A54401" w:rsidP="00B528F5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28F5">
        <w:rPr>
          <w:rFonts w:ascii="Times New Roman" w:hAnsi="Times New Roman" w:cs="Times New Roman"/>
          <w:sz w:val="28"/>
          <w:szCs w:val="28"/>
          <w:lang w:eastAsia="ru-RU" w:bidi="ru-RU"/>
        </w:rPr>
        <w:t>для проживания</w:t>
      </w:r>
      <w:r w:rsidR="00B528F5" w:rsidRPr="00B528F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528F5">
        <w:rPr>
          <w:rFonts w:ascii="Times New Roman" w:hAnsi="Times New Roman" w:cs="Times New Roman"/>
          <w:sz w:val="28"/>
          <w:szCs w:val="28"/>
          <w:lang w:eastAsia="ru-RU" w:bidi="ru-RU"/>
        </w:rPr>
        <w:t>населения на территории Черемховского района</w:t>
      </w:r>
      <w:r w:rsidRPr="00B528F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</w:t>
      </w:r>
    </w:p>
    <w:p w14:paraId="4EFC4ECD" w14:textId="77777777" w:rsidR="00A54401" w:rsidRPr="00A54401" w:rsidRDefault="00A54401" w:rsidP="00A54401">
      <w:pPr>
        <w:widowControl w:val="0"/>
        <w:numPr>
          <w:ilvl w:val="0"/>
          <w:numId w:val="34"/>
        </w:numPr>
        <w:tabs>
          <w:tab w:val="left" w:pos="354"/>
        </w:tabs>
        <w:spacing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положения</w:t>
      </w:r>
    </w:p>
    <w:p w14:paraId="4067E192" w14:textId="77777777" w:rsidR="00A54401" w:rsidRPr="00A54401" w:rsidRDefault="00A54401" w:rsidP="00A54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3"/>
        <w:gridCol w:w="7364"/>
      </w:tblGrid>
      <w:tr w:rsidR="00A54401" w:rsidRPr="00A54401" w14:paraId="56CF12FD" w14:textId="77777777" w:rsidTr="00B528F5">
        <w:trPr>
          <w:trHeight w:hRule="exact" w:val="1056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5625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 исполнитель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BC98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(далее - УЖКХ АЧРМО)</w:t>
            </w:r>
          </w:p>
        </w:tc>
      </w:tr>
      <w:tr w:rsidR="00A54401" w:rsidRPr="00A54401" w14:paraId="124A7A5D" w14:textId="77777777" w:rsidTr="00B528F5">
        <w:trPr>
          <w:trHeight w:hRule="exact" w:val="850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850A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Участники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BAB60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Муниципальное казенное учреждение «Проект-смет Сервис», Комитет по управлению муниципальным имуществом Черемховского районного муниципального образования</w:t>
            </w:r>
          </w:p>
        </w:tc>
      </w:tr>
      <w:tr w:rsidR="00A54401" w:rsidRPr="00A54401" w14:paraId="3A09211B" w14:textId="77777777" w:rsidTr="00B528F5">
        <w:trPr>
          <w:trHeight w:hRule="exact" w:val="418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4F84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Период реализации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4D7D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2026-2030 годы</w:t>
            </w:r>
          </w:p>
        </w:tc>
      </w:tr>
      <w:tr w:rsidR="00A54401" w:rsidRPr="00A54401" w14:paraId="62279B18" w14:textId="77777777" w:rsidTr="00B528F5">
        <w:trPr>
          <w:trHeight w:hRule="exact" w:val="1298"/>
          <w:jc w:val="center"/>
        </w:trPr>
        <w:tc>
          <w:tcPr>
            <w:tcW w:w="7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AFDE7" w14:textId="441FD92B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  <w:p w14:paraId="062B535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D4B4C5" w14:textId="14DB142D" w:rsidR="00A54401" w:rsidRPr="00A54401" w:rsidRDefault="00A54401" w:rsidP="00B528F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Муниципальная программа «</w:t>
            </w: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Экологическое благополучие в Черемховском районном муниципальном образовании», утвержденная постановлением администрации Черемховского районного муниципального образования от 8 октября 2025 года № 673-п</w:t>
            </w:r>
          </w:p>
        </w:tc>
      </w:tr>
      <w:tr w:rsidR="00A54401" w:rsidRPr="00A54401" w14:paraId="51F4BF8B" w14:textId="77777777" w:rsidTr="00B528F5">
        <w:trPr>
          <w:trHeight w:hRule="exact" w:val="1005"/>
          <w:jc w:val="center"/>
        </w:trPr>
        <w:tc>
          <w:tcPr>
            <w:tcW w:w="73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5C40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E385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Иркутской области «Охрана окружающей среды, утвержденная постановлением Правительства Иркутской области от 13 ноября 2023года № 1009-пп</w:t>
            </w:r>
          </w:p>
        </w:tc>
      </w:tr>
    </w:tbl>
    <w:p w14:paraId="35651216" w14:textId="77777777" w:rsidR="00A54401" w:rsidRPr="00A54401" w:rsidRDefault="00A54401" w:rsidP="00A54401">
      <w:pPr>
        <w:widowControl w:val="0"/>
        <w:spacing w:after="259" w:line="1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09D98511" w14:textId="77777777" w:rsidR="00A54401" w:rsidRPr="00A54401" w:rsidRDefault="00A54401" w:rsidP="00A54401">
      <w:pPr>
        <w:widowControl w:val="0"/>
        <w:tabs>
          <w:tab w:val="left" w:pos="3938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8D292E5" w14:textId="77777777" w:rsidR="00A54401" w:rsidRPr="00A54401" w:rsidRDefault="00A54401" w:rsidP="00A54401">
      <w:pPr>
        <w:widowControl w:val="0"/>
        <w:tabs>
          <w:tab w:val="left" w:pos="3938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4401">
        <w:rPr>
          <w:rFonts w:ascii="Times New Roman" w:eastAsia="Times New Roman" w:hAnsi="Times New Roman" w:cs="Times New Roman"/>
          <w:sz w:val="28"/>
          <w:szCs w:val="28"/>
        </w:rPr>
        <w:t>2. Влияние на достижение показателей муниципальной программы</w:t>
      </w:r>
    </w:p>
    <w:p w14:paraId="415A6476" w14:textId="77777777" w:rsidR="00A54401" w:rsidRPr="00A54401" w:rsidRDefault="00A54401" w:rsidP="00A54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4401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474"/>
      </w:tblGrid>
      <w:tr w:rsidR="00A54401" w:rsidRPr="00A54401" w14:paraId="53A8D51B" w14:textId="77777777" w:rsidTr="00DA4598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CD3B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2ECF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A54401" w:rsidRPr="00A54401" w14:paraId="1C2FD7CD" w14:textId="77777777" w:rsidTr="00DA4598">
        <w:trPr>
          <w:trHeight w:hRule="exact" w:val="45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045AC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C5D30" w14:textId="77777777" w:rsidR="00A54401" w:rsidRPr="00A54401" w:rsidRDefault="00A54401" w:rsidP="00A54401">
            <w:pPr>
              <w:widowControl w:val="0"/>
              <w:spacing w:after="0" w:line="240" w:lineRule="auto"/>
              <w:ind w:firstLine="133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Количество мероприятий в области экологической безопасности</w:t>
            </w:r>
          </w:p>
        </w:tc>
      </w:tr>
      <w:tr w:rsidR="00A54401" w:rsidRPr="00A54401" w14:paraId="267B9285" w14:textId="77777777" w:rsidTr="00DA4598">
        <w:trPr>
          <w:trHeight w:hRule="exact" w:val="45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76936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1147B" w14:textId="77777777" w:rsidR="00A54401" w:rsidRPr="00A54401" w:rsidRDefault="00A54401" w:rsidP="00A54401">
            <w:pPr>
              <w:widowControl w:val="0"/>
              <w:spacing w:after="0" w:line="240" w:lineRule="auto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Количество установленных циклонов</w:t>
            </w:r>
          </w:p>
        </w:tc>
      </w:tr>
      <w:tr w:rsidR="00A54401" w:rsidRPr="00A54401" w14:paraId="3EAABA84" w14:textId="77777777" w:rsidTr="00DA4598">
        <w:trPr>
          <w:trHeight w:hRule="exact" w:val="45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B0B80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FE757" w14:textId="77777777" w:rsidR="00A54401" w:rsidRPr="00A54401" w:rsidRDefault="00A54401" w:rsidP="00A54401">
            <w:pPr>
              <w:widowControl w:val="0"/>
              <w:spacing w:after="0" w:line="240" w:lineRule="auto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Количество разработанной проектно-сметной документации для ликвидации объектов накопленного вреда</w:t>
            </w:r>
          </w:p>
        </w:tc>
      </w:tr>
    </w:tbl>
    <w:p w14:paraId="36C21F7D" w14:textId="77777777" w:rsidR="00A54401" w:rsidRPr="00A54401" w:rsidRDefault="00A54401" w:rsidP="00A54401">
      <w:pPr>
        <w:widowControl w:val="0"/>
        <w:tabs>
          <w:tab w:val="left" w:pos="373"/>
        </w:tabs>
        <w:spacing w:after="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3EC777" w14:textId="77777777" w:rsidR="00A54401" w:rsidRPr="00A54401" w:rsidRDefault="00A54401" w:rsidP="00A54401">
      <w:pPr>
        <w:widowControl w:val="0"/>
        <w:numPr>
          <w:ilvl w:val="0"/>
          <w:numId w:val="3"/>
        </w:numPr>
        <w:tabs>
          <w:tab w:val="left" w:pos="373"/>
        </w:tabs>
        <w:spacing w:after="4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Показатели структурного элемента</w:t>
      </w:r>
    </w:p>
    <w:p w14:paraId="1376FDE5" w14:textId="77777777" w:rsidR="00A54401" w:rsidRPr="00A54401" w:rsidRDefault="00A54401" w:rsidP="00A54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Таблица 3</w:t>
      </w:r>
    </w:p>
    <w:tbl>
      <w:tblPr>
        <w:tblOverlap w:val="never"/>
        <w:tblW w:w="14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976"/>
        <w:gridCol w:w="1421"/>
        <w:gridCol w:w="1277"/>
        <w:gridCol w:w="1838"/>
        <w:gridCol w:w="1138"/>
        <w:gridCol w:w="1133"/>
        <w:gridCol w:w="706"/>
        <w:gridCol w:w="710"/>
        <w:gridCol w:w="1277"/>
        <w:gridCol w:w="1408"/>
        <w:gridCol w:w="1442"/>
      </w:tblGrid>
      <w:tr w:rsidR="00A54401" w:rsidRPr="00A54401" w14:paraId="46C0DBB6" w14:textId="77777777" w:rsidTr="00B528F5">
        <w:trPr>
          <w:trHeight w:hRule="exact" w:val="509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56F6EF9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976" w:type="dxa"/>
            <w:shd w:val="clear" w:color="auto" w:fill="FFFFFF"/>
          </w:tcPr>
          <w:p w14:paraId="5A53476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1" w:type="dxa"/>
            <w:shd w:val="clear" w:color="auto" w:fill="FFFFFF"/>
          </w:tcPr>
          <w:p w14:paraId="47E8284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7" w:type="dxa"/>
            <w:shd w:val="clear" w:color="auto" w:fill="FFFFFF"/>
          </w:tcPr>
          <w:p w14:paraId="305E9D3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8" w:type="dxa"/>
            <w:shd w:val="clear" w:color="auto" w:fill="FFFFFF"/>
            <w:vAlign w:val="center"/>
          </w:tcPr>
          <w:p w14:paraId="38C203E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Базовое значение</w:t>
            </w:r>
          </w:p>
        </w:tc>
        <w:tc>
          <w:tcPr>
            <w:tcW w:w="4964" w:type="dxa"/>
            <w:gridSpan w:val="5"/>
            <w:shd w:val="clear" w:color="auto" w:fill="FFFFFF"/>
            <w:vAlign w:val="center"/>
          </w:tcPr>
          <w:p w14:paraId="061C5BE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Значения показателя по годам</w:t>
            </w:r>
          </w:p>
        </w:tc>
        <w:tc>
          <w:tcPr>
            <w:tcW w:w="1408" w:type="dxa"/>
            <w:shd w:val="clear" w:color="auto" w:fill="FFFFFF"/>
          </w:tcPr>
          <w:p w14:paraId="08FDB1F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39" w:type="dxa"/>
            <w:shd w:val="clear" w:color="auto" w:fill="FFFFFF"/>
          </w:tcPr>
          <w:p w14:paraId="07A1017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404F934F" w14:textId="77777777" w:rsidTr="00B528F5">
        <w:trPr>
          <w:trHeight w:hRule="exact" w:val="1307"/>
          <w:jc w:val="center"/>
        </w:trPr>
        <w:tc>
          <w:tcPr>
            <w:tcW w:w="571" w:type="dxa"/>
            <w:shd w:val="clear" w:color="auto" w:fill="FFFFFF"/>
          </w:tcPr>
          <w:p w14:paraId="6FB9AD8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п/п</w:t>
            </w:r>
          </w:p>
        </w:tc>
        <w:tc>
          <w:tcPr>
            <w:tcW w:w="1976" w:type="dxa"/>
            <w:shd w:val="clear" w:color="auto" w:fill="FFFFFF"/>
          </w:tcPr>
          <w:p w14:paraId="4143212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Наименование показателя </w:t>
            </w:r>
          </w:p>
        </w:tc>
        <w:tc>
          <w:tcPr>
            <w:tcW w:w="1421" w:type="dxa"/>
            <w:shd w:val="clear" w:color="auto" w:fill="FFFFFF"/>
          </w:tcPr>
          <w:p w14:paraId="475AF06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Уровень показателя </w:t>
            </w:r>
          </w:p>
        </w:tc>
        <w:tc>
          <w:tcPr>
            <w:tcW w:w="1277" w:type="dxa"/>
            <w:shd w:val="clear" w:color="auto" w:fill="FFFFFF"/>
          </w:tcPr>
          <w:p w14:paraId="06C4FA6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Единица измерения (по ОКЕИ )</w:t>
            </w:r>
          </w:p>
        </w:tc>
        <w:tc>
          <w:tcPr>
            <w:tcW w:w="1838" w:type="dxa"/>
            <w:shd w:val="clear" w:color="auto" w:fill="FFFFFF"/>
            <w:vAlign w:val="center"/>
          </w:tcPr>
          <w:p w14:paraId="4DC7259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2024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6BFA32C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87BC29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2027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3EE58FF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2028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7D0167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4FA03F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2030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1676A11A" w14:textId="358AB9C8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Признак возрастания/убывания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600F26C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</w:t>
            </w: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ционная система (при наличии)</w:t>
            </w:r>
          </w:p>
        </w:tc>
      </w:tr>
      <w:tr w:rsidR="00A54401" w:rsidRPr="00A54401" w14:paraId="53B55E70" w14:textId="77777777" w:rsidTr="00B528F5">
        <w:trPr>
          <w:trHeight w:hRule="exact" w:val="790"/>
          <w:jc w:val="center"/>
        </w:trPr>
        <w:tc>
          <w:tcPr>
            <w:tcW w:w="571" w:type="dxa"/>
            <w:shd w:val="clear" w:color="auto" w:fill="FFFFFF"/>
          </w:tcPr>
          <w:p w14:paraId="47D3109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14326" w:type="dxa"/>
            <w:gridSpan w:val="11"/>
            <w:shd w:val="clear" w:color="auto" w:fill="FFFFFF"/>
          </w:tcPr>
          <w:p w14:paraId="072F86D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Задача.1 Капитальные </w:t>
            </w:r>
            <w:proofErr w:type="spellStart"/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вложени</w:t>
            </w:r>
            <w:proofErr w:type="spellEnd"/>
          </w:p>
          <w:p w14:paraId="4554726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я в объекты муниципальной собственности в сфере охраны окружающей среды</w:t>
            </w:r>
          </w:p>
        </w:tc>
      </w:tr>
      <w:tr w:rsidR="00A54401" w:rsidRPr="00A54401" w14:paraId="1F5D27EA" w14:textId="77777777" w:rsidTr="00B528F5">
        <w:trPr>
          <w:trHeight w:hRule="exact" w:val="1280"/>
          <w:jc w:val="center"/>
        </w:trPr>
        <w:tc>
          <w:tcPr>
            <w:tcW w:w="571" w:type="dxa"/>
            <w:shd w:val="clear" w:color="auto" w:fill="FFFFFF"/>
          </w:tcPr>
          <w:p w14:paraId="6FF4CF0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1.1</w:t>
            </w:r>
          </w:p>
        </w:tc>
        <w:tc>
          <w:tcPr>
            <w:tcW w:w="1976" w:type="dxa"/>
            <w:shd w:val="clear" w:color="auto" w:fill="FFFFFF"/>
          </w:tcPr>
          <w:p w14:paraId="1DB7C97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разработанных  единиц ПСД</w:t>
            </w:r>
          </w:p>
        </w:tc>
        <w:tc>
          <w:tcPr>
            <w:tcW w:w="1421" w:type="dxa"/>
            <w:shd w:val="clear" w:color="auto" w:fill="FFFFFF"/>
          </w:tcPr>
          <w:p w14:paraId="2EB8A66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МП</w:t>
            </w:r>
          </w:p>
        </w:tc>
        <w:tc>
          <w:tcPr>
            <w:tcW w:w="1277" w:type="dxa"/>
            <w:shd w:val="clear" w:color="auto" w:fill="FFFFFF"/>
          </w:tcPr>
          <w:p w14:paraId="7CD5BFB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1838" w:type="dxa"/>
            <w:shd w:val="clear" w:color="auto" w:fill="FFFFFF"/>
            <w:vAlign w:val="center"/>
          </w:tcPr>
          <w:p w14:paraId="2F29F0E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770BCB1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A7C521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2E66BAB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616B1D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FB13C0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6D58B7D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Возрастание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7F9201D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</w:tr>
      <w:tr w:rsidR="00A54401" w:rsidRPr="00A54401" w14:paraId="72D0DFFE" w14:textId="77777777" w:rsidTr="00B528F5">
        <w:trPr>
          <w:trHeight w:hRule="exact" w:val="485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53D1064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326" w:type="dxa"/>
            <w:gridSpan w:val="11"/>
            <w:shd w:val="clear" w:color="auto" w:fill="FFFFFF"/>
            <w:vAlign w:val="center"/>
          </w:tcPr>
          <w:p w14:paraId="14EA1268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Задача 2.</w:t>
            </w: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54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Создание условий накопления твердых коммунальных отходов для населения</w:t>
            </w:r>
          </w:p>
        </w:tc>
      </w:tr>
      <w:tr w:rsidR="00A54401" w:rsidRPr="00A54401" w14:paraId="7D396CE1" w14:textId="77777777" w:rsidTr="00B528F5">
        <w:trPr>
          <w:trHeight w:hRule="exact" w:val="1500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522E06A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1976" w:type="dxa"/>
            <w:shd w:val="clear" w:color="auto" w:fill="FFFFFF"/>
          </w:tcPr>
          <w:p w14:paraId="4AC2771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созданных мест (площадок) накопления ТКО</w:t>
            </w:r>
          </w:p>
        </w:tc>
        <w:tc>
          <w:tcPr>
            <w:tcW w:w="1421" w:type="dxa"/>
            <w:shd w:val="clear" w:color="auto" w:fill="FFFFFF"/>
          </w:tcPr>
          <w:p w14:paraId="21602E5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shd w:val="clear" w:color="auto" w:fill="FFFFFF"/>
          </w:tcPr>
          <w:p w14:paraId="01DF5A5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838" w:type="dxa"/>
            <w:shd w:val="clear" w:color="auto" w:fill="FFFFFF"/>
          </w:tcPr>
          <w:p w14:paraId="70986F3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14:paraId="22EEE3F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3" w:type="dxa"/>
            <w:shd w:val="clear" w:color="auto" w:fill="FFFFFF"/>
          </w:tcPr>
          <w:p w14:paraId="41ABCBC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06" w:type="dxa"/>
            <w:shd w:val="clear" w:color="auto" w:fill="FFFFFF"/>
          </w:tcPr>
          <w:p w14:paraId="76B462D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10" w:type="dxa"/>
            <w:shd w:val="clear" w:color="auto" w:fill="FFFFFF"/>
          </w:tcPr>
          <w:p w14:paraId="0141712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77" w:type="dxa"/>
            <w:shd w:val="clear" w:color="auto" w:fill="FFFFFF"/>
          </w:tcPr>
          <w:p w14:paraId="469EE04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08" w:type="dxa"/>
            <w:shd w:val="clear" w:color="auto" w:fill="FFFFFF"/>
          </w:tcPr>
          <w:p w14:paraId="580EC7F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Возрастание </w:t>
            </w:r>
          </w:p>
        </w:tc>
        <w:tc>
          <w:tcPr>
            <w:tcW w:w="1439" w:type="dxa"/>
            <w:shd w:val="clear" w:color="auto" w:fill="FFFFFF"/>
          </w:tcPr>
          <w:p w14:paraId="4A1AB25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Х</w:t>
            </w:r>
          </w:p>
        </w:tc>
      </w:tr>
      <w:tr w:rsidR="00A54401" w:rsidRPr="00A54401" w14:paraId="5B05077C" w14:textId="77777777" w:rsidTr="00B528F5">
        <w:trPr>
          <w:trHeight w:hRule="exact" w:val="1242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1F12DE7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2.2</w:t>
            </w:r>
          </w:p>
        </w:tc>
        <w:tc>
          <w:tcPr>
            <w:tcW w:w="1976" w:type="dxa"/>
            <w:shd w:val="clear" w:color="auto" w:fill="FFFFFF"/>
          </w:tcPr>
          <w:p w14:paraId="31EC3B5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приобретенных контейнеров/бункеров</w:t>
            </w:r>
          </w:p>
        </w:tc>
        <w:tc>
          <w:tcPr>
            <w:tcW w:w="1421" w:type="dxa"/>
            <w:shd w:val="clear" w:color="auto" w:fill="FFFFFF"/>
          </w:tcPr>
          <w:p w14:paraId="4EAD4B7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shd w:val="clear" w:color="auto" w:fill="FFFFFF"/>
          </w:tcPr>
          <w:p w14:paraId="69355D1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838" w:type="dxa"/>
            <w:shd w:val="clear" w:color="auto" w:fill="FFFFFF"/>
          </w:tcPr>
          <w:p w14:paraId="3F41FA8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14:paraId="6135C4F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33" w:type="dxa"/>
            <w:shd w:val="clear" w:color="auto" w:fill="FFFFFF"/>
          </w:tcPr>
          <w:p w14:paraId="66D23E7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06" w:type="dxa"/>
            <w:shd w:val="clear" w:color="auto" w:fill="FFFFFF"/>
          </w:tcPr>
          <w:p w14:paraId="2AB2B23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10" w:type="dxa"/>
            <w:shd w:val="clear" w:color="auto" w:fill="FFFFFF"/>
          </w:tcPr>
          <w:p w14:paraId="246CE70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277" w:type="dxa"/>
            <w:shd w:val="clear" w:color="auto" w:fill="FFFFFF"/>
          </w:tcPr>
          <w:p w14:paraId="00E74CE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08" w:type="dxa"/>
            <w:shd w:val="clear" w:color="auto" w:fill="FFFFFF"/>
          </w:tcPr>
          <w:p w14:paraId="447E52E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Возрастание</w:t>
            </w:r>
          </w:p>
        </w:tc>
        <w:tc>
          <w:tcPr>
            <w:tcW w:w="1439" w:type="dxa"/>
            <w:shd w:val="clear" w:color="auto" w:fill="FFFFFF"/>
          </w:tcPr>
          <w:p w14:paraId="3D3FFE2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Х</w:t>
            </w:r>
          </w:p>
        </w:tc>
      </w:tr>
      <w:tr w:rsidR="00A54401" w:rsidRPr="00A54401" w14:paraId="6DCCF8D5" w14:textId="77777777" w:rsidTr="00B528F5">
        <w:trPr>
          <w:trHeight w:hRule="exact" w:val="469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6AFD158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326" w:type="dxa"/>
            <w:gridSpan w:val="11"/>
            <w:shd w:val="clear" w:color="auto" w:fill="FFFFFF"/>
          </w:tcPr>
          <w:p w14:paraId="0A2FFB6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Задача 3. Снижение негативного влияния ОНВОС  для улучшения экологических условий для проживания населения</w:t>
            </w:r>
          </w:p>
        </w:tc>
      </w:tr>
      <w:tr w:rsidR="00A54401" w:rsidRPr="00A54401" w14:paraId="46C76F83" w14:textId="77777777" w:rsidTr="00B528F5">
        <w:trPr>
          <w:trHeight w:hRule="exact" w:val="2562"/>
          <w:jc w:val="center"/>
        </w:trPr>
        <w:tc>
          <w:tcPr>
            <w:tcW w:w="571" w:type="dxa"/>
            <w:shd w:val="clear" w:color="auto" w:fill="FFFFFF"/>
          </w:tcPr>
          <w:p w14:paraId="6B72EFB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1976" w:type="dxa"/>
            <w:shd w:val="clear" w:color="auto" w:fill="FFFFFF"/>
          </w:tcPr>
          <w:p w14:paraId="33637F3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Площадь территории, подвергшейся  загрязнению в результате </w:t>
            </w:r>
            <w:proofErr w:type="spellStart"/>
            <w:proofErr w:type="gram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несанкциониро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-ванного</w:t>
            </w:r>
            <w:proofErr w:type="gram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размещения отходов </w:t>
            </w:r>
          </w:p>
          <w:p w14:paraId="0B1480A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C98636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1" w:type="dxa"/>
            <w:shd w:val="clear" w:color="auto" w:fill="FFFFFF"/>
          </w:tcPr>
          <w:p w14:paraId="6D2B47D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shd w:val="clear" w:color="auto" w:fill="FFFFFF"/>
          </w:tcPr>
          <w:p w14:paraId="30706EA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838" w:type="dxa"/>
            <w:shd w:val="clear" w:color="auto" w:fill="FFFFFF"/>
          </w:tcPr>
          <w:p w14:paraId="6452E60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14:paraId="5B50363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3" w:type="dxa"/>
            <w:shd w:val="clear" w:color="auto" w:fill="FFFFFF"/>
          </w:tcPr>
          <w:p w14:paraId="2F3CF6B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06" w:type="dxa"/>
            <w:shd w:val="clear" w:color="auto" w:fill="FFFFFF"/>
          </w:tcPr>
          <w:p w14:paraId="50D15AF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10" w:type="dxa"/>
            <w:shd w:val="clear" w:color="auto" w:fill="FFFFFF"/>
          </w:tcPr>
          <w:p w14:paraId="0A9B8E1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77" w:type="dxa"/>
            <w:shd w:val="clear" w:color="auto" w:fill="FFFFFF"/>
          </w:tcPr>
          <w:p w14:paraId="0CA6284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08" w:type="dxa"/>
            <w:shd w:val="clear" w:color="auto" w:fill="FFFFFF"/>
          </w:tcPr>
          <w:p w14:paraId="5D64CAB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Убывание</w:t>
            </w:r>
          </w:p>
        </w:tc>
        <w:tc>
          <w:tcPr>
            <w:tcW w:w="1439" w:type="dxa"/>
            <w:shd w:val="clear" w:color="auto" w:fill="FFFFFF"/>
          </w:tcPr>
          <w:p w14:paraId="7EC0D56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Х</w:t>
            </w:r>
          </w:p>
        </w:tc>
      </w:tr>
      <w:tr w:rsidR="00A54401" w:rsidRPr="00A54401" w14:paraId="760DE9F5" w14:textId="77777777" w:rsidTr="00B528F5">
        <w:trPr>
          <w:trHeight w:hRule="exact" w:val="433"/>
          <w:jc w:val="center"/>
        </w:trPr>
        <w:tc>
          <w:tcPr>
            <w:tcW w:w="571" w:type="dxa"/>
            <w:shd w:val="clear" w:color="auto" w:fill="FFFFFF"/>
          </w:tcPr>
          <w:p w14:paraId="6C0DDD1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14326" w:type="dxa"/>
            <w:gridSpan w:val="11"/>
            <w:shd w:val="clear" w:color="auto" w:fill="FFFFFF"/>
          </w:tcPr>
          <w:p w14:paraId="6AE88A48" w14:textId="77777777" w:rsidR="00A54401" w:rsidRPr="00A54401" w:rsidRDefault="00A54401" w:rsidP="00A54401">
            <w:pPr>
              <w:widowControl w:val="0"/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Задача 4. </w:t>
            </w:r>
            <w:r w:rsidRPr="00A54401">
              <w:rPr>
                <w:rFonts w:ascii="Times New Roman" w:hAnsi="Times New Roman" w:cs="Times New Roman"/>
              </w:rPr>
              <w:t>Предотвращение вредного воздействия отходов производства и потребления на здоровье человека и окружающую среду</w:t>
            </w:r>
          </w:p>
        </w:tc>
      </w:tr>
      <w:tr w:rsidR="00A54401" w:rsidRPr="00A54401" w14:paraId="27639378" w14:textId="77777777" w:rsidTr="00B528F5">
        <w:trPr>
          <w:trHeight w:hRule="exact" w:val="2108"/>
          <w:jc w:val="center"/>
        </w:trPr>
        <w:tc>
          <w:tcPr>
            <w:tcW w:w="571" w:type="dxa"/>
            <w:shd w:val="clear" w:color="auto" w:fill="FFFFFF"/>
          </w:tcPr>
          <w:p w14:paraId="0ED55B4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1976" w:type="dxa"/>
            <w:shd w:val="clear" w:color="auto" w:fill="FFFFFF"/>
          </w:tcPr>
          <w:p w14:paraId="2A1CB08E" w14:textId="5B53BD82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Количество ликвидированных мест несанкционированного размещения отходов производства и потребления</w:t>
            </w:r>
          </w:p>
        </w:tc>
        <w:tc>
          <w:tcPr>
            <w:tcW w:w="1421" w:type="dxa"/>
            <w:shd w:val="clear" w:color="auto" w:fill="FFFFFF"/>
          </w:tcPr>
          <w:p w14:paraId="0B74F29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shd w:val="clear" w:color="auto" w:fill="FFFFFF"/>
          </w:tcPr>
          <w:p w14:paraId="6828611A" w14:textId="750DF4D9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  <w:p w14:paraId="702222A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8" w:type="dxa"/>
            <w:shd w:val="clear" w:color="auto" w:fill="FFFFFF"/>
          </w:tcPr>
          <w:p w14:paraId="68980BF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8" w:type="dxa"/>
            <w:shd w:val="clear" w:color="auto" w:fill="FFFFFF"/>
          </w:tcPr>
          <w:p w14:paraId="2C104F5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shd w:val="clear" w:color="auto" w:fill="FFFFFF"/>
          </w:tcPr>
          <w:p w14:paraId="08C1589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6" w:type="dxa"/>
            <w:shd w:val="clear" w:color="auto" w:fill="FFFFFF"/>
          </w:tcPr>
          <w:p w14:paraId="7C70360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14:paraId="77D4911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7" w:type="dxa"/>
            <w:shd w:val="clear" w:color="auto" w:fill="FFFFFF"/>
          </w:tcPr>
          <w:p w14:paraId="30CEF93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08" w:type="dxa"/>
            <w:shd w:val="clear" w:color="auto" w:fill="FFFFFF"/>
          </w:tcPr>
          <w:p w14:paraId="0F3AC4E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Убывание</w:t>
            </w:r>
          </w:p>
        </w:tc>
        <w:tc>
          <w:tcPr>
            <w:tcW w:w="1439" w:type="dxa"/>
            <w:shd w:val="clear" w:color="auto" w:fill="FFFFFF"/>
          </w:tcPr>
          <w:p w14:paraId="5CA0FF0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Х</w:t>
            </w:r>
          </w:p>
        </w:tc>
      </w:tr>
      <w:tr w:rsidR="00A54401" w:rsidRPr="00A54401" w14:paraId="31E24109" w14:textId="77777777" w:rsidTr="00B528F5">
        <w:trPr>
          <w:trHeight w:hRule="exact" w:val="700"/>
          <w:jc w:val="center"/>
        </w:trPr>
        <w:tc>
          <w:tcPr>
            <w:tcW w:w="571" w:type="dxa"/>
            <w:shd w:val="clear" w:color="auto" w:fill="FFFFFF"/>
          </w:tcPr>
          <w:p w14:paraId="321D2EB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14326" w:type="dxa"/>
            <w:gridSpan w:val="11"/>
            <w:shd w:val="clear" w:color="auto" w:fill="FFFFFF"/>
          </w:tcPr>
          <w:p w14:paraId="249637A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Задача 5. Снижение выбросов опасных загрязняющих веществ, оказывающих наибольшее негативное воздействие на окружающую среду и здоровье человека </w:t>
            </w:r>
          </w:p>
        </w:tc>
      </w:tr>
      <w:tr w:rsidR="00A54401" w:rsidRPr="00A54401" w14:paraId="0FDA0827" w14:textId="77777777" w:rsidTr="00B528F5">
        <w:trPr>
          <w:trHeight w:hRule="exact" w:val="2287"/>
          <w:jc w:val="center"/>
        </w:trPr>
        <w:tc>
          <w:tcPr>
            <w:tcW w:w="571" w:type="dxa"/>
            <w:shd w:val="clear" w:color="auto" w:fill="FFFFFF"/>
          </w:tcPr>
          <w:p w14:paraId="4FE5CCA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5.1</w:t>
            </w:r>
          </w:p>
        </w:tc>
        <w:tc>
          <w:tcPr>
            <w:tcW w:w="1976" w:type="dxa"/>
            <w:shd w:val="clear" w:color="auto" w:fill="FFFFFF"/>
          </w:tcPr>
          <w:p w14:paraId="3DE959C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приобретенных циклонов, для очистки дымовых газов от загрязняющих веществ</w:t>
            </w:r>
          </w:p>
        </w:tc>
        <w:tc>
          <w:tcPr>
            <w:tcW w:w="1421" w:type="dxa"/>
            <w:shd w:val="clear" w:color="auto" w:fill="FFFFFF"/>
          </w:tcPr>
          <w:p w14:paraId="3C2697E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shd w:val="clear" w:color="auto" w:fill="FFFFFF"/>
          </w:tcPr>
          <w:p w14:paraId="2F9DC2D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838" w:type="dxa"/>
            <w:shd w:val="clear" w:color="auto" w:fill="FFFFFF"/>
          </w:tcPr>
          <w:p w14:paraId="5247C69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14:paraId="269A293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shd w:val="clear" w:color="auto" w:fill="FFFFFF"/>
          </w:tcPr>
          <w:p w14:paraId="032C93E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06" w:type="dxa"/>
            <w:shd w:val="clear" w:color="auto" w:fill="FFFFFF"/>
          </w:tcPr>
          <w:p w14:paraId="6031D13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10" w:type="dxa"/>
            <w:shd w:val="clear" w:color="auto" w:fill="FFFFFF"/>
          </w:tcPr>
          <w:p w14:paraId="7234FB5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77" w:type="dxa"/>
            <w:shd w:val="clear" w:color="auto" w:fill="FFFFFF"/>
          </w:tcPr>
          <w:p w14:paraId="759AEB7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08" w:type="dxa"/>
            <w:shd w:val="clear" w:color="auto" w:fill="FFFFFF"/>
          </w:tcPr>
          <w:p w14:paraId="5348B46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Возрастание</w:t>
            </w:r>
          </w:p>
        </w:tc>
        <w:tc>
          <w:tcPr>
            <w:tcW w:w="1439" w:type="dxa"/>
            <w:shd w:val="clear" w:color="auto" w:fill="FFFFFF"/>
          </w:tcPr>
          <w:p w14:paraId="273DFB2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Х</w:t>
            </w:r>
          </w:p>
        </w:tc>
      </w:tr>
      <w:tr w:rsidR="00A54401" w:rsidRPr="00A54401" w14:paraId="610F3F56" w14:textId="77777777" w:rsidTr="00B528F5">
        <w:trPr>
          <w:trHeight w:hRule="exact" w:val="432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3A777DF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4326" w:type="dxa"/>
            <w:gridSpan w:val="11"/>
            <w:shd w:val="clear" w:color="auto" w:fill="FFFFFF"/>
            <w:vAlign w:val="center"/>
          </w:tcPr>
          <w:p w14:paraId="152900C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Задача 6.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Защита населения и объектов экономики от негативного воздействия вод</w:t>
            </w:r>
          </w:p>
        </w:tc>
      </w:tr>
      <w:tr w:rsidR="00A54401" w:rsidRPr="00A54401" w14:paraId="3A6F8C37" w14:textId="77777777" w:rsidTr="00B528F5">
        <w:trPr>
          <w:trHeight w:hRule="exact" w:val="1512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20FDA1C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6.1</w:t>
            </w:r>
          </w:p>
        </w:tc>
        <w:tc>
          <w:tcPr>
            <w:tcW w:w="1976" w:type="dxa"/>
            <w:shd w:val="clear" w:color="auto" w:fill="FFFFFF"/>
          </w:tcPr>
          <w:p w14:paraId="3D35345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разработанных деклараций безопасности ГТС</w:t>
            </w:r>
          </w:p>
        </w:tc>
        <w:tc>
          <w:tcPr>
            <w:tcW w:w="1421" w:type="dxa"/>
            <w:shd w:val="clear" w:color="auto" w:fill="FFFFFF"/>
          </w:tcPr>
          <w:p w14:paraId="3D2541D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shd w:val="clear" w:color="auto" w:fill="FFFFFF"/>
          </w:tcPr>
          <w:p w14:paraId="595BF8A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838" w:type="dxa"/>
            <w:shd w:val="clear" w:color="auto" w:fill="FFFFFF"/>
          </w:tcPr>
          <w:p w14:paraId="385FCC5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14:paraId="4E2E974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shd w:val="clear" w:color="auto" w:fill="FFFFFF"/>
          </w:tcPr>
          <w:p w14:paraId="6C6EFDD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06" w:type="dxa"/>
            <w:shd w:val="clear" w:color="auto" w:fill="FFFFFF"/>
          </w:tcPr>
          <w:p w14:paraId="790D535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10" w:type="dxa"/>
            <w:shd w:val="clear" w:color="auto" w:fill="FFFFFF"/>
          </w:tcPr>
          <w:p w14:paraId="0F43CF0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77" w:type="dxa"/>
            <w:shd w:val="clear" w:color="auto" w:fill="FFFFFF"/>
          </w:tcPr>
          <w:p w14:paraId="376B35D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08" w:type="dxa"/>
            <w:shd w:val="clear" w:color="auto" w:fill="FFFFFF"/>
          </w:tcPr>
          <w:p w14:paraId="26FC2B5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Возрастание</w:t>
            </w:r>
          </w:p>
        </w:tc>
        <w:tc>
          <w:tcPr>
            <w:tcW w:w="1439" w:type="dxa"/>
            <w:shd w:val="clear" w:color="auto" w:fill="FFFFFF"/>
          </w:tcPr>
          <w:p w14:paraId="3317FDC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Х</w:t>
            </w:r>
          </w:p>
        </w:tc>
      </w:tr>
      <w:tr w:rsidR="00A54401" w:rsidRPr="00A54401" w14:paraId="216A6D23" w14:textId="77777777" w:rsidTr="00B528F5">
        <w:trPr>
          <w:trHeight w:hRule="exact" w:val="427"/>
          <w:jc w:val="center"/>
        </w:trPr>
        <w:tc>
          <w:tcPr>
            <w:tcW w:w="571" w:type="dxa"/>
            <w:shd w:val="clear" w:color="auto" w:fill="FFFFFF"/>
          </w:tcPr>
          <w:p w14:paraId="6462FA6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4326" w:type="dxa"/>
            <w:gridSpan w:val="11"/>
            <w:shd w:val="clear" w:color="auto" w:fill="FFFFFF"/>
          </w:tcPr>
          <w:p w14:paraId="442D859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 7. Предотвращение загрязнения и истощения источника водоснабжения</w:t>
            </w:r>
          </w:p>
        </w:tc>
      </w:tr>
      <w:tr w:rsidR="00A54401" w:rsidRPr="00A54401" w14:paraId="35719E0A" w14:textId="77777777" w:rsidTr="00B528F5">
        <w:trPr>
          <w:trHeight w:hRule="exact" w:val="1760"/>
          <w:jc w:val="center"/>
        </w:trPr>
        <w:tc>
          <w:tcPr>
            <w:tcW w:w="571" w:type="dxa"/>
            <w:shd w:val="clear" w:color="auto" w:fill="FFFFFF"/>
          </w:tcPr>
          <w:p w14:paraId="0AE9A08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7.1</w:t>
            </w:r>
          </w:p>
        </w:tc>
        <w:tc>
          <w:tcPr>
            <w:tcW w:w="1976" w:type="dxa"/>
            <w:shd w:val="clear" w:color="auto" w:fill="FFFFFF"/>
          </w:tcPr>
          <w:p w14:paraId="3FC0E39D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установленных зон санитарной охраны объектов водоснабжения</w:t>
            </w:r>
          </w:p>
        </w:tc>
        <w:tc>
          <w:tcPr>
            <w:tcW w:w="1421" w:type="dxa"/>
            <w:shd w:val="clear" w:color="auto" w:fill="FFFFFF"/>
          </w:tcPr>
          <w:p w14:paraId="65E8E62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shd w:val="clear" w:color="auto" w:fill="FFFFFF"/>
          </w:tcPr>
          <w:p w14:paraId="32D3855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838" w:type="dxa"/>
            <w:shd w:val="clear" w:color="auto" w:fill="FFFFFF"/>
          </w:tcPr>
          <w:p w14:paraId="77AF6CD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14:paraId="1FF049B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3" w:type="dxa"/>
            <w:shd w:val="clear" w:color="auto" w:fill="FFFFFF"/>
          </w:tcPr>
          <w:p w14:paraId="60485C2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06" w:type="dxa"/>
            <w:shd w:val="clear" w:color="auto" w:fill="FFFFFF"/>
          </w:tcPr>
          <w:p w14:paraId="53031A6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10" w:type="dxa"/>
            <w:shd w:val="clear" w:color="auto" w:fill="FFFFFF"/>
          </w:tcPr>
          <w:p w14:paraId="3917E48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77" w:type="dxa"/>
            <w:shd w:val="clear" w:color="auto" w:fill="FFFFFF"/>
          </w:tcPr>
          <w:p w14:paraId="64A6574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08" w:type="dxa"/>
            <w:shd w:val="clear" w:color="auto" w:fill="FFFFFF"/>
          </w:tcPr>
          <w:p w14:paraId="5C6FD30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Возрастание</w:t>
            </w:r>
          </w:p>
        </w:tc>
        <w:tc>
          <w:tcPr>
            <w:tcW w:w="1439" w:type="dxa"/>
            <w:shd w:val="clear" w:color="auto" w:fill="FFFFFF"/>
          </w:tcPr>
          <w:p w14:paraId="49008EC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Х</w:t>
            </w:r>
          </w:p>
        </w:tc>
      </w:tr>
      <w:tr w:rsidR="00A54401" w:rsidRPr="00A54401" w14:paraId="0842FA36" w14:textId="77777777" w:rsidTr="00B528F5">
        <w:trPr>
          <w:trHeight w:hRule="exact" w:val="427"/>
          <w:jc w:val="center"/>
        </w:trPr>
        <w:tc>
          <w:tcPr>
            <w:tcW w:w="571" w:type="dxa"/>
            <w:shd w:val="clear" w:color="auto" w:fill="FFFFFF"/>
          </w:tcPr>
          <w:p w14:paraId="62C8BF3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4326" w:type="dxa"/>
            <w:gridSpan w:val="11"/>
            <w:shd w:val="clear" w:color="auto" w:fill="FFFFFF"/>
          </w:tcPr>
          <w:p w14:paraId="4A5DB70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Задача 8.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Уменьшение численности безнадзорных животных на территории Черемховского района</w:t>
            </w:r>
          </w:p>
        </w:tc>
      </w:tr>
      <w:tr w:rsidR="00A54401" w:rsidRPr="00A54401" w14:paraId="7F951886" w14:textId="77777777" w:rsidTr="00B528F5">
        <w:trPr>
          <w:trHeight w:hRule="exact" w:val="1551"/>
          <w:jc w:val="center"/>
        </w:trPr>
        <w:tc>
          <w:tcPr>
            <w:tcW w:w="571" w:type="dxa"/>
            <w:shd w:val="clear" w:color="auto" w:fill="FFFFFF"/>
          </w:tcPr>
          <w:p w14:paraId="0C85905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8.1</w:t>
            </w:r>
          </w:p>
        </w:tc>
        <w:tc>
          <w:tcPr>
            <w:tcW w:w="1976" w:type="dxa"/>
            <w:shd w:val="clear" w:color="auto" w:fill="FFFFFF"/>
          </w:tcPr>
          <w:p w14:paraId="7AFFC95F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Уровень отработанных заявок на отлов безнадзорных животных</w:t>
            </w:r>
          </w:p>
        </w:tc>
        <w:tc>
          <w:tcPr>
            <w:tcW w:w="1421" w:type="dxa"/>
            <w:shd w:val="clear" w:color="auto" w:fill="FFFFFF"/>
          </w:tcPr>
          <w:p w14:paraId="41DD4B4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МП</w:t>
            </w:r>
          </w:p>
        </w:tc>
        <w:tc>
          <w:tcPr>
            <w:tcW w:w="1277" w:type="dxa"/>
            <w:shd w:val="clear" w:color="auto" w:fill="FFFFFF"/>
          </w:tcPr>
          <w:p w14:paraId="619ECAA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838" w:type="dxa"/>
            <w:shd w:val="clear" w:color="auto" w:fill="FFFFFF"/>
          </w:tcPr>
          <w:p w14:paraId="23D2126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38" w:type="dxa"/>
            <w:shd w:val="clear" w:color="auto" w:fill="FFFFFF"/>
          </w:tcPr>
          <w:p w14:paraId="4D1A000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33" w:type="dxa"/>
            <w:shd w:val="clear" w:color="auto" w:fill="FFFFFF"/>
          </w:tcPr>
          <w:p w14:paraId="797F958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706" w:type="dxa"/>
            <w:shd w:val="clear" w:color="auto" w:fill="FFFFFF"/>
          </w:tcPr>
          <w:p w14:paraId="2E987AD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710" w:type="dxa"/>
            <w:shd w:val="clear" w:color="auto" w:fill="FFFFFF"/>
          </w:tcPr>
          <w:p w14:paraId="2AAC79D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277" w:type="dxa"/>
            <w:shd w:val="clear" w:color="auto" w:fill="FFFFFF"/>
          </w:tcPr>
          <w:p w14:paraId="35CC209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408" w:type="dxa"/>
            <w:shd w:val="clear" w:color="auto" w:fill="FFFFFF"/>
          </w:tcPr>
          <w:p w14:paraId="730B7D7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Возрастание</w:t>
            </w:r>
          </w:p>
        </w:tc>
        <w:tc>
          <w:tcPr>
            <w:tcW w:w="1439" w:type="dxa"/>
            <w:shd w:val="clear" w:color="auto" w:fill="FFFFFF"/>
          </w:tcPr>
          <w:p w14:paraId="1AD885E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Х</w:t>
            </w:r>
          </w:p>
        </w:tc>
      </w:tr>
    </w:tbl>
    <w:p w14:paraId="15DABC53" w14:textId="77777777" w:rsidR="00A54401" w:rsidRPr="00A54401" w:rsidRDefault="00A54401" w:rsidP="00A54401">
      <w:pPr>
        <w:widowControl w:val="0"/>
        <w:tabs>
          <w:tab w:val="left" w:pos="378"/>
        </w:tabs>
        <w:spacing w:after="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3778882" w14:textId="77777777" w:rsidR="00A54401" w:rsidRPr="00A54401" w:rsidRDefault="00A54401" w:rsidP="00A54401">
      <w:pPr>
        <w:widowControl w:val="0"/>
        <w:tabs>
          <w:tab w:val="left" w:pos="378"/>
        </w:tabs>
        <w:spacing w:after="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7F786A5" w14:textId="77777777" w:rsidR="00A54401" w:rsidRPr="00A54401" w:rsidRDefault="00A54401" w:rsidP="00A54401">
      <w:pPr>
        <w:widowControl w:val="0"/>
        <w:numPr>
          <w:ilvl w:val="0"/>
          <w:numId w:val="3"/>
        </w:numPr>
        <w:tabs>
          <w:tab w:val="left" w:pos="378"/>
        </w:tabs>
        <w:spacing w:after="6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" w:name="_Hlk210135428"/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Мероприятия (результаты) структурного элемента</w:t>
      </w:r>
    </w:p>
    <w:p w14:paraId="6DF54DFE" w14:textId="77777777" w:rsidR="00A54401" w:rsidRPr="00A54401" w:rsidRDefault="00A54401" w:rsidP="00A54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1961"/>
        <w:gridCol w:w="1519"/>
        <w:gridCol w:w="2280"/>
        <w:gridCol w:w="660"/>
        <w:gridCol w:w="900"/>
        <w:gridCol w:w="930"/>
        <w:gridCol w:w="1110"/>
        <w:gridCol w:w="1133"/>
        <w:gridCol w:w="1957"/>
        <w:gridCol w:w="1581"/>
      </w:tblGrid>
      <w:tr w:rsidR="00A54401" w:rsidRPr="00A54401" w14:paraId="7EB36886" w14:textId="77777777" w:rsidTr="00B528F5">
        <w:trPr>
          <w:trHeight w:hRule="exact" w:val="86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F26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06E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894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1865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Базовое значение</w:t>
            </w:r>
          </w:p>
        </w:tc>
        <w:tc>
          <w:tcPr>
            <w:tcW w:w="4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C9D9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Значения показателя по годам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7653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 мероприятия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3501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Связь с показателями структурного</w:t>
            </w:r>
          </w:p>
        </w:tc>
      </w:tr>
      <w:tr w:rsidR="00A54401" w:rsidRPr="00A54401" w14:paraId="7FBDA5CE" w14:textId="77777777" w:rsidTr="00B528F5"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DE06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6B5D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B04E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8A95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4BBF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B619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B076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749A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0E8E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3B4F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259D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54401" w:rsidRPr="00A54401" w14:paraId="4DE10851" w14:textId="77777777" w:rsidTr="00B528F5"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ED71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E153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Задача.1 Капитальные вложения в объекты муниципальной собственности в сфере охраны окружающей среды</w:t>
            </w:r>
          </w:p>
        </w:tc>
      </w:tr>
      <w:tr w:rsidR="00A54401" w:rsidRPr="00A54401" w14:paraId="06E921AB" w14:textId="77777777" w:rsidTr="00B528F5">
        <w:trPr>
          <w:trHeight w:hRule="exact" w:val="334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8F8B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B91BF" w14:textId="77777777" w:rsidR="00A54401" w:rsidRPr="00A54401" w:rsidRDefault="00A54401" w:rsidP="00A54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Разработка ПСД   для строительства </w:t>
            </w:r>
            <w:r w:rsidRPr="00A54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комплексного объекта для компостирования </w:t>
            </w:r>
            <w:proofErr w:type="spellStart"/>
            <w:r w:rsidRPr="00A54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биоразлагаемых</w:t>
            </w:r>
            <w:proofErr w:type="spellEnd"/>
            <w:r w:rsidRPr="00A54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отходов в </w:t>
            </w:r>
            <w:proofErr w:type="spellStart"/>
            <w:r w:rsidRPr="00A54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54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Михайловка для сортировки промышленных и бытовых отходов.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14:paraId="44534ED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44AB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EB3730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0828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C245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FA4F3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E646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F62D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FC99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6817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Получено положительного заключения государственной экспертизы проектно-сметной документации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0E47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A54401" w:rsidRPr="00A54401" w14:paraId="0771935C" w14:textId="77777777" w:rsidTr="00B528F5"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D435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D062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Задача 2. </w:t>
            </w:r>
            <w:r w:rsidRPr="00A54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Создание условий накопления твердых коммунальных отходов для населения</w:t>
            </w:r>
          </w:p>
        </w:tc>
      </w:tr>
      <w:tr w:rsidR="00A54401" w:rsidRPr="00A54401" w14:paraId="0446CA69" w14:textId="77777777" w:rsidTr="00B528F5">
        <w:trPr>
          <w:trHeight w:hRule="exact" w:val="270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EE2B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BC24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Создание мест (площадок) накопления ТКО, приобретение стандартных металлических контейнеров, бункеров для сбора ТКО и КГО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9AC3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05BD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673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0719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1AA6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4273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20A8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9CB4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9647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Осуществлено приобретение стандартные металлические контейнеры, бункеры для сбора ТКО и КГО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F65F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A54401" w:rsidRPr="00A54401" w14:paraId="72DEE19B" w14:textId="77777777" w:rsidTr="00B528F5">
        <w:trPr>
          <w:trHeight w:hRule="exact" w:val="71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FDB4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C61C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Задача 3. Снижение негативного влияния ОНВОС для улучшения экологических условий для проживания населения</w:t>
            </w:r>
          </w:p>
        </w:tc>
      </w:tr>
      <w:tr w:rsidR="00A54401" w:rsidRPr="00A54401" w14:paraId="6160D805" w14:textId="77777777" w:rsidTr="00B528F5">
        <w:trPr>
          <w:trHeight w:hRule="exact" w:val="468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1F5D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3.1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2081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проектно-сметной документации по ликвидации объекта накопленного вреда окружающей среде «</w:t>
            </w:r>
            <w:proofErr w:type="spell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Несанкциониро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-ванное место размещение отходов на территории </w:t>
            </w:r>
            <w:proofErr w:type="spell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Лоховского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МО «Падь Подувало»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DF88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3611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00B9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A6D9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AEE8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DA57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2524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A30C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Получено положительное заключение </w:t>
            </w: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государственной экспертизы проектно-сметной документации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D04E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3</w:t>
            </w:r>
          </w:p>
        </w:tc>
      </w:tr>
      <w:tr w:rsidR="00A54401" w:rsidRPr="00A54401" w14:paraId="1D4CC17E" w14:textId="77777777" w:rsidTr="00B528F5">
        <w:trPr>
          <w:trHeight w:hRule="exact" w:val="198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C2A9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3.2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9F0A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Ликвидация объекта накопленного вреда окружающей среде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28A7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7CA5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AE2F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1283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1B38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2311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3204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9BEC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Осуществлена ликвидация 1 ОНВОС «</w:t>
            </w:r>
            <w:proofErr w:type="spellStart"/>
            <w:r w:rsidRPr="00A54401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Несанкциониро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 xml:space="preserve">-ванное место размещение отходов»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8854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3</w:t>
            </w:r>
          </w:p>
        </w:tc>
      </w:tr>
      <w:tr w:rsidR="00A54401" w:rsidRPr="00A54401" w14:paraId="52E17C6D" w14:textId="77777777" w:rsidTr="00B528F5">
        <w:trPr>
          <w:trHeight w:hRule="exact" w:val="42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7BF1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99CC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Задача 4. Предотвращение вредного воздействия отходов производства и потребления на здоровье человека и окружающую среду</w:t>
            </w:r>
          </w:p>
        </w:tc>
      </w:tr>
      <w:tr w:rsidR="00A54401" w:rsidRPr="00A54401" w14:paraId="5578498D" w14:textId="77777777" w:rsidTr="00B528F5">
        <w:trPr>
          <w:trHeight w:hRule="exact" w:val="198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F498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4710B" w14:textId="4FE36F60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Ликвидация мест несанкционированного размещения отходов производства и потребления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1AB4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3CAE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C0E8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55E1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7F33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A9B3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147B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96DA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Осуществлена ликвидация </w:t>
            </w:r>
            <w:proofErr w:type="spellStart"/>
            <w:proofErr w:type="gram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несанкциониро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-ванных</w:t>
            </w:r>
            <w:proofErr w:type="gram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свалок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FA92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A54401" w:rsidRPr="00A54401" w14:paraId="3FD8E7BF" w14:textId="77777777" w:rsidTr="00B528F5">
        <w:trPr>
          <w:trHeight w:hRule="exact" w:val="255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A9C0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4.2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FE73E" w14:textId="63349E40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кадастровый учет, земельного участка на котором расположены несанкционированное размещение отходов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990B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0BC5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6B1A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AD95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FDD5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BB93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E101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BD4F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Осуществлена постановка земельных участков на кадастровый учёт</w:t>
            </w:r>
          </w:p>
          <w:p w14:paraId="2224D6D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23C1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A54401" w:rsidRPr="00A54401" w14:paraId="4F850021" w14:textId="77777777" w:rsidTr="00B528F5">
        <w:trPr>
          <w:trHeight w:hRule="exact" w:val="70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F61A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31B2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 5. Снижение выбросов опасных загрязняющих веществ, оказывающих наибольшее негативное воздействие на окружающую среду и здоровье человека</w:t>
            </w:r>
          </w:p>
        </w:tc>
      </w:tr>
      <w:tr w:rsidR="00A54401" w:rsidRPr="00A54401" w14:paraId="2BEF6466" w14:textId="77777777" w:rsidTr="00B528F5">
        <w:trPr>
          <w:trHeight w:hRule="exact" w:val="141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2D9D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5.1.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BDD81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Очистка дымовых газов от загрязняющих веществ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7F6BA" w14:textId="1231CE04" w:rsidR="00A54401" w:rsidRPr="00A54401" w:rsidRDefault="00A54401" w:rsidP="00B528F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0F2A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8885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2720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C23E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967E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5215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BE85C" w14:textId="3D29E593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highlight w:val="yellow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Осуществлено приобретение циклона ЦБ 16 в котельную  с. </w:t>
            </w:r>
            <w:proofErr w:type="spell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Рысево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                    с. Голуметь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DD34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A54401" w:rsidRPr="00A54401" w14:paraId="46AC1F51" w14:textId="77777777" w:rsidTr="00B528F5">
        <w:trPr>
          <w:trHeight w:hRule="exact" w:val="43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B5E7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3EB0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 6. Защита населения и объектов экономики от негативного воздействия вод</w:t>
            </w:r>
          </w:p>
        </w:tc>
      </w:tr>
      <w:tr w:rsidR="00A54401" w:rsidRPr="00A54401" w14:paraId="666CC503" w14:textId="77777777" w:rsidTr="00B528F5">
        <w:trPr>
          <w:trHeight w:hRule="exact" w:val="368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A540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7203B" w14:textId="5E24C996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Повышение эксплуатационной надежности гидротехнического сооружения путем приведения к безопасному техническому состоянию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C696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4527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C3BA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8634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4B7A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6C2A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789D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EF362" w14:textId="4456598E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Получена Декларация безопасности гидротехнического сооружения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BFC5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A54401" w:rsidRPr="00A54401" w14:paraId="4E3EFBEC" w14:textId="77777777" w:rsidTr="00B528F5">
        <w:trPr>
          <w:trHeight w:hRule="exact" w:val="157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EE66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6.2.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9968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Разработка </w:t>
            </w:r>
            <w:proofErr w:type="spell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-сметной документации на капитальный ремонт ГТС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0407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5C80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7BAB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3CAB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4911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F0B8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B052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1765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Разработана 1 ПСД на капитальный ремонт ГТС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5EB4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A54401" w:rsidRPr="00A54401" w14:paraId="11FE691B" w14:textId="77777777" w:rsidTr="00B528F5">
        <w:trPr>
          <w:trHeight w:hRule="exact" w:val="483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3685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7E3F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Аттестация </w:t>
            </w: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сотрудников и руководителей, осуществляющих эксплуатацию и контроль состояния ГТС в области безопасности гидротехнических сооружений, в порядке, установленном действующим законодательством Российской Федерации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18AA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1995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4629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624D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0804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72A9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ADA0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ADDF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Аттестовано два </w:t>
            </w:r>
            <w:proofErr w:type="gramStart"/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proofErr w:type="gramEnd"/>
            <w:r w:rsidRPr="00A5440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осуществляющих эксплуатацию и контроль состояния ГТС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11E2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A54401" w:rsidRPr="00A54401" w14:paraId="7323D2C7" w14:textId="77777777" w:rsidTr="00B528F5">
        <w:trPr>
          <w:trHeight w:hRule="exact" w:val="170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2E75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6.4.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4270E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Капитальный ремонт дамбы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1A4B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8915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C8B6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D9FC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669B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2203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BBC0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9E3D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Осуществлен ремонт Дамбы, укреплены берега р. Белой в п. Новостройка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5791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A54401" w:rsidRPr="00A54401" w14:paraId="19C6FF35" w14:textId="77777777" w:rsidTr="00B528F5">
        <w:trPr>
          <w:trHeight w:hRule="exact" w:val="41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A11B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6188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 7. Предотвращение загрязнения и истощения источника водоснабжения</w:t>
            </w:r>
          </w:p>
        </w:tc>
      </w:tr>
      <w:tr w:rsidR="00A54401" w:rsidRPr="00A54401" w14:paraId="30626924" w14:textId="77777777" w:rsidTr="00B528F5">
        <w:trPr>
          <w:trHeight w:hRule="exact" w:val="198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94EC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7.1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FD67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проекта «Установление зон охраны источника водоснабжения»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2CF6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C445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5A85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83EC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CB64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E989C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8464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DE71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Получено санитарно-</w:t>
            </w:r>
            <w:proofErr w:type="spell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эпидемиологичес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-кое заключение на установление СЗО в д. </w:t>
            </w:r>
            <w:proofErr w:type="spell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Жмурова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7458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A54401" w:rsidRPr="00A54401" w14:paraId="1B125A40" w14:textId="77777777" w:rsidTr="00B528F5">
        <w:trPr>
          <w:trHeight w:hRule="exact" w:val="42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8468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732B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 8. Уменьшение численности безнадзорных животных на территории Черемховского района</w:t>
            </w:r>
          </w:p>
        </w:tc>
      </w:tr>
      <w:tr w:rsidR="00A54401" w:rsidRPr="00A54401" w14:paraId="73F87FF9" w14:textId="77777777" w:rsidTr="00B528F5">
        <w:trPr>
          <w:trHeight w:hRule="exact" w:val="212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CF7B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8.1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7A5E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Отлов 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безнадзорных животных на территории Черемховского района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4963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процент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47DA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51AD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30278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28C1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40CD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C80F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BA7A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Сокращена численности безнадзорных животных на территории Черемховского района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B35B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</w:tbl>
    <w:p w14:paraId="1F527323" w14:textId="77777777" w:rsidR="00A54401" w:rsidRPr="00A54401" w:rsidRDefault="00A54401" w:rsidP="00A54401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A54401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bookmarkEnd w:id="1"/>
    <w:p w14:paraId="611F3C54" w14:textId="77777777" w:rsidR="00A54401" w:rsidRPr="00A54401" w:rsidRDefault="00A54401" w:rsidP="00A54401">
      <w:pPr>
        <w:widowControl w:val="0"/>
        <w:numPr>
          <w:ilvl w:val="0"/>
          <w:numId w:val="3"/>
        </w:numPr>
        <w:tabs>
          <w:tab w:val="left" w:pos="4913"/>
        </w:tabs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Финансовое обеспечение реализации структурного элемента</w:t>
      </w:r>
    </w:p>
    <w:p w14:paraId="065A547C" w14:textId="77777777" w:rsidR="00A54401" w:rsidRPr="00A54401" w:rsidRDefault="00A54401" w:rsidP="00A54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Таблица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684"/>
        <w:gridCol w:w="1560"/>
        <w:gridCol w:w="1560"/>
        <w:gridCol w:w="994"/>
        <w:gridCol w:w="990"/>
        <w:gridCol w:w="1848"/>
        <w:gridCol w:w="27"/>
        <w:gridCol w:w="1129"/>
      </w:tblGrid>
      <w:tr w:rsidR="00A54401" w:rsidRPr="00A54401" w14:paraId="34B890DE" w14:textId="77777777" w:rsidTr="00B528F5">
        <w:trPr>
          <w:trHeight w:hRule="exact" w:val="293"/>
          <w:jc w:val="center"/>
        </w:trPr>
        <w:tc>
          <w:tcPr>
            <w:tcW w:w="704" w:type="dxa"/>
            <w:vMerge w:val="restart"/>
            <w:shd w:val="clear" w:color="auto" w:fill="FFFFFF"/>
            <w:vAlign w:val="center"/>
          </w:tcPr>
          <w:p w14:paraId="5267D71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684" w:type="dxa"/>
            <w:vMerge w:val="restart"/>
            <w:shd w:val="clear" w:color="auto" w:fill="FFFFFF"/>
            <w:vAlign w:val="center"/>
          </w:tcPr>
          <w:p w14:paraId="74B3501D" w14:textId="77777777" w:rsidR="00A54401" w:rsidRPr="00A54401" w:rsidRDefault="00A54401" w:rsidP="00A54401">
            <w:pPr>
              <w:widowControl w:val="0"/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952" w:type="dxa"/>
            <w:gridSpan w:val="5"/>
            <w:shd w:val="clear" w:color="auto" w:fill="FFFFFF"/>
            <w:vAlign w:val="bottom"/>
          </w:tcPr>
          <w:p w14:paraId="1E1562A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Финансовое обеспечение по годам реализации, тыс. руб.</w:t>
            </w:r>
          </w:p>
        </w:tc>
        <w:tc>
          <w:tcPr>
            <w:tcW w:w="1156" w:type="dxa"/>
            <w:gridSpan w:val="2"/>
            <w:vMerge w:val="restart"/>
            <w:shd w:val="clear" w:color="auto" w:fill="FFFFFF"/>
            <w:vAlign w:val="center"/>
          </w:tcPr>
          <w:p w14:paraId="357716F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A54401" w:rsidRPr="00A54401" w14:paraId="75625422" w14:textId="77777777" w:rsidTr="00B528F5">
        <w:trPr>
          <w:trHeight w:hRule="exact" w:val="514"/>
          <w:jc w:val="center"/>
        </w:trPr>
        <w:tc>
          <w:tcPr>
            <w:tcW w:w="704" w:type="dxa"/>
            <w:vMerge/>
            <w:shd w:val="clear" w:color="auto" w:fill="FFFFFF"/>
            <w:vAlign w:val="center"/>
          </w:tcPr>
          <w:p w14:paraId="279A62A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vMerge/>
            <w:shd w:val="clear" w:color="auto" w:fill="FFFFFF"/>
            <w:vAlign w:val="center"/>
          </w:tcPr>
          <w:p w14:paraId="68C7578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  <w:vAlign w:val="bottom"/>
          </w:tcPr>
          <w:p w14:paraId="42753B4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</w:t>
            </w:r>
          </w:p>
        </w:tc>
        <w:tc>
          <w:tcPr>
            <w:tcW w:w="1560" w:type="dxa"/>
            <w:shd w:val="clear" w:color="auto" w:fill="FFFFFF"/>
            <w:vAlign w:val="bottom"/>
          </w:tcPr>
          <w:p w14:paraId="26708C0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2027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46B7E17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1750BF8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2028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0FCFCA0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14:paraId="318716D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2029</w:t>
            </w:r>
          </w:p>
        </w:tc>
        <w:tc>
          <w:tcPr>
            <w:tcW w:w="1848" w:type="dxa"/>
            <w:shd w:val="clear" w:color="auto" w:fill="FFFFFF"/>
            <w:vAlign w:val="bottom"/>
          </w:tcPr>
          <w:p w14:paraId="2682E4FC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2030</w:t>
            </w:r>
          </w:p>
        </w:tc>
        <w:tc>
          <w:tcPr>
            <w:tcW w:w="1156" w:type="dxa"/>
            <w:gridSpan w:val="2"/>
            <w:vMerge/>
            <w:shd w:val="clear" w:color="auto" w:fill="FFFFFF"/>
            <w:vAlign w:val="center"/>
          </w:tcPr>
          <w:p w14:paraId="06974C9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430B0D05" w14:textId="77777777" w:rsidTr="00B528F5">
        <w:trPr>
          <w:trHeight w:hRule="exact" w:val="369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5842924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14:paraId="0CF2F72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792" w:type="dxa"/>
            <w:gridSpan w:val="8"/>
            <w:shd w:val="clear" w:color="auto" w:fill="FFFFFF"/>
            <w:vAlign w:val="bottom"/>
          </w:tcPr>
          <w:p w14:paraId="5FFF631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Задача 1</w:t>
            </w:r>
            <w:r w:rsidRPr="00A54401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Капитальные вложения в объекты муниципальной собственности в сфере охраны окружающей среды</w:t>
            </w:r>
          </w:p>
          <w:p w14:paraId="6389226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  <w:p w14:paraId="1EF89F7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A54401" w:rsidRPr="00A54401" w14:paraId="09AE2AED" w14:textId="77777777" w:rsidTr="00B528F5">
        <w:trPr>
          <w:trHeight w:hRule="exact" w:val="1441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19FF62C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757CCCE5" w14:textId="77777777" w:rsidR="00A54401" w:rsidRPr="00A54401" w:rsidRDefault="00A54401" w:rsidP="00A54401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Мероприятие Разработка проектно-сметной документации  для строительства </w:t>
            </w:r>
            <w:r w:rsidRPr="00A54401">
              <w:rPr>
                <w:rFonts w:ascii="Times New Roman" w:eastAsia="Calibri" w:hAnsi="Times New Roman" w:cs="Times New Roman"/>
                <w:lang w:eastAsia="ru-RU"/>
              </w:rPr>
              <w:t>комплексного объекта для</w:t>
            </w:r>
            <w:r w:rsidRPr="00A54401">
              <w:rPr>
                <w:rFonts w:ascii="Times New Roman" w:eastAsia="Calibri" w:hAnsi="Times New Roman" w:cs="Times New Roman"/>
                <w:highlight w:val="red"/>
                <w:lang w:eastAsia="ru-RU"/>
              </w:rPr>
              <w:t xml:space="preserve"> </w:t>
            </w:r>
            <w:r w:rsidRPr="00A54401">
              <w:rPr>
                <w:rFonts w:ascii="Times New Roman" w:eastAsia="Calibri" w:hAnsi="Times New Roman" w:cs="Times New Roman"/>
                <w:lang w:eastAsia="ru-RU"/>
              </w:rPr>
              <w:t xml:space="preserve">компостирования </w:t>
            </w:r>
            <w:proofErr w:type="spellStart"/>
            <w:r w:rsidRPr="00A54401">
              <w:rPr>
                <w:rFonts w:ascii="Times New Roman" w:eastAsia="Calibri" w:hAnsi="Times New Roman" w:cs="Times New Roman"/>
                <w:lang w:eastAsia="ru-RU"/>
              </w:rPr>
              <w:t>биоразлагаемых</w:t>
            </w:r>
            <w:proofErr w:type="spellEnd"/>
            <w:r w:rsidRPr="00A54401">
              <w:rPr>
                <w:rFonts w:ascii="Times New Roman" w:eastAsia="Calibri" w:hAnsi="Times New Roman" w:cs="Times New Roman"/>
                <w:lang w:eastAsia="ru-RU"/>
              </w:rPr>
              <w:t xml:space="preserve"> отходов в </w:t>
            </w:r>
            <w:proofErr w:type="spellStart"/>
            <w:r w:rsidRPr="00A54401">
              <w:rPr>
                <w:rFonts w:ascii="Times New Roman" w:eastAsia="Calibri" w:hAnsi="Times New Roman" w:cs="Times New Roman"/>
                <w:lang w:eastAsia="ru-RU"/>
              </w:rPr>
              <w:t>р.п</w:t>
            </w:r>
            <w:proofErr w:type="spellEnd"/>
            <w:r w:rsidRPr="00A54401">
              <w:rPr>
                <w:rFonts w:ascii="Times New Roman" w:eastAsia="Calibri" w:hAnsi="Times New Roman" w:cs="Times New Roman"/>
                <w:lang w:eastAsia="ru-RU"/>
              </w:rPr>
              <w:t>. Михайловка для сортировки промышленных и бытовых отходов</w:t>
            </w:r>
          </w:p>
          <w:p w14:paraId="4FCD694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  <w:vAlign w:val="bottom"/>
          </w:tcPr>
          <w:p w14:paraId="164C747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  <w:vAlign w:val="bottom"/>
          </w:tcPr>
          <w:p w14:paraId="0E1D423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  <w:vAlign w:val="bottom"/>
          </w:tcPr>
          <w:p w14:paraId="13810B6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  <w:vAlign w:val="bottom"/>
          </w:tcPr>
          <w:p w14:paraId="589FFBD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14:paraId="0C8E07A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3FC87E9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0E4E31E1" w14:textId="77777777" w:rsidTr="00B528F5">
        <w:trPr>
          <w:trHeight w:hRule="exact" w:val="283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79B16A0F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263EC8D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</w:t>
            </w:r>
          </w:p>
        </w:tc>
        <w:tc>
          <w:tcPr>
            <w:tcW w:w="1560" w:type="dxa"/>
            <w:shd w:val="clear" w:color="auto" w:fill="FFFFFF"/>
          </w:tcPr>
          <w:p w14:paraId="51ABE90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4B16795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2640,00</w:t>
            </w:r>
          </w:p>
        </w:tc>
        <w:tc>
          <w:tcPr>
            <w:tcW w:w="994" w:type="dxa"/>
            <w:shd w:val="clear" w:color="auto" w:fill="FFFFFF"/>
          </w:tcPr>
          <w:p w14:paraId="383AF93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4977ACA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14:paraId="0F27CF0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053CF34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2640,00</w:t>
            </w:r>
          </w:p>
        </w:tc>
      </w:tr>
      <w:tr w:rsidR="00A54401" w:rsidRPr="00A54401" w14:paraId="2B2865C0" w14:textId="77777777" w:rsidTr="00B528F5">
        <w:trPr>
          <w:trHeight w:hRule="exact" w:val="288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68DC4FF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66F49EA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51776A6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6D399CF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2640,00</w:t>
            </w:r>
          </w:p>
          <w:p w14:paraId="5647049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73D4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4" w:type="dxa"/>
            <w:shd w:val="clear" w:color="auto" w:fill="FFFFFF"/>
          </w:tcPr>
          <w:p w14:paraId="4846269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4642E3B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14:paraId="0F25D4A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395C760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2640,00</w:t>
            </w:r>
          </w:p>
        </w:tc>
      </w:tr>
      <w:tr w:rsidR="00A54401" w:rsidRPr="00A54401" w14:paraId="36ABF16C" w14:textId="77777777" w:rsidTr="00B528F5">
        <w:trPr>
          <w:trHeight w:hRule="exact" w:val="288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47D4389D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792" w:type="dxa"/>
            <w:gridSpan w:val="8"/>
            <w:shd w:val="clear" w:color="auto" w:fill="FFFFFF"/>
            <w:vAlign w:val="bottom"/>
          </w:tcPr>
          <w:p w14:paraId="338CABE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Задача 2 «</w:t>
            </w:r>
            <w:r w:rsidRPr="00A54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Создание условий накопления твердых коммунальных отходов для населения</w:t>
            </w:r>
            <w:r w:rsidRPr="00A54401">
              <w:rPr>
                <w:rFonts w:ascii="Times New Roman" w:hAnsi="Times New Roman" w:cs="Times New Roman"/>
              </w:rPr>
              <w:t>»</w:t>
            </w:r>
          </w:p>
        </w:tc>
      </w:tr>
      <w:tr w:rsidR="00A54401" w:rsidRPr="00A54401" w14:paraId="3F9F9BB6" w14:textId="77777777" w:rsidTr="00B528F5">
        <w:trPr>
          <w:trHeight w:hRule="exact" w:val="949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7D5985A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6E69A4E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Мероприятие «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Создание мест (площадок) накопления ТКО, приобретение стандартных металлических контейнеров, бункеров для сбора ТКО и КГО»</w:t>
            </w:r>
          </w:p>
        </w:tc>
        <w:tc>
          <w:tcPr>
            <w:tcW w:w="1560" w:type="dxa"/>
            <w:shd w:val="clear" w:color="auto" w:fill="FFFFFF"/>
          </w:tcPr>
          <w:p w14:paraId="65E7D2C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14:paraId="098F458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/>
          </w:tcPr>
          <w:p w14:paraId="586A852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/>
          </w:tcPr>
          <w:p w14:paraId="0983562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14:paraId="0E8DE5D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74B7861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2F0A7AD9" w14:textId="77777777" w:rsidTr="00B528F5">
        <w:trPr>
          <w:trHeight w:hRule="exact" w:val="288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6925651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5AA30FB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</w:t>
            </w:r>
          </w:p>
        </w:tc>
        <w:tc>
          <w:tcPr>
            <w:tcW w:w="1560" w:type="dxa"/>
            <w:shd w:val="clear" w:color="auto" w:fill="FFFFFF"/>
          </w:tcPr>
          <w:p w14:paraId="3C9FF2A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60" w:type="dxa"/>
            <w:shd w:val="clear" w:color="auto" w:fill="FFFFFF"/>
          </w:tcPr>
          <w:p w14:paraId="5F2D739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994" w:type="dxa"/>
            <w:shd w:val="clear" w:color="auto" w:fill="FFFFFF"/>
          </w:tcPr>
          <w:p w14:paraId="6DB96B0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990" w:type="dxa"/>
            <w:shd w:val="clear" w:color="auto" w:fill="FFFFFF"/>
          </w:tcPr>
          <w:p w14:paraId="7D4B1A2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875" w:type="dxa"/>
            <w:gridSpan w:val="2"/>
            <w:shd w:val="clear" w:color="auto" w:fill="FFFFFF"/>
          </w:tcPr>
          <w:p w14:paraId="4537D9E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29" w:type="dxa"/>
            <w:shd w:val="clear" w:color="auto" w:fill="FFFFFF"/>
          </w:tcPr>
          <w:p w14:paraId="0AB0787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A54401" w:rsidRPr="00A54401" w14:paraId="67E4A4F9" w14:textId="77777777" w:rsidTr="00B528F5">
        <w:trPr>
          <w:trHeight w:hRule="exact" w:val="288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401795D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63DC767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1BB92B1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60" w:type="dxa"/>
            <w:shd w:val="clear" w:color="auto" w:fill="FFFFFF"/>
          </w:tcPr>
          <w:p w14:paraId="29B5E65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994" w:type="dxa"/>
            <w:shd w:val="clear" w:color="auto" w:fill="FFFFFF"/>
          </w:tcPr>
          <w:p w14:paraId="4253910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990" w:type="dxa"/>
            <w:shd w:val="clear" w:color="auto" w:fill="FFFFFF"/>
          </w:tcPr>
          <w:p w14:paraId="1AEF43B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14:paraId="680651B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500,00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557AED0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2500,00</w:t>
            </w:r>
          </w:p>
        </w:tc>
      </w:tr>
      <w:tr w:rsidR="00A54401" w:rsidRPr="00A54401" w14:paraId="0BB828A2" w14:textId="77777777" w:rsidTr="00B528F5">
        <w:trPr>
          <w:trHeight w:hRule="exact" w:val="413"/>
          <w:jc w:val="center"/>
        </w:trPr>
        <w:tc>
          <w:tcPr>
            <w:tcW w:w="704" w:type="dxa"/>
            <w:shd w:val="clear" w:color="auto" w:fill="FFFFFF"/>
          </w:tcPr>
          <w:p w14:paraId="4999C67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92" w:type="dxa"/>
            <w:gridSpan w:val="8"/>
            <w:shd w:val="clear" w:color="auto" w:fill="FFFFFF"/>
          </w:tcPr>
          <w:p w14:paraId="2B5F8D3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Задача 3.Снижение негативного влияния ОНВОС для улучшения экологических условий для проживания населения</w:t>
            </w:r>
          </w:p>
        </w:tc>
      </w:tr>
      <w:tr w:rsidR="00A54401" w:rsidRPr="00A54401" w14:paraId="5B835AD3" w14:textId="77777777" w:rsidTr="00B528F5">
        <w:trPr>
          <w:trHeight w:hRule="exact" w:val="1562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32FB7930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  <w:vAlign w:val="bottom"/>
          </w:tcPr>
          <w:p w14:paraId="7464F1F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Мероприятие «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Разработка проектно-сметной документации по ликвидации объекта накопленного вреда окружающей среде «Несанкционированное место размещение отходов на территории </w:t>
            </w:r>
            <w:proofErr w:type="spellStart"/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Лоховского</w:t>
            </w:r>
            <w:proofErr w:type="spellEnd"/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МО «Падь Подувало»»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14:paraId="5FA36E2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  <w:vAlign w:val="bottom"/>
          </w:tcPr>
          <w:p w14:paraId="1BC62E9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  <w:vAlign w:val="bottom"/>
          </w:tcPr>
          <w:p w14:paraId="1CF5BE2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  <w:vAlign w:val="bottom"/>
          </w:tcPr>
          <w:p w14:paraId="1A8BD41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  <w:vAlign w:val="bottom"/>
          </w:tcPr>
          <w:p w14:paraId="0153BFD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04F2390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4E33E7CA" w14:textId="77777777" w:rsidTr="00B528F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59403157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  <w:vAlign w:val="bottom"/>
          </w:tcPr>
          <w:p w14:paraId="0EB1CBA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  <w:vAlign w:val="bottom"/>
          </w:tcPr>
          <w:p w14:paraId="55DE482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1595,05</w:t>
            </w:r>
          </w:p>
        </w:tc>
        <w:tc>
          <w:tcPr>
            <w:tcW w:w="1560" w:type="dxa"/>
            <w:shd w:val="clear" w:color="auto" w:fill="FFFFFF"/>
            <w:vAlign w:val="bottom"/>
          </w:tcPr>
          <w:p w14:paraId="4B8266B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1638,05</w:t>
            </w:r>
          </w:p>
        </w:tc>
        <w:tc>
          <w:tcPr>
            <w:tcW w:w="994" w:type="dxa"/>
            <w:shd w:val="clear" w:color="auto" w:fill="FFFFFF"/>
            <w:vAlign w:val="bottom"/>
          </w:tcPr>
          <w:p w14:paraId="64AA776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  <w:vAlign w:val="bottom"/>
          </w:tcPr>
          <w:p w14:paraId="7AB49CB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  <w:vAlign w:val="bottom"/>
          </w:tcPr>
          <w:p w14:paraId="7DECE59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04305B8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3233,1</w:t>
            </w:r>
          </w:p>
        </w:tc>
      </w:tr>
      <w:tr w:rsidR="00A54401" w:rsidRPr="00A54401" w14:paraId="5D614A3A" w14:textId="77777777" w:rsidTr="00B528F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38500E7E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  <w:vAlign w:val="bottom"/>
          </w:tcPr>
          <w:p w14:paraId="7248D70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6F6D3C6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1595,05</w:t>
            </w:r>
          </w:p>
        </w:tc>
        <w:tc>
          <w:tcPr>
            <w:tcW w:w="1560" w:type="dxa"/>
            <w:shd w:val="clear" w:color="auto" w:fill="FFFFFF"/>
          </w:tcPr>
          <w:p w14:paraId="4CB2D26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1638,05</w:t>
            </w:r>
          </w:p>
        </w:tc>
        <w:tc>
          <w:tcPr>
            <w:tcW w:w="994" w:type="dxa"/>
            <w:shd w:val="clear" w:color="auto" w:fill="FFFFFF"/>
          </w:tcPr>
          <w:p w14:paraId="033F4A1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2E09E11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  <w:vAlign w:val="bottom"/>
          </w:tcPr>
          <w:p w14:paraId="4C0D2AE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303431A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3233,1</w:t>
            </w:r>
          </w:p>
        </w:tc>
      </w:tr>
      <w:tr w:rsidR="00A54401" w:rsidRPr="00A54401" w14:paraId="00CE127A" w14:textId="77777777" w:rsidTr="00B528F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7869714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13792" w:type="dxa"/>
            <w:gridSpan w:val="8"/>
            <w:shd w:val="clear" w:color="auto" w:fill="FFFFFF"/>
            <w:vAlign w:val="bottom"/>
          </w:tcPr>
          <w:p w14:paraId="002AB0D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Задача 4. Предотвращение вредного воздействия отходов производства и потребления на здоровье человека и окружающую среду</w:t>
            </w:r>
          </w:p>
        </w:tc>
      </w:tr>
      <w:tr w:rsidR="00A54401" w:rsidRPr="00A54401" w14:paraId="733984F6" w14:textId="77777777" w:rsidTr="00B528F5">
        <w:trPr>
          <w:trHeight w:hRule="exact" w:val="792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7CA78FE9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5684" w:type="dxa"/>
            <w:shd w:val="clear" w:color="auto" w:fill="FFFFFF"/>
          </w:tcPr>
          <w:p w14:paraId="4348D1B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Мероприятие Ликвидация мест несанкционированного размещения отходов производства и потребления</w:t>
            </w:r>
          </w:p>
        </w:tc>
        <w:tc>
          <w:tcPr>
            <w:tcW w:w="1560" w:type="dxa"/>
            <w:shd w:val="clear" w:color="auto" w:fill="FFFFFF"/>
          </w:tcPr>
          <w:p w14:paraId="5BA1760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5C3AA92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51778A7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7206EC0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  <w:vAlign w:val="bottom"/>
          </w:tcPr>
          <w:p w14:paraId="0E991C9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22E9825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3253A37D" w14:textId="77777777" w:rsidTr="00B528F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00AED74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4E8515F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62A8321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2500,00</w:t>
            </w:r>
          </w:p>
        </w:tc>
        <w:tc>
          <w:tcPr>
            <w:tcW w:w="1560" w:type="dxa"/>
            <w:shd w:val="clear" w:color="auto" w:fill="FFFFFF"/>
          </w:tcPr>
          <w:p w14:paraId="6995A83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1500,00</w:t>
            </w:r>
          </w:p>
        </w:tc>
        <w:tc>
          <w:tcPr>
            <w:tcW w:w="994" w:type="dxa"/>
            <w:shd w:val="clear" w:color="auto" w:fill="FFFFFF"/>
          </w:tcPr>
          <w:p w14:paraId="2D63315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2000,00</w:t>
            </w:r>
          </w:p>
        </w:tc>
        <w:tc>
          <w:tcPr>
            <w:tcW w:w="990" w:type="dxa"/>
            <w:shd w:val="clear" w:color="auto" w:fill="FFFFFF"/>
          </w:tcPr>
          <w:p w14:paraId="51692EB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2000,00</w:t>
            </w:r>
          </w:p>
        </w:tc>
        <w:tc>
          <w:tcPr>
            <w:tcW w:w="1848" w:type="dxa"/>
            <w:shd w:val="clear" w:color="auto" w:fill="FFFFFF"/>
            <w:vAlign w:val="bottom"/>
          </w:tcPr>
          <w:p w14:paraId="4B315D2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2000,00</w:t>
            </w: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3FD03A2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10000,00</w:t>
            </w:r>
          </w:p>
        </w:tc>
      </w:tr>
      <w:tr w:rsidR="00A54401" w:rsidRPr="00A54401" w14:paraId="00A1FD38" w14:textId="77777777" w:rsidTr="00B528F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4DB3CA8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056D67E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shd w:val="clear" w:color="auto" w:fill="FFFFFF"/>
          </w:tcPr>
          <w:p w14:paraId="5137A7A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5F27042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76D8757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691F096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  <w:vAlign w:val="bottom"/>
          </w:tcPr>
          <w:p w14:paraId="66B8B70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5752054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66581005" w14:textId="77777777" w:rsidTr="00B528F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617C013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6D46A95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4ADA58A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2500,00</w:t>
            </w:r>
          </w:p>
        </w:tc>
        <w:tc>
          <w:tcPr>
            <w:tcW w:w="1560" w:type="dxa"/>
            <w:shd w:val="clear" w:color="auto" w:fill="FFFFFF"/>
          </w:tcPr>
          <w:p w14:paraId="3588AD0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1500,00</w:t>
            </w:r>
          </w:p>
        </w:tc>
        <w:tc>
          <w:tcPr>
            <w:tcW w:w="994" w:type="dxa"/>
            <w:shd w:val="clear" w:color="auto" w:fill="FFFFFF"/>
          </w:tcPr>
          <w:p w14:paraId="5761D62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2000,00</w:t>
            </w:r>
          </w:p>
        </w:tc>
        <w:tc>
          <w:tcPr>
            <w:tcW w:w="990" w:type="dxa"/>
            <w:shd w:val="clear" w:color="auto" w:fill="FFFFFF"/>
          </w:tcPr>
          <w:p w14:paraId="5F6096D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2000,00</w:t>
            </w:r>
          </w:p>
        </w:tc>
        <w:tc>
          <w:tcPr>
            <w:tcW w:w="1848" w:type="dxa"/>
            <w:shd w:val="clear" w:color="auto" w:fill="FFFFFF"/>
            <w:vAlign w:val="bottom"/>
          </w:tcPr>
          <w:p w14:paraId="1788853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2000,00</w:t>
            </w: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6B6A414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10000,00</w:t>
            </w:r>
          </w:p>
        </w:tc>
      </w:tr>
      <w:tr w:rsidR="00A54401" w:rsidRPr="00A54401" w14:paraId="7C8735D7" w14:textId="77777777" w:rsidTr="00B528F5">
        <w:trPr>
          <w:trHeight w:hRule="exact" w:val="792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5B6B832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</w:t>
            </w:r>
          </w:p>
        </w:tc>
        <w:tc>
          <w:tcPr>
            <w:tcW w:w="5684" w:type="dxa"/>
            <w:shd w:val="clear" w:color="auto" w:fill="FFFFFF"/>
          </w:tcPr>
          <w:p w14:paraId="469277B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Мероприятие Постановка на кадастровый учет, земельного участка на котором расположены несанкционированное размещение отходов</w:t>
            </w:r>
          </w:p>
        </w:tc>
        <w:tc>
          <w:tcPr>
            <w:tcW w:w="1560" w:type="dxa"/>
            <w:shd w:val="clear" w:color="auto" w:fill="FFFFFF"/>
          </w:tcPr>
          <w:p w14:paraId="7C082C9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60A410D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1126325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016501B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  <w:vAlign w:val="bottom"/>
          </w:tcPr>
          <w:p w14:paraId="1B000E2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6C2C5A0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1A74FB4D" w14:textId="77777777" w:rsidTr="00B528F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6A29799B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542B1CE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1501A65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500,00</w:t>
            </w:r>
          </w:p>
        </w:tc>
        <w:tc>
          <w:tcPr>
            <w:tcW w:w="1560" w:type="dxa"/>
            <w:shd w:val="clear" w:color="auto" w:fill="FFFFFF"/>
          </w:tcPr>
          <w:p w14:paraId="7B56FCD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532ECED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45C32A2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  <w:vAlign w:val="bottom"/>
          </w:tcPr>
          <w:p w14:paraId="6B34547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5199F5B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500,00</w:t>
            </w:r>
          </w:p>
        </w:tc>
      </w:tr>
      <w:tr w:rsidR="00A54401" w:rsidRPr="00A54401" w14:paraId="7EFD8BDE" w14:textId="77777777" w:rsidTr="00B528F5">
        <w:trPr>
          <w:trHeight w:hRule="exact" w:val="277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14D96FD3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74A3A3A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44C9373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500,00</w:t>
            </w:r>
          </w:p>
        </w:tc>
        <w:tc>
          <w:tcPr>
            <w:tcW w:w="1560" w:type="dxa"/>
            <w:shd w:val="clear" w:color="auto" w:fill="FFFFFF"/>
          </w:tcPr>
          <w:p w14:paraId="76594B1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5AA3B8E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55FA663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  <w:vAlign w:val="bottom"/>
          </w:tcPr>
          <w:p w14:paraId="022F369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  <w:vAlign w:val="bottom"/>
          </w:tcPr>
          <w:p w14:paraId="684D77E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500,00</w:t>
            </w:r>
          </w:p>
        </w:tc>
      </w:tr>
      <w:tr w:rsidR="00A54401" w:rsidRPr="00A54401" w14:paraId="016F6C55" w14:textId="77777777" w:rsidTr="00B528F5">
        <w:trPr>
          <w:trHeight w:hRule="exact" w:val="622"/>
          <w:jc w:val="center"/>
        </w:trPr>
        <w:tc>
          <w:tcPr>
            <w:tcW w:w="704" w:type="dxa"/>
            <w:shd w:val="clear" w:color="auto" w:fill="FFFFFF"/>
          </w:tcPr>
          <w:p w14:paraId="5FEBC84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92" w:type="dxa"/>
            <w:gridSpan w:val="8"/>
            <w:shd w:val="clear" w:color="auto" w:fill="FFFFFF"/>
          </w:tcPr>
          <w:p w14:paraId="736EEC6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Задача 5. «Снижение выбросов опасных загрязняющих веществ, оказывающих наибольшее негативное воздействие на окружающую среду и здоровье человека»</w:t>
            </w:r>
          </w:p>
        </w:tc>
      </w:tr>
      <w:tr w:rsidR="00A54401" w:rsidRPr="00A54401" w14:paraId="70582A13" w14:textId="77777777" w:rsidTr="00B528F5">
        <w:trPr>
          <w:trHeight w:hRule="exact" w:val="668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2A9BAEC1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  <w:vAlign w:val="bottom"/>
          </w:tcPr>
          <w:p w14:paraId="318BEC9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Мероприятие (результат) «</w:t>
            </w: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Очистка дымовых газов от загрязняющих веществ</w:t>
            </w: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</w:p>
        </w:tc>
        <w:tc>
          <w:tcPr>
            <w:tcW w:w="1560" w:type="dxa"/>
            <w:shd w:val="clear" w:color="auto" w:fill="FFFFFF"/>
          </w:tcPr>
          <w:p w14:paraId="6000575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  <w:p w14:paraId="0822F40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  <w:p w14:paraId="3FF80BF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  <w:p w14:paraId="29F05D7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  <w:p w14:paraId="053DC046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2D05F97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593F773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72CD229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42B3E73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0ABB3C5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C05E6D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976744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</w:t>
            </w:r>
          </w:p>
        </w:tc>
      </w:tr>
      <w:tr w:rsidR="00A54401" w:rsidRPr="00A54401" w14:paraId="7101981B" w14:textId="77777777" w:rsidTr="00B528F5">
        <w:trPr>
          <w:trHeight w:hRule="exact" w:val="283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01530A06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  <w:vAlign w:val="bottom"/>
          </w:tcPr>
          <w:p w14:paraId="69B44A0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448954E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1 440,00</w:t>
            </w:r>
          </w:p>
        </w:tc>
        <w:tc>
          <w:tcPr>
            <w:tcW w:w="1560" w:type="dxa"/>
            <w:shd w:val="clear" w:color="auto" w:fill="FFFFFF"/>
          </w:tcPr>
          <w:p w14:paraId="6389E240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3BB9990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5A306AF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0E84AC9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12DE30C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1 440,00</w:t>
            </w:r>
          </w:p>
        </w:tc>
      </w:tr>
      <w:tr w:rsidR="00A54401" w:rsidRPr="00A54401" w14:paraId="1D442D5E" w14:textId="77777777" w:rsidTr="00B528F5">
        <w:trPr>
          <w:trHeight w:hRule="exact" w:val="287"/>
          <w:jc w:val="center"/>
        </w:trPr>
        <w:tc>
          <w:tcPr>
            <w:tcW w:w="704" w:type="dxa"/>
            <w:shd w:val="clear" w:color="auto" w:fill="FFFFFF"/>
          </w:tcPr>
          <w:p w14:paraId="653539E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  <w:vAlign w:val="bottom"/>
          </w:tcPr>
          <w:p w14:paraId="45FAEA3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45F852F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1 440,00</w:t>
            </w:r>
          </w:p>
        </w:tc>
        <w:tc>
          <w:tcPr>
            <w:tcW w:w="1560" w:type="dxa"/>
            <w:shd w:val="clear" w:color="auto" w:fill="FFFFFF"/>
          </w:tcPr>
          <w:p w14:paraId="62949C4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4" w:type="dxa"/>
            <w:shd w:val="clear" w:color="auto" w:fill="FFFFFF"/>
          </w:tcPr>
          <w:p w14:paraId="7A3C775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7CBAD76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26E6C7C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7E8A5DF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1 440,00</w:t>
            </w:r>
          </w:p>
        </w:tc>
      </w:tr>
      <w:tr w:rsidR="00A54401" w:rsidRPr="00A54401" w14:paraId="22B62320" w14:textId="77777777" w:rsidTr="00B528F5">
        <w:trPr>
          <w:trHeight w:hRule="exact" w:val="534"/>
          <w:jc w:val="center"/>
        </w:trPr>
        <w:tc>
          <w:tcPr>
            <w:tcW w:w="704" w:type="dxa"/>
            <w:shd w:val="clear" w:color="auto" w:fill="FFFFFF"/>
          </w:tcPr>
          <w:p w14:paraId="5B8D3834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3792" w:type="dxa"/>
            <w:gridSpan w:val="8"/>
            <w:shd w:val="clear" w:color="auto" w:fill="FFFFFF"/>
            <w:vAlign w:val="bottom"/>
          </w:tcPr>
          <w:p w14:paraId="53B2008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Задача 6. Защита населения и объектов экономики от негативного воздействия вод</w:t>
            </w:r>
          </w:p>
          <w:p w14:paraId="6ECBFD0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6A547E8E" w14:textId="77777777" w:rsidTr="00B528F5">
        <w:trPr>
          <w:trHeight w:hRule="exact" w:val="881"/>
          <w:jc w:val="center"/>
        </w:trPr>
        <w:tc>
          <w:tcPr>
            <w:tcW w:w="704" w:type="dxa"/>
            <w:shd w:val="clear" w:color="auto" w:fill="FFFFFF"/>
          </w:tcPr>
          <w:p w14:paraId="406E3D9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6.1</w:t>
            </w:r>
          </w:p>
        </w:tc>
        <w:tc>
          <w:tcPr>
            <w:tcW w:w="5684" w:type="dxa"/>
            <w:shd w:val="clear" w:color="auto" w:fill="FFFFFF"/>
          </w:tcPr>
          <w:p w14:paraId="603DC82F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Мероприятие Повышение эксплуатационной надежности  гидротехнического сооружения путем приведения к безопасному техническому состоянию</w:t>
            </w:r>
          </w:p>
        </w:tc>
        <w:tc>
          <w:tcPr>
            <w:tcW w:w="1560" w:type="dxa"/>
            <w:shd w:val="clear" w:color="auto" w:fill="FFFFFF"/>
          </w:tcPr>
          <w:p w14:paraId="3D35965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4BD5EE62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692710D2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1ABD45B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6A28803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2ECC2FD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43E95781" w14:textId="77777777" w:rsidTr="00B528F5">
        <w:trPr>
          <w:trHeight w:hRule="exact" w:val="285"/>
          <w:jc w:val="center"/>
        </w:trPr>
        <w:tc>
          <w:tcPr>
            <w:tcW w:w="704" w:type="dxa"/>
            <w:shd w:val="clear" w:color="auto" w:fill="FFFFFF"/>
          </w:tcPr>
          <w:p w14:paraId="46880EE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6CB0EE1D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highlight w:val="yellow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5AABB6D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2800,00</w:t>
            </w:r>
          </w:p>
        </w:tc>
        <w:tc>
          <w:tcPr>
            <w:tcW w:w="1560" w:type="dxa"/>
            <w:shd w:val="clear" w:color="auto" w:fill="FFFFFF"/>
          </w:tcPr>
          <w:p w14:paraId="0892039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64A0752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7ABAFC9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7279C34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4445C6D3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2800,00</w:t>
            </w:r>
          </w:p>
        </w:tc>
      </w:tr>
      <w:tr w:rsidR="00A54401" w:rsidRPr="00A54401" w14:paraId="3C22711E" w14:textId="77777777" w:rsidTr="00B528F5">
        <w:trPr>
          <w:trHeight w:hRule="exact" w:val="255"/>
          <w:jc w:val="center"/>
        </w:trPr>
        <w:tc>
          <w:tcPr>
            <w:tcW w:w="704" w:type="dxa"/>
            <w:shd w:val="clear" w:color="auto" w:fill="FFFFFF"/>
          </w:tcPr>
          <w:p w14:paraId="69CEDB4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3FC051A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500A0382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2800,00</w:t>
            </w:r>
          </w:p>
        </w:tc>
        <w:tc>
          <w:tcPr>
            <w:tcW w:w="1560" w:type="dxa"/>
            <w:shd w:val="clear" w:color="auto" w:fill="FFFFFF"/>
          </w:tcPr>
          <w:p w14:paraId="2B356BC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3B741A5E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70244BA8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3B775F1F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6D89021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2800,00</w:t>
            </w:r>
          </w:p>
        </w:tc>
      </w:tr>
      <w:tr w:rsidR="00A54401" w:rsidRPr="00A54401" w14:paraId="2563E401" w14:textId="77777777" w:rsidTr="00B528F5">
        <w:trPr>
          <w:trHeight w:hRule="exact" w:val="598"/>
          <w:jc w:val="center"/>
        </w:trPr>
        <w:tc>
          <w:tcPr>
            <w:tcW w:w="704" w:type="dxa"/>
            <w:shd w:val="clear" w:color="auto" w:fill="FFFFFF"/>
          </w:tcPr>
          <w:p w14:paraId="105A657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6.2</w:t>
            </w:r>
          </w:p>
        </w:tc>
        <w:tc>
          <w:tcPr>
            <w:tcW w:w="5684" w:type="dxa"/>
            <w:shd w:val="clear" w:color="auto" w:fill="FFFFFF"/>
          </w:tcPr>
          <w:p w14:paraId="76F255D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Мероприятие Разработка </w:t>
            </w:r>
            <w:proofErr w:type="spellStart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проектно</w:t>
            </w:r>
            <w:proofErr w:type="spellEnd"/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-сметной документации на капитальный ремонт ГТС</w:t>
            </w:r>
          </w:p>
        </w:tc>
        <w:tc>
          <w:tcPr>
            <w:tcW w:w="1560" w:type="dxa"/>
            <w:shd w:val="clear" w:color="auto" w:fill="FFFFFF"/>
          </w:tcPr>
          <w:p w14:paraId="49D44FB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71029F8E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0CAFEB6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53E64F3E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457AD74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14A1FC9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6A8E7979" w14:textId="77777777" w:rsidTr="00B528F5">
        <w:trPr>
          <w:trHeight w:hRule="exact" w:val="255"/>
          <w:jc w:val="center"/>
        </w:trPr>
        <w:tc>
          <w:tcPr>
            <w:tcW w:w="704" w:type="dxa"/>
            <w:shd w:val="clear" w:color="auto" w:fill="FFFFFF"/>
          </w:tcPr>
          <w:p w14:paraId="042EC83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11C3B542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1C0D5F33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4809E02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600,00</w:t>
            </w:r>
          </w:p>
        </w:tc>
        <w:tc>
          <w:tcPr>
            <w:tcW w:w="994" w:type="dxa"/>
            <w:shd w:val="clear" w:color="auto" w:fill="FFFFFF"/>
          </w:tcPr>
          <w:p w14:paraId="3DE9DE1D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4FFAC81D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62DBE89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29778DF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600,00</w:t>
            </w:r>
          </w:p>
        </w:tc>
      </w:tr>
      <w:tr w:rsidR="00A54401" w:rsidRPr="00A54401" w14:paraId="5E8995F5" w14:textId="77777777" w:rsidTr="00B528F5">
        <w:trPr>
          <w:trHeight w:hRule="exact" w:val="255"/>
          <w:jc w:val="center"/>
        </w:trPr>
        <w:tc>
          <w:tcPr>
            <w:tcW w:w="704" w:type="dxa"/>
            <w:shd w:val="clear" w:color="auto" w:fill="FFFFFF"/>
          </w:tcPr>
          <w:p w14:paraId="76D705F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320E0F2F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6069482D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4202D8D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600,00</w:t>
            </w:r>
          </w:p>
        </w:tc>
        <w:tc>
          <w:tcPr>
            <w:tcW w:w="994" w:type="dxa"/>
            <w:shd w:val="clear" w:color="auto" w:fill="FFFFFF"/>
          </w:tcPr>
          <w:p w14:paraId="02457891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3E2EF89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2B038F40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429B654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600,00</w:t>
            </w:r>
          </w:p>
        </w:tc>
      </w:tr>
      <w:tr w:rsidR="00A54401" w:rsidRPr="00A54401" w14:paraId="003EBD5F" w14:textId="77777777" w:rsidTr="00B528F5">
        <w:trPr>
          <w:trHeight w:hRule="exact" w:val="1655"/>
          <w:jc w:val="center"/>
        </w:trPr>
        <w:tc>
          <w:tcPr>
            <w:tcW w:w="704" w:type="dxa"/>
            <w:shd w:val="clear" w:color="auto" w:fill="FFFFFF"/>
          </w:tcPr>
          <w:p w14:paraId="5F4ABC2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6.3</w:t>
            </w:r>
          </w:p>
        </w:tc>
        <w:tc>
          <w:tcPr>
            <w:tcW w:w="5684" w:type="dxa"/>
            <w:shd w:val="clear" w:color="auto" w:fill="FFFFFF"/>
          </w:tcPr>
          <w:p w14:paraId="51222B4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Мероприятие Аттестация </w:t>
            </w: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сотрудников и руководителей, осуществляющих эксплуатацию и контроль состояния ГТС в области безопасности гидротехнических сооружений, в порядке, установленном действующим законодательством Российской Федерации</w:t>
            </w:r>
          </w:p>
        </w:tc>
        <w:tc>
          <w:tcPr>
            <w:tcW w:w="1560" w:type="dxa"/>
            <w:shd w:val="clear" w:color="auto" w:fill="FFFFFF"/>
          </w:tcPr>
          <w:p w14:paraId="26E3BC62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09BEB0CE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739180F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300D4B10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09057BA8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3265A38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76AD6C57" w14:textId="77777777" w:rsidTr="00B528F5">
        <w:trPr>
          <w:trHeight w:hRule="exact" w:val="288"/>
          <w:jc w:val="center"/>
        </w:trPr>
        <w:tc>
          <w:tcPr>
            <w:tcW w:w="704" w:type="dxa"/>
            <w:shd w:val="clear" w:color="auto" w:fill="FFFFFF"/>
          </w:tcPr>
          <w:p w14:paraId="01F3A4C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7B043F4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6CFC73B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28,00</w:t>
            </w:r>
          </w:p>
        </w:tc>
        <w:tc>
          <w:tcPr>
            <w:tcW w:w="1560" w:type="dxa"/>
            <w:shd w:val="clear" w:color="auto" w:fill="FFFFFF"/>
          </w:tcPr>
          <w:p w14:paraId="2BF0849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451C06A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5F37EE10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7FB4BAE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5372D04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28,00</w:t>
            </w:r>
          </w:p>
        </w:tc>
      </w:tr>
      <w:tr w:rsidR="00A54401" w:rsidRPr="00A54401" w14:paraId="712FDEA3" w14:textId="77777777" w:rsidTr="00B528F5">
        <w:trPr>
          <w:trHeight w:hRule="exact" w:val="292"/>
          <w:jc w:val="center"/>
        </w:trPr>
        <w:tc>
          <w:tcPr>
            <w:tcW w:w="704" w:type="dxa"/>
            <w:shd w:val="clear" w:color="auto" w:fill="FFFFFF"/>
          </w:tcPr>
          <w:p w14:paraId="76222E0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184DB10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778CCFE0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28,00</w:t>
            </w:r>
          </w:p>
        </w:tc>
        <w:tc>
          <w:tcPr>
            <w:tcW w:w="1560" w:type="dxa"/>
            <w:shd w:val="clear" w:color="auto" w:fill="FFFFFF"/>
          </w:tcPr>
          <w:p w14:paraId="700FB40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2579F02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51FF7F0E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51BA295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6DD0754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28,00</w:t>
            </w:r>
          </w:p>
        </w:tc>
      </w:tr>
      <w:tr w:rsidR="00A54401" w:rsidRPr="00A54401" w14:paraId="6465B437" w14:textId="77777777" w:rsidTr="00B528F5">
        <w:trPr>
          <w:trHeight w:hRule="exact" w:val="319"/>
          <w:jc w:val="center"/>
        </w:trPr>
        <w:tc>
          <w:tcPr>
            <w:tcW w:w="704" w:type="dxa"/>
            <w:shd w:val="clear" w:color="auto" w:fill="FFFFFF"/>
          </w:tcPr>
          <w:p w14:paraId="547CF5B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6.4</w:t>
            </w:r>
          </w:p>
        </w:tc>
        <w:tc>
          <w:tcPr>
            <w:tcW w:w="5684" w:type="dxa"/>
            <w:shd w:val="clear" w:color="auto" w:fill="FFFFFF"/>
          </w:tcPr>
          <w:p w14:paraId="58EC74D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Капитальный ремонт дамбы</w:t>
            </w:r>
          </w:p>
        </w:tc>
        <w:tc>
          <w:tcPr>
            <w:tcW w:w="1560" w:type="dxa"/>
            <w:shd w:val="clear" w:color="auto" w:fill="FFFFFF"/>
          </w:tcPr>
          <w:p w14:paraId="024ADE0F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0D358E4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5AA06023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5594F27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4E26FFB8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492D280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5319D59C" w14:textId="77777777" w:rsidTr="00B528F5">
        <w:trPr>
          <w:trHeight w:hRule="exact" w:val="292"/>
          <w:jc w:val="center"/>
        </w:trPr>
        <w:tc>
          <w:tcPr>
            <w:tcW w:w="704" w:type="dxa"/>
            <w:shd w:val="clear" w:color="auto" w:fill="FFFFFF"/>
          </w:tcPr>
          <w:p w14:paraId="2CBF7EB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496E13E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1EFEF07F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355CEE9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493AB28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6000,00</w:t>
            </w:r>
          </w:p>
        </w:tc>
        <w:tc>
          <w:tcPr>
            <w:tcW w:w="990" w:type="dxa"/>
            <w:shd w:val="clear" w:color="auto" w:fill="FFFFFF"/>
          </w:tcPr>
          <w:p w14:paraId="6BDFFFC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0B6405C8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173E7BA3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6000,00</w:t>
            </w:r>
          </w:p>
        </w:tc>
      </w:tr>
      <w:tr w:rsidR="00A54401" w:rsidRPr="00A54401" w14:paraId="4038EFCF" w14:textId="77777777" w:rsidTr="00B528F5">
        <w:trPr>
          <w:trHeight w:hRule="exact" w:val="292"/>
          <w:jc w:val="center"/>
        </w:trPr>
        <w:tc>
          <w:tcPr>
            <w:tcW w:w="704" w:type="dxa"/>
            <w:shd w:val="clear" w:color="auto" w:fill="FFFFFF"/>
          </w:tcPr>
          <w:p w14:paraId="2124A0C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1537F93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440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1F60521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4D398B5A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33A3DD7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6000,00</w:t>
            </w:r>
          </w:p>
        </w:tc>
        <w:tc>
          <w:tcPr>
            <w:tcW w:w="990" w:type="dxa"/>
            <w:shd w:val="clear" w:color="auto" w:fill="FFFFFF"/>
          </w:tcPr>
          <w:p w14:paraId="30746CB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7D7C32D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20B7A4C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6000,00</w:t>
            </w:r>
          </w:p>
        </w:tc>
      </w:tr>
      <w:tr w:rsidR="00A54401" w:rsidRPr="00A54401" w14:paraId="75DC32E5" w14:textId="77777777" w:rsidTr="00B528F5">
        <w:trPr>
          <w:trHeight w:hRule="exact" w:val="393"/>
          <w:jc w:val="center"/>
        </w:trPr>
        <w:tc>
          <w:tcPr>
            <w:tcW w:w="704" w:type="dxa"/>
            <w:shd w:val="clear" w:color="auto" w:fill="FFFFFF"/>
          </w:tcPr>
          <w:p w14:paraId="6354B4A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13792" w:type="dxa"/>
            <w:gridSpan w:val="8"/>
            <w:shd w:val="clear" w:color="auto" w:fill="FFFFFF"/>
          </w:tcPr>
          <w:p w14:paraId="43A396C7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Задача 7.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Предотвращение загрязнения и истощения источника водоснабжения</w:t>
            </w:r>
          </w:p>
        </w:tc>
      </w:tr>
      <w:tr w:rsidR="00A54401" w:rsidRPr="00A54401" w14:paraId="23BE0F58" w14:textId="77777777" w:rsidTr="00B528F5">
        <w:trPr>
          <w:trHeight w:hRule="exact" w:val="587"/>
          <w:jc w:val="center"/>
        </w:trPr>
        <w:tc>
          <w:tcPr>
            <w:tcW w:w="704" w:type="dxa"/>
            <w:shd w:val="clear" w:color="auto" w:fill="FFFFFF"/>
          </w:tcPr>
          <w:p w14:paraId="1B997CE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6A5920D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Мероприятие Разработка проекта «Установление зон охраны источника водоснабжения»</w:t>
            </w:r>
          </w:p>
        </w:tc>
        <w:tc>
          <w:tcPr>
            <w:tcW w:w="1560" w:type="dxa"/>
            <w:shd w:val="clear" w:color="auto" w:fill="FFFFFF"/>
          </w:tcPr>
          <w:p w14:paraId="784E25D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690F3A84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0844D2D1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53584EE0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7DD6D4FE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35B60A83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023BDA04" w14:textId="77777777" w:rsidTr="00B528F5">
        <w:trPr>
          <w:trHeight w:hRule="exact" w:val="403"/>
          <w:jc w:val="center"/>
        </w:trPr>
        <w:tc>
          <w:tcPr>
            <w:tcW w:w="704" w:type="dxa"/>
            <w:shd w:val="clear" w:color="auto" w:fill="FFFFFF"/>
          </w:tcPr>
          <w:p w14:paraId="4D5F6EF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61301ACB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0D80D8A2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1000,00</w:t>
            </w:r>
          </w:p>
        </w:tc>
        <w:tc>
          <w:tcPr>
            <w:tcW w:w="1560" w:type="dxa"/>
            <w:shd w:val="clear" w:color="auto" w:fill="FFFFFF"/>
          </w:tcPr>
          <w:p w14:paraId="23036E22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500,00</w:t>
            </w:r>
          </w:p>
        </w:tc>
        <w:tc>
          <w:tcPr>
            <w:tcW w:w="994" w:type="dxa"/>
            <w:shd w:val="clear" w:color="auto" w:fill="FFFFFF"/>
          </w:tcPr>
          <w:p w14:paraId="55A4D96E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30362AF3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291A8BE3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7A75549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1500,00</w:t>
            </w:r>
          </w:p>
        </w:tc>
      </w:tr>
      <w:tr w:rsidR="00A54401" w:rsidRPr="00A54401" w14:paraId="2DFF8022" w14:textId="77777777" w:rsidTr="00B528F5">
        <w:trPr>
          <w:trHeight w:hRule="exact" w:val="394"/>
          <w:jc w:val="center"/>
        </w:trPr>
        <w:tc>
          <w:tcPr>
            <w:tcW w:w="704" w:type="dxa"/>
            <w:shd w:val="clear" w:color="auto" w:fill="FFFFFF"/>
          </w:tcPr>
          <w:p w14:paraId="4D2769F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7C186658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</w:tcPr>
          <w:p w14:paraId="4F1B315C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1000,00</w:t>
            </w:r>
          </w:p>
        </w:tc>
        <w:tc>
          <w:tcPr>
            <w:tcW w:w="1560" w:type="dxa"/>
            <w:shd w:val="clear" w:color="auto" w:fill="FFFFFF"/>
          </w:tcPr>
          <w:p w14:paraId="614165C5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500,00</w:t>
            </w:r>
          </w:p>
        </w:tc>
        <w:tc>
          <w:tcPr>
            <w:tcW w:w="994" w:type="dxa"/>
            <w:shd w:val="clear" w:color="auto" w:fill="FFFFFF"/>
          </w:tcPr>
          <w:p w14:paraId="24EA1E1F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44923FC9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39A5E886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2CD622BD" w14:textId="77777777" w:rsidR="00A54401" w:rsidRPr="00A54401" w:rsidRDefault="00A54401" w:rsidP="00A5440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1500,00</w:t>
            </w:r>
          </w:p>
        </w:tc>
      </w:tr>
      <w:tr w:rsidR="00A54401" w:rsidRPr="00A54401" w14:paraId="20683ADE" w14:textId="77777777" w:rsidTr="00B528F5">
        <w:trPr>
          <w:trHeight w:hRule="exact" w:val="581"/>
          <w:jc w:val="center"/>
        </w:trPr>
        <w:tc>
          <w:tcPr>
            <w:tcW w:w="704" w:type="dxa"/>
            <w:shd w:val="clear" w:color="auto" w:fill="FFFFFF"/>
          </w:tcPr>
          <w:p w14:paraId="3DE3592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13792" w:type="dxa"/>
            <w:gridSpan w:val="8"/>
            <w:shd w:val="clear" w:color="auto" w:fill="FFFFFF"/>
            <w:vAlign w:val="bottom"/>
          </w:tcPr>
          <w:p w14:paraId="55E07EA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Задача  8. Уменьшение численности безнадзорных животных на территории Черемховского района</w:t>
            </w:r>
          </w:p>
        </w:tc>
      </w:tr>
      <w:tr w:rsidR="00A54401" w:rsidRPr="00A54401" w14:paraId="5EAF4F77" w14:textId="77777777" w:rsidTr="00B528F5">
        <w:trPr>
          <w:trHeight w:hRule="exact" w:val="693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59A71AD5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7ABD427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Мероприятие Отлов </w:t>
            </w:r>
            <w:r w:rsidRPr="00A544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безнадзорных животных на территории Черемховского района</w:t>
            </w:r>
          </w:p>
        </w:tc>
        <w:tc>
          <w:tcPr>
            <w:tcW w:w="1560" w:type="dxa"/>
            <w:shd w:val="clear" w:color="auto" w:fill="FFFFFF"/>
          </w:tcPr>
          <w:p w14:paraId="49AB5D9E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4E334B7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4" w:type="dxa"/>
            <w:shd w:val="clear" w:color="auto" w:fill="FFFFFF"/>
          </w:tcPr>
          <w:p w14:paraId="20E20E1C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0" w:type="dxa"/>
            <w:shd w:val="clear" w:color="auto" w:fill="FFFFFF"/>
          </w:tcPr>
          <w:p w14:paraId="1B441CC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1F1067D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536B83E2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4401" w:rsidRPr="00A54401" w14:paraId="3DB48FAE" w14:textId="77777777" w:rsidTr="00B528F5">
        <w:trPr>
          <w:trHeight w:hRule="exact" w:val="458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06886452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397D5A55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</w:tcPr>
          <w:p w14:paraId="18FF3FBB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2305,4</w:t>
            </w:r>
          </w:p>
        </w:tc>
        <w:tc>
          <w:tcPr>
            <w:tcW w:w="1560" w:type="dxa"/>
            <w:shd w:val="clear" w:color="auto" w:fill="FFFFFF"/>
          </w:tcPr>
          <w:p w14:paraId="133C9C0A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2305,4</w:t>
            </w:r>
          </w:p>
        </w:tc>
        <w:tc>
          <w:tcPr>
            <w:tcW w:w="994" w:type="dxa"/>
            <w:shd w:val="clear" w:color="auto" w:fill="FFFFFF"/>
          </w:tcPr>
          <w:p w14:paraId="173ADA77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2305,4</w:t>
            </w:r>
          </w:p>
        </w:tc>
        <w:tc>
          <w:tcPr>
            <w:tcW w:w="990" w:type="dxa"/>
            <w:shd w:val="clear" w:color="auto" w:fill="FFFFFF"/>
          </w:tcPr>
          <w:p w14:paraId="47DBCED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shd w:val="clear" w:color="auto" w:fill="FFFFFF"/>
          </w:tcPr>
          <w:p w14:paraId="569BC0A3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6" w:type="dxa"/>
            <w:gridSpan w:val="2"/>
            <w:shd w:val="clear" w:color="auto" w:fill="FFFFFF"/>
          </w:tcPr>
          <w:p w14:paraId="303A0A94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6916,2</w:t>
            </w:r>
          </w:p>
        </w:tc>
      </w:tr>
      <w:tr w:rsidR="00A54401" w:rsidRPr="00A54401" w14:paraId="0C263AC3" w14:textId="77777777" w:rsidTr="00B528F5">
        <w:trPr>
          <w:trHeight w:hRule="exact" w:val="603"/>
          <w:jc w:val="center"/>
        </w:trPr>
        <w:tc>
          <w:tcPr>
            <w:tcW w:w="704" w:type="dxa"/>
            <w:shd w:val="clear" w:color="auto" w:fill="FFFFFF"/>
            <w:vAlign w:val="bottom"/>
          </w:tcPr>
          <w:p w14:paraId="52F8DDBA" w14:textId="77777777" w:rsidR="00A54401" w:rsidRPr="00A54401" w:rsidRDefault="00A54401" w:rsidP="00A544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84" w:type="dxa"/>
            <w:shd w:val="clear" w:color="auto" w:fill="FFFFFF"/>
          </w:tcPr>
          <w:p w14:paraId="305F086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shd w:val="clear" w:color="auto" w:fill="FFFFFF"/>
          </w:tcPr>
          <w:p w14:paraId="48D23D78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2305,4</w:t>
            </w:r>
          </w:p>
        </w:tc>
        <w:tc>
          <w:tcPr>
            <w:tcW w:w="1560" w:type="dxa"/>
            <w:shd w:val="clear" w:color="auto" w:fill="FFFFFF"/>
          </w:tcPr>
          <w:p w14:paraId="448D0D9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2305,4</w:t>
            </w:r>
          </w:p>
        </w:tc>
        <w:tc>
          <w:tcPr>
            <w:tcW w:w="994" w:type="dxa"/>
            <w:shd w:val="clear" w:color="auto" w:fill="FFFFFF"/>
          </w:tcPr>
          <w:p w14:paraId="724E5FDF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2305,4</w:t>
            </w:r>
          </w:p>
        </w:tc>
        <w:tc>
          <w:tcPr>
            <w:tcW w:w="990" w:type="dxa"/>
            <w:shd w:val="clear" w:color="auto" w:fill="FFFFFF"/>
          </w:tcPr>
          <w:p w14:paraId="43C0D2F1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14:paraId="576934CD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56" w:type="dxa"/>
            <w:gridSpan w:val="2"/>
            <w:shd w:val="clear" w:color="auto" w:fill="FFFFFF"/>
          </w:tcPr>
          <w:p w14:paraId="7A1B80B9" w14:textId="77777777" w:rsidR="00A54401" w:rsidRPr="00A54401" w:rsidRDefault="00A54401" w:rsidP="00A5440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5440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6916,2</w:t>
            </w:r>
          </w:p>
        </w:tc>
      </w:tr>
    </w:tbl>
    <w:p w14:paraId="31A90091" w14:textId="77777777" w:rsidR="00A54401" w:rsidRPr="00A54401" w:rsidRDefault="00A54401" w:rsidP="00A54401">
      <w:pPr>
        <w:widowControl w:val="0"/>
        <w:spacing w:after="0" w:line="240" w:lineRule="auto"/>
        <w:ind w:left="9214" w:right="-1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bookmarkStart w:id="2" w:name="_GoBack"/>
      <w:bookmarkEnd w:id="0"/>
      <w:bookmarkEnd w:id="2"/>
    </w:p>
    <w:sectPr w:rsidR="00A54401" w:rsidRPr="00A54401" w:rsidSect="00A544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C6E1E"/>
    <w:multiLevelType w:val="multilevel"/>
    <w:tmpl w:val="6B7A8AB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526D1"/>
    <w:multiLevelType w:val="multilevel"/>
    <w:tmpl w:val="AD1EEE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D60374"/>
    <w:multiLevelType w:val="multilevel"/>
    <w:tmpl w:val="6F9C24E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3A56CA"/>
    <w:multiLevelType w:val="multilevel"/>
    <w:tmpl w:val="AAA04E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DF3348"/>
    <w:multiLevelType w:val="multilevel"/>
    <w:tmpl w:val="01A8FB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252431"/>
    <w:multiLevelType w:val="hybridMultilevel"/>
    <w:tmpl w:val="E0829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90AA7"/>
    <w:multiLevelType w:val="multilevel"/>
    <w:tmpl w:val="BC94F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7E1B6B"/>
    <w:multiLevelType w:val="multilevel"/>
    <w:tmpl w:val="18B06E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0E0C24"/>
    <w:multiLevelType w:val="multilevel"/>
    <w:tmpl w:val="F1C80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9D1322"/>
    <w:multiLevelType w:val="multilevel"/>
    <w:tmpl w:val="6144D0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9E1DCE"/>
    <w:multiLevelType w:val="multilevel"/>
    <w:tmpl w:val="2CDEB1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D01CB6"/>
    <w:multiLevelType w:val="multilevel"/>
    <w:tmpl w:val="32ECEFF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76640A"/>
    <w:multiLevelType w:val="multilevel"/>
    <w:tmpl w:val="3FFC1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342F94"/>
    <w:multiLevelType w:val="multilevel"/>
    <w:tmpl w:val="D8BC3CC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9F43C8"/>
    <w:multiLevelType w:val="multilevel"/>
    <w:tmpl w:val="06BE1A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DA71C8"/>
    <w:multiLevelType w:val="multilevel"/>
    <w:tmpl w:val="9D4880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9204BF"/>
    <w:multiLevelType w:val="multilevel"/>
    <w:tmpl w:val="8F0E7A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352445"/>
    <w:multiLevelType w:val="hybridMultilevel"/>
    <w:tmpl w:val="C9DEC2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563E5"/>
    <w:multiLevelType w:val="multilevel"/>
    <w:tmpl w:val="388C9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D906A7"/>
    <w:multiLevelType w:val="multilevel"/>
    <w:tmpl w:val="B45CE1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F64F23"/>
    <w:multiLevelType w:val="hybridMultilevel"/>
    <w:tmpl w:val="897A830A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449002B3"/>
    <w:multiLevelType w:val="multilevel"/>
    <w:tmpl w:val="88C2E2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E9724A"/>
    <w:multiLevelType w:val="multilevel"/>
    <w:tmpl w:val="A32E89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2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175DD5"/>
    <w:multiLevelType w:val="multilevel"/>
    <w:tmpl w:val="F8A2EE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603F23"/>
    <w:multiLevelType w:val="multilevel"/>
    <w:tmpl w:val="D5B285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1C2A9B"/>
    <w:multiLevelType w:val="multilevel"/>
    <w:tmpl w:val="8990C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530345"/>
    <w:multiLevelType w:val="multilevel"/>
    <w:tmpl w:val="3238FBE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803F8E"/>
    <w:multiLevelType w:val="multilevel"/>
    <w:tmpl w:val="E640A5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833408"/>
    <w:multiLevelType w:val="multilevel"/>
    <w:tmpl w:val="C8842E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7680887"/>
    <w:multiLevelType w:val="multilevel"/>
    <w:tmpl w:val="A26A2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9C6226"/>
    <w:multiLevelType w:val="hybridMultilevel"/>
    <w:tmpl w:val="F3F2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614A254A"/>
    <w:multiLevelType w:val="multilevel"/>
    <w:tmpl w:val="97948F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624B2941"/>
    <w:multiLevelType w:val="multilevel"/>
    <w:tmpl w:val="C8668E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307247"/>
    <w:multiLevelType w:val="multilevel"/>
    <w:tmpl w:val="ACA0ED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54B2AE6"/>
    <w:multiLevelType w:val="hybridMultilevel"/>
    <w:tmpl w:val="C9DEC2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814E55"/>
    <w:multiLevelType w:val="multilevel"/>
    <w:tmpl w:val="993032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DCB66F3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E5395B"/>
    <w:multiLevelType w:val="multilevel"/>
    <w:tmpl w:val="2B42D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39F7657"/>
    <w:multiLevelType w:val="multilevel"/>
    <w:tmpl w:val="5658D9B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D341928"/>
    <w:multiLevelType w:val="multilevel"/>
    <w:tmpl w:val="805CE0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EB35A10"/>
    <w:multiLevelType w:val="hybridMultilevel"/>
    <w:tmpl w:val="7188CF3E"/>
    <w:lvl w:ilvl="0" w:tplc="A516C8BC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FE82A18"/>
    <w:multiLevelType w:val="multilevel"/>
    <w:tmpl w:val="4D426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2"/>
  </w:num>
  <w:num w:numId="5">
    <w:abstractNumId w:val="45"/>
  </w:num>
  <w:num w:numId="6">
    <w:abstractNumId w:val="13"/>
  </w:num>
  <w:num w:numId="7">
    <w:abstractNumId w:val="4"/>
  </w:num>
  <w:num w:numId="8">
    <w:abstractNumId w:val="16"/>
  </w:num>
  <w:num w:numId="9">
    <w:abstractNumId w:val="30"/>
  </w:num>
  <w:num w:numId="10">
    <w:abstractNumId w:val="14"/>
  </w:num>
  <w:num w:numId="11">
    <w:abstractNumId w:val="32"/>
  </w:num>
  <w:num w:numId="12">
    <w:abstractNumId w:val="7"/>
  </w:num>
  <w:num w:numId="13">
    <w:abstractNumId w:val="0"/>
  </w:num>
  <w:num w:numId="14">
    <w:abstractNumId w:val="25"/>
  </w:num>
  <w:num w:numId="15">
    <w:abstractNumId w:val="17"/>
  </w:num>
  <w:num w:numId="16">
    <w:abstractNumId w:val="10"/>
  </w:num>
  <w:num w:numId="17">
    <w:abstractNumId w:val="18"/>
  </w:num>
  <w:num w:numId="18">
    <w:abstractNumId w:val="26"/>
  </w:num>
  <w:num w:numId="19">
    <w:abstractNumId w:val="44"/>
  </w:num>
  <w:num w:numId="20">
    <w:abstractNumId w:val="29"/>
  </w:num>
  <w:num w:numId="21">
    <w:abstractNumId w:val="23"/>
  </w:num>
  <w:num w:numId="22">
    <w:abstractNumId w:val="24"/>
  </w:num>
  <w:num w:numId="23">
    <w:abstractNumId w:val="15"/>
  </w:num>
  <w:num w:numId="24">
    <w:abstractNumId w:val="3"/>
  </w:num>
  <w:num w:numId="25">
    <w:abstractNumId w:val="43"/>
  </w:num>
  <w:num w:numId="26">
    <w:abstractNumId w:val="33"/>
  </w:num>
  <w:num w:numId="27">
    <w:abstractNumId w:val="31"/>
  </w:num>
  <w:num w:numId="28">
    <w:abstractNumId w:val="40"/>
  </w:num>
  <w:num w:numId="29">
    <w:abstractNumId w:val="35"/>
  </w:num>
  <w:num w:numId="30">
    <w:abstractNumId w:val="28"/>
  </w:num>
  <w:num w:numId="31">
    <w:abstractNumId w:val="27"/>
  </w:num>
  <w:num w:numId="32">
    <w:abstractNumId w:val="11"/>
  </w:num>
  <w:num w:numId="33">
    <w:abstractNumId w:val="1"/>
  </w:num>
  <w:num w:numId="34">
    <w:abstractNumId w:val="5"/>
  </w:num>
  <w:num w:numId="35">
    <w:abstractNumId w:val="8"/>
  </w:num>
  <w:num w:numId="36">
    <w:abstractNumId w:val="37"/>
  </w:num>
  <w:num w:numId="37">
    <w:abstractNumId w:val="21"/>
  </w:num>
  <w:num w:numId="38">
    <w:abstractNumId w:val="46"/>
  </w:num>
  <w:num w:numId="39">
    <w:abstractNumId w:val="20"/>
  </w:num>
  <w:num w:numId="40">
    <w:abstractNumId w:val="42"/>
  </w:num>
  <w:num w:numId="41">
    <w:abstractNumId w:val="38"/>
  </w:num>
  <w:num w:numId="42">
    <w:abstractNumId w:val="2"/>
  </w:num>
  <w:num w:numId="43">
    <w:abstractNumId w:val="12"/>
  </w:num>
  <w:num w:numId="44">
    <w:abstractNumId w:val="36"/>
  </w:num>
  <w:num w:numId="45">
    <w:abstractNumId w:val="34"/>
  </w:num>
  <w:num w:numId="46">
    <w:abstractNumId w:val="41"/>
  </w:num>
  <w:num w:numId="47">
    <w:abstractNumId w:val="39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8D"/>
    <w:rsid w:val="0014428D"/>
    <w:rsid w:val="002F026E"/>
    <w:rsid w:val="00430D50"/>
    <w:rsid w:val="004603F3"/>
    <w:rsid w:val="00592F0F"/>
    <w:rsid w:val="00890548"/>
    <w:rsid w:val="00974009"/>
    <w:rsid w:val="00A528DF"/>
    <w:rsid w:val="00A54401"/>
    <w:rsid w:val="00B45F30"/>
    <w:rsid w:val="00B528F5"/>
    <w:rsid w:val="00CD45D5"/>
    <w:rsid w:val="00D0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A900"/>
  <w15:chartTrackingRefBased/>
  <w15:docId w15:val="{1D26732E-F92F-4771-8EFD-0F9D0469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009"/>
  </w:style>
  <w:style w:type="paragraph" w:styleId="1">
    <w:name w:val="heading 1"/>
    <w:basedOn w:val="a"/>
    <w:next w:val="a"/>
    <w:link w:val="10"/>
    <w:uiPriority w:val="9"/>
    <w:qFormat/>
    <w:rsid w:val="00A544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5440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03F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544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A54401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54401"/>
  </w:style>
  <w:style w:type="table" w:styleId="a5">
    <w:name w:val="Table Grid"/>
    <w:basedOn w:val="a1"/>
    <w:uiPriority w:val="39"/>
    <w:rsid w:val="00A54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54401"/>
    <w:pPr>
      <w:ind w:left="720"/>
      <w:contextualSpacing/>
    </w:pPr>
  </w:style>
  <w:style w:type="character" w:customStyle="1" w:styleId="a7">
    <w:name w:val="Основной текст_"/>
    <w:basedOn w:val="a0"/>
    <w:link w:val="12"/>
    <w:locked/>
    <w:rsid w:val="00A54401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7"/>
    <w:rsid w:val="00A5440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пись к таблице_"/>
    <w:basedOn w:val="a0"/>
    <w:link w:val="a9"/>
    <w:locked/>
    <w:rsid w:val="00A54401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sid w:val="00A5440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Другое_"/>
    <w:basedOn w:val="a0"/>
    <w:link w:val="ab"/>
    <w:locked/>
    <w:rsid w:val="00A54401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A5440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A5440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A5440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A5440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5440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54401"/>
    <w:rPr>
      <w:b/>
      <w:bCs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A54401"/>
  </w:style>
  <w:style w:type="character" w:customStyle="1" w:styleId="21">
    <w:name w:val="Колонтитул (2)_"/>
    <w:basedOn w:val="a0"/>
    <w:link w:val="22"/>
    <w:rsid w:val="00A54401"/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Колонтитул_"/>
    <w:basedOn w:val="a0"/>
    <w:link w:val="af2"/>
    <w:rsid w:val="00A54401"/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A544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">
    <w:name w:val="Колонтитул"/>
    <w:basedOn w:val="a"/>
    <w:link w:val="af1"/>
    <w:rsid w:val="00A5440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rsid w:val="00A54401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paragraph" w:styleId="af3">
    <w:name w:val="header"/>
    <w:basedOn w:val="a"/>
    <w:link w:val="af4"/>
    <w:uiPriority w:val="99"/>
    <w:unhideWhenUsed/>
    <w:rsid w:val="00A5440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f4">
    <w:name w:val="Верхний колонтитул Знак"/>
    <w:basedOn w:val="a0"/>
    <w:link w:val="af3"/>
    <w:uiPriority w:val="99"/>
    <w:rsid w:val="00A5440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5">
    <w:name w:val="footer"/>
    <w:basedOn w:val="a"/>
    <w:link w:val="af6"/>
    <w:uiPriority w:val="99"/>
    <w:unhideWhenUsed/>
    <w:rsid w:val="00A5440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f6">
    <w:name w:val="Нижний колонтитул Знак"/>
    <w:basedOn w:val="a0"/>
    <w:link w:val="af5"/>
    <w:uiPriority w:val="99"/>
    <w:rsid w:val="00A5440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styleId="af7">
    <w:name w:val="Hyperlink"/>
    <w:basedOn w:val="a0"/>
    <w:rsid w:val="00A54401"/>
    <w:rPr>
      <w:rFonts w:cs="Times New Roman"/>
      <w:color w:val="0000FF"/>
      <w:u w:val="single"/>
    </w:rPr>
  </w:style>
  <w:style w:type="paragraph" w:customStyle="1" w:styleId="Default">
    <w:name w:val="Default"/>
    <w:rsid w:val="00A54401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A54401"/>
    <w:rPr>
      <w:b/>
      <w:bCs/>
    </w:rPr>
  </w:style>
  <w:style w:type="paragraph" w:styleId="af9">
    <w:name w:val="No Spacing"/>
    <w:uiPriority w:val="1"/>
    <w:qFormat/>
    <w:rsid w:val="00A54401"/>
    <w:pPr>
      <w:spacing w:after="0" w:line="240" w:lineRule="auto"/>
    </w:pPr>
  </w:style>
  <w:style w:type="table" w:customStyle="1" w:styleId="13">
    <w:name w:val="Сетка таблицы1"/>
    <w:basedOn w:val="a1"/>
    <w:next w:val="a5"/>
    <w:uiPriority w:val="39"/>
    <w:rsid w:val="00A5440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39"/>
    <w:rsid w:val="00A5440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201\&#1085;&#1086;&#1074;&#1072;&#1103;%20&#1087;&#1072;&#1087;&#1082;&#1072;2\&#1057;&#1077;&#1090;&#1100;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2187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20-2</dc:creator>
  <cp:keywords/>
  <dc:description/>
  <cp:lastModifiedBy>15k158</cp:lastModifiedBy>
  <cp:revision>3</cp:revision>
  <cp:lastPrinted>2025-10-08T07:55:00Z</cp:lastPrinted>
  <dcterms:created xsi:type="dcterms:W3CDTF">2025-10-10T03:50:00Z</dcterms:created>
  <dcterms:modified xsi:type="dcterms:W3CDTF">2025-10-10T04:12:00Z</dcterms:modified>
</cp:coreProperties>
</file>