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2559D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42559D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42559D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42559D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BD75C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75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55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D75C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42559D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255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55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B40667" w:rsidRDefault="00B40667" w:rsidP="00B406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002" w:rsidRDefault="00F71002" w:rsidP="00F71002">
      <w:pPr>
        <w:pStyle w:val="50"/>
        <w:shd w:val="clear" w:color="auto" w:fill="auto"/>
        <w:spacing w:before="0" w:after="0"/>
        <w:ind w:right="4109"/>
        <w:rPr>
          <w:rFonts w:ascii="Times New Roman" w:hAnsi="Times New Roman" w:cs="Times New Roman"/>
          <w:b w:val="0"/>
          <w:sz w:val="24"/>
          <w:szCs w:val="24"/>
        </w:rPr>
      </w:pPr>
      <w:r w:rsidRPr="00F7100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Об </w:t>
      </w:r>
      <w:r w:rsidRPr="00F71002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Положения </w:t>
      </w:r>
    </w:p>
    <w:p w:rsidR="00F71002" w:rsidRDefault="00F71002" w:rsidP="00F71002">
      <w:pPr>
        <w:pStyle w:val="50"/>
        <w:shd w:val="clear" w:color="auto" w:fill="auto"/>
        <w:spacing w:before="0" w:after="0"/>
        <w:ind w:right="41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F71002">
        <w:rPr>
          <w:rFonts w:ascii="Times New Roman" w:hAnsi="Times New Roman" w:cs="Times New Roman"/>
          <w:b w:val="0"/>
          <w:sz w:val="24"/>
          <w:szCs w:val="24"/>
        </w:rPr>
        <w:t xml:space="preserve"> организации и ведени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F7100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F71002" w:rsidRDefault="00F71002" w:rsidP="00F71002">
      <w:pPr>
        <w:pStyle w:val="50"/>
        <w:shd w:val="clear" w:color="auto" w:fill="auto"/>
        <w:spacing w:before="0" w:after="0"/>
        <w:ind w:right="4109"/>
        <w:rPr>
          <w:rFonts w:ascii="Times New Roman" w:hAnsi="Times New Roman" w:cs="Times New Roman"/>
          <w:b w:val="0"/>
          <w:sz w:val="24"/>
          <w:szCs w:val="24"/>
        </w:rPr>
      </w:pPr>
      <w:r w:rsidRPr="00F71002">
        <w:rPr>
          <w:rFonts w:ascii="Times New Roman" w:hAnsi="Times New Roman" w:cs="Times New Roman"/>
          <w:b w:val="0"/>
          <w:sz w:val="24"/>
          <w:szCs w:val="24"/>
        </w:rPr>
        <w:t xml:space="preserve">гражданской обороны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F71002" w:rsidRPr="00F71002" w:rsidRDefault="00F71002" w:rsidP="00F71002">
      <w:pPr>
        <w:pStyle w:val="50"/>
        <w:shd w:val="clear" w:color="auto" w:fill="auto"/>
        <w:spacing w:before="0" w:after="0"/>
        <w:ind w:right="41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r w:rsidRPr="00F710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Киренском района</w:t>
      </w:r>
    </w:p>
    <w:p w:rsidR="00B40667" w:rsidRPr="00B40667" w:rsidRDefault="00B40667" w:rsidP="00F71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Pr="00F71002" w:rsidRDefault="00B40667" w:rsidP="00F25D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71002" w:rsidRPr="00F71002">
        <w:rPr>
          <w:rFonts w:ascii="Times New Roman" w:hAnsi="Times New Roman" w:cs="Times New Roman"/>
          <w:sz w:val="24"/>
          <w:szCs w:val="24"/>
        </w:rPr>
        <w:t xml:space="preserve">В связи с изменениями и дополнениями, внесёнными в Федеральный закон от 12.02.1998г. № 28-ФЗ «О гражданской обороне», ст. 15 Федерального закона </w:t>
      </w:r>
      <w:proofErr w:type="gramStart"/>
      <w:r w:rsidR="00F71002" w:rsidRPr="00F710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71002" w:rsidRPr="00F71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002" w:rsidRPr="00F71002">
        <w:rPr>
          <w:rFonts w:ascii="Times New Roman" w:hAnsi="Times New Roman" w:cs="Times New Roman"/>
          <w:sz w:val="24"/>
          <w:szCs w:val="24"/>
        </w:rPr>
        <w:t>06.10.2003г. № 131-ФЗ «Об общих принципах организации местного самоуправления в Российской Федерации», постановление Правительства Российской Федерации от 26.11.2007г. № 804 «Об утверждении Положения о гражданской обороне в Российской Федерации», приказ МЧС России от 14.11.2008г № 687 «Об утверждении Положения об организации и ведении гражданской обороны в муниципальных образованиях и организациях»</w:t>
      </w:r>
      <w:r w:rsidR="00F71002">
        <w:rPr>
          <w:rFonts w:ascii="Times New Roman" w:hAnsi="Times New Roman" w:cs="Times New Roman"/>
          <w:sz w:val="24"/>
          <w:szCs w:val="24"/>
        </w:rPr>
        <w:t>,</w:t>
      </w:r>
      <w:r w:rsidR="00F71002" w:rsidRPr="00F71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8CC" w:rsidRPr="00F71002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3208CC" w:rsidRPr="00F71002">
        <w:rPr>
          <w:rFonts w:ascii="Times New Roman" w:hAnsi="Times New Roman" w:cs="Times New Roman"/>
          <w:sz w:val="24"/>
          <w:szCs w:val="24"/>
        </w:rPr>
        <w:t>ст. 39, 55 Устава муниципального образования Киренский район, администрация</w:t>
      </w:r>
      <w:proofErr w:type="gramEnd"/>
      <w:r w:rsidR="003208CC" w:rsidRPr="00F71002"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района, </w:t>
      </w:r>
    </w:p>
    <w:p w:rsidR="003208CC" w:rsidRDefault="003208CC" w:rsidP="003208CC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71002" w:rsidRPr="00F25DF3" w:rsidRDefault="00F71002" w:rsidP="00F25DF3">
      <w:pPr>
        <w:pStyle w:val="40"/>
        <w:shd w:val="clear" w:color="auto" w:fill="auto"/>
        <w:tabs>
          <w:tab w:val="left" w:pos="1013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25DF3">
        <w:rPr>
          <w:rFonts w:ascii="Times New Roman" w:hAnsi="Times New Roman" w:cs="Times New Roman"/>
          <w:sz w:val="24"/>
          <w:szCs w:val="24"/>
        </w:rPr>
        <w:t xml:space="preserve">            1. Утвердить </w:t>
      </w:r>
      <w:r w:rsidRPr="00F25DF3">
        <w:rPr>
          <w:rFonts w:ascii="Times New Roman" w:hAnsi="Times New Roman" w:cs="Times New Roman"/>
          <w:color w:val="000000"/>
          <w:sz w:val="24"/>
          <w:szCs w:val="24"/>
        </w:rPr>
        <w:t>прилагаемое</w:t>
      </w:r>
      <w:r w:rsidRPr="00F25DF3">
        <w:rPr>
          <w:rFonts w:ascii="Times New Roman" w:hAnsi="Times New Roman" w:cs="Times New Roman"/>
          <w:sz w:val="24"/>
          <w:szCs w:val="24"/>
        </w:rPr>
        <w:t xml:space="preserve"> Положение по организации и ведению гражданской обороны на территории Киренского района.</w:t>
      </w:r>
    </w:p>
    <w:p w:rsidR="00F71002" w:rsidRPr="00F25DF3" w:rsidRDefault="00F71002" w:rsidP="00F25DF3">
      <w:pPr>
        <w:pStyle w:val="40"/>
        <w:shd w:val="clear" w:color="auto" w:fill="auto"/>
        <w:tabs>
          <w:tab w:val="left" w:pos="1013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25DF3">
        <w:rPr>
          <w:rFonts w:ascii="Times New Roman" w:hAnsi="Times New Roman" w:cs="Times New Roman"/>
          <w:sz w:val="24"/>
          <w:szCs w:val="24"/>
        </w:rPr>
        <w:t xml:space="preserve">            2. Рекомендовать главам администраций городских поселений, руководителям организаций всех форм собственности на территории Киренского района организовать подготовку и принятие правовых актов, касающихся организации и ведени</w:t>
      </w:r>
      <w:r w:rsidR="00B8425F" w:rsidRPr="00F25DF3">
        <w:rPr>
          <w:rFonts w:ascii="Times New Roman" w:hAnsi="Times New Roman" w:cs="Times New Roman"/>
          <w:sz w:val="24"/>
          <w:szCs w:val="24"/>
        </w:rPr>
        <w:t>ю</w:t>
      </w:r>
      <w:r w:rsidRPr="00F25DF3">
        <w:rPr>
          <w:rFonts w:ascii="Times New Roman" w:hAnsi="Times New Roman" w:cs="Times New Roman"/>
          <w:sz w:val="24"/>
          <w:szCs w:val="24"/>
        </w:rPr>
        <w:t xml:space="preserve"> гражданской обороны в соответствующем поселении,</w:t>
      </w:r>
      <w:bookmarkStart w:id="0" w:name="_GoBack"/>
      <w:bookmarkEnd w:id="0"/>
      <w:r w:rsidRPr="00F25DF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D75CF">
        <w:rPr>
          <w:rFonts w:ascii="Times New Roman" w:hAnsi="Times New Roman" w:cs="Times New Roman"/>
          <w:sz w:val="24"/>
          <w:szCs w:val="24"/>
        </w:rPr>
        <w:t>ях</w:t>
      </w:r>
      <w:r w:rsidRPr="00F25DF3">
        <w:rPr>
          <w:rFonts w:ascii="Times New Roman" w:hAnsi="Times New Roman" w:cs="Times New Roman"/>
          <w:sz w:val="24"/>
          <w:szCs w:val="24"/>
        </w:rPr>
        <w:t>.</w:t>
      </w:r>
    </w:p>
    <w:p w:rsidR="003208CC" w:rsidRDefault="00F25DF3" w:rsidP="00F25DF3">
      <w:pPr>
        <w:pStyle w:val="40"/>
        <w:shd w:val="clear" w:color="auto" w:fill="auto"/>
        <w:tabs>
          <w:tab w:val="left" w:pos="1013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25D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1002" w:rsidRPr="00F25DF3">
        <w:rPr>
          <w:rFonts w:ascii="Times New Roman" w:hAnsi="Times New Roman" w:cs="Times New Roman"/>
          <w:sz w:val="24"/>
          <w:szCs w:val="24"/>
        </w:rPr>
        <w:t xml:space="preserve">3. Признать утратившими силу постановление </w:t>
      </w:r>
      <w:r w:rsidRPr="00F25DF3">
        <w:rPr>
          <w:rFonts w:ascii="Times New Roman" w:hAnsi="Times New Roman" w:cs="Times New Roman"/>
          <w:sz w:val="24"/>
          <w:szCs w:val="24"/>
        </w:rPr>
        <w:t>администрации Киренского района от 26 сентября 2016 года № 428 «Об утверждении Положения об организации и ведении гражданской обороны в муниципальных образованиям и организациях Киренского района».</w:t>
      </w:r>
      <w:r w:rsidR="00B8425F" w:rsidRPr="00F25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59D" w:rsidRDefault="0042559D" w:rsidP="00F25DF3">
      <w:pPr>
        <w:pStyle w:val="40"/>
        <w:shd w:val="clear" w:color="auto" w:fill="auto"/>
        <w:tabs>
          <w:tab w:val="left" w:pos="1013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59D" w:rsidRDefault="0042559D" w:rsidP="00F25DF3">
      <w:pPr>
        <w:pStyle w:val="40"/>
        <w:shd w:val="clear" w:color="auto" w:fill="auto"/>
        <w:tabs>
          <w:tab w:val="left" w:pos="1013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59D" w:rsidRPr="00F25DF3" w:rsidRDefault="0042559D" w:rsidP="00F25DF3">
      <w:pPr>
        <w:pStyle w:val="40"/>
        <w:shd w:val="clear" w:color="auto" w:fill="auto"/>
        <w:tabs>
          <w:tab w:val="left" w:pos="1013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8CC" w:rsidRPr="00F25DF3" w:rsidRDefault="003208CC" w:rsidP="00F25DF3">
      <w:pPr>
        <w:pStyle w:val="a3"/>
        <w:spacing w:line="360" w:lineRule="auto"/>
        <w:ind w:left="0"/>
        <w:jc w:val="both"/>
      </w:pPr>
      <w:r w:rsidRPr="00F25DF3">
        <w:t xml:space="preserve">       </w:t>
      </w:r>
      <w:r w:rsidR="00F25DF3" w:rsidRPr="00F25DF3">
        <w:t xml:space="preserve">    4</w:t>
      </w:r>
      <w:r w:rsidRPr="00F25DF3">
        <w:t>. Настоящее постановление разместить на официальном сайте администрации Киренского муниципального района.</w:t>
      </w:r>
    </w:p>
    <w:p w:rsidR="003208CC" w:rsidRPr="00F25DF3" w:rsidRDefault="003208CC" w:rsidP="00F25DF3">
      <w:pPr>
        <w:pStyle w:val="a3"/>
        <w:spacing w:line="360" w:lineRule="auto"/>
        <w:ind w:left="0"/>
        <w:jc w:val="both"/>
      </w:pPr>
      <w:r w:rsidRPr="00F25DF3">
        <w:t xml:space="preserve">      </w:t>
      </w:r>
      <w:r w:rsidR="00F25DF3" w:rsidRPr="00F25DF3">
        <w:t xml:space="preserve">   </w:t>
      </w:r>
      <w:r w:rsidRPr="00F25DF3">
        <w:t xml:space="preserve"> </w:t>
      </w:r>
      <w:r w:rsidR="00F25DF3" w:rsidRPr="00F25DF3">
        <w:t>5</w:t>
      </w:r>
      <w:r w:rsidRPr="00F25DF3">
        <w:t>. Настоящее постановление вступает в законную силу со дня его подписания.</w:t>
      </w:r>
    </w:p>
    <w:p w:rsidR="003208CC" w:rsidRPr="00F25DF3" w:rsidRDefault="003208CC" w:rsidP="00F25DF3">
      <w:pPr>
        <w:pStyle w:val="a3"/>
        <w:spacing w:line="360" w:lineRule="auto"/>
        <w:ind w:left="0"/>
        <w:jc w:val="both"/>
      </w:pPr>
      <w:r w:rsidRPr="00F25DF3">
        <w:t xml:space="preserve">       </w:t>
      </w:r>
      <w:r w:rsidR="00F25DF3" w:rsidRPr="00F25DF3">
        <w:t xml:space="preserve">   6</w:t>
      </w:r>
      <w:r w:rsidRPr="00F25DF3">
        <w:t xml:space="preserve">. </w:t>
      </w:r>
      <w:proofErr w:type="gramStart"/>
      <w:r w:rsidRPr="00F25DF3">
        <w:t>Контроль за</w:t>
      </w:r>
      <w:proofErr w:type="gramEnd"/>
      <w:r w:rsidRPr="00F25DF3">
        <w:t xml:space="preserve"> исполнением настоящего постановления возложить на заместителя мэра, председателя Комитета по имуществу и ЖКХ.</w:t>
      </w:r>
    </w:p>
    <w:p w:rsidR="003208CC" w:rsidRPr="00F25DF3" w:rsidRDefault="003208CC" w:rsidP="00F25DF3">
      <w:pPr>
        <w:pStyle w:val="aa"/>
        <w:spacing w:line="360" w:lineRule="auto"/>
        <w:ind w:firstLine="0"/>
        <w:jc w:val="both"/>
        <w:rPr>
          <w:sz w:val="24"/>
          <w:szCs w:val="24"/>
        </w:rPr>
      </w:pPr>
      <w:r w:rsidRPr="00F25DF3">
        <w:rPr>
          <w:sz w:val="24"/>
          <w:szCs w:val="24"/>
        </w:rPr>
        <w:t xml:space="preserve"> </w:t>
      </w:r>
    </w:p>
    <w:p w:rsidR="00B00B78" w:rsidRDefault="00B00B78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05045B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5B"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  <w:r w:rsidR="00B00B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C64496">
        <w:rPr>
          <w:rFonts w:ascii="Times New Roman" w:hAnsi="Times New Roman" w:cs="Times New Roman"/>
          <w:b/>
          <w:sz w:val="24"/>
          <w:szCs w:val="24"/>
        </w:rPr>
        <w:t>А.В. Воробьев</w:t>
      </w: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C64496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3871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</w:t>
      </w:r>
      <w:r w:rsidR="009C2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</w:p>
    <w:p w:rsidR="00417B42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имуществу и ЖКХ                                                                </w:t>
      </w:r>
      <w:r w:rsidR="0024490B">
        <w:rPr>
          <w:rFonts w:ascii="Times New Roman" w:hAnsi="Times New Roman" w:cs="Times New Roman"/>
          <w:sz w:val="24"/>
          <w:szCs w:val="24"/>
        </w:rPr>
        <w:t>И.А. Кравченко</w:t>
      </w:r>
    </w:p>
    <w:p w:rsidR="008E60CC" w:rsidRDefault="008E60CC" w:rsidP="004B3DF8">
      <w:pPr>
        <w:pStyle w:val="a3"/>
        <w:ind w:left="0"/>
        <w:rPr>
          <w:rFonts w:eastAsiaTheme="minorEastAsia"/>
          <w:color w:val="auto"/>
          <w:kern w:val="0"/>
          <w:lang w:eastAsia="ru-RU"/>
        </w:rPr>
      </w:pPr>
    </w:p>
    <w:p w:rsidR="00BF70D5" w:rsidRDefault="00BF70D5" w:rsidP="004B3DF8">
      <w:pPr>
        <w:pStyle w:val="a3"/>
        <w:ind w:left="0"/>
      </w:pPr>
    </w:p>
    <w:p w:rsidR="00FD2641" w:rsidRDefault="008E60CC" w:rsidP="004B3DF8">
      <w:pPr>
        <w:pStyle w:val="a3"/>
        <w:ind w:left="0"/>
      </w:pPr>
      <w:r>
        <w:t>Начальник п</w:t>
      </w:r>
      <w:r w:rsidR="00FD2641">
        <w:t>равово</w:t>
      </w:r>
      <w:r>
        <w:t>го</w:t>
      </w:r>
      <w:r w:rsidR="00FD2641">
        <w:t xml:space="preserve"> отдел</w:t>
      </w:r>
      <w:r>
        <w:t xml:space="preserve">а                                                                       И.С. </w:t>
      </w:r>
      <w:proofErr w:type="spellStart"/>
      <w:r>
        <w:t>Чернина</w:t>
      </w:r>
      <w:proofErr w:type="spellEnd"/>
      <w:r w:rsidR="0005045B">
        <w:t xml:space="preserve"> </w:t>
      </w:r>
      <w:r w:rsidR="00FD2641">
        <w:t xml:space="preserve">                       </w:t>
      </w:r>
      <w:r w:rsidR="00421904">
        <w:t xml:space="preserve">                             </w:t>
      </w:r>
      <w:r w:rsidR="00381CE3">
        <w:t xml:space="preserve">                </w:t>
      </w:r>
      <w:r w:rsidR="00B00B78">
        <w:t xml:space="preserve">                 </w:t>
      </w:r>
      <w:r w:rsidR="00381CE3">
        <w:t xml:space="preserve">     </w:t>
      </w:r>
      <w:r w:rsidR="00421904">
        <w:t xml:space="preserve"> </w:t>
      </w:r>
      <w:r>
        <w:t xml:space="preserve"> </w:t>
      </w:r>
      <w:r w:rsidR="00DE1CC2">
        <w:t xml:space="preserve">               </w:t>
      </w:r>
    </w:p>
    <w:p w:rsidR="004B3DF8" w:rsidRDefault="004B3DF8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FD2641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DE1CC2">
        <w:rPr>
          <w:sz w:val="20"/>
          <w:szCs w:val="20"/>
        </w:rPr>
        <w:t xml:space="preserve">ЧС </w:t>
      </w:r>
      <w:r w:rsidR="00293871">
        <w:rPr>
          <w:sz w:val="20"/>
          <w:szCs w:val="20"/>
        </w:rPr>
        <w:t xml:space="preserve"> </w:t>
      </w:r>
      <w:r w:rsidR="00DE1CC2">
        <w:rPr>
          <w:sz w:val="20"/>
          <w:szCs w:val="20"/>
        </w:rPr>
        <w:t xml:space="preserve"> </w:t>
      </w:r>
      <w:r w:rsidR="004B3DF8">
        <w:rPr>
          <w:sz w:val="20"/>
          <w:szCs w:val="20"/>
        </w:rPr>
        <w:t xml:space="preserve"> </w:t>
      </w:r>
    </w:p>
    <w:p w:rsidR="004B3DF8" w:rsidRDefault="00DE1CC2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</w:t>
      </w:r>
      <w:r w:rsidR="004B3DF8"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>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6920AE">
        <w:t xml:space="preserve"> и </w:t>
      </w:r>
      <w:r>
        <w:t>ЧС</w:t>
      </w:r>
      <w:r w:rsidR="006920AE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757044" w:rsidRDefault="00757044" w:rsidP="00C644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4496" w:rsidRDefault="00C64496" w:rsidP="00BA7C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C64496" w:rsidRDefault="006920AE" w:rsidP="00BA7C3E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2559D">
        <w:rPr>
          <w:rFonts w:ascii="Times New Roman" w:hAnsi="Times New Roman" w:cs="Times New Roman"/>
          <w:sz w:val="20"/>
          <w:szCs w:val="20"/>
        </w:rPr>
        <w:t>17.</w:t>
      </w:r>
      <w:r w:rsidR="00C64496">
        <w:rPr>
          <w:rFonts w:ascii="Times New Roman" w:hAnsi="Times New Roman" w:cs="Times New Roman"/>
          <w:sz w:val="20"/>
          <w:szCs w:val="20"/>
        </w:rPr>
        <w:t>02.2023г.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559D">
        <w:rPr>
          <w:rFonts w:ascii="Times New Roman" w:hAnsi="Times New Roman" w:cs="Times New Roman"/>
          <w:sz w:val="20"/>
          <w:szCs w:val="20"/>
        </w:rPr>
        <w:t xml:space="preserve">№ </w:t>
      </w:r>
      <w:r w:rsidR="0042559D">
        <w:rPr>
          <w:rFonts w:ascii="Times New Roman" w:hAnsi="Times New Roman" w:cs="Times New Roman"/>
          <w:sz w:val="20"/>
          <w:szCs w:val="20"/>
        </w:rPr>
        <w:t>111</w:t>
      </w:r>
    </w:p>
    <w:p w:rsidR="00BF70D5" w:rsidRPr="00BF70D5" w:rsidRDefault="00BF70D5" w:rsidP="00BA7C3E">
      <w:pPr>
        <w:pStyle w:val="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" w:name="bookmark3"/>
      <w:r w:rsidRPr="00BF70D5">
        <w:rPr>
          <w:b w:val="0"/>
          <w:sz w:val="24"/>
          <w:szCs w:val="24"/>
        </w:rPr>
        <w:t>Положение</w:t>
      </w:r>
      <w:bookmarkEnd w:id="1"/>
    </w:p>
    <w:p w:rsidR="00BF70D5" w:rsidRDefault="00BF70D5" w:rsidP="00BA7C3E">
      <w:pPr>
        <w:pStyle w:val="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2" w:name="bookmark4"/>
      <w:r w:rsidRPr="00BF70D5">
        <w:rPr>
          <w:b w:val="0"/>
          <w:sz w:val="24"/>
          <w:szCs w:val="24"/>
        </w:rPr>
        <w:t>об организации и ведени</w:t>
      </w:r>
      <w:r>
        <w:rPr>
          <w:b w:val="0"/>
          <w:sz w:val="24"/>
          <w:szCs w:val="24"/>
        </w:rPr>
        <w:t>ю</w:t>
      </w:r>
      <w:r w:rsidRPr="00BF70D5">
        <w:rPr>
          <w:b w:val="0"/>
          <w:sz w:val="24"/>
          <w:szCs w:val="24"/>
        </w:rPr>
        <w:t xml:space="preserve"> гражданской обороны</w:t>
      </w:r>
      <w:bookmarkEnd w:id="2"/>
    </w:p>
    <w:p w:rsidR="00BF70D5" w:rsidRPr="00BF70D5" w:rsidRDefault="00BF70D5" w:rsidP="00BA7C3E">
      <w:pPr>
        <w:pStyle w:val="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территории Киренского района</w:t>
      </w:r>
    </w:p>
    <w:p w:rsidR="00BF70D5" w:rsidRDefault="00BF70D5" w:rsidP="00BF70D5">
      <w:pPr>
        <w:pStyle w:val="20"/>
        <w:shd w:val="clear" w:color="auto" w:fill="auto"/>
        <w:tabs>
          <w:tab w:val="left" w:pos="1034"/>
        </w:tabs>
        <w:spacing w:after="0" w:line="274" w:lineRule="exact"/>
        <w:jc w:val="both"/>
      </w:pPr>
    </w:p>
    <w:p w:rsidR="00BF70D5" w:rsidRPr="00BF70D5" w:rsidRDefault="00BF70D5" w:rsidP="00BF70D5">
      <w:pPr>
        <w:pStyle w:val="20"/>
        <w:shd w:val="clear" w:color="auto" w:fill="auto"/>
        <w:tabs>
          <w:tab w:val="left" w:pos="0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1. </w:t>
      </w:r>
      <w:proofErr w:type="gramStart"/>
      <w:r w:rsidRPr="00BF70D5">
        <w:rPr>
          <w:sz w:val="24"/>
          <w:szCs w:val="24"/>
        </w:rPr>
        <w:t>Настоящее Положение об организации и ведени</w:t>
      </w:r>
      <w:r>
        <w:rPr>
          <w:sz w:val="24"/>
          <w:szCs w:val="24"/>
        </w:rPr>
        <w:t>ю</w:t>
      </w:r>
      <w:r w:rsidRPr="00BF70D5">
        <w:rPr>
          <w:sz w:val="24"/>
          <w:szCs w:val="24"/>
        </w:rPr>
        <w:t xml:space="preserve"> гражданской обороны </w:t>
      </w:r>
      <w:r>
        <w:rPr>
          <w:sz w:val="24"/>
          <w:szCs w:val="24"/>
        </w:rPr>
        <w:t>на территории Киренского района</w:t>
      </w:r>
      <w:r w:rsidRPr="00BF70D5">
        <w:rPr>
          <w:sz w:val="24"/>
          <w:szCs w:val="24"/>
        </w:rPr>
        <w:t xml:space="preserve"> (далее - Положение) разработано в соответствии с Федеральным законом от 12 февраля 1998 г. № 28-ФЗ «О гражданской обороне», ст. 15 Федерального закона от 06.10. 2003г. № 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года № 804 «Об утверждении Положения о</w:t>
      </w:r>
      <w:proofErr w:type="gramEnd"/>
      <w:r w:rsidRPr="00BF70D5">
        <w:rPr>
          <w:sz w:val="24"/>
          <w:szCs w:val="24"/>
        </w:rPr>
        <w:t xml:space="preserve">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</w:t>
      </w:r>
      <w:r>
        <w:rPr>
          <w:sz w:val="24"/>
          <w:szCs w:val="24"/>
        </w:rPr>
        <w:t>на территории Киренского района</w:t>
      </w:r>
      <w:r w:rsidRPr="00BF70D5">
        <w:rPr>
          <w:sz w:val="24"/>
          <w:szCs w:val="24"/>
        </w:rPr>
        <w:t>.</w:t>
      </w:r>
    </w:p>
    <w:p w:rsidR="00BF70D5" w:rsidRPr="00BF70D5" w:rsidRDefault="008869D9" w:rsidP="003776B4">
      <w:pPr>
        <w:pStyle w:val="aa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F70D5" w:rsidRPr="00BF70D5">
        <w:rPr>
          <w:sz w:val="24"/>
          <w:szCs w:val="24"/>
        </w:rPr>
        <w:t>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BF70D5" w:rsidRPr="00BF70D5" w:rsidRDefault="00BF70D5" w:rsidP="008869D9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3</w:t>
      </w:r>
      <w:r w:rsidR="008869D9">
        <w:rPr>
          <w:sz w:val="24"/>
          <w:szCs w:val="24"/>
        </w:rPr>
        <w:t xml:space="preserve">. </w:t>
      </w:r>
      <w:proofErr w:type="gramStart"/>
      <w:r w:rsidRPr="008869D9">
        <w:rPr>
          <w:sz w:val="24"/>
          <w:szCs w:val="24"/>
        </w:rPr>
        <w:t>Подготовка</w:t>
      </w:r>
      <w:r w:rsidRPr="00BF70D5">
        <w:rPr>
          <w:sz w:val="24"/>
          <w:szCs w:val="24"/>
        </w:rPr>
        <w:t xml:space="preserve">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BF70D5">
        <w:rPr>
          <w:sz w:val="24"/>
          <w:szCs w:val="24"/>
        </w:rPr>
        <w:t xml:space="preserve"> мероприятий) муниципального образования (организации).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0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4. План основных мероприятий </w:t>
      </w:r>
      <w:r w:rsidR="008869D9">
        <w:rPr>
          <w:sz w:val="24"/>
          <w:szCs w:val="24"/>
        </w:rPr>
        <w:t>Киренского района</w:t>
      </w:r>
      <w:r w:rsidRPr="00BF70D5">
        <w:rPr>
          <w:sz w:val="24"/>
          <w:szCs w:val="24"/>
        </w:rPr>
        <w:t xml:space="preserve"> на год разрабатывается </w:t>
      </w:r>
      <w:r w:rsidR="008869D9">
        <w:rPr>
          <w:sz w:val="24"/>
          <w:szCs w:val="24"/>
        </w:rPr>
        <w:t>а</w:t>
      </w:r>
      <w:r w:rsidRPr="00BF70D5">
        <w:rPr>
          <w:sz w:val="24"/>
          <w:szCs w:val="24"/>
        </w:rPr>
        <w:t xml:space="preserve">дминистрацией </w:t>
      </w:r>
      <w:r w:rsidR="008869D9">
        <w:rPr>
          <w:sz w:val="24"/>
          <w:szCs w:val="24"/>
        </w:rPr>
        <w:t>Киренского района</w:t>
      </w:r>
      <w:r w:rsidRPr="00BF70D5">
        <w:rPr>
          <w:sz w:val="24"/>
          <w:szCs w:val="24"/>
        </w:rPr>
        <w:t xml:space="preserve"> и согласовывается с Главным управлением МЧС России по Иркутской области.</w:t>
      </w:r>
    </w:p>
    <w:p w:rsidR="00BF70D5" w:rsidRPr="00BF70D5" w:rsidRDefault="008869D9" w:rsidP="00BF70D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70D5" w:rsidRPr="00BF70D5">
        <w:rPr>
          <w:sz w:val="24"/>
          <w:szCs w:val="24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8869D9" w:rsidRDefault="008869D9" w:rsidP="008869D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BF70D5" w:rsidRPr="00BF70D5">
        <w:rPr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BF70D5" w:rsidRDefault="00BF70D5" w:rsidP="008869D9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5. </w:t>
      </w:r>
      <w:proofErr w:type="gramStart"/>
      <w:r w:rsidRPr="00BF70D5">
        <w:rPr>
          <w:sz w:val="24"/>
          <w:szCs w:val="24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BF70D5">
        <w:rPr>
          <w:sz w:val="24"/>
          <w:szCs w:val="24"/>
        </w:rPr>
        <w:t xml:space="preserve"> характера.</w:t>
      </w:r>
    </w:p>
    <w:p w:rsidR="00BA7C3E" w:rsidRDefault="00BA7C3E" w:rsidP="00BA7C3E">
      <w:pPr>
        <w:pStyle w:val="aa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70D5" w:rsidRPr="00BF70D5">
        <w:rPr>
          <w:sz w:val="24"/>
          <w:szCs w:val="24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</w:t>
      </w:r>
    </w:p>
    <w:p w:rsidR="00BA7C3E" w:rsidRDefault="00BA7C3E" w:rsidP="00BA7C3E">
      <w:pPr>
        <w:pStyle w:val="aa"/>
        <w:ind w:firstLine="0"/>
        <w:jc w:val="both"/>
        <w:rPr>
          <w:sz w:val="24"/>
          <w:szCs w:val="24"/>
        </w:rPr>
      </w:pPr>
    </w:p>
    <w:p w:rsidR="00BA7C3E" w:rsidRDefault="00BA7C3E" w:rsidP="00BA7C3E">
      <w:pPr>
        <w:pStyle w:val="aa"/>
        <w:ind w:firstLine="0"/>
        <w:jc w:val="both"/>
        <w:rPr>
          <w:sz w:val="24"/>
          <w:szCs w:val="24"/>
        </w:rPr>
      </w:pPr>
    </w:p>
    <w:p w:rsidR="008869D9" w:rsidRDefault="00BF70D5" w:rsidP="00BA7C3E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F70D5" w:rsidRPr="00BF70D5" w:rsidRDefault="00BF70D5" w:rsidP="008869D9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8869D9" w:rsidRDefault="00BF70D5" w:rsidP="008869D9">
      <w:pPr>
        <w:pStyle w:val="aa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BF70D5" w:rsidRPr="00BF70D5" w:rsidRDefault="00BF70D5" w:rsidP="008869D9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8869D9" w:rsidRDefault="008869D9" w:rsidP="008869D9">
      <w:pPr>
        <w:pStyle w:val="aa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70D5" w:rsidRPr="00BF70D5">
        <w:rPr>
          <w:sz w:val="24"/>
          <w:szCs w:val="24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BF70D5" w:rsidRPr="00BF70D5" w:rsidRDefault="00BF70D5" w:rsidP="008869D9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7. Органы местного самоуправления и организации </w:t>
      </w:r>
      <w:proofErr w:type="gramStart"/>
      <w:r w:rsidRPr="00BF70D5">
        <w:rPr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BF70D5">
        <w:rPr>
          <w:sz w:val="24"/>
          <w:szCs w:val="24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0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8.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 </w:t>
      </w:r>
      <w:proofErr w:type="gramStart"/>
      <w:r w:rsidRPr="00BF70D5">
        <w:rPr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BF70D5" w:rsidRPr="00BF70D5" w:rsidRDefault="008869D9" w:rsidP="008869D9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70D5" w:rsidRPr="00BF70D5">
        <w:rPr>
          <w:sz w:val="24"/>
          <w:szCs w:val="24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="00BF70D5" w:rsidRPr="00BF70D5">
        <w:rPr>
          <w:sz w:val="24"/>
          <w:szCs w:val="24"/>
        </w:rPr>
        <w:t>характера</w:t>
      </w:r>
      <w:proofErr w:type="gramEnd"/>
      <w:r w:rsidR="00BF70D5" w:rsidRPr="00BF70D5">
        <w:rPr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BF70D5" w:rsidRPr="00BF70D5" w:rsidRDefault="008869D9" w:rsidP="008869D9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70D5" w:rsidRPr="00BF70D5">
        <w:rPr>
          <w:sz w:val="24"/>
          <w:szCs w:val="24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Иркутской области и утверждается руководителем органа местного самоуправления.</w:t>
      </w:r>
    </w:p>
    <w:p w:rsidR="00BF70D5" w:rsidRPr="00BF70D5" w:rsidRDefault="008869D9" w:rsidP="008869D9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70D5" w:rsidRPr="00BF70D5">
        <w:rPr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BF70D5" w:rsidRPr="00BF70D5" w:rsidRDefault="00B434C6" w:rsidP="00B434C6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70D5" w:rsidRPr="00BF70D5">
        <w:rPr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="00BF70D5" w:rsidRPr="00BF70D5">
        <w:rPr>
          <w:sz w:val="24"/>
          <w:szCs w:val="24"/>
        </w:rPr>
        <w:t>дств гр</w:t>
      </w:r>
      <w:proofErr w:type="gramEnd"/>
      <w:r w:rsidR="00BF70D5" w:rsidRPr="00BF70D5">
        <w:rPr>
          <w:sz w:val="24"/>
          <w:szCs w:val="24"/>
        </w:rPr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</w:t>
      </w:r>
      <w:r w:rsidR="00BA7C3E">
        <w:rPr>
          <w:sz w:val="24"/>
          <w:szCs w:val="24"/>
        </w:rPr>
        <w:t xml:space="preserve"> </w:t>
      </w:r>
      <w:r w:rsidR="00BF70D5" w:rsidRPr="00BF70D5">
        <w:rPr>
          <w:sz w:val="24"/>
          <w:szCs w:val="24"/>
        </w:rPr>
        <w:t>гражданской обороны, чрезвычайным ситуациям и ликвидации последствий стихийных бедствий (далее - МЧС России) и главными управлениями МЧС России по Иркутской области.</w:t>
      </w:r>
    </w:p>
    <w:p w:rsidR="00BA7C3E" w:rsidRDefault="00BF70D5" w:rsidP="00BF70D5">
      <w:pPr>
        <w:pStyle w:val="20"/>
        <w:shd w:val="clear" w:color="auto" w:fill="auto"/>
        <w:tabs>
          <w:tab w:val="left" w:pos="10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</w:t>
      </w:r>
    </w:p>
    <w:p w:rsidR="00BA7C3E" w:rsidRDefault="00BA7C3E" w:rsidP="00BF70D5">
      <w:pPr>
        <w:pStyle w:val="20"/>
        <w:shd w:val="clear" w:color="auto" w:fill="auto"/>
        <w:tabs>
          <w:tab w:val="left" w:pos="1009"/>
        </w:tabs>
        <w:spacing w:after="0" w:line="274" w:lineRule="exact"/>
        <w:jc w:val="both"/>
        <w:rPr>
          <w:sz w:val="24"/>
          <w:szCs w:val="24"/>
        </w:rPr>
      </w:pPr>
    </w:p>
    <w:p w:rsidR="00BA7C3E" w:rsidRDefault="00BA7C3E" w:rsidP="00BF70D5">
      <w:pPr>
        <w:pStyle w:val="20"/>
        <w:shd w:val="clear" w:color="auto" w:fill="auto"/>
        <w:tabs>
          <w:tab w:val="left" w:pos="1009"/>
        </w:tabs>
        <w:spacing w:after="0" w:line="274" w:lineRule="exact"/>
        <w:jc w:val="both"/>
        <w:rPr>
          <w:sz w:val="24"/>
          <w:szCs w:val="24"/>
        </w:rPr>
      </w:pPr>
    </w:p>
    <w:p w:rsidR="00B434C6" w:rsidRDefault="00BA7C3E" w:rsidP="00BF70D5">
      <w:pPr>
        <w:pStyle w:val="20"/>
        <w:shd w:val="clear" w:color="auto" w:fill="auto"/>
        <w:tabs>
          <w:tab w:val="left" w:pos="1009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70D5" w:rsidRPr="00BF70D5">
        <w:rPr>
          <w:sz w:val="24"/>
          <w:szCs w:val="24"/>
        </w:rPr>
        <w:t xml:space="preserve">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 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0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B434C6" w:rsidRDefault="00B434C6" w:rsidP="00B434C6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70D5" w:rsidRPr="00BF70D5">
        <w:rPr>
          <w:sz w:val="24"/>
          <w:szCs w:val="24"/>
        </w:rPr>
        <w:t>Решение о привлечении в мирное время сил и сре</w:t>
      </w:r>
      <w:proofErr w:type="gramStart"/>
      <w:r w:rsidR="00BF70D5" w:rsidRPr="00BF70D5">
        <w:rPr>
          <w:sz w:val="24"/>
          <w:szCs w:val="24"/>
        </w:rPr>
        <w:t>дств гр</w:t>
      </w:r>
      <w:proofErr w:type="gramEnd"/>
      <w:r w:rsidR="00BF70D5" w:rsidRPr="00BF70D5">
        <w:rPr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BF70D5" w:rsidRPr="00BF70D5" w:rsidRDefault="00BF70D5" w:rsidP="00B434C6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11. Руководство гражданской обороной на территории </w:t>
      </w:r>
      <w:r w:rsidR="00B434C6">
        <w:rPr>
          <w:sz w:val="24"/>
          <w:szCs w:val="24"/>
        </w:rPr>
        <w:t>Киренского района</w:t>
      </w:r>
      <w:r w:rsidRPr="00BF70D5">
        <w:rPr>
          <w:sz w:val="24"/>
          <w:szCs w:val="24"/>
        </w:rPr>
        <w:t xml:space="preserve"> осуществляет мэр </w:t>
      </w:r>
      <w:r w:rsidR="00B434C6">
        <w:rPr>
          <w:sz w:val="24"/>
          <w:szCs w:val="24"/>
        </w:rPr>
        <w:t>Киренского района</w:t>
      </w:r>
      <w:r w:rsidRPr="00BF70D5">
        <w:rPr>
          <w:sz w:val="24"/>
          <w:szCs w:val="24"/>
        </w:rPr>
        <w:t xml:space="preserve"> и несёт персональную ответственность за организацию и проведение мероприятий по гражданской обороне и защите населения.</w:t>
      </w:r>
    </w:p>
    <w:p w:rsidR="00B434C6" w:rsidRDefault="00B434C6" w:rsidP="00B434C6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70D5" w:rsidRPr="00BF70D5">
        <w:rPr>
          <w:sz w:val="24"/>
          <w:szCs w:val="24"/>
        </w:rPr>
        <w:t>Руководство гражданской обороной на территории муниципальных образований осуществляют руководители органов местного самоуправления, а в организациях - их руководители. 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BF70D5" w:rsidRPr="00BF70D5" w:rsidRDefault="00BF70D5" w:rsidP="00B434C6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BF70D5" w:rsidRPr="00BF70D5" w:rsidRDefault="00B434C6" w:rsidP="00B434C6">
      <w:pPr>
        <w:pStyle w:val="aa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70D5" w:rsidRPr="00BF70D5">
        <w:rPr>
          <w:sz w:val="24"/>
          <w:szCs w:val="24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 обязанности и штатное расписание.</w:t>
      </w:r>
    </w:p>
    <w:p w:rsidR="00BF70D5" w:rsidRPr="00BF70D5" w:rsidRDefault="00BF70D5" w:rsidP="00BF70D5">
      <w:pPr>
        <w:pStyle w:val="aa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18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BF70D5" w:rsidRPr="00BF70D5" w:rsidRDefault="00B434C6" w:rsidP="00B434C6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70D5" w:rsidRPr="00BF70D5">
        <w:rPr>
          <w:sz w:val="24"/>
          <w:szCs w:val="24"/>
        </w:rPr>
        <w:t xml:space="preserve"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</w:t>
      </w:r>
      <w:proofErr w:type="spellStart"/>
      <w:r w:rsidR="00BF70D5" w:rsidRPr="00BF70D5">
        <w:rPr>
          <w:sz w:val="24"/>
          <w:szCs w:val="24"/>
        </w:rPr>
        <w:t>радиационно</w:t>
      </w:r>
      <w:proofErr w:type="spellEnd"/>
      <w:r w:rsidR="00BF70D5" w:rsidRPr="00BF70D5">
        <w:rPr>
          <w:sz w:val="24"/>
          <w:szCs w:val="24"/>
        </w:rPr>
        <w:t xml:space="preserve"> опасные и </w:t>
      </w:r>
      <w:proofErr w:type="spellStart"/>
      <w:r w:rsidR="00BF70D5" w:rsidRPr="00BF70D5">
        <w:rPr>
          <w:sz w:val="24"/>
          <w:szCs w:val="24"/>
        </w:rPr>
        <w:t>ядерно</w:t>
      </w:r>
      <w:proofErr w:type="spellEnd"/>
      <w:r w:rsidR="00BF70D5" w:rsidRPr="00BF70D5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BF70D5" w:rsidRPr="00BF70D5" w:rsidRDefault="00B434C6" w:rsidP="00B434C6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70D5" w:rsidRPr="00BF70D5">
        <w:rPr>
          <w:sz w:val="24"/>
          <w:szCs w:val="24"/>
        </w:rPr>
        <w:t>Органы местного самоуправления представляют информацию в органы исполнительной власти Иркутской области,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B434C6" w:rsidRDefault="00BF70D5" w:rsidP="00BF70D5">
      <w:pPr>
        <w:pStyle w:val="20"/>
        <w:shd w:val="clear" w:color="auto" w:fill="auto"/>
        <w:tabs>
          <w:tab w:val="left" w:pos="11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14. </w:t>
      </w:r>
      <w:proofErr w:type="gramStart"/>
      <w:r w:rsidRPr="00BF70D5">
        <w:rPr>
          <w:sz w:val="24"/>
          <w:szCs w:val="24"/>
        </w:rPr>
        <w:t>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Положением об организации</w:t>
      </w:r>
      <w:r w:rsidR="00BA7C3E">
        <w:rPr>
          <w:sz w:val="24"/>
          <w:szCs w:val="24"/>
        </w:rPr>
        <w:t xml:space="preserve"> </w:t>
      </w:r>
      <w:r w:rsidRPr="00BF70D5">
        <w:rPr>
          <w:sz w:val="24"/>
          <w:szCs w:val="24"/>
        </w:rPr>
        <w:t>и ведении гражданской обороны в муниципальных образованиях и организациях, утверждённым приказом МЧС России от 14.11.2008 № 687 и настоящим Положением.</w:t>
      </w:r>
      <w:proofErr w:type="gramEnd"/>
    </w:p>
    <w:p w:rsidR="00BF70D5" w:rsidRPr="00BF70D5" w:rsidRDefault="00BF70D5" w:rsidP="00BF70D5">
      <w:pPr>
        <w:pStyle w:val="20"/>
        <w:shd w:val="clear" w:color="auto" w:fill="auto"/>
        <w:tabs>
          <w:tab w:val="left" w:pos="11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35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15.1. По подготовке населения в области гражданской обороны:</w:t>
      </w:r>
    </w:p>
    <w:p w:rsidR="00BA7C3E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</w:t>
      </w:r>
    </w:p>
    <w:p w:rsidR="00BA7C3E" w:rsidRDefault="00BA7C3E" w:rsidP="00BA7C3E">
      <w:pPr>
        <w:pStyle w:val="20"/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</w:p>
    <w:p w:rsidR="00BA7C3E" w:rsidRDefault="00BA7C3E" w:rsidP="00BA7C3E">
      <w:pPr>
        <w:pStyle w:val="20"/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а также при возникновении чрезвычайных ситуаций природного и техногенного характера;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подготовка личного состава формирований и служб муниципальных образований;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проведение учений и тренировок по гражданской обороне;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организационно-методическое руководство и </w:t>
      </w:r>
      <w:proofErr w:type="gramStart"/>
      <w:r w:rsidRPr="00BF70D5">
        <w:rPr>
          <w:sz w:val="24"/>
          <w:szCs w:val="24"/>
        </w:rPr>
        <w:t>контроль за</w:t>
      </w:r>
      <w:proofErr w:type="gramEnd"/>
      <w:r w:rsidRPr="00BF70D5">
        <w:rPr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B434C6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пропаганда знаний в области гражданской обороны.</w:t>
      </w:r>
    </w:p>
    <w:p w:rsidR="00BF70D5" w:rsidRPr="00B434C6" w:rsidRDefault="00BF70D5" w:rsidP="00B434C6">
      <w:pPr>
        <w:pStyle w:val="20"/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434C6">
        <w:rPr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434C6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сбор информации в области гражданской обороны и обмен ею.</w:t>
      </w:r>
    </w:p>
    <w:p w:rsidR="00BF70D5" w:rsidRPr="00B434C6" w:rsidRDefault="00BF70D5" w:rsidP="00B434C6">
      <w:pPr>
        <w:pStyle w:val="20"/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434C6">
        <w:rPr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BF70D5" w:rsidRPr="00BF70D5" w:rsidRDefault="00BF70D5" w:rsidP="00B434C6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29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BF70D5" w:rsidRPr="00BF70D5" w:rsidRDefault="00BF70D5" w:rsidP="00BF70D5">
      <w:pPr>
        <w:pStyle w:val="aa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обеспечение укрытия населения в защитных сооружениях гражданской обороны заглубленных помещениях и других сооружениях подземного пространства;</w:t>
      </w:r>
    </w:p>
    <w:p w:rsidR="00BA7C3E" w:rsidRPr="00BA7C3E" w:rsidRDefault="00BF70D5" w:rsidP="00B434C6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35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15.5. </w:t>
      </w:r>
      <w:proofErr w:type="gramStart"/>
      <w:r w:rsidRPr="00BF70D5">
        <w:rPr>
          <w:sz w:val="24"/>
          <w:szCs w:val="24"/>
        </w:rPr>
        <w:t>По световой и другим видам маскировки:</w:t>
      </w:r>
      <w:proofErr w:type="gramEnd"/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определение перечня объектов, подлежащих маскировке;</w:t>
      </w:r>
    </w:p>
    <w:p w:rsid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A7C3E" w:rsidRDefault="00BA7C3E" w:rsidP="00BA7C3E">
      <w:pPr>
        <w:pStyle w:val="20"/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</w:p>
    <w:p w:rsidR="00BA7C3E" w:rsidRDefault="00BA7C3E" w:rsidP="00BA7C3E">
      <w:pPr>
        <w:pStyle w:val="20"/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</w:p>
    <w:p w:rsidR="00BA7C3E" w:rsidRPr="00BF70D5" w:rsidRDefault="00BA7C3E" w:rsidP="00BA7C3E">
      <w:pPr>
        <w:pStyle w:val="20"/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proofErr w:type="gramStart"/>
      <w:r w:rsidRPr="00BF70D5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29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F70D5" w:rsidRPr="00BF70D5" w:rsidRDefault="00BF70D5" w:rsidP="00B434C6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создание, оснащение и подготовка необходимых сил и сре</w:t>
      </w:r>
      <w:proofErr w:type="gramStart"/>
      <w:r w:rsidRPr="00BF70D5">
        <w:rPr>
          <w:sz w:val="24"/>
          <w:szCs w:val="24"/>
        </w:rPr>
        <w:t>дств гр</w:t>
      </w:r>
      <w:proofErr w:type="gramEnd"/>
      <w:r w:rsidRPr="00BF70D5">
        <w:rPr>
          <w:sz w:val="24"/>
          <w:szCs w:val="24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B434C6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F70D5">
        <w:rPr>
          <w:sz w:val="24"/>
          <w:szCs w:val="24"/>
        </w:rPr>
        <w:t>дств дл</w:t>
      </w:r>
      <w:proofErr w:type="gramEnd"/>
      <w:r w:rsidRPr="00BF70D5">
        <w:rPr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BF70D5" w:rsidRPr="00B434C6" w:rsidRDefault="00BF70D5" w:rsidP="00B434C6">
      <w:pPr>
        <w:pStyle w:val="20"/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434C6">
        <w:rPr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предоставление населению коммунально-бытовых услуг;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93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проведение лечебно-эвакуационных мероприятий;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BF70D5">
        <w:rPr>
          <w:sz w:val="24"/>
          <w:szCs w:val="24"/>
        </w:rPr>
        <w:t>энерго</w:t>
      </w:r>
      <w:proofErr w:type="spellEnd"/>
      <w:r w:rsidRPr="00BF70D5">
        <w:rPr>
          <w:sz w:val="24"/>
          <w:szCs w:val="24"/>
        </w:rPr>
        <w:t>- и водоснабжения;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оказание населению первой помощи;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определение численности населения, оставшегося без жилья;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инвентаризация сохранившегося,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предоставление населению информационно-психологической поддержки.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35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организация деятельности муниципальной пожарной охраны, организация её подготовки в области гражданской обороны и взаимодействия с другими видами пожарной охраны;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4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9400C5" w:rsidRPr="00BA7C3E" w:rsidRDefault="00BF70D5" w:rsidP="009400C5">
      <w:pPr>
        <w:pStyle w:val="20"/>
        <w:numPr>
          <w:ilvl w:val="0"/>
          <w:numId w:val="8"/>
        </w:numPr>
        <w:shd w:val="clear" w:color="auto" w:fill="auto"/>
        <w:tabs>
          <w:tab w:val="left" w:pos="214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35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BA7C3E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4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</w:t>
      </w:r>
    </w:p>
    <w:p w:rsidR="00BA7C3E" w:rsidRDefault="00BA7C3E" w:rsidP="00BA7C3E">
      <w:pPr>
        <w:pStyle w:val="20"/>
        <w:shd w:val="clear" w:color="auto" w:fill="auto"/>
        <w:tabs>
          <w:tab w:val="left" w:pos="214"/>
        </w:tabs>
        <w:spacing w:after="0" w:line="274" w:lineRule="exact"/>
        <w:jc w:val="both"/>
        <w:rPr>
          <w:sz w:val="24"/>
          <w:szCs w:val="24"/>
        </w:rPr>
      </w:pPr>
    </w:p>
    <w:p w:rsidR="00BA7C3E" w:rsidRDefault="00BA7C3E" w:rsidP="00BA7C3E">
      <w:pPr>
        <w:pStyle w:val="20"/>
        <w:shd w:val="clear" w:color="auto" w:fill="auto"/>
        <w:tabs>
          <w:tab w:val="left" w:pos="214"/>
        </w:tabs>
        <w:spacing w:after="0" w:line="274" w:lineRule="exact"/>
        <w:jc w:val="both"/>
        <w:rPr>
          <w:sz w:val="24"/>
          <w:szCs w:val="24"/>
        </w:rPr>
      </w:pPr>
    </w:p>
    <w:p w:rsidR="00BF70D5" w:rsidRPr="00BF70D5" w:rsidRDefault="00BF70D5" w:rsidP="00BA7C3E">
      <w:pPr>
        <w:pStyle w:val="20"/>
        <w:shd w:val="clear" w:color="auto" w:fill="auto"/>
        <w:tabs>
          <w:tab w:val="left" w:pos="214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радиоактивными, химическими и биологическими веществами.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41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F70D5" w:rsidRPr="00BF70D5" w:rsidRDefault="00BF70D5" w:rsidP="00BF70D5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42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4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4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4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42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BF70D5">
        <w:rPr>
          <w:sz w:val="24"/>
          <w:szCs w:val="24"/>
        </w:rPr>
        <w:t>газ</w:t>
      </w:r>
      <w:proofErr w:type="gramStart"/>
      <w:r w:rsidRPr="00BF70D5">
        <w:rPr>
          <w:sz w:val="24"/>
          <w:szCs w:val="24"/>
        </w:rPr>
        <w:t>о</w:t>
      </w:r>
      <w:proofErr w:type="spellEnd"/>
      <w:r w:rsidRPr="00BF70D5">
        <w:rPr>
          <w:sz w:val="24"/>
          <w:szCs w:val="24"/>
        </w:rPr>
        <w:t>-</w:t>
      </w:r>
      <w:proofErr w:type="gramEnd"/>
      <w:r w:rsidRPr="00BF70D5">
        <w:rPr>
          <w:sz w:val="24"/>
          <w:szCs w:val="24"/>
        </w:rPr>
        <w:t xml:space="preserve">, </w:t>
      </w:r>
      <w:proofErr w:type="spellStart"/>
      <w:r w:rsidRPr="00BF70D5">
        <w:rPr>
          <w:sz w:val="24"/>
          <w:szCs w:val="24"/>
        </w:rPr>
        <w:t>энерго</w:t>
      </w:r>
      <w:proofErr w:type="spellEnd"/>
      <w:r w:rsidRPr="00BF70D5">
        <w:rPr>
          <w:sz w:val="24"/>
          <w:szCs w:val="24"/>
        </w:rPr>
        <w:t>-, водоснабжения, водоотведения и канализации;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подготовка резерва мобильных сре</w:t>
      </w:r>
      <w:proofErr w:type="gramStart"/>
      <w:r w:rsidRPr="00BF70D5">
        <w:rPr>
          <w:sz w:val="24"/>
          <w:szCs w:val="24"/>
        </w:rPr>
        <w:t>дств дл</w:t>
      </w:r>
      <w:proofErr w:type="gramEnd"/>
      <w:r w:rsidRPr="00BF70D5">
        <w:rPr>
          <w:sz w:val="24"/>
          <w:szCs w:val="24"/>
        </w:rPr>
        <w:t>я очистки, опреснения и транспортировки воды;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BF70D5">
        <w:rPr>
          <w:sz w:val="24"/>
          <w:szCs w:val="24"/>
        </w:rPr>
        <w:t>дств дл</w:t>
      </w:r>
      <w:proofErr w:type="gramEnd"/>
      <w:r w:rsidRPr="00BF70D5">
        <w:rPr>
          <w:sz w:val="24"/>
          <w:szCs w:val="24"/>
        </w:rPr>
        <w:t>я организации коммунального снабжения населения.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42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15.13. По срочному захоронению трупов в военное время: 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42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заблаговременное, в мирное время, определение мест возможных захоронений;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создание, подготовка и обеспечение готовности сил и сре</w:t>
      </w:r>
      <w:proofErr w:type="gramStart"/>
      <w:r w:rsidRPr="00BF70D5">
        <w:rPr>
          <w:sz w:val="24"/>
          <w:szCs w:val="24"/>
        </w:rPr>
        <w:t>дств гр</w:t>
      </w:r>
      <w:proofErr w:type="gramEnd"/>
      <w:r w:rsidRPr="00BF70D5">
        <w:rPr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400C5" w:rsidRPr="00BA7C3E" w:rsidRDefault="00BF70D5" w:rsidP="009400C5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организация санитарно-эпидемиологического надзора.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43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BF70D5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BF70D5">
        <w:rPr>
          <w:sz w:val="24"/>
          <w:szCs w:val="24"/>
        </w:rPr>
        <w:t xml:space="preserve">; 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BF70D5">
        <w:rPr>
          <w:sz w:val="24"/>
          <w:szCs w:val="24"/>
        </w:rPr>
        <w:t>дств пр</w:t>
      </w:r>
      <w:proofErr w:type="gramEnd"/>
      <w:r w:rsidRPr="00BF70D5">
        <w:rPr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A7C3E" w:rsidRDefault="00BA7C3E" w:rsidP="00BA7C3E">
      <w:pPr>
        <w:pStyle w:val="20"/>
        <w:shd w:val="clear" w:color="auto" w:fill="auto"/>
        <w:tabs>
          <w:tab w:val="left" w:pos="213"/>
        </w:tabs>
        <w:spacing w:after="0" w:line="274" w:lineRule="exact"/>
        <w:jc w:val="both"/>
        <w:rPr>
          <w:sz w:val="24"/>
          <w:szCs w:val="24"/>
        </w:rPr>
      </w:pPr>
    </w:p>
    <w:p w:rsidR="00BA7C3E" w:rsidRPr="00BF70D5" w:rsidRDefault="00BA7C3E" w:rsidP="00BA7C3E">
      <w:pPr>
        <w:pStyle w:val="20"/>
        <w:shd w:val="clear" w:color="auto" w:fill="auto"/>
        <w:tabs>
          <w:tab w:val="left" w:pos="213"/>
        </w:tabs>
        <w:spacing w:after="0" w:line="274" w:lineRule="exact"/>
        <w:jc w:val="both"/>
        <w:rPr>
          <w:sz w:val="24"/>
          <w:szCs w:val="24"/>
        </w:rPr>
      </w:pP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страхового фонда документации;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42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15.15. По вопросам обеспечения постоянной готовности сил и сре</w:t>
      </w:r>
      <w:proofErr w:type="gramStart"/>
      <w:r w:rsidRPr="00BF70D5">
        <w:rPr>
          <w:sz w:val="24"/>
          <w:szCs w:val="24"/>
        </w:rPr>
        <w:t>дств гр</w:t>
      </w:r>
      <w:proofErr w:type="gramEnd"/>
      <w:r w:rsidRPr="00BF70D5">
        <w:rPr>
          <w:sz w:val="24"/>
          <w:szCs w:val="24"/>
        </w:rPr>
        <w:t>ажданской обороны: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BF70D5">
        <w:rPr>
          <w:sz w:val="24"/>
          <w:szCs w:val="24"/>
        </w:rPr>
        <w:t>современными</w:t>
      </w:r>
      <w:proofErr w:type="gramEnd"/>
      <w:r w:rsidRPr="00BF70D5">
        <w:rPr>
          <w:sz w:val="24"/>
          <w:szCs w:val="24"/>
        </w:rPr>
        <w:t xml:space="preserve"> техникой и оборудованием;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планирование действий сил гражданской обороны;</w:t>
      </w:r>
    </w:p>
    <w:p w:rsidR="009400C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BF70D5">
        <w:rPr>
          <w:sz w:val="24"/>
          <w:szCs w:val="24"/>
        </w:rPr>
        <w:t>дств гр</w:t>
      </w:r>
      <w:proofErr w:type="gramEnd"/>
      <w:r w:rsidRPr="00BF70D5">
        <w:rPr>
          <w:sz w:val="24"/>
          <w:szCs w:val="24"/>
        </w:rPr>
        <w:t>ажданской обороны, а также всестороннее обеспечение их действий.</w:t>
      </w:r>
    </w:p>
    <w:p w:rsidR="00BF70D5" w:rsidRPr="009400C5" w:rsidRDefault="00BF70D5" w:rsidP="009400C5">
      <w:pPr>
        <w:pStyle w:val="20"/>
        <w:shd w:val="clear" w:color="auto" w:fill="auto"/>
        <w:tabs>
          <w:tab w:val="left" w:pos="218"/>
        </w:tabs>
        <w:spacing w:after="0" w:line="274" w:lineRule="exact"/>
        <w:jc w:val="both"/>
        <w:rPr>
          <w:sz w:val="24"/>
          <w:szCs w:val="24"/>
        </w:rPr>
      </w:pPr>
      <w:r w:rsidRPr="009400C5">
        <w:rPr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35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16.1. По подготовке населения в области гражданской обороны: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35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F70D5" w:rsidRPr="00BF70D5" w:rsidRDefault="00BF70D5" w:rsidP="009400C5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F70D5" w:rsidRPr="00BF70D5" w:rsidRDefault="00BF70D5" w:rsidP="009400C5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BF70D5" w:rsidRPr="00BF70D5" w:rsidRDefault="00BF70D5" w:rsidP="009400C5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пропаганда знаний в области гражданской обороны;</w:t>
      </w:r>
    </w:p>
    <w:p w:rsidR="00BF70D5" w:rsidRPr="00BF70D5" w:rsidRDefault="00BF70D5" w:rsidP="009400C5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разработка программы проведения с работниками организации вводного инструктажа по гражданской обороне;</w:t>
      </w:r>
    </w:p>
    <w:p w:rsidR="00BF70D5" w:rsidRPr="00BF70D5" w:rsidRDefault="00BF70D5" w:rsidP="009400C5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FD1094" w:rsidRDefault="00BF70D5" w:rsidP="00FD1094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планирование и проведение учений и тренировок по гражданской обороне.</w:t>
      </w:r>
    </w:p>
    <w:p w:rsidR="00BF70D5" w:rsidRPr="00BF70D5" w:rsidRDefault="00BF70D5" w:rsidP="00FD1094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16.2. 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совершенствование системы оповещения работников;</w:t>
      </w:r>
    </w:p>
    <w:p w:rsidR="00FD1094" w:rsidRPr="00BF70D5" w:rsidRDefault="00BF70D5" w:rsidP="00FD1094">
      <w:pPr>
        <w:pStyle w:val="aa"/>
        <w:ind w:firstLine="0"/>
        <w:jc w:val="both"/>
        <w:rPr>
          <w:sz w:val="24"/>
          <w:szCs w:val="24"/>
        </w:rPr>
      </w:pPr>
      <w:proofErr w:type="gramStart"/>
      <w:r w:rsidRPr="00BF70D5">
        <w:rPr>
          <w:sz w:val="24"/>
          <w:szCs w:val="24"/>
        </w:rPr>
        <w:t xml:space="preserve">- 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BF70D5">
        <w:rPr>
          <w:sz w:val="24"/>
          <w:szCs w:val="24"/>
        </w:rPr>
        <w:t>радиационно</w:t>
      </w:r>
      <w:proofErr w:type="spellEnd"/>
      <w:r w:rsidRPr="00BF70D5">
        <w:rPr>
          <w:sz w:val="24"/>
          <w:szCs w:val="24"/>
        </w:rPr>
        <w:t xml:space="preserve"> опасные и </w:t>
      </w:r>
      <w:proofErr w:type="spellStart"/>
      <w:r w:rsidRPr="00BF70D5">
        <w:rPr>
          <w:sz w:val="24"/>
          <w:szCs w:val="24"/>
        </w:rPr>
        <w:t>ядерно</w:t>
      </w:r>
      <w:proofErr w:type="spellEnd"/>
      <w:r w:rsidRPr="00BF70D5">
        <w:rPr>
          <w:sz w:val="24"/>
          <w:szCs w:val="24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BF70D5">
        <w:rPr>
          <w:sz w:val="24"/>
          <w:szCs w:val="24"/>
        </w:rPr>
        <w:t xml:space="preserve"> сооружения высокой опасности;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установка специализированных технических средств оповещения информирования населения в местах массового пребывания людей;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D1094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сбор информации в области гражданской обороны и обмен ею.</w:t>
      </w:r>
    </w:p>
    <w:p w:rsidR="00BF70D5" w:rsidRPr="00FD1094" w:rsidRDefault="00BF70D5" w:rsidP="00FD1094">
      <w:pPr>
        <w:pStyle w:val="20"/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FD1094">
        <w:rPr>
          <w:sz w:val="24"/>
          <w:szCs w:val="24"/>
        </w:rPr>
        <w:t>16.3. По эвакуации населения, материальных и культурных ценностей в безопасные районы:</w:t>
      </w:r>
    </w:p>
    <w:p w:rsidR="00BA7C3E" w:rsidRDefault="00BF70D5" w:rsidP="00FD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0D5">
        <w:rPr>
          <w:rFonts w:ascii="Times New Roman" w:hAnsi="Times New Roman" w:cs="Times New Roman"/>
          <w:sz w:val="24"/>
          <w:szCs w:val="24"/>
        </w:rPr>
        <w:t>- 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</w:t>
      </w:r>
    </w:p>
    <w:p w:rsidR="00BA7C3E" w:rsidRDefault="00BA7C3E" w:rsidP="00FD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C3E" w:rsidRDefault="00BA7C3E" w:rsidP="00FD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0D5" w:rsidRPr="00BF70D5" w:rsidRDefault="00BF70D5" w:rsidP="00FD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0D5">
        <w:rPr>
          <w:rFonts w:ascii="Times New Roman" w:hAnsi="Times New Roman" w:cs="Times New Roman"/>
          <w:sz w:val="24"/>
          <w:szCs w:val="24"/>
        </w:rPr>
        <w:t xml:space="preserve">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F70D5" w:rsidRPr="00BF70D5" w:rsidRDefault="00BF70D5" w:rsidP="00FD1094">
      <w:pPr>
        <w:pStyle w:val="20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разработка согласованных с органами местного самоуправления планов эвакуационных мероприятий в организациях, получение ордеров на занятие жилых и нежилых зданий (помещений);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333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16.4. По предоставлению населению средств индивидуальной и коллективной защиты: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года № 1309 «О порядке создания убежищ и иных объектов гражданской обороны»;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FD1094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BF70D5" w:rsidRPr="00FD1094" w:rsidRDefault="00BF70D5" w:rsidP="00FD1094">
      <w:pPr>
        <w:pStyle w:val="20"/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r w:rsidRPr="00FD1094">
        <w:rPr>
          <w:sz w:val="24"/>
          <w:szCs w:val="24"/>
        </w:rPr>
        <w:t xml:space="preserve">16.5. </w:t>
      </w:r>
      <w:proofErr w:type="gramStart"/>
      <w:r w:rsidRPr="00FD1094">
        <w:rPr>
          <w:sz w:val="24"/>
          <w:szCs w:val="24"/>
        </w:rPr>
        <w:t xml:space="preserve">По световой и другим видам маскировки: </w:t>
      </w:r>
      <w:proofErr w:type="gramEnd"/>
    </w:p>
    <w:p w:rsidR="00BF70D5" w:rsidRPr="00BF70D5" w:rsidRDefault="00BF70D5" w:rsidP="00BF70D5">
      <w:pPr>
        <w:pStyle w:val="20"/>
        <w:shd w:val="clear" w:color="auto" w:fill="auto"/>
        <w:tabs>
          <w:tab w:val="left" w:pos="129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определение перечня зданий и сооружений, подлежащих маскировке;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3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F70D5" w:rsidRPr="00BF70D5" w:rsidRDefault="00BF70D5" w:rsidP="00FD1094">
      <w:pPr>
        <w:pStyle w:val="aa"/>
        <w:ind w:firstLine="0"/>
        <w:jc w:val="both"/>
        <w:rPr>
          <w:sz w:val="24"/>
          <w:szCs w:val="24"/>
        </w:rPr>
      </w:pPr>
      <w:proofErr w:type="gramStart"/>
      <w:r w:rsidRPr="00BF70D5">
        <w:rPr>
          <w:sz w:val="24"/>
          <w:szCs w:val="24"/>
        </w:rPr>
        <w:t xml:space="preserve">- 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BF70D5">
        <w:rPr>
          <w:sz w:val="24"/>
          <w:szCs w:val="24"/>
        </w:rPr>
        <w:t>радиационно</w:t>
      </w:r>
      <w:proofErr w:type="spellEnd"/>
      <w:r w:rsidRPr="00BF70D5">
        <w:rPr>
          <w:sz w:val="24"/>
          <w:szCs w:val="24"/>
        </w:rPr>
        <w:t xml:space="preserve"> опасные и </w:t>
      </w:r>
      <w:proofErr w:type="spellStart"/>
      <w:r w:rsidRPr="00BF70D5">
        <w:rPr>
          <w:sz w:val="24"/>
          <w:szCs w:val="24"/>
        </w:rPr>
        <w:t>ядерно</w:t>
      </w:r>
      <w:proofErr w:type="spellEnd"/>
      <w:r w:rsidRPr="00BF70D5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</w:t>
      </w:r>
      <w:r w:rsidR="00BA7C3E">
        <w:rPr>
          <w:sz w:val="24"/>
          <w:szCs w:val="24"/>
        </w:rPr>
        <w:t xml:space="preserve"> </w:t>
      </w:r>
      <w:r w:rsidRPr="00BF70D5">
        <w:rPr>
          <w:sz w:val="24"/>
          <w:szCs w:val="24"/>
        </w:rPr>
        <w:t>обеспечивающих выполнение мероприятий по гражданской обороне федерального органа исполнительной власти</w:t>
      </w:r>
      <w:proofErr w:type="gramEnd"/>
      <w:r w:rsidRPr="00BF70D5">
        <w:rPr>
          <w:sz w:val="24"/>
          <w:szCs w:val="24"/>
        </w:rPr>
        <w:t>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BF70D5" w:rsidRPr="00BF70D5" w:rsidRDefault="00BF70D5" w:rsidP="00FD1094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F70D5">
        <w:rPr>
          <w:sz w:val="24"/>
          <w:szCs w:val="24"/>
        </w:rPr>
        <w:t>дств дл</w:t>
      </w:r>
      <w:proofErr w:type="gramEnd"/>
      <w:r w:rsidRPr="00BF70D5">
        <w:rPr>
          <w:sz w:val="24"/>
          <w:szCs w:val="24"/>
        </w:rPr>
        <w:t>я всестороннего обеспечения действий сил гражданской обороны;</w:t>
      </w:r>
    </w:p>
    <w:p w:rsidR="00BA7C3E" w:rsidRDefault="00BA7C3E" w:rsidP="00BA7C3E">
      <w:pPr>
        <w:pStyle w:val="20"/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</w:p>
    <w:p w:rsidR="00BA7C3E" w:rsidRPr="00BF70D5" w:rsidRDefault="00BA7C3E" w:rsidP="00BA7C3E">
      <w:pPr>
        <w:pStyle w:val="20"/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</w:p>
    <w:p w:rsidR="00FD1094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BF70D5">
        <w:rPr>
          <w:sz w:val="24"/>
          <w:szCs w:val="24"/>
        </w:rPr>
        <w:t>к</w:t>
      </w:r>
      <w:proofErr w:type="gramEnd"/>
      <w:r w:rsidRPr="00BF70D5">
        <w:rPr>
          <w:sz w:val="24"/>
          <w:szCs w:val="24"/>
        </w:rPr>
        <w:t xml:space="preserve"> </w:t>
      </w:r>
      <w:proofErr w:type="gramStart"/>
      <w:r w:rsidRPr="00BF70D5">
        <w:rPr>
          <w:sz w:val="24"/>
          <w:szCs w:val="24"/>
        </w:rPr>
        <w:t>категориями</w:t>
      </w:r>
      <w:proofErr w:type="gramEnd"/>
      <w:r w:rsidRPr="00BF70D5">
        <w:rPr>
          <w:sz w:val="24"/>
          <w:szCs w:val="24"/>
        </w:rPr>
        <w:t xml:space="preserve"> по гражданской обороне, в целях участия в обеспечении выполнения мероприятий по гражданской обороне и проведения, не связанных с угрозой жизни и здоровью людей неотложных аварийно-восстановительных работ.</w:t>
      </w:r>
    </w:p>
    <w:p w:rsidR="00BF70D5" w:rsidRPr="00FD1094" w:rsidRDefault="00BF70D5" w:rsidP="00FD1094">
      <w:pPr>
        <w:pStyle w:val="20"/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r w:rsidRPr="00FD1094">
        <w:rPr>
          <w:sz w:val="24"/>
          <w:szCs w:val="24"/>
        </w:rPr>
        <w:t>16.7. По борьбе с пожарами, возникшими при военных конфликтах или вследствие этих конфликтов:</w:t>
      </w:r>
    </w:p>
    <w:p w:rsidR="00BF70D5" w:rsidRPr="00BF70D5" w:rsidRDefault="00BF70D5" w:rsidP="00FD1094">
      <w:pPr>
        <w:pStyle w:val="aa"/>
        <w:ind w:firstLine="0"/>
        <w:jc w:val="both"/>
        <w:rPr>
          <w:sz w:val="24"/>
          <w:szCs w:val="24"/>
        </w:rPr>
      </w:pPr>
      <w:proofErr w:type="gramStart"/>
      <w:r w:rsidRPr="00BF70D5">
        <w:rPr>
          <w:sz w:val="24"/>
          <w:szCs w:val="24"/>
        </w:rPr>
        <w:t xml:space="preserve">- создание организациями, эксплуатирующими опасные производственные объекты I и II классов опасности, особо </w:t>
      </w:r>
      <w:proofErr w:type="spellStart"/>
      <w:r w:rsidRPr="00BF70D5">
        <w:rPr>
          <w:sz w:val="24"/>
          <w:szCs w:val="24"/>
        </w:rPr>
        <w:t>радиационно</w:t>
      </w:r>
      <w:proofErr w:type="spellEnd"/>
      <w:r w:rsidRPr="00BF70D5">
        <w:rPr>
          <w:sz w:val="24"/>
          <w:szCs w:val="24"/>
        </w:rPr>
        <w:t xml:space="preserve"> опасные и </w:t>
      </w:r>
      <w:proofErr w:type="spellStart"/>
      <w:r w:rsidRPr="00BF70D5">
        <w:rPr>
          <w:sz w:val="24"/>
          <w:szCs w:val="24"/>
        </w:rPr>
        <w:t>ядерно</w:t>
      </w:r>
      <w:proofErr w:type="spellEnd"/>
      <w:r w:rsidRPr="00BF70D5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</w:t>
      </w:r>
      <w:proofErr w:type="gramEnd"/>
      <w:r w:rsidRPr="00BF70D5">
        <w:rPr>
          <w:sz w:val="24"/>
          <w:szCs w:val="24"/>
        </w:rPr>
        <w:t xml:space="preserve"> и организация взаимодействия с другими видами пожарной охраны.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04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F70D5" w:rsidRPr="00BF70D5" w:rsidRDefault="00BF70D5" w:rsidP="00FD1094">
      <w:pPr>
        <w:pStyle w:val="aa"/>
        <w:ind w:firstLine="0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введение режимов радиационной защиты организаций;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6"/>
        </w:tabs>
        <w:spacing w:after="0" w:line="274" w:lineRule="exact"/>
        <w:jc w:val="both"/>
        <w:rPr>
          <w:sz w:val="24"/>
          <w:szCs w:val="24"/>
        </w:rPr>
      </w:pPr>
      <w:proofErr w:type="gramStart"/>
      <w:r w:rsidRPr="00BF70D5">
        <w:rPr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BF70D5">
        <w:rPr>
          <w:sz w:val="24"/>
          <w:szCs w:val="24"/>
        </w:rPr>
        <w:t>радиационно</w:t>
      </w:r>
      <w:proofErr w:type="spellEnd"/>
      <w:r w:rsidRPr="00BF70D5">
        <w:rPr>
          <w:sz w:val="24"/>
          <w:szCs w:val="24"/>
        </w:rPr>
        <w:t xml:space="preserve"> опасные и </w:t>
      </w:r>
      <w:proofErr w:type="spellStart"/>
      <w:r w:rsidRPr="00BF70D5">
        <w:rPr>
          <w:sz w:val="24"/>
          <w:szCs w:val="24"/>
        </w:rPr>
        <w:t>ядерно</w:t>
      </w:r>
      <w:proofErr w:type="spellEnd"/>
      <w:r w:rsidRPr="00BF70D5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организациями, обеспечивающими выполнение мероприятий по гражданской обороне постов радиационного и химического наблюдения подвижных (стационарных).</w:t>
      </w:r>
      <w:proofErr w:type="gramEnd"/>
    </w:p>
    <w:p w:rsidR="00BF70D5" w:rsidRPr="00BF70D5" w:rsidRDefault="00BF70D5" w:rsidP="00BF70D5">
      <w:pPr>
        <w:pStyle w:val="20"/>
        <w:shd w:val="clear" w:color="auto" w:fill="auto"/>
        <w:tabs>
          <w:tab w:val="left" w:pos="14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FD1094" w:rsidRPr="00BF70D5" w:rsidRDefault="00BF70D5" w:rsidP="00BF70D5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заблаговременное создание запасов дезактивирующих, дегазирующих веществ и растворов.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41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</w:t>
      </w:r>
    </w:p>
    <w:p w:rsidR="00BF70D5" w:rsidRPr="00BF70D5" w:rsidRDefault="00BF70D5" w:rsidP="00BF70D5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возможного катастрофического затопления и в очагах поражения;</w:t>
      </w:r>
    </w:p>
    <w:p w:rsid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A7C3E" w:rsidRDefault="00BA7C3E" w:rsidP="00BA7C3E">
      <w:pPr>
        <w:pStyle w:val="20"/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</w:p>
    <w:p w:rsidR="00BA7C3E" w:rsidRPr="00BF70D5" w:rsidRDefault="00BA7C3E" w:rsidP="00BA7C3E">
      <w:pPr>
        <w:pStyle w:val="20"/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</w:p>
    <w:p w:rsidR="00BF70D5" w:rsidRPr="00BF70D5" w:rsidRDefault="00BF70D5" w:rsidP="00BF70D5">
      <w:pPr>
        <w:pStyle w:val="20"/>
        <w:shd w:val="clear" w:color="auto" w:fill="auto"/>
        <w:tabs>
          <w:tab w:val="left" w:pos="141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 и планирование их действий;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BF70D5">
        <w:rPr>
          <w:sz w:val="24"/>
          <w:szCs w:val="24"/>
        </w:rPr>
        <w:t>газ</w:t>
      </w:r>
      <w:proofErr w:type="gramStart"/>
      <w:r w:rsidRPr="00BF70D5">
        <w:rPr>
          <w:sz w:val="24"/>
          <w:szCs w:val="24"/>
        </w:rPr>
        <w:t>о</w:t>
      </w:r>
      <w:proofErr w:type="spellEnd"/>
      <w:r w:rsidRPr="00BF70D5">
        <w:rPr>
          <w:sz w:val="24"/>
          <w:szCs w:val="24"/>
        </w:rPr>
        <w:t>-</w:t>
      </w:r>
      <w:proofErr w:type="gramEnd"/>
      <w:r w:rsidRPr="00BF70D5">
        <w:rPr>
          <w:sz w:val="24"/>
          <w:szCs w:val="24"/>
        </w:rPr>
        <w:t xml:space="preserve">, </w:t>
      </w:r>
      <w:proofErr w:type="spellStart"/>
      <w:r w:rsidRPr="00BF70D5">
        <w:rPr>
          <w:sz w:val="24"/>
          <w:szCs w:val="24"/>
        </w:rPr>
        <w:t>энерго</w:t>
      </w:r>
      <w:proofErr w:type="spellEnd"/>
      <w:r w:rsidRPr="00BF70D5">
        <w:rPr>
          <w:sz w:val="24"/>
          <w:szCs w:val="24"/>
        </w:rPr>
        <w:t>- и водоснабжения;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подготовка резерва мобильных сре</w:t>
      </w:r>
      <w:proofErr w:type="gramStart"/>
      <w:r w:rsidRPr="00BF70D5">
        <w:rPr>
          <w:sz w:val="24"/>
          <w:szCs w:val="24"/>
        </w:rPr>
        <w:t>дств дл</w:t>
      </w:r>
      <w:proofErr w:type="gramEnd"/>
      <w:r w:rsidRPr="00BF70D5">
        <w:rPr>
          <w:sz w:val="24"/>
          <w:szCs w:val="24"/>
        </w:rPr>
        <w:t>я очистки, опреснения и транспортировки воды;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47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16.12. По срочному захоронению трупов в военное время: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создание, подготовка и обеспечение готовности сил и сре</w:t>
      </w:r>
      <w:proofErr w:type="gramStart"/>
      <w:r w:rsidRPr="00BF70D5">
        <w:rPr>
          <w:sz w:val="24"/>
          <w:szCs w:val="24"/>
        </w:rPr>
        <w:t>дств гр</w:t>
      </w:r>
      <w:proofErr w:type="gramEnd"/>
      <w:r w:rsidRPr="00BF70D5">
        <w:rPr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42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24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создание страхового фонда документации;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21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1429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16.14. По вопросам обеспечения постоянной готовности сил и сре</w:t>
      </w:r>
      <w:proofErr w:type="gramStart"/>
      <w:r w:rsidRPr="00BF70D5">
        <w:rPr>
          <w:sz w:val="24"/>
          <w:szCs w:val="24"/>
        </w:rPr>
        <w:t>дств гр</w:t>
      </w:r>
      <w:proofErr w:type="gramEnd"/>
      <w:r w:rsidRPr="00BF70D5">
        <w:rPr>
          <w:sz w:val="24"/>
          <w:szCs w:val="24"/>
        </w:rPr>
        <w:t>ажданской обороны:</w:t>
      </w:r>
    </w:p>
    <w:p w:rsidR="00BF70D5" w:rsidRPr="00BF70D5" w:rsidRDefault="00BF70D5" w:rsidP="00BF70D5">
      <w:pPr>
        <w:pStyle w:val="20"/>
        <w:numPr>
          <w:ilvl w:val="0"/>
          <w:numId w:val="8"/>
        </w:numPr>
        <w:shd w:val="clear" w:color="auto" w:fill="auto"/>
        <w:tabs>
          <w:tab w:val="left" w:pos="32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BF70D5">
        <w:rPr>
          <w:sz w:val="24"/>
          <w:szCs w:val="24"/>
        </w:rPr>
        <w:t>современными</w:t>
      </w:r>
      <w:proofErr w:type="gramEnd"/>
      <w:r w:rsidRPr="00BF70D5">
        <w:rPr>
          <w:sz w:val="24"/>
          <w:szCs w:val="24"/>
        </w:rPr>
        <w:t xml:space="preserve"> техникой и оборудованием;</w:t>
      </w:r>
    </w:p>
    <w:p w:rsidR="00FD1094" w:rsidRPr="00BF70D5" w:rsidRDefault="00BF70D5" w:rsidP="00BF70D5">
      <w:pPr>
        <w:pStyle w:val="20"/>
        <w:shd w:val="clear" w:color="auto" w:fill="auto"/>
        <w:tabs>
          <w:tab w:val="left" w:pos="212"/>
        </w:tabs>
        <w:spacing w:after="0" w:line="274" w:lineRule="exact"/>
        <w:jc w:val="both"/>
        <w:rPr>
          <w:sz w:val="24"/>
          <w:szCs w:val="24"/>
        </w:rPr>
      </w:pPr>
      <w:r w:rsidRPr="00BF70D5">
        <w:rPr>
          <w:sz w:val="24"/>
          <w:szCs w:val="24"/>
        </w:rPr>
        <w:t>- 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BF70D5" w:rsidRPr="00BF70D5" w:rsidRDefault="00BF70D5" w:rsidP="00BA7C3E">
      <w:pPr>
        <w:pStyle w:val="aa"/>
        <w:ind w:firstLine="0"/>
        <w:rPr>
          <w:sz w:val="24"/>
          <w:szCs w:val="24"/>
        </w:rPr>
      </w:pPr>
      <w:r w:rsidRPr="00BF70D5">
        <w:rPr>
          <w:sz w:val="24"/>
          <w:szCs w:val="24"/>
        </w:rPr>
        <w:t>- определение порядка взаимодействия и привлечения сил и сре</w:t>
      </w:r>
      <w:proofErr w:type="gramStart"/>
      <w:r w:rsidRPr="00BF70D5">
        <w:rPr>
          <w:sz w:val="24"/>
          <w:szCs w:val="24"/>
        </w:rPr>
        <w:t>дств гр</w:t>
      </w:r>
      <w:proofErr w:type="gramEnd"/>
      <w:r w:rsidRPr="00BF70D5">
        <w:rPr>
          <w:sz w:val="24"/>
          <w:szCs w:val="24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BF70D5" w:rsidRPr="00BF70D5" w:rsidRDefault="00BF70D5" w:rsidP="00BF70D5">
      <w:pPr>
        <w:pStyle w:val="20"/>
        <w:shd w:val="clear" w:color="auto" w:fill="auto"/>
        <w:tabs>
          <w:tab w:val="left" w:pos="212"/>
        </w:tabs>
        <w:spacing w:after="0" w:line="274" w:lineRule="exact"/>
        <w:jc w:val="both"/>
        <w:rPr>
          <w:sz w:val="24"/>
          <w:szCs w:val="24"/>
        </w:rPr>
      </w:pPr>
    </w:p>
    <w:p w:rsidR="00BF70D5" w:rsidRPr="00BF70D5" w:rsidRDefault="00BF70D5" w:rsidP="00BF70D5">
      <w:pPr>
        <w:pStyle w:val="20"/>
        <w:shd w:val="clear" w:color="auto" w:fill="auto"/>
        <w:tabs>
          <w:tab w:val="left" w:pos="212"/>
        </w:tabs>
        <w:spacing w:after="0" w:line="274" w:lineRule="exact"/>
        <w:jc w:val="both"/>
        <w:rPr>
          <w:sz w:val="24"/>
          <w:szCs w:val="24"/>
        </w:rPr>
      </w:pPr>
    </w:p>
    <w:p w:rsidR="00057159" w:rsidRPr="00BF70D5" w:rsidRDefault="00057159" w:rsidP="00C64496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159" w:rsidRPr="00BF70D5" w:rsidRDefault="00057159" w:rsidP="00C64496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7159" w:rsidRPr="00BF70D5" w:rsidSect="00C644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C7377"/>
    <w:multiLevelType w:val="multilevel"/>
    <w:tmpl w:val="D87A7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3DF8"/>
    <w:rsid w:val="0000054C"/>
    <w:rsid w:val="00020344"/>
    <w:rsid w:val="00021A84"/>
    <w:rsid w:val="0002416A"/>
    <w:rsid w:val="00035EA3"/>
    <w:rsid w:val="0005045B"/>
    <w:rsid w:val="00056213"/>
    <w:rsid w:val="00057159"/>
    <w:rsid w:val="000654A7"/>
    <w:rsid w:val="00067E61"/>
    <w:rsid w:val="00070FC3"/>
    <w:rsid w:val="00073412"/>
    <w:rsid w:val="00094AEF"/>
    <w:rsid w:val="000B082E"/>
    <w:rsid w:val="000B30B9"/>
    <w:rsid w:val="000C27B8"/>
    <w:rsid w:val="000D1F3B"/>
    <w:rsid w:val="000E0DCA"/>
    <w:rsid w:val="000F6BB7"/>
    <w:rsid w:val="00100AAB"/>
    <w:rsid w:val="00106E41"/>
    <w:rsid w:val="00114CAA"/>
    <w:rsid w:val="001264AB"/>
    <w:rsid w:val="00163F71"/>
    <w:rsid w:val="00180D9A"/>
    <w:rsid w:val="00196BF0"/>
    <w:rsid w:val="001A40D0"/>
    <w:rsid w:val="001B223C"/>
    <w:rsid w:val="001D4F48"/>
    <w:rsid w:val="001D6112"/>
    <w:rsid w:val="001D7068"/>
    <w:rsid w:val="00223869"/>
    <w:rsid w:val="00225FE8"/>
    <w:rsid w:val="0024490B"/>
    <w:rsid w:val="00246FB1"/>
    <w:rsid w:val="002561BD"/>
    <w:rsid w:val="002830EA"/>
    <w:rsid w:val="00293871"/>
    <w:rsid w:val="00296F18"/>
    <w:rsid w:val="002B7BBB"/>
    <w:rsid w:val="002C018A"/>
    <w:rsid w:val="00305B9F"/>
    <w:rsid w:val="00307573"/>
    <w:rsid w:val="003164F0"/>
    <w:rsid w:val="003208CC"/>
    <w:rsid w:val="00320E82"/>
    <w:rsid w:val="00327E67"/>
    <w:rsid w:val="00334B56"/>
    <w:rsid w:val="00351CEF"/>
    <w:rsid w:val="00363523"/>
    <w:rsid w:val="003776B4"/>
    <w:rsid w:val="00381CE3"/>
    <w:rsid w:val="003850DF"/>
    <w:rsid w:val="003C3F96"/>
    <w:rsid w:val="003D51D7"/>
    <w:rsid w:val="003F17EA"/>
    <w:rsid w:val="0041188B"/>
    <w:rsid w:val="00417B42"/>
    <w:rsid w:val="00420571"/>
    <w:rsid w:val="00421904"/>
    <w:rsid w:val="0042559D"/>
    <w:rsid w:val="004308C1"/>
    <w:rsid w:val="00444135"/>
    <w:rsid w:val="004635D4"/>
    <w:rsid w:val="004B3DF8"/>
    <w:rsid w:val="004B490F"/>
    <w:rsid w:val="004C38E4"/>
    <w:rsid w:val="004D037A"/>
    <w:rsid w:val="004D62C3"/>
    <w:rsid w:val="00515531"/>
    <w:rsid w:val="00516BE7"/>
    <w:rsid w:val="005254B7"/>
    <w:rsid w:val="005424D3"/>
    <w:rsid w:val="00547EAF"/>
    <w:rsid w:val="00567B28"/>
    <w:rsid w:val="005954E4"/>
    <w:rsid w:val="005C114E"/>
    <w:rsid w:val="005E4382"/>
    <w:rsid w:val="005E574F"/>
    <w:rsid w:val="005F295C"/>
    <w:rsid w:val="005F6BEE"/>
    <w:rsid w:val="00613392"/>
    <w:rsid w:val="00615386"/>
    <w:rsid w:val="00616592"/>
    <w:rsid w:val="00621EFB"/>
    <w:rsid w:val="00641216"/>
    <w:rsid w:val="00641437"/>
    <w:rsid w:val="00645C9D"/>
    <w:rsid w:val="00655B15"/>
    <w:rsid w:val="00666CF5"/>
    <w:rsid w:val="00672874"/>
    <w:rsid w:val="00672DD4"/>
    <w:rsid w:val="006811CE"/>
    <w:rsid w:val="006920AE"/>
    <w:rsid w:val="00692ED3"/>
    <w:rsid w:val="006A0CC3"/>
    <w:rsid w:val="006B47E3"/>
    <w:rsid w:val="006C07FB"/>
    <w:rsid w:val="006C58B1"/>
    <w:rsid w:val="006E3C27"/>
    <w:rsid w:val="00703AE9"/>
    <w:rsid w:val="007154E4"/>
    <w:rsid w:val="00724903"/>
    <w:rsid w:val="00731392"/>
    <w:rsid w:val="0073635C"/>
    <w:rsid w:val="007366A5"/>
    <w:rsid w:val="00742183"/>
    <w:rsid w:val="0075092D"/>
    <w:rsid w:val="00752925"/>
    <w:rsid w:val="00752DD8"/>
    <w:rsid w:val="00757044"/>
    <w:rsid w:val="00773B0C"/>
    <w:rsid w:val="00780845"/>
    <w:rsid w:val="0078205C"/>
    <w:rsid w:val="00794898"/>
    <w:rsid w:val="007A5CB3"/>
    <w:rsid w:val="007B1415"/>
    <w:rsid w:val="007C07F5"/>
    <w:rsid w:val="007E29C6"/>
    <w:rsid w:val="007E50D9"/>
    <w:rsid w:val="00807F57"/>
    <w:rsid w:val="008206C4"/>
    <w:rsid w:val="00824AFA"/>
    <w:rsid w:val="00831D8C"/>
    <w:rsid w:val="00842757"/>
    <w:rsid w:val="00850756"/>
    <w:rsid w:val="008507CA"/>
    <w:rsid w:val="00853278"/>
    <w:rsid w:val="0085427A"/>
    <w:rsid w:val="008576E4"/>
    <w:rsid w:val="0086129D"/>
    <w:rsid w:val="0087714D"/>
    <w:rsid w:val="008869D9"/>
    <w:rsid w:val="008A1DB9"/>
    <w:rsid w:val="008B2A75"/>
    <w:rsid w:val="008B7A9D"/>
    <w:rsid w:val="008C1367"/>
    <w:rsid w:val="008C325C"/>
    <w:rsid w:val="008D3EB9"/>
    <w:rsid w:val="008D3F08"/>
    <w:rsid w:val="008E12B6"/>
    <w:rsid w:val="008E60CC"/>
    <w:rsid w:val="008E766E"/>
    <w:rsid w:val="0090224D"/>
    <w:rsid w:val="009035E2"/>
    <w:rsid w:val="00905ED9"/>
    <w:rsid w:val="0091132D"/>
    <w:rsid w:val="0092317D"/>
    <w:rsid w:val="009400C5"/>
    <w:rsid w:val="0095775A"/>
    <w:rsid w:val="00957967"/>
    <w:rsid w:val="00963F67"/>
    <w:rsid w:val="00970F20"/>
    <w:rsid w:val="009975E5"/>
    <w:rsid w:val="00997E7F"/>
    <w:rsid w:val="009A170C"/>
    <w:rsid w:val="009B0320"/>
    <w:rsid w:val="009C27A7"/>
    <w:rsid w:val="009E1A81"/>
    <w:rsid w:val="00A02B12"/>
    <w:rsid w:val="00A1603F"/>
    <w:rsid w:val="00A321D3"/>
    <w:rsid w:val="00A37098"/>
    <w:rsid w:val="00A4605E"/>
    <w:rsid w:val="00A550C1"/>
    <w:rsid w:val="00A602F8"/>
    <w:rsid w:val="00A62D85"/>
    <w:rsid w:val="00A71580"/>
    <w:rsid w:val="00A76700"/>
    <w:rsid w:val="00A80912"/>
    <w:rsid w:val="00A8201A"/>
    <w:rsid w:val="00A92AA6"/>
    <w:rsid w:val="00A946B6"/>
    <w:rsid w:val="00AA1C08"/>
    <w:rsid w:val="00AB50E4"/>
    <w:rsid w:val="00AC3BFE"/>
    <w:rsid w:val="00AC7D9F"/>
    <w:rsid w:val="00AE5AEC"/>
    <w:rsid w:val="00AF4C15"/>
    <w:rsid w:val="00B00B78"/>
    <w:rsid w:val="00B062C6"/>
    <w:rsid w:val="00B240C1"/>
    <w:rsid w:val="00B34297"/>
    <w:rsid w:val="00B40667"/>
    <w:rsid w:val="00B434C6"/>
    <w:rsid w:val="00B46670"/>
    <w:rsid w:val="00B61C79"/>
    <w:rsid w:val="00B62116"/>
    <w:rsid w:val="00B76984"/>
    <w:rsid w:val="00B7786B"/>
    <w:rsid w:val="00B8425F"/>
    <w:rsid w:val="00BA229F"/>
    <w:rsid w:val="00BA7C3E"/>
    <w:rsid w:val="00BB7C6F"/>
    <w:rsid w:val="00BD75CF"/>
    <w:rsid w:val="00BE1C10"/>
    <w:rsid w:val="00BF70D5"/>
    <w:rsid w:val="00C001D1"/>
    <w:rsid w:val="00C04771"/>
    <w:rsid w:val="00C41FD6"/>
    <w:rsid w:val="00C630B9"/>
    <w:rsid w:val="00C64496"/>
    <w:rsid w:val="00C71FB5"/>
    <w:rsid w:val="00C84218"/>
    <w:rsid w:val="00C86763"/>
    <w:rsid w:val="00C951BA"/>
    <w:rsid w:val="00CB2153"/>
    <w:rsid w:val="00CD3D30"/>
    <w:rsid w:val="00CD78A0"/>
    <w:rsid w:val="00CE40DA"/>
    <w:rsid w:val="00CE6BF4"/>
    <w:rsid w:val="00CF1FF0"/>
    <w:rsid w:val="00D009D8"/>
    <w:rsid w:val="00D2104F"/>
    <w:rsid w:val="00D22BF3"/>
    <w:rsid w:val="00D23355"/>
    <w:rsid w:val="00D374CC"/>
    <w:rsid w:val="00D55409"/>
    <w:rsid w:val="00D5691F"/>
    <w:rsid w:val="00D67057"/>
    <w:rsid w:val="00D80203"/>
    <w:rsid w:val="00D828E4"/>
    <w:rsid w:val="00D82BCE"/>
    <w:rsid w:val="00D96D6C"/>
    <w:rsid w:val="00DA2202"/>
    <w:rsid w:val="00DE1CC2"/>
    <w:rsid w:val="00DE4E60"/>
    <w:rsid w:val="00DE6C98"/>
    <w:rsid w:val="00DF0516"/>
    <w:rsid w:val="00E05AE8"/>
    <w:rsid w:val="00E12176"/>
    <w:rsid w:val="00E34E06"/>
    <w:rsid w:val="00E75244"/>
    <w:rsid w:val="00E80096"/>
    <w:rsid w:val="00E81BE4"/>
    <w:rsid w:val="00E87FBB"/>
    <w:rsid w:val="00E93589"/>
    <w:rsid w:val="00E9726F"/>
    <w:rsid w:val="00EC6169"/>
    <w:rsid w:val="00EF1E01"/>
    <w:rsid w:val="00F014B1"/>
    <w:rsid w:val="00F04FD9"/>
    <w:rsid w:val="00F07EA8"/>
    <w:rsid w:val="00F16D4D"/>
    <w:rsid w:val="00F2554A"/>
    <w:rsid w:val="00F25DF3"/>
    <w:rsid w:val="00F25F6E"/>
    <w:rsid w:val="00F27F43"/>
    <w:rsid w:val="00F27F9B"/>
    <w:rsid w:val="00F303C7"/>
    <w:rsid w:val="00F32619"/>
    <w:rsid w:val="00F51000"/>
    <w:rsid w:val="00F53937"/>
    <w:rsid w:val="00F6285B"/>
    <w:rsid w:val="00F71002"/>
    <w:rsid w:val="00F779EB"/>
    <w:rsid w:val="00F8561E"/>
    <w:rsid w:val="00F92D32"/>
    <w:rsid w:val="00FB7F5E"/>
    <w:rsid w:val="00FD1094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01">
    <w:name w:val="fontstyle01"/>
    <w:basedOn w:val="a0"/>
    <w:rsid w:val="00B4066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a">
    <w:name w:val="No Spacing"/>
    <w:uiPriority w:val="1"/>
    <w:qFormat/>
    <w:rsid w:val="003208CC"/>
    <w:pPr>
      <w:widowControl w:val="0"/>
      <w:autoSpaceDE w:val="0"/>
      <w:autoSpaceDN w:val="0"/>
      <w:adjustRightInd w:val="0"/>
      <w:spacing w:after="0" w:line="240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F71002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1002"/>
    <w:pPr>
      <w:widowControl w:val="0"/>
      <w:shd w:val="clear" w:color="auto" w:fill="FFFFFF"/>
      <w:spacing w:before="420" w:after="60" w:line="274" w:lineRule="exact"/>
    </w:pPr>
    <w:rPr>
      <w:rFonts w:ascii="Arial" w:eastAsia="Arial" w:hAnsi="Arial" w:cs="Arial"/>
      <w:b/>
      <w:bCs/>
    </w:rPr>
  </w:style>
  <w:style w:type="character" w:customStyle="1" w:styleId="4">
    <w:name w:val="Основной текст (4)_"/>
    <w:basedOn w:val="a0"/>
    <w:link w:val="40"/>
    <w:rsid w:val="00F71002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1002"/>
    <w:pPr>
      <w:widowControl w:val="0"/>
      <w:shd w:val="clear" w:color="auto" w:fill="FFFFFF"/>
      <w:spacing w:before="420" w:after="60" w:line="0" w:lineRule="atLeast"/>
      <w:jc w:val="both"/>
    </w:pPr>
    <w:rPr>
      <w:rFonts w:ascii="Arial" w:eastAsia="Arial" w:hAnsi="Arial" w:cs="Arial"/>
    </w:rPr>
  </w:style>
  <w:style w:type="character" w:customStyle="1" w:styleId="2">
    <w:name w:val="Основной текст (2)_"/>
    <w:basedOn w:val="a0"/>
    <w:link w:val="20"/>
    <w:rsid w:val="00BF70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BF70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70D5"/>
    <w:pPr>
      <w:widowControl w:val="0"/>
      <w:shd w:val="clear" w:color="auto" w:fill="FFFFFF"/>
      <w:spacing w:after="60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BF70D5"/>
    <w:pPr>
      <w:widowControl w:val="0"/>
      <w:shd w:val="clear" w:color="auto" w:fill="FFFFFF"/>
      <w:spacing w:before="600" w:after="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13</Pages>
  <Words>5793</Words>
  <Characters>33022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130</cp:revision>
  <cp:lastPrinted>2023-02-17T05:27:00Z</cp:lastPrinted>
  <dcterms:created xsi:type="dcterms:W3CDTF">2014-02-03T08:44:00Z</dcterms:created>
  <dcterms:modified xsi:type="dcterms:W3CDTF">2023-02-17T05:28:00Z</dcterms:modified>
</cp:coreProperties>
</file>