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w:t>
      </w:r>
      <w:r w:rsidR="00B07543">
        <w:rPr>
          <w:rFonts w:ascii="Arial" w:hAnsi="Arial" w:cs="Arial"/>
          <w:b/>
          <w:bCs/>
          <w:i/>
          <w:sz w:val="40"/>
          <w:szCs w:val="40"/>
        </w:rPr>
        <w:t>1</w:t>
      </w:r>
      <w:r w:rsidR="00164B1E">
        <w:rPr>
          <w:rFonts w:ascii="Arial" w:hAnsi="Arial" w:cs="Arial"/>
          <w:b/>
          <w:bCs/>
          <w:i/>
          <w:sz w:val="40"/>
          <w:szCs w:val="40"/>
        </w:rPr>
        <w:t>4</w:t>
      </w:r>
      <w:r w:rsidRPr="00E62096">
        <w:rPr>
          <w:rFonts w:ascii="Arial" w:hAnsi="Arial" w:cs="Arial"/>
          <w:b/>
          <w:bCs/>
          <w:i/>
          <w:sz w:val="40"/>
          <w:szCs w:val="40"/>
        </w:rPr>
        <w:t>(</w:t>
      </w:r>
      <w:r w:rsidR="0058793B">
        <w:rPr>
          <w:rFonts w:ascii="Arial" w:hAnsi="Arial" w:cs="Arial"/>
          <w:b/>
          <w:bCs/>
          <w:i/>
          <w:sz w:val="40"/>
          <w:szCs w:val="40"/>
        </w:rPr>
        <w:t>11</w:t>
      </w:r>
      <w:r w:rsidR="00164B1E">
        <w:rPr>
          <w:rFonts w:ascii="Arial" w:hAnsi="Arial" w:cs="Arial"/>
          <w:b/>
          <w:bCs/>
          <w:i/>
          <w:sz w:val="40"/>
          <w:szCs w:val="40"/>
        </w:rPr>
        <w:t>2</w:t>
      </w:r>
      <w:r w:rsidRPr="00E62096">
        <w:rPr>
          <w:rFonts w:ascii="Arial" w:hAnsi="Arial" w:cs="Arial"/>
          <w:b/>
          <w:bCs/>
          <w:i/>
          <w:sz w:val="40"/>
          <w:szCs w:val="40"/>
        </w:rPr>
        <w:t xml:space="preserve">) от </w:t>
      </w:r>
      <w:r w:rsidR="00164B1E">
        <w:rPr>
          <w:rFonts w:ascii="Arial" w:hAnsi="Arial" w:cs="Arial"/>
          <w:b/>
          <w:bCs/>
          <w:i/>
          <w:sz w:val="40"/>
          <w:szCs w:val="40"/>
        </w:rPr>
        <w:t>29</w:t>
      </w:r>
      <w:r w:rsidRPr="00E62096">
        <w:rPr>
          <w:rFonts w:ascii="Arial" w:hAnsi="Arial" w:cs="Arial"/>
          <w:b/>
          <w:bCs/>
          <w:i/>
          <w:sz w:val="40"/>
          <w:szCs w:val="40"/>
        </w:rPr>
        <w:t>.</w:t>
      </w:r>
      <w:r w:rsidR="00B07543">
        <w:rPr>
          <w:rFonts w:ascii="Arial" w:hAnsi="Arial" w:cs="Arial"/>
          <w:b/>
          <w:bCs/>
          <w:i/>
          <w:sz w:val="40"/>
          <w:szCs w:val="40"/>
        </w:rPr>
        <w:t>1</w:t>
      </w:r>
      <w:r w:rsidR="00991124">
        <w:rPr>
          <w:rFonts w:ascii="Arial" w:hAnsi="Arial" w:cs="Arial"/>
          <w:b/>
          <w:bCs/>
          <w:i/>
          <w:sz w:val="40"/>
          <w:szCs w:val="40"/>
        </w:rPr>
        <w:t>2</w:t>
      </w:r>
      <w:r w:rsidRPr="00E62096">
        <w:rPr>
          <w:rFonts w:ascii="Arial" w:hAnsi="Arial" w:cs="Arial"/>
          <w:b/>
          <w:bCs/>
          <w:i/>
          <w:sz w:val="40"/>
          <w:szCs w:val="40"/>
        </w:rPr>
        <w:t>.20</w:t>
      </w:r>
      <w:r w:rsidR="00BE457F">
        <w:rPr>
          <w:rFonts w:ascii="Arial" w:hAnsi="Arial" w:cs="Arial"/>
          <w:b/>
          <w:bCs/>
          <w:i/>
          <w:sz w:val="40"/>
          <w:szCs w:val="40"/>
        </w:rPr>
        <w:t>20</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8F6DD0" w:rsidRDefault="008F6DD0" w:rsidP="008F6DD0">
      <w:pPr>
        <w:spacing w:after="0" w:line="240" w:lineRule="auto"/>
        <w:rPr>
          <w:rFonts w:ascii="Arial" w:hAnsi="Arial" w:cs="Arial"/>
          <w:sz w:val="20"/>
          <w:szCs w:val="20"/>
        </w:rPr>
      </w:pPr>
    </w:p>
    <w:p w:rsidR="00991124" w:rsidRPr="00991124" w:rsidRDefault="00991124" w:rsidP="00991124">
      <w:pPr>
        <w:spacing w:after="0" w:line="240" w:lineRule="auto"/>
        <w:ind w:firstLine="567"/>
        <w:rPr>
          <w:rFonts w:ascii="Times New Roman" w:eastAsia="Times New Roman" w:hAnsi="Times New Roman" w:cs="Times New Roman"/>
          <w:i/>
          <w:sz w:val="16"/>
          <w:szCs w:val="16"/>
        </w:rPr>
      </w:pP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26.12.2020 г. № 110</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РОССИЙСКАЯ ФЕДЕРАЦИЯ</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ИРКУТСКАЯ ОБЛАСТЬ</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БОХАНСКИЙ МУНИЦИПАЛЬНЫЙ РАЙОН</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МУНИЦИПАЛЬНОЕ ОБРАЗОВАНИЕ «ТАРАСА»</w:t>
      </w:r>
    </w:p>
    <w:p w:rsidR="00164B1E" w:rsidRPr="00164B1E" w:rsidRDefault="00164B1E" w:rsidP="00164B1E">
      <w:pPr>
        <w:autoSpaceDE w:val="0"/>
        <w:autoSpaceDN w:val="0"/>
        <w:adjustRightInd w:val="0"/>
        <w:spacing w:after="0" w:line="240" w:lineRule="auto"/>
        <w:jc w:val="center"/>
        <w:outlineLvl w:val="0"/>
        <w:rPr>
          <w:rFonts w:ascii="Arial" w:eastAsia="Times New Roman" w:hAnsi="Arial" w:cs="Arial"/>
          <w:b/>
          <w:bCs/>
          <w:sz w:val="32"/>
          <w:szCs w:val="32"/>
        </w:rPr>
      </w:pPr>
      <w:r w:rsidRPr="00164B1E">
        <w:rPr>
          <w:rFonts w:ascii="Arial" w:eastAsia="Times New Roman" w:hAnsi="Arial" w:cs="Arial"/>
          <w:b/>
          <w:bCs/>
          <w:sz w:val="32"/>
          <w:szCs w:val="32"/>
        </w:rPr>
        <w:t>ДУМА</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 xml:space="preserve">РЕШЕНИЕ </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p>
    <w:p w:rsidR="00164B1E" w:rsidRPr="00164B1E" w:rsidRDefault="00164B1E" w:rsidP="00164B1E">
      <w:pPr>
        <w:spacing w:after="0" w:line="240" w:lineRule="auto"/>
        <w:jc w:val="center"/>
        <w:rPr>
          <w:rFonts w:ascii="Arial" w:eastAsia="Times New Roman" w:hAnsi="Arial" w:cs="Arial"/>
          <w:b/>
          <w:sz w:val="32"/>
          <w:szCs w:val="32"/>
          <w:lang w:eastAsia="en-US"/>
        </w:rPr>
      </w:pPr>
      <w:r w:rsidRPr="00164B1E">
        <w:rPr>
          <w:rFonts w:ascii="Arial" w:eastAsia="Times New Roman" w:hAnsi="Arial" w:cs="Arial"/>
          <w:b/>
          <w:sz w:val="32"/>
          <w:szCs w:val="32"/>
          <w:lang w:eastAsia="en-US"/>
        </w:rPr>
        <w:t>«О БЮДЖЕТЕ МУНИЦИПАЛЬНОГО ОБРАЗОВАНИЯ «ТАРАСА» НА 2021 ГОД И ПЛАНОВЫЙ ПЕРИОД 2022 И 2023 ГОДОВ»</w:t>
      </w:r>
    </w:p>
    <w:p w:rsidR="00164B1E" w:rsidRPr="00164B1E" w:rsidRDefault="00164B1E" w:rsidP="00164B1E">
      <w:pPr>
        <w:spacing w:after="0" w:line="240" w:lineRule="auto"/>
        <w:jc w:val="center"/>
        <w:rPr>
          <w:rFonts w:ascii="Arial" w:eastAsia="Times New Roman" w:hAnsi="Arial" w:cs="Arial"/>
          <w:b/>
          <w:sz w:val="32"/>
          <w:szCs w:val="32"/>
          <w:lang w:eastAsia="en-US"/>
        </w:rPr>
      </w:pPr>
    </w:p>
    <w:p w:rsidR="00164B1E" w:rsidRPr="00164B1E" w:rsidRDefault="00164B1E" w:rsidP="00164B1E">
      <w:pPr>
        <w:spacing w:after="0" w:line="240" w:lineRule="auto"/>
        <w:jc w:val="center"/>
        <w:rPr>
          <w:rFonts w:ascii="Arial" w:eastAsia="Times New Roman" w:hAnsi="Arial" w:cs="Times New Roman"/>
          <w:sz w:val="24"/>
          <w:szCs w:val="24"/>
          <w:lang w:eastAsia="en-US"/>
        </w:rPr>
      </w:pPr>
    </w:p>
    <w:p w:rsidR="00164B1E" w:rsidRPr="00164B1E" w:rsidRDefault="00164B1E" w:rsidP="00164B1E">
      <w:pPr>
        <w:spacing w:after="0" w:line="240" w:lineRule="auto"/>
        <w:ind w:firstLine="709"/>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Статья 1. </w:t>
      </w:r>
    </w:p>
    <w:p w:rsidR="00164B1E" w:rsidRPr="00164B1E" w:rsidRDefault="00164B1E" w:rsidP="00164B1E">
      <w:pPr>
        <w:spacing w:after="0" w:line="240" w:lineRule="auto"/>
        <w:ind w:firstLine="709"/>
        <w:rPr>
          <w:rFonts w:ascii="Arial" w:eastAsia="Times New Roman" w:hAnsi="Arial" w:cs="Arial"/>
          <w:sz w:val="24"/>
          <w:szCs w:val="24"/>
          <w:lang w:eastAsia="en-US"/>
        </w:rPr>
      </w:pPr>
    </w:p>
    <w:p w:rsidR="00164B1E" w:rsidRPr="00164B1E" w:rsidRDefault="00164B1E" w:rsidP="00164B1E">
      <w:pPr>
        <w:numPr>
          <w:ilvl w:val="0"/>
          <w:numId w:val="36"/>
        </w:numPr>
        <w:spacing w:after="0" w:line="240" w:lineRule="auto"/>
        <w:ind w:left="0"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Утвердить основные характеристики бюджета МО «Тараса» на 2021 год:</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общий объем доходов местного бюджета в 14343,4 тыс. руб., в том числе безвозмездные поступления в сумме 11038,1 тыс. руб.,</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общий объем расходов местного бюджета в сумме 14508,7 тыс. руб.</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размер дефицита местного бюджета в сумме 165,3 тыс. руб., или 5% утвержденного общего годового объема доходов бюджета МО «Тараса» без учета утвержденного объема безвозмездных поступлений. </w:t>
      </w:r>
    </w:p>
    <w:p w:rsidR="00164B1E" w:rsidRPr="00164B1E" w:rsidRDefault="00164B1E" w:rsidP="00164B1E">
      <w:pPr>
        <w:numPr>
          <w:ilvl w:val="0"/>
          <w:numId w:val="36"/>
        </w:numPr>
        <w:spacing w:after="0" w:line="240" w:lineRule="auto"/>
        <w:ind w:left="0"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Утвердить основные характеристики бюджета муниципального образования «Тараса» на плановый период 2022 и 2023 годов: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lastRenderedPageBreak/>
        <w:t xml:space="preserve">общий объем доходов местного бюджета в 2022 году 14210,6 тыс. руб., в том числе безвозмездные поступления 10813 тыс. руб., </w:t>
      </w:r>
    </w:p>
    <w:p w:rsidR="00164B1E" w:rsidRPr="00164B1E" w:rsidRDefault="00164B1E" w:rsidP="00164B1E">
      <w:pPr>
        <w:spacing w:after="0" w:line="240" w:lineRule="auto"/>
        <w:ind w:firstLine="709"/>
        <w:jc w:val="both"/>
        <w:rPr>
          <w:rFonts w:ascii="Arial" w:eastAsia="Times New Roman" w:hAnsi="Arial" w:cs="Arial"/>
          <w:bCs/>
          <w:sz w:val="24"/>
          <w:szCs w:val="24"/>
        </w:rPr>
      </w:pPr>
      <w:r w:rsidRPr="00164B1E">
        <w:rPr>
          <w:rFonts w:ascii="Arial" w:eastAsia="Times New Roman" w:hAnsi="Arial" w:cs="Arial"/>
          <w:sz w:val="24"/>
          <w:szCs w:val="24"/>
          <w:lang w:eastAsia="en-US"/>
        </w:rPr>
        <w:t xml:space="preserve">общий объем расходов местного бюджета в сумме 14380,5 тыс.руб., в том числе условно-утвержденные расходы – 345,7 тыс. рублей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размер дефицита местного бюджета в сумме 169,9 тыс.руб.,или 5% утвержденного общего годового объема доходов бюджета МО «Тараса» без учета утвержденного объема безвозмездных поступлений;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общий объем доходов местного бюджета в 2023 году 13911,4 тыс. руб., в том числе безвозмездные поступления 10372,4 тыс. руб.,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общий объем расходов местного бюджета в сумме 14088,4 тыс.руб.,</w:t>
      </w:r>
      <w:r w:rsidRPr="00164B1E">
        <w:rPr>
          <w:rFonts w:ascii="Times New Roman" w:eastAsia="Times New Roman" w:hAnsi="Times New Roman" w:cs="Times New Roman"/>
          <w:color w:val="FF0000"/>
          <w:sz w:val="24"/>
          <w:szCs w:val="24"/>
          <w:lang w:eastAsia="en-US"/>
        </w:rPr>
        <w:t xml:space="preserve"> </w:t>
      </w:r>
      <w:r w:rsidRPr="00164B1E">
        <w:rPr>
          <w:rFonts w:ascii="Arial" w:eastAsia="Times New Roman" w:hAnsi="Arial" w:cs="Arial"/>
          <w:sz w:val="24"/>
          <w:szCs w:val="24"/>
          <w:lang w:eastAsia="en-US"/>
        </w:rPr>
        <w:t xml:space="preserve">в том числе условно-утвержденные расходы – 676,6 тыс. рублей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размер дефицита местного бюджета в сумме 177,0 тыс.руб.,или 5% утвержденного общего годового объема доходов бюджета МО «Тараса» без учета утвержденного объема безвозмездных поступлений;</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Статья 2.</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p>
    <w:p w:rsidR="00164B1E" w:rsidRPr="00164B1E" w:rsidRDefault="00164B1E" w:rsidP="00164B1E">
      <w:pPr>
        <w:numPr>
          <w:ilvl w:val="0"/>
          <w:numId w:val="37"/>
        </w:num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Установить, что доходы местного бюджета, поступающие в 2021 году и плановом периоде 2022 – 2023 гг., формируются за счет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налоговых и неналоговых доходов от уплаты федеральных, региональных и местных налогов и сборов, в том числе налогов, предусмотренных специальными налоговыми режимами по нормативам отчислений,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32,58,61,62,63 Бюджетного Кодекса Российской Федерации, штрафы и иные суммы принудительного изъятия в соответствии ст.46 Бюджетного Кодекса Российской Федерации и настоящим Решением:</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земельный налог – по нормативу 100 процентов;</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налог на имущество физических лиц – по нормативу 100 процентов;</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налог на доходы физических лиц – по нормативу 10 процентов;</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единый сельскохозяйственный налог – по нормативу 50 процентов;</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доходов от платных услуг, оказываемых муниципальными казенными учреждениями;</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w:t>
      </w:r>
      <w:r w:rsidRPr="00164B1E">
        <w:rPr>
          <w:rFonts w:ascii="Arial" w:eastAsia="Times New Roman" w:hAnsi="Arial" w:cs="Arial"/>
          <w:sz w:val="24"/>
          <w:szCs w:val="24"/>
          <w:lang w:eastAsia="en-US"/>
        </w:rPr>
        <w:lastRenderedPageBreak/>
        <w:t>в порядке, установленном муниципальными правовыми актами представительных органов муниципальных образований.</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В бюджет поселений до разграничения государственной собственности на землю поступают:</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В бюджеты поселений подлежит зачислению плата за пользование водными объектами в зависимости от права собственности на водные объекты - по нормативу 100 процентов.</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В бюджеты поселений поступают:</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64B1E" w:rsidRPr="00164B1E" w:rsidRDefault="00164B1E" w:rsidP="00164B1E">
      <w:pPr>
        <w:autoSpaceDE w:val="0"/>
        <w:autoSpaceDN w:val="0"/>
        <w:adjustRightInd w:val="0"/>
        <w:spacing w:after="0" w:line="240" w:lineRule="auto"/>
        <w:ind w:firstLine="709"/>
        <w:jc w:val="both"/>
        <w:outlineLvl w:val="3"/>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средства самообложения граждан – по нормативу 100 процентов;</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 поступление штрафов и иных сумм принудительного изъятия:</w:t>
      </w:r>
    </w:p>
    <w:p w:rsidR="00164B1E" w:rsidRPr="00164B1E" w:rsidRDefault="00164B1E" w:rsidP="00164B1E">
      <w:pPr>
        <w:numPr>
          <w:ilvl w:val="0"/>
          <w:numId w:val="35"/>
        </w:numPr>
        <w:spacing w:after="0" w:line="240" w:lineRule="auto"/>
        <w:ind w:left="0"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164B1E" w:rsidRPr="00164B1E" w:rsidRDefault="00164B1E" w:rsidP="00164B1E">
      <w:pPr>
        <w:numPr>
          <w:ilvl w:val="0"/>
          <w:numId w:val="35"/>
        </w:numPr>
        <w:spacing w:after="0" w:line="240" w:lineRule="auto"/>
        <w:ind w:left="0"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164B1E" w:rsidRPr="00164B1E" w:rsidRDefault="00164B1E" w:rsidP="00164B1E">
      <w:pPr>
        <w:numPr>
          <w:ilvl w:val="0"/>
          <w:numId w:val="35"/>
        </w:numPr>
        <w:spacing w:after="0" w:line="240" w:lineRule="auto"/>
        <w:ind w:left="0"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за нарушение законодательства Российской Федерации о размещении заказов на поставки товаров, выполнение работ, оказание услуг для поселений – по нормативу 100 процентов;</w:t>
      </w:r>
    </w:p>
    <w:p w:rsidR="00164B1E" w:rsidRPr="00164B1E" w:rsidRDefault="00164B1E" w:rsidP="00164B1E">
      <w:pPr>
        <w:numPr>
          <w:ilvl w:val="0"/>
          <w:numId w:val="35"/>
        </w:numPr>
        <w:spacing w:after="0" w:line="240" w:lineRule="auto"/>
        <w:ind w:left="0"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164B1E" w:rsidRPr="00164B1E" w:rsidRDefault="00164B1E" w:rsidP="00164B1E">
      <w:pPr>
        <w:numPr>
          <w:ilvl w:val="0"/>
          <w:numId w:val="35"/>
        </w:numPr>
        <w:spacing w:after="0" w:line="240" w:lineRule="auto"/>
        <w:ind w:left="0"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lastRenderedPageBreak/>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соответственно в местный бюджет по нормативу 100 процентов.</w:t>
      </w:r>
    </w:p>
    <w:p w:rsidR="00164B1E" w:rsidRPr="00164B1E" w:rsidRDefault="00164B1E" w:rsidP="00164B1E">
      <w:pPr>
        <w:numPr>
          <w:ilvl w:val="0"/>
          <w:numId w:val="35"/>
        </w:numPr>
        <w:spacing w:after="0" w:line="240" w:lineRule="auto"/>
        <w:ind w:left="0"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164B1E" w:rsidRPr="00164B1E" w:rsidRDefault="00164B1E" w:rsidP="00164B1E">
      <w:pPr>
        <w:numPr>
          <w:ilvl w:val="0"/>
          <w:numId w:val="35"/>
        </w:numPr>
        <w:spacing w:after="0" w:line="240" w:lineRule="auto"/>
        <w:ind w:left="0"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Статья 3.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Учесть в местном бюджете на 2021 год и плановый период 2022- 2023 гг., поступления доходов по основным источникам в объеме согласно приложению №5 к настоящему Решению.</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Статья 4.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Утвердить распределение расходов местного бюджета на 2021 год и плановый период 2022-2023гг.,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Статья 5.</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Утвердить распределение расходов местного бюджета на 2021 год и плановый период 2022 – 2023 гг.,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Статья 6.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2021 год.</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Договор, заключенный местным учреждением или органом местного самоуправления муниципального образования с нарушением требований </w:t>
      </w:r>
      <w:r w:rsidRPr="00164B1E">
        <w:rPr>
          <w:rFonts w:ascii="Arial" w:eastAsia="Times New Roman" w:hAnsi="Arial" w:cs="Arial"/>
          <w:sz w:val="24"/>
          <w:szCs w:val="24"/>
          <w:lang w:eastAsia="en-US"/>
        </w:rPr>
        <w:lastRenderedPageBreak/>
        <w:t xml:space="preserve">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Статья 7.</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Установить резервный фонд муниципального образования «Тараса»:</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на 2021 год в размере 20 тыс. рублей,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на плановый период 2022 г. -20 тыс.руб. 2023 г.- 20 тыс.руб.</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Статья 8.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Установить предельный объем муниципального долга муниципального образования «Тараса» на 2021 год в размере 1 652,7 тыс. руб.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Установить предельный объем муниципального долга МО «Тараса» в 2022 в размере 1 698,8 тыс. рублей, 2023 год в размере 1 769,5 тыс. руб.</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Статья 9.</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Установить верхний предел муниципального долга муниципального образования «Тараса» по состоянию на 1 января 2022 год в размере 165,3 тыс. рублей, в том числе верхний предел долга по муниципальным гарантиям – 0 тыс. руб.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Установить верхний предел муниципального долга муниципального образования «Тараса» по состоянию на 1 января 2023 год в размере 335,2 тыс. рублей. в том числе верхний предел долга по муниципальным гарантиям – 0 тыс. руб.,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Установить верхний предел муниципального долга МО «Тараса» по состоянию на 1 января 2024 года в размере 512,2 тыс. рублей, в том числе верхний предел долга по муниципальным гарантиям – 0 тыс. руб.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Статья 10.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Установить, что кассовое обслуживание исполнения местного бюджетов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Статья 11.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Утвердить перечень главных администраторов доходов бюджета, согласно приложению №2. Утвердить перечень главных администраторов источников финансирования дефицита бюджета, согласно приложениям № 5, №7.</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Статья 12. </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Утвердить программу внутренних заимствований МО «Тараса» на 2021 год и на плановый период 2022-2023 гг. согласно приложению № 8 к настоящему Решению.</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Статья 13.</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Настоящее Решение вступает в силу с 1 января 2021 года.</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Статья 13.</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r w:rsidRPr="00164B1E">
        <w:rPr>
          <w:rFonts w:ascii="Arial" w:eastAsia="Times New Roman" w:hAnsi="Arial" w:cs="Arial"/>
          <w:sz w:val="24"/>
          <w:szCs w:val="24"/>
          <w:lang w:eastAsia="en-US"/>
        </w:rPr>
        <w:t xml:space="preserve"> Опубликовать настоящее Решение в Вестнике муниципального образования «Тараса».</w:t>
      </w:r>
    </w:p>
    <w:p w:rsidR="00164B1E" w:rsidRPr="00164B1E" w:rsidRDefault="00164B1E" w:rsidP="00164B1E">
      <w:pPr>
        <w:spacing w:after="0" w:line="240" w:lineRule="auto"/>
        <w:ind w:firstLine="709"/>
        <w:jc w:val="both"/>
        <w:rPr>
          <w:rFonts w:ascii="Arial" w:eastAsia="Times New Roman" w:hAnsi="Arial" w:cs="Arial"/>
          <w:sz w:val="24"/>
          <w:szCs w:val="24"/>
          <w:lang w:eastAsia="en-US"/>
        </w:rPr>
      </w:pPr>
    </w:p>
    <w:p w:rsidR="00164B1E" w:rsidRPr="00164B1E" w:rsidRDefault="00164B1E" w:rsidP="00164B1E">
      <w:pPr>
        <w:spacing w:after="0" w:line="240" w:lineRule="auto"/>
        <w:ind w:firstLine="709"/>
        <w:rPr>
          <w:rFonts w:ascii="Arial" w:eastAsia="Times New Roman" w:hAnsi="Arial" w:cs="Arial"/>
          <w:sz w:val="24"/>
          <w:szCs w:val="24"/>
          <w:lang w:eastAsia="en-US"/>
        </w:rPr>
      </w:pPr>
    </w:p>
    <w:p w:rsidR="00164B1E" w:rsidRPr="00164B1E" w:rsidRDefault="00164B1E" w:rsidP="00164B1E">
      <w:pPr>
        <w:spacing w:after="0" w:line="240" w:lineRule="auto"/>
        <w:ind w:firstLine="709"/>
        <w:rPr>
          <w:rFonts w:ascii="Arial" w:eastAsia="Times New Roman" w:hAnsi="Arial" w:cs="Arial"/>
          <w:sz w:val="24"/>
          <w:szCs w:val="24"/>
          <w:lang w:eastAsia="en-US"/>
        </w:rPr>
      </w:pPr>
      <w:r w:rsidRPr="00164B1E">
        <w:rPr>
          <w:rFonts w:ascii="Arial" w:eastAsia="Times New Roman" w:hAnsi="Arial" w:cs="Arial"/>
          <w:sz w:val="24"/>
          <w:szCs w:val="24"/>
          <w:lang w:eastAsia="en-US"/>
        </w:rPr>
        <w:t>Председатель Думы МО «Тараса»</w:t>
      </w:r>
    </w:p>
    <w:p w:rsidR="00164B1E" w:rsidRPr="00164B1E" w:rsidRDefault="00164B1E" w:rsidP="00164B1E">
      <w:pPr>
        <w:spacing w:after="0" w:line="240" w:lineRule="auto"/>
        <w:ind w:firstLine="709"/>
        <w:rPr>
          <w:rFonts w:ascii="Arial" w:eastAsia="Times New Roman" w:hAnsi="Arial" w:cs="Arial"/>
          <w:sz w:val="24"/>
          <w:szCs w:val="24"/>
          <w:lang w:eastAsia="en-US"/>
        </w:rPr>
      </w:pPr>
      <w:r w:rsidRPr="00164B1E">
        <w:rPr>
          <w:rFonts w:ascii="Arial" w:eastAsia="Times New Roman" w:hAnsi="Arial" w:cs="Arial"/>
          <w:sz w:val="24"/>
          <w:szCs w:val="24"/>
          <w:lang w:eastAsia="en-US"/>
        </w:rPr>
        <w:t>Глава МО «Тараса»</w:t>
      </w:r>
    </w:p>
    <w:p w:rsidR="00164B1E" w:rsidRPr="00164B1E" w:rsidRDefault="00164B1E" w:rsidP="00164B1E">
      <w:pPr>
        <w:spacing w:after="0" w:line="240" w:lineRule="auto"/>
        <w:ind w:firstLine="709"/>
        <w:rPr>
          <w:rFonts w:ascii="Arial" w:eastAsia="Times New Roman" w:hAnsi="Arial" w:cs="Arial"/>
          <w:sz w:val="24"/>
          <w:szCs w:val="24"/>
          <w:lang w:eastAsia="en-US"/>
        </w:rPr>
      </w:pPr>
      <w:r w:rsidRPr="00164B1E">
        <w:rPr>
          <w:rFonts w:ascii="Arial" w:eastAsia="Times New Roman" w:hAnsi="Arial" w:cs="Arial"/>
          <w:sz w:val="24"/>
          <w:szCs w:val="24"/>
          <w:lang w:eastAsia="en-US"/>
        </w:rPr>
        <w:lastRenderedPageBreak/>
        <w:t>А.М. Таряшинов</w:t>
      </w:r>
    </w:p>
    <w:p w:rsidR="00164B1E" w:rsidRPr="00164B1E" w:rsidRDefault="00164B1E" w:rsidP="00164B1E">
      <w:pPr>
        <w:spacing w:after="0" w:line="240" w:lineRule="auto"/>
        <w:ind w:firstLine="709"/>
        <w:rPr>
          <w:rFonts w:ascii="Arial" w:eastAsia="Times New Roman" w:hAnsi="Arial" w:cs="Arial"/>
          <w:sz w:val="24"/>
          <w:szCs w:val="24"/>
          <w:lang w:eastAsia="en-US"/>
        </w:rPr>
      </w:pPr>
    </w:p>
    <w:p w:rsidR="00164B1E" w:rsidRPr="00164B1E" w:rsidRDefault="00164B1E" w:rsidP="00164B1E">
      <w:pPr>
        <w:spacing w:after="0" w:line="240" w:lineRule="auto"/>
        <w:jc w:val="center"/>
        <w:rPr>
          <w:rFonts w:ascii="Arial" w:eastAsia="Times New Roman" w:hAnsi="Arial" w:cs="Arial"/>
          <w:b/>
          <w:sz w:val="32"/>
          <w:szCs w:val="32"/>
        </w:rPr>
      </w:pP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 xml:space="preserve">ПОЯСНИТЕЛЬНАЯ ЗАПИСКА </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 xml:space="preserve"> «О бюджете МО «Тараса»  на 2021год </w:t>
      </w:r>
    </w:p>
    <w:p w:rsidR="00164B1E" w:rsidRPr="00164B1E" w:rsidRDefault="00164B1E" w:rsidP="00164B1E">
      <w:pPr>
        <w:tabs>
          <w:tab w:val="left" w:pos="600"/>
        </w:tabs>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и плановый период 2022 и 2023 годов»</w:t>
      </w:r>
    </w:p>
    <w:p w:rsidR="00164B1E" w:rsidRPr="00164B1E" w:rsidRDefault="00164B1E" w:rsidP="00164B1E">
      <w:pPr>
        <w:spacing w:after="0" w:line="240" w:lineRule="auto"/>
        <w:ind w:firstLine="720"/>
        <w:jc w:val="both"/>
        <w:rPr>
          <w:rFonts w:ascii="Times New Roman" w:eastAsia="Times New Roman" w:hAnsi="Times New Roman" w:cs="Times New Roman"/>
          <w:i/>
          <w:sz w:val="24"/>
          <w:szCs w:val="20"/>
        </w:rPr>
      </w:pPr>
    </w:p>
    <w:p w:rsidR="00164B1E" w:rsidRPr="00164B1E" w:rsidRDefault="00164B1E" w:rsidP="00164B1E">
      <w:pPr>
        <w:keepNext/>
        <w:spacing w:after="0" w:line="240" w:lineRule="auto"/>
        <w:jc w:val="center"/>
        <w:outlineLvl w:val="8"/>
        <w:rPr>
          <w:rFonts w:ascii="Arial" w:eastAsia="Times New Roman" w:hAnsi="Arial" w:cs="Arial"/>
          <w:sz w:val="30"/>
          <w:szCs w:val="30"/>
          <w:u w:val="single"/>
        </w:rPr>
      </w:pPr>
      <w:r w:rsidRPr="00164B1E">
        <w:rPr>
          <w:rFonts w:ascii="Arial" w:eastAsia="Times New Roman" w:hAnsi="Arial" w:cs="Arial"/>
          <w:sz w:val="30"/>
          <w:szCs w:val="30"/>
          <w:u w:val="single"/>
        </w:rPr>
        <w:t>ДОХОДЫ МЕСТНОГО БЮДЖЕТА МО «Тараса»</w:t>
      </w: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Формирование основных параметров местного бюджета МО «Тараса» на 2021 и плановый период 2022 и 2023 год, осуществлено в соответствии с требованиями действующего бюджетного и налогового законодательства с учётом планируемых с 2021 года изменений, исходя из ожидаемых параметров исполнения бюджета за 2020 год, основных параметров  прогноза социально-экономического развития  МО «Тараса» на 2021 год и на период до 2022 -2023 года.</w:t>
      </w:r>
    </w:p>
    <w:p w:rsidR="00164B1E" w:rsidRPr="00164B1E" w:rsidRDefault="00164B1E" w:rsidP="00164B1E">
      <w:pPr>
        <w:autoSpaceDE w:val="0"/>
        <w:autoSpaceDN w:val="0"/>
        <w:adjustRightInd w:val="0"/>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xml:space="preserve">При подготовке прогноза доходов на 2021 год и плановый период 2022 и 2023 годов (далее – плановый период)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Федерального закона от 4 октября 2014 года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Закона Иркутской области от 22 октября 2013 года №74-ОЗ.  </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Прогноз доходов местного бюджета МО «Тараса»  на 2021 год и плановый период осуществлен на основании прогноза социально-экономического развития области на 2021 год и на период до 2023 года.</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xml:space="preserve">Доходы местного бюджета МО «Тараса» на 2021 год запланированы в сумме 14343,4 тыс. руб., безвозмездные перечисления (дотации, субсидии, субвенции) запланированы в сумме 11038,1 тыс. руб.,  налоговые и неналоговые поступления  сумме 3305,3 тыс. руб. </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В плановом периоде 2021 и 2022 - 2023 годов доходы местного бюджета запланированы в сумме:</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на 2022 год – 14210,6 тыс. руб., безвозмездные перечисления (дотации, субсидии, субвенции) запланированы в сумме 10813 тыс. руб., налоговые и неналоговые поступления запланированы в сумме 3397,6 тыс. руб.; </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на 2023 год – 13911,4 тыс. руб., безвозмездные перечисления (дотации, субсидии, субвенции) запланированы в сумме 10372,4 тыс. руб., налоговые и неналоговые поступления запланированы в сумме 3539 тыс. руб.</w:t>
      </w:r>
    </w:p>
    <w:p w:rsidR="00164B1E" w:rsidRPr="00164B1E" w:rsidRDefault="00164B1E" w:rsidP="00164B1E">
      <w:pPr>
        <w:spacing w:after="0" w:line="240" w:lineRule="auto"/>
        <w:ind w:firstLine="567"/>
        <w:jc w:val="both"/>
        <w:rPr>
          <w:rFonts w:ascii="Arial" w:eastAsia="Times New Roman" w:hAnsi="Arial" w:cs="Arial"/>
          <w:sz w:val="24"/>
          <w:szCs w:val="24"/>
        </w:rPr>
      </w:pPr>
    </w:p>
    <w:p w:rsidR="00164B1E" w:rsidRPr="00164B1E" w:rsidRDefault="00164B1E" w:rsidP="00164B1E">
      <w:pPr>
        <w:spacing w:after="0" w:line="240" w:lineRule="auto"/>
        <w:jc w:val="center"/>
        <w:rPr>
          <w:rFonts w:ascii="Arial" w:eastAsia="Times New Roman" w:hAnsi="Arial" w:cs="Arial"/>
          <w:sz w:val="24"/>
          <w:szCs w:val="24"/>
        </w:rPr>
      </w:pPr>
      <w:r w:rsidRPr="00164B1E">
        <w:rPr>
          <w:rFonts w:ascii="Arial" w:eastAsia="Times New Roman" w:hAnsi="Arial" w:cs="Arial"/>
          <w:smallCaps/>
          <w:sz w:val="24"/>
          <w:szCs w:val="24"/>
        </w:rPr>
        <w:t xml:space="preserve">ОСОБЕННОСТИ  РАСЧЕТА ПОСТУПЛЕНИЙ   ДОХОДОВ  </w:t>
      </w:r>
      <w:r w:rsidRPr="00164B1E">
        <w:rPr>
          <w:rFonts w:ascii="Arial" w:eastAsia="Times New Roman" w:hAnsi="Arial" w:cs="Arial"/>
          <w:sz w:val="24"/>
          <w:szCs w:val="24"/>
        </w:rPr>
        <w:t>В БЮДЖЕТ</w:t>
      </w:r>
    </w:p>
    <w:p w:rsidR="00164B1E" w:rsidRPr="00164B1E" w:rsidRDefault="00164B1E" w:rsidP="00164B1E">
      <w:pPr>
        <w:spacing w:after="0" w:line="240" w:lineRule="auto"/>
        <w:rPr>
          <w:rFonts w:ascii="Arial" w:eastAsia="Times New Roman" w:hAnsi="Arial" w:cs="Arial"/>
          <w:b/>
          <w:i/>
          <w:sz w:val="24"/>
          <w:szCs w:val="24"/>
        </w:rPr>
      </w:pPr>
      <w:r w:rsidRPr="00164B1E">
        <w:rPr>
          <w:rFonts w:ascii="Arial" w:eastAsia="Times New Roman" w:hAnsi="Arial" w:cs="Arial"/>
          <w:b/>
          <w:i/>
          <w:sz w:val="24"/>
          <w:szCs w:val="24"/>
        </w:rPr>
        <w:t>Налог на доходы физических лиц</w:t>
      </w:r>
    </w:p>
    <w:p w:rsidR="00164B1E" w:rsidRPr="00164B1E" w:rsidRDefault="00164B1E" w:rsidP="00164B1E">
      <w:pPr>
        <w:autoSpaceDE w:val="0"/>
        <w:autoSpaceDN w:val="0"/>
        <w:adjustRightInd w:val="0"/>
        <w:spacing w:after="0" w:line="240" w:lineRule="auto"/>
        <w:ind w:firstLine="720"/>
        <w:jc w:val="both"/>
        <w:rPr>
          <w:rFonts w:ascii="Arial" w:eastAsia="Times New Roman" w:hAnsi="Arial" w:cs="Arial"/>
          <w:sz w:val="24"/>
          <w:szCs w:val="24"/>
        </w:rPr>
      </w:pPr>
      <w:r w:rsidRPr="00164B1E">
        <w:rPr>
          <w:rFonts w:ascii="Arial" w:eastAsia="Times New Roman" w:hAnsi="Arial" w:cs="Arial"/>
          <w:sz w:val="24"/>
          <w:szCs w:val="24"/>
        </w:rPr>
        <w:t>Поступления налога на доходы физических лиц на 2021 год и на плановый период запланированы на основе прогнозируемых поступлений 2020 года. Сумма налога на 2021 год и плановый период  определена бюджету как 100% к ожидаемым поступлениям 2020 года и составляет  в 2021 году 380 тыс. руб., в 2022 году 382 тыс. руб., в 2023 году 385 тыс. руб.</w:t>
      </w:r>
    </w:p>
    <w:p w:rsidR="00164B1E" w:rsidRPr="00164B1E" w:rsidRDefault="00164B1E" w:rsidP="00164B1E">
      <w:pPr>
        <w:keepNext/>
        <w:spacing w:after="0" w:line="240" w:lineRule="auto"/>
        <w:outlineLvl w:val="1"/>
        <w:rPr>
          <w:rFonts w:ascii="Arial" w:eastAsia="Times New Roman" w:hAnsi="Arial" w:cs="Arial"/>
          <w:b/>
          <w:i/>
          <w:sz w:val="24"/>
          <w:szCs w:val="24"/>
        </w:rPr>
      </w:pPr>
      <w:r w:rsidRPr="00164B1E">
        <w:rPr>
          <w:rFonts w:ascii="Arial" w:eastAsia="Times New Roman" w:hAnsi="Arial" w:cs="Arial"/>
          <w:b/>
          <w:i/>
          <w:sz w:val="24"/>
          <w:szCs w:val="24"/>
        </w:rPr>
        <w:lastRenderedPageBreak/>
        <w:t>Налоги на совокупный доход</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Поступления на 2021 год по единому сельскохозяйственному налогу запланированы  в объёме  98 тыс. рублей, по данным сельхозпредприятия (ООО им. П.С.Балтахинова). В плановом периоде  поступления по единому сельскохозяйственному налогу запланированы  в объёме  на  2022 год -98 тыс. руб., на  2023 год – 99 тыс. руб. по данным сельхозпредприятий (ООО им. П.С. Балтахинова и крестьянских-фермерских хозяйств).</w:t>
      </w:r>
    </w:p>
    <w:p w:rsidR="00164B1E" w:rsidRPr="00164B1E" w:rsidRDefault="00164B1E" w:rsidP="00164B1E">
      <w:pPr>
        <w:spacing w:after="0" w:line="240" w:lineRule="auto"/>
        <w:jc w:val="both"/>
        <w:rPr>
          <w:rFonts w:ascii="Arial" w:eastAsia="Times New Roman" w:hAnsi="Arial" w:cs="Arial"/>
          <w:b/>
          <w:i/>
          <w:sz w:val="24"/>
          <w:szCs w:val="24"/>
        </w:rPr>
      </w:pPr>
      <w:r w:rsidRPr="00164B1E">
        <w:rPr>
          <w:rFonts w:ascii="Arial" w:eastAsia="Times New Roman" w:hAnsi="Arial" w:cs="Arial"/>
          <w:b/>
          <w:i/>
          <w:sz w:val="24"/>
          <w:szCs w:val="24"/>
        </w:rPr>
        <w:t>Налог на имущество физических лиц</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Прогноз поступлений по налогу на имущество физических лиц на 2021 год и плановый период осуществлён с учётом данных органов местного самоуправления об ожидаемых поступлениях в 2020 году, фактического поступления налога в бюджет в 2019 году.  Общий объём поступлений запланирован на 2021 год  в объёме 65 тыс. руб.</w:t>
      </w:r>
    </w:p>
    <w:p w:rsidR="00164B1E" w:rsidRPr="00164B1E" w:rsidRDefault="00164B1E" w:rsidP="00164B1E">
      <w:pPr>
        <w:keepNext/>
        <w:spacing w:after="0" w:line="240" w:lineRule="auto"/>
        <w:jc w:val="both"/>
        <w:outlineLvl w:val="2"/>
        <w:rPr>
          <w:rFonts w:ascii="Arial" w:eastAsia="Times New Roman" w:hAnsi="Arial" w:cs="Arial"/>
          <w:sz w:val="24"/>
          <w:szCs w:val="24"/>
        </w:rPr>
      </w:pPr>
      <w:r w:rsidRPr="00164B1E">
        <w:rPr>
          <w:rFonts w:ascii="Arial" w:eastAsia="Times New Roman" w:hAnsi="Arial" w:cs="Arial"/>
          <w:sz w:val="24"/>
          <w:szCs w:val="24"/>
        </w:rPr>
        <w:t xml:space="preserve">         Кроме того, при прогнозировании налога учтены положения Федерального закона от 04.10.2014 года № 284-ФЗ «</w:t>
      </w:r>
      <w:r w:rsidRPr="00164B1E">
        <w:rPr>
          <w:rFonts w:ascii="Arial" w:eastAsia="Times New Roman" w:hAnsi="Arial" w:cs="Arial"/>
          <w:color w:val="373737"/>
          <w:sz w:val="24"/>
          <w:szCs w:val="24"/>
          <w:shd w:val="clear" w:color="auto" w:fill="FFFFFF"/>
        </w:rPr>
        <w:t>О внесении изменений в  часть вторую Налогового кодекса Российской Федерации»</w:t>
      </w:r>
      <w:r w:rsidRPr="00164B1E">
        <w:rPr>
          <w:rFonts w:ascii="Arial" w:eastAsia="Times New Roman" w:hAnsi="Arial" w:cs="Arial"/>
          <w:sz w:val="24"/>
          <w:szCs w:val="24"/>
        </w:rPr>
        <w:t xml:space="preserve">, в соответствии с которым осуществляется </w:t>
      </w:r>
      <w:r w:rsidRPr="00164B1E">
        <w:rPr>
          <w:rFonts w:ascii="Arial" w:eastAsia="Times New Roman" w:hAnsi="Arial" w:cs="Arial"/>
          <w:color w:val="000000"/>
          <w:sz w:val="24"/>
          <w:szCs w:val="24"/>
          <w:shd w:val="clear" w:color="auto" w:fill="FFFFFF"/>
        </w:rPr>
        <w:t>переход к исчислению налога на имущество не из инвентаризационной, а из кадастровой стоимости</w:t>
      </w:r>
      <w:r w:rsidRPr="00164B1E">
        <w:rPr>
          <w:rFonts w:ascii="Arial" w:eastAsia="Times New Roman" w:hAnsi="Arial" w:cs="Arial"/>
          <w:sz w:val="24"/>
          <w:szCs w:val="24"/>
        </w:rPr>
        <w:t xml:space="preserve">. </w:t>
      </w:r>
    </w:p>
    <w:p w:rsidR="00164B1E" w:rsidRPr="00164B1E" w:rsidRDefault="00164B1E" w:rsidP="00164B1E">
      <w:pPr>
        <w:keepNext/>
        <w:spacing w:after="0" w:line="240" w:lineRule="auto"/>
        <w:outlineLvl w:val="2"/>
        <w:rPr>
          <w:rFonts w:ascii="Arial" w:eastAsia="Times New Roman" w:hAnsi="Arial" w:cs="Arial"/>
          <w:sz w:val="24"/>
          <w:szCs w:val="24"/>
        </w:rPr>
      </w:pPr>
      <w:r w:rsidRPr="00164B1E">
        <w:rPr>
          <w:rFonts w:ascii="Arial" w:eastAsia="Times New Roman" w:hAnsi="Arial" w:cs="Arial"/>
          <w:sz w:val="24"/>
          <w:szCs w:val="24"/>
        </w:rPr>
        <w:t xml:space="preserve"> На  2022год  налог на имущество физических лиц планируется в сумме  70 тыс. руб.,</w:t>
      </w:r>
    </w:p>
    <w:p w:rsidR="00164B1E" w:rsidRPr="00164B1E" w:rsidRDefault="00164B1E" w:rsidP="00164B1E">
      <w:pPr>
        <w:keepNext/>
        <w:spacing w:after="0" w:line="240" w:lineRule="auto"/>
        <w:outlineLvl w:val="2"/>
        <w:rPr>
          <w:rFonts w:ascii="Arial" w:eastAsia="Times New Roman" w:hAnsi="Arial" w:cs="Arial"/>
          <w:sz w:val="24"/>
          <w:szCs w:val="24"/>
        </w:rPr>
      </w:pPr>
      <w:r w:rsidRPr="00164B1E">
        <w:rPr>
          <w:rFonts w:ascii="Arial" w:eastAsia="Times New Roman" w:hAnsi="Arial" w:cs="Arial"/>
          <w:sz w:val="24"/>
          <w:szCs w:val="24"/>
        </w:rPr>
        <w:t xml:space="preserve"> На  2023 год  налог на имущество физических лиц планируется в сумме  73 тыс. руб.</w:t>
      </w:r>
    </w:p>
    <w:p w:rsidR="00164B1E" w:rsidRPr="00164B1E" w:rsidRDefault="00164B1E" w:rsidP="00164B1E">
      <w:pPr>
        <w:keepNext/>
        <w:spacing w:after="0" w:line="240" w:lineRule="auto"/>
        <w:outlineLvl w:val="2"/>
        <w:rPr>
          <w:rFonts w:ascii="Arial" w:eastAsia="Times New Roman" w:hAnsi="Arial" w:cs="Arial"/>
          <w:b/>
          <w:i/>
          <w:sz w:val="24"/>
          <w:szCs w:val="24"/>
        </w:rPr>
      </w:pPr>
      <w:r w:rsidRPr="00164B1E">
        <w:rPr>
          <w:rFonts w:ascii="Arial" w:eastAsia="Times New Roman" w:hAnsi="Arial" w:cs="Arial"/>
          <w:b/>
          <w:i/>
          <w:sz w:val="24"/>
          <w:szCs w:val="24"/>
        </w:rPr>
        <w:t>Земельный налог</w:t>
      </w:r>
    </w:p>
    <w:p w:rsidR="00164B1E" w:rsidRPr="00164B1E" w:rsidRDefault="00164B1E" w:rsidP="00164B1E">
      <w:pPr>
        <w:keepNext/>
        <w:spacing w:after="0" w:line="240" w:lineRule="auto"/>
        <w:outlineLvl w:val="2"/>
        <w:rPr>
          <w:rFonts w:ascii="Arial" w:eastAsia="Times New Roman" w:hAnsi="Arial" w:cs="Arial"/>
          <w:sz w:val="24"/>
          <w:szCs w:val="24"/>
        </w:rPr>
      </w:pPr>
      <w:r w:rsidRPr="00164B1E">
        <w:rPr>
          <w:rFonts w:ascii="Arial" w:eastAsia="Times New Roman" w:hAnsi="Arial" w:cs="Arial"/>
          <w:sz w:val="24"/>
          <w:szCs w:val="24"/>
        </w:rPr>
        <w:t xml:space="preserve">Прогноз поступлений земельного налога на 2021 год  и плановый период составляет  на 2021 год – 1041 тыс. руб., на 2022 год – 1055 тыс. руб., на 2023 год –1070 тыс. руб. </w:t>
      </w:r>
    </w:p>
    <w:p w:rsidR="00164B1E" w:rsidRPr="00164B1E" w:rsidRDefault="00164B1E" w:rsidP="00164B1E">
      <w:pPr>
        <w:spacing w:after="0" w:line="240" w:lineRule="auto"/>
        <w:ind w:firstLine="709"/>
        <w:jc w:val="both"/>
        <w:rPr>
          <w:rFonts w:ascii="Arial" w:eastAsia="Times New Roman" w:hAnsi="Arial" w:cs="Arial"/>
          <w:b/>
          <w:i/>
          <w:sz w:val="24"/>
          <w:szCs w:val="24"/>
        </w:rPr>
      </w:pPr>
      <w:r w:rsidRPr="00164B1E">
        <w:rPr>
          <w:rFonts w:ascii="Arial" w:eastAsia="Times New Roman" w:hAnsi="Arial" w:cs="Arial"/>
          <w:b/>
          <w:i/>
          <w:sz w:val="24"/>
          <w:szCs w:val="24"/>
        </w:rPr>
        <w:t>Отчисления от акцизов на автомобильный и прямогонный бензин, дизельное топливо, моторные масла, производимые на территории Российской Федерации</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Прогноз поступлений отчисления от акцизов на автомобильный и прямогонный бензин, дизельное топливо, моторные масла в 2021 и плановом периоде составляет в 2021 году – 1631,3 тыс. рублей, 2022 – году 1697,6 тыс. рублей, 2023 – 1807 тыс. рублей.</w:t>
      </w:r>
    </w:p>
    <w:p w:rsidR="00164B1E" w:rsidRPr="00164B1E" w:rsidRDefault="00164B1E" w:rsidP="00164B1E">
      <w:pPr>
        <w:spacing w:after="0" w:line="240" w:lineRule="auto"/>
        <w:rPr>
          <w:rFonts w:ascii="Arial" w:eastAsia="Times New Roman" w:hAnsi="Arial" w:cs="Arial"/>
          <w:b/>
          <w:i/>
          <w:sz w:val="24"/>
          <w:szCs w:val="24"/>
        </w:rPr>
      </w:pPr>
      <w:r w:rsidRPr="00164B1E">
        <w:rPr>
          <w:rFonts w:ascii="Arial" w:eastAsia="Times New Roman" w:hAnsi="Arial" w:cs="Arial"/>
          <w:b/>
          <w:i/>
          <w:sz w:val="24"/>
          <w:szCs w:val="24"/>
        </w:rPr>
        <w:t>Неналоговые доходы</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 xml:space="preserve">Прогноз  поступления  неналоговых  платежей  в 2021 и плановом периоде в бюджет МО «Тараса»  составляет </w:t>
      </w:r>
      <w:r w:rsidRPr="00164B1E">
        <w:rPr>
          <w:rFonts w:ascii="Arial" w:eastAsia="Times New Roman" w:hAnsi="Arial" w:cs="Arial"/>
          <w:b/>
          <w:sz w:val="24"/>
          <w:szCs w:val="24"/>
        </w:rPr>
        <w:t xml:space="preserve"> </w:t>
      </w:r>
      <w:r w:rsidRPr="00164B1E">
        <w:rPr>
          <w:rFonts w:ascii="Arial" w:eastAsia="Times New Roman" w:hAnsi="Arial" w:cs="Arial"/>
          <w:sz w:val="24"/>
          <w:szCs w:val="24"/>
        </w:rPr>
        <w:t>в 2021 году 90 тыс. руб., в 2022 году 95 тыс. руб., в 2023 году – 105 тыс. руб. в т.ч.:</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на 2021год  – 40 тыс. руб., на 2022 год –45 тыс. руб., на 2023 год – 50 тыс. руб.</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 доходы от сдачи в аренду имущества, находящегося в муниципальной собственности на 2021 год – 40 тыс. руб., на 2022 год – 40 тыс. руб., на 2023 год – 40 тыс. руб.</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 доходы от продажи земельных участков, государственная собственность на которые не разграничена на 2021 год - 10 тыс. руб., на 2022 год – 10 тыс. руб., на 2023 год – 15 тыс. руб.</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Расчёт произведён на основании заключенных  договоров аренды имущества и земли.</w:t>
      </w:r>
    </w:p>
    <w:p w:rsidR="00164B1E" w:rsidRPr="00164B1E" w:rsidRDefault="00164B1E" w:rsidP="00164B1E">
      <w:pPr>
        <w:spacing w:after="0" w:line="240" w:lineRule="auto"/>
        <w:ind w:firstLine="709"/>
        <w:jc w:val="both"/>
        <w:rPr>
          <w:rFonts w:ascii="Arial" w:eastAsia="Times New Roman" w:hAnsi="Arial" w:cs="Arial"/>
          <w:sz w:val="24"/>
          <w:szCs w:val="24"/>
        </w:rPr>
      </w:pPr>
    </w:p>
    <w:p w:rsidR="00164B1E" w:rsidRPr="00164B1E" w:rsidRDefault="00164B1E" w:rsidP="00164B1E">
      <w:pPr>
        <w:spacing w:after="0" w:line="240" w:lineRule="auto"/>
        <w:jc w:val="center"/>
        <w:rPr>
          <w:rFonts w:ascii="Arial" w:eastAsia="Times New Roman" w:hAnsi="Arial" w:cs="Arial"/>
          <w:smallCaps/>
          <w:sz w:val="24"/>
          <w:szCs w:val="24"/>
        </w:rPr>
      </w:pPr>
      <w:r w:rsidRPr="00164B1E">
        <w:rPr>
          <w:rFonts w:ascii="Arial" w:eastAsia="Times New Roman" w:hAnsi="Arial" w:cs="Arial"/>
          <w:smallCaps/>
          <w:sz w:val="24"/>
          <w:szCs w:val="24"/>
        </w:rPr>
        <w:t>БЕЗВОЗМЕЗДНЫЕ ПОСТУПЛЕНИЯ</w:t>
      </w: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napToGrid w:val="0"/>
          <w:sz w:val="24"/>
          <w:szCs w:val="24"/>
        </w:rPr>
        <w:lastRenderedPageBreak/>
        <w:t xml:space="preserve">              Безвозмездные поступления на 2021 год запланированы в сумме – 11038,1 тыс. руб. в т.ч.: </w:t>
      </w: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napToGrid w:val="0"/>
          <w:sz w:val="24"/>
          <w:szCs w:val="24"/>
        </w:rPr>
        <w:t xml:space="preserve">-  дотации на выравнивание уровня бюджетной обеспеченности поселений из бюджета МО «Боханский район» на 2021 – 10165 тыс. руб., </w:t>
      </w: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napToGrid w:val="0"/>
          <w:sz w:val="24"/>
          <w:szCs w:val="24"/>
        </w:rPr>
        <w:t xml:space="preserve">-  дотации бюджетам поселений на выравнивание уровня бюджетной обеспеченности из бюджета субъекта РФ на 2021 – 323,7 тыс. руб., </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субвенции по первичному воинскому учету – 137,3 тыс. руб. </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субвенции бюджетам поселений на осуществление полномочий – 47,8 тыс. 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Times New Roman" w:eastAsia="Times New Roman" w:hAnsi="Times New Roman" w:cs="Times New Roman"/>
          <w:sz w:val="20"/>
          <w:szCs w:val="20"/>
        </w:rPr>
        <w:t xml:space="preserve"> -</w:t>
      </w:r>
      <w:r w:rsidRPr="00164B1E">
        <w:rPr>
          <w:rFonts w:ascii="Arial" w:eastAsia="Times New Roman" w:hAnsi="Arial" w:cs="Arial"/>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 0,7 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 прочие субсидии бюджетам сельских поселений – 363,6 тыс. руб</w:t>
      </w:r>
    </w:p>
    <w:p w:rsidR="00164B1E" w:rsidRPr="00164B1E" w:rsidRDefault="00164B1E" w:rsidP="00164B1E">
      <w:pPr>
        <w:spacing w:after="0" w:line="240" w:lineRule="auto"/>
        <w:jc w:val="both"/>
        <w:rPr>
          <w:rFonts w:ascii="Arial" w:eastAsia="Times New Roman" w:hAnsi="Arial" w:cs="Arial"/>
          <w:sz w:val="24"/>
          <w:szCs w:val="24"/>
        </w:rPr>
      </w:pP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z w:val="24"/>
          <w:szCs w:val="24"/>
        </w:rPr>
        <w:t xml:space="preserve">      </w:t>
      </w:r>
      <w:r w:rsidRPr="00164B1E">
        <w:rPr>
          <w:rFonts w:ascii="Arial" w:eastAsia="Times New Roman" w:hAnsi="Arial" w:cs="Arial"/>
          <w:snapToGrid w:val="0"/>
          <w:sz w:val="24"/>
          <w:szCs w:val="24"/>
        </w:rPr>
        <w:t xml:space="preserve">Безвозмездные поступления на 2022 год  запланированы в сумме – 10813 тыс. руб. в т.ч.: </w:t>
      </w: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napToGrid w:val="0"/>
          <w:sz w:val="24"/>
          <w:szCs w:val="24"/>
        </w:rPr>
        <w:t>-  дотации на выравнивание уровня бюджетной обеспеченности поселений из бюджета МО «Боханский район» на 2022 г. – 10152 тыс. руб.,</w:t>
      </w: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napToGrid w:val="0"/>
          <w:sz w:val="24"/>
          <w:szCs w:val="24"/>
        </w:rPr>
        <w:t xml:space="preserve"> - дотации бюджетам поселений на выравнивание уровня бюджетной обеспеченности из бюджета субъекта РФ на 2022 – 110,1 тыс. руб., </w:t>
      </w:r>
    </w:p>
    <w:p w:rsidR="00164B1E" w:rsidRPr="00164B1E" w:rsidRDefault="00164B1E" w:rsidP="00164B1E">
      <w:pPr>
        <w:spacing w:after="0" w:line="240" w:lineRule="auto"/>
        <w:jc w:val="both"/>
        <w:rPr>
          <w:rFonts w:ascii="Arial" w:eastAsia="Times New Roman" w:hAnsi="Arial" w:cs="Arial"/>
          <w:snapToGrid w:val="0"/>
          <w:sz w:val="24"/>
          <w:szCs w:val="24"/>
        </w:rPr>
      </w:pP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субвенции по первичному воинскому учету – 138,8 тыс. руб. </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субвенции бюджетам поселений на осуществление полномочий – 47,8  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 0,7 руб.</w:t>
      </w:r>
    </w:p>
    <w:p w:rsidR="00164B1E" w:rsidRPr="00164B1E" w:rsidRDefault="00164B1E" w:rsidP="00164B1E">
      <w:pPr>
        <w:spacing w:after="0" w:line="240" w:lineRule="auto"/>
        <w:jc w:val="both"/>
        <w:rPr>
          <w:rFonts w:ascii="Arial" w:eastAsia="Times New Roman" w:hAnsi="Arial" w:cs="Arial"/>
          <w:sz w:val="24"/>
          <w:szCs w:val="24"/>
        </w:rPr>
      </w:pP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napToGrid w:val="0"/>
          <w:sz w:val="24"/>
          <w:szCs w:val="24"/>
        </w:rPr>
        <w:t xml:space="preserve">            Безвозмездные поступления на 2023 год  запланированы в сумме – 10372,4 тыс. руб. в т.ч.: </w:t>
      </w: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napToGrid w:val="0"/>
          <w:sz w:val="24"/>
          <w:szCs w:val="24"/>
        </w:rPr>
        <w:t>-  дотации на выравнивание уровня бюджетной обеспеченности поселений из бюджета МО «Боханский район» на 2023  – 9610 тыс. руб.,</w:t>
      </w: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napToGrid w:val="0"/>
          <w:sz w:val="24"/>
          <w:szCs w:val="24"/>
        </w:rPr>
        <w:t>- дотации бюджетам поселений на выравнивание уровня бюджетной обеспеченности из бюджета субъекта РФ на 2023 – 205,8 тыс. 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субвенции по первичному воинскому учёту – 144,5 тыс. руб. </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субвенции бюджетам поселений на осуществление полномочий – 47,8 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b/>
          <w:snapToGrid w:val="0"/>
          <w:sz w:val="24"/>
          <w:szCs w:val="24"/>
        </w:rPr>
        <w:t xml:space="preserve"> </w:t>
      </w:r>
      <w:r w:rsidRPr="00164B1E">
        <w:rPr>
          <w:rFonts w:ascii="Arial" w:eastAsia="Times New Roman" w:hAnsi="Arial" w:cs="Arial"/>
          <w:sz w:val="24"/>
          <w:szCs w:val="24"/>
        </w:rPr>
        <w:t>-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 0,7 руб.</w:t>
      </w:r>
    </w:p>
    <w:p w:rsidR="00164B1E" w:rsidRPr="00164B1E" w:rsidRDefault="00164B1E" w:rsidP="00164B1E">
      <w:pPr>
        <w:spacing w:after="0" w:line="240" w:lineRule="auto"/>
        <w:jc w:val="both"/>
        <w:rPr>
          <w:rFonts w:ascii="Arial" w:eastAsia="Times New Roman" w:hAnsi="Arial" w:cs="Arial"/>
          <w:sz w:val="24"/>
          <w:szCs w:val="24"/>
        </w:rPr>
      </w:pPr>
    </w:p>
    <w:p w:rsidR="00164B1E" w:rsidRPr="00164B1E" w:rsidRDefault="00164B1E" w:rsidP="00164B1E">
      <w:pPr>
        <w:spacing w:after="0" w:line="240" w:lineRule="auto"/>
        <w:jc w:val="both"/>
        <w:rPr>
          <w:rFonts w:ascii="Arial" w:eastAsia="Times New Roman" w:hAnsi="Arial" w:cs="Arial"/>
          <w:sz w:val="24"/>
          <w:szCs w:val="24"/>
        </w:rPr>
      </w:pPr>
    </w:p>
    <w:p w:rsidR="00164B1E" w:rsidRPr="00164B1E" w:rsidRDefault="00164B1E" w:rsidP="00164B1E">
      <w:pPr>
        <w:spacing w:after="0" w:line="240" w:lineRule="auto"/>
        <w:jc w:val="center"/>
        <w:rPr>
          <w:rFonts w:ascii="Arial" w:eastAsia="Times New Roman" w:hAnsi="Arial" w:cs="Arial"/>
          <w:sz w:val="24"/>
          <w:szCs w:val="24"/>
          <w:u w:val="single"/>
        </w:rPr>
      </w:pPr>
      <w:r w:rsidRPr="00164B1E">
        <w:rPr>
          <w:rFonts w:ascii="Arial" w:eastAsia="Times New Roman" w:hAnsi="Arial" w:cs="Arial"/>
          <w:sz w:val="24"/>
          <w:szCs w:val="24"/>
          <w:u w:val="single"/>
        </w:rPr>
        <w:t>РАСХОДЫ МЕСТНОГО БЮДЖЕТА МО «Тараса»</w:t>
      </w:r>
    </w:p>
    <w:p w:rsidR="00164B1E" w:rsidRPr="00164B1E" w:rsidRDefault="00164B1E" w:rsidP="00164B1E">
      <w:pPr>
        <w:spacing w:after="0" w:line="240" w:lineRule="auto"/>
        <w:jc w:val="center"/>
        <w:rPr>
          <w:rFonts w:ascii="Arial" w:eastAsia="Times New Roman" w:hAnsi="Arial" w:cs="Arial"/>
          <w:b/>
          <w:sz w:val="24"/>
          <w:szCs w:val="24"/>
        </w:rPr>
      </w:pP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Объём расходов  местного бюджета на 2021 год и плановый период сформирован в  размере  2021 год – 14508,7 рублей, 2022 год – 14380,5 тыс. руб., 2023 году – 14088,4 тыс. 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xml:space="preserve">Учитывая прогнозируемый объём доходов, дефицит местного  бюджета на 2021 год  сложился в сумме 165,27 тыс. рублей или 5 %  от объема доходов без учёта объёма безвозмездных поступлений, в 2022 году 169,9 тыс. руб. или 5 %  от объема доходов без учета объема безвозмездных поступлений, в 2023 году </w:t>
      </w:r>
      <w:r w:rsidRPr="00164B1E">
        <w:rPr>
          <w:rFonts w:ascii="Arial" w:eastAsia="Times New Roman" w:hAnsi="Arial" w:cs="Arial"/>
          <w:sz w:val="24"/>
          <w:szCs w:val="24"/>
        </w:rPr>
        <w:lastRenderedPageBreak/>
        <w:t>176,95 тыс. руб.  или 5 %  от объема доходов без учета объема безвозмездных поступлений.</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Формирование расходов  местного бюджета на 2021 год и плановый период  произведено  в пределах прогнозируемого объёма доходов.</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xml:space="preserve">Проектировки расходов местного бюджета на 2021 год  и плановый период  рассчитывались  на основе действующего законодательства Российской Федерации и района с учётом разграничения расходных полномочий. </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При планировании объёмов бюджетных ассигнований учтены следующие приоритетные направления расходов  местного  бюджета:</w:t>
      </w:r>
    </w:p>
    <w:p w:rsidR="00164B1E" w:rsidRPr="00164B1E" w:rsidRDefault="00164B1E" w:rsidP="00164B1E">
      <w:pPr>
        <w:spacing w:after="0" w:line="240" w:lineRule="auto"/>
        <w:ind w:firstLine="567"/>
        <w:jc w:val="both"/>
        <w:rPr>
          <w:rFonts w:ascii="Arial" w:eastAsia="Times New Roman" w:hAnsi="Arial" w:cs="Arial"/>
          <w:color w:val="000000"/>
          <w:sz w:val="24"/>
          <w:szCs w:val="24"/>
        </w:rPr>
      </w:pPr>
      <w:r w:rsidRPr="00164B1E">
        <w:rPr>
          <w:rFonts w:ascii="Arial" w:eastAsia="Times New Roman" w:hAnsi="Arial" w:cs="Arial"/>
          <w:color w:val="000000"/>
          <w:sz w:val="24"/>
          <w:szCs w:val="24"/>
        </w:rPr>
        <w:t>- расходы по оплате труда;</w:t>
      </w:r>
    </w:p>
    <w:p w:rsidR="00164B1E" w:rsidRPr="00164B1E" w:rsidRDefault="00164B1E" w:rsidP="00164B1E">
      <w:pPr>
        <w:spacing w:after="0" w:line="240" w:lineRule="auto"/>
        <w:ind w:firstLine="567"/>
        <w:jc w:val="both"/>
        <w:rPr>
          <w:rFonts w:ascii="Arial" w:eastAsia="Times New Roman" w:hAnsi="Arial" w:cs="Arial"/>
          <w:b/>
          <w:sz w:val="24"/>
          <w:szCs w:val="24"/>
          <w:u w:val="single"/>
        </w:rPr>
      </w:pPr>
      <w:r w:rsidRPr="00164B1E">
        <w:rPr>
          <w:rFonts w:ascii="Arial" w:eastAsia="Times New Roman" w:hAnsi="Arial" w:cs="Arial"/>
          <w:sz w:val="24"/>
          <w:szCs w:val="24"/>
        </w:rPr>
        <w:t xml:space="preserve">Определение объёма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w:t>
      </w:r>
      <w:r w:rsidRPr="00164B1E">
        <w:rPr>
          <w:rFonts w:ascii="Arial" w:eastAsia="Times New Roman" w:hAnsi="Arial" w:cs="Arial"/>
          <w:b/>
          <w:sz w:val="24"/>
          <w:szCs w:val="24"/>
          <w:u w:val="single"/>
        </w:rPr>
        <w:t xml:space="preserve">              </w:t>
      </w:r>
    </w:p>
    <w:p w:rsidR="00164B1E" w:rsidRPr="00164B1E" w:rsidRDefault="00164B1E" w:rsidP="00164B1E">
      <w:pPr>
        <w:spacing w:after="0" w:line="240" w:lineRule="auto"/>
        <w:jc w:val="both"/>
        <w:rPr>
          <w:rFonts w:ascii="Arial" w:eastAsia="Times New Roman" w:hAnsi="Arial" w:cs="Arial"/>
          <w:b/>
          <w:sz w:val="24"/>
          <w:szCs w:val="24"/>
          <w:u w:val="single"/>
        </w:rPr>
      </w:pPr>
    </w:p>
    <w:p w:rsidR="00164B1E" w:rsidRPr="00164B1E" w:rsidRDefault="00164B1E" w:rsidP="00164B1E">
      <w:pPr>
        <w:spacing w:after="0" w:line="240" w:lineRule="auto"/>
        <w:jc w:val="both"/>
        <w:rPr>
          <w:rFonts w:ascii="Arial" w:eastAsia="Times New Roman" w:hAnsi="Arial" w:cs="Arial"/>
          <w:b/>
          <w:sz w:val="24"/>
          <w:szCs w:val="24"/>
          <w:u w:val="single"/>
        </w:rPr>
      </w:pPr>
      <w:r w:rsidRPr="00164B1E">
        <w:rPr>
          <w:rFonts w:ascii="Arial" w:eastAsia="Times New Roman" w:hAnsi="Arial" w:cs="Arial"/>
          <w:b/>
          <w:sz w:val="24"/>
          <w:szCs w:val="24"/>
          <w:u w:val="single"/>
        </w:rPr>
        <w:t>Раздел 01 « Общегосударственные вопросы»</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xml:space="preserve"> По разделу «Общегосударственные вопросы» отражаются расходы на функционирование высшего должностного лица субъекта РФ, функционирование законодательных органов государственной власти, высших органов исполнительной власти субъектов РФ, расходы на обслуживание муниципального долга и другие общегосударственные вопросы. Общий объём расходов по указанному разделу составляет в 2021 году – 7919,4 тыс. руб., в 2022 году – 7734,2 тыс. руб., в 2023 году – 14088,4 тыс. 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b/>
          <w:sz w:val="24"/>
          <w:szCs w:val="24"/>
        </w:rPr>
        <w:t>По подразделу 02 «Функционирование высшего должностного лица субъекта Российской Федерации и муниципального образования»</w:t>
      </w:r>
      <w:r w:rsidRPr="00164B1E">
        <w:rPr>
          <w:rFonts w:ascii="Arial" w:eastAsia="Times New Roman" w:hAnsi="Arial" w:cs="Arial"/>
          <w:sz w:val="24"/>
          <w:szCs w:val="24"/>
        </w:rPr>
        <w:t xml:space="preserve"> объём расходов на содержание главы администрации МО «Тараса» в проекте бюджета на 2021 год и плановый период  в 2021 году оценивается в 1168 тыс. рублей, в том числе на оплату труда – 897 тыс. рублей, в 2022 году оценивается в 1168 тыс.  рублей, в том числе на оплату труда – 897 тыс. рублей, в 2023 году оценивается в 1168 тыс. рублей, в том числе на оплату труда – 897 тыс. рублей.</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b/>
          <w:sz w:val="24"/>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164B1E">
        <w:rPr>
          <w:rFonts w:ascii="Arial" w:eastAsia="Times New Roman" w:hAnsi="Arial" w:cs="Arial"/>
          <w:sz w:val="24"/>
          <w:szCs w:val="24"/>
        </w:rPr>
        <w:t xml:space="preserve"> объём расходов на обеспечение деятельности высшего органа исполнительной власти – администрации МО «Тараса»  на 2021 год составляет 6316,6 тыс. рублей, в том числе:</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оплата труда и начисления  – 5139 тыс. 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услуги связи – 37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оплата электроэнергии – 300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услуги по содержанию имущества -5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прочие услуги – 32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материальные запасы – 10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ГСМ – 120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уплата налогов, сборов и иных платежей – 310 тыс.руб.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Объём расходов на обеспечение деятельности высшего органа исполнительной власти – администрации МО «Тараса»  на 2022 год составляет 6566,2 тыс. рублей, в том числе:</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оплата труда и начисления – 5186,7 тыс. 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услуги связи – 30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оплата электроэнергии – 632,5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услуги по содержанию имущества -57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прочие услуги – 120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материальные запасы – 65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lastRenderedPageBreak/>
        <w:t>- ГСМ – 155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уплата налогов, сборов и иных платежей – 320 тыс.руб.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Объём расходов на обеспечение деятельности высшего органа исполнительной власти – администрации МО «Тараса»  на 2023 год составляет 6519,9 тыс. рублей, в том числе:</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оплата труда и начисления  – 5186,4 тыс. 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услуги связи – 32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оплата электроэнергии – 500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услуги по содержанию имущества -65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прочие услуги – 120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материальные запасы – 161,5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ГСМ – 150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уплата налогов, сборов и иных платежей – 305 тыс.руб.</w:t>
      </w:r>
    </w:p>
    <w:p w:rsidR="00164B1E" w:rsidRPr="00164B1E" w:rsidRDefault="00164B1E" w:rsidP="00164B1E">
      <w:pPr>
        <w:spacing w:after="0" w:line="240" w:lineRule="auto"/>
        <w:ind w:firstLine="567"/>
        <w:jc w:val="both"/>
        <w:rPr>
          <w:rFonts w:ascii="Arial" w:eastAsia="Times New Roman" w:hAnsi="Arial" w:cs="Arial"/>
          <w:sz w:val="24"/>
          <w:szCs w:val="24"/>
        </w:rPr>
      </w:pP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b/>
          <w:sz w:val="24"/>
          <w:szCs w:val="24"/>
        </w:rPr>
        <w:t xml:space="preserve">По подразделу 12 «Резервные фонды» </w:t>
      </w:r>
      <w:r w:rsidRPr="00164B1E">
        <w:rPr>
          <w:rFonts w:ascii="Arial" w:eastAsia="Times New Roman" w:hAnsi="Arial" w:cs="Arial"/>
          <w:sz w:val="24"/>
          <w:szCs w:val="24"/>
        </w:rPr>
        <w:t>определён объём резервного фонда администрации  МО «Тараса» на 2021 и плановый период в сумме:  на 2021 год - 20 тыс. рублей, в том числе на прочие расходы – 20 тыс. руб., на 2022 год - 20 тыс. рублей, в том числе на прочие расходы – 20 тыс. руб., на 2023 год - 20 тыс. рублей, в том числе на прочие расходы – 20 тыс. руб.</w:t>
      </w:r>
    </w:p>
    <w:p w:rsidR="00164B1E" w:rsidRPr="00164B1E" w:rsidRDefault="00164B1E" w:rsidP="00164B1E">
      <w:pPr>
        <w:spacing w:after="0" w:line="240" w:lineRule="auto"/>
        <w:ind w:firstLine="567"/>
        <w:jc w:val="both"/>
        <w:rPr>
          <w:rFonts w:ascii="Arial" w:eastAsia="Times New Roman" w:hAnsi="Arial" w:cs="Arial"/>
          <w:bCs/>
          <w:color w:val="000000"/>
          <w:sz w:val="24"/>
          <w:szCs w:val="24"/>
        </w:rPr>
      </w:pPr>
      <w:r w:rsidRPr="00164B1E">
        <w:rPr>
          <w:rFonts w:ascii="Arial" w:eastAsia="Times New Roman" w:hAnsi="Arial" w:cs="Arial"/>
          <w:sz w:val="24"/>
          <w:szCs w:val="24"/>
        </w:rPr>
        <w:tab/>
      </w:r>
      <w:r w:rsidRPr="00164B1E">
        <w:rPr>
          <w:rFonts w:ascii="Arial" w:eastAsia="Times New Roman" w:hAnsi="Arial" w:cs="Arial"/>
          <w:bCs/>
          <w:color w:val="000000"/>
          <w:sz w:val="24"/>
          <w:szCs w:val="24"/>
        </w:rPr>
        <w:t xml:space="preserve"> </w:t>
      </w:r>
    </w:p>
    <w:p w:rsidR="00164B1E" w:rsidRPr="00164B1E" w:rsidRDefault="00164B1E" w:rsidP="00164B1E">
      <w:pPr>
        <w:keepNext/>
        <w:spacing w:after="0" w:line="240" w:lineRule="auto"/>
        <w:outlineLvl w:val="1"/>
        <w:rPr>
          <w:rFonts w:ascii="Arial" w:eastAsia="Times New Roman" w:hAnsi="Arial" w:cs="Arial"/>
          <w:b/>
          <w:sz w:val="24"/>
          <w:szCs w:val="24"/>
          <w:u w:val="single"/>
        </w:rPr>
      </w:pPr>
      <w:r w:rsidRPr="00164B1E">
        <w:rPr>
          <w:rFonts w:ascii="Arial" w:eastAsia="Times New Roman" w:hAnsi="Arial" w:cs="Arial"/>
          <w:b/>
          <w:sz w:val="24"/>
          <w:szCs w:val="24"/>
          <w:u w:val="single"/>
        </w:rPr>
        <w:t xml:space="preserve">Раздел 02 «Национальная оборона» </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xml:space="preserve">Планируемые расходы  местного бюджета на 2021 год и 2022, 2023 гг. на проведение мероприятий в области мобилизационной подготовки экономики предусмотрены в сумме: </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на 2021 год – 137,3 тыс. рублей, в том числе:</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оплата труда и начисления  – 124,7тыс. 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Закупка товаров, работ и услуг – 12,6 тыс. 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на 2022 год  – 138,8 тыс. рублей, в том числе:</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оплата труда и начисления  – 126,2 тыс. 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Закупка товаров, работ и услуг – 12,6 тыс.руб. </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на 2023 год  –144,5 тыс. рублей, в том числе:</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оплата труда и начисления  – 131,9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Закупка товаров, работ и услуг – 12,6 тыс.руб.</w:t>
      </w:r>
    </w:p>
    <w:p w:rsidR="00164B1E" w:rsidRPr="00164B1E" w:rsidRDefault="00164B1E" w:rsidP="00164B1E">
      <w:pPr>
        <w:keepNext/>
        <w:spacing w:after="0" w:line="240" w:lineRule="auto"/>
        <w:outlineLvl w:val="1"/>
        <w:rPr>
          <w:rFonts w:ascii="Arial" w:eastAsia="Times New Roman" w:hAnsi="Arial" w:cs="Arial"/>
          <w:b/>
          <w:sz w:val="24"/>
          <w:szCs w:val="24"/>
          <w:u w:val="single"/>
        </w:rPr>
      </w:pPr>
      <w:r w:rsidRPr="00164B1E">
        <w:rPr>
          <w:rFonts w:ascii="Arial" w:eastAsia="Times New Roman" w:hAnsi="Arial" w:cs="Arial"/>
          <w:b/>
          <w:sz w:val="24"/>
          <w:szCs w:val="24"/>
          <w:u w:val="single"/>
        </w:rPr>
        <w:t xml:space="preserve">Раздел 04 «Национальная экономика» </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xml:space="preserve">Планируемые расходы  местного бюджета на 2021 год и плановый период по данному разделу составляют: </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на 2021 год  – 47,8 тыс. рублей, в том числе:</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оплата труда и начисления  – 45,3 тыс. 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Закупка товаров, работ и услуг 2,5 тыс. 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 полномочия – 0,7 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на 2022 год – 47,8 тыс. рублей, в том числе:</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 оплата труда и начисления – 45,3 тыс.руб..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 полномочия – 0,7 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Закупка товаров, работ и услуг -2,5 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на 2023 год – 47,8 тыс. рублей, в том числе:</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 оплата труда и начисления – 45,3 тыс.руб.</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 полномочия – 0,7 рублей</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sz w:val="24"/>
          <w:szCs w:val="24"/>
        </w:rPr>
        <w:t>Закупка товаров, работ и услуг – 2,5 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b/>
          <w:sz w:val="24"/>
          <w:szCs w:val="24"/>
        </w:rPr>
        <w:t xml:space="preserve">По подразделу 09 «Дорожное хозяйство (Дорожные фонды) </w:t>
      </w:r>
      <w:r w:rsidRPr="00164B1E">
        <w:rPr>
          <w:rFonts w:ascii="Arial" w:eastAsia="Times New Roman" w:hAnsi="Arial" w:cs="Arial"/>
          <w:sz w:val="24"/>
          <w:szCs w:val="24"/>
        </w:rPr>
        <w:t>Расходы местного бюджета на 2021 год по данному разделу составляют 1631,3 тыс. рублей, на 2022 год – 1697,6  тыс.руб, в 2023 году – 1807 тыс.руб.</w:t>
      </w:r>
    </w:p>
    <w:p w:rsidR="00164B1E" w:rsidRPr="00164B1E" w:rsidRDefault="00164B1E" w:rsidP="00164B1E">
      <w:pPr>
        <w:spacing w:after="0" w:line="240" w:lineRule="auto"/>
        <w:ind w:firstLine="567"/>
        <w:jc w:val="both"/>
        <w:rPr>
          <w:rFonts w:ascii="Arial" w:eastAsia="Times New Roman" w:hAnsi="Arial" w:cs="Arial"/>
          <w:sz w:val="24"/>
          <w:szCs w:val="24"/>
        </w:rPr>
      </w:pPr>
      <w:r w:rsidRPr="00164B1E">
        <w:rPr>
          <w:rFonts w:ascii="Arial" w:eastAsia="Times New Roman" w:hAnsi="Arial" w:cs="Arial"/>
          <w:b/>
          <w:sz w:val="24"/>
          <w:szCs w:val="24"/>
        </w:rPr>
        <w:lastRenderedPageBreak/>
        <w:t xml:space="preserve">По разделу 05 «Жилищно – коммунальное хозяйство» </w:t>
      </w:r>
      <w:r w:rsidRPr="00164B1E">
        <w:rPr>
          <w:rFonts w:ascii="Arial" w:eastAsia="Times New Roman" w:hAnsi="Arial" w:cs="Arial"/>
          <w:sz w:val="24"/>
          <w:szCs w:val="24"/>
        </w:rPr>
        <w:t>Расходы местного бюджета на 2021 год составляет 820,02 тыс.руб.</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napToGrid w:val="0"/>
          <w:sz w:val="24"/>
          <w:szCs w:val="24"/>
        </w:rPr>
        <w:t>Оплата электроэнергии – 709,56 тыс.руб.,</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napToGrid w:val="0"/>
          <w:sz w:val="24"/>
          <w:szCs w:val="24"/>
        </w:rPr>
        <w:t>Услуги по содержанию имущества – 110,46  тыс.руб.</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z w:val="24"/>
          <w:szCs w:val="24"/>
        </w:rPr>
        <w:t>Реализация мероприятий перечня проектов народных инициатив – 363,6 тыс.руб</w:t>
      </w: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z w:val="24"/>
          <w:szCs w:val="24"/>
        </w:rPr>
        <w:t>Расходы местного бюджета на 2022 год по данному разделу составляют – 669,88 тыс. рублей</w:t>
      </w:r>
    </w:p>
    <w:p w:rsidR="00164B1E" w:rsidRPr="00164B1E" w:rsidRDefault="00164B1E" w:rsidP="00164B1E">
      <w:pPr>
        <w:spacing w:after="0" w:line="240" w:lineRule="auto"/>
        <w:ind w:firstLine="567"/>
        <w:jc w:val="both"/>
        <w:rPr>
          <w:rFonts w:ascii="Arial" w:eastAsia="Times New Roman" w:hAnsi="Arial" w:cs="Arial"/>
          <w:vanish/>
          <w:sz w:val="24"/>
          <w:szCs w:val="24"/>
        </w:rPr>
      </w:pPr>
      <w:r w:rsidRPr="00164B1E">
        <w:rPr>
          <w:rFonts w:ascii="Arial" w:eastAsia="Times New Roman" w:hAnsi="Arial" w:cs="Arial"/>
          <w:vanish/>
          <w:sz w:val="24"/>
          <w:szCs w:val="24"/>
        </w:rPr>
        <w:t>Расходы местного бюджета в 2015 году по данному разделу составляют  тыс. рублей:</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napToGrid w:val="0"/>
          <w:sz w:val="24"/>
          <w:szCs w:val="24"/>
        </w:rPr>
        <w:t>Оплата электроэнергии – 500 тыс.руб.,</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napToGrid w:val="0"/>
          <w:sz w:val="24"/>
          <w:szCs w:val="24"/>
        </w:rPr>
        <w:t>Услуги по содержанию имущества – 69,88 тыс.руб.</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napToGrid w:val="0"/>
          <w:sz w:val="24"/>
          <w:szCs w:val="24"/>
        </w:rPr>
        <w:t>Прочие услуги – 100 тыс.руб.</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z w:val="24"/>
          <w:szCs w:val="24"/>
        </w:rPr>
        <w:t>Реализация мероприятий перечня проектов народных инициатив – 363,6 тыс.руб</w:t>
      </w:r>
    </w:p>
    <w:p w:rsidR="00164B1E" w:rsidRPr="00164B1E" w:rsidRDefault="00164B1E" w:rsidP="00164B1E">
      <w:pPr>
        <w:spacing w:after="0" w:line="240" w:lineRule="auto"/>
        <w:jc w:val="both"/>
        <w:rPr>
          <w:rFonts w:ascii="Arial" w:eastAsia="Times New Roman" w:hAnsi="Arial" w:cs="Arial"/>
          <w:snapToGrid w:val="0"/>
          <w:sz w:val="24"/>
          <w:szCs w:val="24"/>
        </w:rPr>
      </w:pPr>
      <w:r w:rsidRPr="00164B1E">
        <w:rPr>
          <w:rFonts w:ascii="Arial" w:eastAsia="Times New Roman" w:hAnsi="Arial" w:cs="Arial"/>
          <w:sz w:val="24"/>
          <w:szCs w:val="24"/>
        </w:rPr>
        <w:t>Расходы местного бюджета на 2023 год по данному разделу составляют 290,5 тыс. рублей</w:t>
      </w:r>
    </w:p>
    <w:p w:rsidR="00164B1E" w:rsidRPr="00164B1E" w:rsidRDefault="00164B1E" w:rsidP="00164B1E">
      <w:pPr>
        <w:spacing w:after="0" w:line="240" w:lineRule="auto"/>
        <w:ind w:firstLine="567"/>
        <w:jc w:val="both"/>
        <w:rPr>
          <w:rFonts w:ascii="Arial" w:eastAsia="Times New Roman" w:hAnsi="Arial" w:cs="Arial"/>
          <w:vanish/>
          <w:sz w:val="24"/>
          <w:szCs w:val="24"/>
        </w:rPr>
      </w:pPr>
      <w:r w:rsidRPr="00164B1E">
        <w:rPr>
          <w:rFonts w:ascii="Arial" w:eastAsia="Times New Roman" w:hAnsi="Arial" w:cs="Arial"/>
          <w:vanish/>
          <w:sz w:val="24"/>
          <w:szCs w:val="24"/>
        </w:rPr>
        <w:t>Расходы местного бюджета в 2016 году по данному разделу составляют 1000 тыс. рублей:</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napToGrid w:val="0"/>
          <w:sz w:val="24"/>
          <w:szCs w:val="24"/>
        </w:rPr>
        <w:t>- Оплата электроэнергии – 200 тыс.руб.,</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napToGrid w:val="0"/>
          <w:sz w:val="24"/>
          <w:szCs w:val="24"/>
        </w:rPr>
        <w:t>Услуги по содержанию имущества – 45,5 тыс.руб.</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napToGrid w:val="0"/>
          <w:sz w:val="24"/>
          <w:szCs w:val="24"/>
        </w:rPr>
        <w:t>Прочие услуги – 45 тыс.руб.</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r w:rsidRPr="00164B1E">
        <w:rPr>
          <w:rFonts w:ascii="Arial" w:eastAsia="Times New Roman" w:hAnsi="Arial" w:cs="Arial"/>
          <w:sz w:val="24"/>
          <w:szCs w:val="24"/>
        </w:rPr>
        <w:t>Реализация мероприятий перечня проектов народных инициатив – 363,6 тыс.руб</w:t>
      </w:r>
    </w:p>
    <w:p w:rsidR="00164B1E" w:rsidRPr="00164B1E" w:rsidRDefault="00164B1E" w:rsidP="00164B1E">
      <w:pPr>
        <w:spacing w:after="0" w:line="240" w:lineRule="auto"/>
        <w:ind w:firstLine="708"/>
        <w:jc w:val="both"/>
        <w:rPr>
          <w:rFonts w:ascii="Arial" w:eastAsia="Times New Roman" w:hAnsi="Arial" w:cs="Arial"/>
          <w:snapToGrid w:val="0"/>
          <w:sz w:val="24"/>
          <w:szCs w:val="24"/>
        </w:rPr>
      </w:pPr>
    </w:p>
    <w:p w:rsidR="00164B1E" w:rsidRPr="00164B1E" w:rsidRDefault="00164B1E" w:rsidP="00164B1E">
      <w:pPr>
        <w:keepNext/>
        <w:spacing w:after="0" w:line="240" w:lineRule="auto"/>
        <w:outlineLvl w:val="1"/>
        <w:rPr>
          <w:rFonts w:ascii="Arial" w:eastAsia="Times New Roman" w:hAnsi="Arial" w:cs="Arial"/>
          <w:b/>
          <w:sz w:val="24"/>
          <w:szCs w:val="24"/>
          <w:u w:val="single"/>
        </w:rPr>
      </w:pPr>
      <w:r w:rsidRPr="00164B1E">
        <w:rPr>
          <w:rFonts w:ascii="Arial" w:eastAsia="Times New Roman" w:hAnsi="Arial" w:cs="Arial"/>
          <w:b/>
          <w:sz w:val="24"/>
          <w:szCs w:val="24"/>
          <w:u w:val="single"/>
        </w:rPr>
        <w:t>Раздел 08 «Культура, кинематография, средства массовой информации»</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Расходы  по данному разделу на 2021  год учтены в сумме 4162,7 тыс. рублей.</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Безвозмездные перечисления государственным и муниципальным учреждениям – 4162,7 тыс. рублей; </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Расходы  по данному разделу на 2022 год учтены в сумме 4071,5  тыс. рублей.</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Безвозмездные перечисления государственным и муниципальным учреждениям – 4071,5 тыс. рублей; </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Расходы  по данному разделу на 2023 год учтены в сумме 4090  тыс. рублей.</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Безвозмездные перечисления государственным и муниципальным учреждениям – 4090 тыс. рублей. </w:t>
      </w:r>
    </w:p>
    <w:p w:rsidR="00164B1E" w:rsidRPr="00164B1E" w:rsidRDefault="00164B1E" w:rsidP="00164B1E">
      <w:pPr>
        <w:spacing w:after="0" w:line="240" w:lineRule="auto"/>
        <w:ind w:firstLine="720"/>
        <w:jc w:val="both"/>
        <w:rPr>
          <w:rFonts w:ascii="Arial" w:eastAsia="Times New Roman" w:hAnsi="Arial" w:cs="Arial"/>
          <w:sz w:val="24"/>
          <w:szCs w:val="24"/>
        </w:rPr>
      </w:pPr>
    </w:p>
    <w:p w:rsidR="00164B1E" w:rsidRPr="00164B1E" w:rsidRDefault="00164B1E" w:rsidP="00164B1E">
      <w:pPr>
        <w:spacing w:after="0" w:line="240" w:lineRule="auto"/>
        <w:ind w:firstLine="720"/>
        <w:jc w:val="both"/>
        <w:rPr>
          <w:rFonts w:ascii="Arial" w:eastAsia="Times New Roman" w:hAnsi="Arial" w:cs="Arial"/>
          <w:sz w:val="24"/>
          <w:szCs w:val="24"/>
        </w:rPr>
      </w:pPr>
      <w:r w:rsidRPr="00164B1E">
        <w:rPr>
          <w:rFonts w:ascii="Times New Roman" w:eastAsia="Times New Roman" w:hAnsi="Times New Roman" w:cs="Times New Roman"/>
          <w:noProof/>
          <w:sz w:val="24"/>
          <w:szCs w:val="24"/>
        </w:rPr>
        <w:lastRenderedPageBreak/>
        <w:drawing>
          <wp:inline distT="0" distB="0" distL="0" distR="0" wp14:anchorId="24949C26" wp14:editId="74372835">
            <wp:extent cx="6480175" cy="636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6367400"/>
                    </a:xfrm>
                    <a:prstGeom prst="rect">
                      <a:avLst/>
                    </a:prstGeom>
                    <a:noFill/>
                    <a:ln>
                      <a:noFill/>
                    </a:ln>
                  </pic:spPr>
                </pic:pic>
              </a:graphicData>
            </a:graphic>
          </wp:inline>
        </w:drawing>
      </w:r>
    </w:p>
    <w:p w:rsidR="00164B1E" w:rsidRPr="00164B1E" w:rsidRDefault="00164B1E" w:rsidP="00164B1E">
      <w:pPr>
        <w:spacing w:after="0" w:line="240" w:lineRule="auto"/>
        <w:ind w:firstLine="720"/>
        <w:jc w:val="both"/>
        <w:rPr>
          <w:rFonts w:ascii="Arial" w:eastAsia="Times New Roman" w:hAnsi="Arial" w:cs="Arial"/>
          <w:sz w:val="24"/>
          <w:szCs w:val="24"/>
        </w:rPr>
      </w:pPr>
    </w:p>
    <w:p w:rsidR="00164B1E" w:rsidRPr="00164B1E" w:rsidRDefault="00164B1E" w:rsidP="00164B1E">
      <w:pPr>
        <w:spacing w:after="0" w:line="240" w:lineRule="auto"/>
        <w:ind w:firstLine="709"/>
        <w:rPr>
          <w:rFonts w:ascii="Arial" w:eastAsia="Times New Roman" w:hAnsi="Arial" w:cs="Arial"/>
          <w:sz w:val="24"/>
          <w:szCs w:val="24"/>
          <w:lang w:eastAsia="en-US"/>
        </w:rPr>
      </w:pPr>
      <w:r w:rsidRPr="00164B1E">
        <w:rPr>
          <w:rFonts w:ascii="Times New Roman" w:eastAsia="Times New Roman" w:hAnsi="Times New Roman" w:cs="Times New Roman"/>
          <w:noProof/>
          <w:sz w:val="24"/>
          <w:szCs w:val="24"/>
        </w:rPr>
        <w:lastRenderedPageBreak/>
        <w:drawing>
          <wp:inline distT="0" distB="0" distL="0" distR="0" wp14:anchorId="030E6142" wp14:editId="59B5D8F2">
            <wp:extent cx="6178557" cy="90135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0039" cy="9015670"/>
                    </a:xfrm>
                    <a:prstGeom prst="rect">
                      <a:avLst/>
                    </a:prstGeom>
                    <a:noFill/>
                    <a:ln>
                      <a:noFill/>
                    </a:ln>
                  </pic:spPr>
                </pic:pic>
              </a:graphicData>
            </a:graphic>
          </wp:inline>
        </w:drawing>
      </w:r>
    </w:p>
    <w:p w:rsidR="00164B1E" w:rsidRPr="00164B1E" w:rsidRDefault="00164B1E" w:rsidP="00164B1E">
      <w:pPr>
        <w:spacing w:after="0" w:line="240" w:lineRule="auto"/>
        <w:ind w:firstLine="709"/>
        <w:rPr>
          <w:rFonts w:ascii="Arial" w:eastAsia="Times New Roman" w:hAnsi="Arial" w:cs="Arial"/>
          <w:sz w:val="24"/>
          <w:szCs w:val="24"/>
          <w:lang w:eastAsia="en-US"/>
        </w:rPr>
      </w:pPr>
    </w:p>
    <w:p w:rsidR="00164B1E" w:rsidRPr="00164B1E" w:rsidRDefault="00164B1E" w:rsidP="00164B1E">
      <w:pPr>
        <w:spacing w:after="0" w:line="240" w:lineRule="auto"/>
        <w:ind w:firstLine="709"/>
        <w:rPr>
          <w:rFonts w:ascii="Arial" w:eastAsia="Times New Roman" w:hAnsi="Arial" w:cs="Arial"/>
          <w:sz w:val="24"/>
          <w:szCs w:val="24"/>
          <w:lang w:eastAsia="en-US"/>
        </w:rPr>
      </w:pPr>
      <w:r w:rsidRPr="00164B1E">
        <w:rPr>
          <w:rFonts w:ascii="Times New Roman" w:eastAsia="Times New Roman" w:hAnsi="Times New Roman" w:cs="Times New Roman"/>
          <w:noProof/>
          <w:sz w:val="24"/>
          <w:szCs w:val="24"/>
        </w:rPr>
        <w:lastRenderedPageBreak/>
        <w:drawing>
          <wp:inline distT="0" distB="0" distL="0" distR="0" wp14:anchorId="3050B00E" wp14:editId="227EE866">
            <wp:extent cx="6233180" cy="48541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3477" cy="4854333"/>
                    </a:xfrm>
                    <a:prstGeom prst="rect">
                      <a:avLst/>
                    </a:prstGeom>
                    <a:noFill/>
                    <a:ln>
                      <a:noFill/>
                    </a:ln>
                  </pic:spPr>
                </pic:pic>
              </a:graphicData>
            </a:graphic>
          </wp:inline>
        </w:drawing>
      </w:r>
    </w:p>
    <w:p w:rsidR="00164B1E" w:rsidRPr="00164B1E" w:rsidRDefault="00164B1E" w:rsidP="00164B1E">
      <w:pPr>
        <w:spacing w:after="0" w:line="240" w:lineRule="auto"/>
        <w:ind w:firstLine="709"/>
        <w:rPr>
          <w:rFonts w:ascii="Arial" w:eastAsia="Times New Roman" w:hAnsi="Arial" w:cs="Arial"/>
          <w:sz w:val="24"/>
          <w:szCs w:val="24"/>
          <w:lang w:eastAsia="en-US"/>
        </w:rPr>
      </w:pPr>
    </w:p>
    <w:p w:rsidR="00164B1E" w:rsidRPr="00164B1E" w:rsidRDefault="00164B1E" w:rsidP="00164B1E">
      <w:pPr>
        <w:spacing w:after="0" w:line="240" w:lineRule="auto"/>
        <w:ind w:firstLine="709"/>
        <w:rPr>
          <w:rFonts w:ascii="Arial" w:eastAsia="Times New Roman" w:hAnsi="Arial" w:cs="Arial"/>
          <w:sz w:val="24"/>
          <w:szCs w:val="24"/>
          <w:lang w:eastAsia="en-US"/>
        </w:rPr>
      </w:pPr>
      <w:r w:rsidRPr="00164B1E">
        <w:rPr>
          <w:rFonts w:ascii="Times New Roman" w:eastAsia="Times New Roman" w:hAnsi="Times New Roman" w:cs="Times New Roman"/>
          <w:noProof/>
          <w:sz w:val="24"/>
          <w:szCs w:val="24"/>
        </w:rPr>
        <w:lastRenderedPageBreak/>
        <w:drawing>
          <wp:inline distT="0" distB="0" distL="0" distR="0" wp14:anchorId="79A64653" wp14:editId="7AE4E3F9">
            <wp:extent cx="6209181" cy="87427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670" cy="8744810"/>
                    </a:xfrm>
                    <a:prstGeom prst="rect">
                      <a:avLst/>
                    </a:prstGeom>
                    <a:noFill/>
                    <a:ln>
                      <a:noFill/>
                    </a:ln>
                  </pic:spPr>
                </pic:pic>
              </a:graphicData>
            </a:graphic>
          </wp:inline>
        </w:drawing>
      </w:r>
    </w:p>
    <w:p w:rsidR="00164B1E" w:rsidRPr="00164B1E" w:rsidRDefault="00164B1E" w:rsidP="00164B1E">
      <w:pPr>
        <w:spacing w:after="0" w:line="240" w:lineRule="auto"/>
        <w:ind w:firstLine="709"/>
        <w:rPr>
          <w:rFonts w:ascii="Arial" w:eastAsia="Times New Roman" w:hAnsi="Arial" w:cs="Arial"/>
          <w:sz w:val="24"/>
          <w:szCs w:val="24"/>
          <w:lang w:eastAsia="en-US"/>
        </w:rPr>
      </w:pPr>
    </w:p>
    <w:p w:rsidR="00164B1E" w:rsidRPr="00164B1E" w:rsidRDefault="00164B1E" w:rsidP="00164B1E">
      <w:pPr>
        <w:spacing w:after="0" w:line="240" w:lineRule="auto"/>
        <w:ind w:firstLine="709"/>
        <w:rPr>
          <w:rFonts w:ascii="Arial" w:eastAsia="Times New Roman" w:hAnsi="Arial" w:cs="Arial"/>
          <w:sz w:val="24"/>
          <w:szCs w:val="24"/>
          <w:lang w:eastAsia="en-US"/>
        </w:rPr>
      </w:pPr>
      <w:r w:rsidRPr="00164B1E">
        <w:rPr>
          <w:rFonts w:ascii="Times New Roman" w:eastAsia="Times New Roman" w:hAnsi="Times New Roman" w:cs="Times New Roman"/>
          <w:noProof/>
          <w:sz w:val="24"/>
          <w:szCs w:val="24"/>
        </w:rPr>
        <w:lastRenderedPageBreak/>
        <w:drawing>
          <wp:inline distT="0" distB="0" distL="0" distR="0" wp14:anchorId="3A0AB12E" wp14:editId="473C16F0">
            <wp:extent cx="6153475" cy="630352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8052" cy="6308213"/>
                    </a:xfrm>
                    <a:prstGeom prst="rect">
                      <a:avLst/>
                    </a:prstGeom>
                    <a:noFill/>
                    <a:ln>
                      <a:noFill/>
                    </a:ln>
                  </pic:spPr>
                </pic:pic>
              </a:graphicData>
            </a:graphic>
          </wp:inline>
        </w:drawing>
      </w:r>
    </w:p>
    <w:p w:rsidR="00164B1E" w:rsidRPr="00164B1E" w:rsidRDefault="00164B1E" w:rsidP="00164B1E">
      <w:pPr>
        <w:spacing w:after="0" w:line="240" w:lineRule="auto"/>
        <w:ind w:firstLine="709"/>
        <w:rPr>
          <w:rFonts w:ascii="Arial" w:eastAsia="Times New Roman" w:hAnsi="Arial" w:cs="Arial"/>
          <w:sz w:val="24"/>
          <w:szCs w:val="24"/>
          <w:lang w:eastAsia="en-US"/>
        </w:rPr>
      </w:pPr>
    </w:p>
    <w:p w:rsidR="00164B1E" w:rsidRPr="00164B1E" w:rsidRDefault="00164B1E" w:rsidP="00164B1E">
      <w:pPr>
        <w:spacing w:after="0" w:line="240" w:lineRule="auto"/>
        <w:ind w:firstLine="709"/>
        <w:rPr>
          <w:rFonts w:ascii="Arial" w:eastAsia="Times New Roman" w:hAnsi="Arial" w:cs="Arial"/>
          <w:sz w:val="24"/>
          <w:szCs w:val="24"/>
          <w:lang w:eastAsia="en-US"/>
        </w:rPr>
      </w:pPr>
      <w:r w:rsidRPr="00164B1E">
        <w:rPr>
          <w:rFonts w:ascii="Times New Roman" w:eastAsia="Times New Roman" w:hAnsi="Times New Roman" w:cs="Times New Roman"/>
          <w:noProof/>
          <w:sz w:val="24"/>
          <w:szCs w:val="24"/>
        </w:rPr>
        <w:lastRenderedPageBreak/>
        <w:drawing>
          <wp:inline distT="0" distB="0" distL="0" distR="0" wp14:anchorId="6748DE3C" wp14:editId="718296F5">
            <wp:extent cx="6157609" cy="332740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7777" cy="3327495"/>
                    </a:xfrm>
                    <a:prstGeom prst="rect">
                      <a:avLst/>
                    </a:prstGeom>
                    <a:noFill/>
                    <a:ln>
                      <a:noFill/>
                    </a:ln>
                  </pic:spPr>
                </pic:pic>
              </a:graphicData>
            </a:graphic>
          </wp:inline>
        </w:drawing>
      </w:r>
    </w:p>
    <w:p w:rsidR="00164B1E" w:rsidRPr="00164B1E" w:rsidRDefault="00164B1E" w:rsidP="00164B1E">
      <w:pPr>
        <w:spacing w:after="0" w:line="240" w:lineRule="auto"/>
        <w:ind w:firstLine="709"/>
        <w:rPr>
          <w:rFonts w:ascii="Arial" w:eastAsia="Times New Roman" w:hAnsi="Arial" w:cs="Arial"/>
          <w:sz w:val="24"/>
          <w:szCs w:val="24"/>
          <w:lang w:eastAsia="en-US"/>
        </w:rPr>
      </w:pPr>
    </w:p>
    <w:p w:rsidR="00164B1E" w:rsidRPr="00164B1E" w:rsidRDefault="00164B1E" w:rsidP="00164B1E">
      <w:pPr>
        <w:tabs>
          <w:tab w:val="left" w:pos="7080"/>
        </w:tabs>
        <w:spacing w:after="0" w:line="240" w:lineRule="auto"/>
        <w:jc w:val="right"/>
        <w:rPr>
          <w:rFonts w:ascii="Times New Roman" w:eastAsia="Times New Roman" w:hAnsi="Times New Roman" w:cs="Times New Roman"/>
          <w:sz w:val="24"/>
          <w:szCs w:val="24"/>
        </w:rPr>
      </w:pPr>
    </w:p>
    <w:p w:rsidR="00164B1E" w:rsidRPr="00164B1E" w:rsidRDefault="00164B1E" w:rsidP="00164B1E">
      <w:pPr>
        <w:tabs>
          <w:tab w:val="left" w:pos="7080"/>
        </w:tabs>
        <w:spacing w:after="0" w:line="240" w:lineRule="auto"/>
        <w:jc w:val="right"/>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 xml:space="preserve">Приложение № 7 </w:t>
      </w:r>
    </w:p>
    <w:p w:rsidR="00164B1E" w:rsidRPr="00164B1E" w:rsidRDefault="00164B1E" w:rsidP="00164B1E">
      <w:pPr>
        <w:tabs>
          <w:tab w:val="left" w:pos="7080"/>
        </w:tabs>
        <w:spacing w:after="0" w:line="240" w:lineRule="auto"/>
        <w:jc w:val="right"/>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к Решению Думы от 26.12.2020 г. № 110</w:t>
      </w:r>
    </w:p>
    <w:p w:rsidR="00164B1E" w:rsidRPr="00164B1E" w:rsidRDefault="00164B1E" w:rsidP="00164B1E">
      <w:pPr>
        <w:tabs>
          <w:tab w:val="left" w:pos="7080"/>
        </w:tabs>
        <w:spacing w:after="0" w:line="240" w:lineRule="auto"/>
        <w:jc w:val="right"/>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«О бюджете МО «Тараса» на 2021 год</w:t>
      </w:r>
    </w:p>
    <w:p w:rsidR="00164B1E" w:rsidRPr="00164B1E" w:rsidRDefault="00164B1E" w:rsidP="00164B1E">
      <w:pPr>
        <w:tabs>
          <w:tab w:val="left" w:pos="7080"/>
        </w:tabs>
        <w:spacing w:after="0" w:line="240" w:lineRule="auto"/>
        <w:jc w:val="right"/>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и плановый период 2022 и 2023 год»</w:t>
      </w:r>
    </w:p>
    <w:p w:rsidR="00164B1E" w:rsidRPr="00164B1E" w:rsidRDefault="00164B1E" w:rsidP="00164B1E">
      <w:pPr>
        <w:tabs>
          <w:tab w:val="left" w:pos="7080"/>
        </w:tabs>
        <w:spacing w:after="0" w:line="240" w:lineRule="auto"/>
        <w:rPr>
          <w:rFonts w:ascii="Times New Roman" w:eastAsia="Times New Roman" w:hAnsi="Times New Roman" w:cs="Times New Roman"/>
          <w:sz w:val="24"/>
          <w:szCs w:val="24"/>
        </w:rPr>
      </w:pPr>
    </w:p>
    <w:p w:rsidR="00164B1E" w:rsidRPr="00164B1E" w:rsidRDefault="00164B1E" w:rsidP="00164B1E">
      <w:pPr>
        <w:tabs>
          <w:tab w:val="left" w:pos="1800"/>
        </w:tabs>
        <w:spacing w:after="0" w:line="240" w:lineRule="auto"/>
        <w:jc w:val="center"/>
        <w:rPr>
          <w:rFonts w:ascii="Times New Roman" w:eastAsia="Times New Roman" w:hAnsi="Times New Roman" w:cs="Times New Roman"/>
          <w:b/>
          <w:sz w:val="24"/>
          <w:szCs w:val="24"/>
        </w:rPr>
      </w:pPr>
      <w:r w:rsidRPr="00164B1E">
        <w:rPr>
          <w:rFonts w:ascii="Times New Roman" w:eastAsia="Times New Roman" w:hAnsi="Times New Roman" w:cs="Times New Roman"/>
          <w:b/>
          <w:sz w:val="24"/>
          <w:szCs w:val="24"/>
        </w:rPr>
        <w:t>Перечень главных администраторов источников финансирования дефицита бюджета муниципального образования «Тараса» на 2021-2022-2023 гг..</w:t>
      </w:r>
    </w:p>
    <w:p w:rsidR="00164B1E" w:rsidRPr="00164B1E" w:rsidRDefault="00164B1E" w:rsidP="00164B1E">
      <w:pPr>
        <w:tabs>
          <w:tab w:val="left" w:pos="7080"/>
        </w:tabs>
        <w:spacing w:after="0" w:line="240" w:lineRule="auto"/>
        <w:jc w:val="center"/>
        <w:rPr>
          <w:rFonts w:ascii="Times New Roman" w:eastAsia="Times New Roman" w:hAnsi="Times New Roman" w:cs="Times New Roman"/>
          <w:b/>
          <w:sz w:val="24"/>
          <w:szCs w:val="24"/>
        </w:rPr>
      </w:pPr>
    </w:p>
    <w:p w:rsidR="00164B1E" w:rsidRPr="00164B1E" w:rsidRDefault="00164B1E" w:rsidP="00164B1E">
      <w:pPr>
        <w:spacing w:after="0" w:line="240" w:lineRule="auto"/>
        <w:jc w:val="center"/>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58"/>
        <w:gridCol w:w="4500"/>
      </w:tblGrid>
      <w:tr w:rsidR="00164B1E" w:rsidRPr="00164B1E" w:rsidTr="00DA30DE">
        <w:trPr>
          <w:trHeight w:val="555"/>
        </w:trPr>
        <w:tc>
          <w:tcPr>
            <w:tcW w:w="3918" w:type="dxa"/>
            <w:gridSpan w:val="2"/>
          </w:tcPr>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tabs>
                <w:tab w:val="left" w:pos="1380"/>
              </w:tabs>
              <w:spacing w:after="0" w:line="240" w:lineRule="auto"/>
              <w:jc w:val="center"/>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Код бюджетной классификации РФ</w:t>
            </w:r>
          </w:p>
        </w:tc>
        <w:tc>
          <w:tcPr>
            <w:tcW w:w="4500" w:type="dxa"/>
            <w:vMerge w:val="restart"/>
          </w:tcPr>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Наименование администратора источников финансирования дефицита бюджета</w:t>
            </w: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tc>
      </w:tr>
      <w:tr w:rsidR="00164B1E" w:rsidRPr="00164B1E" w:rsidTr="00DA30DE">
        <w:trPr>
          <w:trHeight w:val="1365"/>
        </w:trPr>
        <w:tc>
          <w:tcPr>
            <w:tcW w:w="1260" w:type="dxa"/>
            <w:tcBorders>
              <w:bottom w:val="single" w:sz="4" w:space="0" w:color="auto"/>
            </w:tcBorders>
          </w:tcPr>
          <w:p w:rsidR="00164B1E" w:rsidRPr="00164B1E" w:rsidRDefault="00164B1E" w:rsidP="00164B1E">
            <w:pPr>
              <w:spacing w:after="0" w:line="240" w:lineRule="auto"/>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Администратора</w:t>
            </w:r>
          </w:p>
          <w:p w:rsidR="00164B1E" w:rsidRPr="00164B1E" w:rsidRDefault="00164B1E" w:rsidP="00164B1E">
            <w:pPr>
              <w:spacing w:after="0" w:line="240" w:lineRule="auto"/>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источников</w:t>
            </w: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tc>
        <w:tc>
          <w:tcPr>
            <w:tcW w:w="2658" w:type="dxa"/>
            <w:tcBorders>
              <w:bottom w:val="single" w:sz="4" w:space="0" w:color="auto"/>
            </w:tcBorders>
          </w:tcPr>
          <w:p w:rsidR="00164B1E" w:rsidRPr="00164B1E" w:rsidRDefault="00164B1E" w:rsidP="00164B1E">
            <w:pPr>
              <w:spacing w:after="0" w:line="240" w:lineRule="auto"/>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Источников финансирования</w:t>
            </w:r>
          </w:p>
          <w:p w:rsidR="00164B1E" w:rsidRPr="00164B1E" w:rsidRDefault="00164B1E" w:rsidP="00164B1E">
            <w:pPr>
              <w:spacing w:after="0" w:line="240" w:lineRule="auto"/>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дефицита бюджета</w:t>
            </w: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tc>
        <w:tc>
          <w:tcPr>
            <w:tcW w:w="4500" w:type="dxa"/>
            <w:vMerge/>
          </w:tcPr>
          <w:p w:rsidR="00164B1E" w:rsidRPr="00164B1E" w:rsidRDefault="00164B1E" w:rsidP="00164B1E">
            <w:pPr>
              <w:spacing w:after="0" w:line="240" w:lineRule="auto"/>
              <w:rPr>
                <w:rFonts w:ascii="Times New Roman" w:eastAsia="Times New Roman" w:hAnsi="Times New Roman" w:cs="Times New Roman"/>
                <w:sz w:val="24"/>
                <w:szCs w:val="24"/>
              </w:rPr>
            </w:pPr>
          </w:p>
        </w:tc>
      </w:tr>
      <w:tr w:rsidR="00164B1E" w:rsidRPr="00164B1E" w:rsidTr="00DA30DE">
        <w:trPr>
          <w:trHeight w:val="405"/>
        </w:trPr>
        <w:tc>
          <w:tcPr>
            <w:tcW w:w="3918" w:type="dxa"/>
            <w:gridSpan w:val="2"/>
            <w:tcBorders>
              <w:right w:val="nil"/>
            </w:tcBorders>
          </w:tcPr>
          <w:p w:rsidR="00164B1E" w:rsidRPr="00164B1E" w:rsidRDefault="00164B1E" w:rsidP="00164B1E">
            <w:pPr>
              <w:tabs>
                <w:tab w:val="left" w:pos="1350"/>
              </w:tabs>
              <w:spacing w:after="0" w:line="240" w:lineRule="auto"/>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 xml:space="preserve">      147</w:t>
            </w:r>
            <w:r w:rsidRPr="00164B1E">
              <w:rPr>
                <w:rFonts w:ascii="Times New Roman" w:eastAsia="Times New Roman" w:hAnsi="Times New Roman" w:cs="Times New Roman"/>
                <w:sz w:val="24"/>
                <w:szCs w:val="24"/>
              </w:rPr>
              <w:tab/>
            </w:r>
          </w:p>
          <w:p w:rsidR="00164B1E" w:rsidRPr="00164B1E" w:rsidRDefault="00164B1E" w:rsidP="00164B1E">
            <w:pPr>
              <w:spacing w:after="0" w:line="240" w:lineRule="auto"/>
              <w:rPr>
                <w:rFonts w:ascii="Times New Roman" w:eastAsia="Times New Roman" w:hAnsi="Times New Roman" w:cs="Times New Roman"/>
                <w:sz w:val="24"/>
                <w:szCs w:val="24"/>
              </w:rPr>
            </w:pPr>
          </w:p>
        </w:tc>
        <w:tc>
          <w:tcPr>
            <w:tcW w:w="4500" w:type="dxa"/>
            <w:tcBorders>
              <w:left w:val="nil"/>
            </w:tcBorders>
          </w:tcPr>
          <w:p w:rsidR="00164B1E" w:rsidRPr="00164B1E" w:rsidRDefault="00164B1E" w:rsidP="00164B1E">
            <w:pPr>
              <w:spacing w:after="0" w:line="240" w:lineRule="auto"/>
              <w:jc w:val="center"/>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Финансовый отдел  МО «Тараса»</w:t>
            </w:r>
          </w:p>
          <w:p w:rsidR="00164B1E" w:rsidRPr="00164B1E" w:rsidRDefault="00164B1E" w:rsidP="00164B1E">
            <w:pPr>
              <w:spacing w:after="0" w:line="240" w:lineRule="auto"/>
              <w:jc w:val="center"/>
              <w:rPr>
                <w:rFonts w:ascii="Times New Roman" w:eastAsia="Times New Roman" w:hAnsi="Times New Roman" w:cs="Times New Roman"/>
                <w:sz w:val="24"/>
                <w:szCs w:val="24"/>
              </w:rPr>
            </w:pPr>
          </w:p>
        </w:tc>
      </w:tr>
      <w:tr w:rsidR="00164B1E" w:rsidRPr="00164B1E" w:rsidTr="00DA30DE">
        <w:trPr>
          <w:trHeight w:val="1530"/>
        </w:trPr>
        <w:tc>
          <w:tcPr>
            <w:tcW w:w="1260" w:type="dxa"/>
          </w:tcPr>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jc w:val="center"/>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147</w:t>
            </w:r>
          </w:p>
          <w:p w:rsidR="00164B1E" w:rsidRPr="00164B1E" w:rsidRDefault="00164B1E" w:rsidP="00164B1E">
            <w:pPr>
              <w:spacing w:after="0" w:line="240" w:lineRule="auto"/>
              <w:rPr>
                <w:rFonts w:ascii="Times New Roman" w:eastAsia="Times New Roman" w:hAnsi="Times New Roman" w:cs="Times New Roman"/>
                <w:sz w:val="24"/>
                <w:szCs w:val="24"/>
              </w:rPr>
            </w:pPr>
          </w:p>
        </w:tc>
        <w:tc>
          <w:tcPr>
            <w:tcW w:w="2658" w:type="dxa"/>
          </w:tcPr>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01 02 00 00 10 0000 710</w:t>
            </w:r>
          </w:p>
        </w:tc>
        <w:tc>
          <w:tcPr>
            <w:tcW w:w="4500" w:type="dxa"/>
          </w:tcPr>
          <w:p w:rsidR="00164B1E" w:rsidRPr="00164B1E" w:rsidRDefault="00164B1E" w:rsidP="00164B1E">
            <w:pPr>
              <w:spacing w:after="0" w:line="240" w:lineRule="auto"/>
              <w:rPr>
                <w:rFonts w:ascii="Times New Roman" w:eastAsia="Times New Roman" w:hAnsi="Times New Roman" w:cs="Times New Roman"/>
                <w:sz w:val="24"/>
                <w:szCs w:val="24"/>
              </w:rPr>
            </w:pPr>
            <w:r w:rsidRPr="00164B1E">
              <w:rPr>
                <w:rFonts w:ascii="Times New Roman" w:eastAsia="Times New Roman" w:hAnsi="Times New Roman" w:cs="Times New Roman"/>
                <w:sz w:val="24"/>
                <w:szCs w:val="24"/>
              </w:rPr>
              <w:t>Получение кредитов от кредитных организаций бюджетами муниципальных образований в валюте Российской Федерации</w:t>
            </w:r>
          </w:p>
        </w:tc>
      </w:tr>
    </w:tbl>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ind w:firstLine="709"/>
        <w:rPr>
          <w:rFonts w:ascii="Arial" w:eastAsia="Times New Roman" w:hAnsi="Arial" w:cs="Arial"/>
          <w:sz w:val="24"/>
          <w:szCs w:val="24"/>
          <w:lang w:eastAsia="en-US"/>
        </w:rPr>
      </w:pPr>
      <w:r w:rsidRPr="00164B1E">
        <w:rPr>
          <w:rFonts w:ascii="Times New Roman" w:eastAsia="Times New Roman" w:hAnsi="Times New Roman" w:cs="Times New Roman"/>
          <w:noProof/>
          <w:sz w:val="24"/>
          <w:szCs w:val="24"/>
        </w:rPr>
        <w:lastRenderedPageBreak/>
        <w:drawing>
          <wp:inline distT="0" distB="0" distL="0" distR="0" wp14:anchorId="259EA80C" wp14:editId="52A19F23">
            <wp:extent cx="5599414" cy="367705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5277" cy="3680906"/>
                    </a:xfrm>
                    <a:prstGeom prst="rect">
                      <a:avLst/>
                    </a:prstGeom>
                    <a:noFill/>
                    <a:ln>
                      <a:noFill/>
                    </a:ln>
                  </pic:spPr>
                </pic:pic>
              </a:graphicData>
            </a:graphic>
          </wp:inline>
        </w:drawing>
      </w:r>
    </w:p>
    <w:p w:rsidR="00164B1E" w:rsidRPr="00164B1E" w:rsidRDefault="00164B1E" w:rsidP="00164B1E">
      <w:pPr>
        <w:spacing w:after="0" w:line="240" w:lineRule="auto"/>
        <w:ind w:firstLine="709"/>
        <w:rPr>
          <w:rFonts w:ascii="Arial" w:eastAsia="Times New Roman" w:hAnsi="Arial" w:cs="Arial"/>
          <w:sz w:val="24"/>
          <w:szCs w:val="24"/>
          <w:lang w:eastAsia="en-US"/>
        </w:rPr>
      </w:pPr>
    </w:p>
    <w:p w:rsidR="00164B1E" w:rsidRPr="00164B1E" w:rsidRDefault="00164B1E" w:rsidP="00164B1E">
      <w:pPr>
        <w:spacing w:after="0" w:line="240" w:lineRule="auto"/>
        <w:jc w:val="center"/>
        <w:rPr>
          <w:rFonts w:ascii="Times New Roman" w:eastAsia="Times New Roman" w:hAnsi="Times New Roman" w:cs="Times New Roman"/>
          <w:b/>
          <w:sz w:val="28"/>
          <w:szCs w:val="28"/>
        </w:rPr>
      </w:pPr>
      <w:r w:rsidRPr="00164B1E">
        <w:rPr>
          <w:rFonts w:ascii="Times New Roman" w:eastAsia="Times New Roman" w:hAnsi="Times New Roman" w:cs="Times New Roman"/>
          <w:b/>
          <w:sz w:val="28"/>
          <w:szCs w:val="28"/>
        </w:rPr>
        <w:t xml:space="preserve">Верхний предел  муниципального внутреннего долга </w:t>
      </w:r>
    </w:p>
    <w:p w:rsidR="00164B1E" w:rsidRPr="00164B1E" w:rsidRDefault="00164B1E" w:rsidP="00164B1E">
      <w:pPr>
        <w:spacing w:after="0" w:line="240" w:lineRule="auto"/>
        <w:jc w:val="center"/>
        <w:rPr>
          <w:rFonts w:ascii="Times New Roman" w:eastAsia="Times New Roman" w:hAnsi="Times New Roman" w:cs="Times New Roman"/>
          <w:b/>
          <w:sz w:val="28"/>
          <w:szCs w:val="28"/>
        </w:rPr>
      </w:pPr>
      <w:r w:rsidRPr="00164B1E">
        <w:rPr>
          <w:rFonts w:ascii="Times New Roman" w:eastAsia="Times New Roman" w:hAnsi="Times New Roman" w:cs="Times New Roman"/>
          <w:b/>
          <w:sz w:val="28"/>
          <w:szCs w:val="28"/>
        </w:rPr>
        <w:t>по состоянию на 1 января 2021 – 2022-2023 г.г.</w:t>
      </w:r>
    </w:p>
    <w:p w:rsidR="00164B1E" w:rsidRPr="00164B1E" w:rsidRDefault="00164B1E" w:rsidP="00164B1E">
      <w:pPr>
        <w:spacing w:after="0" w:line="240" w:lineRule="auto"/>
        <w:jc w:val="center"/>
        <w:rPr>
          <w:rFonts w:ascii="Times New Roman" w:eastAsia="Times New Roman" w:hAnsi="Times New Roman" w:cs="Times New Roman"/>
          <w:b/>
          <w:sz w:val="28"/>
          <w:szCs w:val="28"/>
        </w:rPr>
      </w:pPr>
      <w:r w:rsidRPr="00164B1E">
        <w:rPr>
          <w:rFonts w:ascii="Times New Roman" w:eastAsia="Times New Roman" w:hAnsi="Times New Roman" w:cs="Times New Roman"/>
          <w:b/>
          <w:sz w:val="28"/>
          <w:szCs w:val="28"/>
        </w:rPr>
        <w:t>администрации МО «Тараса»</w:t>
      </w:r>
    </w:p>
    <w:p w:rsidR="00164B1E" w:rsidRPr="00164B1E" w:rsidRDefault="00164B1E" w:rsidP="00164B1E">
      <w:pPr>
        <w:spacing w:after="0" w:line="240" w:lineRule="auto"/>
        <w:jc w:val="center"/>
        <w:rPr>
          <w:rFonts w:ascii="Times New Roman" w:eastAsia="Times New Roman" w:hAnsi="Times New Roman" w:cs="Times New Roman"/>
          <w:b/>
          <w:sz w:val="28"/>
          <w:szCs w:val="28"/>
        </w:rPr>
      </w:pPr>
    </w:p>
    <w:p w:rsidR="00164B1E" w:rsidRPr="00164B1E" w:rsidRDefault="00164B1E" w:rsidP="00164B1E">
      <w:pPr>
        <w:spacing w:after="0" w:line="240" w:lineRule="auto"/>
        <w:jc w:val="both"/>
        <w:rPr>
          <w:rFonts w:ascii="Times New Roman" w:eastAsia="Times New Roman" w:hAnsi="Times New Roman" w:cs="Times New Roman"/>
          <w:sz w:val="28"/>
          <w:szCs w:val="28"/>
        </w:rPr>
      </w:pPr>
    </w:p>
    <w:p w:rsidR="00164B1E" w:rsidRPr="00164B1E" w:rsidRDefault="00164B1E" w:rsidP="00164B1E">
      <w:pPr>
        <w:spacing w:after="0" w:line="240" w:lineRule="auto"/>
        <w:jc w:val="both"/>
        <w:rPr>
          <w:rFonts w:ascii="Times New Roman" w:eastAsia="Times New Roman" w:hAnsi="Times New Roman" w:cs="Times New Roman"/>
          <w:sz w:val="28"/>
          <w:szCs w:val="28"/>
        </w:rPr>
      </w:pP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r w:rsidRPr="00164B1E">
        <w:rPr>
          <w:rFonts w:ascii="Times New Roman" w:eastAsia="Times New Roman" w:hAnsi="Times New Roman" w:cs="Times New Roman"/>
          <w:sz w:val="28"/>
          <w:szCs w:val="28"/>
        </w:rPr>
        <w:t xml:space="preserve">Верхний предел муниципального внутреннего  долга по состоянию </w:t>
      </w: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r w:rsidRPr="00164B1E">
        <w:rPr>
          <w:rFonts w:ascii="Times New Roman" w:eastAsia="Times New Roman" w:hAnsi="Times New Roman" w:cs="Times New Roman"/>
          <w:sz w:val="28"/>
          <w:szCs w:val="28"/>
        </w:rPr>
        <w:t>на 1 января 2022 года планируется в размере 165,3 тыс. рублей;</w:t>
      </w: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r w:rsidRPr="00164B1E">
        <w:rPr>
          <w:rFonts w:ascii="Times New Roman" w:eastAsia="Times New Roman" w:hAnsi="Times New Roman" w:cs="Times New Roman"/>
          <w:sz w:val="28"/>
          <w:szCs w:val="28"/>
        </w:rPr>
        <w:t>на 1 января 2023 года планируется в размере 335,2 тыс. рублей;</w:t>
      </w: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r w:rsidRPr="00164B1E">
        <w:rPr>
          <w:rFonts w:ascii="Times New Roman" w:eastAsia="Times New Roman" w:hAnsi="Times New Roman" w:cs="Times New Roman"/>
          <w:sz w:val="28"/>
          <w:szCs w:val="28"/>
        </w:rPr>
        <w:t>на 1 января 2024 года планируется в размере 512,2 тыс. рублей;</w:t>
      </w: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p>
    <w:p w:rsidR="00164B1E" w:rsidRPr="00164B1E" w:rsidRDefault="00164B1E" w:rsidP="00164B1E">
      <w:pPr>
        <w:spacing w:after="0" w:line="240" w:lineRule="auto"/>
        <w:ind w:firstLine="708"/>
        <w:jc w:val="both"/>
        <w:rPr>
          <w:rFonts w:ascii="Times New Roman" w:eastAsia="Times New Roman" w:hAnsi="Times New Roman" w:cs="Times New Roman"/>
          <w:sz w:val="28"/>
          <w:szCs w:val="28"/>
        </w:rPr>
      </w:pPr>
    </w:p>
    <w:p w:rsidR="00164B1E" w:rsidRPr="00164B1E" w:rsidRDefault="00164B1E" w:rsidP="00164B1E">
      <w:pPr>
        <w:spacing w:after="0" w:line="240" w:lineRule="auto"/>
        <w:jc w:val="both"/>
        <w:rPr>
          <w:rFonts w:ascii="Times New Roman" w:eastAsia="Times New Roman" w:hAnsi="Times New Roman" w:cs="Times New Roman"/>
          <w:sz w:val="28"/>
          <w:szCs w:val="28"/>
        </w:rPr>
      </w:pPr>
      <w:r w:rsidRPr="00164B1E">
        <w:rPr>
          <w:rFonts w:ascii="Times New Roman" w:eastAsia="Times New Roman" w:hAnsi="Times New Roman" w:cs="Times New Roman"/>
          <w:sz w:val="28"/>
          <w:szCs w:val="28"/>
        </w:rPr>
        <w:t>Глава администрации МО «Тараса»                             Таряшинов А.М.</w:t>
      </w:r>
    </w:p>
    <w:p w:rsidR="00164B1E" w:rsidRPr="00164B1E" w:rsidRDefault="00164B1E" w:rsidP="00164B1E">
      <w:pPr>
        <w:spacing w:after="0" w:line="240" w:lineRule="auto"/>
        <w:jc w:val="both"/>
        <w:rPr>
          <w:rFonts w:ascii="Times New Roman" w:eastAsia="Times New Roman" w:hAnsi="Times New Roman" w:cs="Times New Roman"/>
          <w:sz w:val="28"/>
          <w:szCs w:val="28"/>
        </w:rPr>
      </w:pPr>
      <w:r w:rsidRPr="00164B1E">
        <w:rPr>
          <w:rFonts w:ascii="Times New Roman" w:eastAsia="Times New Roman" w:hAnsi="Times New Roman" w:cs="Times New Roman"/>
          <w:sz w:val="28"/>
          <w:szCs w:val="28"/>
        </w:rPr>
        <w:t xml:space="preserve">Начальник финансового отдела    </w:t>
      </w:r>
    </w:p>
    <w:p w:rsidR="00164B1E" w:rsidRPr="00164B1E" w:rsidRDefault="00164B1E" w:rsidP="00164B1E">
      <w:pPr>
        <w:spacing w:after="0" w:line="240" w:lineRule="auto"/>
        <w:jc w:val="both"/>
        <w:rPr>
          <w:rFonts w:ascii="Times New Roman" w:eastAsia="Times New Roman" w:hAnsi="Times New Roman" w:cs="Times New Roman"/>
          <w:b/>
          <w:sz w:val="28"/>
          <w:szCs w:val="28"/>
        </w:rPr>
      </w:pPr>
      <w:r w:rsidRPr="00164B1E">
        <w:rPr>
          <w:rFonts w:ascii="Times New Roman" w:eastAsia="Times New Roman" w:hAnsi="Times New Roman" w:cs="Times New Roman"/>
          <w:sz w:val="28"/>
          <w:szCs w:val="28"/>
        </w:rPr>
        <w:t>МО «Тараса»                                                                        Бодонова Е.Д.</w:t>
      </w:r>
    </w:p>
    <w:p w:rsidR="00164B1E" w:rsidRPr="00164B1E" w:rsidRDefault="00164B1E" w:rsidP="00164B1E">
      <w:pPr>
        <w:spacing w:after="0" w:line="240" w:lineRule="auto"/>
        <w:rPr>
          <w:rFonts w:ascii="Times New Roman" w:eastAsia="Times New Roman" w:hAnsi="Times New Roman" w:cs="Times New Roman"/>
          <w:sz w:val="24"/>
          <w:szCs w:val="24"/>
        </w:rPr>
      </w:pPr>
    </w:p>
    <w:p w:rsidR="00164B1E" w:rsidRPr="00164B1E" w:rsidRDefault="00164B1E" w:rsidP="00164B1E">
      <w:pPr>
        <w:spacing w:after="0" w:line="240" w:lineRule="auto"/>
        <w:jc w:val="center"/>
        <w:rPr>
          <w:rFonts w:ascii="Arial" w:eastAsia="Arial" w:hAnsi="Arial" w:cs="Arial"/>
          <w:b/>
          <w:sz w:val="32"/>
        </w:rPr>
      </w:pPr>
      <w:r w:rsidRPr="00164B1E">
        <w:rPr>
          <w:rFonts w:ascii="Arial" w:eastAsia="Arial" w:hAnsi="Arial" w:cs="Arial"/>
          <w:b/>
          <w:sz w:val="32"/>
        </w:rPr>
        <w:t>26.12.2020 №111</w:t>
      </w:r>
    </w:p>
    <w:p w:rsidR="00164B1E" w:rsidRPr="00164B1E" w:rsidRDefault="00164B1E" w:rsidP="00164B1E">
      <w:pPr>
        <w:spacing w:after="0" w:line="240" w:lineRule="auto"/>
        <w:jc w:val="center"/>
        <w:rPr>
          <w:rFonts w:ascii="Arial" w:eastAsia="Arial" w:hAnsi="Arial" w:cs="Arial"/>
          <w:b/>
          <w:sz w:val="32"/>
        </w:rPr>
      </w:pPr>
      <w:r w:rsidRPr="00164B1E">
        <w:rPr>
          <w:rFonts w:ascii="Arial" w:eastAsia="Arial" w:hAnsi="Arial" w:cs="Arial"/>
          <w:b/>
          <w:sz w:val="32"/>
        </w:rPr>
        <w:t>РОССИЙСКАЯ ФЕДЕРАЦИЯ</w:t>
      </w:r>
    </w:p>
    <w:p w:rsidR="00164B1E" w:rsidRPr="00164B1E" w:rsidRDefault="00164B1E" w:rsidP="00164B1E">
      <w:pPr>
        <w:spacing w:after="0" w:line="240" w:lineRule="auto"/>
        <w:jc w:val="center"/>
        <w:rPr>
          <w:rFonts w:ascii="Arial" w:eastAsia="Arial" w:hAnsi="Arial" w:cs="Arial"/>
          <w:b/>
          <w:sz w:val="32"/>
        </w:rPr>
      </w:pPr>
      <w:r w:rsidRPr="00164B1E">
        <w:rPr>
          <w:rFonts w:ascii="Arial" w:eastAsia="Arial" w:hAnsi="Arial" w:cs="Arial"/>
          <w:b/>
          <w:sz w:val="32"/>
        </w:rPr>
        <w:t>ИРКУТСКАЯ ОБЛАСТЬ</w:t>
      </w:r>
    </w:p>
    <w:p w:rsidR="00164B1E" w:rsidRPr="00164B1E" w:rsidRDefault="00164B1E" w:rsidP="00164B1E">
      <w:pPr>
        <w:spacing w:after="0" w:line="240" w:lineRule="auto"/>
        <w:jc w:val="center"/>
        <w:rPr>
          <w:rFonts w:ascii="Arial" w:eastAsia="Arial" w:hAnsi="Arial" w:cs="Arial"/>
          <w:b/>
          <w:sz w:val="32"/>
        </w:rPr>
      </w:pPr>
      <w:r w:rsidRPr="00164B1E">
        <w:rPr>
          <w:rFonts w:ascii="Arial" w:eastAsia="Arial" w:hAnsi="Arial" w:cs="Arial"/>
          <w:b/>
          <w:sz w:val="32"/>
        </w:rPr>
        <w:lastRenderedPageBreak/>
        <w:t>БОХАНСКИЙ МУНИЦИПАЛЬНЫЙ РАЙОН</w:t>
      </w:r>
    </w:p>
    <w:p w:rsidR="00164B1E" w:rsidRPr="00164B1E" w:rsidRDefault="00164B1E" w:rsidP="00164B1E">
      <w:pPr>
        <w:spacing w:after="0" w:line="240" w:lineRule="auto"/>
        <w:jc w:val="center"/>
        <w:rPr>
          <w:rFonts w:ascii="Arial" w:eastAsia="Arial" w:hAnsi="Arial" w:cs="Arial"/>
          <w:b/>
          <w:sz w:val="32"/>
        </w:rPr>
      </w:pPr>
      <w:r w:rsidRPr="00164B1E">
        <w:rPr>
          <w:rFonts w:ascii="Arial" w:eastAsia="Arial" w:hAnsi="Arial" w:cs="Arial"/>
          <w:b/>
          <w:sz w:val="32"/>
        </w:rPr>
        <w:t>МУНИЦИПАЛЬНОЕ ОБРАЗОВАНИЕ «ТАРАСА»</w:t>
      </w:r>
    </w:p>
    <w:p w:rsidR="00164B1E" w:rsidRPr="00164B1E" w:rsidRDefault="00164B1E" w:rsidP="00164B1E">
      <w:pPr>
        <w:spacing w:after="0" w:line="240" w:lineRule="auto"/>
        <w:jc w:val="center"/>
        <w:rPr>
          <w:rFonts w:ascii="Arial" w:eastAsia="Arial" w:hAnsi="Arial" w:cs="Arial"/>
          <w:b/>
          <w:sz w:val="32"/>
        </w:rPr>
      </w:pPr>
      <w:r w:rsidRPr="00164B1E">
        <w:rPr>
          <w:rFonts w:ascii="Arial" w:eastAsia="Arial" w:hAnsi="Arial" w:cs="Arial"/>
          <w:b/>
          <w:sz w:val="32"/>
        </w:rPr>
        <w:t>ДУМА</w:t>
      </w:r>
    </w:p>
    <w:p w:rsidR="00164B1E" w:rsidRPr="00164B1E" w:rsidRDefault="00164B1E" w:rsidP="00164B1E">
      <w:pPr>
        <w:spacing w:after="0" w:line="240" w:lineRule="auto"/>
        <w:jc w:val="center"/>
        <w:rPr>
          <w:rFonts w:ascii="Arial" w:eastAsia="Arial" w:hAnsi="Arial" w:cs="Arial"/>
          <w:b/>
          <w:sz w:val="32"/>
        </w:rPr>
      </w:pPr>
      <w:r w:rsidRPr="00164B1E">
        <w:rPr>
          <w:rFonts w:ascii="Arial" w:eastAsia="Arial" w:hAnsi="Arial" w:cs="Arial"/>
          <w:b/>
          <w:sz w:val="32"/>
        </w:rPr>
        <w:t>РЕШЕНИЕ</w:t>
      </w:r>
    </w:p>
    <w:p w:rsidR="00164B1E" w:rsidRPr="00164B1E" w:rsidRDefault="00164B1E" w:rsidP="00164B1E">
      <w:pPr>
        <w:spacing w:after="0" w:line="240" w:lineRule="auto"/>
        <w:jc w:val="both"/>
        <w:rPr>
          <w:rFonts w:ascii="Arial" w:eastAsia="Arial" w:hAnsi="Arial" w:cs="Arial"/>
          <w:sz w:val="32"/>
        </w:rPr>
      </w:pPr>
    </w:p>
    <w:p w:rsidR="00164B1E" w:rsidRPr="00164B1E" w:rsidRDefault="00164B1E" w:rsidP="00164B1E">
      <w:pPr>
        <w:spacing w:after="0" w:line="240" w:lineRule="auto"/>
        <w:ind w:right="-1"/>
        <w:jc w:val="center"/>
        <w:rPr>
          <w:rFonts w:ascii="Arial" w:eastAsia="Arial" w:hAnsi="Arial" w:cs="Arial"/>
          <w:b/>
          <w:sz w:val="32"/>
        </w:rPr>
      </w:pPr>
      <w:r w:rsidRPr="00164B1E">
        <w:rPr>
          <w:rFonts w:ascii="Arial" w:eastAsia="Arial" w:hAnsi="Arial" w:cs="Arial"/>
          <w:b/>
          <w:sz w:val="32"/>
        </w:rPr>
        <w:t>О ПЕРЕДАЧЕ ЧАСТИ ПОЛНОМОЧИЙ ПО РЕШЕНИЮ ВОПРОСОВ МЕСТНОГО ЗНАЧЕНИЯ В СФЕРЕ КУЛЬТУРЫ ОРГАНАМ МЕСТНОГО САМОУПРАВЛЕНИЯ  МУНИЦИПАЛЬНОГО ОБРАЗОВАНИЯ «БОХАНСКИЙ РАЙОН»</w:t>
      </w:r>
    </w:p>
    <w:p w:rsidR="00164B1E" w:rsidRPr="00164B1E" w:rsidRDefault="00164B1E" w:rsidP="00164B1E">
      <w:pPr>
        <w:spacing w:after="0" w:line="240" w:lineRule="auto"/>
        <w:rPr>
          <w:rFonts w:ascii="Arial" w:eastAsia="Arial" w:hAnsi="Arial" w:cs="Arial"/>
          <w:sz w:val="24"/>
        </w:rPr>
      </w:pPr>
    </w:p>
    <w:p w:rsidR="00164B1E" w:rsidRPr="00164B1E" w:rsidRDefault="00164B1E" w:rsidP="00164B1E">
      <w:pPr>
        <w:shd w:val="clear" w:color="auto" w:fill="FFFFFF"/>
        <w:spacing w:after="0" w:line="240" w:lineRule="auto"/>
        <w:ind w:firstLine="709"/>
        <w:jc w:val="both"/>
        <w:textAlignment w:val="baseline"/>
        <w:rPr>
          <w:rFonts w:ascii="Arial" w:eastAsia="Arial" w:hAnsi="Arial" w:cs="Arial"/>
          <w:sz w:val="24"/>
        </w:rPr>
      </w:pPr>
      <w:r w:rsidRPr="00164B1E">
        <w:rPr>
          <w:rFonts w:ascii="Arial" w:eastAsia="Arial" w:hAnsi="Arial" w:cs="Arial"/>
          <w:sz w:val="24"/>
        </w:rPr>
        <w:t xml:space="preserve">В целях повышения качества обслуживания населения учреждениями культуры, в соответствии с частью 4 статьи 15 Федерального Закона от 06.10.2003 года №131-ФЗ «Об общих принципах организации местного самоуправления в Российской Федерации», </w:t>
      </w:r>
      <w:r w:rsidRPr="00164B1E">
        <w:rPr>
          <w:rFonts w:ascii="Arial" w:eastAsia="Times New Roman" w:hAnsi="Arial" w:cs="Arial"/>
          <w:bCs/>
          <w:color w:val="000000"/>
          <w:sz w:val="24"/>
          <w:szCs w:val="24"/>
        </w:rPr>
        <w:t>Закона Иркутской области от 03.11.2016 №96-ОЗ «О закреплении за сельскими поселениями Иркутской области вопросов местного значения»</w:t>
      </w:r>
      <w:r w:rsidRPr="00164B1E">
        <w:rPr>
          <w:rFonts w:ascii="Arial" w:eastAsia="Arial" w:hAnsi="Arial" w:cs="Arial"/>
          <w:sz w:val="24"/>
        </w:rPr>
        <w:t>, Дума муниципального образования «Тараса»:</w:t>
      </w:r>
    </w:p>
    <w:p w:rsidR="00164B1E" w:rsidRPr="00164B1E" w:rsidRDefault="00164B1E" w:rsidP="00164B1E">
      <w:pPr>
        <w:spacing w:after="0" w:line="240" w:lineRule="auto"/>
        <w:jc w:val="center"/>
        <w:rPr>
          <w:rFonts w:ascii="Arial" w:eastAsia="Arial" w:hAnsi="Arial" w:cs="Arial"/>
          <w:sz w:val="24"/>
        </w:rPr>
      </w:pPr>
    </w:p>
    <w:p w:rsidR="00164B1E" w:rsidRPr="00164B1E" w:rsidRDefault="00164B1E" w:rsidP="00164B1E">
      <w:pPr>
        <w:spacing w:after="0" w:line="240" w:lineRule="auto"/>
        <w:jc w:val="center"/>
        <w:rPr>
          <w:rFonts w:ascii="Arial" w:eastAsia="Arial" w:hAnsi="Arial" w:cs="Arial"/>
          <w:sz w:val="24"/>
        </w:rPr>
      </w:pPr>
      <w:r w:rsidRPr="00164B1E">
        <w:rPr>
          <w:rFonts w:ascii="Arial" w:eastAsia="Arial" w:hAnsi="Arial" w:cs="Arial"/>
          <w:b/>
          <w:sz w:val="30"/>
        </w:rPr>
        <w:t>РЕШИЛА</w:t>
      </w:r>
      <w:r w:rsidRPr="00164B1E">
        <w:rPr>
          <w:rFonts w:ascii="Arial" w:eastAsia="Arial" w:hAnsi="Arial" w:cs="Arial"/>
          <w:sz w:val="24"/>
        </w:rPr>
        <w:t>:</w:t>
      </w:r>
    </w:p>
    <w:p w:rsidR="00164B1E" w:rsidRPr="00164B1E" w:rsidRDefault="00164B1E" w:rsidP="00164B1E">
      <w:pPr>
        <w:spacing w:after="0" w:line="240" w:lineRule="auto"/>
        <w:jc w:val="center"/>
        <w:rPr>
          <w:rFonts w:ascii="Arial" w:eastAsia="Arial" w:hAnsi="Arial" w:cs="Arial"/>
          <w:sz w:val="24"/>
        </w:rPr>
      </w:pPr>
    </w:p>
    <w:p w:rsidR="00164B1E" w:rsidRPr="00164B1E" w:rsidRDefault="00164B1E" w:rsidP="00164B1E">
      <w:pPr>
        <w:spacing w:after="0" w:line="240" w:lineRule="auto"/>
        <w:ind w:firstLine="540"/>
        <w:jc w:val="both"/>
        <w:rPr>
          <w:rFonts w:ascii="Arial" w:eastAsia="Times New Roman" w:hAnsi="Arial" w:cs="Arial"/>
          <w:sz w:val="24"/>
          <w:szCs w:val="24"/>
        </w:rPr>
      </w:pPr>
      <w:r w:rsidRPr="00164B1E">
        <w:rPr>
          <w:rFonts w:ascii="Arial" w:eastAsia="Arial" w:hAnsi="Arial" w:cs="Arial"/>
          <w:sz w:val="24"/>
          <w:szCs w:val="24"/>
        </w:rPr>
        <w:t xml:space="preserve">1. Передать с 1 января 2021 года осуществления части полномочий муниципального образования «Тараса» по решению вопросов местного значения по </w:t>
      </w:r>
      <w:r w:rsidRPr="00164B1E">
        <w:rPr>
          <w:rFonts w:ascii="Arial" w:eastAsia="Times New Roman" w:hAnsi="Arial" w:cs="Arial"/>
          <w:sz w:val="24"/>
        </w:rPr>
        <w:t>созданию условий для организации досуга и обеспечения жителей поселения услугами организаций культуры органам местного самоуправления муниципального образования «Боханский район».</w:t>
      </w:r>
    </w:p>
    <w:p w:rsidR="00164B1E" w:rsidRPr="00164B1E" w:rsidRDefault="00164B1E" w:rsidP="00164B1E">
      <w:pPr>
        <w:tabs>
          <w:tab w:val="left" w:pos="744"/>
        </w:tabs>
        <w:spacing w:after="0" w:line="240" w:lineRule="auto"/>
        <w:ind w:firstLine="709"/>
        <w:jc w:val="both"/>
        <w:rPr>
          <w:rFonts w:ascii="Arial" w:eastAsia="Arial" w:hAnsi="Arial" w:cs="Arial"/>
          <w:spacing w:val="3"/>
          <w:sz w:val="24"/>
          <w:szCs w:val="24"/>
        </w:rPr>
      </w:pPr>
      <w:r w:rsidRPr="00164B1E">
        <w:rPr>
          <w:rFonts w:ascii="Arial" w:eastAsia="Arial" w:hAnsi="Arial" w:cs="Arial"/>
          <w:sz w:val="24"/>
          <w:szCs w:val="24"/>
        </w:rPr>
        <w:t>2. Рекомендовать администрации муниципального образования «Тараса» заключить Соглашение о передаче ею части полномочий по решению вопросов местного значения в сфере культуры администрации муниципального образования «Боханский район»</w:t>
      </w:r>
      <w:r w:rsidRPr="00164B1E">
        <w:rPr>
          <w:rFonts w:ascii="Arial" w:eastAsia="Arial" w:hAnsi="Arial" w:cs="Arial"/>
          <w:spacing w:val="3"/>
          <w:sz w:val="24"/>
          <w:szCs w:val="24"/>
        </w:rPr>
        <w:t>.</w:t>
      </w:r>
    </w:p>
    <w:p w:rsidR="00164B1E" w:rsidRPr="00164B1E" w:rsidRDefault="00164B1E" w:rsidP="00164B1E">
      <w:pPr>
        <w:tabs>
          <w:tab w:val="left" w:pos="0"/>
          <w:tab w:val="left" w:leader="underscore" w:pos="9356"/>
        </w:tabs>
        <w:spacing w:after="0" w:line="240" w:lineRule="auto"/>
        <w:ind w:firstLine="709"/>
        <w:jc w:val="both"/>
        <w:rPr>
          <w:rFonts w:ascii="Arial" w:eastAsia="Arial" w:hAnsi="Arial" w:cs="Arial"/>
          <w:sz w:val="24"/>
          <w:szCs w:val="24"/>
        </w:rPr>
      </w:pPr>
      <w:r w:rsidRPr="00164B1E">
        <w:rPr>
          <w:rFonts w:ascii="Arial" w:eastAsia="Arial" w:hAnsi="Arial" w:cs="Arial"/>
          <w:sz w:val="24"/>
          <w:szCs w:val="24"/>
        </w:rPr>
        <w:t xml:space="preserve">3. </w:t>
      </w:r>
      <w:r w:rsidRPr="00164B1E">
        <w:rPr>
          <w:rFonts w:ascii="Arial" w:eastAsia="Arial" w:hAnsi="Arial" w:cs="Arial"/>
          <w:spacing w:val="3"/>
          <w:sz w:val="24"/>
          <w:szCs w:val="24"/>
        </w:rPr>
        <w:t>Утвердить порядок и условия предоставления межбюджетных трансфертов, предоставляемых из бюджета муниципального образования «Тараса» бюджету муниципального образования «Боханский район» на осуществление переданной части полномочий поселения по созданию условий для организации досуга и обеспечения жителей поселения услугами организаций культуры</w:t>
      </w:r>
      <w:r w:rsidRPr="00164B1E">
        <w:rPr>
          <w:rFonts w:ascii="Arial" w:eastAsia="Arial" w:hAnsi="Arial" w:cs="Arial"/>
          <w:sz w:val="24"/>
          <w:szCs w:val="24"/>
        </w:rPr>
        <w:t>.</w:t>
      </w:r>
    </w:p>
    <w:p w:rsidR="00164B1E" w:rsidRPr="00164B1E" w:rsidRDefault="00164B1E" w:rsidP="00164B1E">
      <w:pPr>
        <w:spacing w:after="0" w:line="240" w:lineRule="auto"/>
        <w:ind w:firstLine="709"/>
        <w:jc w:val="both"/>
        <w:rPr>
          <w:rFonts w:ascii="Arial" w:eastAsia="Arial" w:hAnsi="Arial" w:cs="Arial"/>
          <w:sz w:val="24"/>
          <w:szCs w:val="24"/>
        </w:rPr>
      </w:pPr>
      <w:r w:rsidRPr="00164B1E">
        <w:rPr>
          <w:rFonts w:ascii="Arial" w:eastAsia="Arial" w:hAnsi="Arial" w:cs="Arial"/>
          <w:sz w:val="24"/>
          <w:szCs w:val="24"/>
        </w:rPr>
        <w:t xml:space="preserve">4. Финансовое обеспечение полномочий по решению вопросов местного значения в сфере культуры: </w:t>
      </w:r>
      <w:r w:rsidRPr="00164B1E">
        <w:rPr>
          <w:rFonts w:ascii="Arial" w:eastAsia="Arial" w:hAnsi="Arial" w:cs="Arial"/>
          <w:spacing w:val="3"/>
          <w:sz w:val="24"/>
          <w:szCs w:val="24"/>
        </w:rPr>
        <w:t>создание условий для организации досуга и обеспечения жителей поселения услугами организаций культуры осуществлять путем предоставления бюджету муниципального образования «Боханский район» иных межбюджетных трансфертов, предусмотренных в составе бюджета муниципального образования «Тараса» на очередной финансовый год.</w:t>
      </w:r>
    </w:p>
    <w:p w:rsidR="00164B1E" w:rsidRPr="00164B1E" w:rsidRDefault="00164B1E" w:rsidP="00164B1E">
      <w:pPr>
        <w:spacing w:after="0" w:line="240" w:lineRule="auto"/>
        <w:ind w:firstLine="709"/>
        <w:jc w:val="both"/>
        <w:rPr>
          <w:rFonts w:ascii="Arial" w:eastAsia="Arial" w:hAnsi="Arial" w:cs="Arial"/>
          <w:sz w:val="24"/>
        </w:rPr>
      </w:pPr>
      <w:r w:rsidRPr="00164B1E">
        <w:rPr>
          <w:rFonts w:ascii="Arial" w:eastAsia="Arial" w:hAnsi="Arial" w:cs="Arial"/>
          <w:sz w:val="24"/>
        </w:rPr>
        <w:t xml:space="preserve">5. </w:t>
      </w:r>
      <w:r w:rsidRPr="00164B1E">
        <w:rPr>
          <w:rFonts w:ascii="Arial" w:eastAsia="Arial" w:hAnsi="Arial" w:cs="Arial"/>
          <w:color w:val="000000"/>
          <w:spacing w:val="3"/>
          <w:sz w:val="24"/>
        </w:rPr>
        <w:t>Опубликовать настоящее решение в Вестнике МО «Тараса» и на официальном сайте в сети Интернет</w:t>
      </w:r>
      <w:r w:rsidRPr="00164B1E">
        <w:rPr>
          <w:rFonts w:ascii="Arial" w:eastAsia="Arial" w:hAnsi="Arial" w:cs="Arial"/>
          <w:color w:val="000000"/>
          <w:spacing w:val="1"/>
          <w:sz w:val="24"/>
        </w:rPr>
        <w:t>.</w:t>
      </w:r>
    </w:p>
    <w:p w:rsidR="00164B1E" w:rsidRPr="00164B1E" w:rsidRDefault="00164B1E" w:rsidP="00164B1E">
      <w:pPr>
        <w:spacing w:after="0" w:line="240" w:lineRule="auto"/>
        <w:ind w:firstLine="709"/>
        <w:jc w:val="both"/>
        <w:rPr>
          <w:rFonts w:ascii="Arial" w:eastAsia="Arial" w:hAnsi="Arial" w:cs="Arial"/>
          <w:sz w:val="24"/>
        </w:rPr>
      </w:pPr>
    </w:p>
    <w:p w:rsidR="00164B1E" w:rsidRPr="00164B1E" w:rsidRDefault="00164B1E" w:rsidP="00164B1E">
      <w:pPr>
        <w:spacing w:after="0" w:line="240" w:lineRule="auto"/>
        <w:jc w:val="both"/>
        <w:rPr>
          <w:rFonts w:ascii="Arial" w:eastAsia="Arial" w:hAnsi="Arial" w:cs="Arial"/>
          <w:sz w:val="24"/>
        </w:rPr>
      </w:pPr>
    </w:p>
    <w:p w:rsidR="00164B1E" w:rsidRPr="00164B1E" w:rsidRDefault="00164B1E" w:rsidP="00164B1E">
      <w:pPr>
        <w:spacing w:after="0" w:line="240" w:lineRule="auto"/>
        <w:jc w:val="both"/>
        <w:rPr>
          <w:rFonts w:ascii="Arial" w:eastAsia="Arial" w:hAnsi="Arial" w:cs="Arial"/>
          <w:sz w:val="24"/>
        </w:rPr>
      </w:pPr>
      <w:r w:rsidRPr="00164B1E">
        <w:rPr>
          <w:rFonts w:ascii="Arial" w:eastAsia="Arial" w:hAnsi="Arial" w:cs="Arial"/>
          <w:sz w:val="24"/>
        </w:rPr>
        <w:t>Председатель Думы,</w:t>
      </w:r>
    </w:p>
    <w:p w:rsidR="00164B1E" w:rsidRPr="00164B1E" w:rsidRDefault="00164B1E" w:rsidP="00164B1E">
      <w:pPr>
        <w:spacing w:after="0" w:line="240" w:lineRule="auto"/>
        <w:jc w:val="both"/>
        <w:rPr>
          <w:rFonts w:ascii="Arial" w:eastAsia="Arial" w:hAnsi="Arial" w:cs="Arial"/>
          <w:sz w:val="24"/>
        </w:rPr>
      </w:pPr>
      <w:r w:rsidRPr="00164B1E">
        <w:rPr>
          <w:rFonts w:ascii="Arial" w:eastAsia="Arial" w:hAnsi="Arial" w:cs="Arial"/>
          <w:sz w:val="24"/>
        </w:rPr>
        <w:t>Глава МО «Тараса»</w:t>
      </w:r>
    </w:p>
    <w:p w:rsidR="00164B1E" w:rsidRPr="00164B1E" w:rsidRDefault="00164B1E" w:rsidP="00164B1E">
      <w:pPr>
        <w:spacing w:after="0" w:line="240" w:lineRule="auto"/>
        <w:jc w:val="both"/>
        <w:rPr>
          <w:rFonts w:ascii="Arial" w:eastAsia="Arial" w:hAnsi="Arial" w:cs="Arial"/>
          <w:sz w:val="24"/>
        </w:rPr>
      </w:pPr>
      <w:r w:rsidRPr="00164B1E">
        <w:rPr>
          <w:rFonts w:ascii="Arial" w:eastAsia="Arial" w:hAnsi="Arial" w:cs="Arial"/>
          <w:sz w:val="24"/>
        </w:rPr>
        <w:t>А.М. Таряшинов</w:t>
      </w:r>
    </w:p>
    <w:p w:rsidR="00164B1E" w:rsidRPr="00164B1E" w:rsidRDefault="00164B1E" w:rsidP="00164B1E">
      <w:pPr>
        <w:rPr>
          <w:rFonts w:ascii="Arial" w:eastAsia="Arial" w:hAnsi="Arial" w:cs="Arial"/>
          <w:sz w:val="24"/>
        </w:rPr>
      </w:pPr>
    </w:p>
    <w:p w:rsidR="00164B1E" w:rsidRPr="00164B1E" w:rsidRDefault="00164B1E" w:rsidP="00164B1E">
      <w:pPr>
        <w:spacing w:after="0" w:line="240" w:lineRule="auto"/>
        <w:rPr>
          <w:rFonts w:ascii="Times New Roman" w:eastAsia="Times New Roman" w:hAnsi="Times New Roman" w:cs="Times New Roman"/>
          <w:sz w:val="20"/>
          <w:szCs w:val="20"/>
        </w:rPr>
      </w:pP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26.12.2020 г. № 112</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РОССИЙСКАЯ ФЕДЕРАЦИЯ</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ИРКУТСКАЯ ОБЛАСТЬ</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БОХАНСКИЙ МУНИЦИПАЛЬНЫЙ РАЙОН</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МУНИЦИПАЛЬНОЕ ОБРАЗОВАНИЕ "ТАРАСА"</w:t>
      </w:r>
    </w:p>
    <w:p w:rsidR="00164B1E" w:rsidRPr="00164B1E" w:rsidRDefault="00164B1E" w:rsidP="00164B1E">
      <w:pPr>
        <w:autoSpaceDE w:val="0"/>
        <w:autoSpaceDN w:val="0"/>
        <w:adjustRightInd w:val="0"/>
        <w:spacing w:after="0" w:line="240" w:lineRule="auto"/>
        <w:jc w:val="center"/>
        <w:outlineLvl w:val="0"/>
        <w:rPr>
          <w:rFonts w:ascii="Arial" w:eastAsia="Times New Roman" w:hAnsi="Arial" w:cs="Arial"/>
          <w:b/>
          <w:bCs/>
          <w:sz w:val="32"/>
          <w:szCs w:val="32"/>
        </w:rPr>
      </w:pPr>
      <w:r w:rsidRPr="00164B1E">
        <w:rPr>
          <w:rFonts w:ascii="Arial" w:eastAsia="Times New Roman" w:hAnsi="Arial" w:cs="Arial"/>
          <w:b/>
          <w:bCs/>
          <w:sz w:val="32"/>
          <w:szCs w:val="32"/>
        </w:rPr>
        <w:t>ДУМА</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 xml:space="preserve">РЕШЕНИЕ </w:t>
      </w:r>
    </w:p>
    <w:p w:rsidR="00164B1E" w:rsidRPr="00164B1E" w:rsidRDefault="00164B1E" w:rsidP="00164B1E">
      <w:pPr>
        <w:autoSpaceDE w:val="0"/>
        <w:autoSpaceDN w:val="0"/>
        <w:adjustRightInd w:val="0"/>
        <w:spacing w:after="0" w:line="240" w:lineRule="auto"/>
        <w:jc w:val="center"/>
        <w:rPr>
          <w:rFonts w:ascii="Arial" w:eastAsia="Times New Roman" w:hAnsi="Arial" w:cs="Arial"/>
          <w:b/>
          <w:bCs/>
          <w:sz w:val="32"/>
          <w:szCs w:val="32"/>
        </w:rPr>
      </w:pPr>
    </w:p>
    <w:p w:rsidR="00164B1E" w:rsidRPr="00164B1E" w:rsidRDefault="00164B1E" w:rsidP="00164B1E">
      <w:pPr>
        <w:spacing w:after="0" w:line="240" w:lineRule="auto"/>
        <w:jc w:val="center"/>
        <w:rPr>
          <w:rFonts w:ascii="Arial" w:eastAsia="Times New Roman" w:hAnsi="Arial" w:cs="Arial"/>
          <w:b/>
          <w:sz w:val="24"/>
          <w:szCs w:val="24"/>
        </w:rPr>
      </w:pPr>
      <w:r w:rsidRPr="00164B1E">
        <w:rPr>
          <w:rFonts w:ascii="Arial" w:eastAsia="Times New Roman" w:hAnsi="Arial" w:cs="Arial"/>
          <w:b/>
          <w:sz w:val="32"/>
          <w:szCs w:val="32"/>
        </w:rPr>
        <w:t>«ОБ УТВЕРЖДЕНИИ ПОЛОЖЕНИЯ О ДЕНЕЖНОМ СОДЕРЖАНИИ ВЫБОРНЫХ ДОЛЖНОСТНЫХ ЛИЦ МЕСТНОГО САМОУПРАВЛЕНИЯ МО «ТАРАСА»</w:t>
      </w:r>
    </w:p>
    <w:p w:rsidR="00164B1E" w:rsidRPr="00164B1E" w:rsidRDefault="00164B1E" w:rsidP="00164B1E">
      <w:pPr>
        <w:keepNext/>
        <w:spacing w:after="0" w:line="240" w:lineRule="auto"/>
        <w:ind w:firstLine="709"/>
        <w:jc w:val="both"/>
        <w:outlineLvl w:val="0"/>
        <w:rPr>
          <w:rFonts w:ascii="Arial" w:eastAsia="Times New Roman" w:hAnsi="Arial" w:cs="Arial"/>
          <w:bCs/>
          <w:kern w:val="32"/>
          <w:sz w:val="24"/>
          <w:szCs w:val="24"/>
        </w:rPr>
      </w:pPr>
      <w:r w:rsidRPr="00164B1E">
        <w:rPr>
          <w:rFonts w:ascii="Arial" w:eastAsia="Times New Roman" w:hAnsi="Arial" w:cs="Arial"/>
          <w:bCs/>
          <w:kern w:val="32"/>
          <w:sz w:val="24"/>
          <w:szCs w:val="24"/>
        </w:rPr>
        <w:t>В соответствии с пунктом 2 статьи 136 Бюджетного кодекса Российской Федерации, статьей 4 Закона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17.11.2014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164B1E" w:rsidRPr="00164B1E" w:rsidRDefault="00164B1E" w:rsidP="00164B1E">
      <w:pPr>
        <w:spacing w:after="0" w:line="240" w:lineRule="auto"/>
        <w:rPr>
          <w:rFonts w:ascii="Times New Roman" w:eastAsia="Times New Roman" w:hAnsi="Times New Roman" w:cs="Times New Roman"/>
          <w:sz w:val="20"/>
          <w:szCs w:val="20"/>
        </w:rPr>
      </w:pPr>
    </w:p>
    <w:p w:rsidR="00164B1E" w:rsidRPr="00164B1E" w:rsidRDefault="00164B1E" w:rsidP="00164B1E">
      <w:pPr>
        <w:spacing w:after="0" w:line="240" w:lineRule="auto"/>
        <w:jc w:val="center"/>
        <w:rPr>
          <w:rFonts w:ascii="Arial" w:eastAsia="Times New Roman" w:hAnsi="Arial" w:cs="Arial"/>
          <w:sz w:val="30"/>
          <w:szCs w:val="30"/>
        </w:rPr>
      </w:pPr>
      <w:r w:rsidRPr="00164B1E">
        <w:rPr>
          <w:rFonts w:ascii="Arial" w:eastAsia="Times New Roman" w:hAnsi="Arial" w:cs="Arial"/>
          <w:sz w:val="30"/>
          <w:szCs w:val="30"/>
        </w:rPr>
        <w:t>РЕШИЛА:</w:t>
      </w:r>
    </w:p>
    <w:p w:rsidR="00164B1E" w:rsidRPr="00164B1E" w:rsidRDefault="00164B1E" w:rsidP="00164B1E">
      <w:pPr>
        <w:spacing w:after="0" w:line="240" w:lineRule="auto"/>
        <w:jc w:val="center"/>
        <w:rPr>
          <w:rFonts w:ascii="Arial" w:eastAsia="Times New Roman" w:hAnsi="Arial" w:cs="Arial"/>
          <w:sz w:val="24"/>
          <w:szCs w:val="24"/>
        </w:rPr>
      </w:pPr>
    </w:p>
    <w:p w:rsidR="00164B1E" w:rsidRPr="00164B1E" w:rsidRDefault="00164B1E" w:rsidP="00164B1E">
      <w:pPr>
        <w:numPr>
          <w:ilvl w:val="0"/>
          <w:numId w:val="38"/>
        </w:numPr>
        <w:spacing w:after="0" w:line="240" w:lineRule="auto"/>
        <w:ind w:left="0" w:firstLine="709"/>
        <w:jc w:val="both"/>
        <w:rPr>
          <w:rFonts w:ascii="Arial" w:eastAsia="Times New Roman" w:hAnsi="Arial" w:cs="Arial"/>
          <w:sz w:val="24"/>
          <w:szCs w:val="24"/>
        </w:rPr>
      </w:pPr>
      <w:r w:rsidRPr="00164B1E">
        <w:rPr>
          <w:rFonts w:ascii="Arial" w:eastAsia="Times New Roman" w:hAnsi="Arial" w:cs="Arial"/>
          <w:sz w:val="24"/>
          <w:szCs w:val="24"/>
        </w:rPr>
        <w:t>Утвердить положение о денежном содержании выборных должностных лиц местного самоуправления МО «Тараса» на 2021 г.</w:t>
      </w:r>
    </w:p>
    <w:p w:rsidR="00164B1E" w:rsidRPr="00164B1E" w:rsidRDefault="00164B1E" w:rsidP="00164B1E">
      <w:pPr>
        <w:numPr>
          <w:ilvl w:val="0"/>
          <w:numId w:val="38"/>
        </w:numPr>
        <w:spacing w:after="0" w:line="240" w:lineRule="auto"/>
        <w:ind w:left="0" w:firstLine="709"/>
        <w:jc w:val="both"/>
        <w:rPr>
          <w:rFonts w:ascii="Arial" w:eastAsia="Times New Roman" w:hAnsi="Arial" w:cs="Arial"/>
          <w:sz w:val="24"/>
          <w:szCs w:val="24"/>
        </w:rPr>
      </w:pPr>
      <w:r w:rsidRPr="00164B1E">
        <w:rPr>
          <w:rFonts w:ascii="Arial" w:eastAsia="Times New Roman" w:hAnsi="Arial" w:cs="Arial"/>
          <w:sz w:val="24"/>
          <w:szCs w:val="24"/>
        </w:rPr>
        <w:t>Решение Думы № 98 от 07.10.2020 г. считать утратившим силу.</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3.  Настоящее решение Думы вступает в законную силу со дня  его официального опубликования.</w:t>
      </w:r>
    </w:p>
    <w:p w:rsidR="00164B1E" w:rsidRPr="00164B1E" w:rsidRDefault="00164B1E" w:rsidP="00164B1E">
      <w:pPr>
        <w:spacing w:after="0" w:line="240" w:lineRule="auto"/>
        <w:jc w:val="both"/>
        <w:rPr>
          <w:rFonts w:ascii="Arial" w:eastAsia="Times New Roman" w:hAnsi="Arial" w:cs="Arial"/>
          <w:sz w:val="24"/>
          <w:szCs w:val="24"/>
        </w:rPr>
      </w:pPr>
    </w:p>
    <w:p w:rsidR="00164B1E" w:rsidRPr="00164B1E" w:rsidRDefault="00164B1E" w:rsidP="00164B1E">
      <w:pPr>
        <w:spacing w:after="0" w:line="240" w:lineRule="auto"/>
        <w:jc w:val="both"/>
        <w:rPr>
          <w:rFonts w:ascii="Arial" w:eastAsia="Times New Roman" w:hAnsi="Arial" w:cs="Arial"/>
          <w:sz w:val="24"/>
          <w:szCs w:val="24"/>
        </w:rPr>
      </w:pP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Председатель Думы МО «Тараса»</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Глава МО «Тараса»</w:t>
      </w:r>
    </w:p>
    <w:p w:rsidR="00164B1E" w:rsidRPr="00164B1E" w:rsidRDefault="00164B1E" w:rsidP="00164B1E">
      <w:pPr>
        <w:spacing w:after="0" w:line="240" w:lineRule="auto"/>
        <w:jc w:val="both"/>
        <w:rPr>
          <w:rFonts w:ascii="Times New Roman" w:eastAsia="Times New Roman" w:hAnsi="Times New Roman" w:cs="Times New Roman"/>
          <w:sz w:val="20"/>
          <w:szCs w:val="20"/>
        </w:rPr>
      </w:pPr>
      <w:r w:rsidRPr="00164B1E">
        <w:rPr>
          <w:rFonts w:ascii="Arial" w:eastAsia="Times New Roman" w:hAnsi="Arial" w:cs="Arial"/>
          <w:sz w:val="24"/>
          <w:szCs w:val="24"/>
        </w:rPr>
        <w:t>Таряшинов А.М.</w:t>
      </w:r>
    </w:p>
    <w:p w:rsidR="00164B1E" w:rsidRPr="00164B1E" w:rsidRDefault="00164B1E" w:rsidP="00164B1E">
      <w:pPr>
        <w:spacing w:after="0" w:line="240" w:lineRule="auto"/>
        <w:rPr>
          <w:rFonts w:ascii="Times New Roman" w:eastAsia="Times New Roman" w:hAnsi="Times New Roman" w:cs="Times New Roman"/>
          <w:sz w:val="20"/>
          <w:szCs w:val="20"/>
        </w:rPr>
      </w:pPr>
    </w:p>
    <w:p w:rsidR="00164B1E" w:rsidRPr="00164B1E" w:rsidRDefault="00164B1E" w:rsidP="00164B1E">
      <w:pPr>
        <w:spacing w:after="0" w:line="240" w:lineRule="auto"/>
        <w:rPr>
          <w:rFonts w:ascii="Times New Roman" w:eastAsia="Times New Roman" w:hAnsi="Times New Roman" w:cs="Times New Roman"/>
          <w:sz w:val="20"/>
          <w:szCs w:val="20"/>
        </w:rPr>
      </w:pPr>
    </w:p>
    <w:p w:rsidR="00164B1E" w:rsidRPr="00164B1E" w:rsidRDefault="00164B1E" w:rsidP="00164B1E">
      <w:pPr>
        <w:widowControl w:val="0"/>
        <w:autoSpaceDE w:val="0"/>
        <w:autoSpaceDN w:val="0"/>
        <w:adjustRightInd w:val="0"/>
        <w:spacing w:after="0" w:line="240" w:lineRule="auto"/>
        <w:jc w:val="right"/>
        <w:rPr>
          <w:rFonts w:ascii="Courier New" w:eastAsia="Times New Roman" w:hAnsi="Courier New" w:cs="Courier New"/>
        </w:rPr>
      </w:pPr>
      <w:r w:rsidRPr="00164B1E">
        <w:rPr>
          <w:rFonts w:ascii="Courier New" w:eastAsia="Times New Roman" w:hAnsi="Courier New" w:cs="Courier New"/>
        </w:rPr>
        <w:t>УТВЕРЖДЕНО</w:t>
      </w:r>
    </w:p>
    <w:p w:rsidR="00164B1E" w:rsidRPr="00164B1E" w:rsidRDefault="00164B1E" w:rsidP="00164B1E">
      <w:pPr>
        <w:widowControl w:val="0"/>
        <w:autoSpaceDE w:val="0"/>
        <w:autoSpaceDN w:val="0"/>
        <w:adjustRightInd w:val="0"/>
        <w:spacing w:after="0" w:line="240" w:lineRule="auto"/>
        <w:jc w:val="right"/>
        <w:rPr>
          <w:rFonts w:ascii="Courier New" w:eastAsia="Times New Roman" w:hAnsi="Courier New" w:cs="Courier New"/>
        </w:rPr>
      </w:pPr>
      <w:r w:rsidRPr="00164B1E">
        <w:rPr>
          <w:rFonts w:ascii="Courier New" w:eastAsia="Times New Roman" w:hAnsi="Courier New" w:cs="Courier New"/>
        </w:rPr>
        <w:t xml:space="preserve">решением </w:t>
      </w:r>
    </w:p>
    <w:p w:rsidR="00164B1E" w:rsidRPr="00164B1E" w:rsidRDefault="00164B1E" w:rsidP="00164B1E">
      <w:pPr>
        <w:widowControl w:val="0"/>
        <w:autoSpaceDE w:val="0"/>
        <w:autoSpaceDN w:val="0"/>
        <w:adjustRightInd w:val="0"/>
        <w:spacing w:after="0" w:line="240" w:lineRule="auto"/>
        <w:jc w:val="right"/>
        <w:rPr>
          <w:rFonts w:ascii="Courier New" w:eastAsia="Times New Roman" w:hAnsi="Courier New" w:cs="Courier New"/>
        </w:rPr>
      </w:pPr>
      <w:r w:rsidRPr="00164B1E">
        <w:rPr>
          <w:rFonts w:ascii="Courier New" w:eastAsia="Times New Roman" w:hAnsi="Courier New" w:cs="Courier New"/>
        </w:rPr>
        <w:t>Думы МО «Тараса»</w:t>
      </w:r>
    </w:p>
    <w:p w:rsidR="00164B1E" w:rsidRPr="00164B1E" w:rsidRDefault="00164B1E" w:rsidP="00164B1E">
      <w:pPr>
        <w:widowControl w:val="0"/>
        <w:autoSpaceDE w:val="0"/>
        <w:autoSpaceDN w:val="0"/>
        <w:adjustRightInd w:val="0"/>
        <w:spacing w:after="0" w:line="240" w:lineRule="auto"/>
        <w:jc w:val="right"/>
        <w:rPr>
          <w:rFonts w:ascii="Courier New" w:eastAsia="Times New Roman" w:hAnsi="Courier New" w:cs="Courier New"/>
        </w:rPr>
      </w:pPr>
      <w:r w:rsidRPr="00164B1E">
        <w:rPr>
          <w:rFonts w:ascii="Courier New" w:eastAsia="Times New Roman" w:hAnsi="Courier New" w:cs="Courier New"/>
        </w:rPr>
        <w:t>от «26» декабря  2020 г. № 112</w:t>
      </w:r>
    </w:p>
    <w:p w:rsidR="00164B1E" w:rsidRPr="00164B1E" w:rsidRDefault="00164B1E" w:rsidP="00164B1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164B1E" w:rsidRPr="00164B1E" w:rsidRDefault="00164B1E" w:rsidP="00164B1E">
      <w:pPr>
        <w:widowControl w:val="0"/>
        <w:autoSpaceDE w:val="0"/>
        <w:autoSpaceDN w:val="0"/>
        <w:adjustRightInd w:val="0"/>
        <w:spacing w:after="0" w:line="240" w:lineRule="auto"/>
        <w:jc w:val="center"/>
        <w:rPr>
          <w:rFonts w:ascii="Arial" w:eastAsia="Times New Roman" w:hAnsi="Arial" w:cs="Arial"/>
          <w:sz w:val="28"/>
          <w:szCs w:val="28"/>
        </w:rPr>
      </w:pPr>
    </w:p>
    <w:p w:rsidR="00164B1E" w:rsidRPr="00164B1E" w:rsidRDefault="00164B1E" w:rsidP="00164B1E">
      <w:pPr>
        <w:widowControl w:val="0"/>
        <w:autoSpaceDE w:val="0"/>
        <w:autoSpaceDN w:val="0"/>
        <w:adjustRightInd w:val="0"/>
        <w:spacing w:after="0" w:line="240" w:lineRule="auto"/>
        <w:jc w:val="center"/>
        <w:rPr>
          <w:rFonts w:ascii="Arial" w:eastAsia="Times New Roman" w:hAnsi="Arial" w:cs="Arial"/>
          <w:b/>
          <w:bCs/>
          <w:sz w:val="28"/>
          <w:szCs w:val="28"/>
        </w:rPr>
      </w:pPr>
      <w:r w:rsidRPr="00164B1E">
        <w:rPr>
          <w:rFonts w:ascii="Arial" w:eastAsia="Times New Roman" w:hAnsi="Arial" w:cs="Arial"/>
          <w:b/>
          <w:bCs/>
          <w:sz w:val="28"/>
          <w:szCs w:val="28"/>
        </w:rPr>
        <w:t>ПОЛОЖЕНИЕ</w:t>
      </w:r>
    </w:p>
    <w:p w:rsidR="00164B1E" w:rsidRPr="00164B1E" w:rsidRDefault="00164B1E" w:rsidP="00164B1E">
      <w:pPr>
        <w:autoSpaceDE w:val="0"/>
        <w:autoSpaceDN w:val="0"/>
        <w:adjustRightInd w:val="0"/>
        <w:spacing w:after="0" w:line="240" w:lineRule="auto"/>
        <w:jc w:val="center"/>
        <w:rPr>
          <w:rFonts w:ascii="Times New Roman" w:eastAsia="Times New Roman" w:hAnsi="Times New Roman" w:cs="Times New Roman"/>
          <w:b/>
          <w:bCs/>
          <w:sz w:val="28"/>
          <w:szCs w:val="28"/>
        </w:rPr>
      </w:pPr>
      <w:r w:rsidRPr="00164B1E">
        <w:rPr>
          <w:rFonts w:ascii="Arial" w:eastAsia="Times New Roman" w:hAnsi="Arial" w:cs="Arial"/>
          <w:b/>
          <w:bCs/>
          <w:sz w:val="28"/>
          <w:szCs w:val="28"/>
        </w:rPr>
        <w:t>ОБ ОПЛАТЕ ТРУДА ВЫБОРНЫХ ДОЛЖНОСТНЫХ ЛИЦ МЕСТНОГО САМОУПРАВЛЕНИЯ В МУНИЦИПАЛЬНОМ ОБРАЗОВАНИИ «ТАРАСА</w:t>
      </w:r>
      <w:r w:rsidRPr="00164B1E">
        <w:rPr>
          <w:rFonts w:ascii="Times New Roman" w:eastAsia="Times New Roman" w:hAnsi="Times New Roman" w:cs="Times New Roman"/>
          <w:b/>
          <w:bCs/>
          <w:sz w:val="28"/>
          <w:szCs w:val="28"/>
        </w:rPr>
        <w:t>»</w:t>
      </w:r>
    </w:p>
    <w:p w:rsidR="00164B1E" w:rsidRPr="00164B1E" w:rsidRDefault="00164B1E" w:rsidP="00164B1E">
      <w:pPr>
        <w:autoSpaceDE w:val="0"/>
        <w:autoSpaceDN w:val="0"/>
        <w:adjustRightInd w:val="0"/>
        <w:spacing w:after="0" w:line="240" w:lineRule="auto"/>
        <w:ind w:firstLine="540"/>
        <w:jc w:val="both"/>
        <w:rPr>
          <w:rFonts w:ascii="Courier New" w:eastAsia="Times New Roman" w:hAnsi="Courier New" w:cs="Courier New"/>
        </w:rPr>
      </w:pPr>
      <w:bookmarkStart w:id="0" w:name="Par24"/>
      <w:bookmarkEnd w:id="0"/>
    </w:p>
    <w:p w:rsidR="00164B1E" w:rsidRPr="00164B1E" w:rsidRDefault="00164B1E" w:rsidP="00164B1E">
      <w:pPr>
        <w:numPr>
          <w:ilvl w:val="0"/>
          <w:numId w:val="41"/>
        </w:numPr>
        <w:autoSpaceDE w:val="0"/>
        <w:autoSpaceDN w:val="0"/>
        <w:adjustRightInd w:val="0"/>
        <w:spacing w:after="0" w:line="240" w:lineRule="auto"/>
        <w:ind w:left="0" w:firstLine="709"/>
        <w:jc w:val="both"/>
        <w:rPr>
          <w:rFonts w:ascii="Arial" w:eastAsia="Times New Roman" w:hAnsi="Arial" w:cs="Arial"/>
          <w:sz w:val="24"/>
          <w:szCs w:val="24"/>
        </w:rPr>
      </w:pPr>
      <w:r w:rsidRPr="00164B1E">
        <w:rPr>
          <w:rFonts w:ascii="Arial" w:eastAsia="Times New Roman" w:hAnsi="Arial" w:cs="Arial"/>
          <w:sz w:val="24"/>
          <w:szCs w:val="24"/>
        </w:rPr>
        <w:t>Настоящее Положение разработано в соответствии :</w:t>
      </w:r>
    </w:p>
    <w:p w:rsidR="00164B1E" w:rsidRPr="00164B1E" w:rsidRDefault="00164B1E" w:rsidP="00164B1E">
      <w:pPr>
        <w:autoSpaceDE w:val="0"/>
        <w:autoSpaceDN w:val="0"/>
        <w:adjustRightInd w:val="0"/>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lastRenderedPageBreak/>
        <w:t>с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
    <w:p w:rsidR="00164B1E" w:rsidRPr="00164B1E" w:rsidRDefault="00164B1E" w:rsidP="00164B1E">
      <w:pPr>
        <w:autoSpaceDE w:val="0"/>
        <w:autoSpaceDN w:val="0"/>
        <w:adjustRightInd w:val="0"/>
        <w:spacing w:after="0" w:line="240" w:lineRule="auto"/>
        <w:ind w:firstLine="709"/>
        <w:jc w:val="both"/>
        <w:rPr>
          <w:rFonts w:ascii="Arial" w:eastAsia="Times New Roman" w:hAnsi="Arial" w:cs="Arial"/>
          <w:bCs/>
          <w:kern w:val="32"/>
          <w:sz w:val="24"/>
          <w:szCs w:val="24"/>
        </w:rPr>
      </w:pPr>
      <w:r w:rsidRPr="00164B1E">
        <w:rPr>
          <w:rFonts w:ascii="Arial" w:eastAsia="Times New Roman" w:hAnsi="Arial" w:cs="Arial"/>
          <w:bCs/>
          <w:kern w:val="32"/>
          <w:sz w:val="24"/>
          <w:szCs w:val="24"/>
        </w:rPr>
        <w:t xml:space="preserve">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164B1E" w:rsidRPr="00164B1E" w:rsidRDefault="00164B1E" w:rsidP="00164B1E">
      <w:pPr>
        <w:autoSpaceDE w:val="0"/>
        <w:autoSpaceDN w:val="0"/>
        <w:adjustRightInd w:val="0"/>
        <w:spacing w:after="0" w:line="240" w:lineRule="auto"/>
        <w:ind w:firstLine="709"/>
        <w:jc w:val="both"/>
        <w:rPr>
          <w:rFonts w:ascii="Arial" w:eastAsia="Times New Roman" w:hAnsi="Arial" w:cs="Arial"/>
          <w:bCs/>
          <w:kern w:val="32"/>
          <w:sz w:val="24"/>
          <w:szCs w:val="24"/>
        </w:rPr>
      </w:pPr>
      <w:r w:rsidRPr="00164B1E">
        <w:rPr>
          <w:rFonts w:ascii="Arial" w:eastAsia="Times New Roman" w:hAnsi="Arial" w:cs="Arial"/>
          <w:bCs/>
          <w:kern w:val="32"/>
          <w:sz w:val="24"/>
          <w:szCs w:val="24"/>
        </w:rPr>
        <w:t xml:space="preserve">  Уставом муниципального образования «Тараса».</w:t>
      </w:r>
    </w:p>
    <w:p w:rsidR="00164B1E" w:rsidRPr="00164B1E" w:rsidRDefault="00164B1E" w:rsidP="00164B1E">
      <w:pPr>
        <w:numPr>
          <w:ilvl w:val="0"/>
          <w:numId w:val="39"/>
        </w:numPr>
        <w:autoSpaceDE w:val="0"/>
        <w:autoSpaceDN w:val="0"/>
        <w:adjustRightInd w:val="0"/>
        <w:spacing w:after="0" w:line="240" w:lineRule="auto"/>
        <w:ind w:left="0" w:firstLine="709"/>
        <w:jc w:val="both"/>
        <w:rPr>
          <w:rFonts w:ascii="Arial" w:eastAsia="Times New Roman" w:hAnsi="Arial" w:cs="Arial"/>
          <w:bCs/>
          <w:kern w:val="32"/>
          <w:sz w:val="24"/>
          <w:szCs w:val="24"/>
        </w:rPr>
      </w:pPr>
      <w:r w:rsidRPr="00164B1E">
        <w:rPr>
          <w:rFonts w:ascii="Arial" w:eastAsia="Times New Roman" w:hAnsi="Arial" w:cs="Arial"/>
          <w:bCs/>
          <w:kern w:val="32"/>
          <w:sz w:val="24"/>
          <w:szCs w:val="24"/>
        </w:rPr>
        <w:t>Настоящее Положение распространяется на выборных должнос                                                                                                                                                                                                                                                                                                                                                                                                                                                                                                                                                                                                                                                                                                                                                                                                                                                                                                                                                                                                                                                                                                                                                                                                                                                                                                                                                                                                                                                                                                                                                                                                                                                                                                                                                                                                                                                                                                                                                                                                                                                                                                                                                                                                                                                                                                                                                                                                                                                                                                                                                                                                                                                                                                                                                                                                                                                                                                                                                                                                                                                                                                                                                                                                                                                                                                                                                                                                                                                                                                                                                                                                                                                                                                                                                                                                                                                                                                                                                                                                                                                                                                                                                                                                                                                                                                                                                                                                                                                                                                                                                                                                                                                                                                                                                                                                                                                                                                                                                                                                                                                                                                                                                                                                                                                                                                                                                                                                                                                                                                                                                                                                                                                                                                                                                                                                                                                                                                                                                                                                                                                                                                                                           тных лиц органов местного самоуправления, муниципальных служащих муниципального образования «Тараса».</w:t>
      </w:r>
    </w:p>
    <w:p w:rsidR="00164B1E" w:rsidRPr="00164B1E" w:rsidRDefault="00164B1E" w:rsidP="00164B1E">
      <w:pPr>
        <w:numPr>
          <w:ilvl w:val="0"/>
          <w:numId w:val="39"/>
        </w:numPr>
        <w:autoSpaceDE w:val="0"/>
        <w:autoSpaceDN w:val="0"/>
        <w:adjustRightInd w:val="0"/>
        <w:spacing w:after="0" w:line="240" w:lineRule="auto"/>
        <w:ind w:left="0" w:firstLine="709"/>
        <w:jc w:val="both"/>
        <w:rPr>
          <w:rFonts w:ascii="Arial" w:eastAsia="Times New Roman" w:hAnsi="Arial" w:cs="Arial"/>
          <w:sz w:val="24"/>
          <w:szCs w:val="24"/>
        </w:rPr>
      </w:pPr>
      <w:r w:rsidRPr="00164B1E">
        <w:rPr>
          <w:rFonts w:ascii="Arial" w:eastAsia="Times New Roman" w:hAnsi="Arial" w:cs="Arial"/>
          <w:bCs/>
          <w:kern w:val="32"/>
          <w:sz w:val="24"/>
          <w:szCs w:val="24"/>
        </w:rPr>
        <w:t>Норматив формирования расходов на оплату труда главы  администрации муниципального образования «Тараса» на 2020 год составляет 1168,43 тыс. руб.</w:t>
      </w:r>
    </w:p>
    <w:p w:rsidR="00164B1E" w:rsidRPr="00164B1E" w:rsidRDefault="00164B1E" w:rsidP="00164B1E">
      <w:pPr>
        <w:autoSpaceDE w:val="0"/>
        <w:autoSpaceDN w:val="0"/>
        <w:adjustRightInd w:val="0"/>
        <w:spacing w:after="0" w:line="240" w:lineRule="auto"/>
        <w:ind w:firstLine="709"/>
        <w:jc w:val="both"/>
        <w:rPr>
          <w:rFonts w:ascii="Arial" w:eastAsia="Times New Roman" w:hAnsi="Arial" w:cs="Arial"/>
          <w:bCs/>
          <w:kern w:val="32"/>
          <w:sz w:val="24"/>
          <w:szCs w:val="24"/>
        </w:rPr>
      </w:pPr>
      <w:r w:rsidRPr="00164B1E">
        <w:rPr>
          <w:rFonts w:ascii="Arial" w:eastAsia="Times New Roman" w:hAnsi="Arial" w:cs="Arial"/>
          <w:bCs/>
          <w:kern w:val="32"/>
          <w:sz w:val="24"/>
          <w:szCs w:val="24"/>
        </w:rPr>
        <w:t>Исходя из норматива формирования расходов на оплату труда :</w:t>
      </w:r>
    </w:p>
    <w:p w:rsidR="00164B1E" w:rsidRPr="00164B1E" w:rsidRDefault="00164B1E" w:rsidP="00164B1E">
      <w:pPr>
        <w:numPr>
          <w:ilvl w:val="0"/>
          <w:numId w:val="40"/>
        </w:numPr>
        <w:autoSpaceDE w:val="0"/>
        <w:autoSpaceDN w:val="0"/>
        <w:adjustRightInd w:val="0"/>
        <w:spacing w:after="0" w:line="240" w:lineRule="auto"/>
        <w:ind w:left="0" w:firstLine="709"/>
        <w:jc w:val="both"/>
        <w:rPr>
          <w:rFonts w:ascii="Arial" w:eastAsia="Times New Roman" w:hAnsi="Arial" w:cs="Arial"/>
          <w:bCs/>
          <w:kern w:val="32"/>
          <w:sz w:val="24"/>
          <w:szCs w:val="24"/>
        </w:rPr>
      </w:pPr>
      <w:r w:rsidRPr="00164B1E">
        <w:rPr>
          <w:rFonts w:ascii="Arial" w:eastAsia="Times New Roman" w:hAnsi="Arial" w:cs="Arial"/>
          <w:bCs/>
          <w:kern w:val="32"/>
          <w:sz w:val="24"/>
          <w:szCs w:val="24"/>
        </w:rPr>
        <w:t>Размер должностного оклада главы администрации составляет 46740 рублей.</w:t>
      </w:r>
    </w:p>
    <w:p w:rsidR="00164B1E" w:rsidRPr="00164B1E" w:rsidRDefault="00164B1E" w:rsidP="00164B1E">
      <w:pPr>
        <w:numPr>
          <w:ilvl w:val="0"/>
          <w:numId w:val="40"/>
        </w:numPr>
        <w:autoSpaceDE w:val="0"/>
        <w:autoSpaceDN w:val="0"/>
        <w:adjustRightInd w:val="0"/>
        <w:spacing w:after="0" w:line="240" w:lineRule="auto"/>
        <w:ind w:left="0" w:firstLine="709"/>
        <w:jc w:val="both"/>
        <w:rPr>
          <w:rFonts w:ascii="Arial" w:eastAsia="Times New Roman" w:hAnsi="Arial" w:cs="Arial"/>
          <w:sz w:val="24"/>
          <w:szCs w:val="24"/>
        </w:rPr>
      </w:pPr>
      <w:r w:rsidRPr="00164B1E">
        <w:rPr>
          <w:rFonts w:ascii="Arial" w:eastAsia="Times New Roman" w:hAnsi="Arial" w:cs="Arial"/>
          <w:bCs/>
          <w:kern w:val="32"/>
          <w:sz w:val="24"/>
          <w:szCs w:val="24"/>
        </w:rPr>
        <w:t>Денежное содержание (ежемесячная оплата труда) состоит из денежного вознаграждения.</w:t>
      </w:r>
    </w:p>
    <w:p w:rsidR="00164B1E" w:rsidRPr="00164B1E" w:rsidRDefault="00164B1E" w:rsidP="00164B1E">
      <w:pPr>
        <w:numPr>
          <w:ilvl w:val="0"/>
          <w:numId w:val="40"/>
        </w:numPr>
        <w:autoSpaceDE w:val="0"/>
        <w:autoSpaceDN w:val="0"/>
        <w:adjustRightInd w:val="0"/>
        <w:spacing w:after="0" w:line="240" w:lineRule="auto"/>
        <w:ind w:left="0" w:firstLine="709"/>
        <w:jc w:val="both"/>
        <w:rPr>
          <w:rFonts w:ascii="Arial" w:eastAsia="Times New Roman" w:hAnsi="Arial" w:cs="Arial"/>
          <w:sz w:val="24"/>
          <w:szCs w:val="24"/>
        </w:rPr>
      </w:pPr>
      <w:r w:rsidRPr="00164B1E">
        <w:rPr>
          <w:rFonts w:ascii="Arial" w:eastAsia="Times New Roman" w:hAnsi="Arial" w:cs="Arial"/>
          <w:bCs/>
          <w:kern w:val="32"/>
          <w:sz w:val="24"/>
          <w:szCs w:val="24"/>
        </w:rPr>
        <w:t xml:space="preserve">Денежное вознаграждение состоит : </w:t>
      </w:r>
    </w:p>
    <w:p w:rsidR="00164B1E" w:rsidRPr="00164B1E" w:rsidRDefault="00164B1E" w:rsidP="00164B1E">
      <w:pPr>
        <w:autoSpaceDE w:val="0"/>
        <w:autoSpaceDN w:val="0"/>
        <w:adjustRightInd w:val="0"/>
        <w:spacing w:after="0" w:line="240" w:lineRule="auto"/>
        <w:ind w:firstLine="709"/>
        <w:jc w:val="both"/>
        <w:rPr>
          <w:rFonts w:ascii="Arial" w:eastAsia="Times New Roman" w:hAnsi="Arial" w:cs="Arial"/>
          <w:bCs/>
          <w:kern w:val="32"/>
          <w:sz w:val="24"/>
          <w:szCs w:val="24"/>
        </w:rPr>
      </w:pPr>
      <w:r w:rsidRPr="00164B1E">
        <w:rPr>
          <w:rFonts w:ascii="Arial" w:eastAsia="Times New Roman" w:hAnsi="Arial" w:cs="Arial"/>
          <w:bCs/>
          <w:kern w:val="32"/>
          <w:sz w:val="24"/>
          <w:szCs w:val="24"/>
        </w:rPr>
        <w:t>А) должностной оклад;</w:t>
      </w:r>
    </w:p>
    <w:p w:rsidR="00164B1E" w:rsidRPr="00164B1E" w:rsidRDefault="00164B1E" w:rsidP="00164B1E">
      <w:pPr>
        <w:autoSpaceDE w:val="0"/>
        <w:autoSpaceDN w:val="0"/>
        <w:adjustRightInd w:val="0"/>
        <w:spacing w:after="0" w:line="240" w:lineRule="auto"/>
        <w:ind w:firstLine="709"/>
        <w:jc w:val="both"/>
        <w:rPr>
          <w:rFonts w:ascii="Arial" w:eastAsia="Times New Roman" w:hAnsi="Arial" w:cs="Arial"/>
          <w:bCs/>
          <w:kern w:val="32"/>
          <w:sz w:val="24"/>
          <w:szCs w:val="24"/>
        </w:rPr>
      </w:pPr>
      <w:r w:rsidRPr="00164B1E">
        <w:rPr>
          <w:rFonts w:ascii="Arial" w:eastAsia="Times New Roman" w:hAnsi="Arial" w:cs="Arial"/>
          <w:bCs/>
          <w:kern w:val="32"/>
          <w:sz w:val="24"/>
          <w:szCs w:val="24"/>
        </w:rPr>
        <w:t>Б) Районный коэффициент – 30 % должностного оклада;</w:t>
      </w:r>
    </w:p>
    <w:p w:rsidR="00164B1E" w:rsidRPr="00164B1E" w:rsidRDefault="00164B1E" w:rsidP="00164B1E">
      <w:pPr>
        <w:autoSpaceDE w:val="0"/>
        <w:autoSpaceDN w:val="0"/>
        <w:adjustRightInd w:val="0"/>
        <w:spacing w:after="0" w:line="240" w:lineRule="auto"/>
        <w:ind w:firstLine="709"/>
        <w:jc w:val="both"/>
        <w:rPr>
          <w:rFonts w:ascii="Arial" w:eastAsia="Times New Roman" w:hAnsi="Arial" w:cs="Arial"/>
          <w:sz w:val="24"/>
          <w:szCs w:val="24"/>
        </w:rPr>
      </w:pPr>
      <w:r w:rsidRPr="00164B1E">
        <w:rPr>
          <w:rFonts w:ascii="Arial" w:eastAsia="Times New Roman" w:hAnsi="Arial" w:cs="Arial"/>
          <w:bCs/>
          <w:kern w:val="32"/>
          <w:sz w:val="24"/>
          <w:szCs w:val="24"/>
        </w:rPr>
        <w:t>В) процентная надбавка к заработной плате за работу в южных районах Иркутской области  30%.</w:t>
      </w:r>
    </w:p>
    <w:p w:rsidR="00164B1E" w:rsidRPr="00164B1E" w:rsidRDefault="00164B1E" w:rsidP="00164B1E">
      <w:pPr>
        <w:spacing w:after="0" w:line="240" w:lineRule="auto"/>
        <w:ind w:firstLine="709"/>
        <w:rPr>
          <w:rFonts w:ascii="Arial" w:eastAsia="Times New Roman" w:hAnsi="Arial" w:cs="Arial"/>
          <w:sz w:val="24"/>
          <w:szCs w:val="24"/>
          <w:lang w:eastAsia="en-US"/>
        </w:rPr>
      </w:pPr>
    </w:p>
    <w:p w:rsidR="00991124" w:rsidRPr="00991124" w:rsidRDefault="00991124" w:rsidP="00991124">
      <w:pPr>
        <w:spacing w:after="0" w:line="240" w:lineRule="auto"/>
        <w:rPr>
          <w:rFonts w:ascii="Times New Roman" w:eastAsia="Times New Roman" w:hAnsi="Times New Roman" w:cs="Times New Roman"/>
          <w:sz w:val="20"/>
          <w:szCs w:val="20"/>
        </w:rPr>
      </w:pPr>
    </w:p>
    <w:p w:rsidR="00164B1E" w:rsidRPr="00164B1E" w:rsidRDefault="00164B1E" w:rsidP="00164B1E">
      <w:pPr>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26.12.2020 г. № 113</w:t>
      </w:r>
    </w:p>
    <w:p w:rsidR="00164B1E" w:rsidRPr="00164B1E" w:rsidRDefault="00164B1E" w:rsidP="00164B1E">
      <w:pPr>
        <w:spacing w:after="0" w:line="240" w:lineRule="auto"/>
        <w:jc w:val="center"/>
        <w:rPr>
          <w:rFonts w:ascii="Arial" w:eastAsia="Times New Roman" w:hAnsi="Arial" w:cs="Arial"/>
          <w:b/>
          <w:bCs/>
          <w:sz w:val="32"/>
          <w:szCs w:val="32"/>
        </w:rPr>
      </w:pPr>
      <w:r w:rsidRPr="00164B1E">
        <w:rPr>
          <w:rFonts w:ascii="Arial" w:eastAsia="Times New Roman" w:hAnsi="Arial" w:cs="Arial"/>
          <w:b/>
          <w:bCs/>
          <w:sz w:val="32"/>
          <w:szCs w:val="32"/>
        </w:rPr>
        <w:t>РОССИЙСКАЯ ФЕДЕРАЦИЯ</w:t>
      </w:r>
    </w:p>
    <w:p w:rsidR="00164B1E" w:rsidRPr="00164B1E" w:rsidRDefault="00164B1E" w:rsidP="00164B1E">
      <w:pPr>
        <w:keepNext/>
        <w:spacing w:after="0" w:line="240" w:lineRule="auto"/>
        <w:jc w:val="center"/>
        <w:outlineLvl w:val="6"/>
        <w:rPr>
          <w:rFonts w:ascii="Arial" w:eastAsia="Times New Roman" w:hAnsi="Arial" w:cs="Arial"/>
          <w:b/>
          <w:bCs/>
          <w:iCs/>
          <w:sz w:val="32"/>
          <w:szCs w:val="32"/>
        </w:rPr>
      </w:pPr>
      <w:r w:rsidRPr="00164B1E">
        <w:rPr>
          <w:rFonts w:ascii="Arial" w:eastAsia="Times New Roman" w:hAnsi="Arial" w:cs="Arial"/>
          <w:b/>
          <w:bCs/>
          <w:iCs/>
          <w:sz w:val="32"/>
          <w:szCs w:val="32"/>
        </w:rPr>
        <w:t>ИРКУТСКАЯ ОБЛАСТЬ</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БОХАНСКИЙ МУНИЦИПАЛЬНЫЙ РАЙОН</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МУНИЦИПАЛЬНОЕ ОБРАЗОВАНИЕ «ТАРАСА»</w:t>
      </w:r>
    </w:p>
    <w:p w:rsidR="00164B1E" w:rsidRPr="00164B1E" w:rsidRDefault="00164B1E" w:rsidP="00164B1E">
      <w:pPr>
        <w:keepNext/>
        <w:spacing w:after="0" w:line="240" w:lineRule="auto"/>
        <w:jc w:val="center"/>
        <w:outlineLvl w:val="6"/>
        <w:rPr>
          <w:rFonts w:ascii="Arial" w:eastAsia="Times New Roman" w:hAnsi="Arial" w:cs="Arial"/>
          <w:b/>
          <w:sz w:val="32"/>
          <w:szCs w:val="32"/>
        </w:rPr>
      </w:pPr>
      <w:r w:rsidRPr="00164B1E">
        <w:rPr>
          <w:rFonts w:ascii="Arial" w:eastAsia="Times New Roman" w:hAnsi="Arial" w:cs="Arial"/>
          <w:b/>
          <w:sz w:val="32"/>
          <w:szCs w:val="32"/>
        </w:rPr>
        <w:t>ДУМА</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РЕШЕНИЕ</w:t>
      </w:r>
    </w:p>
    <w:p w:rsidR="00164B1E" w:rsidRPr="00164B1E" w:rsidRDefault="00164B1E" w:rsidP="00164B1E">
      <w:pPr>
        <w:spacing w:after="0" w:line="240" w:lineRule="auto"/>
        <w:jc w:val="center"/>
        <w:rPr>
          <w:rFonts w:ascii="Arial" w:eastAsia="Times New Roman" w:hAnsi="Arial" w:cs="Arial"/>
          <w:b/>
          <w:sz w:val="32"/>
          <w:szCs w:val="32"/>
        </w:rPr>
      </w:pPr>
    </w:p>
    <w:p w:rsidR="00164B1E" w:rsidRPr="00164B1E" w:rsidRDefault="00164B1E" w:rsidP="00164B1E">
      <w:pPr>
        <w:spacing w:after="0" w:line="240" w:lineRule="auto"/>
        <w:jc w:val="center"/>
        <w:rPr>
          <w:rFonts w:ascii="Arial" w:eastAsia="Times New Roman" w:hAnsi="Arial" w:cs="Arial"/>
          <w:b/>
          <w:sz w:val="24"/>
          <w:szCs w:val="24"/>
        </w:rPr>
      </w:pPr>
      <w:r w:rsidRPr="00164B1E">
        <w:rPr>
          <w:rFonts w:ascii="Arial" w:eastAsia="Times New Roman" w:hAnsi="Arial" w:cs="Arial"/>
          <w:b/>
          <w:sz w:val="32"/>
          <w:szCs w:val="32"/>
        </w:rPr>
        <w:t>О ВНЕСЕНИИ ИЗМЕНЕНИЙ  В РЕШЕНИЕ ДУМЫ № 70 ОТ 24 ДЕКАБРЯ 2019 ГОДА «О БЮДЖЕТЕ МУНИЦИПАЛЬНОГО ОБРАЗОВАНИЯ «ТАРАСА» НА 2020 ГОД И НА ПЛАНОВЫЙ ПЕРИОД 2021 И 2022 ГОДОВ»</w:t>
      </w:r>
    </w:p>
    <w:p w:rsidR="00164B1E" w:rsidRPr="00164B1E" w:rsidRDefault="00164B1E" w:rsidP="00164B1E">
      <w:pPr>
        <w:spacing w:after="0" w:line="240" w:lineRule="auto"/>
        <w:jc w:val="center"/>
        <w:rPr>
          <w:rFonts w:ascii="Arial" w:eastAsia="Times New Roman" w:hAnsi="Arial" w:cs="Arial"/>
          <w:b/>
          <w:sz w:val="24"/>
          <w:szCs w:val="24"/>
        </w:rPr>
      </w:pPr>
    </w:p>
    <w:p w:rsidR="00164B1E" w:rsidRPr="00164B1E" w:rsidRDefault="00164B1E" w:rsidP="00164B1E">
      <w:pPr>
        <w:spacing w:after="0" w:line="240" w:lineRule="auto"/>
        <w:ind w:firstLine="510"/>
        <w:jc w:val="both"/>
        <w:rPr>
          <w:rFonts w:ascii="Arial" w:eastAsia="Times New Roman" w:hAnsi="Arial" w:cs="Arial"/>
          <w:sz w:val="24"/>
          <w:szCs w:val="24"/>
        </w:rPr>
      </w:pPr>
      <w:r w:rsidRPr="00164B1E">
        <w:rPr>
          <w:rFonts w:ascii="Arial" w:eastAsia="Times New Roman" w:hAnsi="Arial" w:cs="Arial"/>
          <w:sz w:val="24"/>
          <w:szCs w:val="24"/>
        </w:rPr>
        <w:t>Руководствуясь Федеральным законом от 06.10.2003г. № 31-ФЗ «Об общих принципах организации органов местного самоуправления Российской Федерации», Бюджетным кодексом Российской Федерации, ст. 23 Устава МО «Тараса»</w:t>
      </w:r>
    </w:p>
    <w:p w:rsidR="00164B1E" w:rsidRPr="00164B1E" w:rsidRDefault="00164B1E" w:rsidP="00164B1E">
      <w:pPr>
        <w:spacing w:after="0" w:line="240" w:lineRule="auto"/>
        <w:ind w:firstLine="510"/>
        <w:jc w:val="both"/>
        <w:rPr>
          <w:rFonts w:ascii="Arial" w:eastAsia="Times New Roman" w:hAnsi="Arial" w:cs="Arial"/>
          <w:sz w:val="24"/>
          <w:szCs w:val="24"/>
        </w:rPr>
      </w:pPr>
    </w:p>
    <w:p w:rsidR="00164B1E" w:rsidRPr="00164B1E" w:rsidRDefault="00164B1E" w:rsidP="00164B1E">
      <w:pPr>
        <w:spacing w:after="0" w:line="240" w:lineRule="auto"/>
        <w:jc w:val="center"/>
        <w:rPr>
          <w:rFonts w:ascii="Arial" w:eastAsia="Times New Roman" w:hAnsi="Arial" w:cs="Arial"/>
          <w:b/>
          <w:sz w:val="24"/>
          <w:szCs w:val="24"/>
        </w:rPr>
      </w:pPr>
      <w:r w:rsidRPr="00164B1E">
        <w:rPr>
          <w:rFonts w:ascii="Arial" w:eastAsia="Times New Roman" w:hAnsi="Arial" w:cs="Arial"/>
          <w:b/>
          <w:sz w:val="30"/>
          <w:szCs w:val="30"/>
        </w:rPr>
        <w:t>РЕШИЛА:</w:t>
      </w:r>
    </w:p>
    <w:p w:rsidR="00164B1E" w:rsidRPr="00164B1E" w:rsidRDefault="00164B1E" w:rsidP="00164B1E">
      <w:pPr>
        <w:spacing w:after="0" w:line="240" w:lineRule="auto"/>
        <w:jc w:val="center"/>
        <w:rPr>
          <w:rFonts w:ascii="Arial" w:eastAsia="Times New Roman" w:hAnsi="Arial" w:cs="Arial"/>
          <w:b/>
          <w:sz w:val="24"/>
          <w:szCs w:val="24"/>
        </w:rPr>
      </w:pPr>
    </w:p>
    <w:p w:rsidR="00164B1E" w:rsidRPr="00164B1E" w:rsidRDefault="00164B1E" w:rsidP="00164B1E">
      <w:pPr>
        <w:numPr>
          <w:ilvl w:val="0"/>
          <w:numId w:val="3"/>
        </w:numPr>
        <w:spacing w:after="0" w:line="240" w:lineRule="auto"/>
        <w:ind w:firstLine="680"/>
        <w:jc w:val="both"/>
        <w:rPr>
          <w:rFonts w:ascii="Arial" w:eastAsia="Times New Roman" w:hAnsi="Arial" w:cs="Arial"/>
          <w:sz w:val="24"/>
          <w:szCs w:val="24"/>
        </w:rPr>
      </w:pPr>
      <w:r w:rsidRPr="00164B1E">
        <w:rPr>
          <w:rFonts w:ascii="Arial" w:eastAsia="Times New Roman" w:hAnsi="Arial" w:cs="Arial"/>
          <w:sz w:val="24"/>
          <w:szCs w:val="24"/>
        </w:rPr>
        <w:t>Внести в решение думы № 70  от 24 декабря 2019 года «О бюджете муниципального образования «Тараса» на 2020 год и плановый период 2021 и 2022 годов» изменения:</w:t>
      </w:r>
    </w:p>
    <w:p w:rsidR="00164B1E" w:rsidRPr="00164B1E" w:rsidRDefault="00164B1E" w:rsidP="00164B1E">
      <w:pPr>
        <w:spacing w:after="0" w:line="240" w:lineRule="auto"/>
        <w:ind w:firstLine="680"/>
        <w:jc w:val="both"/>
        <w:rPr>
          <w:rFonts w:ascii="Arial" w:eastAsia="Times New Roman" w:hAnsi="Arial" w:cs="Arial"/>
          <w:sz w:val="24"/>
          <w:szCs w:val="24"/>
        </w:rPr>
      </w:pPr>
      <w:r w:rsidRPr="00164B1E">
        <w:rPr>
          <w:rFonts w:ascii="Arial" w:eastAsia="Times New Roman" w:hAnsi="Arial" w:cs="Arial"/>
          <w:sz w:val="24"/>
          <w:szCs w:val="24"/>
        </w:rPr>
        <w:t>Приложение 1, 3, 4, 5, изложить в новой редакции.</w:t>
      </w:r>
    </w:p>
    <w:p w:rsidR="00164B1E" w:rsidRPr="00164B1E" w:rsidRDefault="00164B1E" w:rsidP="00164B1E">
      <w:pPr>
        <w:numPr>
          <w:ilvl w:val="0"/>
          <w:numId w:val="3"/>
        </w:numPr>
        <w:spacing w:after="0" w:line="240" w:lineRule="auto"/>
        <w:ind w:firstLine="680"/>
        <w:jc w:val="both"/>
        <w:rPr>
          <w:rFonts w:ascii="Arial" w:eastAsia="Times New Roman" w:hAnsi="Arial" w:cs="Arial"/>
          <w:sz w:val="24"/>
          <w:szCs w:val="24"/>
        </w:rPr>
      </w:pPr>
      <w:r w:rsidRPr="00164B1E">
        <w:rPr>
          <w:rFonts w:ascii="Arial" w:eastAsia="Times New Roman" w:hAnsi="Arial" w:cs="Arial"/>
          <w:sz w:val="24"/>
          <w:szCs w:val="24"/>
        </w:rPr>
        <w:t>Настоящее Решение вступает в силу со дня его официального опубликования.</w:t>
      </w:r>
    </w:p>
    <w:p w:rsidR="00164B1E" w:rsidRPr="00164B1E" w:rsidRDefault="00164B1E" w:rsidP="00164B1E">
      <w:pPr>
        <w:numPr>
          <w:ilvl w:val="0"/>
          <w:numId w:val="3"/>
        </w:numPr>
        <w:spacing w:after="0" w:line="240" w:lineRule="auto"/>
        <w:ind w:firstLine="680"/>
        <w:jc w:val="both"/>
        <w:rPr>
          <w:rFonts w:ascii="Arial" w:eastAsia="Times New Roman" w:hAnsi="Arial" w:cs="Arial"/>
          <w:sz w:val="24"/>
          <w:szCs w:val="24"/>
        </w:rPr>
      </w:pPr>
      <w:r w:rsidRPr="00164B1E">
        <w:rPr>
          <w:rFonts w:ascii="Arial" w:eastAsia="Times New Roman" w:hAnsi="Arial" w:cs="Arial"/>
          <w:sz w:val="24"/>
          <w:szCs w:val="24"/>
        </w:rPr>
        <w:t>Опубликовать настоящее Решение в вестнике «МО «Тараса»» и разместить на сайте администрации МО «Тараса».</w:t>
      </w:r>
    </w:p>
    <w:p w:rsidR="00164B1E" w:rsidRPr="00164B1E" w:rsidRDefault="00164B1E" w:rsidP="00164B1E">
      <w:pPr>
        <w:spacing w:after="0" w:line="240" w:lineRule="auto"/>
        <w:ind w:firstLine="680"/>
        <w:jc w:val="both"/>
        <w:rPr>
          <w:rFonts w:ascii="Arial" w:eastAsia="Times New Roman" w:hAnsi="Arial" w:cs="Arial"/>
          <w:sz w:val="24"/>
          <w:szCs w:val="24"/>
        </w:rPr>
      </w:pPr>
    </w:p>
    <w:p w:rsidR="00164B1E" w:rsidRPr="00164B1E" w:rsidRDefault="00164B1E" w:rsidP="00164B1E">
      <w:pPr>
        <w:spacing w:after="0" w:line="240" w:lineRule="auto"/>
        <w:ind w:firstLine="680"/>
        <w:jc w:val="both"/>
        <w:rPr>
          <w:rFonts w:ascii="Arial" w:eastAsia="Times New Roman" w:hAnsi="Arial" w:cs="Arial"/>
          <w:sz w:val="24"/>
          <w:szCs w:val="24"/>
        </w:rPr>
      </w:pPr>
      <w:r w:rsidRPr="00164B1E">
        <w:rPr>
          <w:rFonts w:ascii="Arial" w:eastAsia="Times New Roman" w:hAnsi="Arial" w:cs="Arial"/>
          <w:sz w:val="24"/>
          <w:szCs w:val="24"/>
        </w:rPr>
        <w:t>Председатель Думы МО «Тараса»</w:t>
      </w:r>
    </w:p>
    <w:p w:rsidR="00164B1E" w:rsidRPr="00164B1E" w:rsidRDefault="00164B1E" w:rsidP="00164B1E">
      <w:pPr>
        <w:spacing w:after="0" w:line="240" w:lineRule="auto"/>
        <w:ind w:firstLine="680"/>
        <w:jc w:val="both"/>
        <w:rPr>
          <w:rFonts w:ascii="Arial" w:eastAsia="Times New Roman" w:hAnsi="Arial" w:cs="Arial"/>
          <w:sz w:val="24"/>
          <w:szCs w:val="24"/>
        </w:rPr>
      </w:pPr>
      <w:r w:rsidRPr="00164B1E">
        <w:rPr>
          <w:rFonts w:ascii="Arial" w:eastAsia="Times New Roman" w:hAnsi="Arial" w:cs="Arial"/>
          <w:sz w:val="24"/>
          <w:szCs w:val="24"/>
        </w:rPr>
        <w:t>Глава МО «Тараса»</w:t>
      </w:r>
    </w:p>
    <w:p w:rsidR="00164B1E" w:rsidRPr="00164B1E" w:rsidRDefault="00164B1E" w:rsidP="00164B1E">
      <w:pPr>
        <w:spacing w:after="0" w:line="240" w:lineRule="auto"/>
        <w:ind w:firstLine="680"/>
        <w:jc w:val="both"/>
        <w:rPr>
          <w:rFonts w:ascii="Times New Roman" w:eastAsia="Times New Roman" w:hAnsi="Times New Roman" w:cs="Times New Roman"/>
          <w:sz w:val="26"/>
          <w:szCs w:val="26"/>
        </w:rPr>
      </w:pPr>
      <w:r w:rsidRPr="00164B1E">
        <w:rPr>
          <w:rFonts w:ascii="Arial" w:eastAsia="Times New Roman" w:hAnsi="Arial" w:cs="Arial"/>
          <w:sz w:val="24"/>
          <w:szCs w:val="24"/>
        </w:rPr>
        <w:t>А.М.Таряшинов</w:t>
      </w: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ind w:firstLine="510"/>
        <w:jc w:val="center"/>
        <w:rPr>
          <w:rFonts w:ascii="Arial" w:eastAsia="Times New Roman" w:hAnsi="Arial" w:cs="Arial"/>
          <w:b/>
          <w:sz w:val="24"/>
          <w:szCs w:val="24"/>
        </w:rPr>
      </w:pPr>
    </w:p>
    <w:p w:rsidR="00164B1E" w:rsidRPr="00164B1E" w:rsidRDefault="00164B1E" w:rsidP="00164B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34075" cy="6400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6400800"/>
                    </a:xfrm>
                    <a:prstGeom prst="rect">
                      <a:avLst/>
                    </a:prstGeom>
                    <a:noFill/>
                    <a:ln>
                      <a:noFill/>
                    </a:ln>
                  </pic:spPr>
                </pic:pic>
              </a:graphicData>
            </a:graphic>
          </wp:inline>
        </w:drawing>
      </w:r>
    </w:p>
    <w:p w:rsidR="00164B1E" w:rsidRPr="00164B1E" w:rsidRDefault="00164B1E" w:rsidP="00164B1E">
      <w:pPr>
        <w:spacing w:after="0" w:line="240" w:lineRule="auto"/>
        <w:jc w:val="both"/>
        <w:rPr>
          <w:rFonts w:ascii="Times New Roman" w:eastAsia="Times New Roman" w:hAnsi="Times New Roman" w:cs="Times New Roman"/>
          <w:sz w:val="20"/>
          <w:szCs w:val="20"/>
        </w:rPr>
      </w:pPr>
    </w:p>
    <w:p w:rsidR="00164B1E" w:rsidRPr="00164B1E" w:rsidRDefault="00164B1E" w:rsidP="00164B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43600" cy="50768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076825"/>
                    </a:xfrm>
                    <a:prstGeom prst="rect">
                      <a:avLst/>
                    </a:prstGeom>
                    <a:noFill/>
                    <a:ln>
                      <a:noFill/>
                    </a:ln>
                  </pic:spPr>
                </pic:pic>
              </a:graphicData>
            </a:graphic>
          </wp:inline>
        </w:drawing>
      </w:r>
    </w:p>
    <w:p w:rsidR="00164B1E" w:rsidRPr="00164B1E" w:rsidRDefault="00164B1E" w:rsidP="00164B1E">
      <w:pPr>
        <w:spacing w:after="0" w:line="240" w:lineRule="auto"/>
        <w:jc w:val="both"/>
        <w:rPr>
          <w:rFonts w:ascii="Times New Roman" w:eastAsia="Times New Roman" w:hAnsi="Times New Roman" w:cs="Times New Roman"/>
          <w:sz w:val="20"/>
          <w:szCs w:val="20"/>
        </w:rPr>
      </w:pPr>
    </w:p>
    <w:p w:rsidR="00164B1E" w:rsidRPr="00164B1E" w:rsidRDefault="00164B1E" w:rsidP="00164B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6724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6724650"/>
                    </a:xfrm>
                    <a:prstGeom prst="rect">
                      <a:avLst/>
                    </a:prstGeom>
                    <a:noFill/>
                    <a:ln>
                      <a:noFill/>
                    </a:ln>
                  </pic:spPr>
                </pic:pic>
              </a:graphicData>
            </a:graphic>
          </wp:inline>
        </w:drawing>
      </w:r>
    </w:p>
    <w:p w:rsidR="00164B1E" w:rsidRPr="00164B1E" w:rsidRDefault="00164B1E" w:rsidP="00164B1E">
      <w:pPr>
        <w:spacing w:after="0" w:line="240" w:lineRule="auto"/>
        <w:jc w:val="both"/>
        <w:rPr>
          <w:rFonts w:ascii="Times New Roman" w:eastAsia="Times New Roman" w:hAnsi="Times New Roman" w:cs="Times New Roman"/>
          <w:sz w:val="20"/>
          <w:szCs w:val="20"/>
        </w:rPr>
      </w:pPr>
    </w:p>
    <w:p w:rsidR="00164B1E" w:rsidRPr="00164B1E" w:rsidRDefault="00164B1E" w:rsidP="00164B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390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3905250"/>
                    </a:xfrm>
                    <a:prstGeom prst="rect">
                      <a:avLst/>
                    </a:prstGeom>
                    <a:noFill/>
                    <a:ln>
                      <a:noFill/>
                    </a:ln>
                  </pic:spPr>
                </pic:pic>
              </a:graphicData>
            </a:graphic>
          </wp:inline>
        </w:drawing>
      </w:r>
    </w:p>
    <w:p w:rsidR="00991124" w:rsidRDefault="00991124" w:rsidP="00991124">
      <w:pPr>
        <w:spacing w:after="0" w:line="240" w:lineRule="auto"/>
        <w:rPr>
          <w:rFonts w:ascii="Times New Roman" w:eastAsia="Times New Roman" w:hAnsi="Times New Roman" w:cs="Times New Roman"/>
          <w:sz w:val="20"/>
          <w:szCs w:val="20"/>
        </w:rPr>
      </w:pPr>
    </w:p>
    <w:p w:rsidR="00164B1E" w:rsidRDefault="00164B1E" w:rsidP="00991124">
      <w:pPr>
        <w:spacing w:after="0" w:line="240" w:lineRule="auto"/>
        <w:rPr>
          <w:rFonts w:ascii="Times New Roman" w:eastAsia="Times New Roman" w:hAnsi="Times New Roman" w:cs="Times New Roman"/>
          <w:sz w:val="20"/>
          <w:szCs w:val="20"/>
        </w:rPr>
      </w:pP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«16» декабря 2020г.№75</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РОССИЙСКАЯ ФЕДЕРАЦИЯ</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ИРКУТСКАЯ ОБЛАСТЬ</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МУНИЦИПАЛЬНОЕ ОБРАЗОВАНИЯ «ТАРАСА»</w:t>
      </w:r>
    </w:p>
    <w:p w:rsidR="00164B1E" w:rsidRPr="00164B1E" w:rsidRDefault="00164B1E" w:rsidP="00164B1E">
      <w:pPr>
        <w:tabs>
          <w:tab w:val="left" w:pos="3466"/>
        </w:tabs>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ПОСТАНОВЛЕНИЕ</w:t>
      </w:r>
    </w:p>
    <w:p w:rsidR="00164B1E" w:rsidRPr="00164B1E" w:rsidRDefault="00164B1E" w:rsidP="00164B1E">
      <w:pPr>
        <w:tabs>
          <w:tab w:val="left" w:pos="3466"/>
        </w:tabs>
        <w:spacing w:after="0" w:line="240" w:lineRule="auto"/>
        <w:jc w:val="center"/>
        <w:rPr>
          <w:rFonts w:ascii="Arial" w:eastAsia="Times New Roman" w:hAnsi="Arial" w:cs="Arial"/>
          <w:b/>
          <w:sz w:val="32"/>
          <w:szCs w:val="32"/>
        </w:rPr>
      </w:pP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«ОБ УТВЕРЖДЕНИИ ПОРЯДКА ЗАВЕРШЕНИЯ ОПЕРАЦИЙ ПО ИСПОЛНЕНИЮ МЕСТНОГО БЮДЖЕТА В ТЕКУЩЕМ  2020 ФИНАНСОВОМ ГОДУ»</w:t>
      </w: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В соответствии со статьей 242 Бюджетного кодекса Российской Федерации, п.1 ч.1 ст.15, п.3 ч 4ст. 36 Федерального Закона № 131-ФЗ от  06.10.2003 «Об общих принципах органов местного самоуправления в Российской Федерации, ч.3 ст.12  Устава муниципального образования «Тараса»</w:t>
      </w:r>
    </w:p>
    <w:p w:rsidR="00164B1E" w:rsidRPr="00164B1E" w:rsidRDefault="00164B1E" w:rsidP="00164B1E">
      <w:pPr>
        <w:spacing w:after="0" w:line="240" w:lineRule="auto"/>
        <w:jc w:val="both"/>
        <w:rPr>
          <w:rFonts w:ascii="Times New Roman" w:eastAsia="Times New Roman" w:hAnsi="Times New Roman" w:cs="Times New Roman"/>
          <w:sz w:val="28"/>
          <w:szCs w:val="28"/>
        </w:rPr>
      </w:pPr>
    </w:p>
    <w:p w:rsidR="00164B1E" w:rsidRPr="00164B1E" w:rsidRDefault="00164B1E" w:rsidP="00164B1E">
      <w:pPr>
        <w:spacing w:after="0" w:line="240" w:lineRule="auto"/>
        <w:jc w:val="center"/>
        <w:rPr>
          <w:rFonts w:ascii="Arial" w:eastAsia="Times New Roman" w:hAnsi="Arial" w:cs="Arial"/>
          <w:b/>
          <w:sz w:val="30"/>
          <w:szCs w:val="30"/>
        </w:rPr>
      </w:pPr>
      <w:r w:rsidRPr="00164B1E">
        <w:rPr>
          <w:rFonts w:ascii="Arial" w:eastAsia="Times New Roman" w:hAnsi="Arial" w:cs="Arial"/>
          <w:b/>
          <w:sz w:val="30"/>
          <w:szCs w:val="30"/>
        </w:rPr>
        <w:t>Постановляет:</w:t>
      </w:r>
    </w:p>
    <w:p w:rsidR="00164B1E" w:rsidRPr="00164B1E" w:rsidRDefault="00164B1E" w:rsidP="00164B1E">
      <w:pPr>
        <w:spacing w:after="0" w:line="240" w:lineRule="auto"/>
        <w:jc w:val="center"/>
        <w:rPr>
          <w:rFonts w:ascii="Arial" w:eastAsia="Times New Roman" w:hAnsi="Arial" w:cs="Arial"/>
          <w:b/>
          <w:sz w:val="24"/>
          <w:szCs w:val="24"/>
        </w:rPr>
      </w:pPr>
    </w:p>
    <w:p w:rsidR="00164B1E" w:rsidRPr="00164B1E" w:rsidRDefault="00164B1E" w:rsidP="00164B1E">
      <w:pPr>
        <w:spacing w:after="0" w:line="240" w:lineRule="auto"/>
        <w:jc w:val="both"/>
        <w:rPr>
          <w:rFonts w:ascii="Arial" w:eastAsia="Times New Roman" w:hAnsi="Arial" w:cs="Arial"/>
          <w:sz w:val="24"/>
          <w:szCs w:val="24"/>
        </w:rPr>
      </w:pPr>
      <w:r w:rsidRPr="00164B1E">
        <w:rPr>
          <w:rFonts w:ascii="Times New Roman" w:eastAsia="Times New Roman" w:hAnsi="Times New Roman" w:cs="Times New Roman"/>
          <w:sz w:val="28"/>
          <w:szCs w:val="28"/>
        </w:rPr>
        <w:t xml:space="preserve">    </w:t>
      </w:r>
      <w:r w:rsidRPr="00164B1E">
        <w:rPr>
          <w:rFonts w:ascii="Arial" w:eastAsia="Times New Roman" w:hAnsi="Arial" w:cs="Arial"/>
          <w:sz w:val="24"/>
          <w:szCs w:val="24"/>
        </w:rPr>
        <w:t>1. Утвердить прилагаемый Порядок завершения операций по исполнению местного бюджета в текущем 2020 финансовом  году. (Приложение 1).</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2. Финансовому отделу администрации МО «Тараса» довести настоящий порядок до руководителей бюджетных учреждений поселения.</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3. Установить, что руководители бюджетных учреждений, в распоряжение которых поступают средства местного бюджета, несут персональную ответственность за исполнение Порядка завершения исполнения местного бюджета за 2020 год.</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lastRenderedPageBreak/>
        <w:t xml:space="preserve">     4. Рекомендовать Главе МО «Тараса» принять решения по завершению исполнения бюджета за 2020 год.</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5. Опубликовать данное постановление разместить на официальном сайте администрации муниципального образования «Тараса» в сети «Интернет».</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5. Контроль за исполнением настоящего постановления возложить на начальника финансового отдела МО «Тараса» Бодонову Е.Д.</w:t>
      </w:r>
    </w:p>
    <w:p w:rsidR="00164B1E" w:rsidRPr="00164B1E" w:rsidRDefault="00164B1E" w:rsidP="00164B1E">
      <w:pPr>
        <w:spacing w:after="0" w:line="240" w:lineRule="auto"/>
        <w:jc w:val="both"/>
        <w:rPr>
          <w:rFonts w:ascii="Arial" w:eastAsia="Times New Roman" w:hAnsi="Arial" w:cs="Arial"/>
          <w:sz w:val="24"/>
          <w:szCs w:val="24"/>
        </w:rPr>
      </w:pPr>
      <w:r w:rsidRPr="00164B1E">
        <w:rPr>
          <w:rFonts w:ascii="Arial" w:eastAsia="Times New Roman" w:hAnsi="Arial" w:cs="Arial"/>
          <w:sz w:val="24"/>
          <w:szCs w:val="24"/>
        </w:rPr>
        <w:t xml:space="preserve">    6. Постановление вступает в силу со дня его подписания.</w:t>
      </w:r>
    </w:p>
    <w:p w:rsidR="00164B1E" w:rsidRPr="00164B1E" w:rsidRDefault="00164B1E" w:rsidP="00164B1E">
      <w:pPr>
        <w:spacing w:after="0" w:line="240" w:lineRule="auto"/>
        <w:jc w:val="both"/>
        <w:rPr>
          <w:rFonts w:ascii="Times New Roman" w:eastAsia="Times New Roman" w:hAnsi="Times New Roman" w:cs="Times New Roman"/>
          <w:sz w:val="28"/>
          <w:szCs w:val="28"/>
        </w:rPr>
      </w:pPr>
    </w:p>
    <w:p w:rsidR="00164B1E" w:rsidRPr="00164B1E" w:rsidRDefault="00164B1E" w:rsidP="00164B1E">
      <w:pPr>
        <w:spacing w:after="0" w:line="240" w:lineRule="auto"/>
        <w:jc w:val="both"/>
        <w:rPr>
          <w:rFonts w:ascii="Times New Roman" w:eastAsia="Times New Roman" w:hAnsi="Times New Roman" w:cs="Times New Roman"/>
          <w:sz w:val="28"/>
          <w:szCs w:val="28"/>
        </w:rPr>
      </w:pPr>
    </w:p>
    <w:p w:rsidR="00164B1E" w:rsidRPr="00164B1E" w:rsidRDefault="00164B1E" w:rsidP="00164B1E">
      <w:pPr>
        <w:spacing w:after="0" w:line="240" w:lineRule="auto"/>
        <w:jc w:val="both"/>
        <w:rPr>
          <w:rFonts w:ascii="Times New Roman" w:eastAsia="Times New Roman" w:hAnsi="Times New Roman" w:cs="Times New Roman"/>
          <w:sz w:val="28"/>
          <w:szCs w:val="28"/>
        </w:rPr>
      </w:pPr>
    </w:p>
    <w:p w:rsidR="00164B1E" w:rsidRPr="00164B1E" w:rsidRDefault="00164B1E" w:rsidP="00164B1E">
      <w:pPr>
        <w:spacing w:after="0" w:line="240" w:lineRule="auto"/>
        <w:rPr>
          <w:rFonts w:ascii="Arial" w:eastAsia="Times New Roman" w:hAnsi="Arial" w:cs="Arial"/>
          <w:sz w:val="24"/>
          <w:szCs w:val="24"/>
        </w:rPr>
      </w:pPr>
      <w:r w:rsidRPr="00164B1E">
        <w:rPr>
          <w:rFonts w:ascii="Arial" w:eastAsia="Times New Roman" w:hAnsi="Arial" w:cs="Arial"/>
          <w:sz w:val="24"/>
          <w:szCs w:val="24"/>
        </w:rPr>
        <w:t>Глава  МО «Тараса»</w:t>
      </w:r>
    </w:p>
    <w:p w:rsidR="00164B1E" w:rsidRPr="00164B1E" w:rsidRDefault="00164B1E" w:rsidP="00164B1E">
      <w:pPr>
        <w:spacing w:after="0" w:line="240" w:lineRule="auto"/>
        <w:rPr>
          <w:rFonts w:ascii="Arial" w:eastAsia="Times New Roman" w:hAnsi="Arial" w:cs="Arial"/>
          <w:sz w:val="24"/>
          <w:szCs w:val="24"/>
        </w:rPr>
      </w:pPr>
      <w:r w:rsidRPr="00164B1E">
        <w:rPr>
          <w:rFonts w:ascii="Arial" w:eastAsia="Times New Roman" w:hAnsi="Arial" w:cs="Arial"/>
          <w:sz w:val="24"/>
          <w:szCs w:val="24"/>
        </w:rPr>
        <w:t xml:space="preserve"> А.М. Таряшинов  </w:t>
      </w:r>
    </w:p>
    <w:p w:rsidR="00164B1E" w:rsidRPr="00164B1E" w:rsidRDefault="00164B1E" w:rsidP="00164B1E">
      <w:pPr>
        <w:spacing w:after="0" w:line="240" w:lineRule="auto"/>
        <w:jc w:val="center"/>
        <w:rPr>
          <w:rFonts w:ascii="Times New Roman" w:eastAsia="Times New Roman" w:hAnsi="Times New Roman" w:cs="Times New Roman"/>
          <w:b/>
          <w:sz w:val="24"/>
          <w:szCs w:val="28"/>
        </w:rPr>
      </w:pPr>
    </w:p>
    <w:p w:rsidR="00164B1E" w:rsidRPr="00164B1E" w:rsidRDefault="00164B1E" w:rsidP="00164B1E">
      <w:pPr>
        <w:spacing w:after="0" w:line="240" w:lineRule="auto"/>
        <w:jc w:val="center"/>
        <w:rPr>
          <w:rFonts w:ascii="Times New Roman" w:eastAsia="Times New Roman" w:hAnsi="Times New Roman" w:cs="Times New Roman"/>
          <w:b/>
          <w:sz w:val="24"/>
          <w:szCs w:val="28"/>
        </w:rPr>
      </w:pP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rPr>
          <w:rFonts w:ascii="Arial" w:eastAsia="Times New Roman" w:hAnsi="Arial" w:cs="Arial"/>
          <w:sz w:val="24"/>
          <w:szCs w:val="24"/>
        </w:rPr>
      </w:pPr>
    </w:p>
    <w:p w:rsidR="00164B1E" w:rsidRPr="00164B1E" w:rsidRDefault="00164B1E" w:rsidP="00164B1E">
      <w:pPr>
        <w:spacing w:after="0" w:line="240" w:lineRule="auto"/>
        <w:jc w:val="right"/>
        <w:rPr>
          <w:rFonts w:ascii="Courier New" w:eastAsia="Times New Roman" w:hAnsi="Courier New" w:cs="Courier New"/>
        </w:rPr>
      </w:pPr>
    </w:p>
    <w:p w:rsidR="00164B1E" w:rsidRPr="00164B1E" w:rsidRDefault="00164B1E" w:rsidP="00164B1E">
      <w:pPr>
        <w:spacing w:after="0" w:line="240" w:lineRule="auto"/>
        <w:jc w:val="right"/>
        <w:rPr>
          <w:rFonts w:ascii="Courier New" w:eastAsia="Times New Roman" w:hAnsi="Courier New" w:cs="Courier New"/>
        </w:rPr>
      </w:pPr>
      <w:r w:rsidRPr="00164B1E">
        <w:rPr>
          <w:rFonts w:ascii="Courier New" w:eastAsia="Times New Roman" w:hAnsi="Courier New" w:cs="Courier New"/>
        </w:rPr>
        <w:t xml:space="preserve">                                                                                                          Утвержден</w:t>
      </w:r>
    </w:p>
    <w:p w:rsidR="00164B1E" w:rsidRPr="00164B1E" w:rsidRDefault="00164B1E" w:rsidP="00164B1E">
      <w:pPr>
        <w:spacing w:after="0" w:line="240" w:lineRule="auto"/>
        <w:jc w:val="right"/>
        <w:rPr>
          <w:rFonts w:ascii="Courier New" w:eastAsia="Times New Roman" w:hAnsi="Courier New" w:cs="Courier New"/>
        </w:rPr>
      </w:pPr>
      <w:r w:rsidRPr="00164B1E">
        <w:rPr>
          <w:rFonts w:ascii="Courier New" w:eastAsia="Times New Roman" w:hAnsi="Courier New" w:cs="Courier New"/>
        </w:rPr>
        <w:t xml:space="preserve">                                                                               Постановлением Главы </w:t>
      </w:r>
    </w:p>
    <w:p w:rsidR="00164B1E" w:rsidRPr="00164B1E" w:rsidRDefault="00164B1E" w:rsidP="00164B1E">
      <w:pPr>
        <w:spacing w:after="0" w:line="240" w:lineRule="auto"/>
        <w:jc w:val="right"/>
        <w:rPr>
          <w:rFonts w:ascii="Courier New" w:eastAsia="Times New Roman" w:hAnsi="Courier New" w:cs="Courier New"/>
        </w:rPr>
      </w:pPr>
      <w:r w:rsidRPr="00164B1E">
        <w:rPr>
          <w:rFonts w:ascii="Courier New" w:eastAsia="Times New Roman" w:hAnsi="Courier New" w:cs="Courier New"/>
        </w:rPr>
        <w:t>администрации   МО «Тараса»</w:t>
      </w:r>
    </w:p>
    <w:p w:rsidR="00164B1E" w:rsidRPr="00164B1E" w:rsidRDefault="00164B1E" w:rsidP="00164B1E">
      <w:pPr>
        <w:spacing w:after="0" w:line="240" w:lineRule="auto"/>
        <w:jc w:val="right"/>
        <w:rPr>
          <w:rFonts w:ascii="Courier New" w:eastAsia="Times New Roman" w:hAnsi="Courier New" w:cs="Courier New"/>
        </w:rPr>
      </w:pPr>
      <w:r w:rsidRPr="00164B1E">
        <w:rPr>
          <w:rFonts w:ascii="Courier New" w:eastAsia="Times New Roman" w:hAnsi="Courier New" w:cs="Courier New"/>
        </w:rPr>
        <w:t xml:space="preserve"> от 16 декабря 2020 года № 75</w:t>
      </w:r>
    </w:p>
    <w:p w:rsidR="00164B1E" w:rsidRPr="00164B1E" w:rsidRDefault="00164B1E" w:rsidP="00164B1E">
      <w:pPr>
        <w:spacing w:after="0" w:line="240" w:lineRule="auto"/>
        <w:rPr>
          <w:rFonts w:ascii="Times New Roman" w:eastAsia="Times New Roman" w:hAnsi="Times New Roman" w:cs="Times New Roman"/>
          <w:sz w:val="28"/>
          <w:szCs w:val="28"/>
        </w:rPr>
      </w:pPr>
    </w:p>
    <w:p w:rsidR="00164B1E" w:rsidRPr="00164B1E" w:rsidRDefault="00164B1E" w:rsidP="00164B1E">
      <w:pPr>
        <w:spacing w:after="0" w:line="240" w:lineRule="auto"/>
        <w:rPr>
          <w:rFonts w:ascii="Times New Roman" w:eastAsia="Times New Roman" w:hAnsi="Times New Roman" w:cs="Times New Roman"/>
          <w:sz w:val="28"/>
          <w:szCs w:val="28"/>
        </w:rPr>
      </w:pPr>
    </w:p>
    <w:p w:rsidR="00164B1E" w:rsidRPr="00164B1E" w:rsidRDefault="00164B1E" w:rsidP="00164B1E">
      <w:pPr>
        <w:tabs>
          <w:tab w:val="left" w:pos="2685"/>
        </w:tabs>
        <w:spacing w:after="0" w:line="240" w:lineRule="auto"/>
        <w:jc w:val="center"/>
        <w:rPr>
          <w:rFonts w:ascii="Arial" w:eastAsia="Times New Roman" w:hAnsi="Arial" w:cs="Arial"/>
          <w:sz w:val="30"/>
          <w:szCs w:val="30"/>
        </w:rPr>
      </w:pPr>
      <w:r w:rsidRPr="00164B1E">
        <w:rPr>
          <w:rFonts w:ascii="Arial" w:eastAsia="Times New Roman" w:hAnsi="Arial" w:cs="Arial"/>
          <w:sz w:val="30"/>
          <w:szCs w:val="30"/>
        </w:rPr>
        <w:t>ПОРЯДОК</w:t>
      </w:r>
    </w:p>
    <w:p w:rsidR="00164B1E" w:rsidRPr="00164B1E" w:rsidRDefault="00164B1E" w:rsidP="00164B1E">
      <w:pPr>
        <w:tabs>
          <w:tab w:val="left" w:pos="2685"/>
        </w:tabs>
        <w:spacing w:after="0" w:line="240" w:lineRule="auto"/>
        <w:jc w:val="center"/>
        <w:rPr>
          <w:rFonts w:ascii="Arial" w:eastAsia="Times New Roman" w:hAnsi="Arial" w:cs="Arial"/>
          <w:sz w:val="30"/>
          <w:szCs w:val="30"/>
        </w:rPr>
      </w:pPr>
      <w:r w:rsidRPr="00164B1E">
        <w:rPr>
          <w:rFonts w:ascii="Arial" w:eastAsia="Times New Roman" w:hAnsi="Arial" w:cs="Arial"/>
          <w:sz w:val="30"/>
          <w:szCs w:val="30"/>
        </w:rPr>
        <w:t>завершения исполнения местного бюджета МО «Тараса» за 2020 год</w:t>
      </w:r>
    </w:p>
    <w:p w:rsidR="00164B1E" w:rsidRPr="00164B1E" w:rsidRDefault="00164B1E" w:rsidP="00164B1E">
      <w:pPr>
        <w:tabs>
          <w:tab w:val="left" w:pos="2685"/>
        </w:tabs>
        <w:spacing w:after="0" w:line="240" w:lineRule="auto"/>
        <w:jc w:val="center"/>
        <w:rPr>
          <w:rFonts w:ascii="Times New Roman" w:eastAsia="Times New Roman" w:hAnsi="Times New Roman" w:cs="Times New Roman"/>
          <w:sz w:val="28"/>
          <w:szCs w:val="28"/>
        </w:rPr>
      </w:pPr>
    </w:p>
    <w:p w:rsidR="00164B1E" w:rsidRPr="00164B1E" w:rsidRDefault="00164B1E" w:rsidP="00164B1E">
      <w:pPr>
        <w:spacing w:after="0" w:line="240" w:lineRule="auto"/>
        <w:jc w:val="center"/>
        <w:rPr>
          <w:rFonts w:ascii="Times New Roman" w:eastAsia="Times New Roman" w:hAnsi="Times New Roman" w:cs="Times New Roman"/>
          <w:sz w:val="28"/>
          <w:szCs w:val="28"/>
        </w:rPr>
      </w:pP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Настоящий порядок определяет завершение операций по расходам местного бюджета за 2020 год и в части исполнения остатков денежных средств.</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В соответствии со статьей 242 Бюджетного кодекса Российской Федерации операции по исполнению местного бюджета завершаются 31 декабря 2020 года. Зачисления в местный бюджет поступлений завершенного финансового 2020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Финансовый отдел администрации МО «Тараса» направляет документы для финансирования расходов местного бюджета по  31 декабря 2020 года включительно.</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 xml:space="preserve">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w:t>
      </w:r>
      <w:r w:rsidRPr="00164B1E">
        <w:rPr>
          <w:rFonts w:ascii="Courier New" w:eastAsia="Times New Roman" w:hAnsi="Courier New" w:cs="Courier New"/>
        </w:rPr>
        <w:lastRenderedPageBreak/>
        <w:t>бюджета на 2020 год, распорядителями и получателями средств местного бюджета после 30 декабря 2020 года не допускается.</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Получатели средств местного бюджета осуществляют кассовые расходы с лицевых счетов, открытых в УФК  по Иркутской области для учета операций со средствами местного бюджета до 16.00 часов  31 декабря 2020 года</w:t>
      </w:r>
    </w:p>
    <w:p w:rsidR="00164B1E" w:rsidRPr="00164B1E" w:rsidRDefault="00164B1E" w:rsidP="00164B1E">
      <w:pPr>
        <w:spacing w:after="0" w:line="240" w:lineRule="auto"/>
        <w:ind w:left="360"/>
        <w:jc w:val="both"/>
        <w:rPr>
          <w:rFonts w:ascii="Courier New" w:eastAsia="Times New Roman" w:hAnsi="Courier New" w:cs="Courier New"/>
        </w:rPr>
      </w:pPr>
      <w:r w:rsidRPr="00164B1E">
        <w:rPr>
          <w:rFonts w:ascii="Courier New" w:eastAsia="Times New Roman" w:hAnsi="Courier New" w:cs="Courier New"/>
        </w:rPr>
        <w:t xml:space="preserve">      Последний день представления платежных и иных   документов для осуществления операций по расходам местного бюджета, источником финансового обеспечения (софинансирования) которых  являются межбюджетные трансферты, представляемые из федерального бюджета в форме субсидий, субвенций и иных межбюджетных трансфертов, имеющих целевое назначение ( далее – целевые средства из федерального бюджета) 28.12.2020 г.</w:t>
      </w:r>
    </w:p>
    <w:p w:rsidR="00164B1E" w:rsidRPr="00164B1E" w:rsidRDefault="00164B1E" w:rsidP="00164B1E">
      <w:pPr>
        <w:spacing w:after="0" w:line="240" w:lineRule="auto"/>
        <w:ind w:left="360"/>
        <w:jc w:val="both"/>
        <w:rPr>
          <w:rFonts w:ascii="Courier New" w:eastAsia="Times New Roman" w:hAnsi="Courier New" w:cs="Courier New"/>
        </w:rPr>
      </w:pPr>
      <w:r w:rsidRPr="00164B1E">
        <w:rPr>
          <w:rFonts w:ascii="Courier New" w:eastAsia="Times New Roman" w:hAnsi="Courier New" w:cs="Courier New"/>
        </w:rPr>
        <w:t xml:space="preserve">     Последний день представления платежных и иных документов для осуществления операций по расходам местного бюджета, источником финансового обеспечения которых являются межбюджетные трансферты, областного бюджета в форме субсидий, субвенций и иных межбюджетных трансфертов, имеющих целевое назначение,  в соответствии с Постановлением Иркутской области от 28.12.2018 № 983-пп, за исключением целевых средств из федерального бюджета (далее – целевые средства областного бюджета) 29.12.2020 г.</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Не использованные по состоянию на 1 января текущего финансового года межбюджетные трансферты полученные в форме субсидии,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 из которого они были ранее предоставлены в течении первых 15 рабочих дней текущего финансового года.</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 xml:space="preserve">Операции с  наличными денежными средствами осуществляются  по 29 декабря включительно. Взнос наличных денежных средств получателями средств местного бюджета и перечисление средств на счет  №40116 с 30 декабря 2020 года не допускается, за исключением возвратов неиспользованных денежных средств. </w:t>
      </w:r>
    </w:p>
    <w:p w:rsidR="00164B1E" w:rsidRPr="00164B1E" w:rsidRDefault="00164B1E" w:rsidP="00164B1E">
      <w:pPr>
        <w:spacing w:after="0" w:line="240" w:lineRule="auto"/>
        <w:ind w:left="360"/>
        <w:jc w:val="both"/>
        <w:rPr>
          <w:rFonts w:ascii="Courier New" w:eastAsia="Times New Roman" w:hAnsi="Courier New" w:cs="Courier New"/>
        </w:rPr>
      </w:pPr>
      <w:r w:rsidRPr="00164B1E">
        <w:rPr>
          <w:rFonts w:ascii="Courier New" w:eastAsia="Times New Roman" w:hAnsi="Courier New" w:cs="Courier New"/>
        </w:rPr>
        <w:t>В случае необходимости возврата денежных средств, ранее перечисленных на расчетные (дебетовые) банковские карты, не позднее 29 декабря 2020 г. представить Расшифровку сумм неиспользованных (внесенных через банкомат или  пункт выдачи наличных денежных средств) средств, с указанием в поле «вид операций» слова «неиспользованные».</w:t>
      </w:r>
    </w:p>
    <w:p w:rsidR="00164B1E" w:rsidRPr="00164B1E" w:rsidRDefault="00164B1E" w:rsidP="00164B1E">
      <w:pPr>
        <w:spacing w:after="0" w:line="240" w:lineRule="auto"/>
        <w:ind w:left="360"/>
        <w:jc w:val="both"/>
        <w:rPr>
          <w:rFonts w:ascii="Courier New" w:eastAsia="Times New Roman" w:hAnsi="Courier New" w:cs="Courier New"/>
        </w:rPr>
      </w:pPr>
      <w:r w:rsidRPr="00164B1E">
        <w:rPr>
          <w:rFonts w:ascii="Courier New" w:eastAsia="Times New Roman" w:hAnsi="Courier New" w:cs="Courier New"/>
        </w:rPr>
        <w:t>В случае необходимости внесения наличных денежных средств 31.12.2020 проведение взноса осуществляется только на основании Объявления на взнос наличными до 11 часов 00 минут на счета Управления Казначейства по Иркутской области № 40116 (по работе с чеками).</w:t>
      </w:r>
    </w:p>
    <w:p w:rsidR="00164B1E" w:rsidRPr="00164B1E" w:rsidRDefault="00164B1E" w:rsidP="00164B1E">
      <w:pPr>
        <w:spacing w:after="0" w:line="240" w:lineRule="auto"/>
        <w:ind w:left="360"/>
        <w:jc w:val="both"/>
        <w:rPr>
          <w:rFonts w:ascii="Courier New" w:eastAsia="Times New Roman" w:hAnsi="Courier New" w:cs="Courier New"/>
        </w:rPr>
      </w:pPr>
      <w:r w:rsidRPr="00164B1E">
        <w:rPr>
          <w:rFonts w:ascii="Courier New" w:eastAsia="Times New Roman" w:hAnsi="Courier New" w:cs="Courier New"/>
        </w:rPr>
        <w:t>По состоянию на 1 января 2021 года остаток средств на лицевых счетах №40116 не допускается.</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 xml:space="preserve">По состоянию на 1 января 2021 года остаток средств на лицевых счетах казенных учреждений, открытых на балансовом счете №40204, не допускается.  </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lastRenderedPageBreak/>
        <w:t>Остатки неиспользованных средств бюджетных учреждений учитываемых на счете 40701 по состоянию на 1 января 2021 года допускаются и считаются входящими остатками на 2021 год.</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Использование в 2020 году остатка средств местного бюджета на едином счете по состоянию на 1 января 2021года, осуществляется в соответствии с Решением Думы «О бюджете муниципального образования «Тараса» на 2021 год».</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27 декабря 2020 года. По невыясненным поступлениям  за последний рабочий день 2020 года работа по уточнению или возвращению плательщику проводится  в первые  5 рабочих дней следующего 2021 года.</w:t>
      </w:r>
    </w:p>
    <w:p w:rsidR="00164B1E" w:rsidRPr="00164B1E" w:rsidRDefault="00164B1E" w:rsidP="00164B1E">
      <w:pPr>
        <w:numPr>
          <w:ilvl w:val="0"/>
          <w:numId w:val="42"/>
        </w:numPr>
        <w:spacing w:after="0" w:line="240" w:lineRule="auto"/>
        <w:jc w:val="both"/>
        <w:rPr>
          <w:rFonts w:ascii="Courier New" w:eastAsia="Times New Roman" w:hAnsi="Courier New" w:cs="Courier New"/>
        </w:rPr>
      </w:pPr>
      <w:r w:rsidRPr="00164B1E">
        <w:rPr>
          <w:rFonts w:ascii="Courier New" w:eastAsia="Times New Roman" w:hAnsi="Courier New" w:cs="Courier New"/>
        </w:rPr>
        <w:t>Принятие  после 20 декабря 2020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бюджетных обязательств, возникающих из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20 декабря 2020 года не допускается, за исключением целевых средств.</w:t>
      </w:r>
    </w:p>
    <w:p w:rsidR="00164B1E" w:rsidRPr="00164B1E" w:rsidRDefault="00164B1E" w:rsidP="00164B1E">
      <w:pPr>
        <w:spacing w:after="0" w:line="240" w:lineRule="auto"/>
        <w:jc w:val="both"/>
        <w:rPr>
          <w:rFonts w:ascii="Courier New" w:eastAsia="Times New Roman" w:hAnsi="Courier New" w:cs="Courier New"/>
          <w:b/>
        </w:rPr>
      </w:pPr>
    </w:p>
    <w:p w:rsidR="00164B1E" w:rsidRPr="00164B1E" w:rsidRDefault="00164B1E" w:rsidP="00164B1E">
      <w:pPr>
        <w:spacing w:after="0" w:line="240" w:lineRule="auto"/>
        <w:jc w:val="both"/>
        <w:rPr>
          <w:rFonts w:ascii="Courier New" w:eastAsia="Times New Roman" w:hAnsi="Courier New" w:cs="Courier New"/>
          <w:b/>
        </w:rPr>
      </w:pPr>
    </w:p>
    <w:p w:rsidR="00164B1E" w:rsidRPr="00164B1E" w:rsidRDefault="00164B1E" w:rsidP="00164B1E">
      <w:pPr>
        <w:jc w:val="center"/>
        <w:rPr>
          <w:rFonts w:ascii="Arial" w:eastAsia="Times New Roman" w:hAnsi="Arial" w:cs="Arial"/>
          <w:b/>
          <w:sz w:val="32"/>
          <w:szCs w:val="32"/>
        </w:rPr>
      </w:pPr>
      <w:r w:rsidRPr="00164B1E">
        <w:rPr>
          <w:rFonts w:ascii="Arial" w:eastAsia="Times New Roman" w:hAnsi="Arial" w:cs="Arial"/>
          <w:b/>
          <w:sz w:val="32"/>
          <w:szCs w:val="32"/>
        </w:rPr>
        <w:t xml:space="preserve">18.12.2020 г. №77 </w:t>
      </w:r>
    </w:p>
    <w:p w:rsidR="00164B1E" w:rsidRPr="00164B1E" w:rsidRDefault="00164B1E" w:rsidP="00164B1E">
      <w:pPr>
        <w:jc w:val="center"/>
        <w:rPr>
          <w:rFonts w:ascii="Arial" w:eastAsia="Times New Roman" w:hAnsi="Arial" w:cs="Arial"/>
          <w:b/>
          <w:sz w:val="32"/>
          <w:szCs w:val="32"/>
        </w:rPr>
      </w:pPr>
      <w:r w:rsidRPr="00164B1E">
        <w:rPr>
          <w:rFonts w:ascii="Arial" w:eastAsia="Times New Roman" w:hAnsi="Arial" w:cs="Arial"/>
          <w:b/>
          <w:sz w:val="32"/>
          <w:szCs w:val="32"/>
        </w:rPr>
        <w:t>РОССИЙСКАЯ ФЕДЕРАЦИЯ</w:t>
      </w:r>
    </w:p>
    <w:p w:rsidR="00164B1E" w:rsidRPr="00164B1E" w:rsidRDefault="00164B1E" w:rsidP="00164B1E">
      <w:pPr>
        <w:jc w:val="center"/>
        <w:rPr>
          <w:rFonts w:ascii="Arial" w:eastAsia="Times New Roman" w:hAnsi="Arial" w:cs="Arial"/>
          <w:b/>
          <w:sz w:val="32"/>
          <w:szCs w:val="32"/>
        </w:rPr>
      </w:pPr>
      <w:r w:rsidRPr="00164B1E">
        <w:rPr>
          <w:rFonts w:ascii="Arial" w:eastAsia="Times New Roman" w:hAnsi="Arial" w:cs="Arial"/>
          <w:b/>
          <w:sz w:val="32"/>
          <w:szCs w:val="32"/>
        </w:rPr>
        <w:t>ИРКУТСКАЯ ОБЛАСТЬ</w:t>
      </w:r>
    </w:p>
    <w:p w:rsidR="00164B1E" w:rsidRPr="00164B1E" w:rsidRDefault="00164B1E" w:rsidP="00164B1E">
      <w:pPr>
        <w:jc w:val="center"/>
        <w:rPr>
          <w:rFonts w:ascii="Arial" w:eastAsia="Times New Roman" w:hAnsi="Arial" w:cs="Arial"/>
          <w:b/>
          <w:sz w:val="32"/>
          <w:szCs w:val="32"/>
        </w:rPr>
      </w:pPr>
      <w:r w:rsidRPr="00164B1E">
        <w:rPr>
          <w:rFonts w:ascii="Arial" w:eastAsia="Times New Roman" w:hAnsi="Arial" w:cs="Arial"/>
          <w:b/>
          <w:sz w:val="32"/>
          <w:szCs w:val="32"/>
        </w:rPr>
        <w:t>МУНИЦИПАЛЬНОЕ ОБРАЗОВАНИЕ «БОХАНСКИЙ РАЙОН»</w:t>
      </w:r>
    </w:p>
    <w:p w:rsidR="00164B1E" w:rsidRPr="00164B1E" w:rsidRDefault="00164B1E" w:rsidP="00164B1E">
      <w:pPr>
        <w:jc w:val="center"/>
        <w:rPr>
          <w:rFonts w:ascii="Arial" w:eastAsia="Times New Roman" w:hAnsi="Arial" w:cs="Arial"/>
          <w:b/>
          <w:sz w:val="32"/>
          <w:szCs w:val="32"/>
        </w:rPr>
      </w:pPr>
      <w:r w:rsidRPr="00164B1E">
        <w:rPr>
          <w:rFonts w:ascii="Arial" w:eastAsia="Times New Roman" w:hAnsi="Arial" w:cs="Arial"/>
          <w:b/>
          <w:sz w:val="32"/>
          <w:szCs w:val="32"/>
        </w:rPr>
        <w:t>МУНИЦИПАЛЬНОЕ ОБРАЗОВАНИЕ «ТАРАСА»</w:t>
      </w:r>
    </w:p>
    <w:p w:rsidR="00164B1E" w:rsidRPr="00164B1E" w:rsidRDefault="00164B1E" w:rsidP="00164B1E">
      <w:pPr>
        <w:jc w:val="center"/>
        <w:rPr>
          <w:rFonts w:ascii="Arial" w:eastAsia="Times New Roman" w:hAnsi="Arial" w:cs="Arial"/>
          <w:b/>
          <w:sz w:val="32"/>
          <w:szCs w:val="32"/>
        </w:rPr>
      </w:pPr>
      <w:r w:rsidRPr="00164B1E">
        <w:rPr>
          <w:rFonts w:ascii="Arial" w:eastAsia="Times New Roman" w:hAnsi="Arial" w:cs="Arial"/>
          <w:b/>
          <w:sz w:val="32"/>
          <w:szCs w:val="32"/>
        </w:rPr>
        <w:t>АДМИНИСТРАЦИЯ</w:t>
      </w:r>
    </w:p>
    <w:p w:rsidR="00164B1E" w:rsidRPr="00164B1E" w:rsidRDefault="00164B1E" w:rsidP="00164B1E">
      <w:pPr>
        <w:jc w:val="center"/>
        <w:rPr>
          <w:rFonts w:ascii="Arial" w:eastAsia="Times New Roman" w:hAnsi="Arial" w:cs="Arial"/>
          <w:b/>
          <w:sz w:val="32"/>
          <w:szCs w:val="32"/>
        </w:rPr>
      </w:pPr>
      <w:r w:rsidRPr="00164B1E">
        <w:rPr>
          <w:rFonts w:ascii="Arial" w:eastAsia="Times New Roman" w:hAnsi="Arial" w:cs="Arial"/>
          <w:b/>
          <w:sz w:val="32"/>
          <w:szCs w:val="32"/>
        </w:rPr>
        <w:t>ПОСТАНОВЛЕНИЕ</w:t>
      </w:r>
    </w:p>
    <w:p w:rsidR="00164B1E" w:rsidRPr="00164B1E" w:rsidRDefault="00164B1E" w:rsidP="00164B1E">
      <w:pPr>
        <w:jc w:val="both"/>
        <w:rPr>
          <w:rFonts w:ascii="Arial" w:eastAsia="Times New Roman" w:hAnsi="Arial" w:cs="Arial"/>
          <w:b/>
          <w:sz w:val="24"/>
          <w:szCs w:val="24"/>
        </w:rPr>
      </w:pPr>
      <w:r w:rsidRPr="00164B1E">
        <w:rPr>
          <w:rFonts w:ascii="Arial" w:eastAsia="Times New Roman" w:hAnsi="Arial" w:cs="Arial"/>
          <w:b/>
          <w:sz w:val="24"/>
          <w:szCs w:val="24"/>
        </w:rPr>
        <w:t xml:space="preserve"> </w:t>
      </w:r>
      <w:r w:rsidRPr="00164B1E">
        <w:rPr>
          <w:rFonts w:ascii="Arial" w:eastAsia="Times New Roman" w:hAnsi="Arial" w:cs="Arial"/>
          <w:b/>
          <w:sz w:val="24"/>
          <w:szCs w:val="24"/>
        </w:rPr>
        <w:tab/>
        <w:t xml:space="preserve">О ФОРМИРОВАНИИ ГРУППЫ ПРОТИВОПАЖАРНОЙ ПРОФИЛАКТИКИ НА ТЕРРИТОРИИ МО «ТАРАСА» </w:t>
      </w:r>
    </w:p>
    <w:p w:rsidR="00164B1E" w:rsidRPr="00164B1E" w:rsidRDefault="00164B1E" w:rsidP="00164B1E">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В соответствии со ст.ст.19,25 Федерального закона от 21 декабря 1994 г. №69 «О пожарной безопасности», Устава муниципального образования «Тараса»</w:t>
      </w:r>
    </w:p>
    <w:p w:rsidR="00164B1E" w:rsidRPr="00164B1E" w:rsidRDefault="00164B1E" w:rsidP="00164B1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ПОСТАНОВЛЯЮ:</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lastRenderedPageBreak/>
        <w:t>1. Сформировать группу противопожарной профилактики на территории муниципального образования «Тараса» в количестве 5 человек (приложение №1).</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2. Утвердить Положение о группе противопожарной профилактики на территории муниципального образования «Тараса» (приложение №2).</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3. Опубликовать настоящее постановление в  «Вестнике МО «Тараса»» и на официальном сайте администрации МО «Тараса».</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4. Контроль за исполнением постановления оставляю за собой.</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 xml:space="preserve">Глава МО «Тараса» </w:t>
      </w:r>
      <w:r w:rsidRPr="00164B1E">
        <w:rPr>
          <w:rFonts w:ascii="Times New Roman" w:eastAsia="Times New Roman" w:hAnsi="Times New Roman" w:cs="Times New Roman"/>
          <w:color w:val="000000"/>
          <w:sz w:val="28"/>
          <w:szCs w:val="28"/>
        </w:rPr>
        <w:tab/>
      </w:r>
      <w:r w:rsidRPr="00164B1E">
        <w:rPr>
          <w:rFonts w:ascii="Times New Roman" w:eastAsia="Times New Roman" w:hAnsi="Times New Roman" w:cs="Times New Roman"/>
          <w:color w:val="000000"/>
          <w:sz w:val="28"/>
          <w:szCs w:val="28"/>
        </w:rPr>
        <w:tab/>
      </w:r>
      <w:r w:rsidRPr="00164B1E">
        <w:rPr>
          <w:rFonts w:ascii="Times New Roman" w:eastAsia="Times New Roman" w:hAnsi="Times New Roman" w:cs="Times New Roman"/>
          <w:color w:val="000000"/>
          <w:sz w:val="28"/>
          <w:szCs w:val="28"/>
        </w:rPr>
        <w:tab/>
      </w:r>
      <w:r w:rsidRPr="00164B1E">
        <w:rPr>
          <w:rFonts w:ascii="Times New Roman" w:eastAsia="Times New Roman" w:hAnsi="Times New Roman" w:cs="Times New Roman"/>
          <w:color w:val="000000"/>
          <w:sz w:val="28"/>
          <w:szCs w:val="28"/>
        </w:rPr>
        <w:tab/>
      </w:r>
      <w:r w:rsidRPr="00164B1E">
        <w:rPr>
          <w:rFonts w:ascii="Times New Roman" w:eastAsia="Times New Roman" w:hAnsi="Times New Roman" w:cs="Times New Roman"/>
          <w:color w:val="000000"/>
          <w:sz w:val="28"/>
          <w:szCs w:val="28"/>
        </w:rPr>
        <w:tab/>
      </w:r>
      <w:r w:rsidRPr="00164B1E">
        <w:rPr>
          <w:rFonts w:ascii="Times New Roman" w:eastAsia="Times New Roman" w:hAnsi="Times New Roman" w:cs="Times New Roman"/>
          <w:color w:val="000000"/>
          <w:sz w:val="28"/>
          <w:szCs w:val="28"/>
        </w:rPr>
        <w:tab/>
        <w:t>А.М. Таряшинов.</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r w:rsidRPr="00164B1E">
        <w:rPr>
          <w:rFonts w:ascii="Times New Roman" w:eastAsia="Calibri" w:hAnsi="Times New Roman" w:cs="Times New Roman"/>
          <w:sz w:val="20"/>
          <w:szCs w:val="20"/>
          <w:lang w:eastAsia="en-US"/>
        </w:rPr>
        <w:t>Приложение 1</w:t>
      </w: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r w:rsidRPr="00164B1E">
        <w:rPr>
          <w:rFonts w:ascii="Times New Roman" w:eastAsia="Calibri" w:hAnsi="Times New Roman" w:cs="Times New Roman"/>
          <w:sz w:val="20"/>
          <w:szCs w:val="20"/>
          <w:lang w:eastAsia="en-US"/>
        </w:rPr>
        <w:t>к постановлению МО «Тараса»</w:t>
      </w: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r w:rsidRPr="00164B1E">
        <w:rPr>
          <w:rFonts w:ascii="Times New Roman" w:eastAsia="Calibri" w:hAnsi="Times New Roman" w:cs="Times New Roman"/>
          <w:sz w:val="20"/>
          <w:szCs w:val="20"/>
          <w:lang w:eastAsia="en-US"/>
        </w:rPr>
        <w:t>от 18.12.2020 г № 77</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Состав группы противопожарной профилактики на территории муниципального образования «Тараса»</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1. Таряшинов Алексей Михайлович  – глава МО «Тараса»</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2. Бадагуев Родион Николаевич  – заместитель главы МО «Тараса»</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3. Мунхоев Кирилл Архипович – специалист ГО ЧС МО «Тараса»</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4. Григорьева  Надежда Петровна – староста д. Кулаково</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5. Хонгодорова Раиса Геннадьевна – староста д. Красная Буреть</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6. Беляк Оксана Михайловна – староста д. Новый Алендарь</w:t>
      </w:r>
    </w:p>
    <w:p w:rsidR="00164B1E" w:rsidRPr="00164B1E" w:rsidRDefault="00164B1E" w:rsidP="00164B1E">
      <w:pPr>
        <w:spacing w:before="100" w:beforeAutospacing="1" w:after="100" w:afterAutospacing="1" w:line="240" w:lineRule="auto"/>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7. Хасанов Вакиль Мазитович – член ДПД</w:t>
      </w: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r w:rsidRPr="00164B1E">
        <w:rPr>
          <w:rFonts w:ascii="Times New Roman" w:eastAsia="Calibri" w:hAnsi="Times New Roman" w:cs="Times New Roman"/>
          <w:sz w:val="20"/>
          <w:szCs w:val="20"/>
          <w:lang w:eastAsia="en-US"/>
        </w:rPr>
        <w:t>Приложение 2</w:t>
      </w: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r w:rsidRPr="00164B1E">
        <w:rPr>
          <w:rFonts w:ascii="Times New Roman" w:eastAsia="Calibri" w:hAnsi="Times New Roman" w:cs="Times New Roman"/>
          <w:sz w:val="20"/>
          <w:szCs w:val="20"/>
          <w:lang w:eastAsia="en-US"/>
        </w:rPr>
        <w:t>к постановлению  МО «Тараса»</w:t>
      </w:r>
    </w:p>
    <w:p w:rsidR="00164B1E" w:rsidRPr="00164B1E" w:rsidRDefault="00164B1E" w:rsidP="00164B1E">
      <w:pPr>
        <w:spacing w:after="0" w:line="240" w:lineRule="auto"/>
        <w:jc w:val="right"/>
        <w:rPr>
          <w:rFonts w:ascii="Times New Roman" w:eastAsia="Calibri" w:hAnsi="Times New Roman" w:cs="Times New Roman"/>
          <w:sz w:val="20"/>
          <w:szCs w:val="20"/>
          <w:lang w:eastAsia="en-US"/>
        </w:rPr>
      </w:pPr>
      <w:r w:rsidRPr="00164B1E">
        <w:rPr>
          <w:rFonts w:ascii="Times New Roman" w:eastAsia="Calibri" w:hAnsi="Times New Roman" w:cs="Times New Roman"/>
          <w:sz w:val="20"/>
          <w:szCs w:val="20"/>
          <w:lang w:eastAsia="en-US"/>
        </w:rPr>
        <w:t xml:space="preserve"> от 18.12.2020г. № 77</w:t>
      </w:r>
    </w:p>
    <w:p w:rsidR="00164B1E" w:rsidRPr="00164B1E" w:rsidRDefault="00164B1E" w:rsidP="00164B1E">
      <w:pPr>
        <w:spacing w:after="0" w:line="240" w:lineRule="auto"/>
        <w:jc w:val="center"/>
        <w:rPr>
          <w:rFonts w:ascii="Times New Roman" w:eastAsia="Calibri" w:hAnsi="Times New Roman" w:cs="Times New Roman"/>
          <w:sz w:val="28"/>
          <w:szCs w:val="28"/>
          <w:lang w:eastAsia="en-US"/>
        </w:rPr>
      </w:pPr>
    </w:p>
    <w:p w:rsidR="00164B1E" w:rsidRPr="00164B1E" w:rsidRDefault="00164B1E" w:rsidP="00164B1E">
      <w:pPr>
        <w:spacing w:after="0" w:line="240" w:lineRule="auto"/>
        <w:jc w:val="center"/>
        <w:rPr>
          <w:rFonts w:ascii="Times New Roman" w:eastAsia="Calibri" w:hAnsi="Times New Roman" w:cs="Times New Roman"/>
          <w:sz w:val="28"/>
          <w:szCs w:val="28"/>
          <w:lang w:eastAsia="en-US"/>
        </w:rPr>
      </w:pPr>
    </w:p>
    <w:p w:rsidR="00164B1E" w:rsidRPr="00164B1E" w:rsidRDefault="00164B1E" w:rsidP="00164B1E">
      <w:pPr>
        <w:spacing w:after="0" w:line="240" w:lineRule="auto"/>
        <w:jc w:val="center"/>
        <w:rPr>
          <w:rFonts w:ascii="Times New Roman" w:eastAsia="Calibri" w:hAnsi="Times New Roman" w:cs="Times New Roman"/>
          <w:sz w:val="28"/>
          <w:szCs w:val="28"/>
          <w:lang w:eastAsia="en-US"/>
        </w:rPr>
      </w:pPr>
    </w:p>
    <w:p w:rsidR="00164B1E" w:rsidRPr="00164B1E" w:rsidRDefault="00164B1E" w:rsidP="00164B1E">
      <w:pPr>
        <w:spacing w:after="0" w:line="240" w:lineRule="auto"/>
        <w:jc w:val="center"/>
        <w:rPr>
          <w:rFonts w:ascii="Times New Roman" w:eastAsia="Calibri" w:hAnsi="Times New Roman" w:cs="Times New Roman"/>
          <w:sz w:val="28"/>
          <w:szCs w:val="28"/>
          <w:lang w:eastAsia="en-US"/>
        </w:rPr>
      </w:pPr>
      <w:r w:rsidRPr="00164B1E">
        <w:rPr>
          <w:rFonts w:ascii="Times New Roman" w:eastAsia="Calibri" w:hAnsi="Times New Roman" w:cs="Times New Roman"/>
          <w:sz w:val="28"/>
          <w:szCs w:val="28"/>
          <w:lang w:eastAsia="en-US"/>
        </w:rPr>
        <w:t>Положение</w:t>
      </w:r>
    </w:p>
    <w:p w:rsidR="00164B1E" w:rsidRPr="00164B1E" w:rsidRDefault="00164B1E" w:rsidP="00164B1E">
      <w:pPr>
        <w:spacing w:after="0" w:line="240" w:lineRule="auto"/>
        <w:jc w:val="center"/>
        <w:rPr>
          <w:rFonts w:ascii="Times New Roman" w:eastAsia="Calibri" w:hAnsi="Times New Roman" w:cs="Times New Roman"/>
          <w:sz w:val="28"/>
          <w:szCs w:val="28"/>
          <w:lang w:eastAsia="en-US"/>
        </w:rPr>
      </w:pPr>
      <w:r w:rsidRPr="00164B1E">
        <w:rPr>
          <w:rFonts w:ascii="Times New Roman" w:eastAsia="Calibri" w:hAnsi="Times New Roman" w:cs="Times New Roman"/>
          <w:sz w:val="28"/>
          <w:szCs w:val="28"/>
          <w:lang w:eastAsia="en-US"/>
        </w:rPr>
        <w:t>о группе пожарной профилактики на территории</w:t>
      </w:r>
    </w:p>
    <w:p w:rsidR="00164B1E" w:rsidRPr="00164B1E" w:rsidRDefault="00164B1E" w:rsidP="00164B1E">
      <w:pPr>
        <w:spacing w:after="0" w:line="240" w:lineRule="auto"/>
        <w:jc w:val="center"/>
        <w:rPr>
          <w:rFonts w:ascii="Times New Roman" w:eastAsia="Calibri" w:hAnsi="Times New Roman" w:cs="Times New Roman"/>
          <w:sz w:val="28"/>
          <w:szCs w:val="28"/>
          <w:lang w:eastAsia="en-US"/>
        </w:rPr>
      </w:pPr>
      <w:r w:rsidRPr="00164B1E">
        <w:rPr>
          <w:rFonts w:ascii="Times New Roman" w:eastAsia="Calibri" w:hAnsi="Times New Roman" w:cs="Times New Roman"/>
          <w:sz w:val="28"/>
          <w:szCs w:val="28"/>
          <w:lang w:eastAsia="en-US"/>
        </w:rPr>
        <w:t>муниципального образования «Тараса»</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1. Настоящее положение разработано в соответствии с Федеральным законом от 21 декабря 1994 года №69-ФЗ «О пожарной безопасности» и определяет порядок формирования в муниципальном образовании «Тараса» группы пожарной профилактики.</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2. Группа пожарной профилактики на территории муниципального образования «Тараса» формируется при администрации муниципального образования «Тараса» на безвозмездной основе.</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3. Формирование группы пожарной профилактики осуществляется для:</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а) ведения пожарно-профилактической работы;</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б) привлечения широких слоёв общественности к делу предупреждения пожаров, гибели и травматизма людей при пожарах;</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в) информирования населения о мерах пожарной безопасности и обучения действиям при возникновении пожаров;</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г) оказания помощи пожарной охране в обеспечении соблюдения требований норм и правил пожарной безопасности в жилом секторе, а также на территориях организаций;</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д) решения других вопросов по обеспечению пожарной безопасности.</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4. Количество и статус группы пожарной профилактики определяются главой муниципального образования «Тараса», по согласованию с органами Государственного пожарного надзора МЧС России по Боханскому району.</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lastRenderedPageBreak/>
        <w:t>5. Руководство деятельностью группы пожарной профилактики осуществляется главой муниципального образования «Тараса».</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6. 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Боханскому району.</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7. Материально-техническое обеспечение деятельности группы пожарной профилактики осуществляется администрацией муниципального образования «Тараса».</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8. Группа пожарной профилактики на территории муниципального образования «Тараса» ежедневно, начиная с 18 декабря 2020 года осуществляет свою работу путём по дворового обхода населения муниципального образования «Тараса», разъяснения жителям села правил соблюдения мер пожарной безопасности, вручения им буклетов и памяток о соблюдении мер пожарной безопасности, действий населения в случае возникновения пожара, а также вручения номеров телефонов, по которым необходимо звонить в случае обнаружения очагов возгорания.</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9. Члены группы пожарной профилактики на территории муниципального образования «Тараса» также должны на общих собраниях жителей села выступать перед населением по вопросам соблюдения мер пожарной безопасности, конкретно называя фамилии лиц, которые не в полной мере выполняют требования руководящих документов о необходимости соблюдения мер пожарной безопасности.</w:t>
      </w:r>
    </w:p>
    <w:p w:rsidR="00164B1E" w:rsidRPr="00164B1E" w:rsidRDefault="00164B1E" w:rsidP="00164B1E">
      <w:pPr>
        <w:spacing w:before="100" w:beforeAutospacing="1" w:after="100" w:afterAutospacing="1" w:line="240" w:lineRule="auto"/>
        <w:jc w:val="both"/>
        <w:rPr>
          <w:rFonts w:ascii="Times New Roman" w:eastAsia="Times New Roman" w:hAnsi="Times New Roman" w:cs="Times New Roman"/>
          <w:color w:val="000000"/>
          <w:sz w:val="28"/>
          <w:szCs w:val="28"/>
        </w:rPr>
      </w:pPr>
      <w:r w:rsidRPr="00164B1E">
        <w:rPr>
          <w:rFonts w:ascii="Times New Roman" w:eastAsia="Times New Roman" w:hAnsi="Times New Roman" w:cs="Times New Roman"/>
          <w:color w:val="000000"/>
          <w:sz w:val="28"/>
          <w:szCs w:val="28"/>
        </w:rPr>
        <w:t>10. Специалист администрации муниципального образования «Тараса» Мунхоев Кирилл Архипович, обязан ежедневно, начиная с 18 декабря 2020 года передавать сведения о проведённой профилактической работе в отдел надзорной деятельности и профилактической работы по Боханскому району по электронной почте.</w:t>
      </w:r>
    </w:p>
    <w:p w:rsidR="00164B1E" w:rsidRPr="00164B1E" w:rsidRDefault="00164B1E" w:rsidP="00164B1E">
      <w:pPr>
        <w:rPr>
          <w:rFonts w:ascii="Calibri" w:eastAsia="Calibri" w:hAnsi="Calibri" w:cs="Times New Roman"/>
          <w:lang w:eastAsia="en-US"/>
        </w:rPr>
      </w:pPr>
    </w:p>
    <w:p w:rsidR="00164B1E" w:rsidRPr="00164B1E" w:rsidRDefault="00164B1E" w:rsidP="00164B1E">
      <w:pPr>
        <w:rPr>
          <w:rFonts w:ascii="Calibri" w:eastAsia="Calibri" w:hAnsi="Calibri" w:cs="Times New Roman"/>
          <w:lang w:eastAsia="en-US"/>
        </w:rPr>
      </w:pPr>
    </w:p>
    <w:p w:rsidR="00164B1E" w:rsidRPr="00164B1E" w:rsidRDefault="00164B1E" w:rsidP="00164B1E">
      <w:pPr>
        <w:rPr>
          <w:rFonts w:ascii="Times New Roman" w:eastAsia="Calibri" w:hAnsi="Times New Roman" w:cs="Times New Roman"/>
          <w:sz w:val="28"/>
          <w:szCs w:val="28"/>
          <w:lang w:eastAsia="en-US"/>
        </w:rPr>
      </w:pPr>
      <w:r w:rsidRPr="00164B1E">
        <w:rPr>
          <w:rFonts w:ascii="Times New Roman" w:eastAsia="Calibri" w:hAnsi="Times New Roman" w:cs="Times New Roman"/>
          <w:sz w:val="28"/>
          <w:szCs w:val="28"/>
          <w:lang w:eastAsia="en-US"/>
        </w:rPr>
        <w:t xml:space="preserve">Глава МО «Тараса» </w:t>
      </w:r>
      <w:r w:rsidRPr="00164B1E">
        <w:rPr>
          <w:rFonts w:ascii="Times New Roman" w:eastAsia="Calibri" w:hAnsi="Times New Roman" w:cs="Times New Roman"/>
          <w:sz w:val="28"/>
          <w:szCs w:val="28"/>
          <w:lang w:eastAsia="en-US"/>
        </w:rPr>
        <w:tab/>
      </w:r>
      <w:r w:rsidRPr="00164B1E">
        <w:rPr>
          <w:rFonts w:ascii="Times New Roman" w:eastAsia="Calibri" w:hAnsi="Times New Roman" w:cs="Times New Roman"/>
          <w:sz w:val="28"/>
          <w:szCs w:val="28"/>
          <w:lang w:eastAsia="en-US"/>
        </w:rPr>
        <w:tab/>
      </w:r>
      <w:r w:rsidRPr="00164B1E">
        <w:rPr>
          <w:rFonts w:ascii="Times New Roman" w:eastAsia="Calibri" w:hAnsi="Times New Roman" w:cs="Times New Roman"/>
          <w:sz w:val="28"/>
          <w:szCs w:val="28"/>
          <w:lang w:eastAsia="en-US"/>
        </w:rPr>
        <w:tab/>
      </w:r>
      <w:r w:rsidRPr="00164B1E">
        <w:rPr>
          <w:rFonts w:ascii="Times New Roman" w:eastAsia="Calibri" w:hAnsi="Times New Roman" w:cs="Times New Roman"/>
          <w:sz w:val="28"/>
          <w:szCs w:val="28"/>
          <w:lang w:eastAsia="en-US"/>
        </w:rPr>
        <w:tab/>
      </w:r>
      <w:r w:rsidRPr="00164B1E">
        <w:rPr>
          <w:rFonts w:ascii="Times New Roman" w:eastAsia="Calibri" w:hAnsi="Times New Roman" w:cs="Times New Roman"/>
          <w:sz w:val="28"/>
          <w:szCs w:val="28"/>
          <w:lang w:eastAsia="en-US"/>
        </w:rPr>
        <w:tab/>
      </w:r>
      <w:r w:rsidRPr="00164B1E">
        <w:rPr>
          <w:rFonts w:ascii="Times New Roman" w:eastAsia="Calibri" w:hAnsi="Times New Roman" w:cs="Times New Roman"/>
          <w:sz w:val="28"/>
          <w:szCs w:val="28"/>
          <w:lang w:eastAsia="en-US"/>
        </w:rPr>
        <w:tab/>
        <w:t xml:space="preserve">          А.М. Таряшинов.</w:t>
      </w:r>
    </w:p>
    <w:p w:rsidR="00164B1E" w:rsidRPr="00164B1E" w:rsidRDefault="00164B1E" w:rsidP="00164B1E">
      <w:pPr>
        <w:rPr>
          <w:rFonts w:ascii="Times New Roman" w:eastAsia="Calibri" w:hAnsi="Times New Roman" w:cs="Times New Roman"/>
          <w:lang w:eastAsia="en-US"/>
        </w:rPr>
      </w:pP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 xml:space="preserve">21.12.2020 г. №78 </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РОССИЙСКАЯ ФЕДЕРАЦИЯ</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ИРКУТСКАЯ ОБЛАСТЬ</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БОХАНСКИЙ МУНИЦИПАЛЬНЫЙ РАЙОН»</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МУНИЦИПАЛЬНОЕ ОБРАЗОВАНИЕ «ТАРАСА»</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lastRenderedPageBreak/>
        <w:t>АДМИНИСТРАЦИЯ</w:t>
      </w:r>
    </w:p>
    <w:p w:rsidR="00164B1E" w:rsidRPr="00164B1E" w:rsidRDefault="00164B1E" w:rsidP="00164B1E">
      <w:pPr>
        <w:spacing w:after="0" w:line="240" w:lineRule="auto"/>
        <w:jc w:val="center"/>
        <w:rPr>
          <w:rFonts w:ascii="Arial" w:eastAsia="Times New Roman" w:hAnsi="Arial" w:cs="Arial"/>
          <w:b/>
          <w:sz w:val="32"/>
          <w:szCs w:val="32"/>
        </w:rPr>
      </w:pPr>
      <w:r w:rsidRPr="00164B1E">
        <w:rPr>
          <w:rFonts w:ascii="Arial" w:eastAsia="Times New Roman" w:hAnsi="Arial" w:cs="Arial"/>
          <w:b/>
          <w:sz w:val="32"/>
          <w:szCs w:val="32"/>
        </w:rPr>
        <w:t>ПОСТАНОВЛЕНИЕ</w:t>
      </w:r>
    </w:p>
    <w:p w:rsidR="00164B1E" w:rsidRPr="00164B1E" w:rsidRDefault="00164B1E" w:rsidP="00164B1E">
      <w:pPr>
        <w:widowControl w:val="0"/>
        <w:autoSpaceDE w:val="0"/>
        <w:autoSpaceDN w:val="0"/>
        <w:spacing w:after="0" w:line="240" w:lineRule="auto"/>
        <w:contextualSpacing/>
        <w:jc w:val="center"/>
        <w:textAlignment w:val="baseline"/>
        <w:rPr>
          <w:rFonts w:ascii="Arial" w:eastAsia="Arial" w:hAnsi="Arial" w:cs="Arial"/>
          <w:i/>
          <w:kern w:val="3"/>
          <w:sz w:val="28"/>
          <w:szCs w:val="28"/>
          <w:lang w:eastAsia="zh-CN"/>
        </w:rPr>
      </w:pPr>
    </w:p>
    <w:p w:rsidR="00164B1E" w:rsidRPr="00164B1E" w:rsidRDefault="00164B1E" w:rsidP="00164B1E">
      <w:pPr>
        <w:widowControl w:val="0"/>
        <w:autoSpaceDN w:val="0"/>
        <w:spacing w:after="0" w:line="240" w:lineRule="auto"/>
        <w:contextualSpacing/>
        <w:jc w:val="center"/>
        <w:textAlignment w:val="baseline"/>
        <w:rPr>
          <w:rFonts w:ascii="Arial" w:eastAsia="Times New Roman" w:hAnsi="Arial" w:cs="Arial"/>
          <w:b/>
          <w:kern w:val="3"/>
          <w:sz w:val="32"/>
          <w:szCs w:val="32"/>
          <w:lang w:eastAsia="zh-CN"/>
        </w:rPr>
      </w:pPr>
    </w:p>
    <w:p w:rsidR="00164B1E" w:rsidRPr="00164B1E" w:rsidRDefault="00164B1E" w:rsidP="00164B1E">
      <w:pPr>
        <w:widowControl w:val="0"/>
        <w:autoSpaceDE w:val="0"/>
        <w:autoSpaceDN w:val="0"/>
        <w:spacing w:after="0" w:line="240" w:lineRule="auto"/>
        <w:contextualSpacing/>
        <w:jc w:val="center"/>
        <w:textAlignment w:val="baseline"/>
        <w:rPr>
          <w:rFonts w:ascii="Arial" w:eastAsia="Times New Roman" w:hAnsi="Arial" w:cs="Arial"/>
          <w:b/>
          <w:kern w:val="3"/>
          <w:sz w:val="32"/>
          <w:szCs w:val="32"/>
          <w:lang w:eastAsia="zh-CN"/>
        </w:rPr>
      </w:pPr>
      <w:r w:rsidRPr="00164B1E">
        <w:rPr>
          <w:rFonts w:ascii="Arial" w:eastAsia="Times New Roman" w:hAnsi="Arial" w:cs="Arial"/>
          <w:b/>
          <w:kern w:val="3"/>
          <w:sz w:val="32"/>
          <w:szCs w:val="32"/>
          <w:lang w:eastAsia="zh-CN"/>
        </w:rPr>
        <w:t>О ПРАВИЛАХ РАЗРАБОТКИ И УТВЕРЖДЕНИЯ АДМИНИСТРАТИВНЫХ РЕГЛАМЕНТОВ ПРЕДОСТАВЛЕНИЯ МУНИЦИПАЛЬНЫХ УСЛУГ</w:t>
      </w:r>
    </w:p>
    <w:p w:rsidR="00164B1E" w:rsidRPr="00164B1E" w:rsidRDefault="00164B1E" w:rsidP="00164B1E">
      <w:pPr>
        <w:widowControl w:val="0"/>
        <w:autoSpaceDN w:val="0"/>
        <w:spacing w:after="0" w:line="240" w:lineRule="auto"/>
        <w:contextualSpacing/>
        <w:jc w:val="both"/>
        <w:textAlignment w:val="baseline"/>
        <w:rPr>
          <w:rFonts w:ascii="Arial" w:eastAsia="Times New Roman" w:hAnsi="Arial" w:cs="Arial"/>
          <w:kern w:val="3"/>
          <w:sz w:val="24"/>
          <w:szCs w:val="24"/>
          <w:lang w:eastAsia="zh-CN"/>
        </w:rPr>
      </w:pPr>
    </w:p>
    <w:p w:rsidR="00164B1E" w:rsidRPr="00164B1E" w:rsidRDefault="00164B1E" w:rsidP="00164B1E">
      <w:pPr>
        <w:widowControl w:val="0"/>
        <w:autoSpaceDE w:val="0"/>
        <w:autoSpaceDN w:val="0"/>
        <w:spacing w:after="0" w:line="240" w:lineRule="auto"/>
        <w:ind w:firstLine="709"/>
        <w:contextualSpacing/>
        <w:jc w:val="both"/>
        <w:textAlignment w:val="baseline"/>
        <w:rPr>
          <w:rFonts w:ascii="Arial" w:eastAsia="Times New Roman" w:hAnsi="Arial" w:cs="Arial"/>
          <w:i/>
          <w:kern w:val="2"/>
          <w:sz w:val="24"/>
          <w:szCs w:val="24"/>
          <w:lang w:eastAsia="zh-CN"/>
        </w:rPr>
      </w:pPr>
      <w:r w:rsidRPr="00164B1E">
        <w:rPr>
          <w:rFonts w:ascii="Arial" w:eastAsia="Times New Roman" w:hAnsi="Arial" w:cs="Arial"/>
          <w:kern w:val="3"/>
          <w:sz w:val="24"/>
          <w:szCs w:val="24"/>
          <w:lang w:eastAsia="zh-CN"/>
        </w:rPr>
        <w:t>В соответствии с частью 15 статьи 13 Федерального закона от 27 июля 2010 года № 210-ФЗ «Об организации предоставления государственных и муниципальных услуг», руководствуясь Уставом муниципального образования «Тараса»</w:t>
      </w:r>
      <w:r w:rsidRPr="00164B1E">
        <w:rPr>
          <w:rFonts w:ascii="Arial" w:eastAsia="Times New Roman" w:hAnsi="Arial" w:cs="Arial"/>
          <w:i/>
          <w:kern w:val="3"/>
          <w:sz w:val="24"/>
          <w:szCs w:val="24"/>
          <w:lang w:eastAsia="zh-CN"/>
        </w:rPr>
        <w:t xml:space="preserve">, </w:t>
      </w:r>
      <w:r w:rsidRPr="00164B1E">
        <w:rPr>
          <w:rFonts w:ascii="Arial" w:eastAsia="Times New Roman" w:hAnsi="Arial" w:cs="Arial"/>
          <w:bCs/>
          <w:kern w:val="2"/>
          <w:sz w:val="24"/>
          <w:szCs w:val="24"/>
          <w:lang w:eastAsia="zh-CN"/>
        </w:rPr>
        <w:t>администрация муниципального образования «Тараса»</w:t>
      </w:r>
      <w:r w:rsidRPr="00164B1E">
        <w:rPr>
          <w:rFonts w:ascii="Arial" w:eastAsia="Times New Roman" w:hAnsi="Arial" w:cs="Arial"/>
          <w:i/>
          <w:kern w:val="2"/>
          <w:sz w:val="24"/>
          <w:szCs w:val="24"/>
          <w:lang w:eastAsia="zh-CN"/>
        </w:rPr>
        <w:t xml:space="preserve"> </w:t>
      </w:r>
    </w:p>
    <w:p w:rsidR="00164B1E" w:rsidRPr="00164B1E" w:rsidRDefault="00164B1E" w:rsidP="00164B1E">
      <w:pPr>
        <w:widowControl w:val="0"/>
        <w:autoSpaceDE w:val="0"/>
        <w:autoSpaceDN w:val="0"/>
        <w:spacing w:after="0" w:line="240" w:lineRule="auto"/>
        <w:ind w:firstLine="709"/>
        <w:contextualSpacing/>
        <w:jc w:val="both"/>
        <w:textAlignment w:val="baseline"/>
        <w:rPr>
          <w:rFonts w:ascii="Arial" w:eastAsia="Times New Roman" w:hAnsi="Arial" w:cs="Arial"/>
          <w:i/>
          <w:kern w:val="2"/>
          <w:sz w:val="24"/>
          <w:szCs w:val="24"/>
          <w:lang w:eastAsia="zh-CN"/>
        </w:rPr>
      </w:pPr>
    </w:p>
    <w:p w:rsidR="00164B1E" w:rsidRPr="00164B1E" w:rsidRDefault="00164B1E" w:rsidP="00164B1E">
      <w:pPr>
        <w:widowControl w:val="0"/>
        <w:autoSpaceDE w:val="0"/>
        <w:autoSpaceDN w:val="0"/>
        <w:spacing w:after="0" w:line="240" w:lineRule="auto"/>
        <w:ind w:firstLine="709"/>
        <w:contextualSpacing/>
        <w:jc w:val="center"/>
        <w:textAlignment w:val="baseline"/>
        <w:rPr>
          <w:rFonts w:ascii="Arial" w:eastAsia="Times New Roman" w:hAnsi="Arial" w:cs="Arial"/>
          <w:b/>
          <w:bCs/>
          <w:kern w:val="2"/>
          <w:sz w:val="32"/>
          <w:szCs w:val="32"/>
          <w:lang w:eastAsia="zh-CN"/>
        </w:rPr>
      </w:pPr>
      <w:r w:rsidRPr="00164B1E">
        <w:rPr>
          <w:rFonts w:ascii="Arial" w:eastAsia="Times New Roman" w:hAnsi="Arial" w:cs="Arial"/>
          <w:b/>
          <w:bCs/>
          <w:kern w:val="2"/>
          <w:sz w:val="32"/>
          <w:szCs w:val="32"/>
          <w:lang w:eastAsia="zh-CN"/>
        </w:rPr>
        <w:t>ПОСТАНОВЛЯЕТ:</w:t>
      </w:r>
    </w:p>
    <w:p w:rsidR="00164B1E" w:rsidRPr="00164B1E" w:rsidRDefault="00164B1E" w:rsidP="00164B1E">
      <w:pPr>
        <w:widowControl w:val="0"/>
        <w:autoSpaceDE w:val="0"/>
        <w:autoSpaceDN w:val="0"/>
        <w:spacing w:after="0" w:line="240" w:lineRule="auto"/>
        <w:ind w:firstLine="709"/>
        <w:contextualSpacing/>
        <w:jc w:val="center"/>
        <w:textAlignment w:val="baseline"/>
        <w:rPr>
          <w:rFonts w:ascii="Arial" w:eastAsia="Times New Roman" w:hAnsi="Arial" w:cs="Arial"/>
          <w:bCs/>
          <w:kern w:val="2"/>
          <w:sz w:val="24"/>
          <w:szCs w:val="24"/>
          <w:lang w:eastAsia="zh-CN"/>
        </w:rPr>
      </w:pPr>
    </w:p>
    <w:p w:rsidR="00164B1E" w:rsidRPr="00164B1E" w:rsidRDefault="00164B1E" w:rsidP="00164B1E">
      <w:pPr>
        <w:widowControl w:val="0"/>
        <w:autoSpaceDE w:val="0"/>
        <w:autoSpaceDN w:val="0"/>
        <w:spacing w:after="0" w:line="240" w:lineRule="auto"/>
        <w:ind w:firstLine="709"/>
        <w:contextualSpacing/>
        <w:jc w:val="both"/>
        <w:textAlignment w:val="baseline"/>
        <w:rPr>
          <w:rFonts w:ascii="Arial" w:eastAsia="Times New Roman" w:hAnsi="Arial" w:cs="Arial"/>
          <w:kern w:val="3"/>
          <w:sz w:val="24"/>
          <w:szCs w:val="24"/>
          <w:lang w:eastAsia="zh-CN"/>
        </w:rPr>
      </w:pPr>
      <w:r w:rsidRPr="00164B1E">
        <w:rPr>
          <w:rFonts w:ascii="Arial" w:eastAsia="Times New Roman" w:hAnsi="Arial" w:cs="Arial"/>
          <w:kern w:val="3"/>
          <w:sz w:val="24"/>
          <w:szCs w:val="24"/>
          <w:lang w:eastAsia="zh-CN"/>
        </w:rPr>
        <w:t>1. Утвердить Правила разработки и утверждения административных регламентов предоставления муниципальных услуг (прилагается).</w:t>
      </w:r>
    </w:p>
    <w:p w:rsidR="00164B1E" w:rsidRPr="00164B1E" w:rsidRDefault="00164B1E" w:rsidP="00164B1E">
      <w:pPr>
        <w:widowControl w:val="0"/>
        <w:autoSpaceDE w:val="0"/>
        <w:autoSpaceDN w:val="0"/>
        <w:spacing w:after="0" w:line="240" w:lineRule="auto"/>
        <w:ind w:firstLine="709"/>
        <w:contextualSpacing/>
        <w:jc w:val="both"/>
        <w:textAlignment w:val="baseline"/>
        <w:rPr>
          <w:rFonts w:ascii="Arial" w:eastAsia="Times New Roman" w:hAnsi="Arial" w:cs="Arial"/>
          <w:i/>
          <w:kern w:val="3"/>
          <w:sz w:val="24"/>
          <w:szCs w:val="24"/>
          <w:lang w:eastAsia="zh-CN"/>
        </w:rPr>
      </w:pPr>
      <w:r w:rsidRPr="00164B1E">
        <w:rPr>
          <w:rFonts w:ascii="Arial" w:eastAsia="Times New Roman" w:hAnsi="Arial" w:cs="Arial"/>
          <w:kern w:val="3"/>
          <w:sz w:val="24"/>
          <w:szCs w:val="24"/>
          <w:lang w:eastAsia="zh-CN"/>
        </w:rPr>
        <w:t>2. Постановление №42 от 05.05.2011 «Об утверждении порядка разработки и утверждения административных регламентов исполнения муниципальных функций (предоставления муниципальных услуг)» считать утратившим силу.</w:t>
      </w:r>
    </w:p>
    <w:p w:rsidR="00164B1E" w:rsidRPr="00164B1E" w:rsidRDefault="00164B1E" w:rsidP="00164B1E">
      <w:pPr>
        <w:widowControl w:val="0"/>
        <w:autoSpaceDE w:val="0"/>
        <w:autoSpaceDN w:val="0"/>
        <w:spacing w:after="0" w:line="240" w:lineRule="auto"/>
        <w:ind w:firstLine="709"/>
        <w:contextualSpacing/>
        <w:jc w:val="both"/>
        <w:textAlignment w:val="baseline"/>
        <w:rPr>
          <w:rFonts w:ascii="Arial" w:eastAsia="Times New Roman" w:hAnsi="Arial" w:cs="Arial"/>
          <w:i/>
          <w:kern w:val="3"/>
          <w:sz w:val="24"/>
          <w:szCs w:val="24"/>
          <w:lang w:eastAsia="zh-CN"/>
        </w:rPr>
      </w:pPr>
      <w:r w:rsidRPr="00164B1E">
        <w:rPr>
          <w:rFonts w:ascii="Arial" w:eastAsia="Times New Roman" w:hAnsi="Arial" w:cs="Arial"/>
          <w:kern w:val="3"/>
          <w:sz w:val="24"/>
          <w:szCs w:val="24"/>
          <w:lang w:eastAsia="zh-CN"/>
        </w:rPr>
        <w:t>2. Настоящее постановление вступает в силу после дня его официального опубликования.</w:t>
      </w:r>
    </w:p>
    <w:p w:rsidR="00164B1E" w:rsidRPr="00164B1E" w:rsidRDefault="00164B1E" w:rsidP="00164B1E">
      <w:pPr>
        <w:widowControl w:val="0"/>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p w:rsidR="00164B1E" w:rsidRPr="00164B1E" w:rsidRDefault="00164B1E" w:rsidP="00164B1E">
      <w:pPr>
        <w:widowControl w:val="0"/>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p w:rsidR="00164B1E" w:rsidRPr="00164B1E" w:rsidRDefault="00164B1E" w:rsidP="00164B1E">
      <w:pPr>
        <w:autoSpaceDE w:val="0"/>
        <w:autoSpaceDN w:val="0"/>
        <w:spacing w:after="0" w:line="240" w:lineRule="auto"/>
        <w:rPr>
          <w:rFonts w:ascii="Arial" w:eastAsia="Times New Roman" w:hAnsi="Arial" w:cs="Arial"/>
          <w:kern w:val="2"/>
          <w:sz w:val="24"/>
          <w:szCs w:val="24"/>
        </w:rPr>
      </w:pPr>
      <w:r w:rsidRPr="00164B1E">
        <w:rPr>
          <w:rFonts w:ascii="Arial" w:eastAsia="Times New Roman" w:hAnsi="Arial" w:cs="Arial"/>
          <w:kern w:val="2"/>
          <w:sz w:val="24"/>
          <w:szCs w:val="24"/>
        </w:rPr>
        <w:t>Глава муниципального образования «Тараса»</w:t>
      </w:r>
    </w:p>
    <w:p w:rsidR="00164B1E" w:rsidRPr="00164B1E" w:rsidRDefault="00164B1E" w:rsidP="00164B1E">
      <w:pPr>
        <w:autoSpaceDE w:val="0"/>
        <w:autoSpaceDN w:val="0"/>
        <w:spacing w:after="0" w:line="240" w:lineRule="auto"/>
        <w:rPr>
          <w:rFonts w:ascii="Arial" w:eastAsia="Times New Roman" w:hAnsi="Arial" w:cs="Arial"/>
          <w:kern w:val="2"/>
          <w:sz w:val="24"/>
          <w:szCs w:val="24"/>
        </w:rPr>
      </w:pPr>
      <w:r w:rsidRPr="00164B1E">
        <w:rPr>
          <w:rFonts w:ascii="Arial" w:eastAsia="Times New Roman" w:hAnsi="Arial" w:cs="Arial"/>
          <w:kern w:val="2"/>
          <w:sz w:val="24"/>
          <w:szCs w:val="24"/>
        </w:rPr>
        <w:t>А.М. Таряшинов</w:t>
      </w:r>
    </w:p>
    <w:p w:rsidR="00164B1E" w:rsidRPr="00164B1E" w:rsidRDefault="00164B1E" w:rsidP="00164B1E">
      <w:pPr>
        <w:autoSpaceDE w:val="0"/>
        <w:autoSpaceDN w:val="0"/>
        <w:spacing w:after="0" w:line="240" w:lineRule="auto"/>
        <w:rPr>
          <w:rFonts w:ascii="Arial" w:eastAsia="Times New Roman" w:hAnsi="Arial" w:cs="Arial"/>
          <w:kern w:val="2"/>
          <w:sz w:val="24"/>
          <w:szCs w:val="24"/>
        </w:rPr>
      </w:pPr>
    </w:p>
    <w:p w:rsidR="00164B1E" w:rsidRPr="00164B1E" w:rsidRDefault="00164B1E" w:rsidP="00164B1E">
      <w:pPr>
        <w:autoSpaceDE w:val="0"/>
        <w:autoSpaceDN w:val="0"/>
        <w:spacing w:after="0" w:line="240" w:lineRule="auto"/>
        <w:rPr>
          <w:rFonts w:ascii="Arial" w:eastAsia="Times New Roman" w:hAnsi="Arial" w:cs="Arial"/>
          <w:kern w:val="2"/>
          <w:sz w:val="24"/>
          <w:szCs w:val="24"/>
        </w:rPr>
      </w:pPr>
    </w:p>
    <w:p w:rsidR="00164B1E" w:rsidRPr="00164B1E" w:rsidRDefault="00164B1E" w:rsidP="00164B1E">
      <w:pPr>
        <w:autoSpaceDE w:val="0"/>
        <w:autoSpaceDN w:val="0"/>
        <w:spacing w:after="0" w:line="240" w:lineRule="auto"/>
        <w:ind w:left="5103"/>
        <w:jc w:val="right"/>
        <w:rPr>
          <w:rFonts w:ascii="Courier New" w:eastAsia="Times New Roman" w:hAnsi="Courier New" w:cs="Courier New"/>
          <w:kern w:val="2"/>
          <w:sz w:val="20"/>
          <w:szCs w:val="20"/>
        </w:rPr>
      </w:pPr>
      <w:r w:rsidRPr="00164B1E">
        <w:rPr>
          <w:rFonts w:ascii="Courier New" w:eastAsia="Times New Roman" w:hAnsi="Courier New" w:cs="Courier New"/>
          <w:kern w:val="2"/>
          <w:sz w:val="20"/>
          <w:szCs w:val="20"/>
        </w:rPr>
        <w:t>утверждены</w:t>
      </w:r>
    </w:p>
    <w:p w:rsidR="00164B1E" w:rsidRPr="00164B1E" w:rsidRDefault="00164B1E" w:rsidP="00164B1E">
      <w:pPr>
        <w:autoSpaceDE w:val="0"/>
        <w:autoSpaceDN w:val="0"/>
        <w:spacing w:after="0" w:line="240" w:lineRule="auto"/>
        <w:ind w:left="5103"/>
        <w:jc w:val="right"/>
        <w:rPr>
          <w:rFonts w:ascii="Courier New" w:eastAsia="Times New Roman" w:hAnsi="Courier New" w:cs="Courier New"/>
          <w:bCs/>
          <w:kern w:val="2"/>
          <w:sz w:val="20"/>
          <w:szCs w:val="20"/>
        </w:rPr>
      </w:pPr>
      <w:r w:rsidRPr="00164B1E">
        <w:rPr>
          <w:rFonts w:ascii="Courier New" w:eastAsia="Times New Roman" w:hAnsi="Courier New" w:cs="Courier New"/>
          <w:kern w:val="2"/>
          <w:sz w:val="20"/>
          <w:szCs w:val="20"/>
        </w:rPr>
        <w:t xml:space="preserve">постановлением </w:t>
      </w:r>
      <w:r w:rsidRPr="00164B1E">
        <w:rPr>
          <w:rFonts w:ascii="Courier New" w:eastAsia="Times New Roman" w:hAnsi="Courier New" w:cs="Courier New"/>
          <w:bCs/>
          <w:kern w:val="2"/>
          <w:sz w:val="20"/>
          <w:szCs w:val="20"/>
        </w:rPr>
        <w:t>администрации</w:t>
      </w:r>
    </w:p>
    <w:p w:rsidR="00164B1E" w:rsidRPr="00164B1E" w:rsidRDefault="00164B1E" w:rsidP="00164B1E">
      <w:pPr>
        <w:autoSpaceDE w:val="0"/>
        <w:autoSpaceDN w:val="0"/>
        <w:spacing w:after="0" w:line="240" w:lineRule="auto"/>
        <w:ind w:left="5103"/>
        <w:jc w:val="right"/>
        <w:rPr>
          <w:rFonts w:ascii="Courier New" w:eastAsia="Times New Roman" w:hAnsi="Courier New" w:cs="Courier New"/>
          <w:kern w:val="2"/>
          <w:sz w:val="20"/>
          <w:szCs w:val="20"/>
        </w:rPr>
      </w:pPr>
      <w:r w:rsidRPr="00164B1E">
        <w:rPr>
          <w:rFonts w:ascii="Courier New" w:eastAsia="Times New Roman" w:hAnsi="Courier New" w:cs="Courier New"/>
          <w:bCs/>
          <w:kern w:val="2"/>
          <w:sz w:val="20"/>
          <w:szCs w:val="20"/>
        </w:rPr>
        <w:t xml:space="preserve">МО «Тараса» </w:t>
      </w:r>
      <w:r w:rsidRPr="00164B1E">
        <w:rPr>
          <w:rFonts w:ascii="Courier New" w:eastAsia="Times New Roman" w:hAnsi="Courier New" w:cs="Courier New"/>
          <w:kern w:val="2"/>
          <w:sz w:val="20"/>
          <w:szCs w:val="20"/>
        </w:rPr>
        <w:t>от 21.12.2020 №78</w:t>
      </w:r>
    </w:p>
    <w:p w:rsidR="00164B1E" w:rsidRPr="00164B1E" w:rsidRDefault="00164B1E" w:rsidP="00164B1E">
      <w:pPr>
        <w:spacing w:after="0" w:line="240" w:lineRule="auto"/>
        <w:ind w:firstLine="709"/>
        <w:contextualSpacing/>
        <w:jc w:val="right"/>
        <w:rPr>
          <w:rFonts w:ascii="Courier New" w:eastAsia="Times New Roman" w:hAnsi="Courier New" w:cs="Courier New"/>
          <w:sz w:val="20"/>
          <w:szCs w:val="20"/>
        </w:rPr>
      </w:pP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p>
    <w:p w:rsidR="00164B1E" w:rsidRPr="00164B1E" w:rsidRDefault="00164B1E" w:rsidP="00164B1E">
      <w:pPr>
        <w:spacing w:after="0" w:line="240" w:lineRule="auto"/>
        <w:contextualSpacing/>
        <w:jc w:val="center"/>
        <w:rPr>
          <w:rFonts w:ascii="Arial" w:eastAsia="Calibri" w:hAnsi="Arial" w:cs="Arial"/>
          <w:b/>
          <w:sz w:val="24"/>
          <w:szCs w:val="24"/>
          <w:lang w:eastAsia="en-US"/>
        </w:rPr>
      </w:pPr>
    </w:p>
    <w:p w:rsidR="00164B1E" w:rsidRPr="00164B1E" w:rsidRDefault="00164B1E" w:rsidP="00164B1E">
      <w:pPr>
        <w:spacing w:after="0" w:line="240" w:lineRule="auto"/>
        <w:contextualSpacing/>
        <w:jc w:val="center"/>
        <w:rPr>
          <w:rFonts w:ascii="Arial" w:eastAsia="Calibri" w:hAnsi="Arial" w:cs="Arial"/>
          <w:sz w:val="24"/>
          <w:szCs w:val="24"/>
          <w:lang w:eastAsia="en-US"/>
        </w:rPr>
      </w:pPr>
      <w:r w:rsidRPr="00164B1E">
        <w:rPr>
          <w:rFonts w:ascii="Arial" w:eastAsia="Calibri" w:hAnsi="Arial" w:cs="Arial"/>
          <w:b/>
          <w:sz w:val="24"/>
          <w:szCs w:val="24"/>
          <w:lang w:eastAsia="en-US"/>
        </w:rPr>
        <w:t>ПРАВИЛА РАЗРАБОТКИ И УТВЕРЖДЕНИЯ</w:t>
      </w:r>
      <w:r w:rsidRPr="00164B1E">
        <w:rPr>
          <w:rFonts w:ascii="Arial" w:eastAsia="Calibri" w:hAnsi="Arial" w:cs="Arial"/>
          <w:b/>
          <w:sz w:val="24"/>
          <w:szCs w:val="24"/>
          <w:lang w:eastAsia="en-US"/>
        </w:rPr>
        <w:br/>
        <w:t>АДМИНИСТРАТИВНЫХ РЕГЛАМЕНТОВ</w:t>
      </w:r>
      <w:r w:rsidRPr="00164B1E">
        <w:rPr>
          <w:rFonts w:ascii="Arial" w:eastAsia="Calibri" w:hAnsi="Arial" w:cs="Arial"/>
          <w:b/>
          <w:sz w:val="24"/>
          <w:szCs w:val="24"/>
          <w:lang w:eastAsia="en-US"/>
        </w:rPr>
        <w:br/>
        <w:t xml:space="preserve"> ПРЕДОСТАВЛЕНИЯ МУНИЦИПАЛЬНЫХ УСЛУГ</w:t>
      </w:r>
    </w:p>
    <w:p w:rsidR="00164B1E" w:rsidRPr="00164B1E" w:rsidRDefault="00164B1E" w:rsidP="00164B1E">
      <w:pPr>
        <w:spacing w:after="0" w:line="240" w:lineRule="auto"/>
        <w:contextualSpacing/>
        <w:rPr>
          <w:rFonts w:ascii="Arial" w:eastAsia="Times New Roman" w:hAnsi="Arial" w:cs="Arial"/>
          <w:sz w:val="24"/>
          <w:szCs w:val="24"/>
        </w:rPr>
      </w:pPr>
    </w:p>
    <w:p w:rsidR="00164B1E" w:rsidRPr="00164B1E" w:rsidRDefault="00164B1E" w:rsidP="00164B1E">
      <w:pPr>
        <w:spacing w:after="0" w:line="240" w:lineRule="auto"/>
        <w:ind w:firstLine="709"/>
        <w:contextualSpacing/>
        <w:jc w:val="center"/>
        <w:outlineLvl w:val="1"/>
        <w:rPr>
          <w:rFonts w:ascii="Arial" w:eastAsia="Times New Roman" w:hAnsi="Arial" w:cs="Arial"/>
          <w:b/>
          <w:sz w:val="24"/>
          <w:szCs w:val="24"/>
        </w:rPr>
      </w:pPr>
      <w:r w:rsidRPr="00164B1E">
        <w:rPr>
          <w:rFonts w:ascii="Arial" w:eastAsia="Times New Roman" w:hAnsi="Arial" w:cs="Arial"/>
          <w:b/>
          <w:sz w:val="24"/>
          <w:szCs w:val="24"/>
        </w:rPr>
        <w:t>Глава 1. Общие положения</w:t>
      </w:r>
    </w:p>
    <w:p w:rsidR="00164B1E" w:rsidRPr="00164B1E" w:rsidRDefault="00164B1E" w:rsidP="00164B1E">
      <w:pPr>
        <w:spacing w:after="0" w:line="240" w:lineRule="auto"/>
        <w:ind w:firstLine="709"/>
        <w:contextualSpacing/>
        <w:outlineLvl w:val="1"/>
        <w:rPr>
          <w:rFonts w:ascii="Arial" w:eastAsia="Times New Roman" w:hAnsi="Arial" w:cs="Arial"/>
          <w:b/>
          <w:sz w:val="24"/>
          <w:szCs w:val="24"/>
        </w:rPr>
      </w:pP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 Настоящие Правила определяют порядок разработки и утверждения административных регламентов предоставления муниципальных услуг (далее – административный регламент), а также проектов нормативных правовых актов, утверждающих изменения в ранее изданные административные регламенты (далее – проекты изменений в административные регламенты), а также проектов нормативных правовых актов, признающих административные регламенты утратившими силу (далее – проекты актов об отмене административных регламентов).</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 xml:space="preserve">2. Административным регламентом является нормативный правовой акт местной администрации муниципального образования «Тараса», устанавливающий сроки и последовательность административных процедур </w:t>
      </w:r>
      <w:r w:rsidRPr="00164B1E">
        <w:rPr>
          <w:rFonts w:ascii="Arial" w:eastAsia="Times New Roman" w:hAnsi="Arial" w:cs="Arial"/>
          <w:sz w:val="24"/>
          <w:szCs w:val="24"/>
        </w:rPr>
        <w:lastRenderedPageBreak/>
        <w:t>(действий) местной администрации, в процессе предоставления муниципальной услуги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Административный регламент также устанавливает порядок взаимодействия между должностными лицами местной администрации, между должностными лицами местной администрации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3. В целях настоящих Правил основные понятия используются в следующем значении: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 административная процедура – логически обособленная последовательность действий местной администрации при предоставлении муниципальной услуги и услуг, которые являются необходимыми и обязательными для предоставления муниципальной услуги, имеющая конечный результат и выделяемая в рамках предоставления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2) избыточная административная процедура – последовательность действий, исключение которой из административного процесса не приводит к невыполнению или снижению качества предоставления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3) избыточное административное действие – административное действие, исключение которого из административной процедуры позволяет достичь результата административной процедуры;</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4) официальный сайт – сайт местной администрации в информационно-телекоммуникационной сети «Интернет», расположенный по адресу http://bohan.irkobl.ru/sub/tarasa.</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4. Порядок предоставления муниципальной услуги не может определяться более чем одним административным регламентом.</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5. Административный регламент разрабатывается местной администрацией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Иркутской области, иными нормативными правовыми актами Иркутской области, муниципальными правовыми актами муниципального образования «Тараса», устанавливающими критерии, сроки и последовательность административных процедур (действий) и (или) принятия решений, а также иные требования к порядку предоставления муниципальных услуг.</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6.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 упорядочение административных процедур (действий);</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2) устранение избыточных административных процедур (действий);</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местной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lastRenderedPageBreak/>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Местная администрация может установить в административном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5) ответственность должностных лиц местной администрации,  работников МФЦ, работников организаций, предусмотренных частью 1</w:t>
      </w:r>
      <w:r w:rsidRPr="00164B1E">
        <w:rPr>
          <w:rFonts w:ascii="Arial" w:eastAsia="Times New Roman" w:hAnsi="Arial" w:cs="Arial"/>
          <w:sz w:val="24"/>
          <w:szCs w:val="24"/>
          <w:vertAlign w:val="superscript"/>
        </w:rPr>
        <w:t>1</w:t>
      </w:r>
      <w:r w:rsidRPr="00164B1E">
        <w:rPr>
          <w:rFonts w:ascii="Arial" w:eastAsia="Times New Roman" w:hAnsi="Arial" w:cs="Arial"/>
          <w:sz w:val="24"/>
          <w:szCs w:val="24"/>
        </w:rPr>
        <w:t xml:space="preserve"> статьи 16 Федерального закона № 210-ФЗ (в случае наличия возможности предоставления государственной услуги в МФЦ) за несоблюдение ими требований административных регламентов при выполнении административных процедур (действий);</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6) предоставление муниципальной услуги в электронной форме.</w:t>
      </w:r>
    </w:p>
    <w:p w:rsidR="00164B1E" w:rsidRPr="00164B1E" w:rsidRDefault="00164B1E" w:rsidP="00164B1E">
      <w:pPr>
        <w:spacing w:after="0" w:line="240" w:lineRule="auto"/>
        <w:ind w:firstLine="709"/>
        <w:rPr>
          <w:rFonts w:ascii="Arial" w:eastAsia="Times New Roman" w:hAnsi="Arial" w:cs="Arial"/>
          <w:sz w:val="24"/>
          <w:szCs w:val="24"/>
        </w:rPr>
      </w:pPr>
    </w:p>
    <w:p w:rsidR="00164B1E" w:rsidRPr="00164B1E" w:rsidRDefault="00164B1E" w:rsidP="00164B1E">
      <w:pPr>
        <w:keepNext/>
        <w:spacing w:after="0" w:line="240" w:lineRule="auto"/>
        <w:contextualSpacing/>
        <w:jc w:val="center"/>
        <w:outlineLvl w:val="1"/>
        <w:rPr>
          <w:rFonts w:ascii="Arial" w:eastAsia="Times New Roman" w:hAnsi="Arial" w:cs="Arial"/>
          <w:b/>
          <w:sz w:val="24"/>
          <w:szCs w:val="24"/>
        </w:rPr>
      </w:pPr>
      <w:r w:rsidRPr="00164B1E">
        <w:rPr>
          <w:rFonts w:ascii="Arial" w:eastAsia="Times New Roman" w:hAnsi="Arial" w:cs="Arial"/>
          <w:b/>
          <w:sz w:val="24"/>
          <w:szCs w:val="24"/>
        </w:rPr>
        <w:t>Глава 2. Требования к административным регламентам</w:t>
      </w:r>
      <w:r w:rsidRPr="00164B1E">
        <w:rPr>
          <w:rFonts w:ascii="Arial" w:eastAsia="Times New Roman" w:hAnsi="Arial" w:cs="Arial"/>
          <w:b/>
          <w:sz w:val="24"/>
          <w:szCs w:val="24"/>
        </w:rPr>
        <w:br/>
        <w:t>предоставления муниципальных услуг</w:t>
      </w:r>
    </w:p>
    <w:p w:rsidR="00164B1E" w:rsidRPr="00164B1E" w:rsidRDefault="00164B1E" w:rsidP="00164B1E">
      <w:pPr>
        <w:keepNext/>
        <w:spacing w:after="0" w:line="240" w:lineRule="auto"/>
        <w:contextualSpacing/>
        <w:outlineLvl w:val="1"/>
        <w:rPr>
          <w:rFonts w:ascii="Arial" w:eastAsia="Times New Roman" w:hAnsi="Arial" w:cs="Arial"/>
          <w:sz w:val="24"/>
          <w:szCs w:val="24"/>
        </w:rPr>
      </w:pP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7. Наименование административного регламента определяется местной администрацией с учетом формулировки, соответствующей редакции положения нормативного правового акта, которым предусмотрена муниципальная услуга.</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8. В административный регламент включаются следующие разделы:</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 общие положения;</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2) стандарт предоставления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4) формы контроля за исполнением административного регламента;</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5) досудебный (внесудебный) порядок обжалования решений и действий (бездействия) местной администрации, работников МФЦ, работников организаций, предусмотренных частью 1</w:t>
      </w:r>
      <w:r w:rsidRPr="00164B1E">
        <w:rPr>
          <w:rFonts w:ascii="Arial" w:eastAsia="Times New Roman" w:hAnsi="Arial" w:cs="Arial"/>
          <w:sz w:val="24"/>
          <w:szCs w:val="24"/>
          <w:vertAlign w:val="superscript"/>
        </w:rPr>
        <w:t>1</w:t>
      </w:r>
      <w:r w:rsidRPr="00164B1E">
        <w:rPr>
          <w:rFonts w:ascii="Arial" w:eastAsia="Times New Roman" w:hAnsi="Arial" w:cs="Arial"/>
          <w:sz w:val="24"/>
          <w:szCs w:val="24"/>
        </w:rPr>
        <w:t xml:space="preserve"> статьи 16 Федерального закона № 210-ФЗ (в случае наличия возможности предоставления государственной услуги в МФЦ), а также их должностных лиц, работников.</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9. Раздел, касающийся общих положений, состоит из следующих глав:</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 предмет регулирования административного регламента;</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2) круг заявителей;</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3) требования к порядку информирования о предоставлении муниципальной услуги, в том числе:</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а)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региональной государственной информационной системе «Региональный портал государственных и муниципальных услуг Иркутской области» (далее – Портал);</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б)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10. К справочной информации, предусмотренной подподпунктом «б» подпункта 3 пункта 9 настоящих Правил, относится следующая информация:</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lastRenderedPageBreak/>
        <w:t>1) место нахождения и графики работы местной администрации, ее структурных подразделений (должностных лиц),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2) справочные телефоны структурных подразделений (должностных лиц) местной администрации, организаций, участвующих в предоставлении муниципальной услуги, в том числе номер телефона-автоинформатора;</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3) адреса официального сайта, а также электронной почты и (или) формы обратной связи местной администрации, в информационно-телекоммуникационной сети «Интернет».</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Справочная информация не приводится в тексте административного регламента и подлежит обязательному размещению на официальном сайте местной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Портале, о чем указывается в тексте административного регламента. Местная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11. В главе, предусмотренной подпунктом 2 пункта 9 настоящих Правил, указывается информация о том, что в случае обращения заявителя с комплексным запросом в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местную администрацию и (или) органы, предоставляющие государственные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Информация, предусмотренная настоящим пунктом, указывается в административном регламенте в случае, если соответствующая муниципальная услуга включена в перечень, предусмотренный пунктом 2 части 13 статьи 15</w:t>
      </w:r>
      <w:r w:rsidRPr="00164B1E">
        <w:rPr>
          <w:rFonts w:ascii="Arial" w:eastAsia="Times New Roman" w:hAnsi="Arial" w:cs="Arial"/>
          <w:sz w:val="24"/>
          <w:szCs w:val="24"/>
          <w:vertAlign w:val="superscript"/>
        </w:rPr>
        <w:t>1</w:t>
      </w:r>
      <w:r w:rsidRPr="00164B1E">
        <w:rPr>
          <w:rFonts w:ascii="Arial" w:eastAsia="Times New Roman" w:hAnsi="Arial" w:cs="Arial"/>
          <w:sz w:val="24"/>
          <w:szCs w:val="24"/>
        </w:rPr>
        <w:t xml:space="preserve"> Федерального закона № 210-ФЗ.</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12. Стандарт предоставления муниципальной услуги должен содержать следующие подразделы:</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 наименование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2) наименование местной администрации. Если в предоставлении муниципальной услуги участвуют также федеральные органы исполнительной власти и (или) их территориальные органы, органы исполнительной власти Иркутской области, иные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утвержденного нормативным правовым актом представительного органа муниципального образования «Тараса»;</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3) описание результата предоставления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lastRenderedPageBreak/>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результатом предоставления муниципальной услуги;</w:t>
      </w:r>
    </w:p>
    <w:p w:rsidR="00164B1E" w:rsidRPr="00164B1E" w:rsidRDefault="00164B1E" w:rsidP="00164B1E">
      <w:pPr>
        <w:autoSpaceDE w:val="0"/>
        <w:autoSpaceDN w:val="0"/>
        <w:adjustRightInd w:val="0"/>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5) нормативные правовые акты, регулирующие предоставление муниципальной услуги.</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и на Портале.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Местная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8) указание на запрет требовать от заявителя:</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местной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9) исчерпывающий перечень оснований для отказа в приеме документов, необходимых для предоставления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10)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12)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lastRenderedPageBreak/>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местной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w:t>
      </w:r>
      <w:r w:rsidRPr="00164B1E">
        <w:rPr>
          <w:rFonts w:ascii="Arial" w:eastAsia="Times New Roman" w:hAnsi="Arial" w:cs="Arial"/>
          <w:sz w:val="24"/>
          <w:szCs w:val="24"/>
          <w:vertAlign w:val="superscript"/>
        </w:rPr>
        <w:t>1</w:t>
      </w:r>
      <w:r w:rsidRPr="00164B1E">
        <w:rPr>
          <w:rFonts w:ascii="Arial" w:eastAsia="Times New Roman" w:hAnsi="Arial" w:cs="Arial"/>
          <w:sz w:val="24"/>
          <w:szCs w:val="24"/>
        </w:rPr>
        <w:t xml:space="preserve"> Федерального закона № 210-ФЗ;</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13.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состоят из глав, соответствующих количеству административных процедур. В начале соответствующего раздела указывается исчерпывающий перечень административных процедур (действий), содержащихся в нем.</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В данном разделе отдельно указывается перечень административных процедур (действий) при предоставлении муниципальной услуги в электронной форме.</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Данный раздел должен содержать в том числе:</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 порядок осуществления в электронной форме, в том числе с использованием Портала, административных процедур (действий) в соответствии с положениями статьи 10 Федерального закона № 210-ФЗ;</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2) порядок исправления допущенных опечаток и ошибок в выданных в результате предоставления муниципальной услуги документах.</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14. 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также содержится описание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МФЦ и их работников.</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lastRenderedPageBreak/>
        <w:t>Описание административных процедур (действий), выполняемых МФЦ, в разделе, касающемся особенностей выполнения административных процедур (действий) в МФЦ, обязательно в отношении муниципальных услуг, включенных в перечни муниципальных услуг в соответствии с подпунктом 3 части 6 статьи 15 Федерального закона № 210-ФЗ.</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15. В разделе, предусмотренном пунктом 14 настоящих Правил, описывается в том числе порядок выполнения МФЦ следующих административных процедур (действий):</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3) формирование и направление МФЦ межведомственного запроса местную администрацию, в иные органы государственной власти, органы местного самоуправления и организации, участвующие в предоставлении муниципальной услуги;</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местной администрацией, а также выдача документов, включая составление на бумажном носителе и заверение выписок из информационных систем местной администрации;</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местной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64B1E" w:rsidRPr="00164B1E" w:rsidRDefault="00164B1E" w:rsidP="00164B1E">
      <w:pPr>
        <w:autoSpaceDE w:val="0"/>
        <w:autoSpaceDN w:val="0"/>
        <w:adjustRightInd w:val="0"/>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16. Описание каждой административной процедуры предусматривает:</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 основания для начала административной процедуры;</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3) сведения о должностном лице, муниципальном служащем местной администрации, работнике МФЦ, работнике организаций, предусмотренных частью 1</w:t>
      </w:r>
      <w:r w:rsidRPr="00164B1E">
        <w:rPr>
          <w:rFonts w:ascii="Arial" w:eastAsia="Times New Roman" w:hAnsi="Arial" w:cs="Arial"/>
          <w:sz w:val="24"/>
          <w:szCs w:val="24"/>
          <w:vertAlign w:val="superscript"/>
        </w:rPr>
        <w:t>1</w:t>
      </w:r>
      <w:r w:rsidRPr="00164B1E">
        <w:rPr>
          <w:rFonts w:ascii="Arial" w:eastAsia="Times New Roman" w:hAnsi="Arial" w:cs="Arial"/>
          <w:sz w:val="24"/>
          <w:szCs w:val="24"/>
        </w:rPr>
        <w:t xml:space="preserve"> статьи 16 Федерального закона № 210-ФЗ,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4) критерии принятия решений;</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17. Раздел, касающийся форм контроля за предоставлением муниципальной услуги, состоит из следующих подразделов:</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3) ответственность должностных лиц местной администрации за решения и действия (бездействие), принимаемые (осуществляемые) ими в ходе предоставления муниципальной услуги;</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18.  Раздел, касающийся досудебного (внесудебного) порядка обжалования решений и действий (бездействия) местной администрации, МФЦ, организаций, указанных в части 1</w:t>
      </w:r>
      <w:r w:rsidRPr="00164B1E">
        <w:rPr>
          <w:rFonts w:ascii="Arial" w:eastAsia="Times New Roman" w:hAnsi="Arial" w:cs="Arial"/>
          <w:sz w:val="24"/>
          <w:szCs w:val="24"/>
          <w:vertAlign w:val="superscript"/>
        </w:rPr>
        <w:t>1</w:t>
      </w:r>
      <w:r w:rsidRPr="00164B1E">
        <w:rPr>
          <w:rFonts w:ascii="Arial" w:eastAsia="Times New Roman" w:hAnsi="Arial" w:cs="Arial"/>
          <w:sz w:val="24"/>
          <w:szCs w:val="24"/>
        </w:rPr>
        <w:t xml:space="preserve"> 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 состоит из следующих глав:</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2)  органы 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Pr="00164B1E">
        <w:rPr>
          <w:rFonts w:ascii="Arial" w:eastAsia="Times New Roman" w:hAnsi="Arial" w:cs="Arial"/>
          <w:sz w:val="24"/>
          <w:szCs w:val="24"/>
          <w:vertAlign w:val="superscript"/>
        </w:rPr>
        <w:t>1</w:t>
      </w:r>
      <w:r w:rsidRPr="00164B1E">
        <w:rPr>
          <w:rFonts w:ascii="Arial" w:eastAsia="Times New Roman" w:hAnsi="Arial" w:cs="Arial"/>
          <w:sz w:val="24"/>
          <w:szCs w:val="24"/>
        </w:rPr>
        <w:t xml:space="preserve"> статьи 16 Федерального закона № 210-ФЗ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3) способы информирования заявителей о порядке подачи и рассмотрения жалобы, в том числе с использованием Портала;</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4) перечень нормативных правовых актов, регулирующих порядок досудебного (внесудебного) обжалования решений и действий (бездействия) местной администрации, МФЦ, организаций, указанных в части 1</w:t>
      </w:r>
      <w:r w:rsidRPr="00164B1E">
        <w:rPr>
          <w:rFonts w:ascii="Arial" w:eastAsia="Times New Roman" w:hAnsi="Arial" w:cs="Arial"/>
          <w:sz w:val="24"/>
          <w:szCs w:val="24"/>
          <w:vertAlign w:val="superscript"/>
        </w:rPr>
        <w:t>1</w:t>
      </w:r>
      <w:r w:rsidRPr="00164B1E">
        <w:rPr>
          <w:rFonts w:ascii="Arial" w:eastAsia="Times New Roman" w:hAnsi="Arial" w:cs="Arial"/>
          <w:sz w:val="24"/>
          <w:szCs w:val="24"/>
        </w:rPr>
        <w:t xml:space="preserve"> 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 xml:space="preserve">19. Информация, указанная в разделе, предусмотренном пунктом 18 настоящих Правил, подлежит обязательному размещению на Портале, о чем указывается в тексте административного регламента. Местная администрация </w:t>
      </w:r>
      <w:r w:rsidRPr="00164B1E">
        <w:rPr>
          <w:rFonts w:ascii="Arial" w:eastAsia="Times New Roman" w:hAnsi="Arial" w:cs="Arial"/>
          <w:sz w:val="24"/>
          <w:szCs w:val="24"/>
        </w:rPr>
        <w:lastRenderedPageBreak/>
        <w:t>обеспечивает в установленном порядке размещение и актуализацию сведений в соответствующем разделе федерального реестра.</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20. В случае если в соответствии с Федеральным законом № 210-ФЗ установлен иной порядок (процедура) подачи и рассмотрения жалоб, в разделе, предусмотренном пунктом 18 настоящих Правил, должны содержаться следующие подразделы:</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 информация для заявителя о его праве подать жалобу;</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2) предмет жалобы;</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3) органы местного самоуправления, органы государственной власти, организации, должностные лица, которым может быть направлена жалоба;</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4) порядок подачи и рассмотрения жалобы;</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5) сроки рассмотрения жалобы;</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6) результат рассмотрения жалобы;</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7) порядок информирования заявителя о результатах рассмотрения жалобы;</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8) порядок обжалования решения по жалобе;</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9) право заявителя на получение информации и документов, необходимых для обоснования и рассмотрения жалобы;</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10) способы информирования заявителей о порядке подачи и рассмотрения жалобы.</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p>
    <w:p w:rsidR="00164B1E" w:rsidRPr="00164B1E" w:rsidRDefault="00164B1E" w:rsidP="00164B1E">
      <w:pPr>
        <w:keepNext/>
        <w:spacing w:after="0" w:line="240" w:lineRule="auto"/>
        <w:contextualSpacing/>
        <w:jc w:val="center"/>
        <w:rPr>
          <w:rFonts w:ascii="Arial" w:eastAsia="Times New Roman" w:hAnsi="Arial" w:cs="Arial"/>
          <w:b/>
          <w:sz w:val="24"/>
          <w:szCs w:val="24"/>
        </w:rPr>
      </w:pPr>
      <w:r w:rsidRPr="00164B1E">
        <w:rPr>
          <w:rFonts w:ascii="Arial" w:eastAsia="Times New Roman" w:hAnsi="Arial" w:cs="Arial"/>
          <w:b/>
          <w:sz w:val="24"/>
          <w:szCs w:val="24"/>
        </w:rPr>
        <w:t>Глава 3. Проведение экспертизы проектов административных регламентов, проектов изменений в административные регламенты,</w:t>
      </w:r>
    </w:p>
    <w:p w:rsidR="00164B1E" w:rsidRPr="00164B1E" w:rsidRDefault="00164B1E" w:rsidP="00164B1E">
      <w:pPr>
        <w:keepNext/>
        <w:spacing w:after="0" w:line="240" w:lineRule="auto"/>
        <w:contextualSpacing/>
        <w:jc w:val="center"/>
        <w:rPr>
          <w:rFonts w:ascii="Arial" w:eastAsia="Times New Roman" w:hAnsi="Arial" w:cs="Arial"/>
          <w:b/>
          <w:sz w:val="24"/>
          <w:szCs w:val="24"/>
        </w:rPr>
      </w:pPr>
      <w:r w:rsidRPr="00164B1E">
        <w:rPr>
          <w:rFonts w:ascii="Arial" w:eastAsia="Times New Roman" w:hAnsi="Arial" w:cs="Arial"/>
          <w:b/>
          <w:sz w:val="24"/>
          <w:szCs w:val="24"/>
        </w:rPr>
        <w:t>проектов актов об отмене административных регламентов</w:t>
      </w:r>
      <w:r w:rsidRPr="00164B1E">
        <w:rPr>
          <w:rFonts w:ascii="Arial" w:eastAsia="Times New Roman" w:hAnsi="Arial" w:cs="Arial"/>
          <w:b/>
          <w:sz w:val="24"/>
          <w:szCs w:val="24"/>
          <w:vertAlign w:val="superscript"/>
        </w:rPr>
        <w:footnoteReference w:id="1"/>
      </w:r>
    </w:p>
    <w:p w:rsidR="00164B1E" w:rsidRPr="00164B1E" w:rsidRDefault="00164B1E" w:rsidP="00164B1E">
      <w:pPr>
        <w:keepNext/>
        <w:spacing w:after="0" w:line="240" w:lineRule="auto"/>
        <w:contextualSpacing/>
        <w:jc w:val="center"/>
        <w:rPr>
          <w:rFonts w:ascii="Arial" w:eastAsia="Times New Roman" w:hAnsi="Arial" w:cs="Arial"/>
          <w:sz w:val="24"/>
          <w:szCs w:val="24"/>
        </w:rPr>
      </w:pP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21. Проекты административных регламентов, проекты изменений в административные регламенты, проекты актов об отмене административных регламентов подлежат независимой экспертизе и экспертизе, проводимой органом местного самоуправления, уполномоченным на проведение экспертизы административных регламентов (далее – экспертиза, проводимая уполномоченным органом).</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22. Независимая экспертиза проекта административного регламента, проекта изменений в административный регламент, проекта акта об отмене административного регламента (далее – независимая экспертиза) может проводиться физическими и юридическими лицами в инициативном порядке.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местной администрации.</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23. Местная администрация размещает проекты административных регламентов, проекты изменений в административные регламенты, проекты актов об отмене административных регламентов и пояснительные записки к ним на официальном сайте.</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lastRenderedPageBreak/>
        <w:t>24. Срок, отведенный для проведения независимой экспертизы, указывается при размещении проекта административного регламента, проекта изменений в административный регламент,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В случае, когда проведение оценки регулирующего воздействия проекта административного регламента является обязательным либо когда в установленном порядке принято решение о необходимости ее проведения, независимая экспертиза проводится одновременно с оценкой регулирующего воздействия.</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25.  По результатам независимой экспертизы составляется заключение, которое направляется в местную администрацию. Местная администрация обязана рассмотреть все поступившие заключения независимой экспертизы и принять решение по результатам каждой такой экспертизы.</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Непоступление заключения независимой экспертизы в местную администрацию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26. Экспертиза, осуществляется главой  администрации МО «Тараса», уполномоченным на проведение экспертизы административных регламентов.</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Предметом экспертизы, является оценка соответствия проекта административного регламента требованиям, предъявляемым Федеральным законом № 210-ФЗ и принятыми в соответствии с ним нормативными правовыми актами, оценка учета результатов независимой экспертизы, а также наличия и актуальности сведений о соответствующей муниципальной услуге. В том числе проверяется:</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1) соответствие структуры и содержания проекта административного регламента, а также проекта изменений в административный регламент, в том числе стандарта предоставления муниципальной услуги, требованиям, предъявляемым к ним Федеральным законом № 210-ФЗ, и принятыми в соответствии с ним нормативными правовыми актами;</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2) полнота описания в проекте административного регламента, а также проекта изменений в административный регламент порядка и условий предоставления муниципальной услуги, установленных законодательством Российской Федерации и (или) законодательством Иркутской области;</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3) оптимизация порядка предоставления муниципальной услуги, в том числе:</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а) упорядочение административных процедур (действий);</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б) устранение избыточных административных процедур (действий);</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в)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г) предоставление муниципальной услуги в электронной форме;</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д) особенности выполнения административных процедур (действий) в МФЦ.</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27. Экспертиза, осуществляется после проведения независимой экспертизы, а если независимая экспертиза проводилась одновременно с проведением оценки регулирующего воздействия, – после составления сводного отчета об оценке регулирующего воздействия.</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 xml:space="preserve">28. При проведении экспертизы, в пояснительной записке к проекту административного регламента, проекту изменений в административный регламент, проекту акта об отмене административного регламента приводятся </w:t>
      </w:r>
      <w:r w:rsidRPr="00164B1E">
        <w:rPr>
          <w:rFonts w:ascii="Arial" w:eastAsia="Times New Roman" w:hAnsi="Arial" w:cs="Arial"/>
          <w:sz w:val="24"/>
          <w:szCs w:val="24"/>
        </w:rPr>
        <w:lastRenderedPageBreak/>
        <w:t>информация об основных предполагаемых улучшениях предоставления муниципальной услуги, сведения об учете рекомендаций независимой экспертизы, предложений заинтересованных организаций и граждан, а также результаты проведенной оценки регулирующего воздействия (в случае ее проведения).</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iCs/>
          <w:sz w:val="24"/>
          <w:szCs w:val="24"/>
        </w:rPr>
      </w:pPr>
      <w:r w:rsidRPr="00164B1E">
        <w:rPr>
          <w:rFonts w:ascii="Arial" w:eastAsia="Times New Roman" w:hAnsi="Arial" w:cs="Arial"/>
          <w:sz w:val="24"/>
          <w:szCs w:val="24"/>
        </w:rPr>
        <w:t xml:space="preserve">29.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при условии соответствующих изменений </w:t>
      </w:r>
      <w:r w:rsidRPr="00164B1E">
        <w:rPr>
          <w:rFonts w:ascii="Arial" w:eastAsia="Times New Roman" w:hAnsi="Arial" w:cs="Arial"/>
          <w:iCs/>
          <w:sz w:val="24"/>
          <w:szCs w:val="24"/>
        </w:rPr>
        <w:t>иных нормативных правовых актов, регулирующих порядок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с приложением проектов иных нормативных правовых актов, регулирующих порядок предоставления соответствующей муниципальной услуги.</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30. Заключение на проект административного регламента, проект изменений в административный регламент, проекта акта об отмене административного регламента представляется в срок не более 30 рабочих дней со дня его получения.</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31.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в случае, если нарушен порядок представления указанных проектов на экспертизу, а также в случае отсутствия сведений о соответствующей муниципальной услуге.</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32. При наличии в заключении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местная администрация обеспечивает учет таких замечаний и предложений, а при наличии разногласий – рассмотрение таких разногласий в установленном порядке.</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r w:rsidRPr="00164B1E">
        <w:rPr>
          <w:rFonts w:ascii="Arial" w:eastAsia="Times New Roman" w:hAnsi="Arial" w:cs="Arial"/>
          <w:sz w:val="24"/>
          <w:szCs w:val="24"/>
        </w:rPr>
        <w:t>33.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на заключение не требуется.</w:t>
      </w:r>
    </w:p>
    <w:p w:rsidR="00164B1E" w:rsidRPr="00164B1E" w:rsidRDefault="00164B1E" w:rsidP="00164B1E">
      <w:pPr>
        <w:autoSpaceDE w:val="0"/>
        <w:autoSpaceDN w:val="0"/>
        <w:adjustRightInd w:val="0"/>
        <w:spacing w:after="0" w:line="240" w:lineRule="auto"/>
        <w:ind w:firstLine="709"/>
        <w:contextualSpacing/>
        <w:jc w:val="both"/>
        <w:rPr>
          <w:rFonts w:ascii="Arial" w:eastAsia="Times New Roman" w:hAnsi="Arial" w:cs="Arial"/>
          <w:sz w:val="24"/>
          <w:szCs w:val="24"/>
        </w:rPr>
      </w:pPr>
    </w:p>
    <w:p w:rsidR="00164B1E" w:rsidRPr="00164B1E" w:rsidRDefault="00164B1E" w:rsidP="00164B1E">
      <w:pPr>
        <w:keepNext/>
        <w:spacing w:after="0" w:line="240" w:lineRule="auto"/>
        <w:contextualSpacing/>
        <w:jc w:val="center"/>
        <w:outlineLvl w:val="1"/>
        <w:rPr>
          <w:rFonts w:ascii="Arial" w:eastAsia="Times New Roman" w:hAnsi="Arial" w:cs="Arial"/>
          <w:b/>
          <w:sz w:val="24"/>
          <w:szCs w:val="24"/>
        </w:rPr>
      </w:pPr>
      <w:r w:rsidRPr="00164B1E">
        <w:rPr>
          <w:rFonts w:ascii="Arial" w:eastAsia="Times New Roman" w:hAnsi="Arial" w:cs="Arial"/>
          <w:b/>
          <w:sz w:val="24"/>
          <w:szCs w:val="24"/>
        </w:rPr>
        <w:t>Глава 4. Порядок утверждения и вступления в силу</w:t>
      </w:r>
      <w:r w:rsidRPr="00164B1E">
        <w:rPr>
          <w:rFonts w:ascii="Arial" w:eastAsia="Times New Roman" w:hAnsi="Arial" w:cs="Arial"/>
          <w:b/>
          <w:sz w:val="24"/>
          <w:szCs w:val="24"/>
        </w:rPr>
        <w:br/>
        <w:t>административных регламентов, изменений в административные регламенты, актов об отмене административных регламентов</w:t>
      </w:r>
    </w:p>
    <w:p w:rsidR="00164B1E" w:rsidRPr="00164B1E" w:rsidRDefault="00164B1E" w:rsidP="00164B1E">
      <w:pPr>
        <w:keepNext/>
        <w:spacing w:after="0" w:line="240" w:lineRule="auto"/>
        <w:contextualSpacing/>
        <w:outlineLvl w:val="1"/>
        <w:rPr>
          <w:rFonts w:ascii="Arial" w:eastAsia="Times New Roman" w:hAnsi="Arial" w:cs="Arial"/>
          <w:b/>
          <w:sz w:val="24"/>
          <w:szCs w:val="24"/>
        </w:rPr>
      </w:pPr>
    </w:p>
    <w:p w:rsidR="00164B1E" w:rsidRPr="00164B1E" w:rsidRDefault="00164B1E" w:rsidP="00164B1E">
      <w:pPr>
        <w:spacing w:after="0" w:line="240" w:lineRule="auto"/>
        <w:ind w:firstLine="709"/>
        <w:contextualSpacing/>
        <w:jc w:val="both"/>
        <w:outlineLvl w:val="1"/>
        <w:rPr>
          <w:rFonts w:ascii="Arial" w:eastAsia="Times New Roman" w:hAnsi="Arial" w:cs="Arial"/>
          <w:i/>
          <w:sz w:val="24"/>
          <w:szCs w:val="24"/>
        </w:rPr>
      </w:pPr>
      <w:r w:rsidRPr="00164B1E">
        <w:rPr>
          <w:rFonts w:ascii="Arial" w:eastAsia="Times New Roman" w:hAnsi="Arial" w:cs="Arial"/>
          <w:sz w:val="24"/>
          <w:szCs w:val="24"/>
        </w:rPr>
        <w:t>34. Административный регламент, правовые акты о внесении изменений в административный регламент, об отмене административного регламента утверждаются в форме постановления местной администрации</w:t>
      </w:r>
      <w:r w:rsidRPr="00164B1E">
        <w:rPr>
          <w:rFonts w:ascii="Arial" w:eastAsia="Times New Roman" w:hAnsi="Arial" w:cs="Arial"/>
          <w:i/>
          <w:sz w:val="24"/>
          <w:szCs w:val="24"/>
        </w:rPr>
        <w:t>.</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35. Постановление местной администрации об утверждении административного регламента, о внесении изменений в административный регламент, об отмене административного регламента подлежит официальному опубликованию (обнародованию).</w:t>
      </w:r>
    </w:p>
    <w:p w:rsidR="00164B1E" w:rsidRPr="00164B1E" w:rsidRDefault="00164B1E" w:rsidP="00164B1E">
      <w:pPr>
        <w:spacing w:after="0" w:line="240" w:lineRule="auto"/>
        <w:ind w:firstLine="709"/>
        <w:contextualSpacing/>
        <w:jc w:val="both"/>
        <w:outlineLvl w:val="1"/>
        <w:rPr>
          <w:rFonts w:ascii="Arial" w:eastAsia="Times New Roman" w:hAnsi="Arial" w:cs="Arial"/>
          <w:sz w:val="24"/>
          <w:szCs w:val="24"/>
        </w:rPr>
      </w:pPr>
      <w:r w:rsidRPr="00164B1E">
        <w:rPr>
          <w:rFonts w:ascii="Arial" w:eastAsia="Times New Roman" w:hAnsi="Arial" w:cs="Arial"/>
          <w:sz w:val="24"/>
          <w:szCs w:val="24"/>
        </w:rPr>
        <w:t xml:space="preserve">36. Постановление местной администрации об утверждении административного регламента, о внесении изменений в административный регламент, об отмене административного регламента вступает в силу в срок, </w:t>
      </w:r>
      <w:r w:rsidRPr="00164B1E">
        <w:rPr>
          <w:rFonts w:ascii="Arial" w:eastAsia="Times New Roman" w:hAnsi="Arial" w:cs="Arial"/>
          <w:sz w:val="24"/>
          <w:szCs w:val="24"/>
        </w:rPr>
        <w:lastRenderedPageBreak/>
        <w:t>предусмотренный этим постановлением, но не ранее чем через десять календарных дней после официального опубликования (обнародования).</w:t>
      </w:r>
    </w:p>
    <w:p w:rsidR="00164B1E" w:rsidRPr="00164B1E" w:rsidRDefault="00164B1E" w:rsidP="00164B1E">
      <w:pPr>
        <w:spacing w:after="0" w:line="240" w:lineRule="auto"/>
        <w:ind w:firstLine="709"/>
        <w:jc w:val="both"/>
        <w:rPr>
          <w:rFonts w:ascii="Arial" w:eastAsia="Times New Roman" w:hAnsi="Arial" w:cs="Arial"/>
          <w:sz w:val="24"/>
          <w:szCs w:val="24"/>
        </w:rPr>
      </w:pPr>
      <w:r w:rsidRPr="00164B1E">
        <w:rPr>
          <w:rFonts w:ascii="Arial" w:eastAsia="Times New Roman" w:hAnsi="Arial" w:cs="Arial"/>
          <w:sz w:val="24"/>
          <w:szCs w:val="24"/>
        </w:rPr>
        <w:t>37. В случае если в процессе разработки проекта административного регламента выявлена возможность оптимизации (повышения качества) предоставления муниципальной услуги при условии внесения соответствующих изменений в муниципальные правовые акты муниципального образования «Тараса» постановление местной администрации об утверждении административного регламента вступает в силу не ранее вступления в силу указанных изменений в муниципальные правовые акты муниципального образования «Тараса»</w:t>
      </w:r>
      <w:r w:rsidRPr="00164B1E">
        <w:rPr>
          <w:rFonts w:ascii="Arial" w:eastAsia="Times New Roman" w:hAnsi="Arial" w:cs="Arial"/>
          <w:i/>
          <w:sz w:val="24"/>
          <w:szCs w:val="24"/>
        </w:rPr>
        <w:t>.</w:t>
      </w:r>
    </w:p>
    <w:p w:rsidR="00164B1E" w:rsidRPr="00991124" w:rsidRDefault="00164B1E" w:rsidP="00991124">
      <w:pPr>
        <w:spacing w:after="0" w:line="240" w:lineRule="auto"/>
        <w:rPr>
          <w:rFonts w:ascii="Times New Roman" w:eastAsia="Times New Roman" w:hAnsi="Times New Roman" w:cs="Times New Roman"/>
          <w:sz w:val="20"/>
          <w:szCs w:val="20"/>
        </w:rPr>
      </w:pPr>
      <w:bookmarkStart w:id="1" w:name="_GoBack"/>
      <w:bookmarkEnd w:id="1"/>
    </w:p>
    <w:p w:rsidR="00991124" w:rsidRPr="009A4FB7" w:rsidRDefault="00991124"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Редактор:Бадагуев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Боханский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164B1E">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164B1E">
              <w:rPr>
                <w:rFonts w:ascii="Arial" w:hAnsi="Arial" w:cs="Arial"/>
                <w:sz w:val="20"/>
                <w:szCs w:val="20"/>
              </w:rPr>
              <w:t>29</w:t>
            </w:r>
            <w:r w:rsidR="004E4E9A">
              <w:rPr>
                <w:rFonts w:ascii="Arial" w:hAnsi="Arial" w:cs="Arial"/>
                <w:sz w:val="20"/>
                <w:szCs w:val="20"/>
              </w:rPr>
              <w:t>.1</w:t>
            </w:r>
            <w:r w:rsidR="00991124">
              <w:rPr>
                <w:rFonts w:ascii="Arial" w:hAnsi="Arial" w:cs="Arial"/>
                <w:sz w:val="20"/>
                <w:szCs w:val="20"/>
              </w:rPr>
              <w:t>2</w:t>
            </w:r>
            <w:r w:rsidRPr="009A4FB7">
              <w:rPr>
                <w:rFonts w:ascii="Arial" w:hAnsi="Arial" w:cs="Arial"/>
                <w:sz w:val="20"/>
                <w:szCs w:val="20"/>
              </w:rPr>
              <w:t>.20</w:t>
            </w:r>
            <w:r w:rsidR="009A4FB7">
              <w:rPr>
                <w:rFonts w:ascii="Arial" w:hAnsi="Arial" w:cs="Arial"/>
                <w:sz w:val="20"/>
                <w:szCs w:val="20"/>
              </w:rPr>
              <w:t>20</w:t>
            </w:r>
            <w:r w:rsidRPr="009A4FB7">
              <w:rPr>
                <w:rFonts w:ascii="Arial" w:hAnsi="Arial" w:cs="Arial"/>
                <w:sz w:val="20"/>
                <w:szCs w:val="20"/>
              </w:rPr>
              <w:t xml:space="preserve"> г.</w:t>
            </w:r>
          </w:p>
        </w:tc>
      </w:tr>
    </w:tbl>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4F2657">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C2" w:rsidRDefault="00885AC2" w:rsidP="009A5E6F">
      <w:pPr>
        <w:spacing w:after="0" w:line="240" w:lineRule="auto"/>
      </w:pPr>
      <w:r>
        <w:separator/>
      </w:r>
    </w:p>
  </w:endnote>
  <w:endnote w:type="continuationSeparator" w:id="0">
    <w:p w:rsidR="00885AC2" w:rsidRDefault="00885AC2"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C2" w:rsidRDefault="00885AC2" w:rsidP="009A5E6F">
      <w:pPr>
        <w:spacing w:after="0" w:line="240" w:lineRule="auto"/>
      </w:pPr>
      <w:r>
        <w:separator/>
      </w:r>
    </w:p>
  </w:footnote>
  <w:footnote w:type="continuationSeparator" w:id="0">
    <w:p w:rsidR="00885AC2" w:rsidRDefault="00885AC2" w:rsidP="009A5E6F">
      <w:pPr>
        <w:spacing w:after="0" w:line="240" w:lineRule="auto"/>
      </w:pPr>
      <w:r>
        <w:continuationSeparator/>
      </w:r>
    </w:p>
  </w:footnote>
  <w:footnote w:id="1">
    <w:p w:rsidR="00164B1E" w:rsidRPr="00912215" w:rsidRDefault="00164B1E" w:rsidP="00164B1E">
      <w:pPr>
        <w:pStyle w:val="afd"/>
        <w:ind w:firstLine="709"/>
        <w:jc w:val="both"/>
        <w:rPr>
          <w:sz w:val="22"/>
          <w:szCs w:val="22"/>
        </w:rPr>
      </w:pPr>
      <w:r w:rsidRPr="00912215">
        <w:rPr>
          <w:rStyle w:val="aff"/>
          <w:sz w:val="22"/>
          <w:szCs w:val="22"/>
        </w:rPr>
        <w:footnoteRef/>
      </w:r>
      <w:r w:rsidRPr="00912215">
        <w:rPr>
          <w:sz w:val="22"/>
          <w:szCs w:val="22"/>
        </w:rPr>
        <w:t xml:space="preserve"> В соответствии с частью 13 статьи 13 Федерального закона № 210-ФЗ экспертиза проектов административных регламентов, разработанных органами местного самоуправления, проводится в случаях и порядке, установленных муниципальными правовыми актами.</w:t>
      </w:r>
      <w:r>
        <w:rPr>
          <w:sz w:val="22"/>
          <w:szCs w:val="22"/>
        </w:rPr>
        <w:t xml:space="preserve"> Муниципальным правовым актом может быть предусмотрены иные случаи и порядок проведения экспертизы, чем предусмотренные в настоящем модельном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67" w:rsidRDefault="00DC2A67" w:rsidP="00D3471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E5"/>
    <w:multiLevelType w:val="multilevel"/>
    <w:tmpl w:val="63D201B2"/>
    <w:lvl w:ilvl="0">
      <w:start w:val="2"/>
      <w:numFmt w:val="decimal"/>
      <w:lvlText w:val="%1."/>
      <w:lvlJc w:val="left"/>
      <w:pPr>
        <w:ind w:left="390" w:hanging="39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46B339C"/>
    <w:multiLevelType w:val="hybridMultilevel"/>
    <w:tmpl w:val="C0FAB1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307ECD"/>
    <w:multiLevelType w:val="multilevel"/>
    <w:tmpl w:val="A7504DD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E388C"/>
    <w:multiLevelType w:val="multilevel"/>
    <w:tmpl w:val="FF88C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186C0CE8"/>
    <w:multiLevelType w:val="multilevel"/>
    <w:tmpl w:val="96141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358B8"/>
    <w:multiLevelType w:val="multilevel"/>
    <w:tmpl w:val="0B06498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3">
    <w:nsid w:val="2FDA04AB"/>
    <w:multiLevelType w:val="hybridMultilevel"/>
    <w:tmpl w:val="728E200C"/>
    <w:lvl w:ilvl="0" w:tplc="0C5EB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5F588F"/>
    <w:multiLevelType w:val="hybridMultilevel"/>
    <w:tmpl w:val="9DF0947E"/>
    <w:lvl w:ilvl="0" w:tplc="02FA9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9E240EF"/>
    <w:multiLevelType w:val="hybridMultilevel"/>
    <w:tmpl w:val="5E288AD6"/>
    <w:lvl w:ilvl="0" w:tplc="4C5E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79F7149"/>
    <w:multiLevelType w:val="hybridMultilevel"/>
    <w:tmpl w:val="9DA66692"/>
    <w:lvl w:ilvl="0" w:tplc="6BF283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033CED"/>
    <w:multiLevelType w:val="hybridMultilevel"/>
    <w:tmpl w:val="B65436CA"/>
    <w:lvl w:ilvl="0" w:tplc="6D90A7DA">
      <w:start w:val="1"/>
      <w:numFmt w:val="decimal"/>
      <w:lvlText w:val="%1."/>
      <w:lvlJc w:val="left"/>
      <w:pPr>
        <w:ind w:left="928" w:hanging="360"/>
      </w:pPr>
      <w:rPr>
        <w:rFonts w:eastAsia="Arial"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D0602E"/>
    <w:multiLevelType w:val="hybridMultilevel"/>
    <w:tmpl w:val="0F8228FC"/>
    <w:lvl w:ilvl="0" w:tplc="99443A82">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8A3D4C"/>
    <w:multiLevelType w:val="hybridMultilevel"/>
    <w:tmpl w:val="93A224AC"/>
    <w:lvl w:ilvl="0" w:tplc="D78CB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8BD6213"/>
    <w:multiLevelType w:val="hybridMultilevel"/>
    <w:tmpl w:val="2506E1AE"/>
    <w:lvl w:ilvl="0" w:tplc="30188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6576F8"/>
    <w:multiLevelType w:val="hybridMultilevel"/>
    <w:tmpl w:val="C41CE79E"/>
    <w:lvl w:ilvl="0" w:tplc="0404548A">
      <w:start w:val="1"/>
      <w:numFmt w:val="decimal"/>
      <w:lvlText w:val="%1."/>
      <w:lvlJc w:val="left"/>
      <w:pPr>
        <w:ind w:left="1068" w:hanging="360"/>
      </w:pPr>
      <w:rPr>
        <w:rFonts w:asciiTheme="minorHAnsi" w:hAnsi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AFD2D96"/>
    <w:multiLevelType w:val="hybridMultilevel"/>
    <w:tmpl w:val="BCF0FB74"/>
    <w:lvl w:ilvl="0" w:tplc="24E4B5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7524E"/>
    <w:multiLevelType w:val="hybridMultilevel"/>
    <w:tmpl w:val="9DB23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56B5E09"/>
    <w:multiLevelType w:val="hybridMultilevel"/>
    <w:tmpl w:val="404C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38">
    <w:nsid w:val="78BC241A"/>
    <w:multiLevelType w:val="hybridMultilevel"/>
    <w:tmpl w:val="5172DFEA"/>
    <w:lvl w:ilvl="0" w:tplc="B9CE990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C60CDB"/>
    <w:multiLevelType w:val="multilevel"/>
    <w:tmpl w:val="DC762CF6"/>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40">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F4553EC"/>
    <w:multiLevelType w:val="hybridMultilevel"/>
    <w:tmpl w:val="5C8A8520"/>
    <w:lvl w:ilvl="0" w:tplc="9A4016DA">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8"/>
  </w:num>
  <w:num w:numId="3">
    <w:abstractNumId w:val="24"/>
  </w:num>
  <w:num w:numId="4">
    <w:abstractNumId w:val="2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8"/>
  </w:num>
  <w:num w:numId="9">
    <w:abstractNumId w:val="2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8"/>
  </w:num>
  <w:num w:numId="14">
    <w:abstractNumId w:val="2"/>
  </w:num>
  <w:num w:numId="15">
    <w:abstractNumId w:val="13"/>
  </w:num>
  <w:num w:numId="16">
    <w:abstractNumId w:val="38"/>
  </w:num>
  <w:num w:numId="17">
    <w:abstractNumId w:val="29"/>
  </w:num>
  <w:num w:numId="18">
    <w:abstractNumId w:val="3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
  </w:num>
  <w:num w:numId="22">
    <w:abstractNumId w:val="11"/>
  </w:num>
  <w:num w:numId="23">
    <w:abstractNumId w:val="32"/>
  </w:num>
  <w:num w:numId="24">
    <w:abstractNumId w:val="23"/>
  </w:num>
  <w:num w:numId="25">
    <w:abstractNumId w:val="10"/>
  </w:num>
  <w:num w:numId="26">
    <w:abstractNumId w:val="12"/>
  </w:num>
  <w:num w:numId="27">
    <w:abstractNumId w:val="0"/>
  </w:num>
  <w:num w:numId="28">
    <w:abstractNumId w:val="39"/>
  </w:num>
  <w:num w:numId="29">
    <w:abstractNumId w:val="36"/>
  </w:num>
  <w:num w:numId="30">
    <w:abstractNumId w:val="27"/>
  </w:num>
  <w:num w:numId="31">
    <w:abstractNumId w:val="14"/>
  </w:num>
  <w:num w:numId="32">
    <w:abstractNumId w:val="9"/>
  </w:num>
  <w:num w:numId="33">
    <w:abstractNumId w:val="7"/>
  </w:num>
  <w:num w:numId="34">
    <w:abstractNumId w:val="17"/>
  </w:num>
  <w:num w:numId="35">
    <w:abstractNumId w:val="4"/>
  </w:num>
  <w:num w:numId="36">
    <w:abstractNumId w:val="26"/>
  </w:num>
  <w:num w:numId="37">
    <w:abstractNumId w:val="21"/>
  </w:num>
  <w:num w:numId="38">
    <w:abstractNumId w:val="15"/>
  </w:num>
  <w:num w:numId="39">
    <w:abstractNumId w:val="40"/>
  </w:num>
  <w:num w:numId="40">
    <w:abstractNumId w:val="16"/>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271BF"/>
    <w:rsid w:val="000435CC"/>
    <w:rsid w:val="00106741"/>
    <w:rsid w:val="00164B1E"/>
    <w:rsid w:val="00212F59"/>
    <w:rsid w:val="0034224A"/>
    <w:rsid w:val="003A21C6"/>
    <w:rsid w:val="003A5B6D"/>
    <w:rsid w:val="003B61C9"/>
    <w:rsid w:val="004E4E9A"/>
    <w:rsid w:val="004F2657"/>
    <w:rsid w:val="004F558B"/>
    <w:rsid w:val="005177FA"/>
    <w:rsid w:val="0058793B"/>
    <w:rsid w:val="005E0057"/>
    <w:rsid w:val="005E0B0C"/>
    <w:rsid w:val="005E26FA"/>
    <w:rsid w:val="00637F0D"/>
    <w:rsid w:val="00684473"/>
    <w:rsid w:val="00766894"/>
    <w:rsid w:val="0082344C"/>
    <w:rsid w:val="00885AC2"/>
    <w:rsid w:val="00897209"/>
    <w:rsid w:val="008F6DD0"/>
    <w:rsid w:val="00991124"/>
    <w:rsid w:val="009A1081"/>
    <w:rsid w:val="009A4FB7"/>
    <w:rsid w:val="009A5E6F"/>
    <w:rsid w:val="00A47812"/>
    <w:rsid w:val="00A53895"/>
    <w:rsid w:val="00B07543"/>
    <w:rsid w:val="00B26ECC"/>
    <w:rsid w:val="00B86C51"/>
    <w:rsid w:val="00BE457F"/>
    <w:rsid w:val="00C24B0B"/>
    <w:rsid w:val="00C44CB8"/>
    <w:rsid w:val="00C66132"/>
    <w:rsid w:val="00CA4B4E"/>
    <w:rsid w:val="00D34713"/>
    <w:rsid w:val="00D65057"/>
    <w:rsid w:val="00DC2A67"/>
    <w:rsid w:val="00E006A7"/>
    <w:rsid w:val="00E425EB"/>
    <w:rsid w:val="00EE0F9D"/>
    <w:rsid w:val="00F15FA6"/>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57"/>
  </w:style>
  <w:style w:type="paragraph" w:styleId="1">
    <w:name w:val="heading 1"/>
    <w:basedOn w:val="a"/>
    <w:next w:val="a"/>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
    <w:next w:val="a"/>
    <w:link w:val="70"/>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C1CA1"/>
    <w:rPr>
      <w:rFonts w:ascii="Times New Roman" w:eastAsia="Times New Roman" w:hAnsi="Times New Roman" w:cs="Times New Roman"/>
      <w:b/>
      <w:bCs/>
      <w:sz w:val="36"/>
      <w:szCs w:val="36"/>
    </w:rPr>
  </w:style>
  <w:style w:type="character" w:styleId="a4">
    <w:name w:val="Strong"/>
    <w:basedOn w:val="a0"/>
    <w:uiPriority w:val="22"/>
    <w:qFormat/>
    <w:rsid w:val="00FC1CA1"/>
    <w:rPr>
      <w:b/>
      <w:bCs/>
    </w:rPr>
  </w:style>
  <w:style w:type="character" w:styleId="a5">
    <w:name w:val="Hyperlink"/>
    <w:basedOn w:val="a0"/>
    <w:uiPriority w:val="99"/>
    <w:unhideWhenUsed/>
    <w:rsid w:val="00FC1CA1"/>
    <w:rPr>
      <w:color w:val="0000FF"/>
      <w:u w:val="single"/>
    </w:rPr>
  </w:style>
  <w:style w:type="paragraph" w:styleId="a6">
    <w:name w:val="Title"/>
    <w:basedOn w:val="a"/>
    <w:next w:val="a"/>
    <w:link w:val="a7"/>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1CA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1"/>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0"/>
    <w:link w:val="7"/>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CA4B4E"/>
    <w:rPr>
      <w:rFonts w:ascii="Times New Roman" w:hAnsi="Times New Roman" w:cs="Times New Roman"/>
      <w:color w:val="000000"/>
      <w:sz w:val="26"/>
      <w:szCs w:val="26"/>
    </w:rPr>
  </w:style>
  <w:style w:type="paragraph" w:customStyle="1" w:styleId="Style7">
    <w:name w:val="Style7"/>
    <w:basedOn w:val="a"/>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a">
    <w:name w:val="header"/>
    <w:basedOn w:val="a"/>
    <w:link w:val="ab"/>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Верхний колонтитул Знак"/>
    <w:basedOn w:val="a0"/>
    <w:link w:val="aa"/>
    <w:rsid w:val="005E0B0C"/>
    <w:rPr>
      <w:rFonts w:ascii="Times New Roman" w:hAnsi="Times New Roman" w:cs="Times New Roman"/>
      <w:sz w:val="20"/>
      <w:szCs w:val="20"/>
    </w:rPr>
  </w:style>
  <w:style w:type="paragraph" w:styleId="21">
    <w:name w:val="Body Text Indent 2"/>
    <w:basedOn w:val="a"/>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E457F"/>
    <w:rPr>
      <w:rFonts w:ascii="Times New Roman" w:eastAsia="Times New Roman" w:hAnsi="Times New Roman" w:cs="Times New Roman"/>
      <w:sz w:val="20"/>
      <w:szCs w:val="20"/>
    </w:rPr>
  </w:style>
  <w:style w:type="paragraph" w:styleId="ac">
    <w:name w:val="Balloon Text"/>
    <w:basedOn w:val="a"/>
    <w:link w:val="ad"/>
    <w:semiHidden/>
    <w:unhideWhenUsed/>
    <w:rsid w:val="00BE457F"/>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BE457F"/>
    <w:rPr>
      <w:rFonts w:ascii="Tahoma" w:hAnsi="Tahoma" w:cs="Tahoma"/>
      <w:sz w:val="16"/>
      <w:szCs w:val="16"/>
    </w:rPr>
  </w:style>
  <w:style w:type="paragraph" w:styleId="ae">
    <w:name w:val="Body Text Indent"/>
    <w:basedOn w:val="a"/>
    <w:link w:val="af"/>
    <w:unhideWhenUsed/>
    <w:rsid w:val="00BE457F"/>
    <w:pPr>
      <w:spacing w:after="120"/>
      <w:ind w:left="283"/>
    </w:pPr>
  </w:style>
  <w:style w:type="character" w:customStyle="1" w:styleId="af">
    <w:name w:val="Основной текст с отступом Знак"/>
    <w:basedOn w:val="a0"/>
    <w:link w:val="ae"/>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0"/>
    <w:rsid w:val="00BE457F"/>
  </w:style>
  <w:style w:type="paragraph" w:styleId="af0">
    <w:name w:val="Body Text"/>
    <w:basedOn w:val="a"/>
    <w:link w:val="af1"/>
    <w:unhideWhenUsed/>
    <w:rsid w:val="00D34713"/>
    <w:pPr>
      <w:spacing w:after="120"/>
    </w:pPr>
  </w:style>
  <w:style w:type="character" w:customStyle="1" w:styleId="af1">
    <w:name w:val="Основной текст Знак"/>
    <w:basedOn w:val="a0"/>
    <w:link w:val="af0"/>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0"/>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0"/>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
    <w:name w:val="Основной текст (3)_"/>
    <w:basedOn w:val="a0"/>
    <w:link w:val="30"/>
    <w:rsid w:val="00D34713"/>
    <w:rPr>
      <w:rFonts w:ascii="Times New Roman" w:eastAsia="Times New Roman" w:hAnsi="Times New Roman" w:cs="Times New Roman"/>
      <w:b/>
      <w:bCs/>
      <w:spacing w:val="7"/>
      <w:shd w:val="clear" w:color="auto" w:fill="FFFFFF"/>
    </w:rPr>
  </w:style>
  <w:style w:type="character" w:customStyle="1" w:styleId="4">
    <w:name w:val="Основной текст (4)_"/>
    <w:basedOn w:val="a0"/>
    <w:link w:val="40"/>
    <w:rsid w:val="00D34713"/>
    <w:rPr>
      <w:rFonts w:ascii="Times New Roman" w:eastAsia="Times New Roman" w:hAnsi="Times New Roman" w:cs="Times New Roman"/>
      <w:b/>
      <w:bCs/>
      <w:i/>
      <w:iCs/>
      <w:spacing w:val="1"/>
      <w:sz w:val="21"/>
      <w:szCs w:val="21"/>
      <w:shd w:val="clear" w:color="auto" w:fill="FFFFFF"/>
    </w:rPr>
  </w:style>
  <w:style w:type="character" w:customStyle="1" w:styleId="af2">
    <w:name w:val="Основной текст_"/>
    <w:basedOn w:val="a0"/>
    <w:link w:val="31"/>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2"/>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0">
    <w:name w:val="Основной текст (3)"/>
    <w:basedOn w:val="a"/>
    <w:link w:val="3"/>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0">
    <w:name w:val="Основной текст (4)"/>
    <w:basedOn w:val="a"/>
    <w:link w:val="4"/>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1">
    <w:name w:val="Основной текст3"/>
    <w:basedOn w:val="a"/>
    <w:link w:val="af2"/>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0"/>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
    <w:link w:val="51"/>
    <w:rsid w:val="009A4FB7"/>
    <w:pPr>
      <w:widowControl w:val="0"/>
      <w:shd w:val="clear" w:color="auto" w:fill="FFFFFF"/>
      <w:spacing w:before="3420" w:after="960" w:line="0" w:lineRule="atLeast"/>
      <w:jc w:val="center"/>
    </w:pPr>
    <w:rPr>
      <w:b/>
      <w:bCs/>
      <w:sz w:val="32"/>
      <w:szCs w:val="32"/>
    </w:rPr>
  </w:style>
  <w:style w:type="paragraph" w:styleId="af3">
    <w:name w:val="footer"/>
    <w:basedOn w:val="a"/>
    <w:link w:val="af4"/>
    <w:uiPriority w:val="99"/>
    <w:semiHidden/>
    <w:unhideWhenUsed/>
    <w:rsid w:val="009A4FB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9A4FB7"/>
  </w:style>
  <w:style w:type="table" w:styleId="af5">
    <w:name w:val="Table Grid"/>
    <w:basedOn w:val="a1"/>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5"/>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4E4E9A"/>
    <w:rPr>
      <w:rFonts w:ascii="Times New Roman" w:eastAsia="Times New Roman" w:hAnsi="Times New Roman" w:cs="Times New Roman"/>
      <w:sz w:val="26"/>
      <w:szCs w:val="20"/>
    </w:rPr>
  </w:style>
  <w:style w:type="numbering" w:customStyle="1" w:styleId="13">
    <w:name w:val="Нет списка1"/>
    <w:next w:val="a2"/>
    <w:uiPriority w:val="99"/>
    <w:semiHidden/>
    <w:unhideWhenUsed/>
    <w:rsid w:val="004E4E9A"/>
  </w:style>
  <w:style w:type="numbering" w:customStyle="1" w:styleId="110">
    <w:name w:val="Нет списка11"/>
    <w:next w:val="a2"/>
    <w:uiPriority w:val="99"/>
    <w:semiHidden/>
    <w:unhideWhenUsed/>
    <w:rsid w:val="004E4E9A"/>
  </w:style>
  <w:style w:type="paragraph" w:styleId="af6">
    <w:name w:val="Document Map"/>
    <w:basedOn w:val="a"/>
    <w:link w:val="af7"/>
    <w:semiHidden/>
    <w:rsid w:val="004E4E9A"/>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semiHidden/>
    <w:rsid w:val="004E4E9A"/>
    <w:rPr>
      <w:rFonts w:ascii="Tahoma" w:eastAsia="Times New Roman" w:hAnsi="Tahoma" w:cs="Tahoma"/>
      <w:sz w:val="20"/>
      <w:szCs w:val="20"/>
      <w:shd w:val="clear" w:color="auto" w:fill="000080"/>
    </w:rPr>
  </w:style>
  <w:style w:type="paragraph" w:styleId="26">
    <w:name w:val="Body Text First Indent 2"/>
    <w:basedOn w:val="ae"/>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0"/>
    <w:rsid w:val="004E4E9A"/>
  </w:style>
  <w:style w:type="character" w:customStyle="1" w:styleId="apple-converted-space">
    <w:name w:val="apple-converted-space"/>
    <w:basedOn w:val="a0"/>
    <w:rsid w:val="004E4E9A"/>
  </w:style>
  <w:style w:type="paragraph" w:customStyle="1" w:styleId="af8">
    <w:name w:val="Знак"/>
    <w:basedOn w:val="a"/>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
    <w:rsid w:val="004E4E9A"/>
    <w:pPr>
      <w:spacing w:after="160" w:line="240" w:lineRule="exact"/>
    </w:pPr>
    <w:rPr>
      <w:rFonts w:ascii="Verdana" w:eastAsia="Times New Roman" w:hAnsi="Verdana" w:cs="Verdana"/>
      <w:sz w:val="20"/>
      <w:szCs w:val="20"/>
      <w:lang w:val="en-US" w:eastAsia="en-US"/>
    </w:rPr>
  </w:style>
  <w:style w:type="character" w:styleId="af9">
    <w:name w:val="page number"/>
    <w:basedOn w:val="a0"/>
    <w:rsid w:val="004E4E9A"/>
  </w:style>
  <w:style w:type="paragraph" w:styleId="afa">
    <w:name w:val="endnote text"/>
    <w:basedOn w:val="a"/>
    <w:link w:val="afb"/>
    <w:rsid w:val="004E4E9A"/>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4E4E9A"/>
    <w:rPr>
      <w:rFonts w:ascii="Times New Roman" w:eastAsia="Times New Roman" w:hAnsi="Times New Roman" w:cs="Times New Roman"/>
      <w:sz w:val="20"/>
      <w:szCs w:val="20"/>
    </w:rPr>
  </w:style>
  <w:style w:type="character" w:styleId="afc">
    <w:name w:val="endnote reference"/>
    <w:basedOn w:val="a0"/>
    <w:rsid w:val="004E4E9A"/>
    <w:rPr>
      <w:vertAlign w:val="superscript"/>
    </w:rPr>
  </w:style>
  <w:style w:type="paragraph" w:styleId="afd">
    <w:name w:val="footnote text"/>
    <w:basedOn w:val="a"/>
    <w:link w:val="afe"/>
    <w:uiPriority w:val="99"/>
    <w:semiHidden/>
    <w:rsid w:val="00164B1E"/>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164B1E"/>
    <w:rPr>
      <w:rFonts w:ascii="Times New Roman" w:eastAsia="Times New Roman" w:hAnsi="Times New Roman" w:cs="Times New Roman"/>
      <w:sz w:val="20"/>
      <w:szCs w:val="20"/>
    </w:rPr>
  </w:style>
  <w:style w:type="character" w:styleId="aff">
    <w:name w:val="footnote reference"/>
    <w:uiPriority w:val="99"/>
    <w:semiHidden/>
    <w:rsid w:val="00164B1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44</Pages>
  <Words>13414</Words>
  <Characters>76464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19</cp:revision>
  <cp:lastPrinted>2019-09-24T12:57:00Z</cp:lastPrinted>
  <dcterms:created xsi:type="dcterms:W3CDTF">2019-09-26T23:23:00Z</dcterms:created>
  <dcterms:modified xsi:type="dcterms:W3CDTF">2021-02-17T08:33:00Z</dcterms:modified>
</cp:coreProperties>
</file>