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653386">
        <w:rPr>
          <w:sz w:val="28"/>
          <w:szCs w:val="28"/>
        </w:rPr>
        <w:t xml:space="preserve"> 13.01.2020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810FFC">
        <w:rPr>
          <w:sz w:val="28"/>
          <w:szCs w:val="28"/>
        </w:rPr>
        <w:t>9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0FFC" w:rsidRPr="00842C1B" w:rsidRDefault="00810FFC" w:rsidP="00810FFC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</w:t>
      </w:r>
      <w:r w:rsidRPr="00842C1B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842C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ветеранов</w:t>
      </w:r>
      <w:r w:rsidRPr="00842C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 администрации </w:t>
      </w:r>
      <w:r w:rsidRPr="00842C1B">
        <w:rPr>
          <w:b/>
          <w:sz w:val="28"/>
          <w:szCs w:val="28"/>
        </w:rPr>
        <w:t>городского поселения Тайтурского муниципального образования</w:t>
      </w:r>
    </w:p>
    <w:p w:rsidR="00810FFC" w:rsidRPr="00842C1B" w:rsidRDefault="00810FFC" w:rsidP="00810FFC">
      <w:pPr>
        <w:autoSpaceDE w:val="0"/>
        <w:autoSpaceDN w:val="0"/>
        <w:adjustRightInd w:val="0"/>
        <w:ind w:left="-567" w:firstLine="567"/>
        <w:jc w:val="both"/>
        <w:rPr>
          <w:b/>
          <w:bCs/>
          <w:sz w:val="28"/>
          <w:szCs w:val="28"/>
        </w:rPr>
      </w:pPr>
    </w:p>
    <w:p w:rsidR="00810FFC" w:rsidRDefault="00810FFC" w:rsidP="00810FFC">
      <w:pPr>
        <w:ind w:firstLine="709"/>
        <w:jc w:val="both"/>
        <w:rPr>
          <w:sz w:val="28"/>
          <w:szCs w:val="28"/>
        </w:rPr>
      </w:pPr>
      <w:r w:rsidRPr="00842C1B">
        <w:rPr>
          <w:sz w:val="28"/>
          <w:szCs w:val="28"/>
        </w:rPr>
        <w:t xml:space="preserve">В целях содействия и укрепления отношений социального партнерства между органами власти и общественными организациями, а также в целях повышения статуса </w:t>
      </w:r>
      <w:r>
        <w:rPr>
          <w:sz w:val="28"/>
          <w:szCs w:val="28"/>
        </w:rPr>
        <w:t>ветеранов</w:t>
      </w:r>
      <w:r w:rsidRPr="00842C1B">
        <w:rPr>
          <w:sz w:val="28"/>
          <w:szCs w:val="28"/>
        </w:rPr>
        <w:t xml:space="preserve"> в обществе, их роли в политической, экономической, социально</w:t>
      </w:r>
      <w:r w:rsidR="00976AD4">
        <w:rPr>
          <w:sz w:val="28"/>
          <w:szCs w:val="28"/>
        </w:rPr>
        <w:t>й и культурной жизни городского</w:t>
      </w:r>
      <w:r w:rsidRPr="00842C1B">
        <w:rPr>
          <w:sz w:val="28"/>
          <w:szCs w:val="28"/>
        </w:rPr>
        <w:t xml:space="preserve"> поселения Тайтурского муниципального образования, руководствуясь ст.</w:t>
      </w:r>
      <w:r>
        <w:rPr>
          <w:sz w:val="28"/>
          <w:szCs w:val="28"/>
        </w:rPr>
        <w:t>ст.</w:t>
      </w:r>
      <w:r w:rsidR="00976AD4">
        <w:rPr>
          <w:sz w:val="28"/>
          <w:szCs w:val="28"/>
        </w:rPr>
        <w:t xml:space="preserve"> </w:t>
      </w:r>
      <w:r>
        <w:rPr>
          <w:sz w:val="28"/>
          <w:szCs w:val="28"/>
        </w:rPr>
        <w:t>23,46</w:t>
      </w:r>
      <w:r w:rsidRPr="00842C1B">
        <w:rPr>
          <w:sz w:val="28"/>
          <w:szCs w:val="28"/>
        </w:rPr>
        <w:t xml:space="preserve"> Устава Тайтурского муниципального образования</w:t>
      </w:r>
      <w:r w:rsidRPr="001A7AA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поселения Тайтурского муниципального образования</w:t>
      </w:r>
    </w:p>
    <w:p w:rsidR="00810FFC" w:rsidRDefault="00810FFC" w:rsidP="00810FF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10FFC" w:rsidRDefault="00810FFC" w:rsidP="00976AD4">
      <w:pPr>
        <w:numPr>
          <w:ilvl w:val="0"/>
          <w:numId w:val="23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утвердить следующий списочный состав Совета ветеранов:</w:t>
      </w:r>
    </w:p>
    <w:p w:rsidR="00810FFC" w:rsidRDefault="00810FFC" w:rsidP="00976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Толстихина Т.В.</w:t>
      </w:r>
      <w:r w:rsidRPr="004F29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76AD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Совета ветеранов;</w:t>
      </w:r>
    </w:p>
    <w:p w:rsidR="00810FFC" w:rsidRDefault="00810FFC" w:rsidP="00976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Тупицына Г.В.</w:t>
      </w:r>
      <w:r w:rsidRPr="004F291F">
        <w:rPr>
          <w:sz w:val="28"/>
          <w:szCs w:val="28"/>
        </w:rPr>
        <w:t xml:space="preserve"> </w:t>
      </w:r>
      <w:r>
        <w:rPr>
          <w:sz w:val="28"/>
          <w:szCs w:val="28"/>
        </w:rPr>
        <w:t>– зам.</w:t>
      </w:r>
      <w:r w:rsidR="00976AD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председателя;</w:t>
      </w:r>
      <w:r w:rsidRPr="00795CB0">
        <w:rPr>
          <w:sz w:val="28"/>
          <w:szCs w:val="28"/>
        </w:rPr>
        <w:t xml:space="preserve"> </w:t>
      </w:r>
    </w:p>
    <w:p w:rsidR="00810FFC" w:rsidRDefault="00810FFC" w:rsidP="00976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Богданова Н.К.– секретарь;</w:t>
      </w:r>
    </w:p>
    <w:p w:rsidR="00810FFC" w:rsidRDefault="00810FFC" w:rsidP="00976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Ермолина С.А. </w:t>
      </w:r>
      <w:r w:rsidR="00976AD4">
        <w:rPr>
          <w:sz w:val="28"/>
          <w:szCs w:val="28"/>
        </w:rPr>
        <w:t>– член</w:t>
      </w:r>
      <w:r>
        <w:rPr>
          <w:sz w:val="28"/>
          <w:szCs w:val="28"/>
        </w:rPr>
        <w:t xml:space="preserve"> Совета ветеранов;</w:t>
      </w:r>
    </w:p>
    <w:p w:rsidR="00810FFC" w:rsidRDefault="00810FFC" w:rsidP="00976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Середкина Г.П.</w:t>
      </w:r>
      <w:r w:rsidR="00976AD4" w:rsidRPr="00976AD4">
        <w:rPr>
          <w:sz w:val="28"/>
          <w:szCs w:val="28"/>
        </w:rPr>
        <w:t xml:space="preserve"> </w:t>
      </w:r>
      <w:r w:rsidR="00976AD4">
        <w:rPr>
          <w:sz w:val="28"/>
          <w:szCs w:val="28"/>
        </w:rPr>
        <w:t>– член Совета ветеранов</w:t>
      </w:r>
      <w:r>
        <w:rPr>
          <w:sz w:val="28"/>
          <w:szCs w:val="28"/>
        </w:rPr>
        <w:t>;</w:t>
      </w:r>
    </w:p>
    <w:p w:rsidR="00810FFC" w:rsidRDefault="00810FFC" w:rsidP="00976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Кустос В.Г.</w:t>
      </w:r>
      <w:r w:rsidR="00976AD4" w:rsidRPr="00976AD4">
        <w:rPr>
          <w:sz w:val="28"/>
          <w:szCs w:val="28"/>
        </w:rPr>
        <w:t xml:space="preserve"> </w:t>
      </w:r>
      <w:r w:rsidR="00976AD4">
        <w:rPr>
          <w:sz w:val="28"/>
          <w:szCs w:val="28"/>
        </w:rPr>
        <w:t>– член Совета ветеранов</w:t>
      </w:r>
      <w:r>
        <w:rPr>
          <w:sz w:val="28"/>
          <w:szCs w:val="28"/>
        </w:rPr>
        <w:t>;</w:t>
      </w:r>
    </w:p>
    <w:p w:rsidR="00810FFC" w:rsidRDefault="00810FFC" w:rsidP="00976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Ручина Н.Н.</w:t>
      </w:r>
      <w:r w:rsidR="00976AD4" w:rsidRPr="00976AD4">
        <w:rPr>
          <w:sz w:val="28"/>
          <w:szCs w:val="28"/>
        </w:rPr>
        <w:t xml:space="preserve"> </w:t>
      </w:r>
      <w:r w:rsidR="00976AD4">
        <w:rPr>
          <w:sz w:val="28"/>
          <w:szCs w:val="28"/>
        </w:rPr>
        <w:t>– член Совета ветеранов</w:t>
      </w:r>
      <w:r>
        <w:rPr>
          <w:sz w:val="28"/>
          <w:szCs w:val="28"/>
        </w:rPr>
        <w:t>;</w:t>
      </w:r>
    </w:p>
    <w:p w:rsidR="00810FFC" w:rsidRDefault="00810FFC" w:rsidP="00976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Климова Н.Н.</w:t>
      </w:r>
      <w:r w:rsidR="00976AD4" w:rsidRPr="00976AD4">
        <w:rPr>
          <w:sz w:val="28"/>
          <w:szCs w:val="28"/>
        </w:rPr>
        <w:t xml:space="preserve"> </w:t>
      </w:r>
      <w:r w:rsidR="00976AD4">
        <w:rPr>
          <w:sz w:val="28"/>
          <w:szCs w:val="28"/>
        </w:rPr>
        <w:t>– член Совета ветеранов</w:t>
      </w:r>
      <w:r>
        <w:rPr>
          <w:sz w:val="28"/>
          <w:szCs w:val="28"/>
        </w:rPr>
        <w:t>.</w:t>
      </w:r>
    </w:p>
    <w:p w:rsidR="00976AD4" w:rsidRDefault="00810FFC" w:rsidP="00810FF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Ответственность за исполнение данного постановления возложить на Иванову М.М</w:t>
      </w:r>
      <w:r w:rsidRPr="00842C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ведущего специалиста по социальным </w:t>
      </w:r>
      <w:r w:rsidR="00976AD4">
        <w:rPr>
          <w:color w:val="000000"/>
          <w:sz w:val="28"/>
          <w:szCs w:val="28"/>
        </w:rPr>
        <w:t>и организационно-массовым вопросам</w:t>
      </w:r>
      <w:r>
        <w:rPr>
          <w:color w:val="000000"/>
          <w:sz w:val="28"/>
          <w:szCs w:val="28"/>
        </w:rPr>
        <w:t xml:space="preserve"> администрации </w:t>
      </w:r>
      <w:r w:rsidRPr="00842C1B"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 xml:space="preserve"> </w:t>
      </w:r>
      <w:r w:rsidRPr="00842C1B">
        <w:rPr>
          <w:color w:val="000000"/>
          <w:sz w:val="28"/>
          <w:szCs w:val="28"/>
        </w:rPr>
        <w:t xml:space="preserve">Тайтурского муниципального </w:t>
      </w:r>
      <w:r w:rsidR="00976AD4">
        <w:rPr>
          <w:color w:val="000000"/>
          <w:sz w:val="28"/>
          <w:szCs w:val="28"/>
        </w:rPr>
        <w:t>образования.</w:t>
      </w:r>
    </w:p>
    <w:p w:rsidR="00976AD4" w:rsidRDefault="00976AD4" w:rsidP="00810FFC">
      <w:pPr>
        <w:ind w:firstLine="709"/>
        <w:jc w:val="both"/>
        <w:rPr>
          <w:color w:val="000000"/>
          <w:sz w:val="28"/>
          <w:szCs w:val="28"/>
        </w:rPr>
      </w:pPr>
    </w:p>
    <w:p w:rsidR="00976AD4" w:rsidRDefault="00976AD4" w:rsidP="00810FFC">
      <w:pPr>
        <w:ind w:firstLine="709"/>
        <w:jc w:val="both"/>
        <w:rPr>
          <w:color w:val="000000"/>
          <w:sz w:val="28"/>
          <w:szCs w:val="28"/>
        </w:rPr>
      </w:pPr>
    </w:p>
    <w:p w:rsidR="00976AD4" w:rsidRDefault="00976AD4" w:rsidP="00810FFC">
      <w:pPr>
        <w:ind w:firstLine="709"/>
        <w:jc w:val="both"/>
        <w:rPr>
          <w:color w:val="000000"/>
          <w:sz w:val="28"/>
          <w:szCs w:val="28"/>
        </w:rPr>
      </w:pPr>
    </w:p>
    <w:p w:rsidR="00976AD4" w:rsidRDefault="00976AD4" w:rsidP="00810FFC">
      <w:pPr>
        <w:ind w:firstLine="709"/>
        <w:jc w:val="both"/>
        <w:rPr>
          <w:color w:val="000000"/>
          <w:sz w:val="28"/>
          <w:szCs w:val="28"/>
        </w:rPr>
      </w:pPr>
    </w:p>
    <w:p w:rsidR="00653386" w:rsidRDefault="00653386" w:rsidP="00810FF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653386">
        <w:rPr>
          <w:color w:val="000000"/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>
        <w:rPr>
          <w:color w:val="000000"/>
          <w:sz w:val="28"/>
          <w:szCs w:val="28"/>
        </w:rPr>
        <w:t>(</w:t>
      </w:r>
      <w:r w:rsidRPr="00653386">
        <w:rPr>
          <w:color w:val="000000"/>
          <w:sz w:val="28"/>
          <w:szCs w:val="28"/>
        </w:rPr>
        <w:t>Бархатовой К.В.</w:t>
      </w:r>
      <w:r>
        <w:rPr>
          <w:color w:val="000000"/>
          <w:sz w:val="28"/>
          <w:szCs w:val="28"/>
        </w:rPr>
        <w:t>)</w:t>
      </w:r>
      <w:r w:rsidRPr="00653386">
        <w:rPr>
          <w:color w:val="000000"/>
          <w:sz w:val="28"/>
          <w:szCs w:val="28"/>
        </w:rPr>
        <w:t xml:space="preserve"> опубликовать настоящее постановление в газете «НОВОСТИ» и </w:t>
      </w:r>
      <w:r>
        <w:rPr>
          <w:sz w:val="28"/>
          <w:szCs w:val="28"/>
        </w:rPr>
        <w:t>разместить на официальном сайте администрации (</w:t>
      </w:r>
      <w:hyperlink r:id="rId8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taiturka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irkmo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в информационно-телекоммуникационной сети «Интернет.</w:t>
      </w:r>
    </w:p>
    <w:tbl>
      <w:tblPr>
        <w:tblW w:w="0" w:type="auto"/>
        <w:tblLook w:val="04A0"/>
      </w:tblPr>
      <w:tblGrid>
        <w:gridCol w:w="4842"/>
        <w:gridCol w:w="4797"/>
      </w:tblGrid>
      <w:tr w:rsidR="001C2262" w:rsidRPr="003764F1" w:rsidTr="00653386">
        <w:tc>
          <w:tcPr>
            <w:tcW w:w="4842" w:type="dxa"/>
          </w:tcPr>
          <w:p w:rsidR="00653386" w:rsidRDefault="00653386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color w:val="000000"/>
                <w:sz w:val="28"/>
                <w:szCs w:val="28"/>
              </w:rPr>
            </w:pPr>
          </w:p>
          <w:p w:rsidR="00976AD4" w:rsidRDefault="00976AD4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color w:val="000000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22CD8" w:rsidRPr="00653386" w:rsidRDefault="001C2262" w:rsidP="00653386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</w:t>
            </w:r>
            <w:r w:rsidR="00653386">
              <w:rPr>
                <w:kern w:val="2"/>
                <w:sz w:val="28"/>
                <w:szCs w:val="28"/>
              </w:rPr>
              <w:t xml:space="preserve">       </w:t>
            </w:r>
          </w:p>
        </w:tc>
        <w:tc>
          <w:tcPr>
            <w:tcW w:w="479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653386" w:rsidRDefault="00653386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AD4" w:rsidRDefault="00976AD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70D" w:rsidRDefault="009A570D">
      <w:r>
        <w:separator/>
      </w:r>
    </w:p>
  </w:endnote>
  <w:endnote w:type="continuationSeparator" w:id="0">
    <w:p w:rsidR="009A570D" w:rsidRDefault="009A5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70D" w:rsidRDefault="009A570D">
      <w:r>
        <w:separator/>
      </w:r>
    </w:p>
  </w:footnote>
  <w:footnote w:type="continuationSeparator" w:id="0">
    <w:p w:rsidR="009A570D" w:rsidRDefault="009A5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D4" w:rsidRDefault="00976AD4">
    <w:pPr>
      <w:pStyle w:val="a9"/>
      <w:jc w:val="center"/>
    </w:pPr>
  </w:p>
  <w:p w:rsidR="00976AD4" w:rsidRDefault="00976AD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B291EDE"/>
    <w:multiLevelType w:val="multilevel"/>
    <w:tmpl w:val="88BC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CE56E8"/>
    <w:multiLevelType w:val="multilevel"/>
    <w:tmpl w:val="88BC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7"/>
  </w:num>
  <w:num w:numId="6">
    <w:abstractNumId w:val="1"/>
  </w:num>
  <w:num w:numId="7">
    <w:abstractNumId w:val="2"/>
  </w:num>
  <w:num w:numId="8">
    <w:abstractNumId w:val="16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9"/>
  </w:num>
  <w:num w:numId="21">
    <w:abstractNumId w:val="18"/>
  </w:num>
  <w:num w:numId="22">
    <w:abstractNumId w:val="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1DAC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386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0FFC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6AD4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385F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570D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2EC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976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1918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Ксюша</cp:lastModifiedBy>
  <cp:revision>3</cp:revision>
  <cp:lastPrinted>2020-01-13T05:36:00Z</cp:lastPrinted>
  <dcterms:created xsi:type="dcterms:W3CDTF">2020-01-13T05:38:00Z</dcterms:created>
  <dcterms:modified xsi:type="dcterms:W3CDTF">2020-01-16T12:10:00Z</dcterms:modified>
</cp:coreProperties>
</file>