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</w:rPr>
      </w:pPr>
    </w:p>
    <w:p w:rsidR="003C4BC2" w:rsidRPr="003C4BC2" w:rsidRDefault="003C4BC2" w:rsidP="003C4BC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4BC2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3C4BC2" w:rsidRPr="003C4BC2" w:rsidRDefault="003C4BC2" w:rsidP="003C4BC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4BC2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3C4BC2" w:rsidRPr="003C4BC2" w:rsidRDefault="003C4BC2" w:rsidP="003C4BC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4BC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3C4BC2" w:rsidRPr="003C4BC2" w:rsidRDefault="003C4BC2" w:rsidP="003C4BC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4BC2">
        <w:rPr>
          <w:rFonts w:ascii="Times New Roman" w:hAnsi="Times New Roman" w:cs="Times New Roman"/>
          <w:b/>
          <w:sz w:val="32"/>
          <w:szCs w:val="32"/>
        </w:rPr>
        <w:t>Городского поселения</w:t>
      </w:r>
    </w:p>
    <w:p w:rsidR="003C4BC2" w:rsidRPr="003C4BC2" w:rsidRDefault="003C4BC2" w:rsidP="003C4BC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4BC2">
        <w:rPr>
          <w:rFonts w:ascii="Times New Roman" w:hAnsi="Times New Roman" w:cs="Times New Roman"/>
          <w:b/>
          <w:sz w:val="32"/>
          <w:szCs w:val="32"/>
        </w:rPr>
        <w:t>Тайтурского муниципального образования</w:t>
      </w: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C4BC2" w:rsidRPr="003C4BC2" w:rsidRDefault="003C4BC2" w:rsidP="003C4BC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4BC2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447E">
        <w:rPr>
          <w:rFonts w:ascii="Times New Roman" w:hAnsi="Times New Roman" w:cs="Times New Roman"/>
          <w:sz w:val="28"/>
          <w:szCs w:val="28"/>
        </w:rPr>
        <w:t>От   1</w:t>
      </w:r>
      <w:r w:rsidR="00F1447E" w:rsidRPr="00F1447E">
        <w:rPr>
          <w:rFonts w:ascii="Times New Roman" w:hAnsi="Times New Roman" w:cs="Times New Roman"/>
          <w:sz w:val="28"/>
          <w:szCs w:val="28"/>
        </w:rPr>
        <w:t>2.10.2017</w:t>
      </w:r>
      <w:r w:rsidRPr="00F1447E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</w:t>
      </w:r>
      <w:r w:rsidR="00F1447E" w:rsidRPr="00F1447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1447E">
        <w:rPr>
          <w:rFonts w:ascii="Times New Roman" w:hAnsi="Times New Roman" w:cs="Times New Roman"/>
          <w:sz w:val="28"/>
          <w:szCs w:val="28"/>
        </w:rPr>
        <w:t xml:space="preserve">№ </w:t>
      </w:r>
      <w:r w:rsidRPr="00F1447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1447E" w:rsidRPr="00F1447E">
        <w:rPr>
          <w:rFonts w:ascii="Times New Roman" w:hAnsi="Times New Roman" w:cs="Times New Roman"/>
          <w:sz w:val="28"/>
          <w:szCs w:val="28"/>
          <w:u w:val="single"/>
        </w:rPr>
        <w:t>15</w:t>
      </w:r>
    </w:p>
    <w:p w:rsidR="003C4BC2" w:rsidRDefault="003C4BC2" w:rsidP="003C4B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C4BC2">
        <w:rPr>
          <w:rFonts w:ascii="Times New Roman" w:hAnsi="Times New Roman" w:cs="Times New Roman"/>
          <w:sz w:val="28"/>
          <w:szCs w:val="28"/>
        </w:rPr>
        <w:t>п.</w:t>
      </w:r>
      <w:r w:rsidR="00F1447E">
        <w:rPr>
          <w:rFonts w:ascii="Times New Roman" w:hAnsi="Times New Roman" w:cs="Times New Roman"/>
          <w:sz w:val="28"/>
          <w:szCs w:val="28"/>
        </w:rPr>
        <w:t xml:space="preserve"> </w:t>
      </w:r>
      <w:r w:rsidRPr="003C4BC2">
        <w:rPr>
          <w:rFonts w:ascii="Times New Roman" w:hAnsi="Times New Roman" w:cs="Times New Roman"/>
          <w:sz w:val="28"/>
          <w:szCs w:val="28"/>
        </w:rPr>
        <w:t>Тайтурка</w:t>
      </w:r>
    </w:p>
    <w:p w:rsidR="003C4BC2" w:rsidRPr="003C4BC2" w:rsidRDefault="003C4BC2" w:rsidP="003C4B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4BC2" w:rsidRPr="003C4BC2" w:rsidRDefault="003C4BC2" w:rsidP="003C4B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C4BC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поселения Тайтурского муниципа</w:t>
      </w:r>
      <w:r w:rsidR="00F1447E">
        <w:rPr>
          <w:rFonts w:ascii="Times New Roman" w:hAnsi="Times New Roman" w:cs="Times New Roman"/>
          <w:sz w:val="28"/>
          <w:szCs w:val="28"/>
        </w:rPr>
        <w:t xml:space="preserve">льного образования от 12.01.2015 г. № </w:t>
      </w:r>
      <w:r w:rsidRPr="003C4BC2">
        <w:rPr>
          <w:rFonts w:ascii="Times New Roman" w:hAnsi="Times New Roman" w:cs="Times New Roman"/>
          <w:sz w:val="28"/>
          <w:szCs w:val="28"/>
        </w:rPr>
        <w:t>2 «О создании Единой комиссии по осуществлению закупок для нужд городского поселения Тайтурского муниципального образования»</w:t>
      </w: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4BC2">
        <w:rPr>
          <w:rFonts w:ascii="Times New Roman" w:hAnsi="Times New Roman" w:cs="Times New Roman"/>
          <w:sz w:val="28"/>
          <w:szCs w:val="28"/>
        </w:rPr>
        <w:t>В связи с производственной необходимостью, в соответствии с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нужд",</w:t>
      </w:r>
      <w:r w:rsidRPr="003C4BC2">
        <w:rPr>
          <w:rFonts w:ascii="Times New Roman" w:hAnsi="Times New Roman" w:cs="Times New Roman"/>
          <w:szCs w:val="28"/>
        </w:rPr>
        <w:t xml:space="preserve"> </w:t>
      </w:r>
      <w:r w:rsidRPr="003C4BC2">
        <w:rPr>
          <w:rFonts w:ascii="Times New Roman" w:hAnsi="Times New Roman" w:cs="Times New Roman"/>
          <w:sz w:val="28"/>
          <w:szCs w:val="28"/>
        </w:rPr>
        <w:t>руководствуясь ст.ст. 6, 23 Устава Тайтурского муниципального образования, администрация городского поселения Тайтурского муниципального образования</w:t>
      </w: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4BC2"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4BC2">
        <w:rPr>
          <w:rFonts w:ascii="Times New Roman" w:hAnsi="Times New Roman" w:cs="Times New Roman"/>
          <w:sz w:val="28"/>
          <w:szCs w:val="28"/>
        </w:rPr>
        <w:t xml:space="preserve">1. Приложение №1 Постановления администрации городского поселения Тайтурского муниципального образования «О создании Единой комиссии по осуществлению закупок для нужд городского поселения Тайтурского муниципального образования», утвержденное </w:t>
      </w:r>
      <w:r w:rsidR="00F1447E">
        <w:rPr>
          <w:rFonts w:ascii="Times New Roman" w:hAnsi="Times New Roman" w:cs="Times New Roman"/>
          <w:sz w:val="28"/>
          <w:szCs w:val="28"/>
        </w:rPr>
        <w:t>12.01.2015 г. № 2</w:t>
      </w:r>
      <w:r w:rsidRPr="003C4BC2">
        <w:rPr>
          <w:rFonts w:ascii="Times New Roman" w:hAnsi="Times New Roman" w:cs="Times New Roman"/>
          <w:sz w:val="28"/>
          <w:szCs w:val="28"/>
        </w:rPr>
        <w:t xml:space="preserve"> изложить в новой редакции;</w:t>
      </w: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4BC2">
        <w:rPr>
          <w:rFonts w:ascii="Times New Roman" w:hAnsi="Times New Roman" w:cs="Times New Roman"/>
          <w:sz w:val="28"/>
          <w:szCs w:val="28"/>
        </w:rPr>
        <w:t xml:space="preserve">2. Ведущему специалисту по делопроизводству и кадрам опубликовать данное постановление в средствах массовой информации; </w:t>
      </w: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4BC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подписания;</w:t>
      </w: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4BC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C4B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4BC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BC2">
        <w:rPr>
          <w:rFonts w:ascii="Times New Roman" w:hAnsi="Times New Roman" w:cs="Times New Roman"/>
          <w:b/>
          <w:sz w:val="28"/>
          <w:szCs w:val="28"/>
        </w:rPr>
        <w:t>Глава городского поселения</w:t>
      </w: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4BC2">
        <w:rPr>
          <w:rFonts w:ascii="Times New Roman" w:hAnsi="Times New Roman" w:cs="Times New Roman"/>
          <w:b/>
          <w:sz w:val="28"/>
          <w:szCs w:val="28"/>
        </w:rPr>
        <w:t xml:space="preserve">Тайтурского муниципального образования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1447E">
        <w:rPr>
          <w:rFonts w:ascii="Times New Roman" w:hAnsi="Times New Roman" w:cs="Times New Roman"/>
          <w:b/>
          <w:sz w:val="28"/>
          <w:szCs w:val="28"/>
        </w:rPr>
        <w:t>С.В. Буяков</w:t>
      </w: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4BC2" w:rsidRDefault="003C4BC2" w:rsidP="003C4B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C4BC2" w:rsidRPr="003C4BC2" w:rsidRDefault="003C4BC2" w:rsidP="003C4B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C4BC2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3C4BC2" w:rsidRPr="003C4BC2" w:rsidRDefault="003C4BC2" w:rsidP="003C4B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C4BC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городского поселения </w:t>
      </w:r>
    </w:p>
    <w:p w:rsidR="003C4BC2" w:rsidRPr="003C4BC2" w:rsidRDefault="003C4BC2" w:rsidP="003C4B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C4BC2">
        <w:rPr>
          <w:rFonts w:ascii="Times New Roman" w:hAnsi="Times New Roman" w:cs="Times New Roman"/>
          <w:sz w:val="28"/>
          <w:szCs w:val="28"/>
        </w:rPr>
        <w:t>Тайтурского муниципального образования</w:t>
      </w:r>
    </w:p>
    <w:p w:rsidR="003C4BC2" w:rsidRPr="003C4BC2" w:rsidRDefault="003C4BC2" w:rsidP="003C4B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C4BC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1447E">
        <w:rPr>
          <w:rFonts w:ascii="Times New Roman" w:hAnsi="Times New Roman" w:cs="Times New Roman"/>
          <w:sz w:val="28"/>
          <w:szCs w:val="28"/>
        </w:rPr>
        <w:t>15</w:t>
      </w:r>
      <w:r w:rsidRPr="003C4BC2">
        <w:rPr>
          <w:rFonts w:ascii="Times New Roman" w:hAnsi="Times New Roman" w:cs="Times New Roman"/>
          <w:sz w:val="28"/>
          <w:szCs w:val="28"/>
        </w:rPr>
        <w:t xml:space="preserve"> от </w:t>
      </w:r>
      <w:r w:rsidR="00F1447E">
        <w:rPr>
          <w:rFonts w:ascii="Times New Roman" w:hAnsi="Times New Roman" w:cs="Times New Roman"/>
          <w:sz w:val="28"/>
          <w:szCs w:val="28"/>
        </w:rPr>
        <w:t>12.10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447E">
        <w:rPr>
          <w:rFonts w:ascii="Times New Roman" w:hAnsi="Times New Roman" w:cs="Times New Roman"/>
          <w:sz w:val="28"/>
          <w:szCs w:val="28"/>
        </w:rPr>
        <w:t xml:space="preserve"> 2017</w:t>
      </w:r>
      <w:r w:rsidRPr="003C4BC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4BC2" w:rsidRPr="003C4BC2" w:rsidRDefault="003C4BC2" w:rsidP="003C4B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BC2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C4BC2" w:rsidRPr="003C4BC2" w:rsidRDefault="003C4BC2" w:rsidP="003C4B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BC2">
        <w:rPr>
          <w:rFonts w:ascii="Times New Roman" w:hAnsi="Times New Roman" w:cs="Times New Roman"/>
          <w:b/>
          <w:sz w:val="28"/>
          <w:szCs w:val="28"/>
        </w:rPr>
        <w:t>Единой комиссии по осуществлению закупок для нужд городского поселения Тайтурского муниципального образования</w:t>
      </w: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BC2">
        <w:rPr>
          <w:rFonts w:ascii="Times New Roman" w:hAnsi="Times New Roman" w:cs="Times New Roman"/>
          <w:b/>
          <w:sz w:val="28"/>
          <w:szCs w:val="28"/>
        </w:rPr>
        <w:t>Председатель:</w:t>
      </w:r>
    </w:p>
    <w:p w:rsidR="003C4BC2" w:rsidRPr="003C4BC2" w:rsidRDefault="00F1447E" w:rsidP="003C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Буяков Степан Владимирович</w:t>
      </w:r>
      <w:r w:rsidR="003C4BC2" w:rsidRPr="003C4BC2">
        <w:rPr>
          <w:rFonts w:ascii="Times New Roman" w:hAnsi="Times New Roman" w:cs="Times New Roman"/>
          <w:sz w:val="28"/>
          <w:szCs w:val="28"/>
        </w:rPr>
        <w:t xml:space="preserve"> – глава городского поселения Тайтурского муниципального образования</w:t>
      </w: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BC2">
        <w:rPr>
          <w:rFonts w:ascii="Times New Roman" w:hAnsi="Times New Roman" w:cs="Times New Roman"/>
          <w:b/>
          <w:sz w:val="28"/>
          <w:szCs w:val="28"/>
        </w:rPr>
        <w:t>Заместитель председателя:</w:t>
      </w:r>
    </w:p>
    <w:p w:rsidR="003C4BC2" w:rsidRPr="003C4BC2" w:rsidRDefault="00F1447E" w:rsidP="003C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Леонова Елена Анатольевна</w:t>
      </w:r>
      <w:r w:rsidR="003C4BC2" w:rsidRPr="003C4BC2">
        <w:rPr>
          <w:rFonts w:ascii="Times New Roman" w:hAnsi="Times New Roman" w:cs="Times New Roman"/>
          <w:sz w:val="28"/>
          <w:szCs w:val="28"/>
        </w:rPr>
        <w:t xml:space="preserve"> – заместитель главы городского поселения Тайтурского муниципального образования</w:t>
      </w: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B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BC2">
        <w:rPr>
          <w:rFonts w:ascii="Times New Roman" w:hAnsi="Times New Roman" w:cs="Times New Roman"/>
          <w:b/>
          <w:sz w:val="28"/>
          <w:szCs w:val="28"/>
        </w:rPr>
        <w:t>Секретарь:</w:t>
      </w:r>
    </w:p>
    <w:p w:rsidR="003C4BC2" w:rsidRPr="003C4BC2" w:rsidRDefault="00F1447E" w:rsidP="003C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Гребнева Ксения Вячеславовна</w:t>
      </w:r>
      <w:r w:rsidR="003C4BC2" w:rsidRPr="003C4BC2">
        <w:rPr>
          <w:rFonts w:ascii="Times New Roman" w:hAnsi="Times New Roman" w:cs="Times New Roman"/>
          <w:sz w:val="28"/>
          <w:szCs w:val="28"/>
        </w:rPr>
        <w:t xml:space="preserve"> – ведущий специалист по делопроизводству и кадрам</w:t>
      </w: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BC2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3C4BC2" w:rsidRPr="003C4BC2" w:rsidRDefault="00F1447E" w:rsidP="003C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Мария Михайловна</w:t>
      </w:r>
      <w:r w:rsidR="003C4BC2" w:rsidRPr="003C4BC2">
        <w:rPr>
          <w:rFonts w:ascii="Times New Roman" w:hAnsi="Times New Roman" w:cs="Times New Roman"/>
          <w:sz w:val="28"/>
          <w:szCs w:val="28"/>
        </w:rPr>
        <w:t xml:space="preserve"> -  главный специалист по юридическим вопросам и нотариальным действиям;</w:t>
      </w: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4BC2" w:rsidRPr="003C4BC2" w:rsidRDefault="00F1447E" w:rsidP="003C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Батурина Юлия Анатольевна – специалист администрации по закупкам;</w:t>
      </w: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4BC2" w:rsidRPr="003C4BC2" w:rsidRDefault="00F1447E" w:rsidP="003C4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Клыш Екатерина Валерьевна</w:t>
      </w:r>
      <w:r w:rsidR="003C4BC2" w:rsidRPr="003C4BC2">
        <w:rPr>
          <w:rFonts w:ascii="Times New Roman" w:hAnsi="Times New Roman" w:cs="Times New Roman"/>
          <w:sz w:val="28"/>
          <w:szCs w:val="28"/>
        </w:rPr>
        <w:t xml:space="preserve"> – ведущий специалист по бюджетно-финансовой политике</w:t>
      </w: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BC2" w:rsidRPr="003C4BC2" w:rsidRDefault="003C4BC2" w:rsidP="003C4B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D2C" w:rsidRPr="003C4BC2" w:rsidRDefault="00FF2D2C" w:rsidP="003C4BC2">
      <w:pPr>
        <w:pStyle w:val="a3"/>
        <w:jc w:val="both"/>
        <w:rPr>
          <w:rFonts w:ascii="Times New Roman" w:hAnsi="Times New Roman" w:cs="Times New Roman"/>
        </w:rPr>
      </w:pPr>
    </w:p>
    <w:sectPr w:rsidR="00FF2D2C" w:rsidRPr="003C4BC2" w:rsidSect="003C4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4BC2"/>
    <w:rsid w:val="003C4BC2"/>
    <w:rsid w:val="00C23E6F"/>
    <w:rsid w:val="00C82BAA"/>
    <w:rsid w:val="00F1447E"/>
    <w:rsid w:val="00FF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B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360</Words>
  <Characters>2057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dcterms:created xsi:type="dcterms:W3CDTF">2017-10-12T04:22:00Z</dcterms:created>
  <dcterms:modified xsi:type="dcterms:W3CDTF">2017-10-12T04:33:00Z</dcterms:modified>
</cp:coreProperties>
</file>