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B85" w:rsidRPr="00BF0911" w:rsidRDefault="00445B85" w:rsidP="00445B85">
      <w:pPr>
        <w:jc w:val="center"/>
        <w:rPr>
          <w:rFonts w:ascii="Arial" w:hAnsi="Arial" w:cs="Arial"/>
          <w:b/>
          <w:sz w:val="32"/>
          <w:szCs w:val="32"/>
        </w:rPr>
      </w:pPr>
      <w:r w:rsidRPr="00E60F5D">
        <w:rPr>
          <w:rFonts w:ascii="Arial" w:hAnsi="Arial" w:cs="Arial"/>
          <w:b/>
          <w:sz w:val="32"/>
          <w:szCs w:val="32"/>
        </w:rPr>
        <w:t>26.09.2024Г. №</w:t>
      </w:r>
      <w:r w:rsidR="00232A75" w:rsidRPr="00232A75">
        <w:rPr>
          <w:rFonts w:ascii="Arial" w:hAnsi="Arial" w:cs="Arial"/>
          <w:b/>
          <w:sz w:val="32"/>
          <w:szCs w:val="32"/>
        </w:rPr>
        <w:t>104</w:t>
      </w:r>
    </w:p>
    <w:p w:rsidR="00445B85" w:rsidRPr="00BF0911" w:rsidRDefault="00445B85" w:rsidP="00445B8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45B85" w:rsidRDefault="00445B85" w:rsidP="00445B8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445B85" w:rsidRPr="00BF0911" w:rsidRDefault="00445B85" w:rsidP="00445B8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445B85" w:rsidRPr="00BF0911" w:rsidRDefault="00445B85" w:rsidP="00445B8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445B85" w:rsidRPr="00BF0911" w:rsidRDefault="00445B85" w:rsidP="00445B8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445B85" w:rsidRDefault="00445B85" w:rsidP="00445B8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445B85" w:rsidRDefault="00445B85" w:rsidP="00445B85">
      <w:pPr>
        <w:jc w:val="center"/>
        <w:rPr>
          <w:rFonts w:ascii="Arial" w:hAnsi="Arial" w:cs="Arial"/>
          <w:b/>
          <w:sz w:val="32"/>
          <w:szCs w:val="32"/>
        </w:rPr>
      </w:pPr>
    </w:p>
    <w:p w:rsidR="00445B85" w:rsidRDefault="00445B85" w:rsidP="00445B85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ВНЕСЕНИИ ИЗМЕНЕНИЙ В РЕШЕНИЕ ДУМЫ ТАЛЬНИКОВСКОГО МУНИЦИПАЛЬНОГО ОБРАЗОВАНИЯ «ОБ УСТАНОВЛЕНИИ И ВВЕДЕНИИ В ДЕЙСТВИЕ НА ТЕРРИТОРИИ ТАЛЬНИКОВСКОГО МУНИЦИПАЛЬНОГО ОБРАЗОВАНИЯ ЗЕМЕЛЬНОГО НАЛОГА» ОТ 29.06.2016Г. №139</w:t>
      </w:r>
    </w:p>
    <w:p w:rsidR="001E07D1" w:rsidRPr="00445B85" w:rsidRDefault="001E07D1" w:rsidP="007D0013">
      <w:pPr>
        <w:ind w:firstLine="567"/>
        <w:jc w:val="both"/>
        <w:rPr>
          <w:rFonts w:ascii="Arial" w:hAnsi="Arial" w:cs="Arial"/>
          <w:kern w:val="28"/>
          <w:szCs w:val="28"/>
        </w:rPr>
      </w:pPr>
    </w:p>
    <w:p w:rsidR="0099493A" w:rsidRPr="00445B85" w:rsidRDefault="0099493A" w:rsidP="007D0013">
      <w:pPr>
        <w:ind w:firstLine="567"/>
        <w:jc w:val="both"/>
        <w:rPr>
          <w:rFonts w:ascii="Arial" w:hAnsi="Arial" w:cs="Arial"/>
          <w:kern w:val="28"/>
          <w:szCs w:val="28"/>
        </w:rPr>
      </w:pPr>
      <w:r w:rsidRPr="00445B85">
        <w:rPr>
          <w:rFonts w:ascii="Arial" w:hAnsi="Arial" w:cs="Arial"/>
          <w:kern w:val="28"/>
          <w:szCs w:val="28"/>
        </w:rPr>
        <w:t>Руководствуясь статьями</w:t>
      </w:r>
      <w:r w:rsidR="00C77806" w:rsidRPr="00445B85">
        <w:rPr>
          <w:rFonts w:ascii="Arial" w:hAnsi="Arial" w:cs="Arial"/>
          <w:kern w:val="28"/>
          <w:szCs w:val="28"/>
        </w:rPr>
        <w:t xml:space="preserve"> 14</w:t>
      </w:r>
      <w:r w:rsidRPr="00445B85">
        <w:rPr>
          <w:rFonts w:ascii="Arial" w:hAnsi="Arial" w:cs="Arial"/>
          <w:kern w:val="28"/>
          <w:szCs w:val="28"/>
        </w:rPr>
        <w:t>, 17, 35</w:t>
      </w:r>
      <w:r w:rsidR="00C77806" w:rsidRPr="00445B85">
        <w:rPr>
          <w:rFonts w:ascii="Arial" w:hAnsi="Arial" w:cs="Arial"/>
          <w:kern w:val="28"/>
          <w:szCs w:val="28"/>
        </w:rPr>
        <w:t xml:space="preserve"> Федерального закона от </w:t>
      </w:r>
      <w:r w:rsidR="00705BD0" w:rsidRPr="00445B85">
        <w:rPr>
          <w:rFonts w:ascii="Arial" w:hAnsi="Arial" w:cs="Arial"/>
          <w:kern w:val="28"/>
          <w:szCs w:val="28"/>
        </w:rPr>
        <w:t>06.10.2003</w:t>
      </w:r>
      <w:r w:rsidR="00445B85">
        <w:rPr>
          <w:rFonts w:ascii="Arial" w:hAnsi="Arial" w:cs="Arial"/>
          <w:kern w:val="28"/>
          <w:szCs w:val="28"/>
        </w:rPr>
        <w:t xml:space="preserve">г. </w:t>
      </w:r>
      <w:r w:rsidR="00D95120" w:rsidRPr="00445B85">
        <w:rPr>
          <w:rFonts w:ascii="Arial" w:hAnsi="Arial" w:cs="Arial"/>
          <w:kern w:val="28"/>
          <w:szCs w:val="28"/>
        </w:rPr>
        <w:t>№</w:t>
      </w:r>
      <w:r w:rsidR="00C77806" w:rsidRPr="00445B85">
        <w:rPr>
          <w:rFonts w:ascii="Arial" w:hAnsi="Arial" w:cs="Arial"/>
          <w:kern w:val="28"/>
          <w:szCs w:val="28"/>
        </w:rPr>
        <w:t xml:space="preserve">131-ФЗ «Об общих принципах организации местного самоуправления в Российской Федерации», главой 31 Налогового кодекса Российской Федерации, статьями </w:t>
      </w:r>
      <w:r w:rsidRPr="00445B85">
        <w:rPr>
          <w:rFonts w:ascii="Arial" w:hAnsi="Arial" w:cs="Arial"/>
          <w:kern w:val="28"/>
          <w:szCs w:val="28"/>
        </w:rPr>
        <w:t>24, 42, 52, 59</w:t>
      </w:r>
      <w:r w:rsidR="00C77806" w:rsidRPr="00445B85">
        <w:rPr>
          <w:rFonts w:ascii="Arial" w:hAnsi="Arial" w:cs="Arial"/>
          <w:kern w:val="28"/>
          <w:szCs w:val="28"/>
        </w:rPr>
        <w:t xml:space="preserve"> Устава </w:t>
      </w:r>
      <w:r w:rsidR="0026328E" w:rsidRPr="00445B85">
        <w:rPr>
          <w:rFonts w:ascii="Arial" w:hAnsi="Arial" w:cs="Arial"/>
          <w:kern w:val="28"/>
          <w:szCs w:val="28"/>
        </w:rPr>
        <w:t xml:space="preserve">Тальниковского </w:t>
      </w:r>
      <w:r w:rsidRPr="00445B85">
        <w:rPr>
          <w:rFonts w:ascii="Arial" w:hAnsi="Arial" w:cs="Arial"/>
          <w:kern w:val="28"/>
          <w:szCs w:val="28"/>
        </w:rPr>
        <w:t xml:space="preserve">муниципального образования, Дума </w:t>
      </w:r>
      <w:r w:rsidR="0026328E" w:rsidRPr="00445B85">
        <w:rPr>
          <w:rFonts w:ascii="Arial" w:hAnsi="Arial" w:cs="Arial"/>
          <w:kern w:val="28"/>
          <w:szCs w:val="28"/>
        </w:rPr>
        <w:t xml:space="preserve">Тальниковского </w:t>
      </w:r>
      <w:r w:rsidRPr="00445B85">
        <w:rPr>
          <w:rFonts w:ascii="Arial" w:hAnsi="Arial" w:cs="Arial"/>
          <w:kern w:val="28"/>
          <w:szCs w:val="28"/>
        </w:rPr>
        <w:t>муниципального образования</w:t>
      </w:r>
      <w:r w:rsidR="00C77806" w:rsidRPr="00445B85">
        <w:rPr>
          <w:rFonts w:ascii="Arial" w:hAnsi="Arial" w:cs="Arial"/>
          <w:kern w:val="28"/>
          <w:szCs w:val="28"/>
        </w:rPr>
        <w:t xml:space="preserve"> </w:t>
      </w:r>
    </w:p>
    <w:p w:rsidR="00445B85" w:rsidRPr="002E4064" w:rsidRDefault="00445B85" w:rsidP="00445B85">
      <w:pPr>
        <w:tabs>
          <w:tab w:val="left" w:pos="1134"/>
        </w:tabs>
        <w:ind w:left="1410"/>
        <w:jc w:val="both"/>
        <w:rPr>
          <w:rFonts w:ascii="Arial" w:hAnsi="Arial" w:cs="Arial"/>
        </w:rPr>
      </w:pPr>
    </w:p>
    <w:p w:rsidR="00445B85" w:rsidRDefault="00445B85" w:rsidP="00445B85">
      <w:pPr>
        <w:ind w:left="540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445B85" w:rsidRPr="00445B85" w:rsidRDefault="00445B85" w:rsidP="00445B8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</w:p>
    <w:p w:rsidR="001E07D1" w:rsidRPr="00445B85" w:rsidRDefault="001E07D1" w:rsidP="00445B85">
      <w:pPr>
        <w:ind w:firstLine="709"/>
        <w:jc w:val="both"/>
        <w:rPr>
          <w:rFonts w:ascii="Arial" w:hAnsi="Arial" w:cs="Arial"/>
          <w:kern w:val="28"/>
          <w:szCs w:val="28"/>
        </w:rPr>
      </w:pPr>
      <w:r w:rsidRPr="00445B85">
        <w:rPr>
          <w:rFonts w:ascii="Arial" w:hAnsi="Arial" w:cs="Arial"/>
          <w:kern w:val="28"/>
          <w:szCs w:val="28"/>
        </w:rPr>
        <w:t>1.</w:t>
      </w:r>
      <w:r w:rsidR="00681F29" w:rsidRPr="00445B85">
        <w:rPr>
          <w:rFonts w:ascii="Arial" w:hAnsi="Arial" w:cs="Arial"/>
          <w:kern w:val="28"/>
          <w:szCs w:val="28"/>
        </w:rPr>
        <w:t xml:space="preserve"> </w:t>
      </w:r>
      <w:r w:rsidRPr="00445B85">
        <w:rPr>
          <w:rFonts w:ascii="Arial" w:hAnsi="Arial" w:cs="Arial"/>
          <w:kern w:val="28"/>
          <w:szCs w:val="28"/>
        </w:rPr>
        <w:t xml:space="preserve">Внести в решение </w:t>
      </w:r>
      <w:r w:rsidR="00B37D11" w:rsidRPr="00445B85">
        <w:rPr>
          <w:rFonts w:ascii="Arial" w:hAnsi="Arial" w:cs="Arial"/>
          <w:kern w:val="28"/>
          <w:szCs w:val="28"/>
        </w:rPr>
        <w:t xml:space="preserve">Думы </w:t>
      </w:r>
      <w:r w:rsidR="0026328E" w:rsidRPr="00445B85">
        <w:rPr>
          <w:rFonts w:ascii="Arial" w:hAnsi="Arial" w:cs="Arial"/>
          <w:kern w:val="28"/>
          <w:szCs w:val="28"/>
        </w:rPr>
        <w:t xml:space="preserve">Тальниковского </w:t>
      </w:r>
      <w:r w:rsidRPr="00445B85">
        <w:rPr>
          <w:rFonts w:ascii="Arial" w:hAnsi="Arial" w:cs="Arial"/>
          <w:kern w:val="28"/>
          <w:szCs w:val="28"/>
        </w:rPr>
        <w:t xml:space="preserve">муниципального образования «Об установлении и введении в действие на территории </w:t>
      </w:r>
      <w:r w:rsidR="0026328E" w:rsidRPr="00445B85">
        <w:rPr>
          <w:rFonts w:ascii="Arial" w:hAnsi="Arial" w:cs="Arial"/>
          <w:kern w:val="28"/>
          <w:szCs w:val="28"/>
        </w:rPr>
        <w:t xml:space="preserve">Тальниковского </w:t>
      </w:r>
      <w:r w:rsidRPr="00445B85">
        <w:rPr>
          <w:rFonts w:ascii="Arial" w:hAnsi="Arial" w:cs="Arial"/>
          <w:kern w:val="28"/>
          <w:szCs w:val="28"/>
        </w:rPr>
        <w:t>муниципального образования земе</w:t>
      </w:r>
      <w:r w:rsidR="00283267" w:rsidRPr="00445B85">
        <w:rPr>
          <w:rFonts w:ascii="Arial" w:hAnsi="Arial" w:cs="Arial"/>
          <w:kern w:val="28"/>
          <w:szCs w:val="28"/>
        </w:rPr>
        <w:t>льного налога» от 29.06.2016</w:t>
      </w:r>
      <w:r w:rsidR="00445B85">
        <w:rPr>
          <w:rFonts w:ascii="Arial" w:hAnsi="Arial" w:cs="Arial"/>
          <w:kern w:val="28"/>
          <w:szCs w:val="28"/>
        </w:rPr>
        <w:t>г. №</w:t>
      </w:r>
      <w:r w:rsidR="00283267" w:rsidRPr="00445B85">
        <w:rPr>
          <w:rFonts w:ascii="Arial" w:hAnsi="Arial" w:cs="Arial"/>
          <w:kern w:val="28"/>
          <w:szCs w:val="28"/>
        </w:rPr>
        <w:t>139</w:t>
      </w:r>
      <w:r w:rsidRPr="00445B85">
        <w:rPr>
          <w:rFonts w:ascii="Arial" w:hAnsi="Arial" w:cs="Arial"/>
          <w:kern w:val="28"/>
          <w:szCs w:val="28"/>
        </w:rPr>
        <w:t xml:space="preserve"> (далее – Решение) следующие изменения:</w:t>
      </w:r>
    </w:p>
    <w:p w:rsidR="001E07D1" w:rsidRPr="00445B85" w:rsidRDefault="00FB3513" w:rsidP="00445B85">
      <w:pPr>
        <w:ind w:firstLine="709"/>
        <w:jc w:val="both"/>
        <w:rPr>
          <w:rFonts w:ascii="Arial" w:hAnsi="Arial" w:cs="Arial"/>
          <w:kern w:val="28"/>
          <w:szCs w:val="28"/>
        </w:rPr>
      </w:pPr>
      <w:r w:rsidRPr="00445B85">
        <w:rPr>
          <w:rFonts w:ascii="Arial" w:hAnsi="Arial" w:cs="Arial"/>
          <w:kern w:val="28"/>
          <w:szCs w:val="28"/>
        </w:rPr>
        <w:t>1.1. а</w:t>
      </w:r>
      <w:r w:rsidR="001E07D1" w:rsidRPr="00445B85">
        <w:rPr>
          <w:rFonts w:ascii="Arial" w:hAnsi="Arial" w:cs="Arial"/>
          <w:kern w:val="28"/>
          <w:szCs w:val="28"/>
        </w:rPr>
        <w:t xml:space="preserve">бзацы </w:t>
      </w:r>
      <w:r w:rsidR="00D3262D">
        <w:rPr>
          <w:rFonts w:ascii="Arial" w:hAnsi="Arial" w:cs="Arial"/>
          <w:kern w:val="28"/>
          <w:szCs w:val="28"/>
        </w:rPr>
        <w:t>третий</w:t>
      </w:r>
      <w:r w:rsidR="006D57BB">
        <w:rPr>
          <w:rFonts w:ascii="Arial" w:hAnsi="Arial" w:cs="Arial"/>
          <w:kern w:val="28"/>
          <w:szCs w:val="28"/>
        </w:rPr>
        <w:t xml:space="preserve"> </w:t>
      </w:r>
      <w:r w:rsidR="001E07D1" w:rsidRPr="00445B85">
        <w:rPr>
          <w:rFonts w:ascii="Arial" w:hAnsi="Arial" w:cs="Arial"/>
          <w:kern w:val="28"/>
          <w:szCs w:val="28"/>
        </w:rPr>
        <w:t xml:space="preserve">и </w:t>
      </w:r>
      <w:r w:rsidR="00D3262D">
        <w:rPr>
          <w:rFonts w:ascii="Arial" w:hAnsi="Arial" w:cs="Arial"/>
          <w:kern w:val="28"/>
          <w:szCs w:val="28"/>
        </w:rPr>
        <w:t>четвертый подпункта 2.1.</w:t>
      </w:r>
      <w:r w:rsidR="00232A75">
        <w:rPr>
          <w:rFonts w:ascii="Arial" w:hAnsi="Arial" w:cs="Arial"/>
          <w:kern w:val="28"/>
          <w:szCs w:val="28"/>
        </w:rPr>
        <w:t xml:space="preserve"> </w:t>
      </w:r>
      <w:r w:rsidR="001E07D1" w:rsidRPr="00445B85">
        <w:rPr>
          <w:rFonts w:ascii="Arial" w:hAnsi="Arial" w:cs="Arial"/>
          <w:kern w:val="28"/>
          <w:szCs w:val="28"/>
        </w:rPr>
        <w:t>пункта 2 Решения изложить в следующей редакции:</w:t>
      </w:r>
    </w:p>
    <w:p w:rsidR="001E07D1" w:rsidRPr="00445B85" w:rsidRDefault="001E07D1" w:rsidP="00445B85">
      <w:pPr>
        <w:ind w:firstLine="709"/>
        <w:jc w:val="both"/>
        <w:rPr>
          <w:rFonts w:ascii="Arial" w:hAnsi="Arial" w:cs="Arial"/>
          <w:kern w:val="28"/>
          <w:szCs w:val="28"/>
        </w:rPr>
      </w:pPr>
      <w:proofErr w:type="gramStart"/>
      <w:r w:rsidRPr="00445B85">
        <w:rPr>
          <w:rFonts w:ascii="Arial" w:hAnsi="Arial" w:cs="Arial"/>
          <w:kern w:val="28"/>
          <w:szCs w:val="28"/>
        </w:rPr>
        <w:t>«</w:t>
      </w:r>
      <w:r w:rsidR="006D57BB">
        <w:rPr>
          <w:rFonts w:ascii="Arial" w:hAnsi="Arial" w:cs="Arial"/>
          <w:kern w:val="28"/>
          <w:szCs w:val="28"/>
        </w:rPr>
        <w:t>-</w:t>
      </w:r>
      <w:r w:rsidRPr="00445B85">
        <w:rPr>
          <w:rFonts w:ascii="Arial" w:hAnsi="Arial" w:cs="Arial"/>
          <w:kern w:val="28"/>
          <w:szCs w:val="28"/>
        </w:rP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445B85">
        <w:rPr>
          <w:rFonts w:ascii="Arial" w:hAnsi="Arial" w:cs="Arial"/>
          <w:kern w:val="28"/>
          <w:szCs w:val="28"/>
        </w:rPr>
        <w:t>, кадастровая стоимость каждого</w:t>
      </w:r>
      <w:r w:rsidR="00283267" w:rsidRPr="00445B85">
        <w:rPr>
          <w:rFonts w:ascii="Arial" w:hAnsi="Arial" w:cs="Arial"/>
          <w:kern w:val="28"/>
          <w:szCs w:val="28"/>
        </w:rPr>
        <w:t>,</w:t>
      </w:r>
      <w:r w:rsidRPr="00445B85">
        <w:rPr>
          <w:rFonts w:ascii="Arial" w:hAnsi="Arial" w:cs="Arial"/>
          <w:kern w:val="28"/>
          <w:szCs w:val="28"/>
        </w:rPr>
        <w:t xml:space="preserve"> из которых превышает 300 миллионов рублей;</w:t>
      </w:r>
    </w:p>
    <w:p w:rsidR="001E07D1" w:rsidRPr="00445B85" w:rsidRDefault="006D57BB" w:rsidP="00445B85">
      <w:pPr>
        <w:ind w:firstLine="709"/>
        <w:jc w:val="both"/>
        <w:rPr>
          <w:rFonts w:ascii="Arial" w:hAnsi="Arial" w:cs="Arial"/>
          <w:kern w:val="28"/>
          <w:szCs w:val="28"/>
        </w:rPr>
      </w:pPr>
      <w:proofErr w:type="gramStart"/>
      <w:r>
        <w:rPr>
          <w:rFonts w:ascii="Arial" w:hAnsi="Arial" w:cs="Arial"/>
          <w:kern w:val="28"/>
          <w:szCs w:val="28"/>
        </w:rPr>
        <w:t xml:space="preserve">- </w:t>
      </w:r>
      <w:r w:rsidR="001E07D1" w:rsidRPr="00445B85">
        <w:rPr>
          <w:rFonts w:ascii="Arial" w:hAnsi="Arial" w:cs="Arial"/>
          <w:kern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</w:t>
      </w:r>
      <w:r w:rsidR="006C47AE">
        <w:rPr>
          <w:rFonts w:ascii="Arial" w:hAnsi="Arial" w:cs="Arial"/>
          <w:kern w:val="28"/>
          <w:szCs w:val="28"/>
        </w:rPr>
        <w:t>.07.</w:t>
      </w:r>
      <w:r w:rsidR="001E07D1" w:rsidRPr="00445B85">
        <w:rPr>
          <w:rFonts w:ascii="Arial" w:hAnsi="Arial" w:cs="Arial"/>
          <w:kern w:val="28"/>
          <w:szCs w:val="28"/>
        </w:rPr>
        <w:t>2017г</w:t>
      </w:r>
      <w:r w:rsidR="006C47AE">
        <w:rPr>
          <w:rFonts w:ascii="Arial" w:hAnsi="Arial" w:cs="Arial"/>
          <w:kern w:val="28"/>
          <w:szCs w:val="28"/>
        </w:rPr>
        <w:t>.</w:t>
      </w:r>
      <w:r w:rsidR="001E07D1" w:rsidRPr="00445B85">
        <w:rPr>
          <w:rFonts w:ascii="Arial" w:hAnsi="Arial" w:cs="Arial"/>
          <w:kern w:val="28"/>
          <w:szCs w:val="28"/>
        </w:rPr>
        <w:t xml:space="preserve"> </w:t>
      </w:r>
      <w:r w:rsidR="00B37D11" w:rsidRPr="00445B85">
        <w:rPr>
          <w:rFonts w:ascii="Arial" w:hAnsi="Arial" w:cs="Arial"/>
          <w:kern w:val="28"/>
          <w:szCs w:val="28"/>
        </w:rPr>
        <w:t>№</w:t>
      </w:r>
      <w:r w:rsidR="001E07D1" w:rsidRPr="00445B85">
        <w:rPr>
          <w:rFonts w:ascii="Arial" w:hAnsi="Arial" w:cs="Arial"/>
          <w:kern w:val="28"/>
          <w:szCs w:val="28"/>
        </w:rPr>
        <w:t>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 из которых</w:t>
      </w:r>
      <w:proofErr w:type="gramEnd"/>
      <w:r w:rsidR="001E07D1" w:rsidRPr="00445B85">
        <w:rPr>
          <w:rFonts w:ascii="Arial" w:hAnsi="Arial" w:cs="Arial"/>
          <w:kern w:val="28"/>
          <w:szCs w:val="28"/>
        </w:rPr>
        <w:t xml:space="preserve"> превышает 300 миллионов рублей</w:t>
      </w:r>
      <w:proofErr w:type="gramStart"/>
      <w:r w:rsidR="001E07D1" w:rsidRPr="00445B85">
        <w:rPr>
          <w:rFonts w:ascii="Arial" w:hAnsi="Arial" w:cs="Arial"/>
          <w:kern w:val="28"/>
          <w:szCs w:val="28"/>
        </w:rPr>
        <w:t>;»</w:t>
      </w:r>
      <w:proofErr w:type="gramEnd"/>
      <w:r w:rsidR="00FB3513" w:rsidRPr="00445B85">
        <w:rPr>
          <w:rFonts w:ascii="Arial" w:hAnsi="Arial" w:cs="Arial"/>
          <w:kern w:val="28"/>
          <w:szCs w:val="28"/>
        </w:rPr>
        <w:t>;</w:t>
      </w:r>
    </w:p>
    <w:p w:rsidR="001E07D1" w:rsidRPr="00445B85" w:rsidRDefault="00FB3513" w:rsidP="00445B85">
      <w:pPr>
        <w:ind w:firstLine="709"/>
        <w:jc w:val="both"/>
        <w:rPr>
          <w:rFonts w:ascii="Arial" w:hAnsi="Arial" w:cs="Arial"/>
          <w:kern w:val="28"/>
          <w:szCs w:val="28"/>
        </w:rPr>
      </w:pPr>
      <w:r w:rsidRPr="00445B85">
        <w:rPr>
          <w:rFonts w:ascii="Arial" w:hAnsi="Arial" w:cs="Arial"/>
          <w:kern w:val="28"/>
          <w:szCs w:val="28"/>
        </w:rPr>
        <w:lastRenderedPageBreak/>
        <w:t>1.</w:t>
      </w:r>
      <w:r w:rsidR="001E07D1" w:rsidRPr="00445B85">
        <w:rPr>
          <w:rFonts w:ascii="Arial" w:hAnsi="Arial" w:cs="Arial"/>
          <w:kern w:val="28"/>
          <w:szCs w:val="28"/>
        </w:rPr>
        <w:t xml:space="preserve">2. </w:t>
      </w:r>
      <w:r w:rsidRPr="00445B85">
        <w:rPr>
          <w:rFonts w:ascii="Arial" w:hAnsi="Arial" w:cs="Arial"/>
          <w:kern w:val="28"/>
          <w:szCs w:val="28"/>
        </w:rPr>
        <w:t>п</w:t>
      </w:r>
      <w:r w:rsidR="001E07D1" w:rsidRPr="00445B85">
        <w:rPr>
          <w:rFonts w:ascii="Arial" w:hAnsi="Arial" w:cs="Arial"/>
          <w:kern w:val="28"/>
          <w:szCs w:val="28"/>
        </w:rPr>
        <w:t>ункт 3 Решения изложить в следующей редакции:</w:t>
      </w:r>
    </w:p>
    <w:p w:rsidR="001E07D1" w:rsidRPr="00445B85" w:rsidRDefault="001E07D1" w:rsidP="00445B85">
      <w:pPr>
        <w:ind w:firstLine="709"/>
        <w:jc w:val="both"/>
        <w:rPr>
          <w:rFonts w:ascii="Arial" w:hAnsi="Arial" w:cs="Arial"/>
          <w:kern w:val="28"/>
          <w:szCs w:val="28"/>
        </w:rPr>
      </w:pPr>
      <w:r w:rsidRPr="00445B85">
        <w:rPr>
          <w:rFonts w:ascii="Arial" w:hAnsi="Arial" w:cs="Arial"/>
          <w:kern w:val="28"/>
          <w:szCs w:val="28"/>
        </w:rPr>
        <w:t xml:space="preserve">«3. </w:t>
      </w:r>
      <w:r w:rsidR="009F5CAA" w:rsidRPr="00445B85">
        <w:rPr>
          <w:rFonts w:ascii="Arial" w:hAnsi="Arial" w:cs="Arial"/>
          <w:kern w:val="28"/>
          <w:szCs w:val="28"/>
        </w:rPr>
        <w:t>Налог подлежит уплате налогоплательщиками-организациями в срок не позднее 28 февраля года, следующего</w:t>
      </w:r>
      <w:r w:rsidR="00283267" w:rsidRPr="00445B85">
        <w:rPr>
          <w:rFonts w:ascii="Arial" w:hAnsi="Arial" w:cs="Arial"/>
          <w:kern w:val="28"/>
          <w:szCs w:val="28"/>
        </w:rPr>
        <w:t xml:space="preserve"> за истекшим налоговым периодом</w:t>
      </w:r>
      <w:r w:rsidR="009F5CAA" w:rsidRPr="00445B85">
        <w:rPr>
          <w:rFonts w:ascii="Arial" w:hAnsi="Arial" w:cs="Arial"/>
          <w:kern w:val="28"/>
          <w:szCs w:val="28"/>
        </w:rPr>
        <w:t>»</w:t>
      </w:r>
      <w:r w:rsidR="00FB3513" w:rsidRPr="00445B85">
        <w:rPr>
          <w:rFonts w:ascii="Arial" w:hAnsi="Arial" w:cs="Arial"/>
          <w:kern w:val="28"/>
          <w:szCs w:val="28"/>
        </w:rPr>
        <w:t>;</w:t>
      </w:r>
    </w:p>
    <w:p w:rsidR="009F5CAA" w:rsidRPr="00445B85" w:rsidRDefault="00FB3513" w:rsidP="00445B85">
      <w:pPr>
        <w:ind w:firstLine="709"/>
        <w:jc w:val="both"/>
        <w:rPr>
          <w:rFonts w:ascii="Arial" w:hAnsi="Arial" w:cs="Arial"/>
          <w:kern w:val="28"/>
          <w:szCs w:val="28"/>
        </w:rPr>
      </w:pPr>
      <w:r w:rsidRPr="00445B85">
        <w:rPr>
          <w:rFonts w:ascii="Arial" w:hAnsi="Arial" w:cs="Arial"/>
          <w:kern w:val="28"/>
          <w:szCs w:val="28"/>
        </w:rPr>
        <w:t>1.3</w:t>
      </w:r>
      <w:r w:rsidR="009F5CAA" w:rsidRPr="00445B85">
        <w:rPr>
          <w:rFonts w:ascii="Arial" w:hAnsi="Arial" w:cs="Arial"/>
          <w:kern w:val="28"/>
          <w:szCs w:val="28"/>
        </w:rPr>
        <w:t xml:space="preserve">. </w:t>
      </w:r>
      <w:r w:rsidRPr="00445B85">
        <w:rPr>
          <w:rFonts w:ascii="Arial" w:hAnsi="Arial" w:cs="Arial"/>
          <w:kern w:val="28"/>
          <w:szCs w:val="28"/>
        </w:rPr>
        <w:t>п</w:t>
      </w:r>
      <w:r w:rsidR="009F5CAA" w:rsidRPr="00445B85">
        <w:rPr>
          <w:rFonts w:ascii="Arial" w:hAnsi="Arial" w:cs="Arial"/>
          <w:kern w:val="28"/>
          <w:szCs w:val="28"/>
        </w:rPr>
        <w:t>ункт 5 Решения изложить в следующей редакции:</w:t>
      </w:r>
    </w:p>
    <w:p w:rsidR="009F5CAA" w:rsidRPr="00445B85" w:rsidRDefault="009F5CAA" w:rsidP="00445B85">
      <w:pPr>
        <w:ind w:firstLine="709"/>
        <w:jc w:val="both"/>
        <w:rPr>
          <w:rFonts w:ascii="Arial" w:hAnsi="Arial" w:cs="Arial"/>
          <w:kern w:val="28"/>
          <w:szCs w:val="28"/>
        </w:rPr>
      </w:pPr>
      <w:r w:rsidRPr="00445B85">
        <w:rPr>
          <w:rFonts w:ascii="Arial" w:hAnsi="Arial" w:cs="Arial"/>
          <w:kern w:val="28"/>
          <w:szCs w:val="28"/>
        </w:rPr>
        <w:t>«5.</w:t>
      </w:r>
      <w:r w:rsidRPr="00445B85">
        <w:rPr>
          <w:rFonts w:ascii="Arial" w:hAnsi="Arial" w:cs="Arial"/>
          <w:szCs w:val="28"/>
        </w:rPr>
        <w:t xml:space="preserve"> </w:t>
      </w:r>
      <w:r w:rsidRPr="00445B85">
        <w:rPr>
          <w:rFonts w:ascii="Arial" w:hAnsi="Arial" w:cs="Arial"/>
          <w:kern w:val="28"/>
          <w:szCs w:val="28"/>
        </w:rPr>
        <w:t>Авансовые платежи по налогу подлежат уплате налогоплательщиками-организациями в срок не позднее 28-го числа месяца, следующего за истекшим</w:t>
      </w:r>
      <w:r w:rsidR="00636841" w:rsidRPr="00445B85">
        <w:rPr>
          <w:rFonts w:ascii="Arial" w:hAnsi="Arial" w:cs="Arial"/>
          <w:kern w:val="28"/>
          <w:szCs w:val="28"/>
        </w:rPr>
        <w:t xml:space="preserve"> отчетным </w:t>
      </w:r>
      <w:r w:rsidR="00283267" w:rsidRPr="00445B85">
        <w:rPr>
          <w:rFonts w:ascii="Arial" w:hAnsi="Arial" w:cs="Arial"/>
          <w:kern w:val="28"/>
          <w:szCs w:val="28"/>
        </w:rPr>
        <w:t>периодом</w:t>
      </w:r>
      <w:r w:rsidRPr="00445B85">
        <w:rPr>
          <w:rFonts w:ascii="Arial" w:hAnsi="Arial" w:cs="Arial"/>
          <w:kern w:val="28"/>
          <w:szCs w:val="28"/>
        </w:rPr>
        <w:t>»</w:t>
      </w:r>
      <w:r w:rsidR="00FB3513" w:rsidRPr="00445B85">
        <w:rPr>
          <w:rFonts w:ascii="Arial" w:hAnsi="Arial" w:cs="Arial"/>
          <w:kern w:val="28"/>
          <w:szCs w:val="28"/>
        </w:rPr>
        <w:t>;</w:t>
      </w:r>
    </w:p>
    <w:p w:rsidR="009F5CAA" w:rsidRPr="00445B85" w:rsidRDefault="00FB3513" w:rsidP="00445B85">
      <w:pPr>
        <w:ind w:firstLine="709"/>
        <w:jc w:val="both"/>
        <w:rPr>
          <w:rFonts w:ascii="Arial" w:hAnsi="Arial" w:cs="Arial"/>
          <w:kern w:val="28"/>
          <w:szCs w:val="28"/>
        </w:rPr>
      </w:pPr>
      <w:r w:rsidRPr="00445B85">
        <w:rPr>
          <w:rFonts w:ascii="Arial" w:hAnsi="Arial" w:cs="Arial"/>
          <w:kern w:val="28"/>
          <w:szCs w:val="28"/>
        </w:rPr>
        <w:t>1.</w:t>
      </w:r>
      <w:r w:rsidR="009F5CAA" w:rsidRPr="00445B85">
        <w:rPr>
          <w:rFonts w:ascii="Arial" w:hAnsi="Arial" w:cs="Arial"/>
          <w:kern w:val="28"/>
          <w:szCs w:val="28"/>
        </w:rPr>
        <w:t xml:space="preserve">4. </w:t>
      </w:r>
      <w:r w:rsidR="006D57BB">
        <w:rPr>
          <w:rFonts w:ascii="Arial" w:hAnsi="Arial" w:cs="Arial"/>
          <w:kern w:val="28"/>
          <w:szCs w:val="28"/>
        </w:rPr>
        <w:t>пункт</w:t>
      </w:r>
      <w:r w:rsidR="009F5CAA" w:rsidRPr="00445B85">
        <w:rPr>
          <w:rFonts w:ascii="Arial" w:hAnsi="Arial" w:cs="Arial"/>
          <w:kern w:val="28"/>
          <w:szCs w:val="28"/>
        </w:rPr>
        <w:t xml:space="preserve"> 6 изложить в следующей редакции:</w:t>
      </w:r>
    </w:p>
    <w:p w:rsidR="006D57BB" w:rsidRPr="008D607D" w:rsidRDefault="006D57BB" w:rsidP="006D57BB">
      <w:pPr>
        <w:ind w:firstLine="709"/>
        <w:jc w:val="both"/>
        <w:rPr>
          <w:rFonts w:ascii="Arial" w:hAnsi="Arial" w:cs="Arial"/>
          <w:kern w:val="28"/>
        </w:rPr>
      </w:pPr>
      <w:r w:rsidRPr="008D607D">
        <w:rPr>
          <w:rFonts w:ascii="Arial" w:hAnsi="Arial" w:cs="Arial"/>
          <w:kern w:val="28"/>
        </w:rPr>
        <w:t>«6. Установить по земельному налогу следующие налоговые льготы:</w:t>
      </w:r>
    </w:p>
    <w:p w:rsidR="006D57BB" w:rsidRPr="008D607D" w:rsidRDefault="006D57BB" w:rsidP="006D57BB">
      <w:pPr>
        <w:ind w:firstLine="709"/>
        <w:jc w:val="both"/>
        <w:rPr>
          <w:rFonts w:ascii="Arial" w:hAnsi="Arial" w:cs="Arial"/>
          <w:kern w:val="28"/>
        </w:rPr>
      </w:pPr>
      <w:r w:rsidRPr="008D607D">
        <w:rPr>
          <w:rFonts w:ascii="Arial" w:hAnsi="Arial" w:cs="Arial"/>
          <w:kern w:val="28"/>
        </w:rPr>
        <w:t>6.1. освободить от налогообложения</w:t>
      </w:r>
      <w:r w:rsidR="00130A5F">
        <w:rPr>
          <w:rFonts w:ascii="Arial" w:hAnsi="Arial" w:cs="Arial"/>
          <w:kern w:val="28"/>
        </w:rPr>
        <w:t>:</w:t>
      </w:r>
    </w:p>
    <w:p w:rsidR="006D57BB" w:rsidRPr="008D607D" w:rsidRDefault="00130A5F" w:rsidP="006D57BB">
      <w:pPr>
        <w:ind w:firstLine="709"/>
        <w:jc w:val="both"/>
        <w:rPr>
          <w:rFonts w:ascii="Arial" w:hAnsi="Arial" w:cs="Arial"/>
          <w:color w:val="000000"/>
          <w:kern w:val="28"/>
        </w:rPr>
      </w:pPr>
      <w:r>
        <w:rPr>
          <w:rFonts w:ascii="Arial" w:hAnsi="Arial" w:cs="Arial"/>
        </w:rPr>
        <w:t>-</w:t>
      </w:r>
      <w:r w:rsidR="006D57BB" w:rsidRPr="008D607D">
        <w:rPr>
          <w:rFonts w:ascii="Arial" w:hAnsi="Arial" w:cs="Arial"/>
        </w:rPr>
        <w:t xml:space="preserve"> органы местного самоуправления Тальниковского муниципального образования в отношении земельных участков, используемых ими для непосредственного выполнения возложенных на них полномочий;</w:t>
      </w:r>
    </w:p>
    <w:p w:rsidR="006D57BB" w:rsidRPr="008D607D" w:rsidRDefault="00130A5F" w:rsidP="006D57BB">
      <w:pPr>
        <w:ind w:firstLine="709"/>
        <w:jc w:val="both"/>
        <w:rPr>
          <w:rFonts w:ascii="Arial" w:hAnsi="Arial" w:cs="Arial"/>
          <w:color w:val="000000"/>
          <w:kern w:val="28"/>
        </w:rPr>
      </w:pPr>
      <w:r>
        <w:rPr>
          <w:rFonts w:ascii="Arial" w:hAnsi="Arial" w:cs="Arial"/>
        </w:rPr>
        <w:t>-</w:t>
      </w:r>
      <w:r w:rsidR="006D57BB" w:rsidRPr="008D607D">
        <w:rPr>
          <w:rFonts w:ascii="Arial" w:hAnsi="Arial" w:cs="Arial"/>
        </w:rPr>
        <w:t xml:space="preserve"> муниципальные учреждения, расположенные на территории Тальниковского муниципального образования и финансируемые из бюджета Тальниковского муниципального образования.</w:t>
      </w:r>
    </w:p>
    <w:p w:rsidR="009F5CAA" w:rsidRPr="00445B85" w:rsidRDefault="009F5CAA" w:rsidP="006D57BB">
      <w:pPr>
        <w:ind w:firstLine="709"/>
        <w:jc w:val="both"/>
        <w:rPr>
          <w:rFonts w:ascii="Arial" w:hAnsi="Arial" w:cs="Arial"/>
          <w:kern w:val="28"/>
          <w:szCs w:val="28"/>
        </w:rPr>
      </w:pPr>
      <w:r w:rsidRPr="00445B85">
        <w:rPr>
          <w:rFonts w:ascii="Arial" w:hAnsi="Arial" w:cs="Arial"/>
          <w:kern w:val="28"/>
          <w:szCs w:val="28"/>
        </w:rPr>
        <w:t>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</w:t>
      </w:r>
      <w:r w:rsidR="0026328E" w:rsidRPr="00445B85">
        <w:rPr>
          <w:rFonts w:ascii="Arial" w:hAnsi="Arial" w:cs="Arial"/>
          <w:kern w:val="28"/>
          <w:szCs w:val="28"/>
        </w:rPr>
        <w:t>плательщика на налоговую льготу</w:t>
      </w:r>
      <w:r w:rsidR="00130A5F">
        <w:rPr>
          <w:rFonts w:ascii="Arial" w:hAnsi="Arial" w:cs="Arial"/>
          <w:kern w:val="28"/>
          <w:szCs w:val="28"/>
        </w:rPr>
        <w:t>.</w:t>
      </w:r>
    </w:p>
    <w:p w:rsidR="00EE151F" w:rsidRPr="00445B85" w:rsidRDefault="00EE151F" w:rsidP="00445B85">
      <w:pPr>
        <w:ind w:firstLine="709"/>
        <w:jc w:val="both"/>
        <w:rPr>
          <w:rFonts w:ascii="Arial" w:hAnsi="Arial" w:cs="Arial"/>
          <w:szCs w:val="28"/>
        </w:rPr>
      </w:pPr>
      <w:r w:rsidRPr="00445B85">
        <w:rPr>
          <w:rFonts w:ascii="Arial" w:hAnsi="Arial" w:cs="Arial"/>
          <w:kern w:val="28"/>
          <w:szCs w:val="28"/>
        </w:rPr>
        <w:t xml:space="preserve">2. </w:t>
      </w:r>
      <w:r w:rsidR="0026328E" w:rsidRPr="00445B85">
        <w:rPr>
          <w:rFonts w:ascii="Arial" w:hAnsi="Arial" w:cs="Arial"/>
          <w:szCs w:val="28"/>
        </w:rPr>
        <w:t xml:space="preserve">Администрации </w:t>
      </w:r>
      <w:r w:rsidR="0026328E" w:rsidRPr="00445B85">
        <w:rPr>
          <w:rFonts w:ascii="Arial" w:hAnsi="Arial" w:cs="Arial"/>
          <w:color w:val="000000"/>
          <w:szCs w:val="28"/>
        </w:rPr>
        <w:t>Тальниковского</w:t>
      </w:r>
      <w:r w:rsidR="0026328E" w:rsidRPr="00445B85">
        <w:rPr>
          <w:rFonts w:ascii="Arial" w:hAnsi="Arial" w:cs="Arial"/>
          <w:szCs w:val="28"/>
        </w:rPr>
        <w:t xml:space="preserve"> муниципального образования опубликовать настоящее решение в официальном издании «Тальниковский вестник» и разместить в информационно-телекоммуникационной сети «Интернет» в подразделе Тальниковского муниципального образования раздела «Поселения района» официального сайта Черемховского районного муниципального образования.</w:t>
      </w:r>
    </w:p>
    <w:p w:rsidR="009F5CAA" w:rsidRPr="00445B85" w:rsidRDefault="0026328E" w:rsidP="00445B8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8"/>
          <w:szCs w:val="28"/>
        </w:rPr>
      </w:pPr>
      <w:r w:rsidRPr="00445B85">
        <w:rPr>
          <w:rFonts w:ascii="Arial" w:hAnsi="Arial" w:cs="Arial"/>
          <w:kern w:val="28"/>
          <w:szCs w:val="28"/>
        </w:rPr>
        <w:t>3</w:t>
      </w:r>
      <w:r w:rsidR="009F5CAA" w:rsidRPr="00445B85">
        <w:rPr>
          <w:rFonts w:ascii="Arial" w:hAnsi="Arial" w:cs="Arial"/>
          <w:kern w:val="28"/>
          <w:szCs w:val="28"/>
        </w:rPr>
        <w:t xml:space="preserve">. Настоящее решение вступает в силу не ранее чем по истечении одного месяца со дня </w:t>
      </w:r>
      <w:r w:rsidR="00FB3513" w:rsidRPr="00445B85">
        <w:rPr>
          <w:rFonts w:ascii="Arial" w:hAnsi="Arial" w:cs="Arial"/>
          <w:kern w:val="28"/>
          <w:szCs w:val="28"/>
        </w:rPr>
        <w:t>его</w:t>
      </w:r>
      <w:r w:rsidR="009F5CAA" w:rsidRPr="00445B85">
        <w:rPr>
          <w:rFonts w:ascii="Arial" w:hAnsi="Arial" w:cs="Arial"/>
          <w:kern w:val="28"/>
          <w:szCs w:val="28"/>
        </w:rPr>
        <w:t xml:space="preserve"> официального опубликования и не ранее 1-го числа очередного налогового периода по земельному налогу.</w:t>
      </w:r>
    </w:p>
    <w:p w:rsidR="00E25D1B" w:rsidRPr="00445B85" w:rsidRDefault="0026328E" w:rsidP="00445B8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445B85">
        <w:rPr>
          <w:rFonts w:ascii="Arial" w:hAnsi="Arial" w:cs="Arial"/>
          <w:kern w:val="28"/>
          <w:szCs w:val="28"/>
        </w:rPr>
        <w:t>4</w:t>
      </w:r>
      <w:r w:rsidR="009F5CAA" w:rsidRPr="00445B85">
        <w:rPr>
          <w:rFonts w:ascii="Arial" w:hAnsi="Arial" w:cs="Arial"/>
          <w:kern w:val="28"/>
          <w:szCs w:val="28"/>
        </w:rPr>
        <w:t>.</w:t>
      </w:r>
      <w:r w:rsidR="00B37D11" w:rsidRPr="00445B85">
        <w:rPr>
          <w:rFonts w:ascii="Arial" w:hAnsi="Arial" w:cs="Arial"/>
          <w:kern w:val="28"/>
          <w:szCs w:val="28"/>
        </w:rPr>
        <w:t xml:space="preserve"> </w:t>
      </w:r>
      <w:r w:rsidR="00E25D1B" w:rsidRPr="00445B85">
        <w:rPr>
          <w:rFonts w:ascii="Arial" w:hAnsi="Arial" w:cs="Arial"/>
          <w:szCs w:val="28"/>
        </w:rPr>
        <w:t>В течение пяти дней со дня опубликования направить настоящее решени</w:t>
      </w:r>
      <w:r w:rsidRPr="00445B85">
        <w:rPr>
          <w:rFonts w:ascii="Arial" w:hAnsi="Arial" w:cs="Arial"/>
          <w:szCs w:val="28"/>
        </w:rPr>
        <w:t xml:space="preserve">е в </w:t>
      </w:r>
      <w:proofErr w:type="gramStart"/>
      <w:r w:rsidRPr="00445B85">
        <w:rPr>
          <w:rFonts w:ascii="Arial" w:hAnsi="Arial" w:cs="Arial"/>
          <w:szCs w:val="28"/>
        </w:rPr>
        <w:t>Межрайонную</w:t>
      </w:r>
      <w:proofErr w:type="gramEnd"/>
      <w:r w:rsidRPr="00445B85">
        <w:rPr>
          <w:rFonts w:ascii="Arial" w:hAnsi="Arial" w:cs="Arial"/>
          <w:szCs w:val="28"/>
        </w:rPr>
        <w:t xml:space="preserve"> ИФНС России № 21</w:t>
      </w:r>
      <w:r w:rsidR="00E25D1B" w:rsidRPr="00445B85">
        <w:rPr>
          <w:rFonts w:ascii="Arial" w:hAnsi="Arial" w:cs="Arial"/>
          <w:szCs w:val="28"/>
        </w:rPr>
        <w:t xml:space="preserve"> по Иркутской области.</w:t>
      </w:r>
    </w:p>
    <w:p w:rsidR="0026328E" w:rsidRPr="00445B85" w:rsidRDefault="0026328E" w:rsidP="00445B85">
      <w:pPr>
        <w:tabs>
          <w:tab w:val="left" w:pos="0"/>
          <w:tab w:val="left" w:pos="709"/>
        </w:tabs>
        <w:ind w:firstLine="709"/>
        <w:jc w:val="both"/>
        <w:rPr>
          <w:rFonts w:ascii="Arial" w:hAnsi="Arial" w:cs="Arial"/>
          <w:szCs w:val="28"/>
        </w:rPr>
      </w:pPr>
      <w:r w:rsidRPr="00445B85">
        <w:rPr>
          <w:rFonts w:ascii="Arial" w:hAnsi="Arial" w:cs="Arial"/>
          <w:szCs w:val="28"/>
        </w:rPr>
        <w:t xml:space="preserve">5. </w:t>
      </w:r>
      <w:proofErr w:type="gramStart"/>
      <w:r w:rsidRPr="00445B85">
        <w:rPr>
          <w:rFonts w:ascii="Arial" w:hAnsi="Arial" w:cs="Arial"/>
          <w:szCs w:val="28"/>
        </w:rPr>
        <w:t>Контроль за</w:t>
      </w:r>
      <w:proofErr w:type="gramEnd"/>
      <w:r w:rsidRPr="00445B85">
        <w:rPr>
          <w:rFonts w:ascii="Arial" w:hAnsi="Arial" w:cs="Arial"/>
          <w:szCs w:val="28"/>
        </w:rPr>
        <w:t xml:space="preserve"> исполнением настоящего решения возложить на главу </w:t>
      </w:r>
      <w:r w:rsidRPr="00445B85">
        <w:rPr>
          <w:rFonts w:ascii="Arial" w:hAnsi="Arial" w:cs="Arial"/>
          <w:color w:val="000000"/>
          <w:szCs w:val="28"/>
        </w:rPr>
        <w:t>Тальниковского</w:t>
      </w:r>
      <w:r w:rsidRPr="00445B85">
        <w:rPr>
          <w:rFonts w:ascii="Arial" w:hAnsi="Arial" w:cs="Arial"/>
          <w:szCs w:val="28"/>
        </w:rPr>
        <w:t xml:space="preserve"> муниципального образования А.А. Соколова.</w:t>
      </w:r>
    </w:p>
    <w:p w:rsidR="00232A75" w:rsidRPr="00B62B2B" w:rsidRDefault="00232A75" w:rsidP="00232A75">
      <w:pPr>
        <w:ind w:firstLine="709"/>
        <w:jc w:val="both"/>
        <w:rPr>
          <w:rFonts w:ascii="Arial" w:hAnsi="Arial" w:cs="Arial"/>
          <w:szCs w:val="28"/>
        </w:rPr>
      </w:pPr>
    </w:p>
    <w:p w:rsidR="00232A75" w:rsidRPr="00B62B2B" w:rsidRDefault="00232A75" w:rsidP="00232A75">
      <w:pPr>
        <w:ind w:firstLine="540"/>
        <w:jc w:val="both"/>
        <w:rPr>
          <w:rFonts w:ascii="Arial" w:hAnsi="Arial" w:cs="Arial"/>
          <w:szCs w:val="28"/>
        </w:rPr>
      </w:pPr>
    </w:p>
    <w:p w:rsidR="00232A75" w:rsidRPr="00B62B2B" w:rsidRDefault="00232A75" w:rsidP="00232A75">
      <w:pPr>
        <w:jc w:val="both"/>
        <w:rPr>
          <w:rFonts w:ascii="Arial" w:hAnsi="Arial" w:cs="Arial"/>
        </w:rPr>
      </w:pPr>
      <w:r w:rsidRPr="00B62B2B">
        <w:rPr>
          <w:rFonts w:ascii="Arial" w:hAnsi="Arial" w:cs="Arial"/>
        </w:rPr>
        <w:t>Председатель Думы,</w:t>
      </w:r>
    </w:p>
    <w:p w:rsidR="00232A75" w:rsidRPr="00B62B2B" w:rsidRDefault="00232A75" w:rsidP="00232A75">
      <w:pPr>
        <w:jc w:val="both"/>
        <w:rPr>
          <w:rFonts w:ascii="Arial" w:hAnsi="Arial" w:cs="Arial"/>
        </w:rPr>
      </w:pPr>
      <w:r w:rsidRPr="00B62B2B">
        <w:rPr>
          <w:rFonts w:ascii="Arial" w:hAnsi="Arial" w:cs="Arial"/>
        </w:rPr>
        <w:t>Глава Тальниковского сельского поселения</w:t>
      </w:r>
    </w:p>
    <w:p w:rsidR="00232A75" w:rsidRDefault="00232A75" w:rsidP="00232A75">
      <w:pPr>
        <w:jc w:val="both"/>
        <w:rPr>
          <w:rFonts w:ascii="Arial" w:hAnsi="Arial" w:cs="Arial"/>
        </w:rPr>
      </w:pPr>
      <w:r w:rsidRPr="00B62B2B">
        <w:rPr>
          <w:rFonts w:ascii="Arial" w:hAnsi="Arial" w:cs="Arial"/>
        </w:rPr>
        <w:t>А.А. Соколов</w:t>
      </w:r>
    </w:p>
    <w:p w:rsidR="006D57BB" w:rsidRDefault="006D57BB" w:rsidP="00232A75">
      <w:pPr>
        <w:jc w:val="both"/>
        <w:rPr>
          <w:rFonts w:ascii="Arial" w:hAnsi="Arial" w:cs="Arial"/>
        </w:rPr>
      </w:pPr>
    </w:p>
    <w:sectPr w:rsidR="006D57BB" w:rsidSect="00445B85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5B6" w:rsidRDefault="002125B6" w:rsidP="00BE555F">
      <w:r>
        <w:separator/>
      </w:r>
    </w:p>
  </w:endnote>
  <w:endnote w:type="continuationSeparator" w:id="0">
    <w:p w:rsidR="002125B6" w:rsidRDefault="002125B6" w:rsidP="00BE55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5B6" w:rsidRDefault="002125B6" w:rsidP="00BE555F">
      <w:r>
        <w:separator/>
      </w:r>
    </w:p>
  </w:footnote>
  <w:footnote w:type="continuationSeparator" w:id="0">
    <w:p w:rsidR="002125B6" w:rsidRDefault="002125B6" w:rsidP="00BE55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19F"/>
    <w:multiLevelType w:val="hybridMultilevel"/>
    <w:tmpl w:val="B2342B66"/>
    <w:lvl w:ilvl="0" w:tplc="1038A490">
      <w:start w:val="1"/>
      <w:numFmt w:val="bullet"/>
      <w:suff w:val="space"/>
      <w:lvlText w:val="-"/>
      <w:lvlJc w:val="left"/>
      <w:pPr>
        <w:ind w:left="1365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10454F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ED7734"/>
    <w:multiLevelType w:val="hybridMultilevel"/>
    <w:tmpl w:val="1A50BB1C"/>
    <w:lvl w:ilvl="0" w:tplc="39528FA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252236FE"/>
    <w:multiLevelType w:val="hybridMultilevel"/>
    <w:tmpl w:val="EA542184"/>
    <w:lvl w:ilvl="0" w:tplc="4588E244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8D940CC"/>
    <w:multiLevelType w:val="multilevel"/>
    <w:tmpl w:val="43F8E6C0"/>
    <w:lvl w:ilvl="0">
      <w:start w:val="2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5">
    <w:nsid w:val="34BC4CF4"/>
    <w:multiLevelType w:val="hybridMultilevel"/>
    <w:tmpl w:val="EFDEB3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AAB7EBA"/>
    <w:multiLevelType w:val="multilevel"/>
    <w:tmpl w:val="75C44FB6"/>
    <w:lvl w:ilvl="0">
      <w:start w:val="1"/>
      <w:numFmt w:val="decimal"/>
      <w:suff w:val="space"/>
      <w:lvlText w:val="%1."/>
      <w:lvlJc w:val="left"/>
      <w:pPr>
        <w:ind w:left="1715" w:hanging="100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5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cs="Times New Roman" w:hint="default"/>
      </w:rPr>
    </w:lvl>
  </w:abstractNum>
  <w:abstractNum w:abstractNumId="7">
    <w:nsid w:val="3D162F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8442CAA"/>
    <w:multiLevelType w:val="hybridMultilevel"/>
    <w:tmpl w:val="B9A81584"/>
    <w:lvl w:ilvl="0" w:tplc="FD52D20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99E02E1"/>
    <w:multiLevelType w:val="hybridMultilevel"/>
    <w:tmpl w:val="8A9E5D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BE9AA2CA">
      <w:start w:val="1"/>
      <w:numFmt w:val="decimal"/>
      <w:suff w:val="space"/>
      <w:lvlText w:val="%2)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C732B7C"/>
    <w:multiLevelType w:val="hybridMultilevel"/>
    <w:tmpl w:val="36A01BF6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0EE0B99"/>
    <w:multiLevelType w:val="hybridMultilevel"/>
    <w:tmpl w:val="1C3A2B58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1515550"/>
    <w:multiLevelType w:val="multilevel"/>
    <w:tmpl w:val="EBC235EA"/>
    <w:lvl w:ilvl="0">
      <w:start w:val="2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5D236178"/>
    <w:multiLevelType w:val="hybridMultilevel"/>
    <w:tmpl w:val="C650A76A"/>
    <w:lvl w:ilvl="0" w:tplc="B85051CE">
      <w:start w:val="1"/>
      <w:numFmt w:val="russianLower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D8201F5"/>
    <w:multiLevelType w:val="hybridMultilevel"/>
    <w:tmpl w:val="80442CB6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E41201D"/>
    <w:multiLevelType w:val="hybridMultilevel"/>
    <w:tmpl w:val="71B245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0707985"/>
    <w:multiLevelType w:val="multilevel"/>
    <w:tmpl w:val="13E0EEE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69E127D9"/>
    <w:multiLevelType w:val="hybridMultilevel"/>
    <w:tmpl w:val="AECAF4F4"/>
    <w:lvl w:ilvl="0" w:tplc="BEF8AA16">
      <w:start w:val="1"/>
      <w:numFmt w:val="decimal"/>
      <w:suff w:val="space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9021BD8"/>
    <w:multiLevelType w:val="hybridMultilevel"/>
    <w:tmpl w:val="D4566C5E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9644DBB"/>
    <w:multiLevelType w:val="hybridMultilevel"/>
    <w:tmpl w:val="8CE25702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A0973E7"/>
    <w:multiLevelType w:val="multilevel"/>
    <w:tmpl w:val="29C01804"/>
    <w:lvl w:ilvl="0">
      <w:start w:val="2"/>
      <w:numFmt w:val="none"/>
      <w:suff w:val="space"/>
      <w:lvlText w:val="8.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8.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11"/>
  </w:num>
  <w:num w:numId="5">
    <w:abstractNumId w:val="9"/>
  </w:num>
  <w:num w:numId="6">
    <w:abstractNumId w:val="17"/>
  </w:num>
  <w:num w:numId="7">
    <w:abstractNumId w:val="8"/>
  </w:num>
  <w:num w:numId="8">
    <w:abstractNumId w:val="13"/>
  </w:num>
  <w:num w:numId="9">
    <w:abstractNumId w:val="3"/>
  </w:num>
  <w:num w:numId="10">
    <w:abstractNumId w:val="6"/>
  </w:num>
  <w:num w:numId="11">
    <w:abstractNumId w:val="2"/>
  </w:num>
  <w:num w:numId="12">
    <w:abstractNumId w:val="19"/>
  </w:num>
  <w:num w:numId="13">
    <w:abstractNumId w:val="12"/>
  </w:num>
  <w:num w:numId="14">
    <w:abstractNumId w:val="14"/>
  </w:num>
  <w:num w:numId="15">
    <w:abstractNumId w:val="7"/>
  </w:num>
  <w:num w:numId="16">
    <w:abstractNumId w:val="1"/>
  </w:num>
  <w:num w:numId="17">
    <w:abstractNumId w:val="4"/>
  </w:num>
  <w:num w:numId="18">
    <w:abstractNumId w:val="20"/>
  </w:num>
  <w:num w:numId="19">
    <w:abstractNumId w:val="0"/>
  </w:num>
  <w:num w:numId="20">
    <w:abstractNumId w:val="16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9306B"/>
    <w:rsid w:val="00017472"/>
    <w:rsid w:val="00021135"/>
    <w:rsid w:val="000474CA"/>
    <w:rsid w:val="00047F1B"/>
    <w:rsid w:val="00057C5A"/>
    <w:rsid w:val="0007456D"/>
    <w:rsid w:val="00084CA0"/>
    <w:rsid w:val="00085032"/>
    <w:rsid w:val="00086479"/>
    <w:rsid w:val="000A09A6"/>
    <w:rsid w:val="000A503E"/>
    <w:rsid w:val="000A7C40"/>
    <w:rsid w:val="000E0EDA"/>
    <w:rsid w:val="000E24EC"/>
    <w:rsid w:val="000E3F35"/>
    <w:rsid w:val="00130A5F"/>
    <w:rsid w:val="00137D87"/>
    <w:rsid w:val="00151015"/>
    <w:rsid w:val="00157A65"/>
    <w:rsid w:val="00165C01"/>
    <w:rsid w:val="00180601"/>
    <w:rsid w:val="00187A27"/>
    <w:rsid w:val="001901D0"/>
    <w:rsid w:val="0019306B"/>
    <w:rsid w:val="001975BE"/>
    <w:rsid w:val="001B1680"/>
    <w:rsid w:val="001D6BDD"/>
    <w:rsid w:val="001E07D1"/>
    <w:rsid w:val="001F04BC"/>
    <w:rsid w:val="001F2F5E"/>
    <w:rsid w:val="001F7395"/>
    <w:rsid w:val="001F7527"/>
    <w:rsid w:val="00204A4F"/>
    <w:rsid w:val="002059B7"/>
    <w:rsid w:val="002125B6"/>
    <w:rsid w:val="00232A75"/>
    <w:rsid w:val="0026328E"/>
    <w:rsid w:val="00267424"/>
    <w:rsid w:val="00283267"/>
    <w:rsid w:val="00284D5B"/>
    <w:rsid w:val="002941CD"/>
    <w:rsid w:val="002A1CF7"/>
    <w:rsid w:val="002B1557"/>
    <w:rsid w:val="002C146E"/>
    <w:rsid w:val="002C4C41"/>
    <w:rsid w:val="002D5C1E"/>
    <w:rsid w:val="002E2940"/>
    <w:rsid w:val="002F6BE4"/>
    <w:rsid w:val="00305768"/>
    <w:rsid w:val="00324D3F"/>
    <w:rsid w:val="003324D6"/>
    <w:rsid w:val="003343B6"/>
    <w:rsid w:val="0033507B"/>
    <w:rsid w:val="00370A8B"/>
    <w:rsid w:val="00392EE3"/>
    <w:rsid w:val="003A5B87"/>
    <w:rsid w:val="003C55C6"/>
    <w:rsid w:val="003E5402"/>
    <w:rsid w:val="003E6E4A"/>
    <w:rsid w:val="003E6E70"/>
    <w:rsid w:val="0040758C"/>
    <w:rsid w:val="004152F4"/>
    <w:rsid w:val="004168AF"/>
    <w:rsid w:val="0042420B"/>
    <w:rsid w:val="00432233"/>
    <w:rsid w:val="00445B85"/>
    <w:rsid w:val="00462427"/>
    <w:rsid w:val="004643CF"/>
    <w:rsid w:val="004656BF"/>
    <w:rsid w:val="0046714C"/>
    <w:rsid w:val="00490A97"/>
    <w:rsid w:val="00493284"/>
    <w:rsid w:val="004934D5"/>
    <w:rsid w:val="004A7097"/>
    <w:rsid w:val="004A7CD3"/>
    <w:rsid w:val="004B00A4"/>
    <w:rsid w:val="004C5F4D"/>
    <w:rsid w:val="004F2FD4"/>
    <w:rsid w:val="004F4A1C"/>
    <w:rsid w:val="005037DF"/>
    <w:rsid w:val="00505833"/>
    <w:rsid w:val="00505DBE"/>
    <w:rsid w:val="00522F59"/>
    <w:rsid w:val="0054054F"/>
    <w:rsid w:val="00570789"/>
    <w:rsid w:val="005922A4"/>
    <w:rsid w:val="00593436"/>
    <w:rsid w:val="005D3D31"/>
    <w:rsid w:val="005E7E33"/>
    <w:rsid w:val="005F5DA1"/>
    <w:rsid w:val="00617047"/>
    <w:rsid w:val="00617617"/>
    <w:rsid w:val="00636841"/>
    <w:rsid w:val="0064782E"/>
    <w:rsid w:val="00670E02"/>
    <w:rsid w:val="00672F18"/>
    <w:rsid w:val="006766A8"/>
    <w:rsid w:val="00681F29"/>
    <w:rsid w:val="006879CF"/>
    <w:rsid w:val="006C47AE"/>
    <w:rsid w:val="006D379B"/>
    <w:rsid w:val="006D57BB"/>
    <w:rsid w:val="006E49D2"/>
    <w:rsid w:val="006F1E25"/>
    <w:rsid w:val="006F603E"/>
    <w:rsid w:val="007013AF"/>
    <w:rsid w:val="00701656"/>
    <w:rsid w:val="00702A38"/>
    <w:rsid w:val="00705BD0"/>
    <w:rsid w:val="0073471F"/>
    <w:rsid w:val="00736AC9"/>
    <w:rsid w:val="00753987"/>
    <w:rsid w:val="007A2795"/>
    <w:rsid w:val="007B06A9"/>
    <w:rsid w:val="007B3ED3"/>
    <w:rsid w:val="007D0013"/>
    <w:rsid w:val="007D211F"/>
    <w:rsid w:val="007D478F"/>
    <w:rsid w:val="007D5C5A"/>
    <w:rsid w:val="007D5DD2"/>
    <w:rsid w:val="007E0D86"/>
    <w:rsid w:val="007E4913"/>
    <w:rsid w:val="00801B17"/>
    <w:rsid w:val="008106D3"/>
    <w:rsid w:val="00813C7B"/>
    <w:rsid w:val="008268B4"/>
    <w:rsid w:val="0086102C"/>
    <w:rsid w:val="00865CB0"/>
    <w:rsid w:val="00876768"/>
    <w:rsid w:val="00892319"/>
    <w:rsid w:val="008C2881"/>
    <w:rsid w:val="008C6113"/>
    <w:rsid w:val="008D4E6B"/>
    <w:rsid w:val="008D7F0E"/>
    <w:rsid w:val="008E5C5E"/>
    <w:rsid w:val="008F33D5"/>
    <w:rsid w:val="008F36EE"/>
    <w:rsid w:val="008F7490"/>
    <w:rsid w:val="00912D58"/>
    <w:rsid w:val="00931620"/>
    <w:rsid w:val="00936AF9"/>
    <w:rsid w:val="009437F0"/>
    <w:rsid w:val="00950260"/>
    <w:rsid w:val="00950AC0"/>
    <w:rsid w:val="00966887"/>
    <w:rsid w:val="00985231"/>
    <w:rsid w:val="00990878"/>
    <w:rsid w:val="0099493A"/>
    <w:rsid w:val="009B2529"/>
    <w:rsid w:val="009C281F"/>
    <w:rsid w:val="009D630E"/>
    <w:rsid w:val="009D6932"/>
    <w:rsid w:val="009F5CAA"/>
    <w:rsid w:val="009F6A5A"/>
    <w:rsid w:val="00A32331"/>
    <w:rsid w:val="00AA0F7F"/>
    <w:rsid w:val="00AB27D0"/>
    <w:rsid w:val="00AC61C1"/>
    <w:rsid w:val="00AD08DE"/>
    <w:rsid w:val="00AD4856"/>
    <w:rsid w:val="00AE7334"/>
    <w:rsid w:val="00B0186C"/>
    <w:rsid w:val="00B07559"/>
    <w:rsid w:val="00B35986"/>
    <w:rsid w:val="00B37D11"/>
    <w:rsid w:val="00B42B5B"/>
    <w:rsid w:val="00B462C4"/>
    <w:rsid w:val="00B50CD5"/>
    <w:rsid w:val="00B61BA9"/>
    <w:rsid w:val="00B6693D"/>
    <w:rsid w:val="00B82240"/>
    <w:rsid w:val="00B97E11"/>
    <w:rsid w:val="00BC7CB2"/>
    <w:rsid w:val="00BE555F"/>
    <w:rsid w:val="00BE713A"/>
    <w:rsid w:val="00C022AE"/>
    <w:rsid w:val="00C161D7"/>
    <w:rsid w:val="00C37D1F"/>
    <w:rsid w:val="00C40B5C"/>
    <w:rsid w:val="00C45352"/>
    <w:rsid w:val="00C53A48"/>
    <w:rsid w:val="00C561C6"/>
    <w:rsid w:val="00C637AF"/>
    <w:rsid w:val="00C66BAB"/>
    <w:rsid w:val="00C76564"/>
    <w:rsid w:val="00C76BE1"/>
    <w:rsid w:val="00C77806"/>
    <w:rsid w:val="00C80FE6"/>
    <w:rsid w:val="00C962A0"/>
    <w:rsid w:val="00CE0ECB"/>
    <w:rsid w:val="00D04D47"/>
    <w:rsid w:val="00D3262D"/>
    <w:rsid w:val="00D3344E"/>
    <w:rsid w:val="00D34615"/>
    <w:rsid w:val="00D46003"/>
    <w:rsid w:val="00D654A1"/>
    <w:rsid w:val="00D667ED"/>
    <w:rsid w:val="00D70FBC"/>
    <w:rsid w:val="00D86040"/>
    <w:rsid w:val="00D86524"/>
    <w:rsid w:val="00D95120"/>
    <w:rsid w:val="00DD4157"/>
    <w:rsid w:val="00DD7038"/>
    <w:rsid w:val="00DE3D19"/>
    <w:rsid w:val="00DF313C"/>
    <w:rsid w:val="00DF4733"/>
    <w:rsid w:val="00E25D1B"/>
    <w:rsid w:val="00E32DF5"/>
    <w:rsid w:val="00E46620"/>
    <w:rsid w:val="00E5410E"/>
    <w:rsid w:val="00E66289"/>
    <w:rsid w:val="00E67A20"/>
    <w:rsid w:val="00E82B6F"/>
    <w:rsid w:val="00E87B51"/>
    <w:rsid w:val="00E958FF"/>
    <w:rsid w:val="00ED19FA"/>
    <w:rsid w:val="00EE151F"/>
    <w:rsid w:val="00EE2A0C"/>
    <w:rsid w:val="00F00BEF"/>
    <w:rsid w:val="00F04F7E"/>
    <w:rsid w:val="00F14660"/>
    <w:rsid w:val="00F14D06"/>
    <w:rsid w:val="00F4251F"/>
    <w:rsid w:val="00F4296D"/>
    <w:rsid w:val="00F442AF"/>
    <w:rsid w:val="00F54A74"/>
    <w:rsid w:val="00F802CE"/>
    <w:rsid w:val="00FA030A"/>
    <w:rsid w:val="00FA4B1C"/>
    <w:rsid w:val="00FA542E"/>
    <w:rsid w:val="00FA740F"/>
    <w:rsid w:val="00FB3513"/>
    <w:rsid w:val="00FC2431"/>
    <w:rsid w:val="00FF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5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E555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E555F"/>
  </w:style>
  <w:style w:type="paragraph" w:styleId="a6">
    <w:name w:val="footnote text"/>
    <w:basedOn w:val="a"/>
    <w:link w:val="a7"/>
    <w:uiPriority w:val="99"/>
    <w:rsid w:val="00BE555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locked/>
    <w:rsid w:val="00BE555F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BE555F"/>
    <w:rPr>
      <w:vertAlign w:val="superscript"/>
    </w:rPr>
  </w:style>
  <w:style w:type="paragraph" w:customStyle="1" w:styleId="ConsPlusNormal">
    <w:name w:val="ConsPlusNormal"/>
    <w:uiPriority w:val="99"/>
    <w:rsid w:val="00BE555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9">
    <w:name w:val="List Paragraph"/>
    <w:basedOn w:val="a"/>
    <w:uiPriority w:val="34"/>
    <w:qFormat/>
    <w:rsid w:val="006F60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6F60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03E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15101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5101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5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5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E555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E555F"/>
  </w:style>
  <w:style w:type="paragraph" w:styleId="a6">
    <w:name w:val="footnote text"/>
    <w:basedOn w:val="a"/>
    <w:link w:val="a7"/>
    <w:uiPriority w:val="99"/>
    <w:semiHidden/>
    <w:rsid w:val="00BE555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BE555F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BE555F"/>
    <w:rPr>
      <w:vertAlign w:val="superscript"/>
    </w:rPr>
  </w:style>
  <w:style w:type="paragraph" w:customStyle="1" w:styleId="ConsPlusNormal">
    <w:name w:val="ConsPlusNormal"/>
    <w:uiPriority w:val="99"/>
    <w:rsid w:val="00BE555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9">
    <w:name w:val="List Paragraph"/>
    <w:basedOn w:val="a"/>
    <w:uiPriority w:val="34"/>
    <w:qFormat/>
    <w:rsid w:val="006F60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6F60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03E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unhideWhenUsed/>
    <w:rsid w:val="0015101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5101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59D21B-4131-4AEE-90FE-F5D582240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creator>Алёна Александровна Соломина</dc:creator>
  <cp:lastModifiedBy>1</cp:lastModifiedBy>
  <cp:revision>15</cp:revision>
  <cp:lastPrinted>2024-10-04T02:17:00Z</cp:lastPrinted>
  <dcterms:created xsi:type="dcterms:W3CDTF">2024-09-02T02:48:00Z</dcterms:created>
  <dcterms:modified xsi:type="dcterms:W3CDTF">2024-10-04T02:18:00Z</dcterms:modified>
</cp:coreProperties>
</file>