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B45689" w:rsidP="00B45689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07.07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г. №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100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B30FAB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 </w:t>
      </w:r>
      <w:r w:rsidR="008F56B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НА ТЕРРИТОРИИ </w:t>
      </w:r>
      <w:r w:rsidR="00785368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B30FAB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25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6</w:t>
      </w:r>
      <w:r w:rsidR="00B30FAB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9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  <w:r w:rsidR="001272D1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(В РЕДАКЦИИ ОТ 21 АПРЕЛЯ 2025 ГОДА № 52-П)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C32499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="00C32499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 xml:space="preserve"> участк</w:t>
      </w:r>
      <w:r w:rsidR="00C32499">
        <w:rPr>
          <w:rFonts w:ascii="Arial" w:hAnsi="Arial" w:cs="Arial"/>
          <w:color w:val="000000" w:themeColor="text1"/>
          <w:sz w:val="24"/>
          <w:szCs w:val="24"/>
        </w:rPr>
        <w:t>а, находящегося в муниципальной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 xml:space="preserve"> собственност</w:t>
      </w:r>
      <w:r w:rsidR="00C32499">
        <w:rPr>
          <w:rFonts w:ascii="Arial" w:hAnsi="Arial" w:cs="Arial"/>
          <w:color w:val="000000" w:themeColor="text1"/>
          <w:sz w:val="24"/>
          <w:szCs w:val="24"/>
        </w:rPr>
        <w:t xml:space="preserve">и, гражданину или </w:t>
      </w:r>
      <w:r w:rsidR="004B598C">
        <w:rPr>
          <w:rFonts w:ascii="Arial" w:hAnsi="Arial" w:cs="Arial"/>
          <w:color w:val="000000" w:themeColor="text1"/>
          <w:sz w:val="24"/>
          <w:szCs w:val="24"/>
        </w:rPr>
        <w:t>юридическому лицу в собственность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 xml:space="preserve"> бесплатно на территории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07F7A">
        <w:rPr>
          <w:rFonts w:ascii="Arial" w:hAnsi="Arial" w:cs="Arial"/>
          <w:color w:val="000000" w:themeColor="text1"/>
          <w:sz w:val="24"/>
          <w:szCs w:val="24"/>
        </w:rPr>
        <w:t xml:space="preserve">25 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>ноября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6</w:t>
      </w:r>
      <w:r w:rsidR="00F07F7A">
        <w:rPr>
          <w:rFonts w:ascii="Arial" w:hAnsi="Arial" w:cs="Arial"/>
          <w:color w:val="000000" w:themeColor="text1"/>
          <w:sz w:val="24"/>
          <w:szCs w:val="24"/>
        </w:rPr>
        <w:t>9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644729">
        <w:rPr>
          <w:rFonts w:ascii="Arial" w:hAnsi="Arial" w:cs="Arial"/>
          <w:color w:val="000000" w:themeColor="text1"/>
          <w:sz w:val="24"/>
          <w:szCs w:val="24"/>
        </w:rPr>
        <w:t xml:space="preserve"> (в редакции от 21 апреля 2025 года № 52-п)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9368A" w:rsidRDefault="00BE07C5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4439E">
        <w:rPr>
          <w:rFonts w:ascii="Arial" w:hAnsi="Arial" w:cs="Arial"/>
          <w:color w:val="000000" w:themeColor="text1"/>
          <w:sz w:val="24"/>
          <w:szCs w:val="24"/>
        </w:rPr>
        <w:t>подпункт 23 пункта 2.11 исключить;</w:t>
      </w:r>
    </w:p>
    <w:p w:rsidR="0054439E" w:rsidRDefault="0054439E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24 пункта 2.11 исключить;</w:t>
      </w:r>
    </w:p>
    <w:p w:rsidR="0054439E" w:rsidRDefault="001B3592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подпункте 28 пункта 2.11 слова «подпунктами «б,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»» заменить словами «подпунктом «в»;</w:t>
      </w:r>
    </w:p>
    <w:p w:rsidR="001B3592" w:rsidRDefault="001B3592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2.11дополнить подпунктами 29, 30, 31, 32, 33, 34, 35, 36, 37, 38, 39 следующего содержания:</w:t>
      </w:r>
    </w:p>
    <w:p w:rsidR="0054439E" w:rsidRDefault="001B3592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lastRenderedPageBreak/>
        <w:t>«29</w:t>
      </w:r>
      <w:r w:rsidR="00745A1B">
        <w:rPr>
          <w:rFonts w:ascii="Arial" w:hAnsi="Arial" w:cs="Arial"/>
          <w:color w:val="000000" w:themeColor="text1"/>
          <w:sz w:val="24"/>
          <w:szCs w:val="24"/>
        </w:rPr>
        <w:t>)</w:t>
      </w:r>
      <w:r w:rsidR="005233C9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земельный участок, на котором было расположено утраченное жилое помещение от наводнения (в случае, если право на земельный участок, на котором</w:t>
      </w:r>
      <w:r w:rsidR="00364FC5">
        <w:rPr>
          <w:rFonts w:ascii="Arial" w:hAnsi="Arial" w:cs="Arial"/>
          <w:color w:val="000000" w:themeColor="text1"/>
          <w:sz w:val="24"/>
          <w:szCs w:val="24"/>
        </w:rPr>
        <w:t xml:space="preserve"> расположено утраченное жилое помещение от наводнения, не </w:t>
      </w:r>
      <w:r w:rsidR="00745A1B">
        <w:rPr>
          <w:rFonts w:ascii="Arial" w:hAnsi="Arial" w:cs="Arial"/>
          <w:color w:val="000000" w:themeColor="text1"/>
          <w:sz w:val="24"/>
          <w:szCs w:val="24"/>
        </w:rPr>
        <w:t>зарегистрировано в ЕГРН) (при наличии), - для категории заявителей установленной подпунктом «а» пункта 12 части 1 статьи 2 Закона Иркутской области №146-оз;</w:t>
      </w:r>
      <w:proofErr w:type="gramEnd"/>
    </w:p>
    <w:p w:rsidR="008478FA" w:rsidRDefault="008478FA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30) свидетельство, удостоверяющее право заявителя (заявителей) на получение социальной выплаты на приобретение или строительство жилого помещения,  выданное уполномоченным исполнительным органом государственной власти Иркутской области от 17 июля 2019 года № 556-пп, либо информация, выданная министерством социального развития, опеки и попечительства Иркутской области или государственным учреждением Иркутской области, подведомственным министерству социального развития, опеки и попечительства Иркутской области, и включенное в перечень,</w:t>
      </w:r>
      <w:r w:rsidR="00140ACA">
        <w:rPr>
          <w:rFonts w:ascii="Arial" w:hAnsi="Arial" w:cs="Arial"/>
          <w:color w:val="000000" w:themeColor="text1"/>
          <w:sz w:val="24"/>
          <w:szCs w:val="24"/>
        </w:rPr>
        <w:t xml:space="preserve"> утвержденный</w:t>
      </w:r>
      <w:proofErr w:type="gramEnd"/>
      <w:r w:rsidR="00140ACA">
        <w:rPr>
          <w:rFonts w:ascii="Arial" w:hAnsi="Arial" w:cs="Arial"/>
          <w:color w:val="000000" w:themeColor="text1"/>
          <w:sz w:val="24"/>
          <w:szCs w:val="24"/>
        </w:rPr>
        <w:t xml:space="preserve"> нормативным правовым актом указанного министерства</w:t>
      </w:r>
      <w:r w:rsidR="00EA7F59">
        <w:rPr>
          <w:rFonts w:ascii="Arial" w:hAnsi="Arial" w:cs="Arial"/>
          <w:color w:val="000000" w:themeColor="text1"/>
          <w:sz w:val="24"/>
          <w:szCs w:val="24"/>
        </w:rPr>
        <w:t>, что гра</w:t>
      </w:r>
      <w:r w:rsidR="00140ACA">
        <w:rPr>
          <w:rFonts w:ascii="Arial" w:hAnsi="Arial" w:cs="Arial"/>
          <w:color w:val="000000" w:themeColor="text1"/>
          <w:sz w:val="24"/>
          <w:szCs w:val="24"/>
        </w:rPr>
        <w:t xml:space="preserve">жданин являлся получателем свидетельства, </w:t>
      </w:r>
      <w:r w:rsidR="00DE48D7">
        <w:rPr>
          <w:rFonts w:ascii="Arial" w:hAnsi="Arial" w:cs="Arial"/>
          <w:color w:val="000000" w:themeColor="text1"/>
          <w:sz w:val="24"/>
          <w:szCs w:val="24"/>
        </w:rPr>
        <w:t xml:space="preserve">- для категории </w:t>
      </w:r>
      <w:proofErr w:type="gramStart"/>
      <w:r w:rsidR="00DE48D7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proofErr w:type="gramEnd"/>
      <w:r w:rsidR="00DE48D7">
        <w:rPr>
          <w:rFonts w:ascii="Arial" w:hAnsi="Arial" w:cs="Arial"/>
          <w:color w:val="000000" w:themeColor="text1"/>
          <w:sz w:val="24"/>
          <w:szCs w:val="24"/>
        </w:rPr>
        <w:t xml:space="preserve"> установленной подпунктом «а» пункта 12 части 1 статьи 2 Закона </w:t>
      </w:r>
      <w:r w:rsidR="00613A21">
        <w:rPr>
          <w:rFonts w:ascii="Arial" w:hAnsi="Arial" w:cs="Arial"/>
          <w:color w:val="000000" w:themeColor="text1"/>
          <w:sz w:val="24"/>
          <w:szCs w:val="24"/>
        </w:rPr>
        <w:t>И</w:t>
      </w:r>
      <w:r w:rsidR="00DE48D7">
        <w:rPr>
          <w:rFonts w:ascii="Arial" w:hAnsi="Arial" w:cs="Arial"/>
          <w:color w:val="000000" w:themeColor="text1"/>
          <w:sz w:val="24"/>
          <w:szCs w:val="24"/>
        </w:rPr>
        <w:t>ркутской области № 146-оз;</w:t>
      </w:r>
    </w:p>
    <w:p w:rsidR="00745A1B" w:rsidRDefault="00715F3F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31) документ, подтверждающий, что в отношении затопленного земельного участка, на котором расположено утраченное жилое помещение,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вод, выданный органом местного самоуправления муниципального образования Иркутской области по месту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нахождения зато</w:t>
      </w:r>
      <w:r w:rsidR="00E700B7">
        <w:rPr>
          <w:rFonts w:ascii="Arial" w:hAnsi="Arial" w:cs="Arial"/>
          <w:color w:val="000000" w:themeColor="text1"/>
          <w:sz w:val="24"/>
          <w:szCs w:val="24"/>
        </w:rPr>
        <w:t>пленного земельного участка, -</w:t>
      </w:r>
      <w:r w:rsidR="00E700B7" w:rsidRPr="00E700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00B7"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подпунктом «а» пункта 12 части 1 статьи 2 Закона Иркутской области № 146-оз;</w:t>
      </w:r>
    </w:p>
    <w:p w:rsidR="0054439E" w:rsidRDefault="00F36B94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32) информационная справка № 1, подписанная заявителем (заявителями), оформленная по форме согласно приложению к Перечню документов и (или) сведений, подтверждающих  отнесение заявителей к категории граждан, обладающих правом на предоставление земельных участков в собственность бесплатно, утвержденному постановлением Правительства Иркутской области от 29 июня 2017 года № 428-пп, -</w:t>
      </w:r>
      <w:r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подпунктом «а» пункта 12 части 1 статьи 2 Закона Иркутской области № 146-оз;</w:t>
      </w:r>
      <w:proofErr w:type="gramEnd"/>
    </w:p>
    <w:p w:rsidR="00F36B94" w:rsidRDefault="00F36B94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33) </w:t>
      </w:r>
      <w:r w:rsidR="006F691C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утраченный земельный участок (в случае, если право на утраченный земельный участок не зарегистрировано в ЕГРН (при наличии), -</w:t>
      </w:r>
      <w:r w:rsidR="006F691C"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691C"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подпунктом «б» пункта 12 части 1 статьи 2 Закона Иркутской области № 146-оз;</w:t>
      </w:r>
    </w:p>
    <w:p w:rsidR="00F36B94" w:rsidRDefault="002F4E50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34) при наличии здания, сооружения, не являющегося жилым помещением, объекта незавершенного строительства (вместе именуемые – объекты недвижимости), расположенных на утраченном земельном участке, правоустанавливающие документы на такие объекты недвижимости, -</w:t>
      </w:r>
      <w:r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для категории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установленной подпунктом «б» пункта 12 части 1 статьи 2 Закона Иркутской области № 146-оз;</w:t>
      </w:r>
    </w:p>
    <w:p w:rsidR="001131DA" w:rsidRDefault="001131DA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35) документ, устанавливающий факт подтопления (затопления) в результате чрезвычайной ситуации, сложившейся в результате наводнения, вызванного сильными дождями, прошедшими в июн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июле 2019 года на территории Иркутской области, утраченного земельного участка, выданный органом местного самоуправления муниципального образования Иркутской области по месту нахождения утраченного земельного </w:t>
      </w:r>
      <w:r w:rsidR="006620A6">
        <w:rPr>
          <w:rFonts w:ascii="Arial" w:hAnsi="Arial" w:cs="Arial"/>
          <w:color w:val="000000" w:themeColor="text1"/>
          <w:sz w:val="24"/>
          <w:szCs w:val="24"/>
        </w:rPr>
        <w:t>участка, -</w:t>
      </w:r>
      <w:r w:rsidR="006620A6"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0A6"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подпунктом «б» пункта 12 части 1 статьи 2 Закона Иркутской области № 146-оз;</w:t>
      </w:r>
    </w:p>
    <w:p w:rsidR="00C84746" w:rsidRDefault="00C84746" w:rsidP="00C8474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36) документ, подтверждающий,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 или муниципальных нужд и что утраченный земельный участок не обеспечен строительством инженерной защиты, выданный органом местного самоуправления муниципального образования Иркутской области по месту нахождения утраченного земельного участка, -</w:t>
      </w:r>
      <w:r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для категории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установленной подпунктом «б» пункта 12 части 1 статьи 2 Закона Иркутской области № 146-оз;</w:t>
      </w:r>
    </w:p>
    <w:p w:rsidR="00665FE9" w:rsidRDefault="00665FE9" w:rsidP="00C8474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37) информационная справка № 2</w:t>
      </w:r>
      <w:r w:rsidR="001A398A">
        <w:rPr>
          <w:rFonts w:ascii="Arial" w:hAnsi="Arial" w:cs="Arial"/>
          <w:color w:val="000000" w:themeColor="text1"/>
          <w:sz w:val="24"/>
          <w:szCs w:val="24"/>
        </w:rPr>
        <w:t>, подписанная заявителем (заявителями), оформленная по форме согласно приложению к Перечню документов и (или) сведений, подтверждающих отнесение заявителей к категории граждан, обладающих правом на предоставление земельных участков в собственность бесплатно, утвержденному постановлением Правительства Иркутской области от 29 июня 2017 года № 428-пп, -</w:t>
      </w:r>
      <w:r w:rsidR="001A398A"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98A"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подпунктом «б» пункта 12 части 1 статьи 2 Закона Иркутской области № 146-оз;</w:t>
      </w:r>
      <w:proofErr w:type="gramEnd"/>
    </w:p>
    <w:p w:rsidR="001A398A" w:rsidRDefault="00591953" w:rsidP="00C8474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38) документы, подтверждающие присвоение заявителю, погибшему (умершему) военнослужащему звания Героя РФ или его награждение орденом (орденами) РФ за заслуги, проявленные в ходе участия в специальной военной операции, -</w:t>
      </w:r>
      <w:r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пунктом 14 части 1 статьи 2 Закона Иркутской области № 146-оз;</w:t>
      </w:r>
    </w:p>
    <w:p w:rsidR="00237CB7" w:rsidRDefault="00237CB7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39) удостоверение ветерана боевых действий или свидетельство (удостоверение) о праве на льготы, образец которого утвержден до 1 января 1992 года, в отношении заявителя, погибшего (умершего) военнослужащего, -</w:t>
      </w:r>
      <w:r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для категории заявителей установленной пунктом 14 части 1 статьи 2 Закона Иркутской области № 146-оз;</w:t>
      </w:r>
    </w:p>
    <w:p w:rsidR="0020149C" w:rsidRDefault="0020149C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подпункте 7 пункта 2.12 слова «пунктом 1» заменить словами «пунктами 1, 7»;</w:t>
      </w:r>
    </w:p>
    <w:p w:rsidR="0020149C" w:rsidRDefault="0020149C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9 пункта 2.12 изложить в следующей редакции:</w:t>
      </w:r>
    </w:p>
    <w:p w:rsidR="0020149C" w:rsidRDefault="0020149C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«9) выписка из ЕГРН о правах отдельного лица на имевшиеся (имеющиеся) у него объекты недвижимости, в отношении заявителя, -</w:t>
      </w:r>
      <w:r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для категории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установленной пунктом 1, пунктом 2, пунктом 3, пунктом 4, подпунктом «в» пункта 5, пунктом 6, пунктом 7, пунктом 8, пунктом 9, пунктом 11, пунктом 12, пунктом 14 части 1 статьи 2 Закона Иркутской области № 146-оз;»;</w:t>
      </w:r>
    </w:p>
    <w:p w:rsidR="00237CB7" w:rsidRDefault="008B4873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11 пункта 2.12 исключить;</w:t>
      </w:r>
    </w:p>
    <w:p w:rsidR="00D17107" w:rsidRDefault="00D17107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 подпункте 24 пункта 2.12 слова «пунктом 9» заменить словами «пунктом 2»;</w:t>
      </w:r>
    </w:p>
    <w:p w:rsidR="00156AF1" w:rsidRPr="00B45689" w:rsidRDefault="00156AF1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25 пункта 2.12 исключить;</w:t>
      </w:r>
    </w:p>
    <w:p w:rsidR="002F4E50" w:rsidRDefault="004D2B65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26 пункта 2.12 изложить в следующей редакции:</w:t>
      </w:r>
    </w:p>
    <w:p w:rsidR="004D2B65" w:rsidRDefault="004D2B65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«26) документы, подтверждающие участие заявителя, погибшего (умершего) военнослужащего </w:t>
      </w:r>
      <w:r w:rsidR="00946DC6">
        <w:rPr>
          <w:rFonts w:ascii="Arial" w:hAnsi="Arial" w:cs="Arial"/>
          <w:color w:val="000000" w:themeColor="text1"/>
          <w:sz w:val="24"/>
          <w:szCs w:val="24"/>
        </w:rPr>
        <w:t xml:space="preserve">в специальной военной операции в 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РФ (войска национальной гвардии РФ), либо лица, проходящего (проходившего) службу в войсках национальной гвардии РФ и имеющего специальное звание полиции, </w:t>
      </w:r>
      <w:r w:rsidR="00992347">
        <w:rPr>
          <w:rFonts w:ascii="Arial" w:hAnsi="Arial" w:cs="Arial"/>
          <w:color w:val="000000" w:themeColor="text1"/>
          <w:sz w:val="24"/>
          <w:szCs w:val="24"/>
        </w:rPr>
        <w:t>-</w:t>
      </w:r>
      <w:r w:rsidR="00992347" w:rsidRPr="00F36B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2347">
        <w:rPr>
          <w:rFonts w:ascii="Arial" w:hAnsi="Arial" w:cs="Arial"/>
          <w:color w:val="000000" w:themeColor="text1"/>
          <w:sz w:val="24"/>
          <w:szCs w:val="24"/>
        </w:rPr>
        <w:t xml:space="preserve">для категории </w:t>
      </w:r>
      <w:proofErr w:type="gramStart"/>
      <w:r w:rsidR="00992347">
        <w:rPr>
          <w:rFonts w:ascii="Arial" w:hAnsi="Arial" w:cs="Arial"/>
          <w:color w:val="000000" w:themeColor="text1"/>
          <w:sz w:val="24"/>
          <w:szCs w:val="24"/>
        </w:rPr>
        <w:t>заявителей</w:t>
      </w:r>
      <w:proofErr w:type="gramEnd"/>
      <w:r w:rsidR="00992347">
        <w:rPr>
          <w:rFonts w:ascii="Arial" w:hAnsi="Arial" w:cs="Arial"/>
          <w:color w:val="000000" w:themeColor="text1"/>
          <w:sz w:val="24"/>
          <w:szCs w:val="24"/>
        </w:rPr>
        <w:t xml:space="preserve"> установленной пунктом 14 части 1 статьи 2 Закона Иркутской области № 146-оз;</w:t>
      </w:r>
    </w:p>
    <w:p w:rsidR="00992347" w:rsidRDefault="00992347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подпункт 31 пункта 2.12 исключить;</w:t>
      </w:r>
    </w:p>
    <w:p w:rsidR="00992347" w:rsidRDefault="00992347" w:rsidP="005443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2.12 дополнить подпунктами 32, 33, 34, 35, 36, 37, 38, 39 следующего содержания:</w:t>
      </w:r>
    </w:p>
    <w:p w:rsidR="005800A4" w:rsidRPr="00B759C9" w:rsidRDefault="00B759C9" w:rsidP="00B759C9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B759C9">
        <w:rPr>
          <w:rFonts w:ascii="Arial" w:hAnsi="Arial" w:cs="Arial"/>
          <w:sz w:val="24"/>
        </w:rPr>
        <w:t>«</w:t>
      </w:r>
      <w:r w:rsidR="005800A4" w:rsidRPr="00B759C9">
        <w:rPr>
          <w:rFonts w:ascii="Arial" w:hAnsi="Arial" w:cs="Arial"/>
          <w:sz w:val="24"/>
        </w:rPr>
        <w:t xml:space="preserve">32) удостоверение ветерана Великой Отечественной Войны или удостоверение, образец которого утвержден до 01.01.1992, - для категории </w:t>
      </w:r>
      <w:r w:rsidR="005800A4" w:rsidRPr="00B759C9">
        <w:rPr>
          <w:rFonts w:ascii="Arial" w:hAnsi="Arial" w:cs="Arial"/>
          <w:sz w:val="24"/>
        </w:rPr>
        <w:lastRenderedPageBreak/>
        <w:t>заявителей, установленной подпунктом «а» пункта 2 части 1 стат</w:t>
      </w:r>
      <w:r w:rsidR="00D473D1"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</w:p>
    <w:p w:rsidR="005800A4" w:rsidRPr="00B759C9" w:rsidRDefault="00D473D1" w:rsidP="00B759C9">
      <w:pPr>
        <w:pStyle w:val="a3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 w:rsidR="00B759C9" w:rsidRPr="00B759C9">
        <w:rPr>
          <w:rFonts w:ascii="Arial" w:eastAsia="Times New Roman" w:hAnsi="Arial" w:cs="Arial"/>
          <w:sz w:val="24"/>
        </w:rPr>
        <w:t>33)</w:t>
      </w:r>
      <w:r w:rsidR="005800A4" w:rsidRPr="00B759C9">
        <w:rPr>
          <w:rFonts w:ascii="Arial" w:eastAsia="Times New Roman" w:hAnsi="Arial" w:cs="Arial"/>
          <w:sz w:val="24"/>
        </w:rPr>
        <w:t xml:space="preserve"> сведения, подтверждающие факт установления инвалидности,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пунктом 7 части 1 стат</w:t>
      </w:r>
      <w:r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</w:p>
    <w:p w:rsidR="005800A4" w:rsidRPr="00B759C9" w:rsidRDefault="00D473D1" w:rsidP="00B759C9">
      <w:pPr>
        <w:pStyle w:val="a3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proofErr w:type="gramStart"/>
      <w:r>
        <w:rPr>
          <w:rFonts w:ascii="Arial" w:eastAsia="Times New Roman" w:hAnsi="Arial" w:cs="Arial"/>
          <w:sz w:val="24"/>
        </w:rPr>
        <w:t>34)</w:t>
      </w:r>
      <w:r w:rsidR="005800A4" w:rsidRPr="00B759C9">
        <w:rPr>
          <w:rFonts w:ascii="Arial" w:eastAsia="Times New Roman" w:hAnsi="Arial" w:cs="Arial"/>
          <w:sz w:val="24"/>
        </w:rPr>
        <w:t>- договор передачи жилого помещения в собственность из специального жилищного фонда Иркутской области или договор социального найма жилого помещения, заключенный в соответствии с Законом Иркутской области от 14 июля 201</w:t>
      </w:r>
      <w:r w:rsidR="000E278A">
        <w:rPr>
          <w:rFonts w:ascii="Arial" w:eastAsia="Times New Roman" w:hAnsi="Arial" w:cs="Arial"/>
          <w:sz w:val="24"/>
        </w:rPr>
        <w:t xml:space="preserve">1 года № 76-ОЗ (далее - Закон № </w:t>
      </w:r>
      <w:r w:rsidR="005800A4" w:rsidRPr="00B759C9">
        <w:rPr>
          <w:rFonts w:ascii="Arial" w:eastAsia="Times New Roman" w:hAnsi="Arial" w:cs="Arial"/>
          <w:sz w:val="24"/>
        </w:rPr>
        <w:t>76-ОЗ) (для граждан, которым было предоставлено жилое помещение из государственного жилищного фонда Иркутской области, сформированн</w:t>
      </w:r>
      <w:r w:rsidR="000E278A">
        <w:rPr>
          <w:rFonts w:ascii="Arial" w:eastAsia="Times New Roman" w:hAnsi="Arial" w:cs="Arial"/>
          <w:sz w:val="24"/>
        </w:rPr>
        <w:t xml:space="preserve">ого в целях реализации Закона № </w:t>
      </w:r>
      <w:r w:rsidR="005800A4" w:rsidRPr="00B759C9">
        <w:rPr>
          <w:rFonts w:ascii="Arial" w:eastAsia="Times New Roman" w:hAnsi="Arial" w:cs="Arial"/>
          <w:sz w:val="24"/>
        </w:rPr>
        <w:t>76-ОЗ, для членов семьи собственников жилых помещений</w:t>
      </w:r>
      <w:proofErr w:type="gramEnd"/>
      <w:r w:rsidR="005800A4" w:rsidRPr="00B759C9">
        <w:rPr>
          <w:rFonts w:ascii="Arial" w:eastAsia="Times New Roman" w:hAnsi="Arial" w:cs="Arial"/>
          <w:sz w:val="24"/>
        </w:rPr>
        <w:t xml:space="preserve">, </w:t>
      </w:r>
      <w:proofErr w:type="gramStart"/>
      <w:r w:rsidR="005800A4" w:rsidRPr="00B759C9">
        <w:rPr>
          <w:rFonts w:ascii="Arial" w:eastAsia="Times New Roman" w:hAnsi="Arial" w:cs="Arial"/>
          <w:sz w:val="24"/>
        </w:rPr>
        <w:t>которым было предоставлено жилое помещение из государственного жилищного фонда Иркутской области, сформированн</w:t>
      </w:r>
      <w:r w:rsidR="000E278A">
        <w:rPr>
          <w:rFonts w:ascii="Arial" w:eastAsia="Times New Roman" w:hAnsi="Arial" w:cs="Arial"/>
          <w:sz w:val="24"/>
        </w:rPr>
        <w:t xml:space="preserve">ого в целях реализации Закона № </w:t>
      </w:r>
      <w:r w:rsidR="005800A4" w:rsidRPr="00B759C9">
        <w:rPr>
          <w:rFonts w:ascii="Arial" w:eastAsia="Times New Roman" w:hAnsi="Arial" w:cs="Arial"/>
          <w:sz w:val="24"/>
        </w:rPr>
        <w:t xml:space="preserve">76-ОЗ, учтенных при определении площади предоставленного жилого помещения),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пунктом 8 части 1 стат</w:t>
      </w:r>
      <w:r w:rsidR="000E278A"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  <w:proofErr w:type="gramEnd"/>
    </w:p>
    <w:p w:rsidR="005800A4" w:rsidRPr="00B759C9" w:rsidRDefault="000E278A" w:rsidP="00B759C9">
      <w:pPr>
        <w:pStyle w:val="a3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proofErr w:type="gramStart"/>
      <w:r>
        <w:rPr>
          <w:rFonts w:ascii="Arial" w:eastAsia="Times New Roman" w:hAnsi="Arial" w:cs="Arial"/>
          <w:sz w:val="24"/>
        </w:rPr>
        <w:t>35)</w:t>
      </w:r>
      <w:r w:rsidR="005800A4" w:rsidRPr="00B759C9">
        <w:rPr>
          <w:rFonts w:ascii="Arial" w:eastAsia="Times New Roman" w:hAnsi="Arial" w:cs="Arial"/>
          <w:sz w:val="24"/>
        </w:rPr>
        <w:t xml:space="preserve"> договор о предоставлении жилого помещения из специального жилищного фонда Иркутской области в собственность, заключенный в соответствии с Законом Иркутской области от 11 марта 201</w:t>
      </w:r>
      <w:r>
        <w:rPr>
          <w:rFonts w:ascii="Arial" w:eastAsia="Times New Roman" w:hAnsi="Arial" w:cs="Arial"/>
          <w:sz w:val="24"/>
        </w:rPr>
        <w:t xml:space="preserve">4 года № 29-ОЗ (далее - Закон № </w:t>
      </w:r>
      <w:r w:rsidR="005800A4" w:rsidRPr="00B759C9">
        <w:rPr>
          <w:rFonts w:ascii="Arial" w:eastAsia="Times New Roman" w:hAnsi="Arial" w:cs="Arial"/>
          <w:sz w:val="24"/>
        </w:rPr>
        <w:t>29-ОЗ) (для граждан, которым было предоставлено жилое помещение в собственность из государственного жилищного фонда Иркутской области, сформированн</w:t>
      </w:r>
      <w:r>
        <w:rPr>
          <w:rFonts w:ascii="Arial" w:eastAsia="Times New Roman" w:hAnsi="Arial" w:cs="Arial"/>
          <w:sz w:val="24"/>
        </w:rPr>
        <w:t xml:space="preserve">ого в целях реализации Закона № </w:t>
      </w:r>
      <w:r w:rsidR="005800A4" w:rsidRPr="00B759C9">
        <w:rPr>
          <w:rFonts w:ascii="Arial" w:eastAsia="Times New Roman" w:hAnsi="Arial" w:cs="Arial"/>
          <w:sz w:val="24"/>
        </w:rPr>
        <w:t>29-ОЗ, для членов семьи собственников жилых помещений, которым было предоставлено</w:t>
      </w:r>
      <w:proofErr w:type="gramEnd"/>
      <w:r w:rsidR="005800A4" w:rsidRPr="00B759C9">
        <w:rPr>
          <w:rFonts w:ascii="Arial" w:eastAsia="Times New Roman" w:hAnsi="Arial" w:cs="Arial"/>
          <w:sz w:val="24"/>
        </w:rPr>
        <w:t xml:space="preserve"> жилое помещение из государственного жилищного фонда Иркутской области, сформированн</w:t>
      </w:r>
      <w:r>
        <w:rPr>
          <w:rFonts w:ascii="Arial" w:eastAsia="Times New Roman" w:hAnsi="Arial" w:cs="Arial"/>
          <w:sz w:val="24"/>
        </w:rPr>
        <w:t xml:space="preserve">ого в целях реализации Закона № </w:t>
      </w:r>
      <w:r w:rsidR="005800A4" w:rsidRPr="00B759C9">
        <w:rPr>
          <w:rFonts w:ascii="Arial" w:eastAsia="Times New Roman" w:hAnsi="Arial" w:cs="Arial"/>
          <w:sz w:val="24"/>
        </w:rPr>
        <w:t xml:space="preserve">29-ОЗ, учтенных при определении площади предоставленного жилого помещения),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пунктом 8 части 1 стат</w:t>
      </w:r>
      <w:r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</w:p>
    <w:p w:rsidR="005800A4" w:rsidRPr="00B759C9" w:rsidRDefault="000E278A" w:rsidP="00B759C9">
      <w:pPr>
        <w:pStyle w:val="a3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proofErr w:type="gramStart"/>
      <w:r>
        <w:rPr>
          <w:rFonts w:ascii="Arial" w:eastAsia="Times New Roman" w:hAnsi="Arial" w:cs="Arial"/>
          <w:sz w:val="24"/>
        </w:rPr>
        <w:t xml:space="preserve">36) </w:t>
      </w:r>
      <w:r w:rsidR="005800A4" w:rsidRPr="00B759C9">
        <w:rPr>
          <w:rFonts w:ascii="Arial" w:eastAsia="Times New Roman" w:hAnsi="Arial" w:cs="Arial"/>
          <w:sz w:val="24"/>
        </w:rPr>
        <w:t xml:space="preserve">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</w:t>
      </w:r>
      <w:proofErr w:type="spellStart"/>
      <w:r w:rsidR="005800A4" w:rsidRPr="00B759C9">
        <w:rPr>
          <w:rFonts w:ascii="Arial" w:eastAsia="Times New Roman" w:hAnsi="Arial" w:cs="Arial"/>
          <w:sz w:val="24"/>
        </w:rPr>
        <w:t>Богучанской</w:t>
      </w:r>
      <w:proofErr w:type="spellEnd"/>
      <w:r w:rsidR="005800A4" w:rsidRPr="00B759C9">
        <w:rPr>
          <w:rFonts w:ascii="Arial" w:eastAsia="Times New Roman" w:hAnsi="Arial" w:cs="Arial"/>
          <w:sz w:val="24"/>
        </w:rPr>
        <w:t xml:space="preserve"> ГЭС, заключе</w:t>
      </w:r>
      <w:r>
        <w:rPr>
          <w:rFonts w:ascii="Arial" w:eastAsia="Times New Roman" w:hAnsi="Arial" w:cs="Arial"/>
          <w:sz w:val="24"/>
        </w:rPr>
        <w:t xml:space="preserve">нный в соответствии с Законом № </w:t>
      </w:r>
      <w:r w:rsidR="005800A4" w:rsidRPr="00B759C9">
        <w:rPr>
          <w:rFonts w:ascii="Arial" w:eastAsia="Times New Roman" w:hAnsi="Arial" w:cs="Arial"/>
          <w:sz w:val="24"/>
        </w:rPr>
        <w:t xml:space="preserve">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</w:t>
      </w:r>
      <w:r>
        <w:rPr>
          <w:rFonts w:ascii="Arial" w:eastAsia="Times New Roman" w:hAnsi="Arial" w:cs="Arial"/>
          <w:sz w:val="24"/>
        </w:rPr>
        <w:t xml:space="preserve">соответствии с Законом № </w:t>
      </w:r>
      <w:r w:rsidR="005800A4" w:rsidRPr="00B759C9">
        <w:rPr>
          <w:rFonts w:ascii="Arial" w:eastAsia="Times New Roman" w:hAnsi="Arial" w:cs="Arial"/>
          <w:sz w:val="24"/>
        </w:rPr>
        <w:t xml:space="preserve">76-ОЗ),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пунктом 8</w:t>
      </w:r>
      <w:proofErr w:type="gramEnd"/>
      <w:r w:rsidR="005800A4" w:rsidRPr="00B759C9">
        <w:rPr>
          <w:rFonts w:ascii="Arial" w:hAnsi="Arial" w:cs="Arial"/>
          <w:sz w:val="24"/>
        </w:rPr>
        <w:t xml:space="preserve"> части 1 стат</w:t>
      </w:r>
      <w:r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</w:p>
    <w:p w:rsidR="005800A4" w:rsidRPr="00B759C9" w:rsidRDefault="000E278A" w:rsidP="00B759C9">
      <w:pPr>
        <w:pStyle w:val="a3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  <w:t xml:space="preserve">37) </w:t>
      </w:r>
      <w:r w:rsidR="005800A4" w:rsidRPr="00B759C9">
        <w:rPr>
          <w:rFonts w:ascii="Arial" w:eastAsia="Times New Roman" w:hAnsi="Arial" w:cs="Arial"/>
          <w:sz w:val="24"/>
        </w:rPr>
        <w:t>соглашение о предоставлении денежной компенсации утрачиваемого права собственности на учитываемое строение, заключенн</w:t>
      </w:r>
      <w:r>
        <w:rPr>
          <w:rFonts w:ascii="Arial" w:eastAsia="Times New Roman" w:hAnsi="Arial" w:cs="Arial"/>
          <w:sz w:val="24"/>
        </w:rPr>
        <w:t xml:space="preserve">ое в соответствии с Законом № </w:t>
      </w:r>
      <w:r w:rsidR="005800A4" w:rsidRPr="00B759C9">
        <w:rPr>
          <w:rFonts w:ascii="Arial" w:eastAsia="Times New Roman" w:hAnsi="Arial" w:cs="Arial"/>
          <w:sz w:val="24"/>
        </w:rPr>
        <w:t>29-ОЗ (для граждан, которым была предоставлена денежная компенсация утрачиваемого права собственности на учитываемое стро</w:t>
      </w:r>
      <w:r>
        <w:rPr>
          <w:rFonts w:ascii="Arial" w:eastAsia="Times New Roman" w:hAnsi="Arial" w:cs="Arial"/>
          <w:sz w:val="24"/>
        </w:rPr>
        <w:t xml:space="preserve">ение в соответствии с Законом № </w:t>
      </w:r>
      <w:r w:rsidR="005800A4" w:rsidRPr="00B759C9">
        <w:rPr>
          <w:rFonts w:ascii="Arial" w:eastAsia="Times New Roman" w:hAnsi="Arial" w:cs="Arial"/>
          <w:sz w:val="24"/>
        </w:rPr>
        <w:t xml:space="preserve">29-ОЗ),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пунктом 8 части 1 стать</w:t>
      </w:r>
      <w:r>
        <w:rPr>
          <w:rFonts w:ascii="Arial" w:hAnsi="Arial" w:cs="Arial"/>
          <w:sz w:val="24"/>
        </w:rPr>
        <w:t xml:space="preserve">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</w:p>
    <w:p w:rsidR="005800A4" w:rsidRPr="00B759C9" w:rsidRDefault="000E278A" w:rsidP="00B759C9">
      <w:pPr>
        <w:pStyle w:val="a3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proofErr w:type="gramStart"/>
      <w:r>
        <w:rPr>
          <w:rFonts w:ascii="Arial" w:eastAsia="Times New Roman" w:hAnsi="Arial" w:cs="Arial"/>
          <w:sz w:val="24"/>
        </w:rPr>
        <w:t xml:space="preserve">38) </w:t>
      </w:r>
      <w:r w:rsidR="005800A4" w:rsidRPr="00B759C9">
        <w:rPr>
          <w:rFonts w:ascii="Arial" w:eastAsia="Times New Roman" w:hAnsi="Arial" w:cs="Arial"/>
          <w:sz w:val="24"/>
        </w:rPr>
        <w:t>соглашение о предоставлении денежной компенсации утрачиваемого права собственности на учитываемый земельный участок, заключе</w:t>
      </w:r>
      <w:r>
        <w:rPr>
          <w:rFonts w:ascii="Arial" w:eastAsia="Times New Roman" w:hAnsi="Arial" w:cs="Arial"/>
          <w:sz w:val="24"/>
        </w:rPr>
        <w:t xml:space="preserve">нное в соответствии с Законом № </w:t>
      </w:r>
      <w:r w:rsidR="005800A4" w:rsidRPr="00B759C9">
        <w:rPr>
          <w:rFonts w:ascii="Arial" w:eastAsia="Times New Roman" w:hAnsi="Arial" w:cs="Arial"/>
          <w:sz w:val="24"/>
        </w:rPr>
        <w:t>29-ОЗ (для граждан, которым была предоставлена денежная компенсация утрачиваемого права собственности на учитываемый земельный уча</w:t>
      </w:r>
      <w:r>
        <w:rPr>
          <w:rFonts w:ascii="Arial" w:eastAsia="Times New Roman" w:hAnsi="Arial" w:cs="Arial"/>
          <w:sz w:val="24"/>
        </w:rPr>
        <w:t xml:space="preserve">сток в соответствии с Законом № </w:t>
      </w:r>
      <w:r w:rsidR="005800A4" w:rsidRPr="00B759C9">
        <w:rPr>
          <w:rFonts w:ascii="Arial" w:eastAsia="Times New Roman" w:hAnsi="Arial" w:cs="Arial"/>
          <w:sz w:val="24"/>
        </w:rPr>
        <w:t xml:space="preserve">29-ОЗ),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пунктом 8 части 1 стат</w:t>
      </w:r>
      <w:r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146-оз;</w:t>
      </w:r>
      <w:proofErr w:type="gramEnd"/>
    </w:p>
    <w:p w:rsidR="005800A4" w:rsidRDefault="000E278A" w:rsidP="00B759C9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  <w:t xml:space="preserve">39) </w:t>
      </w:r>
      <w:r w:rsidR="005800A4" w:rsidRPr="00B759C9">
        <w:rPr>
          <w:rFonts w:ascii="Arial" w:eastAsia="Times New Roman" w:hAnsi="Arial" w:cs="Arial"/>
          <w:sz w:val="24"/>
        </w:rPr>
        <w:t xml:space="preserve">свидетельство о рождении погибшего (умершего) военнослужащего, за исключением свидетельств, выданных компетентными органами иностранного </w:t>
      </w:r>
      <w:r w:rsidR="005800A4" w:rsidRPr="00B759C9">
        <w:rPr>
          <w:rFonts w:ascii="Arial" w:eastAsia="Times New Roman" w:hAnsi="Arial" w:cs="Arial"/>
          <w:sz w:val="24"/>
        </w:rPr>
        <w:lastRenderedPageBreak/>
        <w:t xml:space="preserve">государства, - </w:t>
      </w:r>
      <w:r w:rsidR="005800A4" w:rsidRPr="00B759C9">
        <w:rPr>
          <w:rFonts w:ascii="Arial" w:hAnsi="Arial" w:cs="Arial"/>
          <w:sz w:val="24"/>
        </w:rPr>
        <w:t>для категории заявителей, установленной подпунктом «в» пункта 14 части 1 стат</w:t>
      </w:r>
      <w:r w:rsidR="00C745DD">
        <w:rPr>
          <w:rFonts w:ascii="Arial" w:hAnsi="Arial" w:cs="Arial"/>
          <w:sz w:val="24"/>
        </w:rPr>
        <w:t xml:space="preserve">ьи 2 Закона Иркутской области № </w:t>
      </w:r>
      <w:r w:rsidR="005800A4" w:rsidRPr="00B759C9">
        <w:rPr>
          <w:rFonts w:ascii="Arial" w:hAnsi="Arial" w:cs="Arial"/>
          <w:sz w:val="24"/>
        </w:rPr>
        <w:t>146-оз.</w:t>
      </w:r>
      <w:r w:rsidR="00C745DD">
        <w:rPr>
          <w:rFonts w:ascii="Arial" w:hAnsi="Arial" w:cs="Arial"/>
          <w:sz w:val="24"/>
        </w:rPr>
        <w:t>»</w:t>
      </w:r>
      <w:r w:rsidR="00EC0C35">
        <w:rPr>
          <w:rFonts w:ascii="Arial" w:hAnsi="Arial" w:cs="Arial"/>
          <w:sz w:val="24"/>
        </w:rPr>
        <w:t>;</w:t>
      </w:r>
    </w:p>
    <w:p w:rsidR="00EC0C35" w:rsidRDefault="00EC0C35" w:rsidP="00B759C9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в подпункте 2.19.13 пункта 2.19 слова «опубликовано и» исключить;</w:t>
      </w:r>
    </w:p>
    <w:p w:rsidR="0054439E" w:rsidRPr="00EC0C35" w:rsidRDefault="00EC0C35" w:rsidP="00EC0C35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в пункте 2.19.13 приложения № 3 к Административному регламенту слова «опубликовано и» исключить.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1C" w:rsidRDefault="00ED151C" w:rsidP="0034382A">
      <w:pPr>
        <w:spacing w:after="0" w:line="240" w:lineRule="auto"/>
      </w:pPr>
      <w:r>
        <w:separator/>
      </w:r>
    </w:p>
  </w:endnote>
  <w:endnote w:type="continuationSeparator" w:id="0">
    <w:p w:rsidR="00ED151C" w:rsidRDefault="00ED151C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1C" w:rsidRDefault="00ED151C" w:rsidP="0034382A">
      <w:pPr>
        <w:spacing w:after="0" w:line="240" w:lineRule="auto"/>
      </w:pPr>
      <w:r>
        <w:separator/>
      </w:r>
    </w:p>
  </w:footnote>
  <w:footnote w:type="continuationSeparator" w:id="0">
    <w:p w:rsidR="00ED151C" w:rsidRDefault="00ED151C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06475"/>
    <w:rsid w:val="0001255D"/>
    <w:rsid w:val="00013AE2"/>
    <w:rsid w:val="00015270"/>
    <w:rsid w:val="00021B45"/>
    <w:rsid w:val="00021C48"/>
    <w:rsid w:val="00022965"/>
    <w:rsid w:val="00022B8B"/>
    <w:rsid w:val="0002326C"/>
    <w:rsid w:val="00024D85"/>
    <w:rsid w:val="000251E4"/>
    <w:rsid w:val="00026959"/>
    <w:rsid w:val="00030033"/>
    <w:rsid w:val="0003137E"/>
    <w:rsid w:val="000318DD"/>
    <w:rsid w:val="00032E08"/>
    <w:rsid w:val="00035B90"/>
    <w:rsid w:val="00036781"/>
    <w:rsid w:val="000409ED"/>
    <w:rsid w:val="00042D03"/>
    <w:rsid w:val="00043E52"/>
    <w:rsid w:val="000441E8"/>
    <w:rsid w:val="0004545D"/>
    <w:rsid w:val="00045C03"/>
    <w:rsid w:val="00046301"/>
    <w:rsid w:val="00046E4E"/>
    <w:rsid w:val="0004728A"/>
    <w:rsid w:val="00050473"/>
    <w:rsid w:val="00051B4F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912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B5907"/>
    <w:rsid w:val="000C137D"/>
    <w:rsid w:val="000C20E4"/>
    <w:rsid w:val="000C28E0"/>
    <w:rsid w:val="000D22DD"/>
    <w:rsid w:val="000D2D05"/>
    <w:rsid w:val="000D4444"/>
    <w:rsid w:val="000E0D76"/>
    <w:rsid w:val="000E1ECC"/>
    <w:rsid w:val="000E278A"/>
    <w:rsid w:val="000E6AE4"/>
    <w:rsid w:val="000E7578"/>
    <w:rsid w:val="000F3372"/>
    <w:rsid w:val="000F4BBC"/>
    <w:rsid w:val="000F4E17"/>
    <w:rsid w:val="00101128"/>
    <w:rsid w:val="00101AB2"/>
    <w:rsid w:val="00101C38"/>
    <w:rsid w:val="00105A7A"/>
    <w:rsid w:val="00107B01"/>
    <w:rsid w:val="00107E6F"/>
    <w:rsid w:val="00110516"/>
    <w:rsid w:val="00110BAF"/>
    <w:rsid w:val="0011112E"/>
    <w:rsid w:val="00111EFD"/>
    <w:rsid w:val="001131DA"/>
    <w:rsid w:val="00114AF6"/>
    <w:rsid w:val="00121DA8"/>
    <w:rsid w:val="00124EB2"/>
    <w:rsid w:val="00125EEB"/>
    <w:rsid w:val="0012714F"/>
    <w:rsid w:val="001271C5"/>
    <w:rsid w:val="001272D1"/>
    <w:rsid w:val="0013584B"/>
    <w:rsid w:val="00136ED0"/>
    <w:rsid w:val="00137163"/>
    <w:rsid w:val="00140ACA"/>
    <w:rsid w:val="00143349"/>
    <w:rsid w:val="00143BE8"/>
    <w:rsid w:val="001500EA"/>
    <w:rsid w:val="00153682"/>
    <w:rsid w:val="00153ED0"/>
    <w:rsid w:val="00154640"/>
    <w:rsid w:val="001547C5"/>
    <w:rsid w:val="00156AF1"/>
    <w:rsid w:val="00156BB3"/>
    <w:rsid w:val="00157768"/>
    <w:rsid w:val="001630EE"/>
    <w:rsid w:val="00163B4F"/>
    <w:rsid w:val="00165B43"/>
    <w:rsid w:val="00166001"/>
    <w:rsid w:val="001668AB"/>
    <w:rsid w:val="00166C74"/>
    <w:rsid w:val="001672B6"/>
    <w:rsid w:val="001676D1"/>
    <w:rsid w:val="00170A0E"/>
    <w:rsid w:val="001721CE"/>
    <w:rsid w:val="00176000"/>
    <w:rsid w:val="00176CAB"/>
    <w:rsid w:val="00177B8E"/>
    <w:rsid w:val="001803AD"/>
    <w:rsid w:val="00181B10"/>
    <w:rsid w:val="00183E6D"/>
    <w:rsid w:val="001904BE"/>
    <w:rsid w:val="00195DF3"/>
    <w:rsid w:val="0019610A"/>
    <w:rsid w:val="001A098B"/>
    <w:rsid w:val="001A22C6"/>
    <w:rsid w:val="001A22EA"/>
    <w:rsid w:val="001A25EC"/>
    <w:rsid w:val="001A2886"/>
    <w:rsid w:val="001A398A"/>
    <w:rsid w:val="001A48C2"/>
    <w:rsid w:val="001B1B8C"/>
    <w:rsid w:val="001B2D0A"/>
    <w:rsid w:val="001B2D45"/>
    <w:rsid w:val="001B3592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34"/>
    <w:rsid w:val="001E17E1"/>
    <w:rsid w:val="001E2FD4"/>
    <w:rsid w:val="001E350A"/>
    <w:rsid w:val="001E5506"/>
    <w:rsid w:val="001E69ED"/>
    <w:rsid w:val="001E7F18"/>
    <w:rsid w:val="001F180E"/>
    <w:rsid w:val="001F210A"/>
    <w:rsid w:val="001F29F3"/>
    <w:rsid w:val="001F4316"/>
    <w:rsid w:val="001F6123"/>
    <w:rsid w:val="001F7194"/>
    <w:rsid w:val="001F7623"/>
    <w:rsid w:val="0020108C"/>
    <w:rsid w:val="0020149C"/>
    <w:rsid w:val="00202E3E"/>
    <w:rsid w:val="00206524"/>
    <w:rsid w:val="00216485"/>
    <w:rsid w:val="002215B2"/>
    <w:rsid w:val="00223D9C"/>
    <w:rsid w:val="002240D2"/>
    <w:rsid w:val="00224B49"/>
    <w:rsid w:val="002262D2"/>
    <w:rsid w:val="00226B83"/>
    <w:rsid w:val="00230DE5"/>
    <w:rsid w:val="00231EEC"/>
    <w:rsid w:val="002349D4"/>
    <w:rsid w:val="00237CB7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0CD7"/>
    <w:rsid w:val="00291179"/>
    <w:rsid w:val="00292A26"/>
    <w:rsid w:val="00297BF0"/>
    <w:rsid w:val="002A40F3"/>
    <w:rsid w:val="002A577F"/>
    <w:rsid w:val="002A6482"/>
    <w:rsid w:val="002A74E1"/>
    <w:rsid w:val="002B07DB"/>
    <w:rsid w:val="002C67F8"/>
    <w:rsid w:val="002D2F95"/>
    <w:rsid w:val="002D593B"/>
    <w:rsid w:val="002E265D"/>
    <w:rsid w:val="002E5A44"/>
    <w:rsid w:val="002E6E60"/>
    <w:rsid w:val="002E7489"/>
    <w:rsid w:val="002F1CB3"/>
    <w:rsid w:val="002F1EB8"/>
    <w:rsid w:val="002F4E50"/>
    <w:rsid w:val="002F4EF4"/>
    <w:rsid w:val="002F4F42"/>
    <w:rsid w:val="002F5098"/>
    <w:rsid w:val="002F791A"/>
    <w:rsid w:val="003020D6"/>
    <w:rsid w:val="00307587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3790E"/>
    <w:rsid w:val="0034054E"/>
    <w:rsid w:val="0034382A"/>
    <w:rsid w:val="0034713E"/>
    <w:rsid w:val="00347B20"/>
    <w:rsid w:val="003571B1"/>
    <w:rsid w:val="003574D5"/>
    <w:rsid w:val="00357F68"/>
    <w:rsid w:val="00363B2E"/>
    <w:rsid w:val="00364202"/>
    <w:rsid w:val="00364FC5"/>
    <w:rsid w:val="003670F8"/>
    <w:rsid w:val="00371301"/>
    <w:rsid w:val="003718EC"/>
    <w:rsid w:val="00376111"/>
    <w:rsid w:val="00377590"/>
    <w:rsid w:val="00377F66"/>
    <w:rsid w:val="0038075F"/>
    <w:rsid w:val="00382557"/>
    <w:rsid w:val="00383DB4"/>
    <w:rsid w:val="003864D5"/>
    <w:rsid w:val="00391998"/>
    <w:rsid w:val="00394137"/>
    <w:rsid w:val="00395D4A"/>
    <w:rsid w:val="00396962"/>
    <w:rsid w:val="003A33C6"/>
    <w:rsid w:val="003A3897"/>
    <w:rsid w:val="003A598B"/>
    <w:rsid w:val="003A5E61"/>
    <w:rsid w:val="003A6740"/>
    <w:rsid w:val="003A6DD6"/>
    <w:rsid w:val="003A7E01"/>
    <w:rsid w:val="003B3227"/>
    <w:rsid w:val="003C011C"/>
    <w:rsid w:val="003C1088"/>
    <w:rsid w:val="003C1CD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006"/>
    <w:rsid w:val="003E4685"/>
    <w:rsid w:val="003E493A"/>
    <w:rsid w:val="003E5868"/>
    <w:rsid w:val="003E6C16"/>
    <w:rsid w:val="003F11AC"/>
    <w:rsid w:val="003F3AD0"/>
    <w:rsid w:val="003F3C78"/>
    <w:rsid w:val="003F480C"/>
    <w:rsid w:val="003F4A58"/>
    <w:rsid w:val="003F4BBE"/>
    <w:rsid w:val="003F5AB1"/>
    <w:rsid w:val="003F77A3"/>
    <w:rsid w:val="004004BA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37C94"/>
    <w:rsid w:val="00441323"/>
    <w:rsid w:val="004427B4"/>
    <w:rsid w:val="004469EF"/>
    <w:rsid w:val="00447201"/>
    <w:rsid w:val="004514AF"/>
    <w:rsid w:val="004514C3"/>
    <w:rsid w:val="0045168D"/>
    <w:rsid w:val="004539EF"/>
    <w:rsid w:val="00456EA1"/>
    <w:rsid w:val="004579DB"/>
    <w:rsid w:val="00457F9F"/>
    <w:rsid w:val="00462492"/>
    <w:rsid w:val="00462E08"/>
    <w:rsid w:val="00465320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DF5"/>
    <w:rsid w:val="004A4FEE"/>
    <w:rsid w:val="004B25CE"/>
    <w:rsid w:val="004B310F"/>
    <w:rsid w:val="004B598C"/>
    <w:rsid w:val="004B6958"/>
    <w:rsid w:val="004B7381"/>
    <w:rsid w:val="004B7949"/>
    <w:rsid w:val="004C19D6"/>
    <w:rsid w:val="004C2288"/>
    <w:rsid w:val="004C3CD2"/>
    <w:rsid w:val="004C3DF9"/>
    <w:rsid w:val="004D0A65"/>
    <w:rsid w:val="004D0F50"/>
    <w:rsid w:val="004D2B65"/>
    <w:rsid w:val="004E0DA4"/>
    <w:rsid w:val="004E55D3"/>
    <w:rsid w:val="004E5652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59F4"/>
    <w:rsid w:val="0051652A"/>
    <w:rsid w:val="005167C5"/>
    <w:rsid w:val="00522B8F"/>
    <w:rsid w:val="005233C9"/>
    <w:rsid w:val="0052352D"/>
    <w:rsid w:val="00524AB1"/>
    <w:rsid w:val="00525AE4"/>
    <w:rsid w:val="0053361A"/>
    <w:rsid w:val="00534CB3"/>
    <w:rsid w:val="00540E9B"/>
    <w:rsid w:val="0054304A"/>
    <w:rsid w:val="00543777"/>
    <w:rsid w:val="0054439E"/>
    <w:rsid w:val="00544B67"/>
    <w:rsid w:val="00545BC1"/>
    <w:rsid w:val="00552C76"/>
    <w:rsid w:val="00556B27"/>
    <w:rsid w:val="00560B68"/>
    <w:rsid w:val="005653F1"/>
    <w:rsid w:val="00565C48"/>
    <w:rsid w:val="00566D87"/>
    <w:rsid w:val="00567C74"/>
    <w:rsid w:val="005730BB"/>
    <w:rsid w:val="00577346"/>
    <w:rsid w:val="005800A4"/>
    <w:rsid w:val="00580584"/>
    <w:rsid w:val="00580B94"/>
    <w:rsid w:val="00582E41"/>
    <w:rsid w:val="00583883"/>
    <w:rsid w:val="0058545A"/>
    <w:rsid w:val="00587462"/>
    <w:rsid w:val="00591953"/>
    <w:rsid w:val="005919C5"/>
    <w:rsid w:val="00592DEC"/>
    <w:rsid w:val="00593AF1"/>
    <w:rsid w:val="005947CB"/>
    <w:rsid w:val="005948DF"/>
    <w:rsid w:val="0059650B"/>
    <w:rsid w:val="00597E31"/>
    <w:rsid w:val="005A171D"/>
    <w:rsid w:val="005A330E"/>
    <w:rsid w:val="005B6354"/>
    <w:rsid w:val="005C316E"/>
    <w:rsid w:val="005C5CBD"/>
    <w:rsid w:val="005D1584"/>
    <w:rsid w:val="005D300C"/>
    <w:rsid w:val="005D7021"/>
    <w:rsid w:val="005E027B"/>
    <w:rsid w:val="005E4EDE"/>
    <w:rsid w:val="005E4FD0"/>
    <w:rsid w:val="005F43DC"/>
    <w:rsid w:val="005F4C8F"/>
    <w:rsid w:val="005F531E"/>
    <w:rsid w:val="005F6B54"/>
    <w:rsid w:val="005F75BE"/>
    <w:rsid w:val="005F75D1"/>
    <w:rsid w:val="00602A7D"/>
    <w:rsid w:val="00606264"/>
    <w:rsid w:val="00612868"/>
    <w:rsid w:val="00613A21"/>
    <w:rsid w:val="006155DF"/>
    <w:rsid w:val="00622155"/>
    <w:rsid w:val="00623C34"/>
    <w:rsid w:val="006252D4"/>
    <w:rsid w:val="00631423"/>
    <w:rsid w:val="00635FC5"/>
    <w:rsid w:val="0064141C"/>
    <w:rsid w:val="00641601"/>
    <w:rsid w:val="006419C2"/>
    <w:rsid w:val="00642315"/>
    <w:rsid w:val="0064380D"/>
    <w:rsid w:val="00643AD8"/>
    <w:rsid w:val="00644729"/>
    <w:rsid w:val="00651574"/>
    <w:rsid w:val="00651B9D"/>
    <w:rsid w:val="00653043"/>
    <w:rsid w:val="00654EF0"/>
    <w:rsid w:val="006577D7"/>
    <w:rsid w:val="00660E3A"/>
    <w:rsid w:val="00661AD7"/>
    <w:rsid w:val="006620A6"/>
    <w:rsid w:val="00662448"/>
    <w:rsid w:val="00662810"/>
    <w:rsid w:val="00665FE9"/>
    <w:rsid w:val="006676A1"/>
    <w:rsid w:val="00674CEB"/>
    <w:rsid w:val="006761D6"/>
    <w:rsid w:val="006807B2"/>
    <w:rsid w:val="00680F95"/>
    <w:rsid w:val="00682A47"/>
    <w:rsid w:val="006843FA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668C"/>
    <w:rsid w:val="006B1F32"/>
    <w:rsid w:val="006B69D7"/>
    <w:rsid w:val="006C50E0"/>
    <w:rsid w:val="006C7275"/>
    <w:rsid w:val="006C7C3A"/>
    <w:rsid w:val="006D2309"/>
    <w:rsid w:val="006D3B28"/>
    <w:rsid w:val="006D5D82"/>
    <w:rsid w:val="006D76AA"/>
    <w:rsid w:val="006E0F74"/>
    <w:rsid w:val="006E103F"/>
    <w:rsid w:val="006E3EF5"/>
    <w:rsid w:val="006F144E"/>
    <w:rsid w:val="006F3ABF"/>
    <w:rsid w:val="006F691C"/>
    <w:rsid w:val="00700FAC"/>
    <w:rsid w:val="00701013"/>
    <w:rsid w:val="00702D24"/>
    <w:rsid w:val="00703911"/>
    <w:rsid w:val="00703A4A"/>
    <w:rsid w:val="00705419"/>
    <w:rsid w:val="007120DB"/>
    <w:rsid w:val="00715F3F"/>
    <w:rsid w:val="00720837"/>
    <w:rsid w:val="007218DE"/>
    <w:rsid w:val="00721BD9"/>
    <w:rsid w:val="00722E78"/>
    <w:rsid w:val="00723825"/>
    <w:rsid w:val="007271FC"/>
    <w:rsid w:val="007338F5"/>
    <w:rsid w:val="00733DB2"/>
    <w:rsid w:val="0074168B"/>
    <w:rsid w:val="00742686"/>
    <w:rsid w:val="0074400C"/>
    <w:rsid w:val="007458BE"/>
    <w:rsid w:val="00745A1B"/>
    <w:rsid w:val="00746C5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15E0"/>
    <w:rsid w:val="00792069"/>
    <w:rsid w:val="007923DC"/>
    <w:rsid w:val="00792863"/>
    <w:rsid w:val="00793635"/>
    <w:rsid w:val="007969E6"/>
    <w:rsid w:val="007A3922"/>
    <w:rsid w:val="007A4BE6"/>
    <w:rsid w:val="007A551D"/>
    <w:rsid w:val="007A5C27"/>
    <w:rsid w:val="007A71B2"/>
    <w:rsid w:val="007A7D9A"/>
    <w:rsid w:val="007B1595"/>
    <w:rsid w:val="007B15C6"/>
    <w:rsid w:val="007B3714"/>
    <w:rsid w:val="007B4AAC"/>
    <w:rsid w:val="007B5256"/>
    <w:rsid w:val="007B591B"/>
    <w:rsid w:val="007B5A38"/>
    <w:rsid w:val="007C0A9E"/>
    <w:rsid w:val="007C3766"/>
    <w:rsid w:val="007C48B0"/>
    <w:rsid w:val="007C51D6"/>
    <w:rsid w:val="007D01D4"/>
    <w:rsid w:val="007E4CD6"/>
    <w:rsid w:val="007E5645"/>
    <w:rsid w:val="007E6E6E"/>
    <w:rsid w:val="007F1DF9"/>
    <w:rsid w:val="007F2455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48BB"/>
    <w:rsid w:val="0081787B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478FA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4873"/>
    <w:rsid w:val="008B5B1C"/>
    <w:rsid w:val="008B7C66"/>
    <w:rsid w:val="008B7E1E"/>
    <w:rsid w:val="008C4992"/>
    <w:rsid w:val="008C4D35"/>
    <w:rsid w:val="008D15F3"/>
    <w:rsid w:val="008D26BA"/>
    <w:rsid w:val="008D4443"/>
    <w:rsid w:val="008D4E75"/>
    <w:rsid w:val="008D622C"/>
    <w:rsid w:val="008D65C7"/>
    <w:rsid w:val="008D6CC5"/>
    <w:rsid w:val="008E0904"/>
    <w:rsid w:val="008E35A1"/>
    <w:rsid w:val="008E658A"/>
    <w:rsid w:val="008E77A5"/>
    <w:rsid w:val="008E79AD"/>
    <w:rsid w:val="008F29DA"/>
    <w:rsid w:val="008F3E03"/>
    <w:rsid w:val="008F41E1"/>
    <w:rsid w:val="008F494A"/>
    <w:rsid w:val="008F4D8B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6460"/>
    <w:rsid w:val="00917B9E"/>
    <w:rsid w:val="0092728E"/>
    <w:rsid w:val="009273F3"/>
    <w:rsid w:val="00932D46"/>
    <w:rsid w:val="009409D6"/>
    <w:rsid w:val="00942022"/>
    <w:rsid w:val="00942F98"/>
    <w:rsid w:val="00945231"/>
    <w:rsid w:val="00946DC6"/>
    <w:rsid w:val="00946F4B"/>
    <w:rsid w:val="009472F2"/>
    <w:rsid w:val="00953073"/>
    <w:rsid w:val="00953A5C"/>
    <w:rsid w:val="00960B7A"/>
    <w:rsid w:val="0096255D"/>
    <w:rsid w:val="00963769"/>
    <w:rsid w:val="00964603"/>
    <w:rsid w:val="00964AAA"/>
    <w:rsid w:val="009660A8"/>
    <w:rsid w:val="009663ED"/>
    <w:rsid w:val="0096700D"/>
    <w:rsid w:val="00974B9B"/>
    <w:rsid w:val="0098121B"/>
    <w:rsid w:val="00982EC0"/>
    <w:rsid w:val="00983258"/>
    <w:rsid w:val="0098465E"/>
    <w:rsid w:val="009868E7"/>
    <w:rsid w:val="00990835"/>
    <w:rsid w:val="00992347"/>
    <w:rsid w:val="00997D59"/>
    <w:rsid w:val="009A0162"/>
    <w:rsid w:val="009A10C5"/>
    <w:rsid w:val="009A10D8"/>
    <w:rsid w:val="009A1894"/>
    <w:rsid w:val="009A31BE"/>
    <w:rsid w:val="009A3B01"/>
    <w:rsid w:val="009B1284"/>
    <w:rsid w:val="009B6A5B"/>
    <w:rsid w:val="009C088C"/>
    <w:rsid w:val="009C0B1E"/>
    <w:rsid w:val="009C1151"/>
    <w:rsid w:val="009C1387"/>
    <w:rsid w:val="009C4EA9"/>
    <w:rsid w:val="009C55E9"/>
    <w:rsid w:val="009C5B12"/>
    <w:rsid w:val="009C7589"/>
    <w:rsid w:val="009C788B"/>
    <w:rsid w:val="009D04C4"/>
    <w:rsid w:val="009D3DA7"/>
    <w:rsid w:val="009D4038"/>
    <w:rsid w:val="009E0E96"/>
    <w:rsid w:val="009E1372"/>
    <w:rsid w:val="009E3649"/>
    <w:rsid w:val="009E371D"/>
    <w:rsid w:val="009E393C"/>
    <w:rsid w:val="009E4CF6"/>
    <w:rsid w:val="009E6D50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422"/>
    <w:rsid w:val="00A14B34"/>
    <w:rsid w:val="00A15351"/>
    <w:rsid w:val="00A154DE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0C12"/>
    <w:rsid w:val="00A5425A"/>
    <w:rsid w:val="00A559FB"/>
    <w:rsid w:val="00A56A99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67"/>
    <w:rsid w:val="00A861C1"/>
    <w:rsid w:val="00A86A77"/>
    <w:rsid w:val="00A86CE9"/>
    <w:rsid w:val="00A92170"/>
    <w:rsid w:val="00A9658A"/>
    <w:rsid w:val="00AA0339"/>
    <w:rsid w:val="00AA12C7"/>
    <w:rsid w:val="00AA14F1"/>
    <w:rsid w:val="00AA1910"/>
    <w:rsid w:val="00AA5B1C"/>
    <w:rsid w:val="00AA7230"/>
    <w:rsid w:val="00AB11DB"/>
    <w:rsid w:val="00AB27FC"/>
    <w:rsid w:val="00AB386E"/>
    <w:rsid w:val="00AC4AC1"/>
    <w:rsid w:val="00AC511B"/>
    <w:rsid w:val="00AC54DB"/>
    <w:rsid w:val="00AC5982"/>
    <w:rsid w:val="00AC7BB5"/>
    <w:rsid w:val="00AD20E9"/>
    <w:rsid w:val="00AD2BD1"/>
    <w:rsid w:val="00AD37C4"/>
    <w:rsid w:val="00AE2522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1BB4"/>
    <w:rsid w:val="00B12E05"/>
    <w:rsid w:val="00B149D1"/>
    <w:rsid w:val="00B16CB3"/>
    <w:rsid w:val="00B20C12"/>
    <w:rsid w:val="00B25A37"/>
    <w:rsid w:val="00B304C7"/>
    <w:rsid w:val="00B30FAB"/>
    <w:rsid w:val="00B311A5"/>
    <w:rsid w:val="00B329E2"/>
    <w:rsid w:val="00B33E88"/>
    <w:rsid w:val="00B33F9E"/>
    <w:rsid w:val="00B35810"/>
    <w:rsid w:val="00B3664B"/>
    <w:rsid w:val="00B4003D"/>
    <w:rsid w:val="00B4147D"/>
    <w:rsid w:val="00B447C1"/>
    <w:rsid w:val="00B45689"/>
    <w:rsid w:val="00B5164A"/>
    <w:rsid w:val="00B5196A"/>
    <w:rsid w:val="00B553CE"/>
    <w:rsid w:val="00B63CDD"/>
    <w:rsid w:val="00B70DF6"/>
    <w:rsid w:val="00B759C9"/>
    <w:rsid w:val="00B80986"/>
    <w:rsid w:val="00B83823"/>
    <w:rsid w:val="00B8456B"/>
    <w:rsid w:val="00B86001"/>
    <w:rsid w:val="00B92852"/>
    <w:rsid w:val="00B97E4F"/>
    <w:rsid w:val="00BA09CC"/>
    <w:rsid w:val="00BA20B4"/>
    <w:rsid w:val="00BA6369"/>
    <w:rsid w:val="00BB33EA"/>
    <w:rsid w:val="00BB3C47"/>
    <w:rsid w:val="00BB41D6"/>
    <w:rsid w:val="00BB53E0"/>
    <w:rsid w:val="00BB6706"/>
    <w:rsid w:val="00BC0CBB"/>
    <w:rsid w:val="00BC1B29"/>
    <w:rsid w:val="00BC294C"/>
    <w:rsid w:val="00BC35D1"/>
    <w:rsid w:val="00BC65FB"/>
    <w:rsid w:val="00BD47E8"/>
    <w:rsid w:val="00BD52C3"/>
    <w:rsid w:val="00BD5492"/>
    <w:rsid w:val="00BE066D"/>
    <w:rsid w:val="00BE07C5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1672C"/>
    <w:rsid w:val="00C20D37"/>
    <w:rsid w:val="00C24181"/>
    <w:rsid w:val="00C248CC"/>
    <w:rsid w:val="00C26733"/>
    <w:rsid w:val="00C26EF0"/>
    <w:rsid w:val="00C30BB1"/>
    <w:rsid w:val="00C30F3B"/>
    <w:rsid w:val="00C32499"/>
    <w:rsid w:val="00C3799F"/>
    <w:rsid w:val="00C42B02"/>
    <w:rsid w:val="00C453B7"/>
    <w:rsid w:val="00C45B7F"/>
    <w:rsid w:val="00C45F9E"/>
    <w:rsid w:val="00C4726F"/>
    <w:rsid w:val="00C503A6"/>
    <w:rsid w:val="00C52876"/>
    <w:rsid w:val="00C52B28"/>
    <w:rsid w:val="00C536F0"/>
    <w:rsid w:val="00C54190"/>
    <w:rsid w:val="00C562B5"/>
    <w:rsid w:val="00C56355"/>
    <w:rsid w:val="00C57267"/>
    <w:rsid w:val="00C606E2"/>
    <w:rsid w:val="00C61634"/>
    <w:rsid w:val="00C620AB"/>
    <w:rsid w:val="00C6504F"/>
    <w:rsid w:val="00C65B85"/>
    <w:rsid w:val="00C67938"/>
    <w:rsid w:val="00C71526"/>
    <w:rsid w:val="00C745DD"/>
    <w:rsid w:val="00C74F7B"/>
    <w:rsid w:val="00C82328"/>
    <w:rsid w:val="00C83A6C"/>
    <w:rsid w:val="00C83C6A"/>
    <w:rsid w:val="00C84746"/>
    <w:rsid w:val="00C877CD"/>
    <w:rsid w:val="00C9368A"/>
    <w:rsid w:val="00C97465"/>
    <w:rsid w:val="00C978FF"/>
    <w:rsid w:val="00CA1F4B"/>
    <w:rsid w:val="00CA253D"/>
    <w:rsid w:val="00CA45C0"/>
    <w:rsid w:val="00CA51D4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36F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D6BD5"/>
    <w:rsid w:val="00CE1C75"/>
    <w:rsid w:val="00CE3A81"/>
    <w:rsid w:val="00CF0DCE"/>
    <w:rsid w:val="00CF2B65"/>
    <w:rsid w:val="00CF2BA6"/>
    <w:rsid w:val="00CF2C29"/>
    <w:rsid w:val="00CF6534"/>
    <w:rsid w:val="00CF6555"/>
    <w:rsid w:val="00D02497"/>
    <w:rsid w:val="00D040C7"/>
    <w:rsid w:val="00D040F8"/>
    <w:rsid w:val="00D075A5"/>
    <w:rsid w:val="00D077D9"/>
    <w:rsid w:val="00D10009"/>
    <w:rsid w:val="00D10E43"/>
    <w:rsid w:val="00D10EA9"/>
    <w:rsid w:val="00D12B19"/>
    <w:rsid w:val="00D13076"/>
    <w:rsid w:val="00D15FC2"/>
    <w:rsid w:val="00D160F0"/>
    <w:rsid w:val="00D164BC"/>
    <w:rsid w:val="00D17107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44638"/>
    <w:rsid w:val="00D473D1"/>
    <w:rsid w:val="00D50089"/>
    <w:rsid w:val="00D51B3E"/>
    <w:rsid w:val="00D52732"/>
    <w:rsid w:val="00D5302A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4349"/>
    <w:rsid w:val="00D862B6"/>
    <w:rsid w:val="00D86519"/>
    <w:rsid w:val="00D8716B"/>
    <w:rsid w:val="00D87F5E"/>
    <w:rsid w:val="00D91A29"/>
    <w:rsid w:val="00D9297A"/>
    <w:rsid w:val="00D94263"/>
    <w:rsid w:val="00DA0639"/>
    <w:rsid w:val="00DA17A8"/>
    <w:rsid w:val="00DB3855"/>
    <w:rsid w:val="00DB6259"/>
    <w:rsid w:val="00DC26DC"/>
    <w:rsid w:val="00DC4741"/>
    <w:rsid w:val="00DD3C33"/>
    <w:rsid w:val="00DD63AF"/>
    <w:rsid w:val="00DE20C6"/>
    <w:rsid w:val="00DE22F1"/>
    <w:rsid w:val="00DE3B90"/>
    <w:rsid w:val="00DE48D7"/>
    <w:rsid w:val="00DE56EA"/>
    <w:rsid w:val="00DE69B2"/>
    <w:rsid w:val="00DF1477"/>
    <w:rsid w:val="00DF2146"/>
    <w:rsid w:val="00DF32B7"/>
    <w:rsid w:val="00E018A7"/>
    <w:rsid w:val="00E02B56"/>
    <w:rsid w:val="00E03EB3"/>
    <w:rsid w:val="00E15660"/>
    <w:rsid w:val="00E15743"/>
    <w:rsid w:val="00E15F74"/>
    <w:rsid w:val="00E21BE0"/>
    <w:rsid w:val="00E235DB"/>
    <w:rsid w:val="00E2488F"/>
    <w:rsid w:val="00E25665"/>
    <w:rsid w:val="00E271FE"/>
    <w:rsid w:val="00E32EFD"/>
    <w:rsid w:val="00E34410"/>
    <w:rsid w:val="00E43622"/>
    <w:rsid w:val="00E4445A"/>
    <w:rsid w:val="00E4663F"/>
    <w:rsid w:val="00E473D3"/>
    <w:rsid w:val="00E53702"/>
    <w:rsid w:val="00E53EBC"/>
    <w:rsid w:val="00E54465"/>
    <w:rsid w:val="00E55F0A"/>
    <w:rsid w:val="00E56D5A"/>
    <w:rsid w:val="00E601A6"/>
    <w:rsid w:val="00E604E1"/>
    <w:rsid w:val="00E61443"/>
    <w:rsid w:val="00E62E1F"/>
    <w:rsid w:val="00E700B7"/>
    <w:rsid w:val="00E70A96"/>
    <w:rsid w:val="00E72B0A"/>
    <w:rsid w:val="00E761F9"/>
    <w:rsid w:val="00E86833"/>
    <w:rsid w:val="00E87EE4"/>
    <w:rsid w:val="00E9219E"/>
    <w:rsid w:val="00E92AB2"/>
    <w:rsid w:val="00E93559"/>
    <w:rsid w:val="00E9498A"/>
    <w:rsid w:val="00E9513E"/>
    <w:rsid w:val="00E954EC"/>
    <w:rsid w:val="00EA7B0F"/>
    <w:rsid w:val="00EA7F59"/>
    <w:rsid w:val="00EB14D3"/>
    <w:rsid w:val="00EB5209"/>
    <w:rsid w:val="00EB5DB0"/>
    <w:rsid w:val="00EB6278"/>
    <w:rsid w:val="00EC0C0C"/>
    <w:rsid w:val="00EC0C35"/>
    <w:rsid w:val="00EC0DFD"/>
    <w:rsid w:val="00EC0FDF"/>
    <w:rsid w:val="00EC1A16"/>
    <w:rsid w:val="00EC2912"/>
    <w:rsid w:val="00EC4C75"/>
    <w:rsid w:val="00EC6AA6"/>
    <w:rsid w:val="00EC6B04"/>
    <w:rsid w:val="00ED151C"/>
    <w:rsid w:val="00ED7B4A"/>
    <w:rsid w:val="00ED7D51"/>
    <w:rsid w:val="00EE270C"/>
    <w:rsid w:val="00EE2D60"/>
    <w:rsid w:val="00EE3524"/>
    <w:rsid w:val="00EE4753"/>
    <w:rsid w:val="00EF1F67"/>
    <w:rsid w:val="00EF4898"/>
    <w:rsid w:val="00EF72F7"/>
    <w:rsid w:val="00F02084"/>
    <w:rsid w:val="00F05343"/>
    <w:rsid w:val="00F06018"/>
    <w:rsid w:val="00F07F7A"/>
    <w:rsid w:val="00F101D7"/>
    <w:rsid w:val="00F1457E"/>
    <w:rsid w:val="00F16633"/>
    <w:rsid w:val="00F167BD"/>
    <w:rsid w:val="00F22611"/>
    <w:rsid w:val="00F24E2F"/>
    <w:rsid w:val="00F27035"/>
    <w:rsid w:val="00F3085F"/>
    <w:rsid w:val="00F36ADF"/>
    <w:rsid w:val="00F36B94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3A83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87488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081"/>
    <w:rsid w:val="00FC65E7"/>
    <w:rsid w:val="00FD0776"/>
    <w:rsid w:val="00FD3613"/>
    <w:rsid w:val="00FD5980"/>
    <w:rsid w:val="00FE079D"/>
    <w:rsid w:val="00FE22B0"/>
    <w:rsid w:val="00FE3827"/>
    <w:rsid w:val="00FE41D8"/>
    <w:rsid w:val="00FE5357"/>
    <w:rsid w:val="00FE585C"/>
    <w:rsid w:val="00FE6572"/>
    <w:rsid w:val="00FF0C0B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7F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82B6-A0CA-4E75-9AD3-C7F85C8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5026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1093</cp:revision>
  <cp:lastPrinted>2025-04-21T06:11:00Z</cp:lastPrinted>
  <dcterms:created xsi:type="dcterms:W3CDTF">2018-11-21T08:35:00Z</dcterms:created>
  <dcterms:modified xsi:type="dcterms:W3CDTF">2025-07-07T01:49:00Z</dcterms:modified>
</cp:coreProperties>
</file>