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BD0D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135D8C">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(2</w:t>
      </w:r>
      <w:r w:rsidR="00135D8C">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 xml:space="preserve">) от </w:t>
      </w:r>
      <w:r w:rsidR="00135D8C">
        <w:rPr>
          <w:rFonts w:ascii="Times New Roman" w:eastAsia="Times New Roman" w:hAnsi="Times New Roman" w:cs="Times New Roman"/>
          <w:b/>
          <w:bCs/>
          <w:sz w:val="28"/>
          <w:szCs w:val="28"/>
        </w:rPr>
        <w:t>08</w:t>
      </w:r>
      <w:r w:rsidR="00BD0D6B" w:rsidRPr="008F7B86">
        <w:rPr>
          <w:rFonts w:ascii="Times New Roman" w:eastAsia="Times New Roman" w:hAnsi="Times New Roman" w:cs="Times New Roman"/>
          <w:b/>
          <w:bCs/>
          <w:sz w:val="28"/>
          <w:szCs w:val="28"/>
        </w:rPr>
        <w:t>.0</w:t>
      </w:r>
      <w:r w:rsidR="00135D8C">
        <w:rPr>
          <w:rFonts w:ascii="Times New Roman" w:eastAsia="Times New Roman" w:hAnsi="Times New Roman" w:cs="Times New Roman"/>
          <w:b/>
          <w:bCs/>
          <w:sz w:val="28"/>
          <w:szCs w:val="28"/>
        </w:rPr>
        <w:t>9</w:t>
      </w:r>
      <w:r w:rsidR="00BD0D6B" w:rsidRPr="008F7B86">
        <w:rPr>
          <w:rFonts w:ascii="Times New Roman" w:eastAsia="Times New Roman" w:hAnsi="Times New Roman" w:cs="Times New Roman"/>
          <w:b/>
          <w:bCs/>
          <w:sz w:val="28"/>
          <w:szCs w:val="28"/>
        </w:rPr>
        <w:t xml:space="preserve">.2014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135D8C" w:rsidRDefault="00135D8C" w:rsidP="00135D8C">
      <w:pPr>
        <w:spacing w:after="0" w:line="240" w:lineRule="auto"/>
        <w:ind w:firstLine="851"/>
        <w:jc w:val="center"/>
        <w:rPr>
          <w:rFonts w:ascii="Times New Roman" w:hAnsi="Times New Roman"/>
          <w:sz w:val="24"/>
          <w:szCs w:val="24"/>
        </w:rPr>
      </w:pPr>
      <w:r>
        <w:rPr>
          <w:rFonts w:ascii="Times New Roman" w:hAnsi="Times New Roman"/>
          <w:sz w:val="24"/>
          <w:szCs w:val="24"/>
        </w:rPr>
        <w:lastRenderedPageBreak/>
        <w:t>РОССИЙСКАЯ ФЕДЕРАЦИЯ</w:t>
      </w:r>
    </w:p>
    <w:p w:rsidR="00135D8C" w:rsidRDefault="00135D8C" w:rsidP="00135D8C">
      <w:pPr>
        <w:spacing w:after="0" w:line="240" w:lineRule="auto"/>
        <w:ind w:firstLine="851"/>
        <w:jc w:val="center"/>
        <w:rPr>
          <w:rFonts w:ascii="Times New Roman" w:hAnsi="Times New Roman"/>
          <w:sz w:val="24"/>
          <w:szCs w:val="24"/>
        </w:rPr>
      </w:pPr>
      <w:r>
        <w:rPr>
          <w:rFonts w:ascii="Times New Roman" w:hAnsi="Times New Roman"/>
          <w:sz w:val="24"/>
          <w:szCs w:val="24"/>
        </w:rPr>
        <w:t>ИРКУТСКАЯ ОБЛАСТЬ</w:t>
      </w:r>
    </w:p>
    <w:p w:rsidR="00135D8C" w:rsidRDefault="00135D8C" w:rsidP="00135D8C">
      <w:pPr>
        <w:spacing w:after="0" w:line="240" w:lineRule="auto"/>
        <w:ind w:firstLine="851"/>
        <w:jc w:val="center"/>
        <w:rPr>
          <w:rFonts w:ascii="Times New Roman" w:hAnsi="Times New Roman"/>
          <w:sz w:val="24"/>
          <w:szCs w:val="24"/>
        </w:rPr>
      </w:pPr>
      <w:r>
        <w:rPr>
          <w:rFonts w:ascii="Times New Roman" w:hAnsi="Times New Roman"/>
          <w:sz w:val="24"/>
          <w:szCs w:val="24"/>
        </w:rPr>
        <w:t>БОХАНСКИЙ РАЙОН</w:t>
      </w:r>
    </w:p>
    <w:p w:rsidR="00135D8C" w:rsidRDefault="00135D8C" w:rsidP="00135D8C">
      <w:pPr>
        <w:spacing w:after="0" w:line="240" w:lineRule="auto"/>
        <w:ind w:firstLine="851"/>
        <w:jc w:val="center"/>
        <w:rPr>
          <w:rFonts w:ascii="Times New Roman" w:hAnsi="Times New Roman"/>
          <w:sz w:val="24"/>
          <w:szCs w:val="24"/>
        </w:rPr>
      </w:pPr>
      <w:r>
        <w:rPr>
          <w:rFonts w:ascii="Times New Roman" w:hAnsi="Times New Roman"/>
          <w:sz w:val="24"/>
          <w:szCs w:val="24"/>
        </w:rPr>
        <w:t>МУНИЦИПАЛЬНОЕ ОБРАЗОВАНИЕ «ТАРАСА»</w:t>
      </w:r>
    </w:p>
    <w:p w:rsidR="00135D8C" w:rsidRDefault="00135D8C" w:rsidP="00135D8C">
      <w:pPr>
        <w:spacing w:after="0" w:line="240" w:lineRule="auto"/>
        <w:ind w:firstLine="851"/>
        <w:jc w:val="center"/>
        <w:rPr>
          <w:rFonts w:ascii="Times New Roman" w:hAnsi="Times New Roman"/>
          <w:sz w:val="24"/>
          <w:szCs w:val="24"/>
        </w:rPr>
      </w:pPr>
      <w:r>
        <w:rPr>
          <w:rFonts w:ascii="Times New Roman" w:hAnsi="Times New Roman"/>
          <w:sz w:val="24"/>
          <w:szCs w:val="24"/>
        </w:rPr>
        <w:t>АДМИНИСТРАЦИЯ</w:t>
      </w:r>
    </w:p>
    <w:p w:rsidR="00135D8C" w:rsidRDefault="00135D8C" w:rsidP="00135D8C">
      <w:pPr>
        <w:spacing w:after="0"/>
        <w:ind w:firstLine="851"/>
        <w:jc w:val="center"/>
        <w:rPr>
          <w:rFonts w:ascii="Times New Roman" w:hAnsi="Times New Roman"/>
          <w:sz w:val="24"/>
          <w:szCs w:val="24"/>
        </w:rPr>
      </w:pPr>
    </w:p>
    <w:p w:rsidR="00135D8C" w:rsidRDefault="00135D8C" w:rsidP="00135D8C">
      <w:pPr>
        <w:spacing w:after="0"/>
        <w:ind w:firstLine="851"/>
        <w:jc w:val="center"/>
        <w:rPr>
          <w:rFonts w:ascii="Times New Roman" w:hAnsi="Times New Roman"/>
          <w:sz w:val="24"/>
          <w:szCs w:val="24"/>
        </w:rPr>
      </w:pPr>
      <w:r>
        <w:rPr>
          <w:rFonts w:ascii="Times New Roman" w:hAnsi="Times New Roman"/>
          <w:sz w:val="24"/>
          <w:szCs w:val="24"/>
        </w:rPr>
        <w:t>ПОСТАНОВЛЕНИЕ</w:t>
      </w:r>
    </w:p>
    <w:p w:rsidR="00135D8C" w:rsidRDefault="00135D8C" w:rsidP="00135D8C">
      <w:pPr>
        <w:ind w:firstLine="851"/>
        <w:jc w:val="both"/>
        <w:rPr>
          <w:rFonts w:ascii="Times New Roman" w:hAnsi="Times New Roman"/>
          <w:sz w:val="24"/>
          <w:szCs w:val="24"/>
        </w:rPr>
      </w:pPr>
    </w:p>
    <w:p w:rsidR="00135D8C" w:rsidRDefault="00135D8C" w:rsidP="00135D8C">
      <w:pPr>
        <w:jc w:val="both"/>
        <w:rPr>
          <w:rFonts w:ascii="Times New Roman" w:hAnsi="Times New Roman"/>
          <w:sz w:val="24"/>
          <w:szCs w:val="24"/>
        </w:rPr>
      </w:pPr>
      <w:r>
        <w:rPr>
          <w:rFonts w:ascii="Times New Roman" w:hAnsi="Times New Roman"/>
          <w:sz w:val="24"/>
          <w:szCs w:val="24"/>
        </w:rPr>
        <w:t>19.08.2014 г. № 84                                                                                                     с. Тараса</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«Об утверждении Положения о порядке проверки </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достоверности и полноты сведений, представляемых</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 гражданами, претендующими на замещение должностей </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муниципальной службы, в том числе, на </w:t>
      </w:r>
      <w:proofErr w:type="gramStart"/>
      <w:r>
        <w:rPr>
          <w:rFonts w:ascii="Times New Roman" w:eastAsia="Times New Roman" w:hAnsi="Times New Roman"/>
          <w:color w:val="0A0A0A"/>
          <w:sz w:val="24"/>
          <w:szCs w:val="24"/>
        </w:rPr>
        <w:t>своих</w:t>
      </w:r>
      <w:proofErr w:type="gramEnd"/>
      <w:r>
        <w:rPr>
          <w:rFonts w:ascii="Times New Roman" w:eastAsia="Times New Roman" w:hAnsi="Times New Roman"/>
          <w:color w:val="0A0A0A"/>
          <w:sz w:val="24"/>
          <w:szCs w:val="24"/>
        </w:rPr>
        <w:t xml:space="preserve"> супругу</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 (супруга) и несовершеннолетних детей и </w:t>
      </w:r>
      <w:proofErr w:type="gramStart"/>
      <w:r>
        <w:rPr>
          <w:rFonts w:ascii="Times New Roman" w:eastAsia="Times New Roman" w:hAnsi="Times New Roman"/>
          <w:color w:val="0A0A0A"/>
          <w:sz w:val="24"/>
          <w:szCs w:val="24"/>
        </w:rPr>
        <w:t>муниципальными</w:t>
      </w:r>
      <w:proofErr w:type="gramEnd"/>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 служащими,</w:t>
      </w:r>
      <w:r w:rsidRPr="000452D1">
        <w:rPr>
          <w:rFonts w:ascii="Times New Roman" w:eastAsia="Times New Roman" w:hAnsi="Times New Roman"/>
          <w:color w:val="0A0A0A"/>
          <w:sz w:val="24"/>
          <w:szCs w:val="24"/>
        </w:rPr>
        <w:t xml:space="preserve"> </w:t>
      </w:r>
      <w:r>
        <w:rPr>
          <w:rFonts w:ascii="Times New Roman" w:eastAsia="Times New Roman" w:hAnsi="Times New Roman"/>
          <w:color w:val="0A0A0A"/>
          <w:sz w:val="24"/>
          <w:szCs w:val="24"/>
        </w:rPr>
        <w:t xml:space="preserve">в том числе, на </w:t>
      </w:r>
      <w:proofErr w:type="gramStart"/>
      <w:r>
        <w:rPr>
          <w:rFonts w:ascii="Times New Roman" w:eastAsia="Times New Roman" w:hAnsi="Times New Roman"/>
          <w:color w:val="0A0A0A"/>
          <w:sz w:val="24"/>
          <w:szCs w:val="24"/>
        </w:rPr>
        <w:t>своих</w:t>
      </w:r>
      <w:proofErr w:type="gramEnd"/>
      <w:r>
        <w:rPr>
          <w:rFonts w:ascii="Times New Roman" w:eastAsia="Times New Roman" w:hAnsi="Times New Roman"/>
          <w:color w:val="0A0A0A"/>
          <w:sz w:val="24"/>
          <w:szCs w:val="24"/>
        </w:rPr>
        <w:t xml:space="preserve"> супругу (супруга) </w:t>
      </w:r>
    </w:p>
    <w:p w:rsidR="00135D8C" w:rsidRDefault="00135D8C" w:rsidP="00135D8C">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и несовершеннолетних детей» </w:t>
      </w: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В соответствии с  Указом Президента Российской Федерации от 23 июня 2014 года №453 «О внесении изменений в некоторые акты Президента Российской Федерации по вопросам противодействия коррупции»</w:t>
      </w: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center"/>
        <w:rPr>
          <w:rFonts w:ascii="Times New Roman" w:eastAsia="Times New Roman" w:hAnsi="Times New Roman"/>
          <w:color w:val="0A0A0A"/>
          <w:sz w:val="24"/>
          <w:szCs w:val="24"/>
        </w:rPr>
      </w:pPr>
      <w:r>
        <w:rPr>
          <w:rFonts w:ascii="Times New Roman" w:eastAsia="Times New Roman" w:hAnsi="Times New Roman"/>
          <w:color w:val="0A0A0A"/>
          <w:sz w:val="24"/>
          <w:szCs w:val="24"/>
        </w:rPr>
        <w:t>ПОСТАНОВЛЯЕТ:</w:t>
      </w:r>
    </w:p>
    <w:p w:rsidR="00135D8C" w:rsidRDefault="00135D8C" w:rsidP="00135D8C">
      <w:pPr>
        <w:spacing w:after="0" w:line="240" w:lineRule="auto"/>
        <w:ind w:firstLine="851"/>
        <w:jc w:val="center"/>
        <w:rPr>
          <w:rFonts w:ascii="Times New Roman" w:eastAsia="Times New Roman" w:hAnsi="Times New Roman"/>
          <w:color w:val="0A0A0A"/>
          <w:sz w:val="24"/>
          <w:szCs w:val="24"/>
        </w:rPr>
      </w:pPr>
    </w:p>
    <w:p w:rsidR="00135D8C" w:rsidRPr="00CA5B72" w:rsidRDefault="00135D8C" w:rsidP="00135D8C">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proofErr w:type="gramStart"/>
      <w:r w:rsidRPr="00CA5B72">
        <w:rPr>
          <w:rFonts w:ascii="Times New Roman" w:eastAsia="Times New Roman" w:hAnsi="Times New Roman"/>
          <w:color w:val="0A0A0A"/>
          <w:sz w:val="24"/>
          <w:szCs w:val="24"/>
        </w:rPr>
        <w:t xml:space="preserve">Утвердить </w:t>
      </w:r>
      <w:r>
        <w:rPr>
          <w:rFonts w:ascii="Times New Roman" w:eastAsia="Times New Roman" w:hAnsi="Times New Roman"/>
          <w:color w:val="0A0A0A"/>
          <w:sz w:val="24"/>
          <w:szCs w:val="24"/>
        </w:rPr>
        <w:t>положение «О порядке проверки достоверности и полноты сведений, представляемых гражданами, претендующими на замещение должностей муниципальной службы, в том числе, на своих супругу (супруга) и несовершеннолетних детей и муниципальными служащими,</w:t>
      </w:r>
      <w:r w:rsidRPr="000452D1">
        <w:rPr>
          <w:rFonts w:ascii="Times New Roman" w:eastAsia="Times New Roman" w:hAnsi="Times New Roman"/>
          <w:color w:val="0A0A0A"/>
          <w:sz w:val="24"/>
          <w:szCs w:val="24"/>
        </w:rPr>
        <w:t xml:space="preserve"> </w:t>
      </w:r>
      <w:r>
        <w:rPr>
          <w:rFonts w:ascii="Times New Roman" w:eastAsia="Times New Roman" w:hAnsi="Times New Roman"/>
          <w:color w:val="0A0A0A"/>
          <w:sz w:val="24"/>
          <w:szCs w:val="24"/>
        </w:rPr>
        <w:t>в том числе, на своих супругу (супруга) и несовершеннолетних детей» (прилагается)</w:t>
      </w:r>
      <w:r w:rsidRPr="00CA5B72">
        <w:rPr>
          <w:rFonts w:ascii="Times New Roman" w:eastAsia="Times New Roman" w:hAnsi="Times New Roman"/>
          <w:color w:val="0A0A0A"/>
          <w:sz w:val="24"/>
          <w:szCs w:val="24"/>
        </w:rPr>
        <w:t>.</w:t>
      </w:r>
      <w:proofErr w:type="gramEnd"/>
    </w:p>
    <w:p w:rsidR="00135D8C" w:rsidRPr="00CA5B72" w:rsidRDefault="00135D8C" w:rsidP="00135D8C">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proofErr w:type="gramStart"/>
      <w:r>
        <w:rPr>
          <w:rFonts w:ascii="Times New Roman" w:eastAsia="Times New Roman" w:hAnsi="Times New Roman"/>
          <w:color w:val="0A0A0A"/>
          <w:sz w:val="24"/>
          <w:szCs w:val="24"/>
        </w:rPr>
        <w:t>Постановление главы администрации МО «Тараса» № 21 от 21.04.2010 «Об утверждении Положения о порядке проверки достоверности и полноты сведений, представляемых гражданами, претендующими на замещение должностей муниципальной службы, в том числе, на своих супругу (супруга) и несовершеннолетних детей и муниципальными служащими,</w:t>
      </w:r>
      <w:r w:rsidRPr="000452D1">
        <w:rPr>
          <w:rFonts w:ascii="Times New Roman" w:eastAsia="Times New Roman" w:hAnsi="Times New Roman"/>
          <w:color w:val="0A0A0A"/>
          <w:sz w:val="24"/>
          <w:szCs w:val="24"/>
        </w:rPr>
        <w:t xml:space="preserve"> </w:t>
      </w:r>
      <w:r>
        <w:rPr>
          <w:rFonts w:ascii="Times New Roman" w:eastAsia="Times New Roman" w:hAnsi="Times New Roman"/>
          <w:color w:val="0A0A0A"/>
          <w:sz w:val="24"/>
          <w:szCs w:val="24"/>
        </w:rPr>
        <w:t>в том числе, на своих супругу (супруга) и несовершеннолетних детей» считать утратившим силу.</w:t>
      </w:r>
      <w:proofErr w:type="gramEnd"/>
    </w:p>
    <w:p w:rsidR="00135D8C" w:rsidRPr="00840E35" w:rsidRDefault="00135D8C" w:rsidP="00135D8C">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sidRPr="00840E35">
        <w:rPr>
          <w:rFonts w:ascii="Times New Roman" w:eastAsia="Times New Roman" w:hAnsi="Times New Roman"/>
          <w:color w:val="0A0A0A"/>
          <w:sz w:val="24"/>
          <w:szCs w:val="24"/>
        </w:rPr>
        <w:t>Заместителю главы администрации ознакомить муниципальных служа</w:t>
      </w:r>
      <w:r>
        <w:rPr>
          <w:rFonts w:ascii="Times New Roman" w:eastAsia="Times New Roman" w:hAnsi="Times New Roman"/>
          <w:color w:val="0A0A0A"/>
          <w:sz w:val="24"/>
          <w:szCs w:val="24"/>
        </w:rPr>
        <w:t xml:space="preserve">щих </w:t>
      </w:r>
      <w:r w:rsidRPr="00840E35">
        <w:rPr>
          <w:rFonts w:ascii="Times New Roman" w:eastAsia="Times New Roman" w:hAnsi="Times New Roman"/>
          <w:color w:val="0A0A0A"/>
          <w:sz w:val="24"/>
          <w:szCs w:val="24"/>
        </w:rPr>
        <w:t>администрации с настоящим Порядком.</w:t>
      </w:r>
    </w:p>
    <w:p w:rsidR="00135D8C" w:rsidRDefault="00135D8C" w:rsidP="00135D8C">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Опубликовать настоящее постановление в Вестнике МО «Тараса»</w:t>
      </w:r>
    </w:p>
    <w:p w:rsidR="00135D8C" w:rsidRDefault="00135D8C" w:rsidP="00135D8C">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Настоящее постановление вступает в силу с момента публикации.</w:t>
      </w:r>
    </w:p>
    <w:p w:rsidR="00135D8C" w:rsidRPr="00840E35" w:rsidRDefault="00135D8C" w:rsidP="00135D8C">
      <w:pPr>
        <w:pStyle w:val="ab"/>
        <w:spacing w:after="0" w:line="240" w:lineRule="auto"/>
        <w:ind w:left="680"/>
        <w:contextualSpacing w:val="0"/>
        <w:jc w:val="both"/>
        <w:rPr>
          <w:rFonts w:ascii="Times New Roman" w:eastAsia="Times New Roman" w:hAnsi="Times New Roman"/>
          <w:color w:val="0A0A0A"/>
          <w:sz w:val="24"/>
          <w:szCs w:val="24"/>
        </w:rPr>
      </w:pPr>
    </w:p>
    <w:p w:rsidR="00135D8C" w:rsidRDefault="00135D8C" w:rsidP="00135D8C">
      <w:pPr>
        <w:spacing w:after="0" w:line="240" w:lineRule="auto"/>
        <w:ind w:left="680" w:firstLine="851"/>
        <w:jc w:val="both"/>
        <w:rPr>
          <w:rFonts w:ascii="Times New Roman" w:eastAsia="Times New Roman" w:hAnsi="Times New Roman"/>
          <w:color w:val="0A0A0A"/>
          <w:sz w:val="24"/>
          <w:szCs w:val="24"/>
        </w:rPr>
      </w:pPr>
    </w:p>
    <w:p w:rsidR="00135D8C" w:rsidRDefault="00135D8C" w:rsidP="00135D8C">
      <w:pPr>
        <w:spacing w:after="0" w:line="240" w:lineRule="auto"/>
        <w:ind w:left="680" w:firstLine="851"/>
        <w:jc w:val="both"/>
        <w:rPr>
          <w:rFonts w:ascii="Times New Roman" w:eastAsia="Times New Roman" w:hAnsi="Times New Roman"/>
          <w:color w:val="0A0A0A"/>
          <w:sz w:val="24"/>
          <w:szCs w:val="24"/>
        </w:rPr>
      </w:pPr>
    </w:p>
    <w:p w:rsidR="00135D8C" w:rsidRDefault="00135D8C" w:rsidP="00135D8C">
      <w:pPr>
        <w:spacing w:after="0" w:line="240" w:lineRule="auto"/>
        <w:ind w:left="680" w:firstLine="851"/>
        <w:jc w:val="both"/>
        <w:rPr>
          <w:rFonts w:ascii="Times New Roman" w:eastAsia="Times New Roman" w:hAnsi="Times New Roman"/>
          <w:color w:val="0A0A0A"/>
          <w:sz w:val="24"/>
          <w:szCs w:val="24"/>
        </w:rPr>
      </w:pPr>
    </w:p>
    <w:p w:rsidR="00135D8C" w:rsidRDefault="00135D8C" w:rsidP="00135D8C">
      <w:pPr>
        <w:spacing w:after="0" w:line="240" w:lineRule="auto"/>
        <w:ind w:left="680" w:firstLine="851"/>
        <w:jc w:val="both"/>
        <w:rPr>
          <w:rFonts w:ascii="Times New Roman" w:eastAsia="Times New Roman" w:hAnsi="Times New Roman"/>
          <w:color w:val="0A0A0A"/>
          <w:sz w:val="24"/>
          <w:szCs w:val="24"/>
        </w:rPr>
      </w:pPr>
    </w:p>
    <w:p w:rsidR="00135D8C" w:rsidRDefault="00135D8C" w:rsidP="00135D8C">
      <w:pPr>
        <w:spacing w:after="0" w:line="240" w:lineRule="auto"/>
        <w:ind w:left="680" w:firstLine="851"/>
        <w:jc w:val="both"/>
        <w:rPr>
          <w:rFonts w:ascii="Times New Roman" w:eastAsia="Times New Roman" w:hAnsi="Times New Roman"/>
          <w:color w:val="0A0A0A"/>
          <w:sz w:val="24"/>
          <w:szCs w:val="24"/>
        </w:rPr>
      </w:pPr>
    </w:p>
    <w:p w:rsidR="00135D8C" w:rsidRDefault="00135D8C" w:rsidP="00135D8C">
      <w:pPr>
        <w:spacing w:after="0" w:line="240" w:lineRule="auto"/>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Глава МО «Тараса»                                                                                          А.М. </w:t>
      </w:r>
      <w:proofErr w:type="spellStart"/>
      <w:r>
        <w:rPr>
          <w:rFonts w:ascii="Times New Roman" w:eastAsia="Times New Roman" w:hAnsi="Times New Roman"/>
          <w:color w:val="0A0A0A"/>
          <w:sz w:val="24"/>
          <w:szCs w:val="24"/>
        </w:rPr>
        <w:t>Таряшинов</w:t>
      </w:r>
      <w:proofErr w:type="spellEnd"/>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spacing w:after="0" w:line="240" w:lineRule="auto"/>
        <w:ind w:firstLine="851"/>
        <w:jc w:val="both"/>
        <w:rPr>
          <w:rFonts w:ascii="Times New Roman" w:eastAsia="Times New Roman" w:hAnsi="Times New Roman"/>
          <w:color w:val="0A0A0A"/>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r w:rsidRPr="00AA09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Главы</w:t>
      </w: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МО «Тараса» </w:t>
      </w:r>
    </w:p>
    <w:p w:rsidR="00135D8C" w:rsidRPr="00AA09B8"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 от 19.08.2014</w:t>
      </w:r>
      <w:r w:rsidRPr="00AA09B8">
        <w:rPr>
          <w:rFonts w:ascii="Times New Roman" w:eastAsia="Times New Roman" w:hAnsi="Times New Roman" w:cs="Times New Roman"/>
          <w:sz w:val="24"/>
          <w:szCs w:val="24"/>
        </w:rPr>
        <w:t xml:space="preserve"> </w:t>
      </w:r>
    </w:p>
    <w:p w:rsidR="00135D8C" w:rsidRPr="00AA09B8" w:rsidRDefault="00135D8C" w:rsidP="00135D8C">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xml:space="preserve"> </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5D8C" w:rsidRPr="00AA09B8"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9B8">
        <w:rPr>
          <w:rFonts w:ascii="Times New Roman" w:eastAsia="Times New Roman" w:hAnsi="Times New Roman" w:cs="Times New Roman"/>
          <w:b/>
          <w:bCs/>
          <w:sz w:val="24"/>
          <w:szCs w:val="24"/>
        </w:rPr>
        <w:t>ПОЛОЖЕНИЕ</w:t>
      </w:r>
    </w:p>
    <w:p w:rsidR="00135D8C" w:rsidRPr="00AA09B8"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9B8">
        <w:rPr>
          <w:rFonts w:ascii="Times New Roman" w:eastAsia="Times New Roman" w:hAnsi="Times New Roman" w:cs="Times New Roman"/>
          <w:b/>
          <w:bCs/>
          <w:sz w:val="24"/>
          <w:szCs w:val="24"/>
        </w:rPr>
        <w:t>О ПОРЯДКЕ ПРОВЕРКИ ДОСТОВЕРНОСТИ И ПОЛНОТЫ СВЕДЕНИЙ,</w:t>
      </w:r>
    </w:p>
    <w:p w:rsidR="00135D8C" w:rsidRPr="00AA09B8"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A09B8">
        <w:rPr>
          <w:rFonts w:ascii="Times New Roman" w:eastAsia="Times New Roman" w:hAnsi="Times New Roman" w:cs="Times New Roman"/>
          <w:b/>
          <w:bCs/>
          <w:sz w:val="24"/>
          <w:szCs w:val="24"/>
        </w:rPr>
        <w:t>ПРЕДСТАВЛЯЕМЫХ</w:t>
      </w:r>
      <w:proofErr w:type="gramEnd"/>
      <w:r w:rsidRPr="00AA09B8">
        <w:rPr>
          <w:rFonts w:ascii="Times New Roman" w:eastAsia="Times New Roman" w:hAnsi="Times New Roman" w:cs="Times New Roman"/>
          <w:b/>
          <w:bCs/>
          <w:sz w:val="24"/>
          <w:szCs w:val="24"/>
        </w:rPr>
        <w:t xml:space="preserve"> ГРАЖДАНАМИ, ПРЕТЕНДУЮЩИМИ НА ЗАМЕЩЕНИЕ</w:t>
      </w:r>
    </w:p>
    <w:p w:rsidR="00135D8C" w:rsidRPr="00AA09B8"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9B8">
        <w:rPr>
          <w:rFonts w:ascii="Times New Roman" w:eastAsia="Times New Roman" w:hAnsi="Times New Roman" w:cs="Times New Roman"/>
          <w:b/>
          <w:bCs/>
          <w:sz w:val="24"/>
          <w:szCs w:val="24"/>
        </w:rPr>
        <w:t xml:space="preserve">ДОЛЖНОСТЕЙ МУНИЦИПАЛЬНОЙ СЛУЖБЫ, В ТОМ ЧИСЛЕ, НА СВОИХ СУПРУГУ И НЕСОВЕРШЕННОЛЕТНИХ ДЕТЕЙ, И </w:t>
      </w:r>
      <w:proofErr w:type="gramStart"/>
      <w:r w:rsidRPr="00AA09B8">
        <w:rPr>
          <w:rFonts w:ascii="Times New Roman" w:eastAsia="Times New Roman" w:hAnsi="Times New Roman" w:cs="Times New Roman"/>
          <w:b/>
          <w:bCs/>
          <w:sz w:val="24"/>
          <w:szCs w:val="24"/>
        </w:rPr>
        <w:t>МУНИЦИПАЛЬНЫМИ</w:t>
      </w:r>
      <w:proofErr w:type="gramEnd"/>
    </w:p>
    <w:p w:rsidR="00135D8C" w:rsidRPr="00AA09B8"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9B8">
        <w:rPr>
          <w:rFonts w:ascii="Times New Roman" w:eastAsia="Times New Roman" w:hAnsi="Times New Roman" w:cs="Times New Roman"/>
          <w:b/>
          <w:bCs/>
          <w:sz w:val="24"/>
          <w:szCs w:val="24"/>
        </w:rPr>
        <w:t>СЛУЖАЩИМИ,  В ТОМ ЧИСЛЕ, НА СВОИХ СУПРУГУ И НЕСОВЕРШЕННОЛЕТНИХ ДЕТЕЙ.</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 Настоящим Положением определяется порядок осуществления проверки: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 в соответствии со ст. 8 Федерального закона от 25.12.2008 № 273-ФЗ "О противодействии коррупции":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гражданами, претендующими на замещение должностей муниципальной службы в муниципальном  образовании «</w:t>
      </w:r>
      <w:r>
        <w:rPr>
          <w:rFonts w:ascii="Times New Roman" w:eastAsia="Times New Roman" w:hAnsi="Times New Roman" w:cs="Times New Roman"/>
          <w:sz w:val="24"/>
          <w:szCs w:val="24"/>
        </w:rPr>
        <w:t>Тараса</w:t>
      </w:r>
      <w:r w:rsidRPr="00AA09B8">
        <w:rPr>
          <w:rFonts w:ascii="Times New Roman" w:eastAsia="Times New Roman" w:hAnsi="Times New Roman" w:cs="Times New Roman"/>
          <w:sz w:val="24"/>
          <w:szCs w:val="24"/>
        </w:rPr>
        <w:t>», представляющими сведения  о доходах, об имуществе и обязательствах имущественного характера  на себя, своих супругу (супруга) и несовершеннолетних детей, на отчетную дату;</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муниципальными служащими муниципального образования  «</w:t>
      </w:r>
      <w:r>
        <w:rPr>
          <w:rFonts w:ascii="Times New Roman" w:eastAsia="Times New Roman" w:hAnsi="Times New Roman" w:cs="Times New Roman"/>
          <w:sz w:val="24"/>
          <w:szCs w:val="24"/>
        </w:rPr>
        <w:t>Тараса»</w:t>
      </w:r>
      <w:r w:rsidRPr="00AA09B8">
        <w:rPr>
          <w:rFonts w:ascii="Times New Roman" w:eastAsia="Times New Roman" w:hAnsi="Times New Roman" w:cs="Times New Roman"/>
          <w:sz w:val="24"/>
          <w:szCs w:val="24"/>
        </w:rPr>
        <w:t xml:space="preserve"> представляющими сведения на себя, своих супругу (супруга) и несовершеннолетних детей, по состоянию на конец отчетного периода;</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в)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(далее - требования к служебному поведению).</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2. Проверка, предусмотренная под 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в муниципальном  образовании «</w:t>
      </w:r>
      <w:r>
        <w:rPr>
          <w:rFonts w:ascii="Times New Roman" w:eastAsia="Times New Roman" w:hAnsi="Times New Roman" w:cs="Times New Roman"/>
          <w:sz w:val="24"/>
          <w:szCs w:val="24"/>
        </w:rPr>
        <w:t>Тараса»</w:t>
      </w:r>
      <w:r w:rsidRPr="00AA09B8">
        <w:rPr>
          <w:rFonts w:ascii="Times New Roman" w:eastAsia="Times New Roman" w:hAnsi="Times New Roman" w:cs="Times New Roman"/>
          <w:sz w:val="24"/>
          <w:szCs w:val="24"/>
        </w:rPr>
        <w:t xml:space="preserve"> и служащих, замещающих любую должность муниципальной службы в муниципальном  образовании «</w:t>
      </w:r>
      <w:r>
        <w:rPr>
          <w:rFonts w:ascii="Times New Roman" w:eastAsia="Times New Roman" w:hAnsi="Times New Roman" w:cs="Times New Roman"/>
          <w:sz w:val="24"/>
          <w:szCs w:val="24"/>
        </w:rPr>
        <w:t>Тараса</w:t>
      </w:r>
      <w:r w:rsidRPr="00AA09B8">
        <w:rPr>
          <w:rFonts w:ascii="Times New Roman" w:eastAsia="Times New Roman" w:hAnsi="Times New Roman" w:cs="Times New Roman"/>
          <w:sz w:val="24"/>
          <w:szCs w:val="24"/>
        </w:rPr>
        <w:t>».</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xml:space="preserve">3. </w:t>
      </w:r>
      <w:proofErr w:type="gramStart"/>
      <w:r w:rsidRPr="00AA09B8">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замещающими должность муниципальной службы осуществляется по решению главы муниципального образования ответственным по кадровой службе должностным лицом.</w:t>
      </w:r>
      <w:proofErr w:type="gramEnd"/>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4. Ответственное по кадровой работе должностное лицо по решению главы муниципального образования осуществляет проверку:</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на себя, своих супругу (супруга) и несовершеннолетних детей, а также сведений, представленных указанными гражданами в соответствии с нормативными правовыми актами Российской Федерации;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представленных муниципальными служащими на себя, своих супругу (супруга), несовершеннолетних детей, замещающими должности муниципальной службы,  </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A09B8">
        <w:rPr>
          <w:rFonts w:ascii="Times New Roman" w:eastAsia="Times New Roman" w:hAnsi="Times New Roman" w:cs="Times New Roman"/>
          <w:sz w:val="24"/>
          <w:szCs w:val="24"/>
        </w:rPr>
        <w:t xml:space="preserve">в) соблюдения </w:t>
      </w:r>
      <w:proofErr w:type="spellStart"/>
      <w:r w:rsidRPr="00AA09B8">
        <w:rPr>
          <w:rFonts w:ascii="Times New Roman" w:eastAsia="Times New Roman" w:hAnsi="Times New Roman" w:cs="Times New Roman"/>
          <w:sz w:val="24"/>
          <w:szCs w:val="24"/>
        </w:rPr>
        <w:t>мунципальными</w:t>
      </w:r>
      <w:proofErr w:type="spellEnd"/>
      <w:r w:rsidRPr="00AA09B8">
        <w:rPr>
          <w:rFonts w:ascii="Times New Roman" w:eastAsia="Times New Roman" w:hAnsi="Times New Roman" w:cs="Times New Roman"/>
          <w:sz w:val="24"/>
          <w:szCs w:val="24"/>
        </w:rPr>
        <w:t xml:space="preserve">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history="1">
        <w:r w:rsidRPr="00AA09B8">
          <w:rPr>
            <w:rFonts w:ascii="Times New Roman" w:eastAsia="Times New Roman" w:hAnsi="Times New Roman" w:cs="Times New Roman"/>
            <w:color w:val="0000FF"/>
            <w:sz w:val="24"/>
            <w:szCs w:val="24"/>
          </w:rPr>
          <w:t>законом</w:t>
        </w:r>
      </w:hyperlink>
      <w:r w:rsidRPr="00AA09B8">
        <w:rPr>
          <w:rFonts w:ascii="Times New Roman" w:eastAsia="Times New Roman" w:hAnsi="Times New Roman" w:cs="Times New Roman"/>
          <w:sz w:val="24"/>
          <w:szCs w:val="24"/>
        </w:rPr>
        <w:t xml:space="preserve"> от 25 декабря 2008 </w:t>
      </w:r>
      <w:r w:rsidRPr="00AA09B8">
        <w:rPr>
          <w:rFonts w:ascii="Times New Roman" w:eastAsia="Times New Roman" w:hAnsi="Times New Roman" w:cs="Times New Roman"/>
          <w:sz w:val="24"/>
          <w:szCs w:val="24"/>
        </w:rPr>
        <w:lastRenderedPageBreak/>
        <w:t>г. № 273-ФЗ                  "О противодействии коррупции" и другими федеральными законами (далее - требования к служебному поведению).</w:t>
      </w:r>
      <w:proofErr w:type="gramEnd"/>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5. Основанием для проверки является письменно оформленная информация: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о представлении гражданином или служащим недостоверных или неполных сведений, представляемых им в соответствии с подпунктами "а" и "б" пункта 1 настоящего Положения;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о несоблюдении служащим требований к служебному поведению.</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6. Информация анонимного характера не может служить основанием для проверки.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8. Ответственное по кадровой службе должностное лицо осуществляет проверку:</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самостоятельно;</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путем направления запроса в правоохранительные органы или государственные органы, осуществляющие контрольные функции.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xml:space="preserve">9. При осуществлении проверки </w:t>
      </w:r>
      <w:proofErr w:type="gramStart"/>
      <w:r w:rsidRPr="00AA09B8">
        <w:rPr>
          <w:rFonts w:ascii="Times New Roman" w:eastAsia="Times New Roman" w:hAnsi="Times New Roman" w:cs="Times New Roman"/>
          <w:sz w:val="24"/>
          <w:szCs w:val="24"/>
        </w:rPr>
        <w:t>ответственное</w:t>
      </w:r>
      <w:proofErr w:type="gramEnd"/>
      <w:r w:rsidRPr="00AA09B8">
        <w:rPr>
          <w:rFonts w:ascii="Times New Roman" w:eastAsia="Times New Roman" w:hAnsi="Times New Roman" w:cs="Times New Roman"/>
          <w:sz w:val="24"/>
          <w:szCs w:val="24"/>
        </w:rPr>
        <w:t xml:space="preserve"> по кадровой службе должностные лица вправе:</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проводить беседу с гражданином или служащим;</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изучать представленные гражданином или служащим дополнительные материалы;</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в) получать от гражданина или служащего пояснения по представленным им материалам;</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A09B8">
        <w:rPr>
          <w:rFonts w:ascii="Times New Roman" w:eastAsia="Times New Roman" w:hAnsi="Times New Roman" w:cs="Times New Roman"/>
          <w:sz w:val="24"/>
          <w:szCs w:val="24"/>
        </w:rPr>
        <w:t>г) направлять в установленном Президентом Российской Федерации порядке запросы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или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AA09B8">
        <w:rPr>
          <w:rFonts w:ascii="Times New Roman" w:eastAsia="Times New Roman" w:hAnsi="Times New Roman" w:cs="Times New Roman"/>
          <w:sz w:val="24"/>
          <w:szCs w:val="24"/>
        </w:rPr>
        <w:t xml:space="preserve"> о соблюдении служащим требований к служебному поведению;</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д) наводить справки у физических лиц и получать от них информацию с их согласия.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10. В запросе, предусмотренном под пунктом "г" пункта 11 настоящего Положения, указываются: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фамилия, имя, отчество руководителя органа или организации, в которые направляется запрос;</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нормативный правовой акт, на основании которого направляется запрос;</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A09B8">
        <w:rPr>
          <w:rFonts w:ascii="Times New Roman" w:eastAsia="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гражданина или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служащего, в отношении которого</w:t>
      </w:r>
      <w:proofErr w:type="gramEnd"/>
      <w:r w:rsidRPr="00AA09B8">
        <w:rPr>
          <w:rFonts w:ascii="Times New Roman" w:eastAsia="Times New Roman" w:hAnsi="Times New Roman" w:cs="Times New Roman"/>
          <w:sz w:val="24"/>
          <w:szCs w:val="24"/>
        </w:rPr>
        <w:t xml:space="preserve"> имеются сведения о несоблюдении им требований к служебному поведению;</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г) содержание и объем сведений, подлежащих проверке;</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д) срок представления запрашиваемых сведений;</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е) фамилия, инициалы и номер телефона служащего, подготовившего запрос;</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ж) другие необходимые сведения.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Запрос подписывается главой муниципального образования.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11. Ответственное по кадровой службе должностное лицо обеспечивает:</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а) уведомление в письменной форме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A09B8">
        <w:rPr>
          <w:rFonts w:ascii="Times New Roman" w:eastAsia="Times New Roman" w:hAnsi="Times New Roman" w:cs="Times New Roman"/>
          <w:sz w:val="24"/>
          <w:szCs w:val="24"/>
        </w:rPr>
        <w:t>б) проведение в случае обращения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служащего, а при наличии уважительной причины - в срок, согласованный со служащим.</w:t>
      </w:r>
      <w:proofErr w:type="gramEnd"/>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12. По окончании проверки ответственное по кадровой службе должностное лицо обязано ознакомить служащего с результатами проверки с соблюдением законодательства Российской Федерации о государственной тайне.</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13. Служащий вправе:</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lastRenderedPageBreak/>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б) представлять дополнительные материалы и давать по ним пояснения в письменной форме;</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в) обращаться к главе муниципального образования с подлежащим удовлетворению ходатайством о проведении с ним беседы по вопросам, указанным в подпункте "б" пункта 11 настоящего Положения.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14. Пояснения, указанные в пункте 13 настоящего Положения, приобщаются к материалам проверки.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15. На период проведения проверки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На период отстранения служащего от замещаемой должности муниципальной службы денежное содержание по замещаемой им должности сохраняется.</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16. Ответственное по кадровой службе должностное лицо информируют о результатах проверки главу муниципального образования, представляя ему доклад о ее результатах.</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18. При установлении в ходе проверки обстоятельств,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урегулированию конфликта интересов.</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19. Подлинники справок о доходах, об имуществе и обязательствах имущественного характера, поступившие в кадровую службу,  приобщаются к личным делам. Копии указанных справок хранятся в материалах проверки в течение трех лет со дня окончания проверки, после чего передаются в архив.</w:t>
      </w:r>
    </w:p>
    <w:p w:rsidR="00135D8C" w:rsidRPr="00AA09B8"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20. Хранение материалов проверки обеспечивается  кадровой службой  в течение трех лет со дня ее окончания, после чего материалы проверки передаются в архив.</w:t>
      </w:r>
    </w:p>
    <w:p w:rsidR="00135D8C" w:rsidRPr="00AA09B8"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Pr="00AA09B8"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r w:rsidRPr="00AA09B8">
        <w:rPr>
          <w:rFonts w:ascii="Times New Roman" w:eastAsia="Times New Roman" w:hAnsi="Times New Roman" w:cs="Times New Roman"/>
          <w:sz w:val="24"/>
          <w:szCs w:val="24"/>
        </w:rPr>
        <w:t xml:space="preserve"> </w:t>
      </w:r>
    </w:p>
    <w:p w:rsidR="00135D8C" w:rsidRPr="00AA09B8"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Pr="00AA09B8" w:rsidRDefault="00135D8C" w:rsidP="00135D8C">
      <w:pPr>
        <w:autoSpaceDE w:val="0"/>
        <w:autoSpaceDN w:val="0"/>
        <w:adjustRightInd w:val="0"/>
        <w:spacing w:after="0" w:line="240" w:lineRule="auto"/>
        <w:jc w:val="right"/>
        <w:rPr>
          <w:rFonts w:ascii="Times New Roman" w:eastAsia="Times New Roman" w:hAnsi="Times New Roman" w:cs="Times New Roman"/>
          <w:sz w:val="24"/>
          <w:szCs w:val="24"/>
        </w:rPr>
      </w:pPr>
    </w:p>
    <w:p w:rsidR="00135D8C" w:rsidRPr="00AA09B8" w:rsidRDefault="00135D8C" w:rsidP="00135D8C">
      <w:pPr>
        <w:autoSpaceDE w:val="0"/>
        <w:autoSpaceDN w:val="0"/>
        <w:adjustRightInd w:val="0"/>
        <w:spacing w:after="0" w:line="240" w:lineRule="auto"/>
        <w:outlineLvl w:val="0"/>
        <w:rPr>
          <w:rFonts w:ascii="Times New Roman" w:eastAsia="Times New Roman" w:hAnsi="Times New Roman" w:cs="Times New Roman"/>
          <w:sz w:val="24"/>
          <w:szCs w:val="24"/>
        </w:rPr>
      </w:pPr>
    </w:p>
    <w:p w:rsidR="00135D8C" w:rsidRPr="003B2A5A" w:rsidRDefault="00135D8C" w:rsidP="00135D8C">
      <w:pPr>
        <w:spacing w:after="0" w:line="240" w:lineRule="auto"/>
        <w:ind w:firstLine="851"/>
        <w:jc w:val="both"/>
        <w:rPr>
          <w:rFonts w:ascii="Times New Roman" w:hAnsi="Times New Roman" w:cs="Times New Roman"/>
          <w:sz w:val="24"/>
          <w:szCs w:val="24"/>
        </w:rPr>
      </w:pPr>
    </w:p>
    <w:p w:rsidR="00EB5C9C" w:rsidRDefault="00EB5C9C" w:rsidP="00D70370">
      <w:pPr>
        <w:jc w:val="center"/>
        <w:rPr>
          <w:rFonts w:ascii="Times New Roman" w:hAnsi="Times New Roman" w:cs="Times New Roman"/>
          <w:b/>
          <w:sz w:val="28"/>
          <w:szCs w:val="28"/>
        </w:rPr>
      </w:pPr>
    </w:p>
    <w:p w:rsidR="00135D8C" w:rsidRPr="00135D8C" w:rsidRDefault="00135D8C" w:rsidP="00135D8C">
      <w:pPr>
        <w:spacing w:after="0" w:line="240" w:lineRule="auto"/>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РОССИЙСКАЯ ФЕДЕРАЦИЯ</w:t>
      </w:r>
    </w:p>
    <w:p w:rsidR="00135D8C" w:rsidRPr="00135D8C" w:rsidRDefault="00135D8C" w:rsidP="00135D8C">
      <w:pPr>
        <w:spacing w:after="0" w:line="240" w:lineRule="auto"/>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ИРКУТСКАЯ ОБЛАСТЬ</w:t>
      </w:r>
    </w:p>
    <w:p w:rsidR="00135D8C" w:rsidRPr="00135D8C" w:rsidRDefault="00135D8C" w:rsidP="00135D8C">
      <w:pPr>
        <w:spacing w:after="0" w:line="240" w:lineRule="auto"/>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БОХАНСКИЙ РАЙОН</w:t>
      </w:r>
    </w:p>
    <w:p w:rsidR="00135D8C" w:rsidRPr="00135D8C" w:rsidRDefault="00135D8C" w:rsidP="00135D8C">
      <w:pPr>
        <w:spacing w:after="0" w:line="240" w:lineRule="auto"/>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МУНИЦИПАЛЬНОЕ ОБРАЗОВАНИЕ «ТАРАСА»</w:t>
      </w:r>
    </w:p>
    <w:p w:rsidR="00135D8C" w:rsidRPr="00135D8C" w:rsidRDefault="00135D8C" w:rsidP="00135D8C">
      <w:pPr>
        <w:spacing w:after="0" w:line="240" w:lineRule="auto"/>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АДМИНИСТРАЦИЯ</w:t>
      </w:r>
    </w:p>
    <w:p w:rsidR="00135D8C" w:rsidRPr="00135D8C" w:rsidRDefault="00135D8C" w:rsidP="00135D8C">
      <w:pPr>
        <w:spacing w:after="0"/>
        <w:ind w:firstLine="851"/>
        <w:jc w:val="center"/>
        <w:rPr>
          <w:rFonts w:ascii="Times New Roman" w:eastAsia="Times New Roman" w:hAnsi="Times New Roman" w:cs="Times New Roman"/>
          <w:sz w:val="24"/>
          <w:szCs w:val="24"/>
          <w:lang w:eastAsia="ru-RU"/>
        </w:rPr>
      </w:pPr>
    </w:p>
    <w:p w:rsidR="00135D8C" w:rsidRPr="00135D8C" w:rsidRDefault="00135D8C" w:rsidP="00135D8C">
      <w:pPr>
        <w:spacing w:after="0"/>
        <w:ind w:firstLine="851"/>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ПОСТАНОВЛЕНИЕ</w:t>
      </w:r>
    </w:p>
    <w:p w:rsidR="00135D8C" w:rsidRPr="00135D8C" w:rsidRDefault="00135D8C" w:rsidP="00135D8C">
      <w:pPr>
        <w:ind w:firstLine="851"/>
        <w:jc w:val="both"/>
        <w:rPr>
          <w:rFonts w:ascii="Times New Roman" w:eastAsia="Times New Roman" w:hAnsi="Times New Roman" w:cs="Times New Roman"/>
          <w:sz w:val="24"/>
          <w:szCs w:val="24"/>
          <w:lang w:eastAsia="ru-RU"/>
        </w:rPr>
      </w:pPr>
    </w:p>
    <w:p w:rsidR="00135D8C" w:rsidRPr="00135D8C" w:rsidRDefault="00135D8C" w:rsidP="00135D8C">
      <w:pPr>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25.08.2014 г. № 86                                                                                                   с. Тараса</w:t>
      </w:r>
    </w:p>
    <w:p w:rsidR="00135D8C" w:rsidRPr="00135D8C" w:rsidRDefault="00135D8C" w:rsidP="00135D8C">
      <w:pPr>
        <w:spacing w:after="0" w:line="240" w:lineRule="auto"/>
        <w:ind w:firstLine="142"/>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«Об утверждении Положения о комиссии</w:t>
      </w:r>
    </w:p>
    <w:p w:rsidR="00135D8C" w:rsidRPr="00135D8C" w:rsidRDefault="00135D8C" w:rsidP="00135D8C">
      <w:pPr>
        <w:spacing w:after="0" w:line="240" w:lineRule="auto"/>
        <w:ind w:firstLine="142"/>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по соблюдению требований к служебному поведению</w:t>
      </w:r>
    </w:p>
    <w:p w:rsidR="00135D8C" w:rsidRPr="00135D8C" w:rsidRDefault="00135D8C" w:rsidP="00135D8C">
      <w:pPr>
        <w:spacing w:after="0" w:line="240" w:lineRule="auto"/>
        <w:ind w:firstLine="142"/>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 xml:space="preserve">муниципальных служащих и урегулированию конфликта интересов» </w:t>
      </w:r>
    </w:p>
    <w:p w:rsidR="00135D8C" w:rsidRPr="00135D8C" w:rsidRDefault="00135D8C" w:rsidP="00135D8C">
      <w:pPr>
        <w:spacing w:after="0" w:line="240" w:lineRule="auto"/>
        <w:ind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firstLine="851"/>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В соответствии с  Указом Президента Российской Федерации от 23 июня 2014 года №453 «О внесении изменений в некоторые акты Президента Российской Федерации по вопросам противодействия коррупции»</w:t>
      </w:r>
    </w:p>
    <w:p w:rsidR="00135D8C" w:rsidRPr="00135D8C" w:rsidRDefault="00135D8C" w:rsidP="00135D8C">
      <w:pPr>
        <w:spacing w:after="0" w:line="240" w:lineRule="auto"/>
        <w:ind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firstLine="851"/>
        <w:jc w:val="center"/>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ПОСТАНОВЛЯЕТ:</w:t>
      </w:r>
    </w:p>
    <w:p w:rsidR="00135D8C" w:rsidRPr="00135D8C" w:rsidRDefault="00135D8C" w:rsidP="00135D8C">
      <w:pPr>
        <w:spacing w:after="0" w:line="240" w:lineRule="auto"/>
        <w:ind w:firstLine="851"/>
        <w:jc w:val="center"/>
        <w:rPr>
          <w:rFonts w:ascii="Times New Roman" w:eastAsia="Times New Roman" w:hAnsi="Times New Roman" w:cs="Times New Roman"/>
          <w:color w:val="0A0A0A"/>
          <w:sz w:val="24"/>
          <w:szCs w:val="24"/>
          <w:lang w:eastAsia="ru-RU"/>
        </w:rPr>
      </w:pPr>
    </w:p>
    <w:p w:rsidR="00135D8C" w:rsidRPr="00135D8C" w:rsidRDefault="00135D8C" w:rsidP="00135D8C">
      <w:pPr>
        <w:numPr>
          <w:ilvl w:val="0"/>
          <w:numId w:val="46"/>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Утвердить положение «О комиссии по соблюдению требований к служебному поведению муниципальных служащих и урегулированию конфликта интересов» (прилагается).</w:t>
      </w:r>
    </w:p>
    <w:p w:rsidR="00135D8C" w:rsidRPr="00135D8C" w:rsidRDefault="00135D8C" w:rsidP="00135D8C">
      <w:pPr>
        <w:numPr>
          <w:ilvl w:val="0"/>
          <w:numId w:val="46"/>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Постановление главы администрации МО «Тараса» № 44 от 13.09.2010 «Об утверждении Положения о комиссии по соблюдению требований к служебному поведению муниципальных служащих и урегулированию конфликта интересов» считать утратившим силу.</w:t>
      </w:r>
    </w:p>
    <w:p w:rsidR="00135D8C" w:rsidRPr="00135D8C" w:rsidRDefault="00135D8C" w:rsidP="00135D8C">
      <w:pPr>
        <w:numPr>
          <w:ilvl w:val="0"/>
          <w:numId w:val="46"/>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Заместителю главы администрации ознакомить муниципальных служащих администрации с настоящим Порядком.</w:t>
      </w:r>
    </w:p>
    <w:p w:rsidR="00135D8C" w:rsidRPr="00135D8C" w:rsidRDefault="00135D8C" w:rsidP="00135D8C">
      <w:pPr>
        <w:numPr>
          <w:ilvl w:val="0"/>
          <w:numId w:val="46"/>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Опубликовать настоящее постановление в Вестнике МО «Тараса»</w:t>
      </w:r>
    </w:p>
    <w:p w:rsidR="00135D8C" w:rsidRPr="00135D8C" w:rsidRDefault="00135D8C" w:rsidP="00135D8C">
      <w:pPr>
        <w:numPr>
          <w:ilvl w:val="0"/>
          <w:numId w:val="46"/>
        </w:numPr>
        <w:spacing w:after="0" w:line="240" w:lineRule="auto"/>
        <w:ind w:left="680"/>
        <w:contextualSpacing/>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Настоящее постановление вступает в силу с момента публикации.</w:t>
      </w:r>
    </w:p>
    <w:p w:rsidR="00135D8C" w:rsidRPr="00135D8C" w:rsidRDefault="00135D8C" w:rsidP="00135D8C">
      <w:pPr>
        <w:spacing w:after="0" w:line="240" w:lineRule="auto"/>
        <w:ind w:left="680"/>
        <w:contextualSpacing/>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left="680"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left="680"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left="680"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left="680"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ind w:left="680"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color w:val="0A0A0A"/>
          <w:sz w:val="24"/>
          <w:szCs w:val="24"/>
          <w:lang w:eastAsia="ru-RU"/>
        </w:rPr>
      </w:pPr>
      <w:r w:rsidRPr="00135D8C">
        <w:rPr>
          <w:rFonts w:ascii="Times New Roman" w:eastAsia="Times New Roman" w:hAnsi="Times New Roman" w:cs="Times New Roman"/>
          <w:color w:val="0A0A0A"/>
          <w:sz w:val="24"/>
          <w:szCs w:val="24"/>
          <w:lang w:eastAsia="ru-RU"/>
        </w:rPr>
        <w:t xml:space="preserve">Глава МО «Тараса»                                                                                          А.М. </w:t>
      </w:r>
      <w:proofErr w:type="spellStart"/>
      <w:r w:rsidRPr="00135D8C">
        <w:rPr>
          <w:rFonts w:ascii="Times New Roman" w:eastAsia="Times New Roman" w:hAnsi="Times New Roman" w:cs="Times New Roman"/>
          <w:color w:val="0A0A0A"/>
          <w:sz w:val="24"/>
          <w:szCs w:val="24"/>
          <w:lang w:eastAsia="ru-RU"/>
        </w:rPr>
        <w:t>Таряшинов</w:t>
      </w:r>
      <w:proofErr w:type="spellEnd"/>
    </w:p>
    <w:p w:rsidR="00135D8C" w:rsidRPr="00135D8C" w:rsidRDefault="00135D8C" w:rsidP="00135D8C">
      <w:pPr>
        <w:spacing w:after="0" w:line="240" w:lineRule="auto"/>
        <w:ind w:firstLine="851"/>
        <w:jc w:val="both"/>
        <w:rPr>
          <w:rFonts w:ascii="Times New Roman" w:eastAsia="Times New Roman" w:hAnsi="Times New Roman" w:cs="Times New Roman"/>
          <w:color w:val="0A0A0A"/>
          <w:sz w:val="24"/>
          <w:szCs w:val="24"/>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Default="00135D8C" w:rsidP="00135D8C">
      <w:pPr>
        <w:rPr>
          <w:rFonts w:ascii="Calibri" w:eastAsia="Times New Roman" w:hAnsi="Calibri" w:cs="Times New Roman"/>
          <w:lang w:eastAsia="ru-RU"/>
        </w:rPr>
      </w:pPr>
    </w:p>
    <w:p w:rsidR="00135D8C" w:rsidRDefault="00135D8C" w:rsidP="00135D8C">
      <w:pPr>
        <w:rPr>
          <w:rFonts w:ascii="Calibri" w:eastAsia="Times New Roman" w:hAnsi="Calibri" w:cs="Times New Roman"/>
          <w:lang w:eastAsia="ru-RU"/>
        </w:rPr>
      </w:pPr>
    </w:p>
    <w:p w:rsid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rPr>
          <w:rFonts w:ascii="Calibri" w:eastAsia="Times New Roman" w:hAnsi="Calibri" w:cs="Times New Roman"/>
          <w:lang w:eastAsia="ru-RU"/>
        </w:rPr>
      </w:pPr>
    </w:p>
    <w:p w:rsidR="00135D8C" w:rsidRPr="00135D8C" w:rsidRDefault="00135D8C" w:rsidP="00135D8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lastRenderedPageBreak/>
        <w:t xml:space="preserve">                                                                                 Приложение к постановлению №86</w:t>
      </w:r>
    </w:p>
    <w:p w:rsidR="00135D8C" w:rsidRPr="00135D8C" w:rsidRDefault="00135D8C" w:rsidP="00135D8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 xml:space="preserve">                                                                                                 от 25.08.2014 г.</w:t>
      </w:r>
    </w:p>
    <w:p w:rsidR="00135D8C" w:rsidRPr="00135D8C" w:rsidRDefault="00135D8C" w:rsidP="00135D8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35D8C" w:rsidRPr="00135D8C" w:rsidRDefault="00135D8C" w:rsidP="00135D8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35D8C" w:rsidRPr="00135D8C" w:rsidRDefault="00135D8C" w:rsidP="00135D8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ПОЛОЖЕНИЕ</w:t>
      </w: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О КОМИССИЯХ ПО СОБЛЮДЕНИЮ ТРЕБОВАНИЙ</w:t>
      </w: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К СЛУЖЕБНОМУ ПОВЕДЕНИЮ</w:t>
      </w: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МУНИЦИПАЛЬНЫХ СЛУЖАЩИХ</w:t>
      </w: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МУНИЦИПАЛЬНОГО ОБРАЗОВАНИЯ «ТАРАСА»</w:t>
      </w:r>
    </w:p>
    <w:p w:rsidR="00135D8C" w:rsidRPr="00135D8C" w:rsidRDefault="00135D8C" w:rsidP="00135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И УРЕГУЛИРОВАНИЮ КОНФЛИКТА ИНТЕРЕСОВ</w:t>
      </w:r>
    </w:p>
    <w:p w:rsidR="00135D8C" w:rsidRPr="00135D8C" w:rsidRDefault="00135D8C" w:rsidP="00135D8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«Тараса»  в соответствии с Федеральным законом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 273-ФЗ «О противодействии коррупции».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 Основной задачей комиссии является содействие органам местного самоуправления: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в осуществлении в муниципальном образовании мер по предупреждению коррупции.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proofErr w:type="gramStart"/>
      <w:r w:rsidRPr="00135D8C">
        <w:rPr>
          <w:rFonts w:ascii="Times New Roman" w:eastAsia="Times New Roman" w:hAnsi="Times New Roman" w:cs="Times New Roman"/>
          <w:sz w:val="24"/>
          <w:szCs w:val="24"/>
          <w:lang w:eastAsia="ru-RU"/>
        </w:rPr>
        <w:t>служащих</w:t>
      </w:r>
      <w:proofErr w:type="spellEnd"/>
      <w:proofErr w:type="gramEnd"/>
      <w:r w:rsidRPr="00135D8C">
        <w:rPr>
          <w:rFonts w:ascii="Times New Roman" w:eastAsia="Times New Roman" w:hAnsi="Times New Roman" w:cs="Times New Roman"/>
          <w:sz w:val="24"/>
          <w:szCs w:val="24"/>
          <w:lang w:eastAsia="ru-RU"/>
        </w:rPr>
        <w:t xml:space="preserve">, замещающих должности муниципальной службы в муниципальном образовании.   </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6. В состав комиссии входят:</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а) заместитель главы муниципального образования, </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б) представитель кадровой службы муниципального образования, </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представители от Думы муниципального образования.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7. Глава муниципального образования может принять решение о включении в состав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представителя общественного совета, общественной организации ветеранов.</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10. В заседаниях комиссии с правом совещательного голоса участвуют:</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глава муниципального образования;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б) другие муниципальные служащие, замещающие должности муниципальной службы в муниципальном образовании; </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13. Основаниями для проведения заседания комиссии являются: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представление главы муниципального образования материалов проверки, свидетельствующих:</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135D8C">
        <w:rPr>
          <w:rFonts w:ascii="Times New Roman" w:eastAsia="Times New Roman" w:hAnsi="Times New Roman" w:cs="Times New Roman"/>
          <w:sz w:val="24"/>
          <w:szCs w:val="24"/>
          <w:lang w:eastAsia="ru-RU"/>
        </w:rPr>
        <w:t xml:space="preserve"> дня увольнения с муниципальной службы;</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135D8C">
          <w:rPr>
            <w:rFonts w:ascii="Times New Roman" w:eastAsia="Times New Roman" w:hAnsi="Times New Roman" w:cs="Times New Roman"/>
            <w:color w:val="0000FF"/>
            <w:sz w:val="24"/>
            <w:szCs w:val="24"/>
            <w:u w:val="single"/>
            <w:lang w:eastAsia="ru-RU"/>
          </w:rPr>
          <w:t>частью 1 статьи 3</w:t>
        </w:r>
      </w:hyperlink>
      <w:r w:rsidRPr="00135D8C">
        <w:rPr>
          <w:rFonts w:ascii="Times New Roman" w:eastAsia="Times New Roman" w:hAnsi="Times New Roman" w:cs="Times New Roman"/>
          <w:sz w:val="24"/>
          <w:szCs w:val="24"/>
          <w:lang w:eastAsia="ru-RU"/>
        </w:rPr>
        <w:t xml:space="preserve"> Федерального закона от 3 декабря </w:t>
      </w:r>
      <w:smartTag w:uri="urn:schemas-microsoft-com:office:smarttags" w:element="metricconverter">
        <w:smartTagPr>
          <w:attr w:name="ProductID" w:val="2012 г"/>
        </w:smartTagPr>
        <w:r w:rsidRPr="00135D8C">
          <w:rPr>
            <w:rFonts w:ascii="Times New Roman" w:eastAsia="Times New Roman" w:hAnsi="Times New Roman" w:cs="Times New Roman"/>
            <w:sz w:val="24"/>
            <w:szCs w:val="24"/>
            <w:lang w:eastAsia="ru-RU"/>
          </w:rPr>
          <w:t>2012 г</w:t>
        </w:r>
      </w:smartTag>
      <w:r w:rsidRPr="00135D8C">
        <w:rPr>
          <w:rFonts w:ascii="Times New Roman" w:eastAsia="Times New Roman" w:hAnsi="Times New Roman" w:cs="Times New Roman"/>
          <w:sz w:val="24"/>
          <w:szCs w:val="24"/>
          <w:lang w:eastAsia="ru-RU"/>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135D8C">
        <w:rPr>
          <w:rFonts w:ascii="Times New Roman" w:eastAsia="Times New Roman" w:hAnsi="Times New Roman" w:cs="Times New Roman"/>
          <w:sz w:val="24"/>
          <w:szCs w:val="24"/>
          <w:lang w:eastAsia="ru-RU"/>
        </w:rPr>
        <w:t xml:space="preserve"> их доходам");</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 xml:space="preserve">д) поступившее в соответствии с </w:t>
      </w:r>
      <w:hyperlink r:id="rId10" w:history="1">
        <w:r w:rsidRPr="00135D8C">
          <w:rPr>
            <w:rFonts w:ascii="Times New Roman" w:eastAsia="Times New Roman" w:hAnsi="Times New Roman" w:cs="Times New Roman"/>
            <w:color w:val="0000FF"/>
            <w:sz w:val="24"/>
            <w:szCs w:val="24"/>
            <w:u w:val="single"/>
            <w:lang w:eastAsia="ru-RU"/>
          </w:rPr>
          <w:t>частью 4 статьи 12</w:t>
        </w:r>
      </w:hyperlink>
      <w:r w:rsidRPr="00135D8C">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N 273-ФЗ "О противодействии коррупции"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w:t>
      </w:r>
      <w:proofErr w:type="gramEnd"/>
      <w:r w:rsidRPr="00135D8C">
        <w:rPr>
          <w:rFonts w:ascii="Times New Roman" w:eastAsia="Times New Roman" w:hAnsi="Times New Roman" w:cs="Times New Roman"/>
          <w:sz w:val="24"/>
          <w:szCs w:val="24"/>
          <w:lang w:eastAsia="ru-RU"/>
        </w:rPr>
        <w:t xml:space="preserve">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 xml:space="preserve">14.1.  Обращение, указанное в </w:t>
      </w:r>
      <w:hyperlink r:id="rId11" w:history="1">
        <w:r w:rsidRPr="00135D8C">
          <w:rPr>
            <w:rFonts w:ascii="Times New Roman" w:eastAsia="Times New Roman" w:hAnsi="Times New Roman" w:cs="Times New Roman"/>
            <w:color w:val="0000FF"/>
            <w:sz w:val="24"/>
            <w:szCs w:val="24"/>
            <w:u w:val="single"/>
            <w:lang w:eastAsia="ru-RU"/>
          </w:rPr>
          <w:t>абзаце втором подпункта "б" пункта 13</w:t>
        </w:r>
      </w:hyperlink>
      <w:r w:rsidRPr="00135D8C">
        <w:rPr>
          <w:rFonts w:ascii="Times New Roman" w:eastAsia="Times New Roman" w:hAnsi="Times New Roman" w:cs="Times New Roman"/>
          <w:sz w:val="24"/>
          <w:szCs w:val="24"/>
          <w:lang w:eastAsia="ru-RU"/>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rsidRPr="00135D8C">
        <w:rPr>
          <w:rFonts w:ascii="Times New Roman" w:eastAsia="Times New Roman" w:hAnsi="Times New Roman" w:cs="Times New Roman"/>
          <w:sz w:val="24"/>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135D8C">
        <w:rPr>
          <w:rFonts w:ascii="Times New Roman" w:eastAsia="Times New Roman" w:hAnsi="Times New Roman" w:cs="Times New Roman"/>
          <w:sz w:val="24"/>
          <w:szCs w:val="24"/>
          <w:lang w:eastAsia="ru-RU"/>
        </w:rP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135D8C">
          <w:rPr>
            <w:rFonts w:ascii="Times New Roman" w:eastAsia="Times New Roman" w:hAnsi="Times New Roman" w:cs="Times New Roman"/>
            <w:color w:val="0000FF"/>
            <w:sz w:val="24"/>
            <w:szCs w:val="24"/>
            <w:u w:val="single"/>
            <w:lang w:eastAsia="ru-RU"/>
          </w:rPr>
          <w:t>статьи 12</w:t>
        </w:r>
      </w:hyperlink>
      <w:r w:rsidRPr="00135D8C">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14.2. Обращение, указанное в </w:t>
      </w:r>
      <w:hyperlink r:id="rId13" w:history="1">
        <w:r w:rsidRPr="00135D8C">
          <w:rPr>
            <w:rFonts w:ascii="Times New Roman" w:eastAsia="Times New Roman" w:hAnsi="Times New Roman" w:cs="Times New Roman"/>
            <w:color w:val="0000FF"/>
            <w:sz w:val="24"/>
            <w:szCs w:val="24"/>
            <w:u w:val="single"/>
            <w:lang w:eastAsia="ru-RU"/>
          </w:rPr>
          <w:t>абзаце втором подпункта "б" пункта 1</w:t>
        </w:r>
      </w:hyperlink>
      <w:r w:rsidRPr="00135D8C">
        <w:rPr>
          <w:rFonts w:ascii="Times New Roman" w:eastAsia="Times New Roman" w:hAnsi="Times New Roman" w:cs="Times New Roman"/>
          <w:sz w:val="24"/>
          <w:szCs w:val="24"/>
          <w:lang w:eastAsia="ru-RU"/>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14.3. Уведомление, указанное в </w:t>
      </w:r>
      <w:hyperlink r:id="rId14" w:history="1">
        <w:r w:rsidRPr="00135D8C">
          <w:rPr>
            <w:rFonts w:ascii="Times New Roman" w:eastAsia="Times New Roman" w:hAnsi="Times New Roman" w:cs="Times New Roman"/>
            <w:color w:val="0000FF"/>
            <w:sz w:val="24"/>
            <w:szCs w:val="24"/>
            <w:u w:val="single"/>
            <w:lang w:eastAsia="ru-RU"/>
          </w:rPr>
          <w:t>подпункте "д" пункта 1</w:t>
        </w:r>
      </w:hyperlink>
      <w:r w:rsidRPr="00135D8C">
        <w:rPr>
          <w:rFonts w:ascii="Times New Roman" w:eastAsia="Times New Roman" w:hAnsi="Times New Roman" w:cs="Times New Roman"/>
          <w:sz w:val="24"/>
          <w:szCs w:val="24"/>
          <w:lang w:eastAsia="ru-RU"/>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15" w:history="1">
        <w:r w:rsidRPr="00135D8C">
          <w:rPr>
            <w:rFonts w:ascii="Times New Roman" w:eastAsia="Times New Roman" w:hAnsi="Times New Roman" w:cs="Times New Roman"/>
            <w:color w:val="0000FF"/>
            <w:sz w:val="24"/>
            <w:szCs w:val="24"/>
            <w:u w:val="single"/>
            <w:lang w:eastAsia="ru-RU"/>
          </w:rPr>
          <w:t>статьи 12</w:t>
        </w:r>
      </w:hyperlink>
      <w:r w:rsidRPr="00135D8C">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15.1. Заседание комиссии по рассмотрению заявления, указанного в </w:t>
      </w:r>
      <w:hyperlink r:id="rId16" w:history="1">
        <w:r w:rsidRPr="00135D8C">
          <w:rPr>
            <w:rFonts w:ascii="Times New Roman" w:eastAsia="Times New Roman" w:hAnsi="Times New Roman" w:cs="Times New Roman"/>
            <w:color w:val="0000FF"/>
            <w:sz w:val="24"/>
            <w:szCs w:val="24"/>
            <w:u w:val="single"/>
            <w:lang w:eastAsia="ru-RU"/>
          </w:rPr>
          <w:t>абзаце третьем подпункта "б" пункта 1</w:t>
        </w:r>
      </w:hyperlink>
      <w:r w:rsidRPr="00135D8C">
        <w:rPr>
          <w:rFonts w:ascii="Times New Roman" w:eastAsia="Times New Roman" w:hAnsi="Times New Roman" w:cs="Times New Roman"/>
          <w:sz w:val="24"/>
          <w:szCs w:val="24"/>
          <w:lang w:eastAsia="ru-RU"/>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15.2. Уведомление, указанное в </w:t>
      </w:r>
      <w:hyperlink r:id="rId17" w:history="1">
        <w:r w:rsidRPr="00135D8C">
          <w:rPr>
            <w:rFonts w:ascii="Times New Roman" w:eastAsia="Times New Roman" w:hAnsi="Times New Roman" w:cs="Times New Roman"/>
            <w:color w:val="0000FF"/>
            <w:sz w:val="24"/>
            <w:szCs w:val="24"/>
            <w:u w:val="single"/>
            <w:lang w:eastAsia="ru-RU"/>
          </w:rPr>
          <w:t>подпункте "д" пункта 1</w:t>
        </w:r>
      </w:hyperlink>
      <w:r w:rsidRPr="00135D8C">
        <w:rPr>
          <w:rFonts w:ascii="Times New Roman" w:eastAsia="Times New Roman" w:hAnsi="Times New Roman" w:cs="Times New Roman"/>
          <w:sz w:val="24"/>
          <w:szCs w:val="24"/>
          <w:lang w:eastAsia="ru-RU"/>
        </w:rPr>
        <w:t>3 настоящего Положения, как правило, рассматривается на очередном заседании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18. Члены комиссии и лица, участвовавшие в ее заседании, не вправе разглашать сведения, ставшие им известными в ходе работы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23. По итогам рассмотрения вопроса, указанного в </w:t>
      </w:r>
      <w:hyperlink r:id="rId18" w:history="1">
        <w:r w:rsidRPr="00135D8C">
          <w:rPr>
            <w:rFonts w:ascii="Times New Roman" w:eastAsia="Times New Roman" w:hAnsi="Times New Roman" w:cs="Times New Roman"/>
            <w:color w:val="0000FF"/>
            <w:sz w:val="24"/>
            <w:szCs w:val="24"/>
            <w:u w:val="single"/>
            <w:lang w:eastAsia="ru-RU"/>
          </w:rPr>
          <w:t>подпункте "г" пункта 1</w:t>
        </w:r>
      </w:hyperlink>
      <w:r w:rsidRPr="00135D8C">
        <w:rPr>
          <w:rFonts w:ascii="Times New Roman" w:eastAsia="Times New Roman" w:hAnsi="Times New Roman" w:cs="Times New Roman"/>
          <w:sz w:val="24"/>
          <w:szCs w:val="24"/>
          <w:lang w:eastAsia="ru-RU"/>
        </w:rPr>
        <w:t>3 настоящего Положения, комиссия принимает одно из следующих решений:</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а) признать, что сведения, представленные муниципальным служащим в соответствии с </w:t>
      </w:r>
      <w:hyperlink r:id="rId19" w:history="1">
        <w:r w:rsidRPr="00135D8C">
          <w:rPr>
            <w:rFonts w:ascii="Times New Roman" w:eastAsia="Times New Roman" w:hAnsi="Times New Roman" w:cs="Times New Roman"/>
            <w:color w:val="0000FF"/>
            <w:sz w:val="24"/>
            <w:szCs w:val="24"/>
            <w:u w:val="single"/>
            <w:lang w:eastAsia="ru-RU"/>
          </w:rPr>
          <w:t>частью 1 статьи 3</w:t>
        </w:r>
      </w:hyperlink>
      <w:r w:rsidRPr="00135D8C">
        <w:rPr>
          <w:rFonts w:ascii="Times New Roman" w:eastAsia="Times New Roman" w:hAnsi="Times New Roman" w:cs="Times New Roman"/>
          <w:sz w:val="24"/>
          <w:szCs w:val="24"/>
          <w:lang w:eastAsia="ru-RU"/>
        </w:rPr>
        <w:t xml:space="preserve"> Федерального закона "О </w:t>
      </w:r>
      <w:proofErr w:type="gramStart"/>
      <w:r w:rsidRPr="00135D8C">
        <w:rPr>
          <w:rFonts w:ascii="Times New Roman" w:eastAsia="Times New Roman" w:hAnsi="Times New Roman" w:cs="Times New Roman"/>
          <w:sz w:val="24"/>
          <w:szCs w:val="24"/>
          <w:lang w:eastAsia="ru-RU"/>
        </w:rPr>
        <w:t>контроле за</w:t>
      </w:r>
      <w:proofErr w:type="gramEnd"/>
      <w:r w:rsidRPr="00135D8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 xml:space="preserve">б) признать, что сведения, представленные муниципальным служащим в соответствии с </w:t>
      </w:r>
      <w:hyperlink r:id="rId20" w:history="1">
        <w:r w:rsidRPr="00135D8C">
          <w:rPr>
            <w:rFonts w:ascii="Times New Roman" w:eastAsia="Times New Roman" w:hAnsi="Times New Roman" w:cs="Times New Roman"/>
            <w:color w:val="0000FF"/>
            <w:sz w:val="24"/>
            <w:szCs w:val="24"/>
            <w:u w:val="single"/>
            <w:lang w:eastAsia="ru-RU"/>
          </w:rPr>
          <w:t>частью 1 статьи 3</w:t>
        </w:r>
      </w:hyperlink>
      <w:r w:rsidRPr="00135D8C">
        <w:rPr>
          <w:rFonts w:ascii="Times New Roman" w:eastAsia="Times New Roman" w:hAnsi="Times New Roman" w:cs="Times New Roman"/>
          <w:sz w:val="24"/>
          <w:szCs w:val="24"/>
          <w:lang w:eastAsia="ru-RU"/>
        </w:rPr>
        <w:t xml:space="preserve"> Федерального закона "О </w:t>
      </w:r>
      <w:proofErr w:type="gramStart"/>
      <w:r w:rsidRPr="00135D8C">
        <w:rPr>
          <w:rFonts w:ascii="Times New Roman" w:eastAsia="Times New Roman" w:hAnsi="Times New Roman" w:cs="Times New Roman"/>
          <w:sz w:val="24"/>
          <w:szCs w:val="24"/>
          <w:lang w:eastAsia="ru-RU"/>
        </w:rPr>
        <w:t>контроле за</w:t>
      </w:r>
      <w:proofErr w:type="gramEnd"/>
      <w:r w:rsidRPr="00135D8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35D8C">
        <w:rPr>
          <w:rFonts w:ascii="Times New Roman" w:eastAsia="Times New Roman" w:hAnsi="Times New Roman" w:cs="Times New Roman"/>
          <w:sz w:val="24"/>
          <w:szCs w:val="24"/>
          <w:lang w:eastAsia="ru-RU"/>
        </w:rPr>
        <w:t>контроля за</w:t>
      </w:r>
      <w:proofErr w:type="gramEnd"/>
      <w:r w:rsidRPr="00135D8C">
        <w:rPr>
          <w:rFonts w:ascii="Times New Roman" w:eastAsia="Times New Roman" w:hAnsi="Times New Roman" w:cs="Times New Roman"/>
          <w:sz w:val="24"/>
          <w:szCs w:val="24"/>
          <w:lang w:eastAsia="ru-RU"/>
        </w:rPr>
        <w:t xml:space="preserve"> расходами, в органы прокуратуры и (или) иные государственные органы в соответствии с их компетенцией.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24. По итогам рассмотрения вопросов, предусмотренных подпунктами "а", "б" и «г» пункта 13 настоящего Положения, при наличии к тому оснований комиссия может принять иное, чем предусмотрено пунктами 19 - 23 настоящего Положения, решение. Основания и мотивы принятия такого решения должны быть отражены в протоколе заседания комиссии.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25.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135D8C">
          <w:rPr>
            <w:rFonts w:ascii="Times New Roman" w:eastAsia="Times New Roman" w:hAnsi="Times New Roman" w:cs="Times New Roman"/>
            <w:color w:val="0000FF"/>
            <w:sz w:val="24"/>
            <w:szCs w:val="24"/>
            <w:u w:val="single"/>
            <w:lang w:eastAsia="ru-RU"/>
          </w:rPr>
          <w:t>статьи 12</w:t>
        </w:r>
      </w:hyperlink>
      <w:r w:rsidRPr="00135D8C">
        <w:rPr>
          <w:rFonts w:ascii="Times New Roman" w:eastAsia="Times New Roman" w:hAnsi="Times New Roman" w:cs="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135D8C">
          <w:rPr>
            <w:rFonts w:ascii="Times New Roman" w:eastAsia="Times New Roman" w:hAnsi="Times New Roman" w:cs="Times New Roman"/>
            <w:sz w:val="24"/>
            <w:szCs w:val="24"/>
            <w:lang w:eastAsia="ru-RU"/>
          </w:rPr>
          <w:t>2008 г</w:t>
        </w:r>
      </w:smartTag>
      <w:r w:rsidRPr="00135D8C">
        <w:rPr>
          <w:rFonts w:ascii="Times New Roman" w:eastAsia="Times New Roman" w:hAnsi="Times New Roman" w:cs="Times New Roman"/>
          <w:sz w:val="24"/>
          <w:szCs w:val="24"/>
          <w:lang w:eastAsia="ru-RU"/>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30. В протоколе заседания комиссии указываются: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г) содержание пояснений муниципального служащего и других лиц по существу предъявляемых претензий;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д) фамилии, имена, отчества выступивших на заседании лиц и краткое изложение их выступлений;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ж) другие сведения;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з) результаты голосования;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и) решение и обоснование его принятия.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rsidRPr="00135D8C">
        <w:rPr>
          <w:rFonts w:ascii="Times New Roman" w:eastAsia="Times New Roman" w:hAnsi="Times New Roman" w:cs="Times New Roman"/>
          <w:sz w:val="24"/>
          <w:szCs w:val="24"/>
          <w:lang w:eastAsia="ru-RU"/>
        </w:rPr>
        <w:t>компетенции</w:t>
      </w:r>
      <w:proofErr w:type="gramEnd"/>
      <w:r w:rsidRPr="00135D8C">
        <w:rPr>
          <w:rFonts w:ascii="Times New Roman" w:eastAsia="Times New Roman" w:hAnsi="Times New Roman" w:cs="Times New Roman"/>
          <w:sz w:val="24"/>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35. </w:t>
      </w:r>
      <w:proofErr w:type="gramStart"/>
      <w:r w:rsidRPr="00135D8C">
        <w:rPr>
          <w:rFonts w:ascii="Times New Roman" w:eastAsia="Times New Roman" w:hAnsi="Times New Roman" w:cs="Times New Roman"/>
          <w:sz w:val="24"/>
          <w:szCs w:val="24"/>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37. </w:t>
      </w:r>
      <w:proofErr w:type="gramStart"/>
      <w:r w:rsidRPr="00135D8C">
        <w:rPr>
          <w:rFonts w:ascii="Times New Roman" w:eastAsia="Times New Roman" w:hAnsi="Times New Roman" w:cs="Times New Roman"/>
          <w:sz w:val="24"/>
          <w:szCs w:val="24"/>
          <w:lang w:eastAsia="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22" w:history="1">
        <w:r w:rsidRPr="00135D8C">
          <w:rPr>
            <w:rFonts w:ascii="Times New Roman" w:eastAsia="Times New Roman" w:hAnsi="Times New Roman" w:cs="Times New Roman"/>
            <w:color w:val="0000FF"/>
            <w:sz w:val="24"/>
            <w:szCs w:val="24"/>
            <w:u w:val="single"/>
            <w:lang w:eastAsia="ru-RU"/>
          </w:rPr>
          <w:t>абзаце втором подпункта "б" пункта 1</w:t>
        </w:r>
      </w:hyperlink>
      <w:r w:rsidRPr="00135D8C">
        <w:rPr>
          <w:rFonts w:ascii="Times New Roman" w:eastAsia="Times New Roman" w:hAnsi="Times New Roman" w:cs="Times New Roman"/>
          <w:sz w:val="24"/>
          <w:szCs w:val="24"/>
          <w:lang w:eastAsia="ru-RU"/>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135D8C">
        <w:rPr>
          <w:rFonts w:ascii="Times New Roman" w:eastAsia="Times New Roman" w:hAnsi="Times New Roman" w:cs="Times New Roman"/>
          <w:sz w:val="24"/>
          <w:szCs w:val="24"/>
          <w:lang w:eastAsia="ru-RU"/>
        </w:rPr>
        <w:t xml:space="preserve"> комиссии.</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w:t>
      </w: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Pr="00135D8C" w:rsidRDefault="00135D8C" w:rsidP="00135D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lastRenderedPageBreak/>
        <w:t>РОССИЙСКАЯ ФЕДЕРАЦИЯ</w:t>
      </w: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ИРКУТСКАЯ ОБЛАСТЬ</w:t>
      </w: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МУНИЦИПАЛЬНОЕ ОБРАЗОВАНИЕ</w:t>
      </w: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«ТАРАСА»</w:t>
      </w: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АДМИНИСТРАЦИЯ</w:t>
      </w: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p>
    <w:p w:rsidR="00135D8C" w:rsidRPr="00135D8C" w:rsidRDefault="00135D8C" w:rsidP="00135D8C">
      <w:pPr>
        <w:tabs>
          <w:tab w:val="left" w:pos="11670"/>
        </w:tabs>
        <w:spacing w:after="0" w:line="36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Постановление</w:t>
      </w:r>
    </w:p>
    <w:p w:rsidR="00135D8C" w:rsidRPr="00135D8C" w:rsidRDefault="00135D8C" w:rsidP="00135D8C">
      <w:pPr>
        <w:tabs>
          <w:tab w:val="left" w:pos="11670"/>
        </w:tabs>
        <w:spacing w:after="0" w:line="360" w:lineRule="auto"/>
        <w:rPr>
          <w:rFonts w:ascii="Times New Roman" w:eastAsia="Times New Roman" w:hAnsi="Times New Roman" w:cs="Times New Roman"/>
          <w:sz w:val="28"/>
          <w:szCs w:val="28"/>
          <w:lang w:eastAsia="ru-RU"/>
        </w:rPr>
      </w:pPr>
    </w:p>
    <w:p w:rsidR="00135D8C" w:rsidRPr="00135D8C" w:rsidRDefault="00135D8C" w:rsidP="00135D8C">
      <w:pPr>
        <w:tabs>
          <w:tab w:val="left" w:pos="11670"/>
        </w:tabs>
        <w:spacing w:after="0" w:line="360" w:lineRule="auto"/>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25.08.2014 г.   №87                                                                                    </w:t>
      </w:r>
      <w:proofErr w:type="spellStart"/>
      <w:r w:rsidRPr="00135D8C">
        <w:rPr>
          <w:rFonts w:ascii="Times New Roman" w:eastAsia="Times New Roman" w:hAnsi="Times New Roman" w:cs="Times New Roman"/>
          <w:sz w:val="28"/>
          <w:szCs w:val="28"/>
          <w:lang w:eastAsia="ru-RU"/>
        </w:rPr>
        <w:t>с</w:t>
      </w:r>
      <w:proofErr w:type="gramStart"/>
      <w:r w:rsidRPr="00135D8C">
        <w:rPr>
          <w:rFonts w:ascii="Times New Roman" w:eastAsia="Times New Roman" w:hAnsi="Times New Roman" w:cs="Times New Roman"/>
          <w:sz w:val="28"/>
          <w:szCs w:val="28"/>
          <w:lang w:eastAsia="ru-RU"/>
        </w:rPr>
        <w:t>.Т</w:t>
      </w:r>
      <w:proofErr w:type="gramEnd"/>
      <w:r w:rsidRPr="00135D8C">
        <w:rPr>
          <w:rFonts w:ascii="Times New Roman" w:eastAsia="Times New Roman" w:hAnsi="Times New Roman" w:cs="Times New Roman"/>
          <w:sz w:val="28"/>
          <w:szCs w:val="28"/>
          <w:lang w:eastAsia="ru-RU"/>
        </w:rPr>
        <w:t>араса</w:t>
      </w:r>
      <w:proofErr w:type="spellEnd"/>
    </w:p>
    <w:p w:rsidR="00135D8C" w:rsidRPr="00135D8C" w:rsidRDefault="00135D8C" w:rsidP="00135D8C">
      <w:pPr>
        <w:tabs>
          <w:tab w:val="left" w:pos="11670"/>
        </w:tabs>
        <w:spacing w:after="0" w:line="360" w:lineRule="auto"/>
        <w:rPr>
          <w:rFonts w:ascii="Times New Roman" w:eastAsia="Times New Roman" w:hAnsi="Times New Roman" w:cs="Times New Roman"/>
          <w:sz w:val="28"/>
          <w:szCs w:val="28"/>
          <w:lang w:eastAsia="ru-RU"/>
        </w:rPr>
      </w:pPr>
    </w:p>
    <w:p w:rsidR="00135D8C" w:rsidRPr="00135D8C" w:rsidRDefault="00135D8C" w:rsidP="00135D8C">
      <w:pPr>
        <w:keepNext/>
        <w:keepLines/>
        <w:spacing w:after="0" w:line="240" w:lineRule="auto"/>
        <w:jc w:val="both"/>
        <w:outlineLvl w:val="0"/>
        <w:rPr>
          <w:rFonts w:ascii="Times New Roman" w:eastAsia="Times New Roman" w:hAnsi="Times New Roman" w:cs="Times New Roman"/>
          <w:sz w:val="28"/>
          <w:szCs w:val="28"/>
          <w:lang w:eastAsia="ru-RU"/>
        </w:rPr>
      </w:pPr>
    </w:p>
    <w:p w:rsidR="00135D8C" w:rsidRPr="00135D8C" w:rsidRDefault="00135D8C" w:rsidP="00135D8C">
      <w:pPr>
        <w:spacing w:after="0" w:line="240" w:lineRule="auto"/>
        <w:ind w:left="42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Об утверждении Правил содержания собак и кошек </w:t>
      </w:r>
    </w:p>
    <w:p w:rsidR="00135D8C" w:rsidRPr="00135D8C" w:rsidRDefault="00135D8C" w:rsidP="00135D8C">
      <w:pPr>
        <w:spacing w:after="0" w:line="240" w:lineRule="auto"/>
        <w:ind w:left="42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на территории   муниципального образования </w:t>
      </w:r>
    </w:p>
    <w:p w:rsidR="00135D8C" w:rsidRPr="00135D8C" w:rsidRDefault="00135D8C" w:rsidP="00135D8C">
      <w:pPr>
        <w:spacing w:after="0" w:line="240" w:lineRule="auto"/>
        <w:ind w:left="42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«Тараса»</w:t>
      </w:r>
    </w:p>
    <w:p w:rsidR="00135D8C" w:rsidRPr="00135D8C" w:rsidRDefault="00135D8C" w:rsidP="00135D8C">
      <w:pPr>
        <w:spacing w:after="0" w:line="240" w:lineRule="auto"/>
        <w:ind w:left="420"/>
        <w:rPr>
          <w:rFonts w:ascii="Times New Roman" w:eastAsia="Times New Roman" w:hAnsi="Times New Roman" w:cs="Times New Roman"/>
          <w:sz w:val="24"/>
          <w:szCs w:val="24"/>
          <w:lang w:eastAsia="ru-RU"/>
        </w:rPr>
      </w:pPr>
    </w:p>
    <w:p w:rsidR="00135D8C" w:rsidRPr="00135D8C" w:rsidRDefault="00135D8C" w:rsidP="00135D8C">
      <w:pPr>
        <w:spacing w:after="0" w:line="240" w:lineRule="auto"/>
        <w:ind w:left="420"/>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color w:val="000000"/>
          <w:sz w:val="24"/>
          <w:szCs w:val="24"/>
          <w:shd w:val="clear" w:color="auto" w:fill="FFFFFF"/>
          <w:lang w:eastAsia="ru-RU"/>
        </w:rPr>
        <w:t>На основании Гражданского кодекса Российской Федерации, Федерального закона от 30.03.1999 N 52-ФЗ «О санитарно-эпидемиологическом благополучии населения», Федерального закона от 06.10.2003 N 131-ФЗ «Об общих принципах организации местного самоуправления в Российской Федерации</w:t>
      </w:r>
      <w:r w:rsidRPr="00135D8C">
        <w:rPr>
          <w:rFonts w:ascii="Times New Roman" w:eastAsia="Times New Roman" w:hAnsi="Times New Roman" w:cs="Times New Roman"/>
          <w:color w:val="6E2A01"/>
          <w:sz w:val="24"/>
          <w:szCs w:val="24"/>
          <w:shd w:val="clear" w:color="auto" w:fill="FFFFFF"/>
          <w:lang w:eastAsia="ru-RU"/>
        </w:rPr>
        <w:t xml:space="preserve">», </w:t>
      </w:r>
      <w:r w:rsidRPr="00135D8C">
        <w:rPr>
          <w:rFonts w:ascii="Times New Roman" w:eastAsia="Times New Roman" w:hAnsi="Times New Roman" w:cs="Times New Roman"/>
          <w:color w:val="000000"/>
          <w:sz w:val="24"/>
          <w:szCs w:val="24"/>
          <w:shd w:val="clear" w:color="auto" w:fill="FFFFFF"/>
          <w:lang w:eastAsia="ru-RU"/>
        </w:rPr>
        <w:t>в целях</w:t>
      </w:r>
      <w:r w:rsidRPr="00135D8C">
        <w:rPr>
          <w:rFonts w:ascii="Times New Roman" w:eastAsia="Times New Roman" w:hAnsi="Times New Roman" w:cs="Times New Roman"/>
          <w:sz w:val="24"/>
          <w:szCs w:val="24"/>
          <w:lang w:eastAsia="ru-RU"/>
        </w:rPr>
        <w:t xml:space="preserve"> ограничения численности бродячих животных в МО «Тараса» в целях предупреждения заболеваемости и обеспечения профилактики бешенства среди животных и людей</w:t>
      </w:r>
      <w:proofErr w:type="gramEnd"/>
    </w:p>
    <w:p w:rsidR="00135D8C" w:rsidRPr="00135D8C" w:rsidRDefault="00135D8C" w:rsidP="00135D8C">
      <w:pPr>
        <w:spacing w:after="0" w:line="240" w:lineRule="auto"/>
        <w:ind w:left="420"/>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ind w:left="420"/>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Постановляю:</w:t>
      </w:r>
    </w:p>
    <w:p w:rsidR="00135D8C" w:rsidRPr="00135D8C" w:rsidRDefault="00135D8C" w:rsidP="00135D8C">
      <w:pPr>
        <w:spacing w:after="0" w:line="240" w:lineRule="auto"/>
        <w:ind w:left="420"/>
        <w:jc w:val="center"/>
        <w:rPr>
          <w:rFonts w:ascii="Times New Roman" w:eastAsia="Times New Roman" w:hAnsi="Times New Roman" w:cs="Times New Roman"/>
          <w:b/>
          <w:sz w:val="24"/>
          <w:szCs w:val="24"/>
          <w:lang w:eastAsia="ru-RU"/>
        </w:rPr>
      </w:pPr>
    </w:p>
    <w:p w:rsidR="00135D8C" w:rsidRPr="00135D8C" w:rsidRDefault="00135D8C" w:rsidP="00135D8C">
      <w:pPr>
        <w:numPr>
          <w:ilvl w:val="0"/>
          <w:numId w:val="47"/>
        </w:numPr>
        <w:spacing w:after="0" w:line="240" w:lineRule="auto"/>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Утвердить Правила содержания собак и кошек в МО «Тараса» (приложение №1)</w:t>
      </w:r>
    </w:p>
    <w:p w:rsidR="00135D8C" w:rsidRPr="00135D8C" w:rsidRDefault="00135D8C" w:rsidP="00135D8C">
      <w:pPr>
        <w:numPr>
          <w:ilvl w:val="0"/>
          <w:numId w:val="47"/>
        </w:numPr>
        <w:spacing w:after="0" w:line="240" w:lineRule="auto"/>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Опубликовать данное постановление в Вестнике МО «Тараса».</w:t>
      </w:r>
    </w:p>
    <w:p w:rsidR="00135D8C" w:rsidRPr="00135D8C" w:rsidRDefault="00135D8C" w:rsidP="00135D8C">
      <w:pPr>
        <w:numPr>
          <w:ilvl w:val="0"/>
          <w:numId w:val="47"/>
        </w:numPr>
        <w:spacing w:after="0" w:line="240" w:lineRule="auto"/>
        <w:jc w:val="both"/>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Контроль за</w:t>
      </w:r>
      <w:proofErr w:type="gramEnd"/>
      <w:r w:rsidRPr="00135D8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Глава муниципального образования</w:t>
      </w:r>
    </w:p>
    <w:p w:rsidR="00135D8C" w:rsidRPr="00135D8C" w:rsidRDefault="00135D8C" w:rsidP="00135D8C">
      <w:pPr>
        <w:spacing w:after="0" w:line="240" w:lineRule="auto"/>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МО «Тараса»</w:t>
      </w:r>
      <w:r w:rsidRPr="00135D8C">
        <w:rPr>
          <w:rFonts w:ascii="Times New Roman" w:eastAsia="Times New Roman" w:hAnsi="Times New Roman" w:cs="Times New Roman"/>
          <w:sz w:val="24"/>
          <w:szCs w:val="24"/>
          <w:lang w:eastAsia="ru-RU"/>
        </w:rPr>
        <w:tab/>
      </w:r>
      <w:r w:rsidRPr="00135D8C">
        <w:rPr>
          <w:rFonts w:ascii="Times New Roman" w:eastAsia="Times New Roman" w:hAnsi="Times New Roman" w:cs="Times New Roman"/>
          <w:sz w:val="24"/>
          <w:szCs w:val="24"/>
          <w:lang w:eastAsia="ru-RU"/>
        </w:rPr>
        <w:tab/>
      </w:r>
      <w:r w:rsidRPr="00135D8C">
        <w:rPr>
          <w:rFonts w:ascii="Times New Roman" w:eastAsia="Times New Roman" w:hAnsi="Times New Roman" w:cs="Times New Roman"/>
          <w:sz w:val="24"/>
          <w:szCs w:val="24"/>
          <w:lang w:eastAsia="ru-RU"/>
        </w:rPr>
        <w:tab/>
      </w:r>
      <w:r w:rsidRPr="00135D8C">
        <w:rPr>
          <w:rFonts w:ascii="Times New Roman" w:eastAsia="Times New Roman" w:hAnsi="Times New Roman" w:cs="Times New Roman"/>
          <w:sz w:val="24"/>
          <w:szCs w:val="24"/>
          <w:lang w:eastAsia="ru-RU"/>
        </w:rPr>
        <w:tab/>
        <w:t xml:space="preserve">  </w:t>
      </w:r>
      <w:r w:rsidRPr="00135D8C">
        <w:rPr>
          <w:rFonts w:ascii="Times New Roman" w:eastAsia="Times New Roman" w:hAnsi="Times New Roman" w:cs="Times New Roman"/>
          <w:sz w:val="24"/>
          <w:szCs w:val="24"/>
          <w:lang w:eastAsia="ru-RU"/>
        </w:rPr>
        <w:tab/>
        <w:t xml:space="preserve">                                                 А.М. </w:t>
      </w:r>
      <w:proofErr w:type="spellStart"/>
      <w:r w:rsidRPr="00135D8C">
        <w:rPr>
          <w:rFonts w:ascii="Times New Roman" w:eastAsia="Times New Roman" w:hAnsi="Times New Roman" w:cs="Times New Roman"/>
          <w:sz w:val="24"/>
          <w:szCs w:val="24"/>
          <w:lang w:eastAsia="ru-RU"/>
        </w:rPr>
        <w:t>Таряшинов</w:t>
      </w:r>
      <w:proofErr w:type="spellEnd"/>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jc w:val="right"/>
        <w:rPr>
          <w:rFonts w:ascii="Times New Roman" w:eastAsia="Times New Roman" w:hAnsi="Times New Roman" w:cs="Times New Roman"/>
          <w:sz w:val="20"/>
          <w:szCs w:val="20"/>
          <w:lang w:eastAsia="ru-RU"/>
        </w:rPr>
      </w:pPr>
    </w:p>
    <w:p w:rsidR="00135D8C" w:rsidRPr="00135D8C" w:rsidRDefault="00135D8C" w:rsidP="00135D8C">
      <w:pPr>
        <w:spacing w:after="0" w:line="240" w:lineRule="auto"/>
        <w:jc w:val="right"/>
        <w:rPr>
          <w:rFonts w:ascii="Times New Roman" w:eastAsia="Times New Roman" w:hAnsi="Times New Roman" w:cs="Times New Roman"/>
          <w:sz w:val="20"/>
          <w:szCs w:val="20"/>
          <w:lang w:eastAsia="ru-RU"/>
        </w:rPr>
      </w:pPr>
    </w:p>
    <w:p w:rsidR="00135D8C" w:rsidRPr="00135D8C" w:rsidRDefault="00135D8C" w:rsidP="00135D8C">
      <w:pPr>
        <w:spacing w:after="0" w:line="240" w:lineRule="auto"/>
        <w:jc w:val="right"/>
        <w:rPr>
          <w:rFonts w:ascii="Times New Roman" w:eastAsia="Times New Roman" w:hAnsi="Times New Roman" w:cs="Times New Roman"/>
          <w:sz w:val="20"/>
          <w:szCs w:val="20"/>
          <w:lang w:eastAsia="ru-RU"/>
        </w:rPr>
      </w:pPr>
      <w:r w:rsidRPr="00135D8C">
        <w:rPr>
          <w:rFonts w:ascii="Times New Roman" w:eastAsia="Times New Roman" w:hAnsi="Times New Roman" w:cs="Times New Roman"/>
          <w:sz w:val="20"/>
          <w:szCs w:val="20"/>
          <w:lang w:eastAsia="ru-RU"/>
        </w:rPr>
        <w:lastRenderedPageBreak/>
        <w:t xml:space="preserve">Приложение  №1 </w:t>
      </w:r>
    </w:p>
    <w:p w:rsidR="00135D8C" w:rsidRPr="00135D8C" w:rsidRDefault="00135D8C" w:rsidP="00135D8C">
      <w:pPr>
        <w:spacing w:after="0" w:line="240" w:lineRule="auto"/>
        <w:jc w:val="right"/>
        <w:rPr>
          <w:rFonts w:ascii="Times New Roman" w:eastAsia="Times New Roman" w:hAnsi="Times New Roman" w:cs="Times New Roman"/>
          <w:sz w:val="20"/>
          <w:szCs w:val="20"/>
          <w:lang w:eastAsia="ru-RU"/>
        </w:rPr>
      </w:pPr>
      <w:r w:rsidRPr="00135D8C">
        <w:rPr>
          <w:rFonts w:ascii="Times New Roman" w:eastAsia="Times New Roman" w:hAnsi="Times New Roman" w:cs="Times New Roman"/>
          <w:sz w:val="20"/>
          <w:szCs w:val="20"/>
          <w:lang w:eastAsia="ru-RU"/>
        </w:rPr>
        <w:t xml:space="preserve">к постановлению Главы </w:t>
      </w:r>
    </w:p>
    <w:p w:rsidR="00135D8C" w:rsidRPr="00135D8C" w:rsidRDefault="00135D8C" w:rsidP="00135D8C">
      <w:pPr>
        <w:spacing w:after="0" w:line="240" w:lineRule="auto"/>
        <w:jc w:val="right"/>
        <w:rPr>
          <w:rFonts w:ascii="Times New Roman" w:eastAsia="Times New Roman" w:hAnsi="Times New Roman" w:cs="Times New Roman"/>
          <w:sz w:val="20"/>
          <w:szCs w:val="20"/>
          <w:lang w:eastAsia="ru-RU"/>
        </w:rPr>
      </w:pPr>
      <w:r w:rsidRPr="00135D8C">
        <w:rPr>
          <w:rFonts w:ascii="Times New Roman" w:eastAsia="Times New Roman" w:hAnsi="Times New Roman" w:cs="Times New Roman"/>
          <w:sz w:val="20"/>
          <w:szCs w:val="20"/>
          <w:lang w:eastAsia="ru-RU"/>
        </w:rPr>
        <w:t xml:space="preserve">администрации МО «Тараса»  № 87    </w:t>
      </w:r>
    </w:p>
    <w:p w:rsidR="00135D8C" w:rsidRPr="00135D8C" w:rsidRDefault="00135D8C" w:rsidP="00135D8C">
      <w:pPr>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0"/>
          <w:szCs w:val="20"/>
          <w:lang w:eastAsia="ru-RU"/>
        </w:rPr>
        <w:t>от 25.08. 2014г</w:t>
      </w:r>
      <w:r w:rsidRPr="00135D8C">
        <w:rPr>
          <w:rFonts w:ascii="Times New Roman" w:eastAsia="Times New Roman" w:hAnsi="Times New Roman" w:cs="Times New Roman"/>
          <w:sz w:val="24"/>
          <w:szCs w:val="24"/>
          <w:lang w:eastAsia="ru-RU"/>
        </w:rPr>
        <w:t>.</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b/>
          <w:bCs/>
          <w:color w:val="000000"/>
          <w:sz w:val="24"/>
          <w:szCs w:val="24"/>
          <w:lang w:eastAsia="ru-RU"/>
        </w:rPr>
        <w:t>ПРАВИЛА</w:t>
      </w:r>
      <w:r w:rsidRPr="00135D8C">
        <w:rPr>
          <w:rFonts w:ascii="Times New Roman" w:eastAsia="Times New Roman" w:hAnsi="Times New Roman" w:cs="Times New Roman"/>
          <w:b/>
          <w:bCs/>
          <w:color w:val="000000"/>
          <w:sz w:val="24"/>
          <w:szCs w:val="24"/>
          <w:lang w:eastAsia="ru-RU"/>
        </w:rPr>
        <w:br/>
        <w:t>СОДЕРЖАНИЯ СОБАК И КОШЕК В МУНИЦИПАЛЬНОМ ОБРАЗОВАНИИ «ТАРАСА»</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35D8C">
        <w:rPr>
          <w:rFonts w:ascii="Times New Roman" w:eastAsia="Times New Roman" w:hAnsi="Times New Roman" w:cs="Times New Roman"/>
          <w:color w:val="000000"/>
          <w:sz w:val="24"/>
          <w:szCs w:val="24"/>
          <w:lang w:eastAsia="ru-RU"/>
        </w:rPr>
        <w:t>Настоящие Правила содержания собак и кошек разработаны в соответствии с Гражданским кодексом РФ, Жилищным кодексом РФ, Кодексом РФ «Об административных правонарушениях, Законом РФ от 18.04.1991 N 1026-1 "О милиции", Федеральным законом от 30.03.1999 N 52-ФЗ "О санитарно-эпидемиологическом благополучии населения", Законом от 14.05.1993 N 4979-1 "О ветеринарии и направлены на реализацию законных прав и свобод граждан, обеспечение санитарно-эпидемиологического и ветеринарного благополучия</w:t>
      </w:r>
      <w:proofErr w:type="gramEnd"/>
      <w:r w:rsidRPr="00135D8C">
        <w:rPr>
          <w:rFonts w:ascii="Times New Roman" w:eastAsia="Times New Roman" w:hAnsi="Times New Roman" w:cs="Times New Roman"/>
          <w:color w:val="000000"/>
          <w:sz w:val="24"/>
          <w:szCs w:val="24"/>
          <w:lang w:eastAsia="ru-RU"/>
        </w:rPr>
        <w:t>, охрану здоровья, жизни людей и животных.</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1. </w:t>
      </w:r>
      <w:r w:rsidRPr="00135D8C">
        <w:rPr>
          <w:rFonts w:ascii="Times New Roman" w:eastAsia="Times New Roman" w:hAnsi="Times New Roman" w:cs="Times New Roman"/>
          <w:b/>
          <w:bCs/>
          <w:color w:val="000000"/>
          <w:sz w:val="24"/>
          <w:szCs w:val="24"/>
          <w:lang w:eastAsia="ru-RU"/>
        </w:rPr>
        <w:t>Общие положения</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 xml:space="preserve">1.1. Настоящие Правила распространяются на всех владельцев собак и кошек, включая организации независимо от формы собственности и ведомственной подчиненности (далее - владелец), находящихся на территории </w:t>
      </w:r>
      <w:r w:rsidRPr="00135D8C">
        <w:rPr>
          <w:rFonts w:ascii="Times New Roman" w:eastAsia="Times New Roman" w:hAnsi="Times New Roman" w:cs="Times New Roman"/>
          <w:color w:val="000000"/>
          <w:sz w:val="28"/>
          <w:szCs w:val="20"/>
          <w:lang w:eastAsia="ru-RU"/>
        </w:rPr>
        <w:t>муниципального образования «Тараса»</w:t>
      </w:r>
      <w:r w:rsidRPr="00135D8C">
        <w:rPr>
          <w:rFonts w:ascii="Times New Roman" w:eastAsia="Times New Roman" w:hAnsi="Times New Roman" w:cs="Times New Roman"/>
          <w:color w:val="000000"/>
          <w:sz w:val="24"/>
          <w:szCs w:val="24"/>
          <w:lang w:eastAsia="ru-RU"/>
        </w:rPr>
        <w:t>.</w:t>
      </w:r>
      <w:r w:rsidRPr="00135D8C">
        <w:rPr>
          <w:rFonts w:ascii="Times New Roman" w:eastAsia="Times New Roman" w:hAnsi="Times New Roman" w:cs="Times New Roman"/>
          <w:color w:val="000000"/>
          <w:sz w:val="24"/>
          <w:szCs w:val="24"/>
          <w:lang w:eastAsia="ru-RU"/>
        </w:rPr>
        <w:br/>
        <w:t>1.2. Любое зарегистрированное животное является собственностью владельца и как всякая собственность охраняется законом.</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2. </w:t>
      </w:r>
      <w:r w:rsidRPr="00135D8C">
        <w:rPr>
          <w:rFonts w:ascii="Times New Roman" w:eastAsia="Times New Roman" w:hAnsi="Times New Roman" w:cs="Times New Roman"/>
          <w:b/>
          <w:bCs/>
          <w:color w:val="000000"/>
          <w:sz w:val="24"/>
          <w:szCs w:val="24"/>
          <w:lang w:eastAsia="ru-RU"/>
        </w:rPr>
        <w:t>Порядок регистрации собак и кошек</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2.1. Регистрацию животных проводят в государственных ветери</w:t>
      </w:r>
      <w:r w:rsidRPr="00135D8C">
        <w:rPr>
          <w:rFonts w:ascii="Times New Roman" w:eastAsia="Times New Roman" w:hAnsi="Times New Roman" w:cs="Times New Roman"/>
          <w:color w:val="000000"/>
          <w:sz w:val="28"/>
          <w:szCs w:val="20"/>
          <w:lang w:eastAsia="ru-RU"/>
        </w:rPr>
        <w:t>нарных учреждениях</w:t>
      </w:r>
      <w:r w:rsidRPr="00135D8C">
        <w:rPr>
          <w:rFonts w:ascii="Times New Roman" w:eastAsia="Times New Roman" w:hAnsi="Times New Roman" w:cs="Times New Roman"/>
          <w:color w:val="000000"/>
          <w:sz w:val="24"/>
          <w:szCs w:val="24"/>
          <w:lang w:eastAsia="ru-RU"/>
        </w:rPr>
        <w:t>.</w:t>
      </w:r>
      <w:r w:rsidRPr="00135D8C">
        <w:rPr>
          <w:rFonts w:ascii="Times New Roman" w:eastAsia="Times New Roman" w:hAnsi="Times New Roman" w:cs="Times New Roman"/>
          <w:color w:val="000000"/>
          <w:sz w:val="24"/>
          <w:szCs w:val="24"/>
          <w:lang w:eastAsia="ru-RU"/>
        </w:rPr>
        <w:br/>
        <w:t>При этом владельцу в ветеринарном паспорте делается отметка о регистрации.</w:t>
      </w:r>
      <w:r w:rsidRPr="00135D8C">
        <w:rPr>
          <w:rFonts w:ascii="Times New Roman" w:eastAsia="Times New Roman" w:hAnsi="Times New Roman" w:cs="Times New Roman"/>
          <w:color w:val="000000"/>
          <w:sz w:val="24"/>
          <w:szCs w:val="24"/>
          <w:lang w:eastAsia="ru-RU"/>
        </w:rPr>
        <w:br/>
        <w:t>2.2.Собаки и кошки, принадлежащие гражданам, предприятиям, учреждениям и организациям подлежат обязательной регистрации, и вакцинации против бешенства с 3-х месячного возраста, независимо от породы, в государственных ветеринарных службах по месту жительства граждан, нахождения предприятий, учреждений.</w:t>
      </w:r>
      <w:r w:rsidRPr="00135D8C">
        <w:rPr>
          <w:rFonts w:ascii="Times New Roman" w:eastAsia="Times New Roman" w:hAnsi="Times New Roman" w:cs="Times New Roman"/>
          <w:color w:val="000000"/>
          <w:sz w:val="24"/>
          <w:szCs w:val="24"/>
          <w:lang w:eastAsia="ru-RU"/>
        </w:rPr>
        <w:br/>
        <w:t>Приобретенные животные должны быть зарегистрированы в 2-х недельный срок. </w:t>
      </w:r>
      <w:r w:rsidRPr="00135D8C">
        <w:rPr>
          <w:rFonts w:ascii="Times New Roman" w:eastAsia="Times New Roman" w:hAnsi="Times New Roman" w:cs="Times New Roman"/>
          <w:color w:val="000000"/>
          <w:sz w:val="24"/>
          <w:szCs w:val="24"/>
          <w:lang w:eastAsia="ru-RU"/>
        </w:rPr>
        <w:br/>
        <w:t>2.3. Ответственность за своевременную регистрацию и вакцинацию несут владельцы собак и кошек.</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3. </w:t>
      </w:r>
      <w:r w:rsidRPr="00135D8C">
        <w:rPr>
          <w:rFonts w:ascii="Times New Roman" w:eastAsia="Times New Roman" w:hAnsi="Times New Roman" w:cs="Times New Roman"/>
          <w:b/>
          <w:bCs/>
          <w:color w:val="000000"/>
          <w:sz w:val="24"/>
          <w:szCs w:val="24"/>
          <w:lang w:eastAsia="ru-RU"/>
        </w:rPr>
        <w:t>Порядок содержания собак и кошек</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3.1. Условия содержания собак и кошек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 Число собак и кошек, содержащихся в жилом помещении, ограничивается возможностью обеспечения им нормальных условий содержания.</w:t>
      </w:r>
      <w:r w:rsidRPr="00135D8C">
        <w:rPr>
          <w:rFonts w:ascii="Times New Roman" w:eastAsia="Times New Roman" w:hAnsi="Times New Roman" w:cs="Times New Roman"/>
          <w:color w:val="000000"/>
          <w:sz w:val="24"/>
          <w:szCs w:val="24"/>
          <w:lang w:eastAsia="ru-RU"/>
        </w:rPr>
        <w:br/>
        <w:t>3.2. Временное содержание собак и кошек в гостиницах и общежитиях регулируется правилами внутреннего распорядка в гостиницах и общежитиях.</w:t>
      </w:r>
      <w:r w:rsidRPr="00135D8C">
        <w:rPr>
          <w:rFonts w:ascii="Times New Roman" w:eastAsia="Times New Roman" w:hAnsi="Times New Roman" w:cs="Times New Roman"/>
          <w:color w:val="000000"/>
          <w:sz w:val="24"/>
          <w:szCs w:val="24"/>
          <w:lang w:eastAsia="ru-RU"/>
        </w:rPr>
        <w:br/>
        <w:t>3.3.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r w:rsidRPr="00135D8C">
        <w:rPr>
          <w:rFonts w:ascii="Times New Roman" w:eastAsia="Times New Roman" w:hAnsi="Times New Roman" w:cs="Times New Roman"/>
          <w:color w:val="000000"/>
          <w:sz w:val="24"/>
          <w:szCs w:val="24"/>
          <w:lang w:eastAsia="ru-RU"/>
        </w:rPr>
        <w:br/>
        <w:t>3.4. Запрещается содержание собак и кошек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r w:rsidRPr="00135D8C">
        <w:rPr>
          <w:rFonts w:ascii="Times New Roman" w:eastAsia="Times New Roman" w:hAnsi="Times New Roman" w:cs="Times New Roman"/>
          <w:color w:val="000000"/>
          <w:sz w:val="24"/>
          <w:szCs w:val="24"/>
          <w:lang w:eastAsia="ru-RU"/>
        </w:rPr>
        <w:br/>
        <w:t>3.5.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r w:rsidRPr="00135D8C">
        <w:rPr>
          <w:rFonts w:ascii="Times New Roman" w:eastAsia="Times New Roman" w:hAnsi="Times New Roman" w:cs="Times New Roman"/>
          <w:color w:val="000000"/>
          <w:sz w:val="24"/>
          <w:szCs w:val="24"/>
          <w:lang w:eastAsia="ru-RU"/>
        </w:rPr>
        <w:br/>
        <w:t>3.6. Продажа и вывоз собак и кошек за пределы, а также их ввоз из-за пределов муниципального образования допускается при наличии ветеринарной сопроводительной документации и ветеринарного паспорта с указанием даты последней вакцинации против бешенства и других инфекционных заболеваний.</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3.7. Разрешается перевози</w:t>
      </w:r>
      <w:r w:rsidRPr="00135D8C">
        <w:rPr>
          <w:rFonts w:ascii="Times New Roman" w:eastAsia="Times New Roman" w:hAnsi="Times New Roman" w:cs="Times New Roman"/>
          <w:color w:val="000000"/>
          <w:sz w:val="28"/>
          <w:szCs w:val="20"/>
          <w:lang w:eastAsia="ru-RU"/>
        </w:rPr>
        <w:t>ть собак и кошек по территории муниципального образования</w:t>
      </w:r>
      <w:r w:rsidRPr="00135D8C">
        <w:rPr>
          <w:rFonts w:ascii="Times New Roman" w:eastAsia="Times New Roman" w:hAnsi="Times New Roman" w:cs="Times New Roman"/>
          <w:color w:val="000000"/>
          <w:sz w:val="24"/>
          <w:szCs w:val="24"/>
          <w:lang w:eastAsia="ru-RU"/>
        </w:rPr>
        <w:t xml:space="preserve">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r w:rsidRPr="00135D8C">
        <w:rPr>
          <w:rFonts w:ascii="Times New Roman" w:eastAsia="Times New Roman" w:hAnsi="Times New Roman" w:cs="Times New Roman"/>
          <w:color w:val="000000"/>
          <w:sz w:val="24"/>
          <w:szCs w:val="24"/>
          <w:lang w:eastAsia="ru-RU"/>
        </w:rPr>
        <w:br/>
        <w:t>3.8.Запрещается разведение кошек и собак с целью использования их мяса и шкуры.</w:t>
      </w:r>
      <w:r w:rsidRPr="00135D8C">
        <w:rPr>
          <w:rFonts w:ascii="Times New Roman" w:eastAsia="Times New Roman" w:hAnsi="Times New Roman" w:cs="Times New Roman"/>
          <w:color w:val="000000"/>
          <w:sz w:val="24"/>
          <w:szCs w:val="24"/>
          <w:lang w:eastAsia="ru-RU"/>
        </w:rPr>
        <w:br/>
        <w:t>3.9.О приобретении, потере, гибели животного владелец в течение десяти календарных дней сообщает в государственные ветеринарные учреждения по месту жительства владельца.</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4. </w:t>
      </w:r>
      <w:r w:rsidRPr="00135D8C">
        <w:rPr>
          <w:rFonts w:ascii="Times New Roman" w:eastAsia="Times New Roman" w:hAnsi="Times New Roman" w:cs="Times New Roman"/>
          <w:b/>
          <w:bCs/>
          <w:color w:val="000000"/>
          <w:sz w:val="24"/>
          <w:szCs w:val="24"/>
          <w:lang w:eastAsia="ru-RU"/>
        </w:rPr>
        <w:t>Выгул и перемещение животных.</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lastRenderedPageBreak/>
        <w:t>4.1. При выгуливании собак должны соблюдаться следующие требования:</w:t>
      </w:r>
      <w:r w:rsidRPr="00135D8C">
        <w:rPr>
          <w:rFonts w:ascii="Times New Roman" w:eastAsia="Times New Roman" w:hAnsi="Times New Roman" w:cs="Times New Roman"/>
          <w:color w:val="000000"/>
          <w:sz w:val="24"/>
          <w:szCs w:val="24"/>
          <w:lang w:eastAsia="ru-RU"/>
        </w:rPr>
        <w:br/>
        <w:t>4.2. Выгул собак разрешается только в наморднике, на поводке, длина которого позволяет контролировать их поведение.</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4.3. Выгуливать собак без поводка и намордника разрешается только на специальных площадках для выгула.</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4.4. Запрещается выгуливать собак в иных не предусмотренных для этих целей местах, в том числе вблизи жилых домов,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4.5. Собаки, находящиеся на улицах и в иных общественных местах без сопровождающего лица, и безнадзорные кошки подлежат отлову.</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4.6. Запрещается захоронение собак и кошек на придомовых территориях, в скверах, парковых зонах, на территориях учреждений.</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4.7.При переходе через улицу и вблизи магистралей владелец собаки обязан взять ее на поводок во избежание дорожно-транспортного происшествия и гибели собаки на проезжей части улиц.</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4.8.В случае загрязнения выгуливаемыми животными мест общего пользования лицо, осуществляющее выгул животного, обязано незамедлительно обеспечить устранение загрязнения.</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4.9.Запрещается выгуливать собак и появляться с ними в общественных местах и в транспорте лицам в нетрезвом состоянии и детям младше 14 лет.</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5. </w:t>
      </w:r>
      <w:r w:rsidRPr="00135D8C">
        <w:rPr>
          <w:rFonts w:ascii="Times New Roman" w:eastAsia="Times New Roman" w:hAnsi="Times New Roman" w:cs="Times New Roman"/>
          <w:b/>
          <w:bCs/>
          <w:color w:val="000000"/>
          <w:sz w:val="24"/>
          <w:szCs w:val="24"/>
          <w:lang w:eastAsia="ru-RU"/>
        </w:rPr>
        <w:t>Права и обязанности владельцев собак и кошек</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 Владельцы собак и кошек обязаны:</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5.1.1. Принимать необходимые меры, обеспечивающие безопасность окружающих людей и животных.</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5.1.2. Принимать меры к обеспечению тишины в жилых помещениях, в которых содержатся животные, в соответствии с требованиями действующего законодательства – обеспечить тишину и покой граждан в ночное время с 22.00 до 6.00 часов в рабочие дни; с 23.00 до 9.00 часов в выходные дни (суббота, воскресенье).</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5.1.3. Не посещать с собакой детские площадки, магазины, столовые, спортплощадки, больницы, стадионы, детские дошкольные и школьные учреждения и другие общественные места.</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5.1.4.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5.1.5. Гуманно обращаться с животными, в случае заболевания животного вовремя обращаться за ветеринарной помощью.</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5.1.6. Немедленно доставлять в государственную ветеринарную станцию собаку и/или кошку, покусавших людей или животных, для дальнейшего их осмотра или взятия под карантин, а покусанных животных – для осмотра и лечения.</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5.1.7. Сообщать о случаях внезапной смерти собаки или кошки, а также о подозрении на заболевание бешенством в государственную ветеринарную станцию.</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5.2. Владельцы собак и кошек вправе:</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5.2.1.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6. </w:t>
      </w:r>
      <w:r w:rsidRPr="00135D8C">
        <w:rPr>
          <w:rFonts w:ascii="Times New Roman" w:eastAsia="Times New Roman" w:hAnsi="Times New Roman" w:cs="Times New Roman"/>
          <w:b/>
          <w:bCs/>
          <w:color w:val="000000"/>
          <w:sz w:val="24"/>
          <w:szCs w:val="24"/>
          <w:lang w:eastAsia="ru-RU"/>
        </w:rPr>
        <w:t>Ответственность владельцев собак и кошек</w:t>
      </w:r>
      <w:r w:rsidRPr="00135D8C">
        <w:rPr>
          <w:rFonts w:ascii="Times New Roman" w:eastAsia="Times New Roman" w:hAnsi="Times New Roman" w:cs="Times New Roman"/>
          <w:b/>
          <w:bCs/>
          <w:color w:val="000000"/>
          <w:sz w:val="24"/>
          <w:szCs w:val="24"/>
          <w:lang w:eastAsia="ru-RU"/>
        </w:rPr>
        <w:br/>
        <w:t>за несоблюдение Правил</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 xml:space="preserve">6.1. За несоблюдение Правил, требований санитарно-гигиенических норм и ветеринарно-санитарных </w:t>
      </w:r>
      <w:proofErr w:type="gramStart"/>
      <w:r w:rsidRPr="00135D8C">
        <w:rPr>
          <w:rFonts w:ascii="Times New Roman" w:eastAsia="Times New Roman" w:hAnsi="Times New Roman" w:cs="Times New Roman"/>
          <w:color w:val="000000"/>
          <w:sz w:val="24"/>
          <w:szCs w:val="24"/>
          <w:lang w:eastAsia="ru-RU"/>
        </w:rPr>
        <w:t>правил</w:t>
      </w:r>
      <w:proofErr w:type="gramEnd"/>
      <w:r w:rsidRPr="00135D8C">
        <w:rPr>
          <w:rFonts w:ascii="Times New Roman" w:eastAsia="Times New Roman" w:hAnsi="Times New Roman" w:cs="Times New Roman"/>
          <w:color w:val="000000"/>
          <w:sz w:val="24"/>
          <w:szCs w:val="24"/>
          <w:lang w:eastAsia="ru-RU"/>
        </w:rPr>
        <w:t xml:space="preserve"> владельцы собак и кошек несут гражданско-правовую, административную или уголовную ответственность в порядке, установленном законодательством Российской Федерации.</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6.2. Вред, причиненный здоровью граждан, или ущерб, нанесенный их имуществу собаками и кошками, возмещается их владельцами в порядке, установленном законодательством Российской Федерации.</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7. </w:t>
      </w:r>
      <w:proofErr w:type="gramStart"/>
      <w:r w:rsidRPr="00135D8C">
        <w:rPr>
          <w:rFonts w:ascii="Times New Roman" w:eastAsia="Times New Roman" w:hAnsi="Times New Roman" w:cs="Times New Roman"/>
          <w:b/>
          <w:bCs/>
          <w:color w:val="000000"/>
          <w:sz w:val="24"/>
          <w:szCs w:val="24"/>
          <w:lang w:eastAsia="ru-RU"/>
        </w:rPr>
        <w:t>Контроль за</w:t>
      </w:r>
      <w:proofErr w:type="gramEnd"/>
      <w:r w:rsidRPr="00135D8C">
        <w:rPr>
          <w:rFonts w:ascii="Times New Roman" w:eastAsia="Times New Roman" w:hAnsi="Times New Roman" w:cs="Times New Roman"/>
          <w:b/>
          <w:bCs/>
          <w:color w:val="000000"/>
          <w:sz w:val="24"/>
          <w:szCs w:val="24"/>
          <w:lang w:eastAsia="ru-RU"/>
        </w:rPr>
        <w:t xml:space="preserve"> соблюдением Правил</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7.1. Администрация муниципального образования «Тараса»:</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7.1.1. Проводит разъяснительную работу среди населения по соблюдению настоящих Правил.</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7.1.2. Оказывает содействие работникам государственной ветеринарной станции в проведении противоэпизоотических мероприятий.</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lastRenderedPageBreak/>
        <w:t>7.1.3. Выявляет и фиксирует (актирует и т.п.) факты нарушения настоящих Правил и передают материалы в государственный административно-технический надзор и отдел внутренних дел.</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7.</w:t>
      </w:r>
      <w:r w:rsidRPr="00135D8C">
        <w:rPr>
          <w:rFonts w:ascii="Times New Roman" w:eastAsia="Times New Roman" w:hAnsi="Times New Roman" w:cs="Times New Roman"/>
          <w:color w:val="000000"/>
          <w:sz w:val="28"/>
          <w:szCs w:val="20"/>
          <w:lang w:eastAsia="ru-RU"/>
        </w:rPr>
        <w:t>1</w:t>
      </w:r>
      <w:r w:rsidRPr="00135D8C">
        <w:rPr>
          <w:rFonts w:ascii="Times New Roman" w:eastAsia="Times New Roman" w:hAnsi="Times New Roman" w:cs="Times New Roman"/>
          <w:color w:val="000000"/>
          <w:sz w:val="24"/>
          <w:szCs w:val="24"/>
          <w:lang w:eastAsia="ru-RU"/>
        </w:rPr>
        <w:t>.</w:t>
      </w:r>
      <w:r w:rsidRPr="00135D8C">
        <w:rPr>
          <w:rFonts w:ascii="Times New Roman" w:eastAsia="Times New Roman" w:hAnsi="Times New Roman" w:cs="Times New Roman"/>
          <w:color w:val="000000"/>
          <w:sz w:val="28"/>
          <w:szCs w:val="20"/>
          <w:lang w:eastAsia="ru-RU"/>
        </w:rPr>
        <w:t>4</w:t>
      </w:r>
      <w:r w:rsidRPr="00135D8C">
        <w:rPr>
          <w:rFonts w:ascii="Times New Roman" w:eastAsia="Times New Roman" w:hAnsi="Times New Roman" w:cs="Times New Roman"/>
          <w:color w:val="000000"/>
          <w:sz w:val="24"/>
          <w:szCs w:val="24"/>
          <w:lang w:eastAsia="ru-RU"/>
        </w:rPr>
        <w:t>. Заключает договор на выполнение работ по отлову, содержанию и утилизации безнадзорных животных на территории сельского поселения со специализированной организацией.</w:t>
      </w:r>
    </w:p>
    <w:p w:rsidR="00135D8C" w:rsidRPr="00135D8C" w:rsidRDefault="00135D8C" w:rsidP="00135D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lang w:eastAsia="ru-RU"/>
        </w:rPr>
        <w:t>Глава 8. </w:t>
      </w:r>
      <w:r w:rsidRPr="00135D8C">
        <w:rPr>
          <w:rFonts w:ascii="Times New Roman" w:eastAsia="Times New Roman" w:hAnsi="Times New Roman" w:cs="Times New Roman"/>
          <w:b/>
          <w:bCs/>
          <w:color w:val="000000"/>
          <w:sz w:val="24"/>
          <w:szCs w:val="24"/>
          <w:lang w:eastAsia="ru-RU"/>
        </w:rPr>
        <w:t>Заключительные положения</w:t>
      </w:r>
    </w:p>
    <w:p w:rsidR="00135D8C" w:rsidRPr="00135D8C" w:rsidRDefault="00135D8C" w:rsidP="00135D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35D8C">
        <w:rPr>
          <w:rFonts w:ascii="Times New Roman" w:eastAsia="Times New Roman" w:hAnsi="Times New Roman" w:cs="Times New Roman"/>
          <w:color w:val="000000"/>
          <w:sz w:val="24"/>
          <w:szCs w:val="24"/>
          <w:shd w:val="clear" w:color="auto" w:fill="FFFFFF"/>
          <w:lang w:eastAsia="ru-RU"/>
        </w:rPr>
        <w:t>8 .1.Настоящий муниципальный нормативный правовой а</w:t>
      </w:r>
      <w:proofErr w:type="gramStart"/>
      <w:r w:rsidRPr="00135D8C">
        <w:rPr>
          <w:rFonts w:ascii="Times New Roman" w:eastAsia="Times New Roman" w:hAnsi="Times New Roman" w:cs="Times New Roman"/>
          <w:color w:val="000000"/>
          <w:sz w:val="24"/>
          <w:szCs w:val="24"/>
          <w:shd w:val="clear" w:color="auto" w:fill="FFFFFF"/>
          <w:lang w:eastAsia="ru-RU"/>
        </w:rPr>
        <w:t>кт вст</w:t>
      </w:r>
      <w:proofErr w:type="gramEnd"/>
      <w:r w:rsidRPr="00135D8C">
        <w:rPr>
          <w:rFonts w:ascii="Times New Roman" w:eastAsia="Times New Roman" w:hAnsi="Times New Roman" w:cs="Times New Roman"/>
          <w:color w:val="000000"/>
          <w:sz w:val="24"/>
          <w:szCs w:val="24"/>
          <w:shd w:val="clear" w:color="auto" w:fill="FFFFFF"/>
          <w:lang w:eastAsia="ru-RU"/>
        </w:rPr>
        <w:t>упает в силу со дня официального опубликования.</w:t>
      </w:r>
    </w:p>
    <w:p w:rsidR="00135D8C" w:rsidRPr="00135D8C" w:rsidRDefault="00135D8C" w:rsidP="00135D8C">
      <w:pPr>
        <w:shd w:val="clear" w:color="auto" w:fill="FFFFFF"/>
        <w:spacing w:after="0" w:line="240" w:lineRule="auto"/>
        <w:jc w:val="both"/>
        <w:rPr>
          <w:rFonts w:ascii="Arial" w:eastAsia="Times New Roman" w:hAnsi="Arial" w:cs="Arial"/>
          <w:color w:val="6E2A01"/>
          <w:sz w:val="21"/>
          <w:szCs w:val="21"/>
          <w:lang w:eastAsia="ru-RU"/>
        </w:rPr>
      </w:pPr>
      <w:r w:rsidRPr="00135D8C">
        <w:rPr>
          <w:rFonts w:ascii="Arial" w:eastAsia="Times New Roman" w:hAnsi="Arial" w:cs="Arial"/>
          <w:color w:val="6E2A01"/>
          <w:sz w:val="21"/>
          <w:szCs w:val="21"/>
          <w:lang w:eastAsia="ru-RU"/>
        </w:rPr>
        <w:t> </w:t>
      </w:r>
    </w:p>
    <w:p w:rsidR="00135D8C" w:rsidRPr="00135D8C" w:rsidRDefault="00135D8C" w:rsidP="00135D8C">
      <w:pPr>
        <w:spacing w:after="0" w:line="240" w:lineRule="auto"/>
        <w:jc w:val="center"/>
        <w:rPr>
          <w:rFonts w:ascii="Times New Roman" w:eastAsia="Times New Roman" w:hAnsi="Times New Roman" w:cs="Times New Roman"/>
          <w:sz w:val="24"/>
          <w:szCs w:val="24"/>
          <w:lang w:eastAsia="ru-RU"/>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D70370" w:rsidRDefault="00D70370"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Default="00135D8C" w:rsidP="00D70370">
      <w:pPr>
        <w:ind w:left="360"/>
        <w:jc w:val="both"/>
        <w:rPr>
          <w:sz w:val="32"/>
          <w:szCs w:val="32"/>
        </w:rPr>
      </w:pPr>
    </w:p>
    <w:p w:rsidR="00135D8C" w:rsidRPr="001059FA" w:rsidRDefault="00135D8C" w:rsidP="00D70370">
      <w:pPr>
        <w:ind w:left="360"/>
        <w:jc w:val="both"/>
        <w:rPr>
          <w:sz w:val="32"/>
          <w:szCs w:val="32"/>
        </w:rPr>
      </w:pPr>
    </w:p>
    <w:p w:rsidR="00CB6A1A" w:rsidRDefault="00CB6A1A">
      <w:pPr>
        <w:rPr>
          <w:rFonts w:ascii="Times New Roman" w:eastAsia="Times New Roman" w:hAnsi="Times New Roman" w:cs="Times New Roman"/>
          <w:caps/>
          <w:sz w:val="24"/>
          <w:szCs w:val="24"/>
          <w:lang w:eastAsia="ru-RU"/>
        </w:rPr>
      </w:pPr>
    </w:p>
    <w:p w:rsidR="00D70370" w:rsidRDefault="00D70370">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lastRenderedPageBreak/>
        <w:t>Российская Федерация</w:t>
      </w: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Иркутская область</w:t>
      </w: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Боханский район</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Муниципальное образование «Тараса»</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Администрация</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p>
    <w:p w:rsidR="00135D8C" w:rsidRPr="00135D8C" w:rsidRDefault="00135D8C" w:rsidP="00135D8C">
      <w:pPr>
        <w:spacing w:after="0" w:line="240" w:lineRule="auto"/>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Постановление</w:t>
      </w:r>
    </w:p>
    <w:p w:rsidR="00135D8C" w:rsidRPr="00135D8C" w:rsidRDefault="00135D8C" w:rsidP="00135D8C">
      <w:pPr>
        <w:spacing w:after="0" w:line="240" w:lineRule="auto"/>
        <w:jc w:val="center"/>
        <w:rPr>
          <w:rFonts w:ascii="Times New Roman" w:eastAsia="Times New Roman" w:hAnsi="Times New Roman" w:cs="Times New Roman"/>
          <w:i/>
          <w:sz w:val="24"/>
          <w:szCs w:val="24"/>
          <w:lang w:eastAsia="ru-RU"/>
        </w:rPr>
      </w:pP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p>
    <w:p w:rsidR="00135D8C" w:rsidRPr="00135D8C" w:rsidRDefault="00135D8C" w:rsidP="00135D8C">
      <w:pPr>
        <w:spacing w:after="0" w:line="240" w:lineRule="auto"/>
        <w:ind w:left="-142"/>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29.08.2014 г. № 88</w:t>
      </w:r>
      <w:r w:rsidRPr="00135D8C">
        <w:rPr>
          <w:rFonts w:ascii="Times New Roman" w:eastAsia="Times New Roman" w:hAnsi="Times New Roman" w:cs="Times New Roman"/>
          <w:sz w:val="28"/>
          <w:szCs w:val="28"/>
          <w:lang w:eastAsia="ru-RU"/>
        </w:rPr>
        <w:tab/>
        <w:t xml:space="preserve">                    </w:t>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t xml:space="preserve">                        с. Тараса</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«Об утверждении Положения</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о сообщении муниципальными служащими </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администрации муниципального образования «Тараса»</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о получении подарка в связи с их </w:t>
      </w:r>
      <w:proofErr w:type="gramStart"/>
      <w:r w:rsidRPr="00135D8C">
        <w:rPr>
          <w:rFonts w:ascii="Times New Roman" w:eastAsia="Times New Roman" w:hAnsi="Times New Roman" w:cs="Times New Roman"/>
          <w:sz w:val="28"/>
          <w:szCs w:val="28"/>
          <w:lang w:eastAsia="ru-RU"/>
        </w:rPr>
        <w:t>должностными</w:t>
      </w:r>
      <w:proofErr w:type="gramEnd"/>
      <w:r w:rsidRPr="00135D8C">
        <w:rPr>
          <w:rFonts w:ascii="Times New Roman" w:eastAsia="Times New Roman" w:hAnsi="Times New Roman" w:cs="Times New Roman"/>
          <w:sz w:val="28"/>
          <w:szCs w:val="28"/>
          <w:lang w:eastAsia="ru-RU"/>
        </w:rPr>
        <w:t xml:space="preserve"> </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положениями или исполнением ими </w:t>
      </w:r>
      <w:proofErr w:type="gramStart"/>
      <w:r w:rsidRPr="00135D8C">
        <w:rPr>
          <w:rFonts w:ascii="Times New Roman" w:eastAsia="Times New Roman" w:hAnsi="Times New Roman" w:cs="Times New Roman"/>
          <w:sz w:val="28"/>
          <w:szCs w:val="28"/>
          <w:lang w:eastAsia="ru-RU"/>
        </w:rPr>
        <w:t>должностных</w:t>
      </w:r>
      <w:proofErr w:type="gramEnd"/>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обязанностей, сдаче и оценке подарка</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реализации (выкупе), и зачислении средств,</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proofErr w:type="gramStart"/>
      <w:r w:rsidRPr="00135D8C">
        <w:rPr>
          <w:rFonts w:ascii="Times New Roman" w:eastAsia="Times New Roman" w:hAnsi="Times New Roman" w:cs="Times New Roman"/>
          <w:sz w:val="28"/>
          <w:szCs w:val="28"/>
          <w:lang w:eastAsia="ru-RU"/>
        </w:rPr>
        <w:t>вырученных</w:t>
      </w:r>
      <w:proofErr w:type="gramEnd"/>
      <w:r w:rsidRPr="00135D8C">
        <w:rPr>
          <w:rFonts w:ascii="Times New Roman" w:eastAsia="Times New Roman" w:hAnsi="Times New Roman" w:cs="Times New Roman"/>
          <w:sz w:val="28"/>
          <w:szCs w:val="28"/>
          <w:lang w:eastAsia="ru-RU"/>
        </w:rPr>
        <w:t xml:space="preserve"> от его реализации»   </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ab/>
      </w:r>
      <w:proofErr w:type="gramStart"/>
      <w:r w:rsidRPr="00135D8C">
        <w:rPr>
          <w:rFonts w:ascii="Times New Roman" w:eastAsia="Times New Roman" w:hAnsi="Times New Roman" w:cs="Times New Roman"/>
          <w:sz w:val="28"/>
          <w:szCs w:val="28"/>
          <w:lang w:eastAsia="ru-RU"/>
        </w:rPr>
        <w:t>В соответствии с п. 7 ч. 3 статьи 12.1 Федерального закона от 25.12.2008 года № 273-ФЗ «О противодействии коррупции», руководствуясь Постановлением Правительства РФ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оценке подарка, реализации (выкупа) и зачисления средств, вырученных от его реализации».</w:t>
      </w:r>
      <w:proofErr w:type="gramEnd"/>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Постановляю:</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numPr>
          <w:ilvl w:val="0"/>
          <w:numId w:val="48"/>
        </w:numPr>
        <w:spacing w:after="0" w:line="240" w:lineRule="auto"/>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Утвердить Положение о сообщении муниципальными служащими администрации муниципального образования «Тараса» о получении подарка в связи с их должностными положениями или исполнением ими служебных (должностных) обязанностей, сдачи и оценке подарка, реализации (выкупа) и зачисления средств, вырученных от его реализации. (Приложение №1)</w:t>
      </w:r>
    </w:p>
    <w:p w:rsidR="00135D8C" w:rsidRPr="00135D8C" w:rsidRDefault="00135D8C" w:rsidP="00135D8C">
      <w:pPr>
        <w:numPr>
          <w:ilvl w:val="0"/>
          <w:numId w:val="48"/>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Заместителю главы администрации ознакомить муниципальных служащих администрации с настоящим Постановлением.</w:t>
      </w:r>
    </w:p>
    <w:p w:rsidR="00135D8C" w:rsidRPr="00135D8C" w:rsidRDefault="00135D8C" w:rsidP="00135D8C">
      <w:pPr>
        <w:numPr>
          <w:ilvl w:val="0"/>
          <w:numId w:val="48"/>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Опубликовать настоящее постановление в Вестнике МО «Тараса»</w:t>
      </w:r>
    </w:p>
    <w:p w:rsidR="00135D8C" w:rsidRPr="00135D8C" w:rsidRDefault="00135D8C" w:rsidP="00135D8C">
      <w:pPr>
        <w:numPr>
          <w:ilvl w:val="0"/>
          <w:numId w:val="48"/>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Настоящее постановление вступает в силу с момента публикации.</w:t>
      </w:r>
    </w:p>
    <w:p w:rsidR="00135D8C" w:rsidRPr="00135D8C" w:rsidRDefault="00135D8C" w:rsidP="00135D8C">
      <w:pPr>
        <w:spacing w:after="0" w:line="240" w:lineRule="auto"/>
        <w:ind w:left="1035"/>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Глава администрации МО «Тараса»                                       А.М. </w:t>
      </w:r>
      <w:proofErr w:type="spellStart"/>
      <w:r w:rsidRPr="00135D8C">
        <w:rPr>
          <w:rFonts w:ascii="Times New Roman" w:eastAsia="Times New Roman" w:hAnsi="Times New Roman" w:cs="Times New Roman"/>
          <w:sz w:val="28"/>
          <w:szCs w:val="28"/>
          <w:lang w:eastAsia="ru-RU"/>
        </w:rPr>
        <w:t>Таряшинов</w:t>
      </w:r>
      <w:proofErr w:type="spellEnd"/>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47"/>
      <w:bookmarkEnd w:id="0"/>
      <w:r w:rsidRPr="00135D8C">
        <w:rPr>
          <w:rFonts w:ascii="Times New Roman" w:eastAsia="Times New Roman" w:hAnsi="Times New Roman" w:cs="Times New Roman"/>
          <w:sz w:val="24"/>
          <w:szCs w:val="24"/>
          <w:lang w:eastAsia="ru-RU"/>
        </w:rPr>
        <w:t xml:space="preserve">                                                                </w:t>
      </w:r>
    </w:p>
    <w:p w:rsid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 xml:space="preserve">   Приложение №1 к постановлению</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главы муниципального образования «Тараса»</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от «29» августа 2014 года №88</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53"/>
      <w:bookmarkEnd w:id="1"/>
      <w:r w:rsidRPr="00135D8C">
        <w:rPr>
          <w:rFonts w:ascii="Times New Roman" w:eastAsia="Times New Roman" w:hAnsi="Times New Roman" w:cs="Times New Roman"/>
          <w:b/>
          <w:bCs/>
          <w:sz w:val="24"/>
          <w:szCs w:val="24"/>
          <w:lang w:eastAsia="ru-RU"/>
        </w:rPr>
        <w:t>ПОЛОЖЕНИЕ</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О СООБЩЕНИИ МУНИЦИПАЛЬНЫМИ СЛУЖАЩИМИ</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АДМИНИСТРАЦИИ МУНИЦИПАЛЬНОГО ОБРАЗОВАНИЯ «ТАРАСА»</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 xml:space="preserve">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 </w:t>
      </w:r>
      <w:proofErr w:type="gramStart"/>
      <w:r w:rsidRPr="00135D8C">
        <w:rPr>
          <w:rFonts w:ascii="Times New Roman" w:eastAsia="Times New Roman" w:hAnsi="Times New Roman" w:cs="Times New Roman"/>
          <w:sz w:val="24"/>
          <w:szCs w:val="24"/>
          <w:lang w:eastAsia="ru-RU"/>
        </w:rPr>
        <w:t xml:space="preserve">Настоящее положение разработано в соответствии с </w:t>
      </w:r>
      <w:hyperlink r:id="rId23" w:history="1">
        <w:r w:rsidRPr="00135D8C">
          <w:rPr>
            <w:rFonts w:ascii="Times New Roman" w:eastAsia="Times New Roman" w:hAnsi="Times New Roman" w:cs="Times New Roman"/>
            <w:color w:val="0000FF"/>
            <w:sz w:val="24"/>
            <w:szCs w:val="24"/>
            <w:u w:val="single"/>
            <w:lang w:eastAsia="ru-RU"/>
          </w:rPr>
          <w:t>Постановлением</w:t>
        </w:r>
      </w:hyperlink>
      <w:r w:rsidRPr="00135D8C">
        <w:rPr>
          <w:rFonts w:ascii="Times New Roman" w:eastAsia="Times New Roman" w:hAnsi="Times New Roman" w:cs="Times New Roman"/>
          <w:sz w:val="24"/>
          <w:szCs w:val="24"/>
          <w:lang w:eastAsia="ru-RU"/>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N 10) и определяет лиц, которые должны уведомлять</w:t>
      </w:r>
      <w:proofErr w:type="gramEnd"/>
      <w:r w:rsidRPr="00135D8C">
        <w:rPr>
          <w:rFonts w:ascii="Times New Roman" w:eastAsia="Times New Roman" w:hAnsi="Times New Roman" w:cs="Times New Roman"/>
          <w:sz w:val="24"/>
          <w:szCs w:val="24"/>
          <w:lang w:eastAsia="ru-RU"/>
        </w:rPr>
        <w:t xml:space="preserve"> </w:t>
      </w:r>
      <w:proofErr w:type="gramStart"/>
      <w:r w:rsidRPr="00135D8C">
        <w:rPr>
          <w:rFonts w:ascii="Times New Roman" w:eastAsia="Times New Roman" w:hAnsi="Times New Roman" w:cs="Times New Roman"/>
          <w:sz w:val="24"/>
          <w:szCs w:val="24"/>
          <w:lang w:eastAsia="ru-RU"/>
        </w:rPr>
        <w:t>обо всех случаях получения подарка в связи с их должностным положением или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roofErr w:type="gramEnd"/>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должностных обязанностей" используются в том же значении, в каком они используются в </w:t>
      </w:r>
      <w:hyperlink r:id="rId24" w:history="1">
        <w:r w:rsidRPr="00135D8C">
          <w:rPr>
            <w:rFonts w:ascii="Times New Roman" w:eastAsia="Times New Roman" w:hAnsi="Times New Roman" w:cs="Times New Roman"/>
            <w:color w:val="0000FF"/>
            <w:sz w:val="24"/>
            <w:szCs w:val="24"/>
            <w:u w:val="single"/>
            <w:lang w:eastAsia="ru-RU"/>
          </w:rPr>
          <w:t>Постановлении</w:t>
        </w:r>
      </w:hyperlink>
      <w:r w:rsidRPr="00135D8C">
        <w:rPr>
          <w:rFonts w:ascii="Times New Roman" w:eastAsia="Times New Roman" w:hAnsi="Times New Roman" w:cs="Times New Roman"/>
          <w:sz w:val="24"/>
          <w:szCs w:val="24"/>
          <w:lang w:eastAsia="ru-RU"/>
        </w:rPr>
        <w:t xml:space="preserve"> Правительства РФ N 10.</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3. Лицами, которые обязаны уведомлять обо всех случаях получения подарка в связи с их должностным положением или исполнением ими служебных (должностных) обязанностей, являются глава муниципального образования, муниципальные служащие администрации муниципального образования (далее - лицо, замещающее муниципальную должность, муниципальный служащий).       </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4. </w:t>
      </w:r>
      <w:proofErr w:type="gramStart"/>
      <w:r w:rsidRPr="00135D8C">
        <w:rPr>
          <w:rFonts w:ascii="Times New Roman" w:eastAsia="Times New Roman" w:hAnsi="Times New Roman" w:cs="Times New Roman"/>
          <w:sz w:val="24"/>
          <w:szCs w:val="24"/>
          <w:lang w:eastAsia="ru-RU"/>
        </w:rPr>
        <w:t xml:space="preserve">Лицо, замещающее муниципальную должность, муниципальный служащий обязаны в порядке, предусмотренном </w:t>
      </w:r>
      <w:hyperlink r:id="rId25" w:history="1">
        <w:r w:rsidRPr="00135D8C">
          <w:rPr>
            <w:rFonts w:ascii="Times New Roman" w:eastAsia="Times New Roman" w:hAnsi="Times New Roman" w:cs="Times New Roman"/>
            <w:color w:val="0000FF"/>
            <w:sz w:val="24"/>
            <w:szCs w:val="24"/>
            <w:u w:val="single"/>
            <w:lang w:eastAsia="ru-RU"/>
          </w:rPr>
          <w:t>Постановлением</w:t>
        </w:r>
      </w:hyperlink>
      <w:r w:rsidRPr="00135D8C">
        <w:rPr>
          <w:rFonts w:ascii="Times New Roman" w:eastAsia="Times New Roman" w:hAnsi="Times New Roman" w:cs="Times New Roman"/>
          <w:sz w:val="24"/>
          <w:szCs w:val="24"/>
          <w:lang w:eastAsia="ru-RU"/>
        </w:rPr>
        <w:t xml:space="preserve"> Правительства РФ N 10 и настоящим положением, уведомлять обо всех случаях получения подарка в связи с их должностным положением или исполнением ими должностных обязанностей в администрации муниципального образования (далее - муниципальный орган), в которых указанные лица проходят муниципальную службу или осуществляют трудовую деятельность.</w:t>
      </w:r>
      <w:proofErr w:type="gramEnd"/>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64"/>
      <w:bookmarkEnd w:id="2"/>
      <w:r w:rsidRPr="00135D8C">
        <w:rPr>
          <w:rFonts w:ascii="Times New Roman" w:eastAsia="Times New Roman" w:hAnsi="Times New Roman" w:cs="Times New Roman"/>
          <w:sz w:val="24"/>
          <w:szCs w:val="24"/>
          <w:lang w:eastAsia="ru-RU"/>
        </w:rPr>
        <w:t xml:space="preserve">5. Уведомление о получении подарка в связи с должностным положением или исполнением должностных обязанностей (далее - уведомление) по форме, утвержденной </w:t>
      </w:r>
      <w:hyperlink r:id="rId26" w:history="1">
        <w:r w:rsidRPr="00135D8C">
          <w:rPr>
            <w:rFonts w:ascii="Times New Roman" w:eastAsia="Times New Roman" w:hAnsi="Times New Roman" w:cs="Times New Roman"/>
            <w:color w:val="0000FF"/>
            <w:sz w:val="24"/>
            <w:szCs w:val="24"/>
            <w:u w:val="single"/>
            <w:lang w:eastAsia="ru-RU"/>
          </w:rPr>
          <w:t>Постановлением</w:t>
        </w:r>
      </w:hyperlink>
      <w:r w:rsidRPr="00135D8C">
        <w:rPr>
          <w:rFonts w:ascii="Times New Roman" w:eastAsia="Times New Roman" w:hAnsi="Times New Roman" w:cs="Times New Roman"/>
          <w:sz w:val="24"/>
          <w:szCs w:val="24"/>
          <w:lang w:eastAsia="ru-RU"/>
        </w:rPr>
        <w:t xml:space="preserve"> Правительства РФ N 10, представляется не позднее 3 рабочих дней со дня получения подарка в хозяйственное управление аппарата администрации муниципального образования.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 случае</w:t>
      </w:r>
      <w:proofErr w:type="gramStart"/>
      <w:r w:rsidRPr="00135D8C">
        <w:rPr>
          <w:rFonts w:ascii="Times New Roman" w:eastAsia="Times New Roman" w:hAnsi="Times New Roman" w:cs="Times New Roman"/>
          <w:sz w:val="24"/>
          <w:szCs w:val="24"/>
          <w:lang w:eastAsia="ru-RU"/>
        </w:rPr>
        <w:t>,</w:t>
      </w:r>
      <w:proofErr w:type="gramEnd"/>
      <w:r w:rsidRPr="00135D8C">
        <w:rPr>
          <w:rFonts w:ascii="Times New Roman" w:eastAsia="Times New Roman" w:hAnsi="Times New Roman" w:cs="Times New Roman"/>
          <w:sz w:val="24"/>
          <w:szCs w:val="24"/>
          <w:lang w:eastAsia="ru-RU"/>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При невозможности подачи уведомления в сроки, указанные в </w:t>
      </w:r>
      <w:hyperlink r:id="rId27" w:anchor="Par64" w:history="1">
        <w:r w:rsidRPr="00135D8C">
          <w:rPr>
            <w:rFonts w:ascii="Times New Roman" w:eastAsia="Times New Roman" w:hAnsi="Times New Roman" w:cs="Times New Roman"/>
            <w:color w:val="0000FF"/>
            <w:sz w:val="24"/>
            <w:szCs w:val="24"/>
            <w:u w:val="single"/>
            <w:lang w:eastAsia="ru-RU"/>
          </w:rPr>
          <w:t>абзацах первом</w:t>
        </w:r>
      </w:hyperlink>
      <w:r w:rsidRPr="00135D8C">
        <w:rPr>
          <w:rFonts w:ascii="Times New Roman" w:eastAsia="Times New Roman" w:hAnsi="Times New Roman" w:cs="Times New Roman"/>
          <w:sz w:val="24"/>
          <w:szCs w:val="24"/>
          <w:lang w:eastAsia="ru-RU"/>
        </w:rPr>
        <w:t xml:space="preserve"> и </w:t>
      </w:r>
      <w:hyperlink r:id="rId28" w:anchor="Par65" w:history="1">
        <w:r w:rsidRPr="00135D8C">
          <w:rPr>
            <w:rFonts w:ascii="Times New Roman" w:eastAsia="Times New Roman" w:hAnsi="Times New Roman" w:cs="Times New Roman"/>
            <w:color w:val="0000FF"/>
            <w:sz w:val="24"/>
            <w:szCs w:val="24"/>
            <w:u w:val="single"/>
            <w:lang w:eastAsia="ru-RU"/>
          </w:rPr>
          <w:t>втором</w:t>
        </w:r>
      </w:hyperlink>
      <w:r w:rsidRPr="00135D8C">
        <w:rPr>
          <w:rFonts w:ascii="Times New Roman" w:eastAsia="Times New Roman" w:hAnsi="Times New Roman" w:cs="Times New Roman"/>
          <w:sz w:val="24"/>
          <w:szCs w:val="24"/>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муниципального образования по поступлению и выбытию материальных </w:t>
      </w:r>
      <w:r w:rsidRPr="00135D8C">
        <w:rPr>
          <w:rFonts w:ascii="Times New Roman" w:eastAsia="Times New Roman" w:hAnsi="Times New Roman" w:cs="Times New Roman"/>
          <w:sz w:val="24"/>
          <w:szCs w:val="24"/>
          <w:lang w:eastAsia="ru-RU"/>
        </w:rPr>
        <w:lastRenderedPageBreak/>
        <w:t>ценностей (далее - комиссия), образованную в соответствии с законодательством о бухгалтерском учете.</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Регистрация уведомлений и передача их в комиссию осуществляется ответственным должностным лицом администрации муниципального образования, назначенным на основании распоряжения главы администрации муниципального образования (далее – должностное лицо).</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Ответственное должностное лицо ведет </w:t>
      </w:r>
      <w:hyperlink r:id="rId29" w:anchor="Par108" w:history="1">
        <w:r w:rsidRPr="00135D8C">
          <w:rPr>
            <w:rFonts w:ascii="Times New Roman" w:eastAsia="Times New Roman" w:hAnsi="Times New Roman" w:cs="Times New Roman"/>
            <w:color w:val="0000FF"/>
            <w:sz w:val="24"/>
            <w:szCs w:val="24"/>
            <w:u w:val="single"/>
            <w:lang w:eastAsia="ru-RU"/>
          </w:rPr>
          <w:t>журнал</w:t>
        </w:r>
      </w:hyperlink>
      <w:r w:rsidRPr="00135D8C">
        <w:rPr>
          <w:rFonts w:ascii="Times New Roman" w:eastAsia="Times New Roman" w:hAnsi="Times New Roman" w:cs="Times New Roman"/>
          <w:sz w:val="24"/>
          <w:szCs w:val="24"/>
          <w:lang w:eastAsia="ru-RU"/>
        </w:rPr>
        <w:t xml:space="preserve"> регистрации уведомлений о получении подарков по форме согласно приложению N 1 к настоящему положению, который должен быть прошит и пронумерован, скреплен печатью.</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70"/>
      <w:bookmarkEnd w:id="3"/>
      <w:r w:rsidRPr="00135D8C">
        <w:rPr>
          <w:rFonts w:ascii="Times New Roman" w:eastAsia="Times New Roman" w:hAnsi="Times New Roman" w:cs="Times New Roman"/>
          <w:sz w:val="24"/>
          <w:szCs w:val="24"/>
          <w:lang w:eastAsia="ru-RU"/>
        </w:rPr>
        <w:t xml:space="preserve">7. </w:t>
      </w:r>
      <w:proofErr w:type="gramStart"/>
      <w:r w:rsidRPr="00135D8C">
        <w:rPr>
          <w:rFonts w:ascii="Times New Roman" w:eastAsia="Times New Roman" w:hAnsi="Times New Roman" w:cs="Times New Roman"/>
          <w:sz w:val="24"/>
          <w:szCs w:val="24"/>
          <w:lang w:eastAsia="ru-RU"/>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бухгалтерского учета администрации муниципального образования, который принимает его на хранение по </w:t>
      </w:r>
      <w:hyperlink r:id="rId30" w:anchor="Par190" w:history="1">
        <w:r w:rsidRPr="00135D8C">
          <w:rPr>
            <w:rFonts w:ascii="Times New Roman" w:eastAsia="Times New Roman" w:hAnsi="Times New Roman" w:cs="Times New Roman"/>
            <w:color w:val="0000FF"/>
            <w:sz w:val="24"/>
            <w:szCs w:val="24"/>
            <w:u w:val="single"/>
            <w:lang w:eastAsia="ru-RU"/>
          </w:rPr>
          <w:t>акту</w:t>
        </w:r>
      </w:hyperlink>
      <w:r w:rsidRPr="00135D8C">
        <w:rPr>
          <w:rFonts w:ascii="Times New Roman" w:eastAsia="Times New Roman" w:hAnsi="Times New Roman" w:cs="Times New Roman"/>
          <w:sz w:val="24"/>
          <w:szCs w:val="24"/>
          <w:lang w:eastAsia="ru-RU"/>
        </w:rPr>
        <w:t xml:space="preserve"> приема-передачи, составленному в двух экземплярах, по одному для каждой из сторон по форме согласно Приложению N 2 к настоящему положению, не позднее 5</w:t>
      </w:r>
      <w:proofErr w:type="gramEnd"/>
      <w:r w:rsidRPr="00135D8C">
        <w:rPr>
          <w:rFonts w:ascii="Times New Roman" w:eastAsia="Times New Roman" w:hAnsi="Times New Roman" w:cs="Times New Roman"/>
          <w:sz w:val="24"/>
          <w:szCs w:val="24"/>
          <w:lang w:eastAsia="ru-RU"/>
        </w:rPr>
        <w:t xml:space="preserve"> рабочих дней со дня регистрации уведомления в соответствующем журнале регистрации.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Ответственное должностное лицо проводит регистрацию актов приема-передачи подарков в </w:t>
      </w:r>
      <w:hyperlink r:id="rId31" w:anchor="Par252" w:history="1">
        <w:r w:rsidRPr="00135D8C">
          <w:rPr>
            <w:rFonts w:ascii="Times New Roman" w:eastAsia="Times New Roman" w:hAnsi="Times New Roman" w:cs="Times New Roman"/>
            <w:color w:val="0000FF"/>
            <w:sz w:val="24"/>
            <w:szCs w:val="24"/>
            <w:u w:val="single"/>
            <w:lang w:eastAsia="ru-RU"/>
          </w:rPr>
          <w:t>книге</w:t>
        </w:r>
      </w:hyperlink>
      <w:r w:rsidRPr="00135D8C">
        <w:rPr>
          <w:rFonts w:ascii="Times New Roman" w:eastAsia="Times New Roman" w:hAnsi="Times New Roman" w:cs="Times New Roman"/>
          <w:sz w:val="24"/>
          <w:szCs w:val="24"/>
          <w:lang w:eastAsia="ru-RU"/>
        </w:rPr>
        <w:t xml:space="preserve"> учета актов приема-передачи подарков по форме согласно Приложению N 3 к настоящему положению (далее - книга учета) по мере поступления.</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Книга учета должна быть пронумерована, прошнурована и скреплена печатью.</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32" w:anchor="Par70" w:history="1">
        <w:r w:rsidRPr="00135D8C">
          <w:rPr>
            <w:rFonts w:ascii="Times New Roman" w:eastAsia="Times New Roman" w:hAnsi="Times New Roman" w:cs="Times New Roman"/>
            <w:color w:val="0000FF"/>
            <w:sz w:val="24"/>
            <w:szCs w:val="24"/>
            <w:u w:val="single"/>
            <w:lang w:eastAsia="ru-RU"/>
          </w:rPr>
          <w:t>пунктом 7</w:t>
        </w:r>
      </w:hyperlink>
      <w:r w:rsidRPr="00135D8C">
        <w:rPr>
          <w:rFonts w:ascii="Times New Roman" w:eastAsia="Times New Roman" w:hAnsi="Times New Roman" w:cs="Times New Roman"/>
          <w:sz w:val="24"/>
          <w:szCs w:val="24"/>
          <w:lang w:eastAsia="ru-RU"/>
        </w:rPr>
        <w:t xml:space="preserve"> настоящего положения.</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9. </w:t>
      </w:r>
      <w:proofErr w:type="gramStart"/>
      <w:r w:rsidRPr="00135D8C">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35D8C">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10. </w:t>
      </w:r>
      <w:proofErr w:type="gramStart"/>
      <w:r w:rsidRPr="00135D8C">
        <w:rPr>
          <w:rFonts w:ascii="Times New Roman" w:eastAsia="Times New Roman" w:hAnsi="Times New Roman" w:cs="Times New Roman"/>
          <w:sz w:val="24"/>
          <w:szCs w:val="24"/>
          <w:lang w:eastAsia="ru-RU"/>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135D8C">
        <w:rPr>
          <w:rFonts w:ascii="Times New Roman" w:eastAsia="Times New Roman" w:hAnsi="Times New Roman" w:cs="Times New Roman"/>
          <w:sz w:val="24"/>
          <w:szCs w:val="24"/>
          <w:lang w:eastAsia="ru-RU"/>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11. Отдел бухгалтерского учета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Принятый на хранение подарок должен иметь инвентаризационную </w:t>
      </w:r>
      <w:hyperlink r:id="rId33" w:anchor="Par307" w:history="1">
        <w:r w:rsidRPr="00135D8C">
          <w:rPr>
            <w:rFonts w:ascii="Times New Roman" w:eastAsia="Times New Roman" w:hAnsi="Times New Roman" w:cs="Times New Roman"/>
            <w:color w:val="0000FF"/>
            <w:sz w:val="24"/>
            <w:szCs w:val="24"/>
            <w:u w:val="single"/>
            <w:lang w:eastAsia="ru-RU"/>
          </w:rPr>
          <w:t>карточку</w:t>
        </w:r>
      </w:hyperlink>
      <w:r w:rsidRPr="00135D8C">
        <w:rPr>
          <w:rFonts w:ascii="Times New Roman" w:eastAsia="Times New Roman" w:hAnsi="Times New Roman" w:cs="Times New Roman"/>
          <w:sz w:val="24"/>
          <w:szCs w:val="24"/>
          <w:lang w:eastAsia="ru-RU"/>
        </w:rPr>
        <w:t xml:space="preserve"> подарка согласно приложению N 4 к настоящему положению, а также ярлык с указанием наименования подарка и номера акта приема-передачи подарков.</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78"/>
      <w:bookmarkEnd w:id="4"/>
      <w:r w:rsidRPr="00135D8C">
        <w:rPr>
          <w:rFonts w:ascii="Times New Roman" w:eastAsia="Times New Roman" w:hAnsi="Times New Roman" w:cs="Times New Roman"/>
          <w:sz w:val="24"/>
          <w:szCs w:val="24"/>
          <w:lang w:eastAsia="ru-RU"/>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79"/>
      <w:bookmarkEnd w:id="5"/>
      <w:r w:rsidRPr="00135D8C">
        <w:rPr>
          <w:rFonts w:ascii="Times New Roman" w:eastAsia="Times New Roman" w:hAnsi="Times New Roman" w:cs="Times New Roman"/>
          <w:sz w:val="24"/>
          <w:szCs w:val="24"/>
          <w:lang w:eastAsia="ru-RU"/>
        </w:rPr>
        <w:t xml:space="preserve">13. </w:t>
      </w:r>
      <w:proofErr w:type="gramStart"/>
      <w:r w:rsidRPr="00135D8C">
        <w:rPr>
          <w:rFonts w:ascii="Times New Roman" w:eastAsia="Times New Roman" w:hAnsi="Times New Roman" w:cs="Times New Roman"/>
          <w:sz w:val="24"/>
          <w:szCs w:val="24"/>
          <w:lang w:eastAsia="ru-RU"/>
        </w:rPr>
        <w:t xml:space="preserve">Отдел бухгалтерского учета администрации муниципального образования в течение 3 месяцев со дня поступления заявления, указанного в </w:t>
      </w:r>
      <w:hyperlink r:id="rId34" w:anchor="Par78" w:history="1">
        <w:r w:rsidRPr="00135D8C">
          <w:rPr>
            <w:rFonts w:ascii="Times New Roman" w:eastAsia="Times New Roman" w:hAnsi="Times New Roman" w:cs="Times New Roman"/>
            <w:color w:val="0000FF"/>
            <w:sz w:val="24"/>
            <w:szCs w:val="24"/>
            <w:u w:val="single"/>
            <w:lang w:eastAsia="ru-RU"/>
          </w:rPr>
          <w:t>пункте 12</w:t>
        </w:r>
      </w:hyperlink>
      <w:r w:rsidRPr="00135D8C">
        <w:rPr>
          <w:rFonts w:ascii="Times New Roman" w:eastAsia="Times New Roman" w:hAnsi="Times New Roman" w:cs="Times New Roman"/>
          <w:sz w:val="24"/>
          <w:szCs w:val="24"/>
          <w:lang w:eastAsia="ru-RU"/>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14. Подарок, в отношении которого не поступило заявление, указанное в </w:t>
      </w:r>
      <w:hyperlink r:id="rId35" w:anchor="Par78" w:history="1">
        <w:r w:rsidRPr="00135D8C">
          <w:rPr>
            <w:rFonts w:ascii="Times New Roman" w:eastAsia="Times New Roman" w:hAnsi="Times New Roman" w:cs="Times New Roman"/>
            <w:color w:val="0000FF"/>
            <w:sz w:val="24"/>
            <w:szCs w:val="24"/>
            <w:u w:val="single"/>
            <w:lang w:eastAsia="ru-RU"/>
          </w:rPr>
          <w:t>пункте 12</w:t>
        </w:r>
      </w:hyperlink>
      <w:r w:rsidRPr="00135D8C">
        <w:rPr>
          <w:rFonts w:ascii="Times New Roman" w:eastAsia="Times New Roman" w:hAnsi="Times New Roman" w:cs="Times New Roman"/>
          <w:sz w:val="24"/>
          <w:szCs w:val="24"/>
          <w:lang w:eastAsia="ru-RU"/>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81"/>
      <w:bookmarkEnd w:id="6"/>
      <w:r w:rsidRPr="00135D8C">
        <w:rPr>
          <w:rFonts w:ascii="Times New Roman" w:eastAsia="Times New Roman" w:hAnsi="Times New Roman" w:cs="Times New Roman"/>
          <w:sz w:val="24"/>
          <w:szCs w:val="24"/>
          <w:lang w:eastAsia="ru-RU"/>
        </w:rPr>
        <w:t>15.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lastRenderedPageBreak/>
        <w:t xml:space="preserve">16. Оценка стоимости подарка для реализации (выкупа), предусмотренная </w:t>
      </w:r>
      <w:hyperlink r:id="rId36" w:anchor="Par79" w:history="1">
        <w:r w:rsidRPr="00135D8C">
          <w:rPr>
            <w:rFonts w:ascii="Times New Roman" w:eastAsia="Times New Roman" w:hAnsi="Times New Roman" w:cs="Times New Roman"/>
            <w:color w:val="0000FF"/>
            <w:sz w:val="24"/>
            <w:szCs w:val="24"/>
            <w:u w:val="single"/>
            <w:lang w:eastAsia="ru-RU"/>
          </w:rPr>
          <w:t>пунктами 13</w:t>
        </w:r>
      </w:hyperlink>
      <w:r w:rsidRPr="00135D8C">
        <w:rPr>
          <w:rFonts w:ascii="Times New Roman" w:eastAsia="Times New Roman" w:hAnsi="Times New Roman" w:cs="Times New Roman"/>
          <w:sz w:val="24"/>
          <w:szCs w:val="24"/>
          <w:lang w:eastAsia="ru-RU"/>
        </w:rPr>
        <w:t xml:space="preserve"> и </w:t>
      </w:r>
      <w:hyperlink r:id="rId37" w:anchor="Par81" w:history="1">
        <w:r w:rsidRPr="00135D8C">
          <w:rPr>
            <w:rFonts w:ascii="Times New Roman" w:eastAsia="Times New Roman" w:hAnsi="Times New Roman" w:cs="Times New Roman"/>
            <w:color w:val="0000FF"/>
            <w:sz w:val="24"/>
            <w:szCs w:val="24"/>
            <w:u w:val="single"/>
            <w:lang w:eastAsia="ru-RU"/>
          </w:rPr>
          <w:t>15</w:t>
        </w:r>
      </w:hyperlink>
      <w:r w:rsidRPr="00135D8C">
        <w:rPr>
          <w:rFonts w:ascii="Times New Roman" w:eastAsia="Times New Roman" w:hAnsi="Times New Roman" w:cs="Times New Roman"/>
          <w:sz w:val="24"/>
          <w:szCs w:val="24"/>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17. В случае</w:t>
      </w:r>
      <w:proofErr w:type="gramStart"/>
      <w:r w:rsidRPr="00135D8C">
        <w:rPr>
          <w:rFonts w:ascii="Times New Roman" w:eastAsia="Times New Roman" w:hAnsi="Times New Roman" w:cs="Times New Roman"/>
          <w:sz w:val="24"/>
          <w:szCs w:val="24"/>
          <w:lang w:eastAsia="ru-RU"/>
        </w:rPr>
        <w:t>,</w:t>
      </w:r>
      <w:proofErr w:type="gramEnd"/>
      <w:r w:rsidRPr="00135D8C">
        <w:rPr>
          <w:rFonts w:ascii="Times New Roman" w:eastAsia="Times New Roman" w:hAnsi="Times New Roman" w:cs="Times New Roman"/>
          <w:sz w:val="24"/>
          <w:szCs w:val="24"/>
          <w:lang w:eastAsia="ru-RU"/>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w:t>
      </w:r>
    </w:p>
    <w:p w:rsidR="00135D8C" w:rsidRPr="00135D8C" w:rsidRDefault="00135D8C" w:rsidP="00135D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7" w:name="Par97"/>
      <w:bookmarkEnd w:id="7"/>
      <w:r w:rsidRPr="00135D8C">
        <w:rPr>
          <w:rFonts w:ascii="Times New Roman" w:eastAsia="Times New Roman" w:hAnsi="Times New Roman" w:cs="Times New Roman"/>
          <w:sz w:val="24"/>
          <w:szCs w:val="24"/>
          <w:lang w:eastAsia="ru-RU"/>
        </w:rPr>
        <w:t>Приложение N 1</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 Положению</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108"/>
      <w:bookmarkEnd w:id="8"/>
      <w:r w:rsidRPr="00135D8C">
        <w:rPr>
          <w:rFonts w:ascii="Courier New" w:eastAsia="Times New Roman" w:hAnsi="Courier New" w:cs="Courier New"/>
          <w:sz w:val="20"/>
          <w:szCs w:val="20"/>
          <w:lang w:eastAsia="ru-RU"/>
        </w:rPr>
        <w:t xml:space="preserve">                                  ЖУРНАЛ</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РЕГИСТРАЦИИ УВЕДОМЛЕНИЙ О ПОЛУЧЕНИИ ПОДАРКОВ</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Структурное подразделение 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tbl>
      <w:tblPr>
        <w:tblpPr w:leftFromText="180" w:rightFromText="180" w:vertAnchor="text" w:horzAnchor="page" w:tblpX="574" w:tblpY="231"/>
        <w:tblW w:w="14508" w:type="dxa"/>
        <w:tblLayout w:type="fixed"/>
        <w:tblCellMar>
          <w:top w:w="75" w:type="dxa"/>
          <w:left w:w="0" w:type="dxa"/>
          <w:bottom w:w="75" w:type="dxa"/>
          <w:right w:w="0" w:type="dxa"/>
        </w:tblCellMar>
        <w:tblLook w:val="04A0" w:firstRow="1" w:lastRow="0" w:firstColumn="1" w:lastColumn="0" w:noHBand="0" w:noVBand="1"/>
      </w:tblPr>
      <w:tblGrid>
        <w:gridCol w:w="1072"/>
        <w:gridCol w:w="964"/>
        <w:gridCol w:w="1871"/>
        <w:gridCol w:w="2154"/>
        <w:gridCol w:w="2098"/>
        <w:gridCol w:w="1531"/>
        <w:gridCol w:w="1757"/>
        <w:gridCol w:w="1587"/>
        <w:gridCol w:w="1474"/>
      </w:tblGrid>
      <w:tr w:rsidR="00135D8C" w:rsidRPr="00135D8C" w:rsidTr="001F3B98">
        <w:tc>
          <w:tcPr>
            <w:tcW w:w="20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Уведомление</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Дата и обстоятельства дарения</w:t>
            </w:r>
          </w:p>
        </w:tc>
        <w:tc>
          <w:tcPr>
            <w:tcW w:w="69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Характеристика подарка</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Место хранения </w:t>
            </w:r>
            <w:hyperlink r:id="rId38" w:anchor="Par166" w:history="1">
              <w:r w:rsidRPr="00135D8C">
                <w:rPr>
                  <w:rFonts w:ascii="Times New Roman" w:eastAsia="Times New Roman" w:hAnsi="Times New Roman" w:cs="Times New Roman"/>
                  <w:color w:val="0000FF"/>
                  <w:sz w:val="24"/>
                  <w:szCs w:val="24"/>
                  <w:u w:val="single"/>
                  <w:lang w:eastAsia="ru-RU"/>
                </w:rPr>
                <w:t>&lt;**&gt;</w:t>
              </w:r>
            </w:hyperlink>
          </w:p>
        </w:tc>
      </w:tr>
      <w:tr w:rsidR="00135D8C" w:rsidRPr="00135D8C" w:rsidTr="001F3B9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номер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дата</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135D8C" w:rsidRPr="00135D8C" w:rsidRDefault="00135D8C" w:rsidP="00135D8C">
            <w:pPr>
              <w:spacing w:after="0" w:line="240" w:lineRule="auto"/>
              <w:rPr>
                <w:rFonts w:ascii="Times New Roman" w:eastAsia="Times New Roman"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135D8C" w:rsidRPr="00135D8C" w:rsidRDefault="00135D8C" w:rsidP="00135D8C">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наименование</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описание</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количество предметов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стоимость </w:t>
            </w:r>
            <w:hyperlink r:id="rId39" w:anchor="Par165" w:history="1">
              <w:r w:rsidRPr="00135D8C">
                <w:rPr>
                  <w:rFonts w:ascii="Times New Roman" w:eastAsia="Times New Roman" w:hAnsi="Times New Roman" w:cs="Times New Roman"/>
                  <w:color w:val="0000FF"/>
                  <w:sz w:val="24"/>
                  <w:szCs w:val="24"/>
                  <w:u w:val="single"/>
                  <w:lang w:eastAsia="ru-RU"/>
                </w:rPr>
                <w:t>&lt;*&gt;</w:t>
              </w:r>
            </w:hyperlink>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135D8C" w:rsidRPr="00135D8C" w:rsidRDefault="00135D8C" w:rsidP="00135D8C">
            <w:pPr>
              <w:spacing w:after="0" w:line="240" w:lineRule="auto"/>
              <w:rPr>
                <w:rFonts w:ascii="Times New Roman" w:eastAsia="Times New Roman" w:hAnsi="Times New Roman" w:cs="Times New Roman"/>
                <w:sz w:val="24"/>
                <w:szCs w:val="24"/>
                <w:lang w:eastAsia="ru-RU"/>
              </w:rPr>
            </w:pPr>
          </w:p>
        </w:tc>
      </w:tr>
      <w:tr w:rsidR="00135D8C" w:rsidRPr="00135D8C" w:rsidTr="001F3B9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9</w:t>
            </w:r>
          </w:p>
        </w:tc>
      </w:tr>
      <w:tr w:rsidR="00135D8C" w:rsidRPr="00135D8C" w:rsidTr="001F3B9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35D8C" w:rsidRPr="00135D8C" w:rsidTr="001F3B9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В этом журнале пронумеровано и прошнуровано</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 _______________________________ страниц.</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(прописью)</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Должностное лицо _______________ ____________ 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(должность)    (подпись)    (расшифровка подписи)</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М.П.</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 ______________ 20__ г.</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65"/>
      <w:bookmarkEnd w:id="9"/>
      <w:r w:rsidRPr="00135D8C">
        <w:rPr>
          <w:rFonts w:ascii="Times New Roman" w:eastAsia="Times New Roman" w:hAnsi="Times New Roman" w:cs="Times New Roman"/>
          <w:sz w:val="24"/>
          <w:szCs w:val="24"/>
          <w:lang w:eastAsia="ru-RU"/>
        </w:rPr>
        <w:t>&lt;*&gt; Графа 8 заполняется при наличии документов, подтверждающих стоимость подарка.</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66"/>
      <w:bookmarkEnd w:id="10"/>
      <w:r w:rsidRPr="00135D8C">
        <w:rPr>
          <w:rFonts w:ascii="Times New Roman" w:eastAsia="Times New Roman" w:hAnsi="Times New Roman" w:cs="Times New Roman"/>
          <w:sz w:val="24"/>
          <w:szCs w:val="24"/>
          <w:lang w:eastAsia="ru-RU"/>
        </w:rPr>
        <w:t>&lt;**&gt; Графа 9 заполняется при принятии подарка на ответственное хранение.</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1" w:name="Par179"/>
      <w:bookmarkEnd w:id="11"/>
      <w:r w:rsidRPr="00135D8C">
        <w:rPr>
          <w:rFonts w:ascii="Times New Roman" w:eastAsia="Times New Roman" w:hAnsi="Times New Roman" w:cs="Times New Roman"/>
          <w:sz w:val="24"/>
          <w:szCs w:val="24"/>
          <w:lang w:eastAsia="ru-RU"/>
        </w:rPr>
        <w:t>Приложение N 2</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 Положению</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АКТ</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ПРИЕМА-ПЕРЕДАЧИ ПОДАРКОВ N 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"___" __________ 20__ г.</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Материально ответственное лицо 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Мы, нижеподписавшиеся, составили настоящий акт о том, что</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(Ф.И.О., замещаемая должность)</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сдал (принял), 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(Ф.И.О. ответственного лица, замещаемая должность)</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принял (передал) подарок (подарки):</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737"/>
        <w:gridCol w:w="3572"/>
        <w:gridCol w:w="3960"/>
        <w:gridCol w:w="2268"/>
        <w:gridCol w:w="2268"/>
      </w:tblGrid>
      <w:tr w:rsidR="00135D8C" w:rsidRPr="00135D8C" w:rsidTr="001F3B98">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N </w:t>
            </w:r>
            <w:proofErr w:type="gramStart"/>
            <w:r w:rsidRPr="00135D8C">
              <w:rPr>
                <w:rFonts w:ascii="Times New Roman" w:eastAsia="Times New Roman" w:hAnsi="Times New Roman" w:cs="Times New Roman"/>
                <w:sz w:val="24"/>
                <w:szCs w:val="24"/>
                <w:lang w:eastAsia="ru-RU"/>
              </w:rPr>
              <w:t>п</w:t>
            </w:r>
            <w:proofErr w:type="gramEnd"/>
            <w:r w:rsidRPr="00135D8C">
              <w:rPr>
                <w:rFonts w:ascii="Times New Roman" w:eastAsia="Times New Roman" w:hAnsi="Times New Roman" w:cs="Times New Roman"/>
                <w:sz w:val="24"/>
                <w:szCs w:val="24"/>
                <w:lang w:eastAsia="ru-RU"/>
              </w:rPr>
              <w:t>/п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Наименование подарка</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Характеристика подарка,</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его описание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Количество предметов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Стоимость в рублях </w:t>
            </w:r>
            <w:hyperlink r:id="rId40" w:anchor="Par228" w:history="1">
              <w:r w:rsidRPr="00135D8C">
                <w:rPr>
                  <w:rFonts w:ascii="Times New Roman" w:eastAsia="Times New Roman" w:hAnsi="Times New Roman" w:cs="Times New Roman"/>
                  <w:color w:val="0000FF"/>
                  <w:sz w:val="24"/>
                  <w:szCs w:val="24"/>
                  <w:u w:val="single"/>
                  <w:lang w:eastAsia="ru-RU"/>
                </w:rPr>
                <w:t>&lt;*&gt;</w:t>
              </w:r>
            </w:hyperlink>
          </w:p>
        </w:tc>
      </w:tr>
      <w:tr w:rsidR="00135D8C" w:rsidRPr="00135D8C" w:rsidTr="001F3B98">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Принял (передал)                   Сдал (принял)</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 _____________________  ___________ 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(подпись)  (расшифровка подписи)   (подпись)  (расшифровка подписи)</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Принято к учету 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(наименование структурного подразделения)</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Исполнитель ___________ _____________________ "___" __________ 20__ г.</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 xml:space="preserve">             (подпись)  (расшифровка подписи)</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w:t>
      </w:r>
    </w:p>
    <w:p w:rsidR="00135D8C" w:rsidRPr="00135D8C" w:rsidRDefault="00135D8C" w:rsidP="00135D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228"/>
      <w:bookmarkEnd w:id="12"/>
      <w:r w:rsidRPr="00135D8C">
        <w:rPr>
          <w:rFonts w:ascii="Times New Roman" w:eastAsia="Times New Roman" w:hAnsi="Times New Roman" w:cs="Times New Roman"/>
          <w:sz w:val="24"/>
          <w:szCs w:val="24"/>
          <w:lang w:eastAsia="ru-RU"/>
        </w:rPr>
        <w:t>&lt;*&gt; Заполняется при наличии документов, подтверждающих стоимость предметов.</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3" w:name="Par241"/>
      <w:bookmarkEnd w:id="13"/>
      <w:r w:rsidRPr="00135D8C">
        <w:rPr>
          <w:rFonts w:ascii="Times New Roman" w:eastAsia="Times New Roman" w:hAnsi="Times New Roman" w:cs="Times New Roman"/>
          <w:sz w:val="24"/>
          <w:szCs w:val="24"/>
          <w:lang w:eastAsia="ru-RU"/>
        </w:rPr>
        <w:t>Приложение N 3</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 Положению</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252"/>
      <w:bookmarkEnd w:id="14"/>
      <w:r w:rsidRPr="00135D8C">
        <w:rPr>
          <w:rFonts w:ascii="Times New Roman" w:eastAsia="Times New Roman" w:hAnsi="Times New Roman" w:cs="Times New Roman"/>
          <w:sz w:val="24"/>
          <w:szCs w:val="24"/>
          <w:lang w:eastAsia="ru-RU"/>
        </w:rPr>
        <w:t>КНИГА</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УЧЕТА АКТОВ ПРИЕМА-ПЕРЕДАЧИ ПОДАРКОВ</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80"/>
        <w:gridCol w:w="874"/>
        <w:gridCol w:w="2211"/>
        <w:gridCol w:w="1905"/>
        <w:gridCol w:w="1474"/>
        <w:gridCol w:w="1531"/>
        <w:gridCol w:w="1774"/>
        <w:gridCol w:w="1774"/>
        <w:gridCol w:w="1642"/>
      </w:tblGrid>
      <w:tr w:rsidR="00135D8C" w:rsidRPr="00135D8C" w:rsidTr="001F3B9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N </w:t>
            </w:r>
            <w:proofErr w:type="gramStart"/>
            <w:r w:rsidRPr="00135D8C">
              <w:rPr>
                <w:rFonts w:ascii="Times New Roman" w:eastAsia="Times New Roman" w:hAnsi="Times New Roman" w:cs="Times New Roman"/>
                <w:sz w:val="24"/>
                <w:szCs w:val="24"/>
                <w:lang w:eastAsia="ru-RU"/>
              </w:rPr>
              <w:t>п</w:t>
            </w:r>
            <w:proofErr w:type="gramEnd"/>
            <w:r w:rsidRPr="00135D8C">
              <w:rPr>
                <w:rFonts w:ascii="Times New Roman" w:eastAsia="Times New Roman" w:hAnsi="Times New Roman" w:cs="Times New Roman"/>
                <w:sz w:val="24"/>
                <w:szCs w:val="24"/>
                <w:lang w:eastAsia="ru-RU"/>
              </w:rPr>
              <w:t>/п</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Дата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Наименование подарка</w:t>
            </w: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Вид подарка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Ф.И.О. </w:t>
            </w:r>
            <w:proofErr w:type="gramStart"/>
            <w:r w:rsidRPr="00135D8C">
              <w:rPr>
                <w:rFonts w:ascii="Times New Roman" w:eastAsia="Times New Roman" w:hAnsi="Times New Roman" w:cs="Times New Roman"/>
                <w:sz w:val="24"/>
                <w:szCs w:val="24"/>
                <w:lang w:eastAsia="ru-RU"/>
              </w:rPr>
              <w:t>сдавшего</w:t>
            </w:r>
            <w:proofErr w:type="gramEnd"/>
            <w:r w:rsidRPr="00135D8C">
              <w:rPr>
                <w:rFonts w:ascii="Times New Roman" w:eastAsia="Times New Roman" w:hAnsi="Times New Roman" w:cs="Times New Roman"/>
                <w:sz w:val="24"/>
                <w:szCs w:val="24"/>
                <w:lang w:eastAsia="ru-RU"/>
              </w:rPr>
              <w:t xml:space="preserve"> подарок</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Подпись </w:t>
            </w:r>
            <w:proofErr w:type="gramStart"/>
            <w:r w:rsidRPr="00135D8C">
              <w:rPr>
                <w:rFonts w:ascii="Times New Roman" w:eastAsia="Times New Roman" w:hAnsi="Times New Roman" w:cs="Times New Roman"/>
                <w:sz w:val="24"/>
                <w:szCs w:val="24"/>
                <w:lang w:eastAsia="ru-RU"/>
              </w:rPr>
              <w:t>сдавшего</w:t>
            </w:r>
            <w:proofErr w:type="gramEnd"/>
            <w:r w:rsidRPr="00135D8C">
              <w:rPr>
                <w:rFonts w:ascii="Times New Roman" w:eastAsia="Times New Roman" w:hAnsi="Times New Roman" w:cs="Times New Roman"/>
                <w:sz w:val="24"/>
                <w:szCs w:val="24"/>
                <w:lang w:eastAsia="ru-RU"/>
              </w:rPr>
              <w:t xml:space="preserve"> подарок</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Ф.И.О.</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принявшего</w:t>
            </w:r>
            <w:proofErr w:type="gramEnd"/>
            <w:r w:rsidRPr="00135D8C">
              <w:rPr>
                <w:rFonts w:ascii="Times New Roman" w:eastAsia="Times New Roman" w:hAnsi="Times New Roman" w:cs="Times New Roman"/>
                <w:sz w:val="24"/>
                <w:szCs w:val="24"/>
                <w:lang w:eastAsia="ru-RU"/>
              </w:rPr>
              <w:t xml:space="preserve"> подарок</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Подпись</w:t>
            </w:r>
          </w:p>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35D8C">
              <w:rPr>
                <w:rFonts w:ascii="Times New Roman" w:eastAsia="Times New Roman" w:hAnsi="Times New Roman" w:cs="Times New Roman"/>
                <w:sz w:val="24"/>
                <w:szCs w:val="24"/>
                <w:lang w:eastAsia="ru-RU"/>
              </w:rPr>
              <w:t>принявшего</w:t>
            </w:r>
            <w:proofErr w:type="gramEnd"/>
            <w:r w:rsidRPr="00135D8C">
              <w:rPr>
                <w:rFonts w:ascii="Times New Roman" w:eastAsia="Times New Roman" w:hAnsi="Times New Roman" w:cs="Times New Roman"/>
                <w:sz w:val="24"/>
                <w:szCs w:val="24"/>
                <w:lang w:eastAsia="ru-RU"/>
              </w:rPr>
              <w:t xml:space="preserve"> подарок</w:t>
            </w: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D8C" w:rsidRPr="00135D8C" w:rsidRDefault="00135D8C" w:rsidP="00135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Отметка о возврате</w:t>
            </w:r>
          </w:p>
        </w:tc>
      </w:tr>
      <w:tr w:rsidR="00135D8C" w:rsidRPr="00135D8C" w:rsidTr="001F3B9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35D8C" w:rsidRPr="00135D8C" w:rsidTr="001F3B9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D8C" w:rsidRPr="00135D8C" w:rsidRDefault="00135D8C" w:rsidP="00135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5" w:name="Par296"/>
      <w:bookmarkEnd w:id="15"/>
      <w:r w:rsidRPr="00135D8C">
        <w:rPr>
          <w:rFonts w:ascii="Times New Roman" w:eastAsia="Times New Roman" w:hAnsi="Times New Roman" w:cs="Times New Roman"/>
          <w:sz w:val="24"/>
          <w:szCs w:val="24"/>
          <w:lang w:eastAsia="ru-RU"/>
        </w:rPr>
        <w:lastRenderedPageBreak/>
        <w:t>Приложение N 4</w:t>
      </w:r>
    </w:p>
    <w:p w:rsidR="00135D8C" w:rsidRPr="00135D8C" w:rsidRDefault="00135D8C" w:rsidP="00135D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 Положению</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 w:name="Par307"/>
      <w:bookmarkEnd w:id="16"/>
      <w:r w:rsidRPr="00135D8C">
        <w:rPr>
          <w:rFonts w:ascii="Courier New" w:eastAsia="Times New Roman" w:hAnsi="Courier New" w:cs="Courier New"/>
          <w:sz w:val="20"/>
          <w:szCs w:val="20"/>
          <w:lang w:eastAsia="ru-RU"/>
        </w:rPr>
        <w:t xml:space="preserve">               Инвентаризационная карточка подарка N 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Наименование подарка</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Вид подарка</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Стоимость</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Дата и номер акта приема-передачи подарков</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Сдал (Ф.И.О., должность)</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Принял</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Место хранения</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___________________________________________________________________________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Прилагаемые документы:</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1. 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2. ________________________________________________________________________</w:t>
      </w:r>
    </w:p>
    <w:p w:rsidR="00135D8C" w:rsidRPr="00135D8C" w:rsidRDefault="00135D8C" w:rsidP="00135D8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5D8C">
        <w:rPr>
          <w:rFonts w:ascii="Courier New" w:eastAsia="Times New Roman" w:hAnsi="Courier New" w:cs="Courier New"/>
          <w:sz w:val="20"/>
          <w:szCs w:val="20"/>
          <w:lang w:eastAsia="ru-RU"/>
        </w:rPr>
        <w:t>3. ________________________________________________________________________</w:t>
      </w: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tabs>
          <w:tab w:val="left" w:pos="284"/>
        </w:tabs>
        <w:spacing w:after="0" w:line="240" w:lineRule="auto"/>
        <w:ind w:left="360"/>
        <w:jc w:val="both"/>
        <w:rPr>
          <w:rFonts w:ascii="Times New Roman" w:eastAsia="Times New Roman" w:hAnsi="Times New Roman" w:cs="Times New Roman"/>
          <w:sz w:val="28"/>
          <w:szCs w:val="28"/>
          <w:lang w:eastAsia="ru-RU"/>
        </w:rPr>
      </w:pPr>
    </w:p>
    <w:p w:rsidR="00135D8C" w:rsidRPr="00135D8C" w:rsidRDefault="00135D8C" w:rsidP="00135D8C">
      <w:pPr>
        <w:keepNext/>
        <w:tabs>
          <w:tab w:val="left" w:pos="284"/>
        </w:tabs>
        <w:spacing w:after="0" w:line="240" w:lineRule="auto"/>
        <w:jc w:val="right"/>
        <w:outlineLvl w:val="1"/>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                                                                                                     </w:t>
      </w:r>
    </w:p>
    <w:p w:rsidR="00135D8C" w:rsidRPr="00135D8C" w:rsidRDefault="00135D8C" w:rsidP="00135D8C">
      <w:pPr>
        <w:tabs>
          <w:tab w:val="left" w:pos="284"/>
        </w:tabs>
        <w:spacing w:after="0" w:line="240" w:lineRule="auto"/>
        <w:ind w:left="360"/>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  </w:t>
      </w: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lastRenderedPageBreak/>
        <w:t>Российская Федерация</w:t>
      </w: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Иркутская область</w:t>
      </w:r>
    </w:p>
    <w:p w:rsidR="00135D8C" w:rsidRPr="00135D8C" w:rsidRDefault="00135D8C" w:rsidP="00135D8C">
      <w:pPr>
        <w:spacing w:after="0" w:line="240" w:lineRule="atLeast"/>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Боханский район</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Муниципальное образование «Тараса»</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Администрация</w:t>
      </w:r>
    </w:p>
    <w:p w:rsidR="00135D8C" w:rsidRPr="00135D8C" w:rsidRDefault="00135D8C" w:rsidP="00135D8C">
      <w:pPr>
        <w:spacing w:after="0" w:line="240" w:lineRule="atLeast"/>
        <w:jc w:val="center"/>
        <w:rPr>
          <w:rFonts w:ascii="Times New Roman" w:eastAsia="Times New Roman" w:hAnsi="Times New Roman" w:cs="Times New Roman"/>
          <w:caps/>
          <w:sz w:val="28"/>
          <w:szCs w:val="28"/>
          <w:lang w:eastAsia="ru-RU"/>
        </w:rPr>
      </w:pPr>
    </w:p>
    <w:p w:rsidR="00135D8C" w:rsidRPr="00135D8C" w:rsidRDefault="00135D8C" w:rsidP="00135D8C">
      <w:pPr>
        <w:spacing w:after="0" w:line="240" w:lineRule="auto"/>
        <w:jc w:val="center"/>
        <w:outlineLvl w:val="0"/>
        <w:rPr>
          <w:rFonts w:ascii="Times New Roman" w:eastAsia="Times New Roman" w:hAnsi="Times New Roman" w:cs="Times New Roman"/>
          <w:caps/>
          <w:sz w:val="28"/>
          <w:szCs w:val="28"/>
          <w:lang w:eastAsia="ru-RU"/>
        </w:rPr>
      </w:pPr>
      <w:r w:rsidRPr="00135D8C">
        <w:rPr>
          <w:rFonts w:ascii="Times New Roman" w:eastAsia="Times New Roman" w:hAnsi="Times New Roman" w:cs="Times New Roman"/>
          <w:caps/>
          <w:sz w:val="28"/>
          <w:szCs w:val="28"/>
          <w:lang w:eastAsia="ru-RU"/>
        </w:rPr>
        <w:t>Постановление</w:t>
      </w:r>
    </w:p>
    <w:p w:rsidR="00135D8C" w:rsidRPr="00135D8C" w:rsidRDefault="00135D8C" w:rsidP="00135D8C">
      <w:pPr>
        <w:spacing w:after="0" w:line="240" w:lineRule="auto"/>
        <w:jc w:val="center"/>
        <w:rPr>
          <w:rFonts w:ascii="Times New Roman" w:eastAsia="Times New Roman" w:hAnsi="Times New Roman" w:cs="Times New Roman"/>
          <w:i/>
          <w:sz w:val="24"/>
          <w:szCs w:val="24"/>
          <w:lang w:eastAsia="ru-RU"/>
        </w:rPr>
      </w:pP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r w:rsidRPr="00135D8C">
        <w:rPr>
          <w:rFonts w:ascii="Times New Roman" w:eastAsia="Times New Roman" w:hAnsi="Times New Roman" w:cs="Times New Roman"/>
          <w:i/>
          <w:sz w:val="24"/>
          <w:szCs w:val="24"/>
          <w:lang w:eastAsia="ru-RU"/>
        </w:rPr>
        <w:tab/>
      </w:r>
    </w:p>
    <w:p w:rsidR="00135D8C" w:rsidRPr="00135D8C" w:rsidRDefault="00135D8C" w:rsidP="00135D8C">
      <w:pPr>
        <w:spacing w:after="0" w:line="240" w:lineRule="auto"/>
        <w:ind w:left="-142"/>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05.09.2014 г. № 89</w:t>
      </w:r>
      <w:r w:rsidRPr="00135D8C">
        <w:rPr>
          <w:rFonts w:ascii="Times New Roman" w:eastAsia="Times New Roman" w:hAnsi="Times New Roman" w:cs="Times New Roman"/>
          <w:sz w:val="28"/>
          <w:szCs w:val="28"/>
          <w:lang w:eastAsia="ru-RU"/>
        </w:rPr>
        <w:tab/>
        <w:t xml:space="preserve">                    </w:t>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r>
      <w:r w:rsidRPr="00135D8C">
        <w:rPr>
          <w:rFonts w:ascii="Times New Roman" w:eastAsia="Times New Roman" w:hAnsi="Times New Roman" w:cs="Times New Roman"/>
          <w:sz w:val="28"/>
          <w:szCs w:val="28"/>
          <w:lang w:eastAsia="ru-RU"/>
        </w:rPr>
        <w:tab/>
        <w:t xml:space="preserve">                        с. Тараса</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«О запрете забора питьевой воды</w:t>
      </w:r>
    </w:p>
    <w:p w:rsidR="00135D8C" w:rsidRPr="00135D8C" w:rsidRDefault="00135D8C" w:rsidP="00135D8C">
      <w:pPr>
        <w:spacing w:after="0" w:line="240" w:lineRule="auto"/>
        <w:ind w:firstLine="851"/>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из реки Ангара»   </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ab/>
        <w:t xml:space="preserve">В соответствии с предписанием Территориального отдела Управления </w:t>
      </w:r>
      <w:proofErr w:type="spellStart"/>
      <w:r w:rsidRPr="00135D8C">
        <w:rPr>
          <w:rFonts w:ascii="Times New Roman" w:eastAsia="Times New Roman" w:hAnsi="Times New Roman" w:cs="Times New Roman"/>
          <w:sz w:val="28"/>
          <w:szCs w:val="28"/>
          <w:lang w:eastAsia="ru-RU"/>
        </w:rPr>
        <w:t>Роспотребнадзора</w:t>
      </w:r>
      <w:proofErr w:type="spellEnd"/>
      <w:r w:rsidRPr="00135D8C">
        <w:rPr>
          <w:rFonts w:ascii="Times New Roman" w:eastAsia="Times New Roman" w:hAnsi="Times New Roman" w:cs="Times New Roman"/>
          <w:sz w:val="28"/>
          <w:szCs w:val="28"/>
          <w:lang w:eastAsia="ru-RU"/>
        </w:rPr>
        <w:t xml:space="preserve"> по Иркутской области в </w:t>
      </w:r>
      <w:proofErr w:type="spellStart"/>
      <w:r w:rsidRPr="00135D8C">
        <w:rPr>
          <w:rFonts w:ascii="Times New Roman" w:eastAsia="Times New Roman" w:hAnsi="Times New Roman" w:cs="Times New Roman"/>
          <w:sz w:val="28"/>
          <w:szCs w:val="28"/>
          <w:lang w:eastAsia="ru-RU"/>
        </w:rPr>
        <w:t>Эхирит</w:t>
      </w:r>
      <w:proofErr w:type="spellEnd"/>
      <w:r w:rsidRPr="00135D8C">
        <w:rPr>
          <w:rFonts w:ascii="Times New Roman" w:eastAsia="Times New Roman" w:hAnsi="Times New Roman" w:cs="Times New Roman"/>
          <w:sz w:val="28"/>
          <w:szCs w:val="28"/>
          <w:lang w:eastAsia="ru-RU"/>
        </w:rPr>
        <w:t xml:space="preserve"> – </w:t>
      </w:r>
      <w:proofErr w:type="spellStart"/>
      <w:r w:rsidRPr="00135D8C">
        <w:rPr>
          <w:rFonts w:ascii="Times New Roman" w:eastAsia="Times New Roman" w:hAnsi="Times New Roman" w:cs="Times New Roman"/>
          <w:sz w:val="28"/>
          <w:szCs w:val="28"/>
          <w:lang w:eastAsia="ru-RU"/>
        </w:rPr>
        <w:t>Булагатском</w:t>
      </w:r>
      <w:proofErr w:type="spellEnd"/>
      <w:r w:rsidRPr="00135D8C">
        <w:rPr>
          <w:rFonts w:ascii="Times New Roman" w:eastAsia="Times New Roman" w:hAnsi="Times New Roman" w:cs="Times New Roman"/>
          <w:sz w:val="28"/>
          <w:szCs w:val="28"/>
          <w:lang w:eastAsia="ru-RU"/>
        </w:rPr>
        <w:t xml:space="preserve">, </w:t>
      </w:r>
      <w:proofErr w:type="spellStart"/>
      <w:r w:rsidRPr="00135D8C">
        <w:rPr>
          <w:rFonts w:ascii="Times New Roman" w:eastAsia="Times New Roman" w:hAnsi="Times New Roman" w:cs="Times New Roman"/>
          <w:sz w:val="28"/>
          <w:szCs w:val="28"/>
          <w:lang w:eastAsia="ru-RU"/>
        </w:rPr>
        <w:t>Баяндаевском</w:t>
      </w:r>
      <w:proofErr w:type="spellEnd"/>
      <w:r w:rsidRPr="00135D8C">
        <w:rPr>
          <w:rFonts w:ascii="Times New Roman" w:eastAsia="Times New Roman" w:hAnsi="Times New Roman" w:cs="Times New Roman"/>
          <w:sz w:val="28"/>
          <w:szCs w:val="28"/>
          <w:lang w:eastAsia="ru-RU"/>
        </w:rPr>
        <w:t xml:space="preserve">, </w:t>
      </w:r>
      <w:proofErr w:type="spellStart"/>
      <w:r w:rsidRPr="00135D8C">
        <w:rPr>
          <w:rFonts w:ascii="Times New Roman" w:eastAsia="Times New Roman" w:hAnsi="Times New Roman" w:cs="Times New Roman"/>
          <w:sz w:val="28"/>
          <w:szCs w:val="28"/>
          <w:lang w:eastAsia="ru-RU"/>
        </w:rPr>
        <w:t>Аларском</w:t>
      </w:r>
      <w:proofErr w:type="spellEnd"/>
      <w:r w:rsidRPr="00135D8C">
        <w:rPr>
          <w:rFonts w:ascii="Times New Roman" w:eastAsia="Times New Roman" w:hAnsi="Times New Roman" w:cs="Times New Roman"/>
          <w:sz w:val="28"/>
          <w:szCs w:val="28"/>
          <w:lang w:eastAsia="ru-RU"/>
        </w:rPr>
        <w:t xml:space="preserve">, </w:t>
      </w:r>
      <w:proofErr w:type="spellStart"/>
      <w:r w:rsidRPr="00135D8C">
        <w:rPr>
          <w:rFonts w:ascii="Times New Roman" w:eastAsia="Times New Roman" w:hAnsi="Times New Roman" w:cs="Times New Roman"/>
          <w:sz w:val="28"/>
          <w:szCs w:val="28"/>
          <w:lang w:eastAsia="ru-RU"/>
        </w:rPr>
        <w:t>Нукутском</w:t>
      </w:r>
      <w:proofErr w:type="spellEnd"/>
      <w:r w:rsidRPr="00135D8C">
        <w:rPr>
          <w:rFonts w:ascii="Times New Roman" w:eastAsia="Times New Roman" w:hAnsi="Times New Roman" w:cs="Times New Roman"/>
          <w:sz w:val="28"/>
          <w:szCs w:val="28"/>
          <w:lang w:eastAsia="ru-RU"/>
        </w:rPr>
        <w:t xml:space="preserve">, </w:t>
      </w:r>
      <w:proofErr w:type="spellStart"/>
      <w:r w:rsidRPr="00135D8C">
        <w:rPr>
          <w:rFonts w:ascii="Times New Roman" w:eastAsia="Times New Roman" w:hAnsi="Times New Roman" w:cs="Times New Roman"/>
          <w:sz w:val="28"/>
          <w:szCs w:val="28"/>
          <w:lang w:eastAsia="ru-RU"/>
        </w:rPr>
        <w:t>Осинском</w:t>
      </w:r>
      <w:proofErr w:type="spellEnd"/>
      <w:r w:rsidRPr="00135D8C">
        <w:rPr>
          <w:rFonts w:ascii="Times New Roman" w:eastAsia="Times New Roman" w:hAnsi="Times New Roman" w:cs="Times New Roman"/>
          <w:sz w:val="28"/>
          <w:szCs w:val="28"/>
          <w:lang w:eastAsia="ru-RU"/>
        </w:rPr>
        <w:t xml:space="preserve">, </w:t>
      </w:r>
      <w:proofErr w:type="spellStart"/>
      <w:r w:rsidRPr="00135D8C">
        <w:rPr>
          <w:rFonts w:ascii="Times New Roman" w:eastAsia="Times New Roman" w:hAnsi="Times New Roman" w:cs="Times New Roman"/>
          <w:sz w:val="28"/>
          <w:szCs w:val="28"/>
          <w:lang w:eastAsia="ru-RU"/>
        </w:rPr>
        <w:t>Боханском</w:t>
      </w:r>
      <w:proofErr w:type="spellEnd"/>
      <w:r w:rsidRPr="00135D8C">
        <w:rPr>
          <w:rFonts w:ascii="Times New Roman" w:eastAsia="Times New Roman" w:hAnsi="Times New Roman" w:cs="Times New Roman"/>
          <w:sz w:val="28"/>
          <w:szCs w:val="28"/>
          <w:lang w:eastAsia="ru-RU"/>
        </w:rPr>
        <w:t xml:space="preserve"> районах, с целью предупреждения возникновения и распространения инфекционных заболеваний, массовых неинфекционных заболеваний (отравлений) людей.</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center"/>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Постановляю:</w:t>
      </w: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numPr>
          <w:ilvl w:val="0"/>
          <w:numId w:val="49"/>
        </w:numPr>
        <w:spacing w:after="0" w:line="240" w:lineRule="auto"/>
        <w:jc w:val="both"/>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Запретить забор питьевой воды из реки Ангара.</w:t>
      </w:r>
    </w:p>
    <w:p w:rsidR="00135D8C" w:rsidRPr="00135D8C" w:rsidRDefault="00135D8C" w:rsidP="00135D8C">
      <w:pPr>
        <w:numPr>
          <w:ilvl w:val="0"/>
          <w:numId w:val="49"/>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Заместителю главы администрации оповестить население о загрязнении воды открытых водоемов нефтепродуктами.</w:t>
      </w:r>
    </w:p>
    <w:p w:rsidR="00135D8C" w:rsidRPr="00135D8C" w:rsidRDefault="00135D8C" w:rsidP="00135D8C">
      <w:pPr>
        <w:numPr>
          <w:ilvl w:val="0"/>
          <w:numId w:val="49"/>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Опубликовать настоящее постановление в Вестнике МО «Тараса»</w:t>
      </w:r>
    </w:p>
    <w:p w:rsidR="00135D8C" w:rsidRPr="00135D8C" w:rsidRDefault="00135D8C" w:rsidP="00135D8C">
      <w:pPr>
        <w:numPr>
          <w:ilvl w:val="0"/>
          <w:numId w:val="49"/>
        </w:numPr>
        <w:spacing w:after="0" w:line="240" w:lineRule="auto"/>
        <w:contextualSpacing/>
        <w:jc w:val="both"/>
        <w:rPr>
          <w:rFonts w:ascii="Times New Roman" w:eastAsia="Times New Roman" w:hAnsi="Times New Roman" w:cs="Times New Roman"/>
          <w:color w:val="0A0A0A"/>
          <w:sz w:val="28"/>
          <w:szCs w:val="28"/>
          <w:lang w:eastAsia="ru-RU"/>
        </w:rPr>
      </w:pPr>
      <w:r w:rsidRPr="00135D8C">
        <w:rPr>
          <w:rFonts w:ascii="Times New Roman" w:eastAsia="Times New Roman" w:hAnsi="Times New Roman" w:cs="Times New Roman"/>
          <w:color w:val="0A0A0A"/>
          <w:sz w:val="28"/>
          <w:szCs w:val="28"/>
          <w:lang w:eastAsia="ru-RU"/>
        </w:rPr>
        <w:t>Настоящее постановление вступает в силу с момента подписания.</w:t>
      </w:r>
    </w:p>
    <w:p w:rsidR="00135D8C" w:rsidRPr="00135D8C" w:rsidRDefault="00135D8C" w:rsidP="00135D8C">
      <w:pPr>
        <w:spacing w:after="0" w:line="240" w:lineRule="auto"/>
        <w:ind w:left="1035"/>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jc w:val="both"/>
        <w:rPr>
          <w:rFonts w:ascii="Times New Roman" w:eastAsia="Times New Roman" w:hAnsi="Times New Roman" w:cs="Times New Roman"/>
          <w:sz w:val="28"/>
          <w:szCs w:val="28"/>
          <w:lang w:eastAsia="ru-RU"/>
        </w:rPr>
      </w:pPr>
    </w:p>
    <w:p w:rsidR="00135D8C" w:rsidRPr="00135D8C" w:rsidRDefault="00135D8C" w:rsidP="00135D8C">
      <w:pPr>
        <w:spacing w:after="0" w:line="240" w:lineRule="auto"/>
        <w:rPr>
          <w:rFonts w:ascii="Times New Roman" w:eastAsia="Times New Roman" w:hAnsi="Times New Roman" w:cs="Times New Roman"/>
          <w:sz w:val="28"/>
          <w:szCs w:val="28"/>
          <w:lang w:eastAsia="ru-RU"/>
        </w:rPr>
      </w:pPr>
      <w:r w:rsidRPr="00135D8C">
        <w:rPr>
          <w:rFonts w:ascii="Times New Roman" w:eastAsia="Times New Roman" w:hAnsi="Times New Roman" w:cs="Times New Roman"/>
          <w:sz w:val="28"/>
          <w:szCs w:val="28"/>
          <w:lang w:eastAsia="ru-RU"/>
        </w:rPr>
        <w:t xml:space="preserve">Глава администрации МО «Тараса»                                       А.М. </w:t>
      </w:r>
      <w:proofErr w:type="spellStart"/>
      <w:r w:rsidRPr="00135D8C">
        <w:rPr>
          <w:rFonts w:ascii="Times New Roman" w:eastAsia="Times New Roman" w:hAnsi="Times New Roman" w:cs="Times New Roman"/>
          <w:sz w:val="28"/>
          <w:szCs w:val="28"/>
          <w:lang w:eastAsia="ru-RU"/>
        </w:rPr>
        <w:t>Таряшинов</w:t>
      </w:r>
      <w:proofErr w:type="spellEnd"/>
    </w:p>
    <w:p w:rsidR="00135D8C" w:rsidRPr="00135D8C" w:rsidRDefault="00135D8C" w:rsidP="00135D8C">
      <w:pPr>
        <w:spacing w:after="0" w:line="240" w:lineRule="auto"/>
        <w:rPr>
          <w:rFonts w:ascii="Times New Roman" w:eastAsia="Times New Roman" w:hAnsi="Times New Roman" w:cs="Times New Roman"/>
          <w:sz w:val="24"/>
          <w:szCs w:val="24"/>
          <w:lang w:eastAsia="ru-RU"/>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034F6F" w:rsidRPr="003B2A5A" w:rsidRDefault="00034F6F" w:rsidP="00034F6F">
      <w:pPr>
        <w:spacing w:line="360" w:lineRule="auto"/>
        <w:rPr>
          <w:rFonts w:ascii="Times New Roman" w:hAnsi="Times New Roman" w:cs="Times New Roman"/>
          <w:sz w:val="24"/>
          <w:szCs w:val="24"/>
        </w:rPr>
      </w:pPr>
    </w:p>
    <w:p w:rsidR="00034F6F" w:rsidRDefault="00034F6F">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BD0D6B" w:rsidRPr="002A1FBF" w:rsidTr="00BF2A37">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sidR="00D70370">
              <w:rPr>
                <w:rFonts w:ascii="Times New Roman" w:hAnsi="Times New Roman" w:cs="Times New Roman"/>
                <w:sz w:val="24"/>
                <w:szCs w:val="24"/>
              </w:rPr>
              <w:t>Бадагуев</w:t>
            </w:r>
            <w:proofErr w:type="spellEnd"/>
            <w:r w:rsidR="00D70370">
              <w:rPr>
                <w:rFonts w:ascii="Times New Roman" w:hAnsi="Times New Roman" w:cs="Times New Roman"/>
                <w:sz w:val="24"/>
                <w:szCs w:val="24"/>
              </w:rPr>
              <w:t xml:space="preserve"> Р.Н.</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BD0D6B" w:rsidRPr="002A1FBF" w:rsidRDefault="00BD0D6B" w:rsidP="00BF2A37">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Газета отпечатана в администрации </w:t>
            </w:r>
            <w:bookmarkStart w:id="17" w:name="_GoBack"/>
            <w:bookmarkEnd w:id="17"/>
            <w:r w:rsidRPr="002A1FBF">
              <w:rPr>
                <w:rFonts w:ascii="Times New Roman" w:hAnsi="Times New Roman" w:cs="Times New Roman"/>
                <w:sz w:val="24"/>
                <w:szCs w:val="24"/>
              </w:rPr>
              <w:t>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BD0D6B" w:rsidRPr="002A1FBF" w:rsidRDefault="00BD0D6B" w:rsidP="00135D8C">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135D8C">
              <w:rPr>
                <w:rFonts w:ascii="Times New Roman" w:hAnsi="Times New Roman" w:cs="Times New Roman"/>
                <w:sz w:val="24"/>
                <w:szCs w:val="24"/>
              </w:rPr>
              <w:t>08</w:t>
            </w:r>
            <w:r w:rsidRPr="002A1FBF">
              <w:rPr>
                <w:rFonts w:ascii="Times New Roman" w:hAnsi="Times New Roman" w:cs="Times New Roman"/>
                <w:sz w:val="24"/>
                <w:szCs w:val="24"/>
              </w:rPr>
              <w:t>.0</w:t>
            </w:r>
            <w:r w:rsidR="00135D8C">
              <w:rPr>
                <w:rFonts w:ascii="Times New Roman" w:hAnsi="Times New Roman" w:cs="Times New Roman"/>
                <w:sz w:val="24"/>
                <w:szCs w:val="24"/>
              </w:rPr>
              <w:t>9</w:t>
            </w:r>
            <w:r w:rsidRPr="002A1FBF">
              <w:rPr>
                <w:rFonts w:ascii="Times New Roman" w:hAnsi="Times New Roman" w:cs="Times New Roman"/>
                <w:sz w:val="24"/>
                <w:szCs w:val="24"/>
              </w:rPr>
              <w:t>.2014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sectPr w:rsidR="00164AF6" w:rsidSect="00FF53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A2" w:rsidRDefault="007141A2" w:rsidP="004C41F6">
      <w:pPr>
        <w:spacing w:after="0" w:line="240" w:lineRule="auto"/>
      </w:pPr>
      <w:r>
        <w:separator/>
      </w:r>
    </w:p>
  </w:endnote>
  <w:endnote w:type="continuationSeparator" w:id="0">
    <w:p w:rsidR="007141A2" w:rsidRDefault="007141A2"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A2" w:rsidRDefault="007141A2" w:rsidP="004C41F6">
      <w:pPr>
        <w:spacing w:after="0" w:line="240" w:lineRule="auto"/>
      </w:pPr>
      <w:r>
        <w:separator/>
      </w:r>
    </w:p>
  </w:footnote>
  <w:footnote w:type="continuationSeparator" w:id="0">
    <w:p w:rsidR="007141A2" w:rsidRDefault="007141A2"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284"/>
    <w:multiLevelType w:val="hybridMultilevel"/>
    <w:tmpl w:val="BC4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BB5E3B"/>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45680D"/>
    <w:multiLevelType w:val="hybridMultilevel"/>
    <w:tmpl w:val="1C2E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D1D14"/>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10">
    <w:nsid w:val="1A54420F"/>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1F90934"/>
    <w:multiLevelType w:val="hybridMultilevel"/>
    <w:tmpl w:val="ACCCA256"/>
    <w:lvl w:ilvl="0" w:tplc="DFDA3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2935BE"/>
    <w:multiLevelType w:val="hybridMultilevel"/>
    <w:tmpl w:val="7354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408625DD"/>
    <w:multiLevelType w:val="hybridMultilevel"/>
    <w:tmpl w:val="91726BBE"/>
    <w:lvl w:ilvl="0" w:tplc="493A8CD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470601E0"/>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EFD77C4"/>
    <w:multiLevelType w:val="hybridMultilevel"/>
    <w:tmpl w:val="CFA81A50"/>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8F61F1"/>
    <w:multiLevelType w:val="singleLevel"/>
    <w:tmpl w:val="6E204008"/>
    <w:lvl w:ilvl="0">
      <w:numFmt w:val="bullet"/>
      <w:lvlText w:val="-"/>
      <w:lvlJc w:val="left"/>
      <w:pPr>
        <w:tabs>
          <w:tab w:val="num" w:pos="405"/>
        </w:tabs>
        <w:ind w:left="405" w:hanging="360"/>
      </w:pPr>
      <w:rPr>
        <w:rFonts w:hint="default"/>
      </w:rPr>
    </w:lvl>
  </w:abstractNum>
  <w:abstractNum w:abstractNumId="29">
    <w:nsid w:val="55393F68"/>
    <w:multiLevelType w:val="hybridMultilevel"/>
    <w:tmpl w:val="F336F2AC"/>
    <w:lvl w:ilvl="0" w:tplc="67245E8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2931BA"/>
    <w:multiLevelType w:val="hybridMultilevel"/>
    <w:tmpl w:val="91726BBE"/>
    <w:lvl w:ilvl="0" w:tplc="493A8CD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33">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4A72C7F"/>
    <w:multiLevelType w:val="singleLevel"/>
    <w:tmpl w:val="966649E6"/>
    <w:lvl w:ilvl="0">
      <w:numFmt w:val="bullet"/>
      <w:lvlText w:val="-"/>
      <w:lvlJc w:val="left"/>
      <w:pPr>
        <w:tabs>
          <w:tab w:val="num" w:pos="360"/>
        </w:tabs>
        <w:ind w:left="360" w:hanging="360"/>
      </w:pPr>
      <w:rPr>
        <w:rFonts w:hint="default"/>
      </w:rPr>
    </w:lvl>
  </w:abstractNum>
  <w:abstractNum w:abstractNumId="36">
    <w:nsid w:val="680C6FB1"/>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1662AC0"/>
    <w:multiLevelType w:val="hybridMultilevel"/>
    <w:tmpl w:val="1C2E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06CBE"/>
    <w:multiLevelType w:val="hybridMultilevel"/>
    <w:tmpl w:val="997E10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45">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8"/>
  </w:num>
  <w:num w:numId="11">
    <w:abstractNumId w:val="34"/>
  </w:num>
  <w:num w:numId="12">
    <w:abstractNumId w:val="16"/>
  </w:num>
  <w:num w:numId="13">
    <w:abstractNumId w:val="5"/>
  </w:num>
  <w:num w:numId="14">
    <w:abstractNumId w:val="30"/>
  </w:num>
  <w:num w:numId="15">
    <w:abstractNumId w:val="33"/>
  </w:num>
  <w:num w:numId="16">
    <w:abstractNumId w:val="9"/>
  </w:num>
  <w:num w:numId="17">
    <w:abstractNumId w:val="37"/>
  </w:num>
  <w:num w:numId="18">
    <w:abstractNumId w:val="27"/>
  </w:num>
  <w:num w:numId="19">
    <w:abstractNumId w:val="43"/>
  </w:num>
  <w:num w:numId="20">
    <w:abstractNumId w:val="14"/>
  </w:num>
  <w:num w:numId="21">
    <w:abstractNumId w:val="7"/>
  </w:num>
  <w:num w:numId="22">
    <w:abstractNumId w:val="24"/>
  </w:num>
  <w:num w:numId="23">
    <w:abstractNumId w:val="35"/>
  </w:num>
  <w:num w:numId="24">
    <w:abstractNumId w:val="25"/>
  </w:num>
  <w:num w:numId="25">
    <w:abstractNumId w:val="12"/>
  </w:num>
  <w:num w:numId="26">
    <w:abstractNumId w:val="28"/>
  </w:num>
  <w:num w:numId="27">
    <w:abstractNumId w:val="44"/>
  </w:num>
  <w:num w:numId="28">
    <w:abstractNumId w:val="11"/>
  </w:num>
  <w:num w:numId="29">
    <w:abstractNumId w:val="38"/>
  </w:num>
  <w:num w:numId="30">
    <w:abstractNumId w:val="45"/>
  </w:num>
  <w:num w:numId="31">
    <w:abstractNumId w:val="17"/>
  </w:num>
  <w:num w:numId="32">
    <w:abstractNumId w:val="13"/>
  </w:num>
  <w:num w:numId="33">
    <w:abstractNumId w:val="41"/>
  </w:num>
  <w:num w:numId="34">
    <w:abstractNumId w:val="46"/>
  </w:num>
  <w:num w:numId="35">
    <w:abstractNumId w:val="3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2"/>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
  </w:num>
  <w:num w:numId="43">
    <w:abstractNumId w:val="18"/>
  </w:num>
  <w:num w:numId="44">
    <w:abstractNumId w:val="39"/>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1"/>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4F6F"/>
    <w:rsid w:val="00091C80"/>
    <w:rsid w:val="00135D8C"/>
    <w:rsid w:val="00164AF6"/>
    <w:rsid w:val="00180D7B"/>
    <w:rsid w:val="001B0B4B"/>
    <w:rsid w:val="002A18CB"/>
    <w:rsid w:val="002F00F3"/>
    <w:rsid w:val="00351EC0"/>
    <w:rsid w:val="003F2BEA"/>
    <w:rsid w:val="00451679"/>
    <w:rsid w:val="004C41F6"/>
    <w:rsid w:val="005E7692"/>
    <w:rsid w:val="007141A2"/>
    <w:rsid w:val="00766A90"/>
    <w:rsid w:val="007A62F6"/>
    <w:rsid w:val="007A7166"/>
    <w:rsid w:val="0088441C"/>
    <w:rsid w:val="008B1FB1"/>
    <w:rsid w:val="008B332E"/>
    <w:rsid w:val="00A4033A"/>
    <w:rsid w:val="00A7656B"/>
    <w:rsid w:val="00B12345"/>
    <w:rsid w:val="00B21559"/>
    <w:rsid w:val="00B27A8E"/>
    <w:rsid w:val="00BD0D6B"/>
    <w:rsid w:val="00BF2A37"/>
    <w:rsid w:val="00CB532E"/>
    <w:rsid w:val="00CB6A1A"/>
    <w:rsid w:val="00CF4EF7"/>
    <w:rsid w:val="00D70370"/>
    <w:rsid w:val="00E3763C"/>
    <w:rsid w:val="00E45132"/>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uiPriority w:val="99"/>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9"/>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uiPriority w:val="99"/>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uiPriority w:val="99"/>
    <w:rsid w:val="00091C80"/>
    <w:rPr>
      <w:rFonts w:ascii="Times New Roman" w:eastAsia="Times New Roman" w:hAnsi="Times New Roman" w:cs="Times New Roman"/>
      <w:sz w:val="24"/>
      <w:szCs w:val="24"/>
      <w:lang w:eastAsia="ru-RU"/>
    </w:rPr>
  </w:style>
  <w:style w:type="paragraph" w:styleId="a4">
    <w:name w:val="Title"/>
    <w:basedOn w:val="a0"/>
    <w:link w:val="a5"/>
    <w:uiPriority w:val="99"/>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uiPriority w:val="99"/>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99"/>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99"/>
    <w:rsid w:val="00091C80"/>
    <w:rPr>
      <w:rFonts w:ascii="Times New Roman" w:eastAsia="Times New Roman" w:hAnsi="Times New Roman" w:cs="Times New Roman"/>
      <w:sz w:val="24"/>
      <w:szCs w:val="24"/>
      <w:lang w:eastAsia="ru-RU"/>
    </w:rPr>
  </w:style>
  <w:style w:type="paragraph" w:styleId="a8">
    <w:name w:val="Body Text"/>
    <w:basedOn w:val="a0"/>
    <w:link w:val="a9"/>
    <w:uiPriority w:val="9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uiPriority w:val="99"/>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6"/>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6"/>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6"/>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7"/>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6"/>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6"/>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6"/>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7"/>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A9E02FBAE6D8168865293CD5AED6B31F2C17DAD9A8A15EAA4DC4FA9l2UDG" TargetMode="External"/><Relationship Id="rId13" Type="http://schemas.openxmlformats.org/officeDocument/2006/relationships/hyperlink" Target="consultantplus://offline/ref=C3A5602EF9F8214A2572F673946E1A2421856C1C12F968680160CEF99639A36E53A137CD1E914E29J0L5D" TargetMode="External"/><Relationship Id="rId18" Type="http://schemas.openxmlformats.org/officeDocument/2006/relationships/hyperlink" Target="consultantplus://offline/ref=849AD3C9F5ACA4900347A12358E751D35F03912306CA6E20FCE2A3AB314DF90C2FC089D26AC6FAF06EX5D" TargetMode="External"/><Relationship Id="rId26" Type="http://schemas.openxmlformats.org/officeDocument/2006/relationships/hyperlink" Target="consultantplus://offline/ref=9C54D03F3E61BA041C952DA0515FE4C720CE1DBFE866470B0BCFDFE242T7V2H" TargetMode="External"/><Relationship Id="rId39"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 Type="http://schemas.microsoft.com/office/2007/relationships/stylesWithEffects" Target="stylesWithEffects.xml"/><Relationship Id="rId21" Type="http://schemas.openxmlformats.org/officeDocument/2006/relationships/hyperlink" Target="consultantplus://offline/ref=7895D253BED7191315BF9F82827C621501535BF1C2BA6C4ABEF2D99C2ADAB68B6ECD283F0Ca6D" TargetMode="External"/><Relationship Id="rId34"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E202EA721B5D496443F08B291FC5C9C5C87A738301B76B78F4D5AC155E25FC31DEF9DB6EKFD" TargetMode="External"/><Relationship Id="rId17" Type="http://schemas.openxmlformats.org/officeDocument/2006/relationships/hyperlink" Target="consultantplus://offline/ref=4805EAF7D42282FE4A8FB18C71AFC3F47FCFAD8464D3B1CD997653F325BE50620E41EA72Q7D" TargetMode="External"/><Relationship Id="rId25" Type="http://schemas.openxmlformats.org/officeDocument/2006/relationships/hyperlink" Target="consultantplus://offline/ref=9C54D03F3E61BA041C952DA0515FE4C720CE1DBFE866470B0BCFDFE242T7V2H" TargetMode="External"/><Relationship Id="rId33"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8"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2" Type="http://schemas.openxmlformats.org/officeDocument/2006/relationships/styles" Target="styles.xml"/><Relationship Id="rId16" Type="http://schemas.openxmlformats.org/officeDocument/2006/relationships/hyperlink" Target="consultantplus://offline/ref=4805EAF7D42282FE4A8FB18C71AFC3F47FCFAD8464D3B1CD997653F325BE50620E41EA2763FCF11F7BQ7D" TargetMode="External"/><Relationship Id="rId20" Type="http://schemas.openxmlformats.org/officeDocument/2006/relationships/hyperlink" Target="consultantplus://offline/ref=849AD3C9F5ACA4900347A12358E751D35F069D2002CA6E20FCE2A3AB314DF90C2FC089D26AC6FBF16EX5D" TargetMode="External"/><Relationship Id="rId29"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E202EA721B5D496443F08B291FC5C9C5CB787C8008B76B78F4D5AC155E25FC31DEF9D8E70DD8356EKCD" TargetMode="External"/><Relationship Id="rId24" Type="http://schemas.openxmlformats.org/officeDocument/2006/relationships/hyperlink" Target="consultantplus://offline/ref=9C54D03F3E61BA041C952DA0515FE4C720CE1DBFE866470B0BCFDFE242T7V2H" TargetMode="External"/><Relationship Id="rId32"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7"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40"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5" Type="http://schemas.openxmlformats.org/officeDocument/2006/relationships/webSettings" Target="webSettings.xml"/><Relationship Id="rId15" Type="http://schemas.openxmlformats.org/officeDocument/2006/relationships/hyperlink" Target="consultantplus://offline/ref=C3A5602EF9F8214A2572F673946E1A2421866E1311F068680160CEF99639A36E53A137CEJ1L6D" TargetMode="External"/><Relationship Id="rId23" Type="http://schemas.openxmlformats.org/officeDocument/2006/relationships/hyperlink" Target="consultantplus://offline/ref=9C54D03F3E61BA041C952DA0515FE4C720CE1DBFE866470B0BCFDFE242T7V2H" TargetMode="External"/><Relationship Id="rId28"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6"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10" Type="http://schemas.openxmlformats.org/officeDocument/2006/relationships/hyperlink" Target="consultantplus://offline/ref=2A65CDF7F5BDC8C5F8EA2641161C589A364B8F38E64FB5CAE88455ED64480881BB03088EN9I0D" TargetMode="External"/><Relationship Id="rId19" Type="http://schemas.openxmlformats.org/officeDocument/2006/relationships/hyperlink" Target="consultantplus://offline/ref=849AD3C9F5ACA4900347A12358E751D35F069D2002CA6E20FCE2A3AB314DF90C2FC089D26AC6FBF16EX5D" TargetMode="External"/><Relationship Id="rId31"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4" Type="http://schemas.openxmlformats.org/officeDocument/2006/relationships/settings" Target="settings.xml"/><Relationship Id="rId9" Type="http://schemas.openxmlformats.org/officeDocument/2006/relationships/hyperlink" Target="consultantplus://offline/ref=2A65CDF7F5BDC8C5F8EA2641161C589A364D8134E146B5CAE88455ED64480881BB03088C9311AC3CN5I8D" TargetMode="External"/><Relationship Id="rId14" Type="http://schemas.openxmlformats.org/officeDocument/2006/relationships/hyperlink" Target="consultantplus://offline/ref=C3A5602EF9F8214A2572F673946E1A2421856C1C12F968680160CEF99639A36E53A137JCLDD" TargetMode="External"/><Relationship Id="rId22" Type="http://schemas.openxmlformats.org/officeDocument/2006/relationships/hyperlink" Target="consultantplus://offline/ref=FF6A49B24B71B53A1E78BA848372B9E316FEB970272212D8559971207B0BE67CECBDE9C8FE35C0DBBDf9D" TargetMode="External"/><Relationship Id="rId27"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0"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 Id="rId35" Type="http://schemas.openxmlformats.org/officeDocument/2006/relationships/hyperlink" Target="file:///C:\&#1053;&#1055;&#1040;(&#1089;&#1077;&#1090;&#1077;&#1074;&#1072;&#1103;)\&#1087;&#1088;&#1086;&#1082;&#1091;&#1088;&#1072;&#1090;&#1091;&#1088;&#1072;\&#1087;&#1086;%20&#1087;&#1088;&#1077;&#1076;&#1089;&#1090;&#1072;&#1074;&#1083;&#1077;&#1085;&#1080;&#1103;&#1084;\&#1087;&#1086;%20&#1087;&#1088;&#1077;&#1076;&#1089;&#1090;&#1072;&#1074;&#1083;&#1077;&#1085;&#1080;&#1103;&#1084;\&#1087;&#1086;%20&#1086;&#1087;&#1076;&#1072;&#1088;&#1082;&#1072;&#1084;\&#1055;&#1086;&#1083;&#1086;&#1078;&#1077;&#1085;&#1080;&#1077;%20&#1087;&#1086;%20&#1087;&#1086;&#1076;&#1072;&#1088;&#1082;&#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24</Pages>
  <Words>9747</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20</cp:revision>
  <dcterms:created xsi:type="dcterms:W3CDTF">2014-06-13T08:02:00Z</dcterms:created>
  <dcterms:modified xsi:type="dcterms:W3CDTF">2014-09-09T01:08:00Z</dcterms:modified>
</cp:coreProperties>
</file>