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F08597" w14:textId="515269C4" w:rsidR="0049085B" w:rsidRPr="0049085B" w:rsidRDefault="0049085B" w:rsidP="00A15349">
      <w:pPr>
        <w:widowControl w:val="0"/>
        <w:ind w:firstLine="709"/>
        <w:jc w:val="center"/>
        <w:rPr>
          <w:rFonts w:ascii="Arial" w:hAnsi="Arial" w:cs="Arial"/>
          <w:b/>
          <w:bCs/>
          <w:sz w:val="32"/>
          <w:szCs w:val="32"/>
        </w:rPr>
      </w:pPr>
      <w:r w:rsidRPr="0049085B">
        <w:rPr>
          <w:rFonts w:ascii="Arial" w:hAnsi="Arial" w:cs="Arial"/>
          <w:b/>
          <w:bCs/>
          <w:noProof/>
          <w:sz w:val="32"/>
          <w:szCs w:val="32"/>
        </w:rPr>
        <w:drawing>
          <wp:inline distT="0" distB="0" distL="0" distR="0" wp14:anchorId="79F4C32D" wp14:editId="0F267490">
            <wp:extent cx="560070" cy="695325"/>
            <wp:effectExtent l="0" t="0" r="0" b="0"/>
            <wp:docPr id="1" name="Рисунок 1" descr="Изображение выглядит как зарисовка, рисунок, графическая вставка, иллюстрация&#10;&#10;Автоматически созданное описание"/>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Рисунок 1" descr="Изображение выглядит как зарисовка, рисунок, графическая вставка, иллюстрация&#10;&#10;Автоматически созданное описание"/>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60070" cy="695325"/>
                    </a:xfrm>
                    <a:prstGeom prst="rect">
                      <a:avLst/>
                    </a:prstGeom>
                    <a:noFill/>
                    <a:ln>
                      <a:noFill/>
                    </a:ln>
                  </pic:spPr>
                </pic:pic>
              </a:graphicData>
            </a:graphic>
          </wp:inline>
        </w:drawing>
      </w:r>
    </w:p>
    <w:p w14:paraId="4F41CF97" w14:textId="77777777" w:rsidR="0049085B" w:rsidRPr="0049085B" w:rsidRDefault="0049085B" w:rsidP="0049085B">
      <w:pPr>
        <w:widowControl w:val="0"/>
        <w:jc w:val="center"/>
        <w:rPr>
          <w:rFonts w:ascii="Arial" w:hAnsi="Arial" w:cs="Arial"/>
          <w:b/>
          <w:bCs/>
          <w:sz w:val="32"/>
          <w:szCs w:val="32"/>
        </w:rPr>
      </w:pPr>
      <w:r w:rsidRPr="0049085B">
        <w:rPr>
          <w:rFonts w:ascii="Arial" w:hAnsi="Arial" w:cs="Arial"/>
          <w:b/>
          <w:bCs/>
          <w:sz w:val="32"/>
          <w:szCs w:val="32"/>
        </w:rPr>
        <w:t>РОССИЙСКАЯ ФЕДЕРАЦИЯ</w:t>
      </w:r>
    </w:p>
    <w:p w14:paraId="2AC5B69D" w14:textId="77777777" w:rsidR="0049085B" w:rsidRPr="0049085B" w:rsidRDefault="0049085B" w:rsidP="0049085B">
      <w:pPr>
        <w:widowControl w:val="0"/>
        <w:jc w:val="center"/>
        <w:rPr>
          <w:rFonts w:ascii="Arial" w:hAnsi="Arial" w:cs="Arial"/>
          <w:b/>
          <w:bCs/>
          <w:sz w:val="32"/>
          <w:szCs w:val="32"/>
        </w:rPr>
      </w:pPr>
      <w:r w:rsidRPr="0049085B">
        <w:rPr>
          <w:rFonts w:ascii="Arial" w:hAnsi="Arial" w:cs="Arial"/>
          <w:b/>
          <w:bCs/>
          <w:sz w:val="32"/>
          <w:szCs w:val="32"/>
        </w:rPr>
        <w:t>ИРКУТСКАЯ ОБЛАСТЬ</w:t>
      </w:r>
    </w:p>
    <w:p w14:paraId="7DFB67F1" w14:textId="77777777" w:rsidR="0049085B" w:rsidRPr="0049085B" w:rsidRDefault="0049085B" w:rsidP="0049085B">
      <w:pPr>
        <w:widowControl w:val="0"/>
        <w:jc w:val="center"/>
        <w:rPr>
          <w:rFonts w:ascii="Arial" w:hAnsi="Arial" w:cs="Arial"/>
          <w:b/>
          <w:bCs/>
          <w:sz w:val="32"/>
          <w:szCs w:val="32"/>
        </w:rPr>
      </w:pPr>
      <w:r w:rsidRPr="0049085B">
        <w:rPr>
          <w:rFonts w:ascii="Arial" w:hAnsi="Arial" w:cs="Arial"/>
          <w:b/>
          <w:bCs/>
          <w:sz w:val="32"/>
          <w:szCs w:val="32"/>
        </w:rPr>
        <w:t>ЖИГАЛОВСКИЙ МУНИЦИПАЛЬНЫЙ ОКРУГ</w:t>
      </w:r>
    </w:p>
    <w:p w14:paraId="30CF909F" w14:textId="77777777" w:rsidR="0049085B" w:rsidRPr="0049085B" w:rsidRDefault="0049085B" w:rsidP="0049085B">
      <w:pPr>
        <w:widowControl w:val="0"/>
        <w:jc w:val="center"/>
        <w:rPr>
          <w:rFonts w:ascii="Arial" w:hAnsi="Arial" w:cs="Arial"/>
          <w:b/>
          <w:bCs/>
          <w:sz w:val="32"/>
          <w:szCs w:val="32"/>
        </w:rPr>
      </w:pPr>
      <w:r w:rsidRPr="0049085B">
        <w:rPr>
          <w:rFonts w:ascii="Arial" w:hAnsi="Arial" w:cs="Arial"/>
          <w:b/>
          <w:bCs/>
          <w:sz w:val="32"/>
          <w:szCs w:val="32"/>
        </w:rPr>
        <w:t>ДУМА</w:t>
      </w:r>
    </w:p>
    <w:p w14:paraId="25EBF835" w14:textId="77777777" w:rsidR="0049085B" w:rsidRPr="0049085B" w:rsidRDefault="0049085B" w:rsidP="0049085B">
      <w:pPr>
        <w:widowControl w:val="0"/>
        <w:jc w:val="center"/>
        <w:rPr>
          <w:rFonts w:ascii="Arial" w:hAnsi="Arial" w:cs="Arial"/>
          <w:b/>
          <w:bCs/>
          <w:sz w:val="32"/>
          <w:szCs w:val="32"/>
        </w:rPr>
      </w:pPr>
      <w:r w:rsidRPr="0049085B">
        <w:rPr>
          <w:rFonts w:ascii="Arial" w:hAnsi="Arial" w:cs="Arial"/>
          <w:b/>
          <w:bCs/>
          <w:sz w:val="32"/>
          <w:szCs w:val="32"/>
        </w:rPr>
        <w:t>ПЕРВОГО СОЗЫВА</w:t>
      </w:r>
    </w:p>
    <w:p w14:paraId="689DD7ED" w14:textId="77777777" w:rsidR="0049085B" w:rsidRPr="0049085B" w:rsidRDefault="0049085B" w:rsidP="0049085B">
      <w:pPr>
        <w:widowControl w:val="0"/>
        <w:jc w:val="center"/>
        <w:rPr>
          <w:rFonts w:ascii="Arial" w:hAnsi="Arial" w:cs="Arial"/>
          <w:b/>
          <w:sz w:val="32"/>
          <w:szCs w:val="32"/>
        </w:rPr>
      </w:pPr>
      <w:r w:rsidRPr="0049085B">
        <w:rPr>
          <w:rFonts w:ascii="Arial" w:hAnsi="Arial" w:cs="Arial"/>
          <w:b/>
          <w:bCs/>
          <w:sz w:val="32"/>
          <w:szCs w:val="32"/>
        </w:rPr>
        <w:t>РЕШЕНИЕ</w:t>
      </w:r>
    </w:p>
    <w:p w14:paraId="0A7194AA" w14:textId="77777777" w:rsidR="0049085B" w:rsidRPr="0049085B" w:rsidRDefault="0049085B" w:rsidP="0049085B">
      <w:pPr>
        <w:widowControl w:val="0"/>
        <w:autoSpaceDE w:val="0"/>
        <w:autoSpaceDN w:val="0"/>
        <w:adjustRightInd w:val="0"/>
        <w:jc w:val="center"/>
        <w:rPr>
          <w:rFonts w:ascii="Arial" w:hAnsi="Arial" w:cs="Arial"/>
          <w:b/>
          <w:sz w:val="32"/>
          <w:szCs w:val="32"/>
        </w:rPr>
      </w:pPr>
    </w:p>
    <w:p w14:paraId="4260F102" w14:textId="7256E146" w:rsidR="0049085B" w:rsidRPr="0049085B" w:rsidRDefault="0049085B" w:rsidP="0049085B">
      <w:pPr>
        <w:widowControl w:val="0"/>
        <w:autoSpaceDE w:val="0"/>
        <w:autoSpaceDN w:val="0"/>
        <w:adjustRightInd w:val="0"/>
        <w:rPr>
          <w:rFonts w:ascii="Arial" w:hAnsi="Arial" w:cs="Arial"/>
        </w:rPr>
      </w:pPr>
      <w:r w:rsidRPr="0049085B">
        <w:rPr>
          <w:rFonts w:ascii="Arial" w:hAnsi="Arial" w:cs="Arial"/>
        </w:rPr>
        <w:t>«</w:t>
      </w:r>
      <w:r w:rsidR="00504DD5">
        <w:rPr>
          <w:rFonts w:ascii="Arial" w:hAnsi="Arial" w:cs="Arial"/>
        </w:rPr>
        <w:t>23</w:t>
      </w:r>
      <w:r w:rsidRPr="0049085B">
        <w:rPr>
          <w:rFonts w:ascii="Arial" w:hAnsi="Arial" w:cs="Arial"/>
        </w:rPr>
        <w:t>»</w:t>
      </w:r>
      <w:r w:rsidR="00504DD5">
        <w:rPr>
          <w:rFonts w:ascii="Arial" w:hAnsi="Arial" w:cs="Arial"/>
        </w:rPr>
        <w:t xml:space="preserve"> декабря</w:t>
      </w:r>
      <w:r w:rsidRPr="0049085B">
        <w:rPr>
          <w:rFonts w:ascii="Arial" w:hAnsi="Arial" w:cs="Arial"/>
        </w:rPr>
        <w:t xml:space="preserve"> 2025 г.</w:t>
      </w:r>
      <w:r w:rsidRPr="0049085B">
        <w:rPr>
          <w:rFonts w:ascii="Arial" w:hAnsi="Arial" w:cs="Arial"/>
        </w:rPr>
        <w:tab/>
      </w:r>
      <w:r w:rsidRPr="0049085B">
        <w:rPr>
          <w:rFonts w:ascii="Arial" w:hAnsi="Arial" w:cs="Arial"/>
        </w:rPr>
        <w:tab/>
      </w:r>
      <w:r w:rsidRPr="0049085B">
        <w:rPr>
          <w:rFonts w:ascii="Arial" w:hAnsi="Arial" w:cs="Arial"/>
        </w:rPr>
        <w:tab/>
      </w:r>
      <w:r w:rsidRPr="0049085B">
        <w:rPr>
          <w:rFonts w:ascii="Arial" w:hAnsi="Arial" w:cs="Arial"/>
        </w:rPr>
        <w:tab/>
      </w:r>
      <w:r w:rsidRPr="0049085B">
        <w:rPr>
          <w:rFonts w:ascii="Arial" w:hAnsi="Arial" w:cs="Arial"/>
        </w:rPr>
        <w:tab/>
      </w:r>
      <w:r w:rsidRPr="0049085B">
        <w:rPr>
          <w:rFonts w:ascii="Arial" w:hAnsi="Arial" w:cs="Arial"/>
        </w:rPr>
        <w:tab/>
      </w:r>
      <w:r w:rsidR="0005664D">
        <w:rPr>
          <w:rFonts w:ascii="Arial" w:hAnsi="Arial" w:cs="Arial"/>
        </w:rPr>
        <w:t xml:space="preserve">        </w:t>
      </w:r>
      <w:r w:rsidRPr="0049085B">
        <w:rPr>
          <w:rFonts w:ascii="Arial" w:hAnsi="Arial" w:cs="Arial"/>
        </w:rPr>
        <w:t xml:space="preserve">      №</w:t>
      </w:r>
      <w:r w:rsidR="00504DD5">
        <w:rPr>
          <w:rFonts w:ascii="Arial" w:hAnsi="Arial" w:cs="Arial"/>
        </w:rPr>
        <w:t>74</w:t>
      </w:r>
    </w:p>
    <w:p w14:paraId="1C0ABCDC" w14:textId="77777777" w:rsidR="0049085B" w:rsidRPr="0049085B" w:rsidRDefault="0049085B" w:rsidP="0049085B">
      <w:pPr>
        <w:widowControl w:val="0"/>
        <w:autoSpaceDE w:val="0"/>
        <w:autoSpaceDN w:val="0"/>
        <w:adjustRightInd w:val="0"/>
        <w:jc w:val="center"/>
        <w:rPr>
          <w:rFonts w:ascii="Arial" w:hAnsi="Arial" w:cs="Arial"/>
        </w:rPr>
      </w:pPr>
      <w:proofErr w:type="spellStart"/>
      <w:r w:rsidRPr="0049085B">
        <w:rPr>
          <w:rFonts w:ascii="Arial" w:hAnsi="Arial" w:cs="Arial"/>
        </w:rPr>
        <w:t>р.п</w:t>
      </w:r>
      <w:proofErr w:type="spellEnd"/>
      <w:r w:rsidRPr="0049085B">
        <w:rPr>
          <w:rFonts w:ascii="Arial" w:hAnsi="Arial" w:cs="Arial"/>
        </w:rPr>
        <w:t>. Жигалово</w:t>
      </w:r>
    </w:p>
    <w:p w14:paraId="3AE7AB68" w14:textId="77777777" w:rsidR="0049085B" w:rsidRDefault="0049085B" w:rsidP="00CA3DCD">
      <w:pPr>
        <w:suppressAutoHyphens/>
        <w:autoSpaceDE w:val="0"/>
        <w:autoSpaceDN w:val="0"/>
        <w:adjustRightInd w:val="0"/>
        <w:contextualSpacing/>
        <w:jc w:val="center"/>
        <w:rPr>
          <w:rFonts w:ascii="Arial" w:hAnsi="Arial" w:cs="Arial"/>
          <w:b/>
          <w:bCs/>
          <w:kern w:val="2"/>
          <w:sz w:val="30"/>
          <w:szCs w:val="30"/>
        </w:rPr>
      </w:pPr>
    </w:p>
    <w:p w14:paraId="41F1A685" w14:textId="038A60A1" w:rsidR="00914A7B" w:rsidRPr="00DC205C" w:rsidRDefault="00914A7B" w:rsidP="00DC205C">
      <w:pPr>
        <w:suppressAutoHyphens/>
        <w:autoSpaceDE w:val="0"/>
        <w:autoSpaceDN w:val="0"/>
        <w:adjustRightInd w:val="0"/>
        <w:contextualSpacing/>
        <w:jc w:val="center"/>
        <w:rPr>
          <w:rFonts w:ascii="Arial" w:hAnsi="Arial" w:cs="Arial"/>
          <w:b/>
          <w:bCs/>
          <w:kern w:val="2"/>
          <w:sz w:val="32"/>
          <w:szCs w:val="32"/>
        </w:rPr>
      </w:pPr>
      <w:r w:rsidRPr="0049085B">
        <w:rPr>
          <w:rFonts w:ascii="Arial" w:hAnsi="Arial" w:cs="Arial"/>
          <w:b/>
          <w:bCs/>
          <w:kern w:val="2"/>
          <w:sz w:val="32"/>
          <w:szCs w:val="32"/>
        </w:rPr>
        <w:t>ОБ УТВЕРЖДЕНИИ ПОЛОЖЕНИЯ О</w:t>
      </w:r>
      <w:r w:rsidR="00DC205C">
        <w:rPr>
          <w:rFonts w:ascii="Arial" w:hAnsi="Arial" w:cs="Arial"/>
          <w:b/>
          <w:bCs/>
          <w:kern w:val="2"/>
          <w:sz w:val="32"/>
          <w:szCs w:val="32"/>
        </w:rPr>
        <w:t xml:space="preserve"> </w:t>
      </w:r>
      <w:r w:rsidR="007B1AFE" w:rsidRPr="0049085B">
        <w:rPr>
          <w:rFonts w:ascii="Arial" w:hAnsi="Arial" w:cs="Arial"/>
          <w:b/>
          <w:bCs/>
          <w:kern w:val="2"/>
          <w:sz w:val="32"/>
          <w:szCs w:val="32"/>
        </w:rPr>
        <w:t xml:space="preserve">МУНИЦИПАЛЬНОМ ЖИЛИЩНОМ КОНТРОЛЕ </w:t>
      </w:r>
      <w:r w:rsidR="00280237" w:rsidRPr="0049085B">
        <w:rPr>
          <w:rFonts w:ascii="Arial" w:hAnsi="Arial" w:cs="Arial"/>
          <w:b/>
          <w:bCs/>
          <w:kern w:val="2"/>
          <w:sz w:val="32"/>
          <w:szCs w:val="32"/>
        </w:rPr>
        <w:t>НА ТЕРРИТОРИИ ЖИГАЛОВСКОГО МУНИЦИПАЛЬНОГО ОКРУГА</w:t>
      </w:r>
      <w:r w:rsidR="001110B5">
        <w:rPr>
          <w:rFonts w:ascii="Arial" w:hAnsi="Arial" w:cs="Arial"/>
          <w:b/>
          <w:bCs/>
          <w:kern w:val="2"/>
          <w:sz w:val="32"/>
          <w:szCs w:val="32"/>
        </w:rPr>
        <w:t xml:space="preserve"> ИРКУТСКОЙ ОБЛАСТИ</w:t>
      </w:r>
    </w:p>
    <w:p w14:paraId="6E8E1122" w14:textId="77777777" w:rsidR="00914A7B" w:rsidRPr="00222D31" w:rsidRDefault="00914A7B" w:rsidP="00CA3DCD">
      <w:pPr>
        <w:pStyle w:val="af1"/>
        <w:suppressAutoHyphens/>
        <w:spacing w:before="0" w:beforeAutospacing="0" w:after="0" w:afterAutospacing="0"/>
        <w:contextualSpacing/>
        <w:jc w:val="center"/>
        <w:rPr>
          <w:rFonts w:cs="Times New Roman"/>
          <w:kern w:val="2"/>
          <w:sz w:val="28"/>
          <w:szCs w:val="28"/>
        </w:rPr>
      </w:pPr>
      <w:r w:rsidRPr="00222D31">
        <w:rPr>
          <w:rFonts w:cs="Times New Roman"/>
          <w:b/>
          <w:bCs/>
          <w:kern w:val="2"/>
          <w:sz w:val="28"/>
          <w:szCs w:val="28"/>
        </w:rPr>
        <w:t xml:space="preserve"> </w:t>
      </w:r>
    </w:p>
    <w:p w14:paraId="33361A02" w14:textId="4896FFA5" w:rsidR="00280237" w:rsidRDefault="00914A7B" w:rsidP="00CA3DCD">
      <w:pPr>
        <w:suppressAutoHyphens/>
        <w:autoSpaceDE w:val="0"/>
        <w:autoSpaceDN w:val="0"/>
        <w:adjustRightInd w:val="0"/>
        <w:ind w:firstLine="709"/>
        <w:contextualSpacing/>
        <w:jc w:val="both"/>
        <w:rPr>
          <w:rFonts w:ascii="Arial" w:hAnsi="Arial" w:cs="Arial"/>
          <w:bCs/>
          <w:kern w:val="2"/>
        </w:rPr>
      </w:pPr>
      <w:r w:rsidRPr="00280237">
        <w:rPr>
          <w:rFonts w:ascii="Arial" w:hAnsi="Arial" w:cs="Arial"/>
          <w:kern w:val="2"/>
        </w:rPr>
        <w:t xml:space="preserve">В соответствии с </w:t>
      </w:r>
      <w:r w:rsidR="007B1AFE" w:rsidRPr="00280237">
        <w:rPr>
          <w:rFonts w:ascii="Arial" w:hAnsi="Arial" w:cs="Arial"/>
          <w:bCs/>
          <w:kern w:val="2"/>
        </w:rPr>
        <w:t>Жилищным</w:t>
      </w:r>
      <w:r w:rsidRPr="00280237">
        <w:rPr>
          <w:rFonts w:ascii="Arial" w:hAnsi="Arial" w:cs="Arial"/>
          <w:bCs/>
          <w:kern w:val="2"/>
        </w:rPr>
        <w:t xml:space="preserve"> кодексом Российской Федерации, </w:t>
      </w:r>
      <w:r w:rsidR="007B1AFE" w:rsidRPr="00280237">
        <w:rPr>
          <w:rFonts w:ascii="Arial" w:hAnsi="Arial" w:cs="Arial"/>
        </w:rPr>
        <w:t xml:space="preserve">Федеральным законом от 31 июля 2020 года № 248-ФЗ «О государственном контроле (надзоре) и муниципальном контроле в Российской Федерации», </w:t>
      </w:r>
      <w:r w:rsidRPr="00280237">
        <w:rPr>
          <w:rFonts w:ascii="Arial" w:hAnsi="Arial" w:cs="Arial"/>
          <w:kern w:val="2"/>
        </w:rPr>
        <w:t xml:space="preserve">Федеральным законом от 6 </w:t>
      </w:r>
      <w:r w:rsidRPr="00AE1855">
        <w:rPr>
          <w:rFonts w:ascii="Arial" w:hAnsi="Arial" w:cs="Arial"/>
          <w:kern w:val="2"/>
        </w:rPr>
        <w:t xml:space="preserve">октября </w:t>
      </w:r>
      <w:r w:rsidRPr="00280237">
        <w:rPr>
          <w:rFonts w:ascii="Arial" w:hAnsi="Arial" w:cs="Arial"/>
          <w:kern w:val="2"/>
        </w:rPr>
        <w:t xml:space="preserve">2003 </w:t>
      </w:r>
      <w:r w:rsidRPr="00AE1855">
        <w:rPr>
          <w:rFonts w:ascii="Arial" w:hAnsi="Arial" w:cs="Arial"/>
          <w:kern w:val="2"/>
        </w:rPr>
        <w:t>года</w:t>
      </w:r>
      <w:r w:rsidRPr="00280237">
        <w:rPr>
          <w:rFonts w:ascii="Arial" w:hAnsi="Arial" w:cs="Arial"/>
          <w:kern w:val="2"/>
        </w:rPr>
        <w:t xml:space="preserve"> № 131-ФЗ «Об общих принципах организации местного самоуправления в Российской Федерации», </w:t>
      </w:r>
      <w:r w:rsidR="00280237" w:rsidRPr="00280237">
        <w:rPr>
          <w:rFonts w:ascii="Arial" w:hAnsi="Arial" w:cs="Arial"/>
          <w:bCs/>
          <w:kern w:val="2"/>
        </w:rPr>
        <w:t>Дума Жигаловского муниципального округа</w:t>
      </w:r>
      <w:r w:rsidR="006D47FB">
        <w:rPr>
          <w:rFonts w:ascii="Arial" w:hAnsi="Arial" w:cs="Arial"/>
          <w:bCs/>
          <w:kern w:val="2"/>
        </w:rPr>
        <w:t>,</w:t>
      </w:r>
    </w:p>
    <w:p w14:paraId="015D23A4" w14:textId="77777777" w:rsidR="00280237" w:rsidRPr="00280237" w:rsidRDefault="00280237" w:rsidP="00CA3DCD">
      <w:pPr>
        <w:suppressAutoHyphens/>
        <w:autoSpaceDE w:val="0"/>
        <w:autoSpaceDN w:val="0"/>
        <w:adjustRightInd w:val="0"/>
        <w:ind w:firstLine="709"/>
        <w:contextualSpacing/>
        <w:jc w:val="both"/>
        <w:rPr>
          <w:rFonts w:ascii="Arial" w:hAnsi="Arial" w:cs="Arial"/>
          <w:bCs/>
          <w:kern w:val="2"/>
        </w:rPr>
      </w:pPr>
    </w:p>
    <w:p w14:paraId="5B3436DE" w14:textId="6D2CF177" w:rsidR="00914A7B" w:rsidRPr="00280237" w:rsidRDefault="00280237" w:rsidP="00280237">
      <w:pPr>
        <w:suppressAutoHyphens/>
        <w:autoSpaceDE w:val="0"/>
        <w:autoSpaceDN w:val="0"/>
        <w:adjustRightInd w:val="0"/>
        <w:ind w:firstLine="709"/>
        <w:contextualSpacing/>
        <w:jc w:val="center"/>
        <w:rPr>
          <w:rFonts w:ascii="Arial" w:hAnsi="Arial" w:cs="Arial"/>
          <w:b/>
          <w:kern w:val="2"/>
          <w:sz w:val="28"/>
          <w:szCs w:val="28"/>
        </w:rPr>
      </w:pPr>
      <w:r w:rsidRPr="00280237">
        <w:rPr>
          <w:rFonts w:ascii="Arial" w:hAnsi="Arial" w:cs="Arial"/>
          <w:b/>
          <w:kern w:val="2"/>
          <w:sz w:val="28"/>
          <w:szCs w:val="28"/>
        </w:rPr>
        <w:t>РЕШИЛА:</w:t>
      </w:r>
    </w:p>
    <w:p w14:paraId="7038467C" w14:textId="77777777" w:rsidR="00280237" w:rsidRPr="00280237" w:rsidRDefault="00280237" w:rsidP="00280237">
      <w:pPr>
        <w:suppressAutoHyphens/>
        <w:autoSpaceDE w:val="0"/>
        <w:autoSpaceDN w:val="0"/>
        <w:adjustRightInd w:val="0"/>
        <w:ind w:firstLine="709"/>
        <w:contextualSpacing/>
        <w:jc w:val="center"/>
        <w:rPr>
          <w:bCs/>
          <w:kern w:val="2"/>
        </w:rPr>
      </w:pPr>
    </w:p>
    <w:p w14:paraId="7D29C3AD" w14:textId="123ABB2A" w:rsidR="00914A7B" w:rsidRPr="00A15349" w:rsidRDefault="00257B10" w:rsidP="00257B10">
      <w:pPr>
        <w:pStyle w:val="af6"/>
        <w:suppressAutoHyphens/>
        <w:autoSpaceDE w:val="0"/>
        <w:autoSpaceDN w:val="0"/>
        <w:adjustRightInd w:val="0"/>
        <w:ind w:left="0" w:firstLine="709"/>
        <w:jc w:val="both"/>
        <w:rPr>
          <w:rFonts w:ascii="Arial" w:hAnsi="Arial" w:cs="Arial"/>
          <w:bCs/>
          <w:kern w:val="2"/>
        </w:rPr>
      </w:pPr>
      <w:r>
        <w:rPr>
          <w:rFonts w:ascii="Arial" w:hAnsi="Arial" w:cs="Arial"/>
        </w:rPr>
        <w:t>1.</w:t>
      </w:r>
      <w:r w:rsidRPr="002B249A">
        <w:rPr>
          <w:rFonts w:ascii="Arial" w:hAnsi="Arial" w:cs="Arial"/>
        </w:rPr>
        <w:t> </w:t>
      </w:r>
      <w:r w:rsidR="00914A7B" w:rsidRPr="00A15349">
        <w:rPr>
          <w:rFonts w:ascii="Arial" w:hAnsi="Arial" w:cs="Arial"/>
          <w:bCs/>
          <w:kern w:val="2"/>
        </w:rPr>
        <w:t xml:space="preserve">Утвердить Положение о </w:t>
      </w:r>
      <w:r w:rsidR="007B1AFE" w:rsidRPr="00A15349">
        <w:rPr>
          <w:rFonts w:ascii="Arial" w:hAnsi="Arial" w:cs="Arial"/>
          <w:bCs/>
          <w:kern w:val="2"/>
        </w:rPr>
        <w:t xml:space="preserve">муниципальном жилищном контроле </w:t>
      </w:r>
      <w:r w:rsidR="00280237" w:rsidRPr="00A15349">
        <w:rPr>
          <w:rFonts w:ascii="Arial" w:hAnsi="Arial" w:cs="Arial"/>
          <w:bCs/>
          <w:kern w:val="2"/>
        </w:rPr>
        <w:t>на</w:t>
      </w:r>
      <w:r w:rsidR="00A15349" w:rsidRPr="00A15349">
        <w:rPr>
          <w:rFonts w:ascii="Arial" w:hAnsi="Arial" w:cs="Arial"/>
          <w:bCs/>
          <w:kern w:val="2"/>
        </w:rPr>
        <w:t xml:space="preserve"> </w:t>
      </w:r>
      <w:r w:rsidR="00280237" w:rsidRPr="00A15349">
        <w:rPr>
          <w:rFonts w:ascii="Arial" w:hAnsi="Arial" w:cs="Arial"/>
          <w:bCs/>
          <w:kern w:val="2"/>
        </w:rPr>
        <w:t>территории Жигаловского муниципального округа</w:t>
      </w:r>
      <w:r w:rsidR="006D47FB">
        <w:rPr>
          <w:rFonts w:ascii="Arial" w:hAnsi="Arial" w:cs="Arial"/>
          <w:bCs/>
          <w:kern w:val="2"/>
        </w:rPr>
        <w:t xml:space="preserve"> Иркутской области</w:t>
      </w:r>
      <w:r w:rsidR="00914A7B" w:rsidRPr="00A15349">
        <w:rPr>
          <w:rFonts w:ascii="Arial" w:hAnsi="Arial" w:cs="Arial"/>
          <w:i/>
          <w:kern w:val="2"/>
        </w:rPr>
        <w:t xml:space="preserve"> </w:t>
      </w:r>
      <w:r w:rsidR="00914A7B" w:rsidRPr="00A15349">
        <w:rPr>
          <w:rFonts w:ascii="Arial" w:hAnsi="Arial" w:cs="Arial"/>
          <w:kern w:val="2"/>
        </w:rPr>
        <w:t>(прил</w:t>
      </w:r>
      <w:r w:rsidR="00280237" w:rsidRPr="00A15349">
        <w:rPr>
          <w:rFonts w:ascii="Arial" w:hAnsi="Arial" w:cs="Arial"/>
          <w:kern w:val="2"/>
        </w:rPr>
        <w:t>агается</w:t>
      </w:r>
      <w:r w:rsidR="00914A7B" w:rsidRPr="00A15349">
        <w:rPr>
          <w:rFonts w:ascii="Arial" w:hAnsi="Arial" w:cs="Arial"/>
          <w:kern w:val="2"/>
        </w:rPr>
        <w:t>)</w:t>
      </w:r>
      <w:r w:rsidR="00914A7B" w:rsidRPr="00A15349">
        <w:rPr>
          <w:rFonts w:ascii="Arial" w:hAnsi="Arial" w:cs="Arial"/>
          <w:bCs/>
          <w:kern w:val="2"/>
        </w:rPr>
        <w:t>.</w:t>
      </w:r>
    </w:p>
    <w:p w14:paraId="2C2AF69B" w14:textId="41FBC03C" w:rsidR="00A15349" w:rsidRPr="00A15349" w:rsidRDefault="00A15349" w:rsidP="00A15349">
      <w:pPr>
        <w:ind w:firstLine="709"/>
      </w:pPr>
      <w:r w:rsidRPr="00A15349">
        <w:rPr>
          <w:rFonts w:ascii="Arial" w:hAnsi="Arial" w:cs="Arial"/>
        </w:rPr>
        <w:t>2.</w:t>
      </w:r>
      <w:r>
        <w:t xml:space="preserve"> </w:t>
      </w:r>
      <w:r w:rsidRPr="009D67C1">
        <w:rPr>
          <w:rFonts w:ascii="Arial" w:hAnsi="Arial" w:cs="Arial"/>
        </w:rPr>
        <w:t>Признать утратившим</w:t>
      </w:r>
      <w:r>
        <w:rPr>
          <w:rFonts w:ascii="Arial" w:hAnsi="Arial" w:cs="Arial"/>
        </w:rPr>
        <w:t>и</w:t>
      </w:r>
      <w:r w:rsidRPr="009D67C1">
        <w:rPr>
          <w:rFonts w:ascii="Arial" w:hAnsi="Arial" w:cs="Arial"/>
        </w:rPr>
        <w:t xml:space="preserve"> силу:</w:t>
      </w:r>
    </w:p>
    <w:p w14:paraId="5E9C3B7E" w14:textId="1A289018" w:rsidR="00A15349" w:rsidRPr="00296F91" w:rsidRDefault="00A15349" w:rsidP="00A15349">
      <w:pPr>
        <w:widowControl w:val="0"/>
        <w:autoSpaceDE w:val="0"/>
        <w:autoSpaceDN w:val="0"/>
        <w:adjustRightInd w:val="0"/>
        <w:ind w:firstLine="720"/>
        <w:jc w:val="both"/>
        <w:rPr>
          <w:rFonts w:ascii="Arial" w:hAnsi="Arial" w:cs="Arial"/>
        </w:rPr>
      </w:pPr>
      <w:r w:rsidRPr="00296F91">
        <w:rPr>
          <w:rFonts w:ascii="Arial" w:hAnsi="Arial" w:cs="Arial"/>
        </w:rPr>
        <w:t>2.1.</w:t>
      </w:r>
      <w:r w:rsidRPr="00296F91">
        <w:rPr>
          <w:rFonts w:ascii="Times New Roman CYR" w:hAnsi="Times New Roman CYR" w:cs="Times New Roman CYR"/>
        </w:rPr>
        <w:t xml:space="preserve"> </w:t>
      </w:r>
      <w:r w:rsidRPr="00296F91">
        <w:rPr>
          <w:rFonts w:ascii="Arial" w:hAnsi="Arial" w:cs="Arial"/>
        </w:rPr>
        <w:t>решение Думы муниципального образо</w:t>
      </w:r>
      <w:r w:rsidR="00E36BE3">
        <w:rPr>
          <w:rFonts w:ascii="Arial" w:hAnsi="Arial" w:cs="Arial"/>
        </w:rPr>
        <w:t xml:space="preserve">вания «Жигаловский район» от 14 декабря </w:t>
      </w:r>
      <w:r w:rsidRPr="00296F91">
        <w:rPr>
          <w:rFonts w:ascii="Arial" w:hAnsi="Arial" w:cs="Arial"/>
        </w:rPr>
        <w:t>2021 г</w:t>
      </w:r>
      <w:r w:rsidR="00E36BE3">
        <w:rPr>
          <w:rFonts w:ascii="Arial" w:hAnsi="Arial" w:cs="Arial"/>
        </w:rPr>
        <w:t>ода</w:t>
      </w:r>
      <w:r w:rsidRPr="00296F91">
        <w:rPr>
          <w:rFonts w:ascii="Arial" w:hAnsi="Arial" w:cs="Arial"/>
        </w:rPr>
        <w:t xml:space="preserve"> № 15</w:t>
      </w:r>
      <w:r w:rsidR="00296F91" w:rsidRPr="00296F91">
        <w:rPr>
          <w:rFonts w:ascii="Arial" w:hAnsi="Arial" w:cs="Arial"/>
        </w:rPr>
        <w:t>3</w:t>
      </w:r>
      <w:r w:rsidRPr="00296F91">
        <w:rPr>
          <w:rFonts w:ascii="Arial" w:hAnsi="Arial" w:cs="Arial"/>
        </w:rPr>
        <w:t xml:space="preserve"> «Об утверждении Положени</w:t>
      </w:r>
      <w:r w:rsidR="00AE1855">
        <w:rPr>
          <w:rFonts w:ascii="Arial" w:hAnsi="Arial" w:cs="Arial"/>
        </w:rPr>
        <w:t>я</w:t>
      </w:r>
      <w:r w:rsidRPr="00296F91">
        <w:rPr>
          <w:rFonts w:ascii="Arial" w:hAnsi="Arial" w:cs="Arial"/>
        </w:rPr>
        <w:t xml:space="preserve"> </w:t>
      </w:r>
      <w:r w:rsidRPr="00296F91">
        <w:rPr>
          <w:rFonts w:ascii="Arial" w:hAnsi="Arial" w:cs="Arial"/>
          <w:bCs/>
        </w:rPr>
        <w:t xml:space="preserve">о муниципальном </w:t>
      </w:r>
      <w:r w:rsidR="00296F91" w:rsidRPr="00296F91">
        <w:rPr>
          <w:rFonts w:ascii="Arial" w:hAnsi="Arial" w:cs="Arial"/>
          <w:bCs/>
        </w:rPr>
        <w:t>жилищном</w:t>
      </w:r>
      <w:r w:rsidRPr="00296F91">
        <w:rPr>
          <w:rFonts w:ascii="Arial" w:hAnsi="Arial" w:cs="Arial"/>
          <w:bCs/>
        </w:rPr>
        <w:t xml:space="preserve"> контроле в муниципальном образовании «Жигаловский район»; </w:t>
      </w:r>
    </w:p>
    <w:p w14:paraId="2AA33F98" w14:textId="3128235B" w:rsidR="00A15349" w:rsidRDefault="00A15349" w:rsidP="00A15349">
      <w:pPr>
        <w:widowControl w:val="0"/>
        <w:autoSpaceDE w:val="0"/>
        <w:autoSpaceDN w:val="0"/>
        <w:adjustRightInd w:val="0"/>
        <w:ind w:firstLine="720"/>
        <w:jc w:val="both"/>
        <w:rPr>
          <w:rFonts w:ascii="Arial" w:hAnsi="Arial" w:cs="Arial"/>
        </w:rPr>
      </w:pPr>
      <w:r w:rsidRPr="00A15349">
        <w:rPr>
          <w:rFonts w:ascii="Arial" w:hAnsi="Arial" w:cs="Arial"/>
        </w:rPr>
        <w:t xml:space="preserve">2.2. </w:t>
      </w:r>
      <w:bookmarkStart w:id="0" w:name="_Hlk216363594"/>
      <w:r w:rsidRPr="00A15349">
        <w:rPr>
          <w:rFonts w:ascii="Arial" w:hAnsi="Arial" w:cs="Arial"/>
        </w:rPr>
        <w:t>решение Думы Знаменского сельского поселения от 2</w:t>
      </w:r>
      <w:r>
        <w:rPr>
          <w:rFonts w:ascii="Arial" w:hAnsi="Arial" w:cs="Arial"/>
        </w:rPr>
        <w:t>8</w:t>
      </w:r>
      <w:r w:rsidR="00AE1855">
        <w:rPr>
          <w:rFonts w:ascii="Arial" w:hAnsi="Arial" w:cs="Arial"/>
        </w:rPr>
        <w:t xml:space="preserve"> декабря </w:t>
      </w:r>
      <w:r w:rsidRPr="00A15349">
        <w:rPr>
          <w:rFonts w:ascii="Arial" w:hAnsi="Arial" w:cs="Arial"/>
        </w:rPr>
        <w:t>202</w:t>
      </w:r>
      <w:r>
        <w:rPr>
          <w:rFonts w:ascii="Arial" w:hAnsi="Arial" w:cs="Arial"/>
        </w:rPr>
        <w:t>1</w:t>
      </w:r>
      <w:r w:rsidRPr="00A15349">
        <w:rPr>
          <w:rFonts w:ascii="Arial" w:hAnsi="Arial" w:cs="Arial"/>
        </w:rPr>
        <w:t xml:space="preserve"> </w:t>
      </w:r>
      <w:r w:rsidR="00AE1855">
        <w:rPr>
          <w:rFonts w:ascii="Arial" w:hAnsi="Arial" w:cs="Arial"/>
        </w:rPr>
        <w:t>года</w:t>
      </w:r>
      <w:r w:rsidRPr="00A15349">
        <w:rPr>
          <w:rFonts w:ascii="Arial" w:hAnsi="Arial" w:cs="Arial"/>
        </w:rPr>
        <w:t xml:space="preserve"> № 1</w:t>
      </w:r>
      <w:r>
        <w:rPr>
          <w:rFonts w:ascii="Arial" w:hAnsi="Arial" w:cs="Arial"/>
        </w:rPr>
        <w:t>18</w:t>
      </w:r>
      <w:r w:rsidRPr="00A15349">
        <w:rPr>
          <w:rFonts w:ascii="Arial" w:hAnsi="Arial" w:cs="Arial"/>
        </w:rPr>
        <w:t xml:space="preserve"> «Об утверждении Положения о муниципальном </w:t>
      </w:r>
      <w:r>
        <w:rPr>
          <w:rFonts w:ascii="Arial" w:hAnsi="Arial" w:cs="Arial"/>
        </w:rPr>
        <w:t>жилищном</w:t>
      </w:r>
      <w:r w:rsidRPr="00A15349">
        <w:rPr>
          <w:rFonts w:ascii="Arial" w:hAnsi="Arial" w:cs="Arial"/>
        </w:rPr>
        <w:t xml:space="preserve"> контроле в Знаменском муниципальном образовании»;</w:t>
      </w:r>
    </w:p>
    <w:bookmarkEnd w:id="0"/>
    <w:p w14:paraId="4E76C43B" w14:textId="75221042" w:rsidR="00A15349" w:rsidRDefault="00A15349" w:rsidP="00A15349">
      <w:pPr>
        <w:widowControl w:val="0"/>
        <w:autoSpaceDE w:val="0"/>
        <w:autoSpaceDN w:val="0"/>
        <w:adjustRightInd w:val="0"/>
        <w:ind w:firstLine="720"/>
        <w:jc w:val="both"/>
        <w:rPr>
          <w:rFonts w:ascii="Arial" w:hAnsi="Arial" w:cs="Arial"/>
        </w:rPr>
      </w:pPr>
      <w:r>
        <w:rPr>
          <w:rFonts w:ascii="Arial" w:hAnsi="Arial" w:cs="Arial"/>
        </w:rPr>
        <w:t>2.3.</w:t>
      </w:r>
      <w:r w:rsidRPr="00A15349">
        <w:rPr>
          <w:rFonts w:ascii="Arial" w:hAnsi="Arial" w:cs="Arial"/>
        </w:rPr>
        <w:t xml:space="preserve"> </w:t>
      </w:r>
      <w:bookmarkStart w:id="1" w:name="_Hlk216419140"/>
      <w:r w:rsidRPr="00A15349">
        <w:rPr>
          <w:rFonts w:ascii="Arial" w:hAnsi="Arial" w:cs="Arial"/>
        </w:rPr>
        <w:t xml:space="preserve">решение Думы Знаменского сельского поселения от </w:t>
      </w:r>
      <w:r>
        <w:rPr>
          <w:rFonts w:ascii="Arial" w:hAnsi="Arial" w:cs="Arial"/>
        </w:rPr>
        <w:t>6</w:t>
      </w:r>
      <w:r w:rsidR="00E36BE3">
        <w:rPr>
          <w:rFonts w:ascii="Arial" w:hAnsi="Arial" w:cs="Arial"/>
        </w:rPr>
        <w:t xml:space="preserve"> мая </w:t>
      </w:r>
      <w:r w:rsidRPr="00A15349">
        <w:rPr>
          <w:rFonts w:ascii="Arial" w:hAnsi="Arial" w:cs="Arial"/>
        </w:rPr>
        <w:t>202</w:t>
      </w:r>
      <w:r>
        <w:rPr>
          <w:rFonts w:ascii="Arial" w:hAnsi="Arial" w:cs="Arial"/>
        </w:rPr>
        <w:t>5</w:t>
      </w:r>
      <w:r w:rsidRPr="00A15349">
        <w:rPr>
          <w:rFonts w:ascii="Arial" w:hAnsi="Arial" w:cs="Arial"/>
        </w:rPr>
        <w:t xml:space="preserve"> г</w:t>
      </w:r>
      <w:r w:rsidR="00E36BE3">
        <w:rPr>
          <w:rFonts w:ascii="Arial" w:hAnsi="Arial" w:cs="Arial"/>
        </w:rPr>
        <w:t>ода</w:t>
      </w:r>
      <w:r w:rsidRPr="00A15349">
        <w:rPr>
          <w:rFonts w:ascii="Arial" w:hAnsi="Arial" w:cs="Arial"/>
        </w:rPr>
        <w:t xml:space="preserve"> № </w:t>
      </w:r>
      <w:r>
        <w:rPr>
          <w:rFonts w:ascii="Arial" w:hAnsi="Arial" w:cs="Arial"/>
        </w:rPr>
        <w:t>77</w:t>
      </w:r>
      <w:r w:rsidRPr="00A15349">
        <w:rPr>
          <w:rFonts w:ascii="Arial" w:hAnsi="Arial" w:cs="Arial"/>
        </w:rPr>
        <w:t xml:space="preserve"> «</w:t>
      </w:r>
      <w:r>
        <w:rPr>
          <w:rFonts w:ascii="Arial" w:hAnsi="Arial" w:cs="Arial"/>
        </w:rPr>
        <w:t xml:space="preserve">О внесении изменений в </w:t>
      </w:r>
      <w:r w:rsidRPr="00A15349">
        <w:rPr>
          <w:rFonts w:ascii="Arial" w:hAnsi="Arial" w:cs="Arial"/>
        </w:rPr>
        <w:t>Положени</w:t>
      </w:r>
      <w:r>
        <w:rPr>
          <w:rFonts w:ascii="Arial" w:hAnsi="Arial" w:cs="Arial"/>
        </w:rPr>
        <w:t>е</w:t>
      </w:r>
      <w:r w:rsidRPr="00A15349">
        <w:rPr>
          <w:rFonts w:ascii="Arial" w:hAnsi="Arial" w:cs="Arial"/>
        </w:rPr>
        <w:t xml:space="preserve"> о муниципальном </w:t>
      </w:r>
      <w:r>
        <w:rPr>
          <w:rFonts w:ascii="Arial" w:hAnsi="Arial" w:cs="Arial"/>
        </w:rPr>
        <w:t>жилищном</w:t>
      </w:r>
      <w:r w:rsidRPr="00A15349">
        <w:rPr>
          <w:rFonts w:ascii="Arial" w:hAnsi="Arial" w:cs="Arial"/>
        </w:rPr>
        <w:t xml:space="preserve"> контроле в Знаменском муниципальном образовании»;</w:t>
      </w:r>
      <w:bookmarkEnd w:id="1"/>
    </w:p>
    <w:p w14:paraId="53CB767F" w14:textId="2FAF08B5" w:rsidR="00A15349" w:rsidRPr="00A15349" w:rsidRDefault="00A15349" w:rsidP="00A15349">
      <w:pPr>
        <w:widowControl w:val="0"/>
        <w:autoSpaceDE w:val="0"/>
        <w:autoSpaceDN w:val="0"/>
        <w:adjustRightInd w:val="0"/>
        <w:ind w:firstLine="709"/>
        <w:jc w:val="both"/>
        <w:rPr>
          <w:rFonts w:ascii="Arial" w:hAnsi="Arial" w:cs="Arial"/>
        </w:rPr>
      </w:pPr>
      <w:r w:rsidRPr="00A15349">
        <w:rPr>
          <w:rFonts w:ascii="Arial" w:hAnsi="Arial" w:cs="Arial"/>
        </w:rPr>
        <w:t>2.</w:t>
      </w:r>
      <w:r w:rsidR="00296F91">
        <w:rPr>
          <w:rFonts w:ascii="Arial" w:hAnsi="Arial" w:cs="Arial"/>
        </w:rPr>
        <w:t>4</w:t>
      </w:r>
      <w:r w:rsidRPr="00A15349">
        <w:rPr>
          <w:rFonts w:ascii="Arial" w:hAnsi="Arial" w:cs="Arial"/>
        </w:rPr>
        <w:t xml:space="preserve">. решение Думы </w:t>
      </w:r>
      <w:proofErr w:type="spellStart"/>
      <w:r w:rsidRPr="00A15349">
        <w:rPr>
          <w:rFonts w:ascii="Arial" w:hAnsi="Arial" w:cs="Arial"/>
        </w:rPr>
        <w:t>Тутурского</w:t>
      </w:r>
      <w:proofErr w:type="spellEnd"/>
      <w:r w:rsidRPr="00A15349">
        <w:rPr>
          <w:rFonts w:ascii="Arial" w:hAnsi="Arial" w:cs="Arial"/>
        </w:rPr>
        <w:t xml:space="preserve"> сельского поселения от </w:t>
      </w:r>
      <w:r w:rsidR="009813CD">
        <w:rPr>
          <w:rFonts w:ascii="Arial" w:hAnsi="Arial" w:cs="Arial"/>
        </w:rPr>
        <w:t>28</w:t>
      </w:r>
      <w:r w:rsidR="00E36BE3">
        <w:rPr>
          <w:rFonts w:ascii="Arial" w:hAnsi="Arial" w:cs="Arial"/>
        </w:rPr>
        <w:t xml:space="preserve"> апреля </w:t>
      </w:r>
      <w:r w:rsidRPr="00A15349">
        <w:rPr>
          <w:rFonts w:ascii="Arial" w:hAnsi="Arial" w:cs="Arial"/>
        </w:rPr>
        <w:t>202</w:t>
      </w:r>
      <w:r w:rsidR="009813CD">
        <w:rPr>
          <w:rFonts w:ascii="Arial" w:hAnsi="Arial" w:cs="Arial"/>
        </w:rPr>
        <w:t>5</w:t>
      </w:r>
      <w:r w:rsidRPr="00A15349">
        <w:rPr>
          <w:rFonts w:ascii="Arial" w:hAnsi="Arial" w:cs="Arial"/>
        </w:rPr>
        <w:t xml:space="preserve"> г</w:t>
      </w:r>
      <w:r w:rsidR="00E36BE3">
        <w:rPr>
          <w:rFonts w:ascii="Arial" w:hAnsi="Arial" w:cs="Arial"/>
        </w:rPr>
        <w:t>ода</w:t>
      </w:r>
      <w:r w:rsidRPr="00A15349">
        <w:rPr>
          <w:rFonts w:ascii="Arial" w:hAnsi="Arial" w:cs="Arial"/>
        </w:rPr>
        <w:t xml:space="preserve"> № </w:t>
      </w:r>
      <w:r w:rsidR="009813CD">
        <w:rPr>
          <w:rFonts w:ascii="Arial" w:hAnsi="Arial" w:cs="Arial"/>
        </w:rPr>
        <w:t>67</w:t>
      </w:r>
      <w:r w:rsidRPr="00A15349">
        <w:rPr>
          <w:rFonts w:ascii="Arial" w:hAnsi="Arial" w:cs="Arial"/>
        </w:rPr>
        <w:t xml:space="preserve"> «Об утверждении положения о муниципальном </w:t>
      </w:r>
      <w:r w:rsidR="009813CD">
        <w:rPr>
          <w:rFonts w:ascii="Arial" w:hAnsi="Arial" w:cs="Arial"/>
        </w:rPr>
        <w:t>жилищном</w:t>
      </w:r>
      <w:r w:rsidRPr="00A15349">
        <w:rPr>
          <w:rFonts w:ascii="Arial" w:hAnsi="Arial" w:cs="Arial"/>
        </w:rPr>
        <w:t xml:space="preserve"> контроле в </w:t>
      </w:r>
      <w:proofErr w:type="spellStart"/>
      <w:r w:rsidRPr="00A15349">
        <w:rPr>
          <w:rFonts w:ascii="Arial" w:hAnsi="Arial" w:cs="Arial"/>
        </w:rPr>
        <w:t>Тутурском</w:t>
      </w:r>
      <w:proofErr w:type="spellEnd"/>
      <w:r w:rsidRPr="00A15349">
        <w:rPr>
          <w:rFonts w:ascii="Arial" w:hAnsi="Arial" w:cs="Arial"/>
        </w:rPr>
        <w:t xml:space="preserve"> муниципальном образовании»;</w:t>
      </w:r>
    </w:p>
    <w:p w14:paraId="3F8DBC88" w14:textId="0C5CB943" w:rsidR="00A15349" w:rsidRDefault="00A15349" w:rsidP="00A15349">
      <w:pPr>
        <w:widowControl w:val="0"/>
        <w:autoSpaceDE w:val="0"/>
        <w:autoSpaceDN w:val="0"/>
        <w:adjustRightInd w:val="0"/>
        <w:ind w:firstLine="709"/>
        <w:jc w:val="both"/>
        <w:rPr>
          <w:rFonts w:ascii="Arial" w:hAnsi="Arial" w:cs="Arial"/>
        </w:rPr>
      </w:pPr>
      <w:r w:rsidRPr="00A15349">
        <w:rPr>
          <w:rFonts w:ascii="Arial" w:hAnsi="Arial" w:cs="Arial"/>
        </w:rPr>
        <w:t>2.</w:t>
      </w:r>
      <w:r w:rsidR="00296F91">
        <w:rPr>
          <w:rFonts w:ascii="Arial" w:hAnsi="Arial" w:cs="Arial"/>
        </w:rPr>
        <w:t>5</w:t>
      </w:r>
      <w:r w:rsidRPr="00A15349">
        <w:rPr>
          <w:rFonts w:ascii="Arial" w:hAnsi="Arial" w:cs="Arial"/>
        </w:rPr>
        <w:t xml:space="preserve">. решение Думы </w:t>
      </w:r>
      <w:proofErr w:type="spellStart"/>
      <w:r w:rsidRPr="00A15349">
        <w:rPr>
          <w:rFonts w:ascii="Arial" w:hAnsi="Arial" w:cs="Arial"/>
        </w:rPr>
        <w:t>Лукиновского</w:t>
      </w:r>
      <w:proofErr w:type="spellEnd"/>
      <w:r w:rsidRPr="00A15349">
        <w:rPr>
          <w:rFonts w:ascii="Arial" w:hAnsi="Arial" w:cs="Arial"/>
        </w:rPr>
        <w:t xml:space="preserve"> сельского поселения от </w:t>
      </w:r>
      <w:r w:rsidR="009813CD">
        <w:rPr>
          <w:rFonts w:ascii="Arial" w:hAnsi="Arial" w:cs="Arial"/>
        </w:rPr>
        <w:t>22</w:t>
      </w:r>
      <w:r w:rsidR="00E36BE3">
        <w:rPr>
          <w:rFonts w:ascii="Arial" w:hAnsi="Arial" w:cs="Arial"/>
        </w:rPr>
        <w:t xml:space="preserve"> февраля </w:t>
      </w:r>
      <w:r w:rsidRPr="00A15349">
        <w:rPr>
          <w:rFonts w:ascii="Arial" w:hAnsi="Arial" w:cs="Arial"/>
        </w:rPr>
        <w:t xml:space="preserve">2022 </w:t>
      </w:r>
      <w:proofErr w:type="spellStart"/>
      <w:r w:rsidRPr="00A15349">
        <w:rPr>
          <w:rFonts w:ascii="Arial" w:hAnsi="Arial" w:cs="Arial"/>
        </w:rPr>
        <w:t>г</w:t>
      </w:r>
      <w:r w:rsidR="00E36BE3">
        <w:rPr>
          <w:rFonts w:ascii="Arial" w:hAnsi="Arial" w:cs="Arial"/>
        </w:rPr>
        <w:t>одла</w:t>
      </w:r>
      <w:proofErr w:type="spellEnd"/>
      <w:r w:rsidRPr="00A15349">
        <w:rPr>
          <w:rFonts w:ascii="Arial" w:hAnsi="Arial" w:cs="Arial"/>
        </w:rPr>
        <w:t xml:space="preserve"> № 9</w:t>
      </w:r>
      <w:r w:rsidR="009813CD">
        <w:rPr>
          <w:rFonts w:ascii="Arial" w:hAnsi="Arial" w:cs="Arial"/>
        </w:rPr>
        <w:t>3</w:t>
      </w:r>
      <w:r w:rsidRPr="00A15349">
        <w:rPr>
          <w:rFonts w:ascii="Arial" w:hAnsi="Arial" w:cs="Arial"/>
        </w:rPr>
        <w:t xml:space="preserve"> «Об утверждении положения о муниципальном</w:t>
      </w:r>
      <w:r w:rsidR="009813CD">
        <w:rPr>
          <w:rFonts w:ascii="Arial" w:hAnsi="Arial" w:cs="Arial"/>
        </w:rPr>
        <w:t xml:space="preserve"> жилищном</w:t>
      </w:r>
      <w:r w:rsidRPr="00A15349">
        <w:rPr>
          <w:rFonts w:ascii="Arial" w:hAnsi="Arial" w:cs="Arial"/>
        </w:rPr>
        <w:t xml:space="preserve"> контроле в </w:t>
      </w:r>
      <w:proofErr w:type="spellStart"/>
      <w:r w:rsidRPr="00A15349">
        <w:rPr>
          <w:rFonts w:ascii="Arial" w:hAnsi="Arial" w:cs="Arial"/>
        </w:rPr>
        <w:t>Лукиновском</w:t>
      </w:r>
      <w:proofErr w:type="spellEnd"/>
      <w:r w:rsidRPr="00A15349">
        <w:rPr>
          <w:rFonts w:ascii="Arial" w:hAnsi="Arial" w:cs="Arial"/>
        </w:rPr>
        <w:t xml:space="preserve"> муниципальном образовании»;</w:t>
      </w:r>
    </w:p>
    <w:p w14:paraId="5E7CF98F" w14:textId="17A6F50D" w:rsidR="009813CD" w:rsidRDefault="009813CD" w:rsidP="00A15349">
      <w:pPr>
        <w:widowControl w:val="0"/>
        <w:autoSpaceDE w:val="0"/>
        <w:autoSpaceDN w:val="0"/>
        <w:adjustRightInd w:val="0"/>
        <w:ind w:firstLine="709"/>
        <w:jc w:val="both"/>
        <w:rPr>
          <w:rFonts w:ascii="Arial" w:hAnsi="Arial" w:cs="Arial"/>
        </w:rPr>
      </w:pPr>
      <w:r>
        <w:rPr>
          <w:rFonts w:ascii="Arial" w:hAnsi="Arial" w:cs="Arial"/>
        </w:rPr>
        <w:t>2.</w:t>
      </w:r>
      <w:r w:rsidR="00296F91">
        <w:rPr>
          <w:rFonts w:ascii="Arial" w:hAnsi="Arial" w:cs="Arial"/>
        </w:rPr>
        <w:t>6</w:t>
      </w:r>
      <w:r>
        <w:rPr>
          <w:rFonts w:ascii="Arial" w:hAnsi="Arial" w:cs="Arial"/>
        </w:rPr>
        <w:t>.</w:t>
      </w:r>
      <w:r w:rsidRPr="009813CD">
        <w:rPr>
          <w:rFonts w:ascii="Arial" w:hAnsi="Arial" w:cs="Arial"/>
        </w:rPr>
        <w:t xml:space="preserve"> </w:t>
      </w:r>
      <w:r w:rsidRPr="00A15349">
        <w:rPr>
          <w:rFonts w:ascii="Arial" w:hAnsi="Arial" w:cs="Arial"/>
        </w:rPr>
        <w:t xml:space="preserve">решение Думы </w:t>
      </w:r>
      <w:proofErr w:type="spellStart"/>
      <w:r>
        <w:rPr>
          <w:rFonts w:ascii="Arial" w:hAnsi="Arial" w:cs="Arial"/>
        </w:rPr>
        <w:t>Лукиновского</w:t>
      </w:r>
      <w:proofErr w:type="spellEnd"/>
      <w:r w:rsidRPr="00A15349">
        <w:rPr>
          <w:rFonts w:ascii="Arial" w:hAnsi="Arial" w:cs="Arial"/>
        </w:rPr>
        <w:t xml:space="preserve"> сельского поселения от </w:t>
      </w:r>
      <w:r>
        <w:rPr>
          <w:rFonts w:ascii="Arial" w:hAnsi="Arial" w:cs="Arial"/>
        </w:rPr>
        <w:t>22</w:t>
      </w:r>
      <w:r w:rsidR="00E36BE3">
        <w:rPr>
          <w:rFonts w:ascii="Arial" w:hAnsi="Arial" w:cs="Arial"/>
        </w:rPr>
        <w:t xml:space="preserve"> февраля </w:t>
      </w:r>
      <w:r w:rsidRPr="00A15349">
        <w:rPr>
          <w:rFonts w:ascii="Arial" w:hAnsi="Arial" w:cs="Arial"/>
        </w:rPr>
        <w:t>202</w:t>
      </w:r>
      <w:r>
        <w:rPr>
          <w:rFonts w:ascii="Arial" w:hAnsi="Arial" w:cs="Arial"/>
        </w:rPr>
        <w:t>3</w:t>
      </w:r>
      <w:r w:rsidRPr="00A15349">
        <w:rPr>
          <w:rFonts w:ascii="Arial" w:hAnsi="Arial" w:cs="Arial"/>
        </w:rPr>
        <w:t xml:space="preserve"> г</w:t>
      </w:r>
      <w:r w:rsidR="00E36BE3">
        <w:rPr>
          <w:rFonts w:ascii="Arial" w:hAnsi="Arial" w:cs="Arial"/>
        </w:rPr>
        <w:t>ода</w:t>
      </w:r>
      <w:r w:rsidRPr="00A15349">
        <w:rPr>
          <w:rFonts w:ascii="Arial" w:hAnsi="Arial" w:cs="Arial"/>
        </w:rPr>
        <w:t xml:space="preserve"> № </w:t>
      </w:r>
      <w:r>
        <w:rPr>
          <w:rFonts w:ascii="Arial" w:hAnsi="Arial" w:cs="Arial"/>
        </w:rPr>
        <w:t>17</w:t>
      </w:r>
      <w:r w:rsidRPr="00A15349">
        <w:rPr>
          <w:rFonts w:ascii="Arial" w:hAnsi="Arial" w:cs="Arial"/>
        </w:rPr>
        <w:t xml:space="preserve"> «</w:t>
      </w:r>
      <w:r>
        <w:rPr>
          <w:rFonts w:ascii="Arial" w:hAnsi="Arial" w:cs="Arial"/>
        </w:rPr>
        <w:t xml:space="preserve">О внесении изменений в </w:t>
      </w:r>
      <w:r w:rsidRPr="00A15349">
        <w:rPr>
          <w:rFonts w:ascii="Arial" w:hAnsi="Arial" w:cs="Arial"/>
        </w:rPr>
        <w:t>Положени</w:t>
      </w:r>
      <w:r>
        <w:rPr>
          <w:rFonts w:ascii="Arial" w:hAnsi="Arial" w:cs="Arial"/>
        </w:rPr>
        <w:t>е</w:t>
      </w:r>
      <w:r w:rsidRPr="00A15349">
        <w:rPr>
          <w:rFonts w:ascii="Arial" w:hAnsi="Arial" w:cs="Arial"/>
        </w:rPr>
        <w:t xml:space="preserve"> о муниципальном </w:t>
      </w:r>
      <w:r>
        <w:rPr>
          <w:rFonts w:ascii="Arial" w:hAnsi="Arial" w:cs="Arial"/>
        </w:rPr>
        <w:t>жилищном</w:t>
      </w:r>
      <w:r w:rsidRPr="00A15349">
        <w:rPr>
          <w:rFonts w:ascii="Arial" w:hAnsi="Arial" w:cs="Arial"/>
        </w:rPr>
        <w:t xml:space="preserve"> контроле в </w:t>
      </w:r>
      <w:proofErr w:type="spellStart"/>
      <w:r>
        <w:rPr>
          <w:rFonts w:ascii="Arial" w:hAnsi="Arial" w:cs="Arial"/>
        </w:rPr>
        <w:t>Лукиновском</w:t>
      </w:r>
      <w:proofErr w:type="spellEnd"/>
      <w:r w:rsidRPr="00A15349">
        <w:rPr>
          <w:rFonts w:ascii="Arial" w:hAnsi="Arial" w:cs="Arial"/>
        </w:rPr>
        <w:t xml:space="preserve"> муниципальном образовании»;</w:t>
      </w:r>
    </w:p>
    <w:p w14:paraId="4938EA8F" w14:textId="5C69D26A" w:rsidR="009813CD" w:rsidRPr="00A15349" w:rsidRDefault="009813CD" w:rsidP="00A15349">
      <w:pPr>
        <w:widowControl w:val="0"/>
        <w:autoSpaceDE w:val="0"/>
        <w:autoSpaceDN w:val="0"/>
        <w:adjustRightInd w:val="0"/>
        <w:ind w:firstLine="709"/>
        <w:jc w:val="both"/>
        <w:rPr>
          <w:rFonts w:ascii="Arial" w:hAnsi="Arial" w:cs="Arial"/>
        </w:rPr>
      </w:pPr>
      <w:r>
        <w:rPr>
          <w:rFonts w:ascii="Arial" w:hAnsi="Arial" w:cs="Arial"/>
        </w:rPr>
        <w:lastRenderedPageBreak/>
        <w:t>2.</w:t>
      </w:r>
      <w:r w:rsidR="00296F91">
        <w:rPr>
          <w:rFonts w:ascii="Arial" w:hAnsi="Arial" w:cs="Arial"/>
        </w:rPr>
        <w:t>7</w:t>
      </w:r>
      <w:r>
        <w:rPr>
          <w:rFonts w:ascii="Arial" w:hAnsi="Arial" w:cs="Arial"/>
        </w:rPr>
        <w:t>.</w:t>
      </w:r>
      <w:r w:rsidRPr="009813CD">
        <w:rPr>
          <w:rFonts w:ascii="Arial" w:hAnsi="Arial" w:cs="Arial"/>
        </w:rPr>
        <w:t xml:space="preserve"> </w:t>
      </w:r>
      <w:r w:rsidRPr="00A15349">
        <w:rPr>
          <w:rFonts w:ascii="Arial" w:hAnsi="Arial" w:cs="Arial"/>
        </w:rPr>
        <w:t xml:space="preserve">решение Думы </w:t>
      </w:r>
      <w:proofErr w:type="spellStart"/>
      <w:r>
        <w:rPr>
          <w:rFonts w:ascii="Arial" w:hAnsi="Arial" w:cs="Arial"/>
        </w:rPr>
        <w:t>Лукиновского</w:t>
      </w:r>
      <w:proofErr w:type="spellEnd"/>
      <w:r w:rsidRPr="00A15349">
        <w:rPr>
          <w:rFonts w:ascii="Arial" w:hAnsi="Arial" w:cs="Arial"/>
        </w:rPr>
        <w:t xml:space="preserve"> сельского поселения от </w:t>
      </w:r>
      <w:r>
        <w:rPr>
          <w:rFonts w:ascii="Arial" w:hAnsi="Arial" w:cs="Arial"/>
        </w:rPr>
        <w:t>28</w:t>
      </w:r>
      <w:r w:rsidR="00E36BE3">
        <w:rPr>
          <w:rFonts w:ascii="Arial" w:hAnsi="Arial" w:cs="Arial"/>
        </w:rPr>
        <w:t xml:space="preserve"> апреля </w:t>
      </w:r>
      <w:r w:rsidRPr="00A15349">
        <w:rPr>
          <w:rFonts w:ascii="Arial" w:hAnsi="Arial" w:cs="Arial"/>
        </w:rPr>
        <w:t>202</w:t>
      </w:r>
      <w:r>
        <w:rPr>
          <w:rFonts w:ascii="Arial" w:hAnsi="Arial" w:cs="Arial"/>
        </w:rPr>
        <w:t>5</w:t>
      </w:r>
      <w:r w:rsidRPr="00A15349">
        <w:rPr>
          <w:rFonts w:ascii="Arial" w:hAnsi="Arial" w:cs="Arial"/>
        </w:rPr>
        <w:t xml:space="preserve"> г</w:t>
      </w:r>
      <w:r w:rsidR="00E36BE3">
        <w:rPr>
          <w:rFonts w:ascii="Arial" w:hAnsi="Arial" w:cs="Arial"/>
        </w:rPr>
        <w:t>ода</w:t>
      </w:r>
      <w:r w:rsidRPr="00A15349">
        <w:rPr>
          <w:rFonts w:ascii="Arial" w:hAnsi="Arial" w:cs="Arial"/>
        </w:rPr>
        <w:t xml:space="preserve"> № </w:t>
      </w:r>
      <w:r>
        <w:rPr>
          <w:rFonts w:ascii="Arial" w:hAnsi="Arial" w:cs="Arial"/>
        </w:rPr>
        <w:t>55</w:t>
      </w:r>
      <w:r w:rsidRPr="00A15349">
        <w:rPr>
          <w:rFonts w:ascii="Arial" w:hAnsi="Arial" w:cs="Arial"/>
        </w:rPr>
        <w:t xml:space="preserve"> «</w:t>
      </w:r>
      <w:r>
        <w:rPr>
          <w:rFonts w:ascii="Arial" w:hAnsi="Arial" w:cs="Arial"/>
        </w:rPr>
        <w:t xml:space="preserve">О внесении изменений в </w:t>
      </w:r>
      <w:r w:rsidRPr="00A15349">
        <w:rPr>
          <w:rFonts w:ascii="Arial" w:hAnsi="Arial" w:cs="Arial"/>
        </w:rPr>
        <w:t>Положени</w:t>
      </w:r>
      <w:r>
        <w:rPr>
          <w:rFonts w:ascii="Arial" w:hAnsi="Arial" w:cs="Arial"/>
        </w:rPr>
        <w:t>е</w:t>
      </w:r>
      <w:r w:rsidRPr="00A15349">
        <w:rPr>
          <w:rFonts w:ascii="Arial" w:hAnsi="Arial" w:cs="Arial"/>
        </w:rPr>
        <w:t xml:space="preserve"> о муниципальном </w:t>
      </w:r>
      <w:r>
        <w:rPr>
          <w:rFonts w:ascii="Arial" w:hAnsi="Arial" w:cs="Arial"/>
        </w:rPr>
        <w:t>жилищном</w:t>
      </w:r>
      <w:r w:rsidRPr="00A15349">
        <w:rPr>
          <w:rFonts w:ascii="Arial" w:hAnsi="Arial" w:cs="Arial"/>
        </w:rPr>
        <w:t xml:space="preserve"> контроле в </w:t>
      </w:r>
      <w:proofErr w:type="spellStart"/>
      <w:r>
        <w:rPr>
          <w:rFonts w:ascii="Arial" w:hAnsi="Arial" w:cs="Arial"/>
        </w:rPr>
        <w:t>Лукиновском</w:t>
      </w:r>
      <w:proofErr w:type="spellEnd"/>
      <w:r w:rsidRPr="00A15349">
        <w:rPr>
          <w:rFonts w:ascii="Arial" w:hAnsi="Arial" w:cs="Arial"/>
        </w:rPr>
        <w:t xml:space="preserve"> муниципальном образовании»;</w:t>
      </w:r>
    </w:p>
    <w:p w14:paraId="3B867171" w14:textId="0F64B09E" w:rsidR="00A15349" w:rsidRPr="00A15349" w:rsidRDefault="009813CD" w:rsidP="00A15349">
      <w:pPr>
        <w:widowControl w:val="0"/>
        <w:autoSpaceDE w:val="0"/>
        <w:autoSpaceDN w:val="0"/>
        <w:adjustRightInd w:val="0"/>
        <w:ind w:firstLine="709"/>
        <w:jc w:val="both"/>
        <w:rPr>
          <w:rFonts w:ascii="Arial" w:hAnsi="Arial" w:cs="Arial"/>
        </w:rPr>
      </w:pPr>
      <w:r>
        <w:rPr>
          <w:rFonts w:ascii="Arial" w:hAnsi="Arial" w:cs="Arial"/>
        </w:rPr>
        <w:t>2.</w:t>
      </w:r>
      <w:r w:rsidR="00296F91">
        <w:rPr>
          <w:rFonts w:ascii="Arial" w:hAnsi="Arial" w:cs="Arial"/>
        </w:rPr>
        <w:t>8</w:t>
      </w:r>
      <w:r>
        <w:rPr>
          <w:rFonts w:ascii="Arial" w:hAnsi="Arial" w:cs="Arial"/>
        </w:rPr>
        <w:t xml:space="preserve">. </w:t>
      </w:r>
      <w:r w:rsidR="00A15349" w:rsidRPr="00A15349">
        <w:rPr>
          <w:rFonts w:ascii="Arial" w:hAnsi="Arial" w:cs="Arial"/>
        </w:rPr>
        <w:t>решение Думы Дальне-</w:t>
      </w:r>
      <w:proofErr w:type="spellStart"/>
      <w:r w:rsidR="00A15349" w:rsidRPr="00A15349">
        <w:rPr>
          <w:rFonts w:ascii="Arial" w:hAnsi="Arial" w:cs="Arial"/>
        </w:rPr>
        <w:t>Закорского</w:t>
      </w:r>
      <w:proofErr w:type="spellEnd"/>
      <w:r w:rsidR="00A15349" w:rsidRPr="00A15349">
        <w:rPr>
          <w:rFonts w:ascii="Arial" w:hAnsi="Arial" w:cs="Arial"/>
        </w:rPr>
        <w:t xml:space="preserve"> сельского поселения от </w:t>
      </w:r>
      <w:r>
        <w:rPr>
          <w:rFonts w:ascii="Arial" w:hAnsi="Arial" w:cs="Arial"/>
        </w:rPr>
        <w:t>24</w:t>
      </w:r>
      <w:r w:rsidR="00E36BE3">
        <w:rPr>
          <w:rFonts w:ascii="Arial" w:hAnsi="Arial" w:cs="Arial"/>
        </w:rPr>
        <w:t xml:space="preserve"> апреля </w:t>
      </w:r>
      <w:r w:rsidR="00A15349" w:rsidRPr="00A15349">
        <w:rPr>
          <w:rFonts w:ascii="Arial" w:hAnsi="Arial" w:cs="Arial"/>
        </w:rPr>
        <w:t>202</w:t>
      </w:r>
      <w:r>
        <w:rPr>
          <w:rFonts w:ascii="Arial" w:hAnsi="Arial" w:cs="Arial"/>
        </w:rPr>
        <w:t>5</w:t>
      </w:r>
      <w:r w:rsidR="00A15349" w:rsidRPr="00A15349">
        <w:rPr>
          <w:rFonts w:ascii="Arial" w:hAnsi="Arial" w:cs="Arial"/>
        </w:rPr>
        <w:t xml:space="preserve"> г</w:t>
      </w:r>
      <w:r w:rsidR="00E36BE3">
        <w:rPr>
          <w:rFonts w:ascii="Arial" w:hAnsi="Arial" w:cs="Arial"/>
        </w:rPr>
        <w:t>ода</w:t>
      </w:r>
      <w:r w:rsidR="00A15349" w:rsidRPr="00A15349">
        <w:rPr>
          <w:rFonts w:ascii="Arial" w:hAnsi="Arial" w:cs="Arial"/>
        </w:rPr>
        <w:t xml:space="preserve"> № </w:t>
      </w:r>
      <w:r>
        <w:rPr>
          <w:rFonts w:ascii="Arial" w:hAnsi="Arial" w:cs="Arial"/>
        </w:rPr>
        <w:t>94</w:t>
      </w:r>
      <w:r w:rsidR="00A15349" w:rsidRPr="00A15349">
        <w:rPr>
          <w:rFonts w:ascii="Arial" w:hAnsi="Arial" w:cs="Arial"/>
        </w:rPr>
        <w:t xml:space="preserve"> «Об утверждении положения о муниципальном </w:t>
      </w:r>
      <w:r>
        <w:rPr>
          <w:rFonts w:ascii="Arial" w:hAnsi="Arial" w:cs="Arial"/>
        </w:rPr>
        <w:t>жилищном</w:t>
      </w:r>
      <w:r w:rsidR="00A15349" w:rsidRPr="00A15349">
        <w:rPr>
          <w:rFonts w:ascii="Arial" w:hAnsi="Arial" w:cs="Arial"/>
        </w:rPr>
        <w:t xml:space="preserve"> контроле в Дальне-</w:t>
      </w:r>
      <w:proofErr w:type="spellStart"/>
      <w:r w:rsidR="00A15349" w:rsidRPr="00A15349">
        <w:rPr>
          <w:rFonts w:ascii="Arial" w:hAnsi="Arial" w:cs="Arial"/>
        </w:rPr>
        <w:t>Закорском</w:t>
      </w:r>
      <w:proofErr w:type="spellEnd"/>
      <w:r w:rsidR="00A15349" w:rsidRPr="00A15349">
        <w:rPr>
          <w:rFonts w:ascii="Arial" w:hAnsi="Arial" w:cs="Arial"/>
        </w:rPr>
        <w:t xml:space="preserve"> муниципальном образовании»;</w:t>
      </w:r>
    </w:p>
    <w:p w14:paraId="2D44E228" w14:textId="15F776E2" w:rsidR="00A15349" w:rsidRPr="00A15349" w:rsidRDefault="00A15349" w:rsidP="00A15349">
      <w:pPr>
        <w:widowControl w:val="0"/>
        <w:autoSpaceDE w:val="0"/>
        <w:autoSpaceDN w:val="0"/>
        <w:adjustRightInd w:val="0"/>
        <w:ind w:firstLine="709"/>
        <w:jc w:val="both"/>
        <w:rPr>
          <w:rFonts w:ascii="Arial" w:hAnsi="Arial" w:cs="Arial"/>
        </w:rPr>
      </w:pPr>
      <w:r w:rsidRPr="00A15349">
        <w:rPr>
          <w:rFonts w:ascii="Arial" w:hAnsi="Arial" w:cs="Arial"/>
        </w:rPr>
        <w:t>2.</w:t>
      </w:r>
      <w:r w:rsidR="00296F91">
        <w:rPr>
          <w:rFonts w:ascii="Arial" w:hAnsi="Arial" w:cs="Arial"/>
        </w:rPr>
        <w:t>9</w:t>
      </w:r>
      <w:r w:rsidRPr="00A15349">
        <w:rPr>
          <w:rFonts w:ascii="Arial" w:hAnsi="Arial" w:cs="Arial"/>
        </w:rPr>
        <w:t xml:space="preserve">. решение Думы </w:t>
      </w:r>
      <w:proofErr w:type="spellStart"/>
      <w:r w:rsidRPr="00A15349">
        <w:rPr>
          <w:rFonts w:ascii="Arial" w:hAnsi="Arial" w:cs="Arial"/>
        </w:rPr>
        <w:t>Чиканского</w:t>
      </w:r>
      <w:proofErr w:type="spellEnd"/>
      <w:r w:rsidRPr="00A15349">
        <w:rPr>
          <w:rFonts w:ascii="Arial" w:hAnsi="Arial" w:cs="Arial"/>
        </w:rPr>
        <w:t xml:space="preserve"> сельского поселения от </w:t>
      </w:r>
      <w:r w:rsidR="00DB1A36">
        <w:rPr>
          <w:rFonts w:ascii="Arial" w:hAnsi="Arial" w:cs="Arial"/>
        </w:rPr>
        <w:t>20</w:t>
      </w:r>
      <w:r w:rsidR="00E36BE3">
        <w:rPr>
          <w:rFonts w:ascii="Arial" w:hAnsi="Arial" w:cs="Arial"/>
        </w:rPr>
        <w:t xml:space="preserve"> июля </w:t>
      </w:r>
      <w:r w:rsidRPr="00A15349">
        <w:rPr>
          <w:rFonts w:ascii="Arial" w:hAnsi="Arial" w:cs="Arial"/>
        </w:rPr>
        <w:t>202</w:t>
      </w:r>
      <w:r w:rsidR="00DB1A36">
        <w:rPr>
          <w:rFonts w:ascii="Arial" w:hAnsi="Arial" w:cs="Arial"/>
        </w:rPr>
        <w:t>2</w:t>
      </w:r>
      <w:r w:rsidRPr="00A15349">
        <w:rPr>
          <w:rFonts w:ascii="Arial" w:hAnsi="Arial" w:cs="Arial"/>
        </w:rPr>
        <w:t xml:space="preserve"> г</w:t>
      </w:r>
      <w:r w:rsidR="00E36BE3">
        <w:rPr>
          <w:rFonts w:ascii="Arial" w:hAnsi="Arial" w:cs="Arial"/>
        </w:rPr>
        <w:t>ода</w:t>
      </w:r>
      <w:r w:rsidRPr="00A15349">
        <w:rPr>
          <w:rFonts w:ascii="Arial" w:hAnsi="Arial" w:cs="Arial"/>
        </w:rPr>
        <w:t xml:space="preserve"> № </w:t>
      </w:r>
      <w:r w:rsidR="00DB1A36">
        <w:rPr>
          <w:rFonts w:ascii="Arial" w:hAnsi="Arial" w:cs="Arial"/>
        </w:rPr>
        <w:t>184</w:t>
      </w:r>
      <w:r w:rsidRPr="00A15349">
        <w:rPr>
          <w:rFonts w:ascii="Arial" w:hAnsi="Arial" w:cs="Arial"/>
        </w:rPr>
        <w:t xml:space="preserve"> «Об утверждении положения о муниципальном </w:t>
      </w:r>
      <w:r w:rsidR="00DB1A36">
        <w:rPr>
          <w:rFonts w:ascii="Arial" w:hAnsi="Arial" w:cs="Arial"/>
        </w:rPr>
        <w:t>жилищном</w:t>
      </w:r>
      <w:r w:rsidRPr="00A15349">
        <w:rPr>
          <w:rFonts w:ascii="Arial" w:hAnsi="Arial" w:cs="Arial"/>
        </w:rPr>
        <w:t xml:space="preserve"> контроле в </w:t>
      </w:r>
      <w:proofErr w:type="spellStart"/>
      <w:r w:rsidRPr="00A15349">
        <w:rPr>
          <w:rFonts w:ascii="Arial" w:hAnsi="Arial" w:cs="Arial"/>
        </w:rPr>
        <w:t>Чиканском</w:t>
      </w:r>
      <w:proofErr w:type="spellEnd"/>
      <w:r w:rsidRPr="00A15349">
        <w:rPr>
          <w:rFonts w:ascii="Arial" w:hAnsi="Arial" w:cs="Arial"/>
        </w:rPr>
        <w:t xml:space="preserve"> муниципальном образовании»;</w:t>
      </w:r>
    </w:p>
    <w:p w14:paraId="46A4ECD3" w14:textId="07C7823E" w:rsidR="00A15349" w:rsidRPr="00A15349" w:rsidRDefault="00A15349" w:rsidP="00A15349">
      <w:pPr>
        <w:widowControl w:val="0"/>
        <w:autoSpaceDE w:val="0"/>
        <w:autoSpaceDN w:val="0"/>
        <w:adjustRightInd w:val="0"/>
        <w:ind w:firstLine="709"/>
        <w:jc w:val="both"/>
        <w:rPr>
          <w:rFonts w:ascii="Arial" w:hAnsi="Arial" w:cs="Arial"/>
        </w:rPr>
      </w:pPr>
      <w:r w:rsidRPr="00A15349">
        <w:rPr>
          <w:rFonts w:ascii="Arial" w:hAnsi="Arial" w:cs="Arial"/>
        </w:rPr>
        <w:t>2.</w:t>
      </w:r>
      <w:r w:rsidR="00296F91">
        <w:rPr>
          <w:rFonts w:ascii="Arial" w:hAnsi="Arial" w:cs="Arial"/>
        </w:rPr>
        <w:t>10</w:t>
      </w:r>
      <w:r w:rsidRPr="00A15349">
        <w:rPr>
          <w:rFonts w:ascii="Arial" w:hAnsi="Arial" w:cs="Arial"/>
        </w:rPr>
        <w:t xml:space="preserve">. решение Думы </w:t>
      </w:r>
      <w:proofErr w:type="spellStart"/>
      <w:r w:rsidRPr="00A15349">
        <w:rPr>
          <w:rFonts w:ascii="Arial" w:hAnsi="Arial" w:cs="Arial"/>
        </w:rPr>
        <w:t>Усть-Илгинского</w:t>
      </w:r>
      <w:proofErr w:type="spellEnd"/>
      <w:r w:rsidRPr="00A15349">
        <w:rPr>
          <w:rFonts w:ascii="Arial" w:hAnsi="Arial" w:cs="Arial"/>
        </w:rPr>
        <w:t xml:space="preserve"> сельского поселения от </w:t>
      </w:r>
      <w:r w:rsidR="00DB1A36">
        <w:rPr>
          <w:rFonts w:ascii="Arial" w:hAnsi="Arial" w:cs="Arial"/>
        </w:rPr>
        <w:t>24</w:t>
      </w:r>
      <w:r w:rsidR="00E36BE3">
        <w:rPr>
          <w:rFonts w:ascii="Arial" w:hAnsi="Arial" w:cs="Arial"/>
        </w:rPr>
        <w:t xml:space="preserve"> декабря </w:t>
      </w:r>
      <w:r w:rsidRPr="00A15349">
        <w:rPr>
          <w:rFonts w:ascii="Arial" w:hAnsi="Arial" w:cs="Arial"/>
        </w:rPr>
        <w:t>202</w:t>
      </w:r>
      <w:r w:rsidR="00DB1A36">
        <w:rPr>
          <w:rFonts w:ascii="Arial" w:hAnsi="Arial" w:cs="Arial"/>
        </w:rPr>
        <w:t>1</w:t>
      </w:r>
      <w:r w:rsidRPr="00A15349">
        <w:rPr>
          <w:rFonts w:ascii="Arial" w:hAnsi="Arial" w:cs="Arial"/>
        </w:rPr>
        <w:t xml:space="preserve"> г</w:t>
      </w:r>
      <w:r w:rsidR="00E36BE3">
        <w:rPr>
          <w:rFonts w:ascii="Arial" w:hAnsi="Arial" w:cs="Arial"/>
        </w:rPr>
        <w:t>ода</w:t>
      </w:r>
      <w:r w:rsidRPr="00A15349">
        <w:rPr>
          <w:rFonts w:ascii="Arial" w:hAnsi="Arial" w:cs="Arial"/>
        </w:rPr>
        <w:t xml:space="preserve"> № </w:t>
      </w:r>
      <w:r w:rsidR="00DB1A36">
        <w:rPr>
          <w:rFonts w:ascii="Arial" w:hAnsi="Arial" w:cs="Arial"/>
        </w:rPr>
        <w:t>95</w:t>
      </w:r>
      <w:r w:rsidRPr="00A15349">
        <w:rPr>
          <w:rFonts w:ascii="Arial" w:hAnsi="Arial" w:cs="Arial"/>
        </w:rPr>
        <w:t xml:space="preserve"> «Об утверждении положения о муниципальном </w:t>
      </w:r>
      <w:r w:rsidR="00DB1A36">
        <w:rPr>
          <w:rFonts w:ascii="Arial" w:hAnsi="Arial" w:cs="Arial"/>
        </w:rPr>
        <w:t>жилищном</w:t>
      </w:r>
      <w:r w:rsidRPr="00A15349">
        <w:rPr>
          <w:rFonts w:ascii="Arial" w:hAnsi="Arial" w:cs="Arial"/>
        </w:rPr>
        <w:t xml:space="preserve"> контроле в </w:t>
      </w:r>
      <w:proofErr w:type="spellStart"/>
      <w:r w:rsidRPr="00A15349">
        <w:rPr>
          <w:rFonts w:ascii="Arial" w:hAnsi="Arial" w:cs="Arial"/>
        </w:rPr>
        <w:t>Усть</w:t>
      </w:r>
      <w:proofErr w:type="spellEnd"/>
      <w:r w:rsidRPr="00A15349">
        <w:rPr>
          <w:rFonts w:ascii="Arial" w:hAnsi="Arial" w:cs="Arial"/>
        </w:rPr>
        <w:t xml:space="preserve"> - </w:t>
      </w:r>
      <w:proofErr w:type="spellStart"/>
      <w:r w:rsidRPr="00A15349">
        <w:rPr>
          <w:rFonts w:ascii="Arial" w:hAnsi="Arial" w:cs="Arial"/>
        </w:rPr>
        <w:t>Илгинском</w:t>
      </w:r>
      <w:proofErr w:type="spellEnd"/>
      <w:r w:rsidRPr="00A15349">
        <w:rPr>
          <w:rFonts w:ascii="Arial" w:hAnsi="Arial" w:cs="Arial"/>
        </w:rPr>
        <w:t xml:space="preserve"> муниципальном образовании»;</w:t>
      </w:r>
    </w:p>
    <w:p w14:paraId="401E41C1" w14:textId="20EA12B4" w:rsidR="00A15349" w:rsidRPr="00A15349" w:rsidRDefault="00A15349" w:rsidP="00A15349">
      <w:pPr>
        <w:widowControl w:val="0"/>
        <w:autoSpaceDE w:val="0"/>
        <w:autoSpaceDN w:val="0"/>
        <w:adjustRightInd w:val="0"/>
        <w:ind w:firstLine="709"/>
        <w:jc w:val="both"/>
        <w:rPr>
          <w:rFonts w:ascii="Arial" w:hAnsi="Arial" w:cs="Arial"/>
        </w:rPr>
      </w:pPr>
      <w:r w:rsidRPr="00A15349">
        <w:rPr>
          <w:rFonts w:ascii="Arial" w:hAnsi="Arial" w:cs="Arial"/>
        </w:rPr>
        <w:t>2.</w:t>
      </w:r>
      <w:r w:rsidR="00DB1A36">
        <w:rPr>
          <w:rFonts w:ascii="Arial" w:hAnsi="Arial" w:cs="Arial"/>
        </w:rPr>
        <w:t>1</w:t>
      </w:r>
      <w:r w:rsidR="00296F91">
        <w:rPr>
          <w:rFonts w:ascii="Arial" w:hAnsi="Arial" w:cs="Arial"/>
        </w:rPr>
        <w:t>1</w:t>
      </w:r>
      <w:r w:rsidRPr="00A15349">
        <w:rPr>
          <w:rFonts w:ascii="Arial" w:hAnsi="Arial" w:cs="Arial"/>
        </w:rPr>
        <w:t xml:space="preserve">. решение Думы </w:t>
      </w:r>
      <w:proofErr w:type="spellStart"/>
      <w:r w:rsidRPr="00A15349">
        <w:rPr>
          <w:rFonts w:ascii="Arial" w:hAnsi="Arial" w:cs="Arial"/>
        </w:rPr>
        <w:t>Усть-Илгинского</w:t>
      </w:r>
      <w:proofErr w:type="spellEnd"/>
      <w:r w:rsidRPr="00A15349">
        <w:rPr>
          <w:rFonts w:ascii="Arial" w:hAnsi="Arial" w:cs="Arial"/>
        </w:rPr>
        <w:t xml:space="preserve"> сельского поселения от </w:t>
      </w:r>
      <w:r w:rsidR="00DB1A36">
        <w:rPr>
          <w:rFonts w:ascii="Arial" w:hAnsi="Arial" w:cs="Arial"/>
        </w:rPr>
        <w:t>19</w:t>
      </w:r>
      <w:r w:rsidR="00BC4696">
        <w:rPr>
          <w:rFonts w:ascii="Arial" w:hAnsi="Arial" w:cs="Arial"/>
        </w:rPr>
        <w:t xml:space="preserve"> декабря </w:t>
      </w:r>
      <w:r w:rsidRPr="00A15349">
        <w:rPr>
          <w:rFonts w:ascii="Arial" w:hAnsi="Arial" w:cs="Arial"/>
        </w:rPr>
        <w:t>2022 г</w:t>
      </w:r>
      <w:r w:rsidR="00BC4696">
        <w:rPr>
          <w:rFonts w:ascii="Arial" w:hAnsi="Arial" w:cs="Arial"/>
        </w:rPr>
        <w:t>ода</w:t>
      </w:r>
      <w:r w:rsidRPr="00A15349">
        <w:rPr>
          <w:rFonts w:ascii="Arial" w:hAnsi="Arial" w:cs="Arial"/>
        </w:rPr>
        <w:t xml:space="preserve"> № </w:t>
      </w:r>
      <w:r w:rsidR="00DB1A36">
        <w:rPr>
          <w:rFonts w:ascii="Arial" w:hAnsi="Arial" w:cs="Arial"/>
        </w:rPr>
        <w:t>12</w:t>
      </w:r>
      <w:r w:rsidRPr="00A15349">
        <w:rPr>
          <w:rFonts w:ascii="Arial" w:hAnsi="Arial" w:cs="Arial"/>
        </w:rPr>
        <w:t xml:space="preserve"> «О внесении изменений в Положение о муниципальном </w:t>
      </w:r>
      <w:r w:rsidR="00DB1A36">
        <w:rPr>
          <w:rFonts w:ascii="Arial" w:hAnsi="Arial" w:cs="Arial"/>
        </w:rPr>
        <w:t>жилищном</w:t>
      </w:r>
      <w:r w:rsidRPr="00A15349">
        <w:rPr>
          <w:rFonts w:ascii="Arial" w:hAnsi="Arial" w:cs="Arial"/>
        </w:rPr>
        <w:t xml:space="preserve"> контроле в </w:t>
      </w:r>
      <w:proofErr w:type="spellStart"/>
      <w:r w:rsidRPr="00A15349">
        <w:rPr>
          <w:rFonts w:ascii="Arial" w:hAnsi="Arial" w:cs="Arial"/>
        </w:rPr>
        <w:t>Усть</w:t>
      </w:r>
      <w:proofErr w:type="spellEnd"/>
      <w:r w:rsidRPr="00A15349">
        <w:rPr>
          <w:rFonts w:ascii="Arial" w:hAnsi="Arial" w:cs="Arial"/>
        </w:rPr>
        <w:t xml:space="preserve"> - </w:t>
      </w:r>
      <w:proofErr w:type="spellStart"/>
      <w:r w:rsidRPr="00A15349">
        <w:rPr>
          <w:rFonts w:ascii="Arial" w:hAnsi="Arial" w:cs="Arial"/>
        </w:rPr>
        <w:t>Илгинском</w:t>
      </w:r>
      <w:proofErr w:type="spellEnd"/>
      <w:r w:rsidRPr="00A15349">
        <w:rPr>
          <w:rFonts w:ascii="Arial" w:hAnsi="Arial" w:cs="Arial"/>
        </w:rPr>
        <w:t xml:space="preserve"> муниципальном образовании»;</w:t>
      </w:r>
    </w:p>
    <w:p w14:paraId="63CD608E" w14:textId="38204AA9" w:rsidR="00A15349" w:rsidRDefault="00A15349" w:rsidP="00A15349">
      <w:pPr>
        <w:widowControl w:val="0"/>
        <w:autoSpaceDE w:val="0"/>
        <w:autoSpaceDN w:val="0"/>
        <w:adjustRightInd w:val="0"/>
        <w:ind w:firstLine="709"/>
        <w:jc w:val="both"/>
        <w:rPr>
          <w:rFonts w:ascii="Arial" w:hAnsi="Arial" w:cs="Arial"/>
        </w:rPr>
      </w:pPr>
      <w:r w:rsidRPr="00A15349">
        <w:rPr>
          <w:rFonts w:ascii="Arial" w:hAnsi="Arial" w:cs="Arial"/>
        </w:rPr>
        <w:t>2.1</w:t>
      </w:r>
      <w:r w:rsidR="00296F91">
        <w:rPr>
          <w:rFonts w:ascii="Arial" w:hAnsi="Arial" w:cs="Arial"/>
        </w:rPr>
        <w:t>2</w:t>
      </w:r>
      <w:r w:rsidRPr="00A15349">
        <w:rPr>
          <w:rFonts w:ascii="Arial" w:hAnsi="Arial" w:cs="Arial"/>
        </w:rPr>
        <w:t xml:space="preserve">. решение Думы </w:t>
      </w:r>
      <w:proofErr w:type="spellStart"/>
      <w:r w:rsidRPr="00A15349">
        <w:rPr>
          <w:rFonts w:ascii="Arial" w:hAnsi="Arial" w:cs="Arial"/>
        </w:rPr>
        <w:t>Усть-Илгинского</w:t>
      </w:r>
      <w:proofErr w:type="spellEnd"/>
      <w:r w:rsidRPr="00A15349">
        <w:rPr>
          <w:rFonts w:ascii="Arial" w:hAnsi="Arial" w:cs="Arial"/>
        </w:rPr>
        <w:t xml:space="preserve"> сельского поселения от </w:t>
      </w:r>
      <w:r w:rsidR="00DB1A36">
        <w:rPr>
          <w:rFonts w:ascii="Arial" w:hAnsi="Arial" w:cs="Arial"/>
        </w:rPr>
        <w:t>3</w:t>
      </w:r>
      <w:r w:rsidR="00BC4696">
        <w:rPr>
          <w:rFonts w:ascii="Arial" w:hAnsi="Arial" w:cs="Arial"/>
        </w:rPr>
        <w:t xml:space="preserve"> июля </w:t>
      </w:r>
      <w:r w:rsidRPr="00A15349">
        <w:rPr>
          <w:rFonts w:ascii="Arial" w:hAnsi="Arial" w:cs="Arial"/>
        </w:rPr>
        <w:t>202</w:t>
      </w:r>
      <w:r w:rsidR="00DB1A36">
        <w:rPr>
          <w:rFonts w:ascii="Arial" w:hAnsi="Arial" w:cs="Arial"/>
        </w:rPr>
        <w:t>4</w:t>
      </w:r>
      <w:r w:rsidRPr="00A15349">
        <w:rPr>
          <w:rFonts w:ascii="Arial" w:hAnsi="Arial" w:cs="Arial"/>
        </w:rPr>
        <w:t xml:space="preserve"> г</w:t>
      </w:r>
      <w:r w:rsidR="00BC4696">
        <w:rPr>
          <w:rFonts w:ascii="Arial" w:hAnsi="Arial" w:cs="Arial"/>
        </w:rPr>
        <w:t>ода</w:t>
      </w:r>
      <w:r w:rsidRPr="00A15349">
        <w:rPr>
          <w:rFonts w:ascii="Arial" w:hAnsi="Arial" w:cs="Arial"/>
        </w:rPr>
        <w:t xml:space="preserve"> № </w:t>
      </w:r>
      <w:r w:rsidR="00DB1A36">
        <w:rPr>
          <w:rFonts w:ascii="Arial" w:hAnsi="Arial" w:cs="Arial"/>
        </w:rPr>
        <w:t>4</w:t>
      </w:r>
      <w:r w:rsidRPr="00A15349">
        <w:rPr>
          <w:rFonts w:ascii="Arial" w:hAnsi="Arial" w:cs="Arial"/>
        </w:rPr>
        <w:t xml:space="preserve">6 «О внесении изменений в Положение о муниципальном </w:t>
      </w:r>
      <w:r w:rsidR="00DB1A36">
        <w:rPr>
          <w:rFonts w:ascii="Arial" w:hAnsi="Arial" w:cs="Arial"/>
        </w:rPr>
        <w:t>жилищном</w:t>
      </w:r>
      <w:r w:rsidRPr="00A15349">
        <w:rPr>
          <w:rFonts w:ascii="Arial" w:hAnsi="Arial" w:cs="Arial"/>
        </w:rPr>
        <w:t xml:space="preserve"> контроле в </w:t>
      </w:r>
      <w:proofErr w:type="spellStart"/>
      <w:r w:rsidRPr="00A15349">
        <w:rPr>
          <w:rFonts w:ascii="Arial" w:hAnsi="Arial" w:cs="Arial"/>
        </w:rPr>
        <w:t>Усть</w:t>
      </w:r>
      <w:proofErr w:type="spellEnd"/>
      <w:r w:rsidRPr="00A15349">
        <w:rPr>
          <w:rFonts w:ascii="Arial" w:hAnsi="Arial" w:cs="Arial"/>
        </w:rPr>
        <w:t xml:space="preserve"> - </w:t>
      </w:r>
      <w:proofErr w:type="spellStart"/>
      <w:r w:rsidRPr="00A15349">
        <w:rPr>
          <w:rFonts w:ascii="Arial" w:hAnsi="Arial" w:cs="Arial"/>
        </w:rPr>
        <w:t>Илгинском</w:t>
      </w:r>
      <w:proofErr w:type="spellEnd"/>
      <w:r w:rsidRPr="00A15349">
        <w:rPr>
          <w:rFonts w:ascii="Arial" w:hAnsi="Arial" w:cs="Arial"/>
        </w:rPr>
        <w:t xml:space="preserve"> муниципальном образовании»;</w:t>
      </w:r>
    </w:p>
    <w:p w14:paraId="34A84B7B" w14:textId="0965A98E" w:rsidR="00DB1A36" w:rsidRPr="00A15349" w:rsidRDefault="00DB1A36" w:rsidP="00A15349">
      <w:pPr>
        <w:widowControl w:val="0"/>
        <w:autoSpaceDE w:val="0"/>
        <w:autoSpaceDN w:val="0"/>
        <w:adjustRightInd w:val="0"/>
        <w:ind w:firstLine="709"/>
        <w:jc w:val="both"/>
        <w:rPr>
          <w:rFonts w:ascii="Arial" w:hAnsi="Arial" w:cs="Arial"/>
        </w:rPr>
      </w:pPr>
      <w:r>
        <w:rPr>
          <w:rFonts w:ascii="Arial" w:hAnsi="Arial" w:cs="Arial"/>
        </w:rPr>
        <w:t>2.1</w:t>
      </w:r>
      <w:r w:rsidR="00296F91">
        <w:rPr>
          <w:rFonts w:ascii="Arial" w:hAnsi="Arial" w:cs="Arial"/>
        </w:rPr>
        <w:t>3</w:t>
      </w:r>
      <w:r>
        <w:rPr>
          <w:rFonts w:ascii="Arial" w:hAnsi="Arial" w:cs="Arial"/>
        </w:rPr>
        <w:t>.</w:t>
      </w:r>
      <w:r w:rsidRPr="00DB1A36">
        <w:rPr>
          <w:rFonts w:ascii="Arial" w:hAnsi="Arial" w:cs="Arial"/>
        </w:rPr>
        <w:t xml:space="preserve"> </w:t>
      </w:r>
      <w:r w:rsidRPr="00A15349">
        <w:rPr>
          <w:rFonts w:ascii="Arial" w:hAnsi="Arial" w:cs="Arial"/>
        </w:rPr>
        <w:t xml:space="preserve">решение Думы </w:t>
      </w:r>
      <w:proofErr w:type="spellStart"/>
      <w:r w:rsidRPr="00A15349">
        <w:rPr>
          <w:rFonts w:ascii="Arial" w:hAnsi="Arial" w:cs="Arial"/>
        </w:rPr>
        <w:t>Усть-Илгинского</w:t>
      </w:r>
      <w:proofErr w:type="spellEnd"/>
      <w:r w:rsidRPr="00A15349">
        <w:rPr>
          <w:rFonts w:ascii="Arial" w:hAnsi="Arial" w:cs="Arial"/>
        </w:rPr>
        <w:t xml:space="preserve"> сельского поселения от </w:t>
      </w:r>
      <w:r>
        <w:rPr>
          <w:rFonts w:ascii="Arial" w:hAnsi="Arial" w:cs="Arial"/>
        </w:rPr>
        <w:t>28</w:t>
      </w:r>
      <w:r w:rsidR="00BC4696">
        <w:rPr>
          <w:rFonts w:ascii="Arial" w:hAnsi="Arial" w:cs="Arial"/>
        </w:rPr>
        <w:t xml:space="preserve"> апреля </w:t>
      </w:r>
      <w:r w:rsidRPr="00A15349">
        <w:rPr>
          <w:rFonts w:ascii="Arial" w:hAnsi="Arial" w:cs="Arial"/>
        </w:rPr>
        <w:t>202</w:t>
      </w:r>
      <w:r>
        <w:rPr>
          <w:rFonts w:ascii="Arial" w:hAnsi="Arial" w:cs="Arial"/>
        </w:rPr>
        <w:t>5</w:t>
      </w:r>
      <w:r w:rsidR="00BC4696">
        <w:rPr>
          <w:rFonts w:ascii="Arial" w:hAnsi="Arial" w:cs="Arial"/>
        </w:rPr>
        <w:t xml:space="preserve"> года</w:t>
      </w:r>
      <w:r w:rsidRPr="00A15349">
        <w:rPr>
          <w:rFonts w:ascii="Arial" w:hAnsi="Arial" w:cs="Arial"/>
        </w:rPr>
        <w:t xml:space="preserve"> № </w:t>
      </w:r>
      <w:r>
        <w:rPr>
          <w:rFonts w:ascii="Arial" w:hAnsi="Arial" w:cs="Arial"/>
        </w:rPr>
        <w:t>71</w:t>
      </w:r>
      <w:r w:rsidRPr="00A15349">
        <w:rPr>
          <w:rFonts w:ascii="Arial" w:hAnsi="Arial" w:cs="Arial"/>
        </w:rPr>
        <w:t xml:space="preserve"> «О внесении изменений в Положение о муниципальном </w:t>
      </w:r>
      <w:r>
        <w:rPr>
          <w:rFonts w:ascii="Arial" w:hAnsi="Arial" w:cs="Arial"/>
        </w:rPr>
        <w:t>жилищном</w:t>
      </w:r>
      <w:r w:rsidRPr="00A15349">
        <w:rPr>
          <w:rFonts w:ascii="Arial" w:hAnsi="Arial" w:cs="Arial"/>
        </w:rPr>
        <w:t xml:space="preserve"> контроле в </w:t>
      </w:r>
      <w:proofErr w:type="spellStart"/>
      <w:r w:rsidRPr="00A15349">
        <w:rPr>
          <w:rFonts w:ascii="Arial" w:hAnsi="Arial" w:cs="Arial"/>
        </w:rPr>
        <w:t>Усть</w:t>
      </w:r>
      <w:proofErr w:type="spellEnd"/>
      <w:r w:rsidRPr="00A15349">
        <w:rPr>
          <w:rFonts w:ascii="Arial" w:hAnsi="Arial" w:cs="Arial"/>
        </w:rPr>
        <w:t xml:space="preserve"> - </w:t>
      </w:r>
      <w:proofErr w:type="spellStart"/>
      <w:r w:rsidRPr="00A15349">
        <w:rPr>
          <w:rFonts w:ascii="Arial" w:hAnsi="Arial" w:cs="Arial"/>
        </w:rPr>
        <w:t>Илгинском</w:t>
      </w:r>
      <w:proofErr w:type="spellEnd"/>
      <w:r w:rsidRPr="00A15349">
        <w:rPr>
          <w:rFonts w:ascii="Arial" w:hAnsi="Arial" w:cs="Arial"/>
        </w:rPr>
        <w:t xml:space="preserve"> муниципальном образовании»;</w:t>
      </w:r>
    </w:p>
    <w:p w14:paraId="58FE0073" w14:textId="0F365965" w:rsidR="00A15349" w:rsidRPr="00A15349" w:rsidRDefault="00A15349" w:rsidP="00A15349">
      <w:pPr>
        <w:widowControl w:val="0"/>
        <w:autoSpaceDE w:val="0"/>
        <w:autoSpaceDN w:val="0"/>
        <w:adjustRightInd w:val="0"/>
        <w:ind w:firstLine="720"/>
        <w:jc w:val="both"/>
        <w:rPr>
          <w:rFonts w:ascii="Arial" w:hAnsi="Arial" w:cs="Arial"/>
        </w:rPr>
      </w:pPr>
      <w:r w:rsidRPr="00A15349">
        <w:rPr>
          <w:rFonts w:ascii="Arial" w:hAnsi="Arial" w:cs="Arial"/>
        </w:rPr>
        <w:t>2.1</w:t>
      </w:r>
      <w:r w:rsidR="00296F91">
        <w:rPr>
          <w:rFonts w:ascii="Arial" w:hAnsi="Arial" w:cs="Arial"/>
        </w:rPr>
        <w:t>4</w:t>
      </w:r>
      <w:r w:rsidRPr="00A15349">
        <w:rPr>
          <w:rFonts w:ascii="Arial" w:hAnsi="Arial" w:cs="Arial"/>
        </w:rPr>
        <w:t xml:space="preserve">. решение Думы </w:t>
      </w:r>
      <w:proofErr w:type="spellStart"/>
      <w:r w:rsidRPr="00A15349">
        <w:rPr>
          <w:rFonts w:ascii="Arial" w:hAnsi="Arial" w:cs="Arial"/>
        </w:rPr>
        <w:t>Тимошинского</w:t>
      </w:r>
      <w:proofErr w:type="spellEnd"/>
      <w:r w:rsidRPr="00A15349">
        <w:rPr>
          <w:rFonts w:ascii="Arial" w:hAnsi="Arial" w:cs="Arial"/>
        </w:rPr>
        <w:t xml:space="preserve"> сельского поселения от 29</w:t>
      </w:r>
      <w:r w:rsidR="00BC4696">
        <w:rPr>
          <w:rFonts w:ascii="Arial" w:hAnsi="Arial" w:cs="Arial"/>
        </w:rPr>
        <w:t xml:space="preserve"> ноября </w:t>
      </w:r>
      <w:r w:rsidRPr="00A15349">
        <w:rPr>
          <w:rFonts w:ascii="Arial" w:hAnsi="Arial" w:cs="Arial"/>
        </w:rPr>
        <w:t xml:space="preserve">2024 </w:t>
      </w:r>
      <w:proofErr w:type="spellStart"/>
      <w:r w:rsidRPr="00A15349">
        <w:rPr>
          <w:rFonts w:ascii="Arial" w:hAnsi="Arial" w:cs="Arial"/>
        </w:rPr>
        <w:t>г</w:t>
      </w:r>
      <w:r w:rsidR="00BC4696">
        <w:rPr>
          <w:rFonts w:ascii="Arial" w:hAnsi="Arial" w:cs="Arial"/>
        </w:rPr>
        <w:t>лда</w:t>
      </w:r>
      <w:proofErr w:type="spellEnd"/>
      <w:r w:rsidRPr="00A15349">
        <w:rPr>
          <w:rFonts w:ascii="Arial" w:hAnsi="Arial" w:cs="Arial"/>
        </w:rPr>
        <w:t xml:space="preserve"> № 6</w:t>
      </w:r>
      <w:r w:rsidR="005C3FD4">
        <w:rPr>
          <w:rFonts w:ascii="Arial" w:hAnsi="Arial" w:cs="Arial"/>
        </w:rPr>
        <w:t>4</w:t>
      </w:r>
      <w:r w:rsidRPr="00A15349">
        <w:rPr>
          <w:rFonts w:ascii="Arial" w:hAnsi="Arial" w:cs="Arial"/>
        </w:rPr>
        <w:t xml:space="preserve"> «Об утверждении положения о муниципальном </w:t>
      </w:r>
      <w:r w:rsidR="005C3FD4">
        <w:rPr>
          <w:rFonts w:ascii="Arial" w:hAnsi="Arial" w:cs="Arial"/>
        </w:rPr>
        <w:t>жилищном</w:t>
      </w:r>
      <w:r w:rsidRPr="00A15349">
        <w:rPr>
          <w:rFonts w:ascii="Arial" w:hAnsi="Arial" w:cs="Arial"/>
        </w:rPr>
        <w:t xml:space="preserve"> контроле в </w:t>
      </w:r>
      <w:proofErr w:type="spellStart"/>
      <w:r w:rsidRPr="00A15349">
        <w:rPr>
          <w:rFonts w:ascii="Arial" w:hAnsi="Arial" w:cs="Arial"/>
        </w:rPr>
        <w:t>Тимошинском</w:t>
      </w:r>
      <w:proofErr w:type="spellEnd"/>
      <w:r w:rsidRPr="00A15349">
        <w:rPr>
          <w:rFonts w:ascii="Arial" w:hAnsi="Arial" w:cs="Arial"/>
        </w:rPr>
        <w:t xml:space="preserve"> муниципальном образовании»;</w:t>
      </w:r>
    </w:p>
    <w:p w14:paraId="236425F4" w14:textId="7771B27A" w:rsidR="00A15349" w:rsidRPr="00A15349" w:rsidRDefault="00A15349" w:rsidP="00A15349">
      <w:pPr>
        <w:widowControl w:val="0"/>
        <w:autoSpaceDE w:val="0"/>
        <w:autoSpaceDN w:val="0"/>
        <w:adjustRightInd w:val="0"/>
        <w:ind w:firstLine="720"/>
        <w:jc w:val="both"/>
        <w:rPr>
          <w:rFonts w:ascii="Arial" w:hAnsi="Arial" w:cs="Arial"/>
          <w:bCs/>
        </w:rPr>
      </w:pPr>
      <w:r w:rsidRPr="00A15349">
        <w:rPr>
          <w:rFonts w:ascii="Arial" w:hAnsi="Arial" w:cs="Arial"/>
        </w:rPr>
        <w:t>2.1</w:t>
      </w:r>
      <w:r w:rsidR="00296F91">
        <w:rPr>
          <w:rFonts w:ascii="Arial" w:hAnsi="Arial" w:cs="Arial"/>
        </w:rPr>
        <w:t>5</w:t>
      </w:r>
      <w:r w:rsidRPr="00A15349">
        <w:rPr>
          <w:rFonts w:ascii="Arial" w:hAnsi="Arial" w:cs="Arial"/>
        </w:rPr>
        <w:t xml:space="preserve">. решение Думы </w:t>
      </w:r>
      <w:proofErr w:type="spellStart"/>
      <w:r w:rsidRPr="00A15349">
        <w:rPr>
          <w:rFonts w:ascii="Arial" w:hAnsi="Arial" w:cs="Arial"/>
        </w:rPr>
        <w:t>Тимошинского</w:t>
      </w:r>
      <w:proofErr w:type="spellEnd"/>
      <w:r w:rsidRPr="00A15349">
        <w:rPr>
          <w:rFonts w:ascii="Arial" w:hAnsi="Arial" w:cs="Arial"/>
        </w:rPr>
        <w:t xml:space="preserve"> сельского поселения от </w:t>
      </w:r>
      <w:r w:rsidR="005C3FD4">
        <w:rPr>
          <w:rFonts w:ascii="Arial" w:hAnsi="Arial" w:cs="Arial"/>
        </w:rPr>
        <w:t>28</w:t>
      </w:r>
      <w:r w:rsidR="00BC4696">
        <w:rPr>
          <w:rFonts w:ascii="Arial" w:hAnsi="Arial" w:cs="Arial"/>
        </w:rPr>
        <w:t xml:space="preserve"> апреля </w:t>
      </w:r>
      <w:r w:rsidRPr="00A15349">
        <w:rPr>
          <w:rFonts w:ascii="Arial" w:hAnsi="Arial" w:cs="Arial"/>
        </w:rPr>
        <w:t>2025 г</w:t>
      </w:r>
      <w:r w:rsidR="00BC4696">
        <w:rPr>
          <w:rFonts w:ascii="Arial" w:hAnsi="Arial" w:cs="Arial"/>
        </w:rPr>
        <w:t>ода</w:t>
      </w:r>
      <w:r w:rsidRPr="00A15349">
        <w:rPr>
          <w:rFonts w:ascii="Arial" w:hAnsi="Arial" w:cs="Arial"/>
        </w:rPr>
        <w:t xml:space="preserve"> № </w:t>
      </w:r>
      <w:r w:rsidR="005C3FD4">
        <w:rPr>
          <w:rFonts w:ascii="Arial" w:hAnsi="Arial" w:cs="Arial"/>
        </w:rPr>
        <w:t>80</w:t>
      </w:r>
      <w:r w:rsidRPr="00A15349">
        <w:rPr>
          <w:rFonts w:ascii="Arial" w:hAnsi="Arial" w:cs="Arial"/>
        </w:rPr>
        <w:t xml:space="preserve"> </w:t>
      </w:r>
      <w:r w:rsidRPr="00A15349">
        <w:rPr>
          <w:rFonts w:ascii="Arial" w:hAnsi="Arial" w:cs="Arial"/>
          <w:bCs/>
        </w:rPr>
        <w:t>«О внесение изменений в решение Думы от 2</w:t>
      </w:r>
      <w:r w:rsidR="005C3FD4">
        <w:rPr>
          <w:rFonts w:ascii="Arial" w:hAnsi="Arial" w:cs="Arial"/>
          <w:bCs/>
        </w:rPr>
        <w:t>9</w:t>
      </w:r>
      <w:r w:rsidR="00BC4696">
        <w:rPr>
          <w:rFonts w:ascii="Arial" w:hAnsi="Arial" w:cs="Arial"/>
          <w:bCs/>
        </w:rPr>
        <w:t xml:space="preserve"> ноября </w:t>
      </w:r>
      <w:r w:rsidRPr="00A15349">
        <w:rPr>
          <w:rFonts w:ascii="Arial" w:hAnsi="Arial" w:cs="Arial"/>
          <w:bCs/>
        </w:rPr>
        <w:t>2024</w:t>
      </w:r>
      <w:r w:rsidR="00BC4696">
        <w:rPr>
          <w:rFonts w:ascii="Arial" w:hAnsi="Arial" w:cs="Arial"/>
          <w:bCs/>
        </w:rPr>
        <w:t xml:space="preserve"> </w:t>
      </w:r>
      <w:r w:rsidRPr="00A15349">
        <w:rPr>
          <w:rFonts w:ascii="Arial" w:hAnsi="Arial" w:cs="Arial"/>
          <w:bCs/>
        </w:rPr>
        <w:t>г</w:t>
      </w:r>
      <w:r w:rsidR="00BC4696">
        <w:rPr>
          <w:rFonts w:ascii="Arial" w:hAnsi="Arial" w:cs="Arial"/>
          <w:bCs/>
        </w:rPr>
        <w:t>ода</w:t>
      </w:r>
      <w:r w:rsidRPr="00A15349">
        <w:rPr>
          <w:rFonts w:ascii="Arial" w:hAnsi="Arial" w:cs="Arial"/>
          <w:bCs/>
        </w:rPr>
        <w:t xml:space="preserve"> № 6</w:t>
      </w:r>
      <w:r w:rsidR="005C3FD4">
        <w:rPr>
          <w:rFonts w:ascii="Arial" w:hAnsi="Arial" w:cs="Arial"/>
          <w:bCs/>
        </w:rPr>
        <w:t>4</w:t>
      </w:r>
      <w:r w:rsidRPr="00A15349">
        <w:rPr>
          <w:rFonts w:ascii="Arial" w:hAnsi="Arial" w:cs="Arial"/>
          <w:bCs/>
        </w:rPr>
        <w:t xml:space="preserve"> «Об утверждении </w:t>
      </w:r>
      <w:r w:rsidR="005C3FD4">
        <w:rPr>
          <w:rFonts w:ascii="Arial" w:hAnsi="Arial" w:cs="Arial"/>
          <w:bCs/>
        </w:rPr>
        <w:t>П</w:t>
      </w:r>
      <w:r w:rsidRPr="00A15349">
        <w:rPr>
          <w:rFonts w:ascii="Arial" w:hAnsi="Arial" w:cs="Arial"/>
          <w:bCs/>
        </w:rPr>
        <w:t xml:space="preserve">оложения о муниципальном </w:t>
      </w:r>
      <w:r w:rsidR="005C3FD4">
        <w:rPr>
          <w:rFonts w:ascii="Arial" w:hAnsi="Arial" w:cs="Arial"/>
          <w:bCs/>
        </w:rPr>
        <w:t>жилищном</w:t>
      </w:r>
      <w:r w:rsidRPr="00A15349">
        <w:rPr>
          <w:rFonts w:ascii="Arial" w:hAnsi="Arial" w:cs="Arial"/>
          <w:bCs/>
        </w:rPr>
        <w:t xml:space="preserve"> контроле в </w:t>
      </w:r>
      <w:proofErr w:type="spellStart"/>
      <w:r w:rsidRPr="00A15349">
        <w:rPr>
          <w:rFonts w:ascii="Arial" w:hAnsi="Arial" w:cs="Arial"/>
          <w:bCs/>
        </w:rPr>
        <w:t>Тимошинском</w:t>
      </w:r>
      <w:proofErr w:type="spellEnd"/>
      <w:r w:rsidRPr="00A15349">
        <w:rPr>
          <w:rFonts w:ascii="Arial" w:hAnsi="Arial" w:cs="Arial"/>
          <w:bCs/>
        </w:rPr>
        <w:t xml:space="preserve"> муниципальном образовании»;</w:t>
      </w:r>
    </w:p>
    <w:p w14:paraId="335F4930" w14:textId="2CBF99F2" w:rsidR="005C3FD4" w:rsidRDefault="00A15349" w:rsidP="005C3FD4">
      <w:pPr>
        <w:widowControl w:val="0"/>
        <w:autoSpaceDE w:val="0"/>
        <w:autoSpaceDN w:val="0"/>
        <w:adjustRightInd w:val="0"/>
        <w:ind w:firstLine="720"/>
        <w:jc w:val="both"/>
        <w:rPr>
          <w:rFonts w:ascii="Arial" w:hAnsi="Arial" w:cs="Arial"/>
          <w:bCs/>
          <w:color w:val="FF0000"/>
        </w:rPr>
      </w:pPr>
      <w:r w:rsidRPr="00A15349">
        <w:rPr>
          <w:rFonts w:ascii="Arial" w:hAnsi="Arial" w:cs="Arial"/>
          <w:bCs/>
        </w:rPr>
        <w:t>2.1</w:t>
      </w:r>
      <w:r w:rsidR="00296F91">
        <w:rPr>
          <w:rFonts w:ascii="Arial" w:hAnsi="Arial" w:cs="Arial"/>
          <w:bCs/>
        </w:rPr>
        <w:t>6</w:t>
      </w:r>
      <w:r w:rsidRPr="00A15349">
        <w:rPr>
          <w:rFonts w:ascii="Arial" w:hAnsi="Arial" w:cs="Arial"/>
          <w:bCs/>
        </w:rPr>
        <w:t xml:space="preserve">. решение Думы </w:t>
      </w:r>
      <w:proofErr w:type="spellStart"/>
      <w:r w:rsidRPr="00A15349">
        <w:rPr>
          <w:rFonts w:ascii="Arial" w:hAnsi="Arial" w:cs="Arial"/>
          <w:bCs/>
        </w:rPr>
        <w:t>Рудовского</w:t>
      </w:r>
      <w:proofErr w:type="spellEnd"/>
      <w:r w:rsidRPr="00A15349">
        <w:rPr>
          <w:rFonts w:ascii="Arial" w:hAnsi="Arial" w:cs="Arial"/>
          <w:bCs/>
        </w:rPr>
        <w:t xml:space="preserve"> муниципального образования от 28</w:t>
      </w:r>
      <w:r w:rsidR="00BC4696">
        <w:rPr>
          <w:rFonts w:ascii="Arial" w:hAnsi="Arial" w:cs="Arial"/>
          <w:bCs/>
        </w:rPr>
        <w:t xml:space="preserve"> декабря 2021 года</w:t>
      </w:r>
      <w:r w:rsidRPr="00A15349">
        <w:rPr>
          <w:rFonts w:ascii="Arial" w:hAnsi="Arial" w:cs="Arial"/>
          <w:bCs/>
        </w:rPr>
        <w:t xml:space="preserve"> № 11</w:t>
      </w:r>
      <w:r w:rsidR="005C3FD4">
        <w:rPr>
          <w:rFonts w:ascii="Arial" w:hAnsi="Arial" w:cs="Arial"/>
          <w:bCs/>
        </w:rPr>
        <w:t>9</w:t>
      </w:r>
      <w:r w:rsidRPr="00A15349">
        <w:rPr>
          <w:rFonts w:ascii="Arial" w:hAnsi="Arial" w:cs="Arial"/>
          <w:bCs/>
        </w:rPr>
        <w:t xml:space="preserve"> «Об утверждении положения о муниципальном </w:t>
      </w:r>
      <w:r w:rsidR="005C3FD4">
        <w:rPr>
          <w:rFonts w:ascii="Arial" w:hAnsi="Arial" w:cs="Arial"/>
          <w:bCs/>
        </w:rPr>
        <w:t>жилищном</w:t>
      </w:r>
      <w:r w:rsidRPr="00A15349">
        <w:rPr>
          <w:rFonts w:ascii="Arial" w:hAnsi="Arial" w:cs="Arial"/>
          <w:bCs/>
        </w:rPr>
        <w:t xml:space="preserve"> контроле в </w:t>
      </w:r>
      <w:proofErr w:type="spellStart"/>
      <w:r w:rsidRPr="00A15349">
        <w:rPr>
          <w:rFonts w:ascii="Arial" w:hAnsi="Arial" w:cs="Arial"/>
          <w:bCs/>
        </w:rPr>
        <w:t>Рудовском</w:t>
      </w:r>
      <w:proofErr w:type="spellEnd"/>
      <w:r w:rsidRPr="00A15349">
        <w:rPr>
          <w:rFonts w:ascii="Arial" w:hAnsi="Arial" w:cs="Arial"/>
          <w:bCs/>
        </w:rPr>
        <w:t xml:space="preserve"> муниципальном образовании»;</w:t>
      </w:r>
      <w:r w:rsidR="005C3FD4" w:rsidRPr="005C3FD4">
        <w:rPr>
          <w:rFonts w:ascii="Arial" w:hAnsi="Arial" w:cs="Arial"/>
          <w:bCs/>
          <w:color w:val="FF0000"/>
        </w:rPr>
        <w:t xml:space="preserve"> </w:t>
      </w:r>
    </w:p>
    <w:p w14:paraId="36F8B40A" w14:textId="4D3CB439" w:rsidR="005C3FD4" w:rsidRPr="005C3FD4" w:rsidRDefault="005C3FD4" w:rsidP="005C3FD4">
      <w:pPr>
        <w:widowControl w:val="0"/>
        <w:autoSpaceDE w:val="0"/>
        <w:autoSpaceDN w:val="0"/>
        <w:adjustRightInd w:val="0"/>
        <w:ind w:firstLine="720"/>
        <w:jc w:val="both"/>
        <w:rPr>
          <w:rFonts w:ascii="Arial" w:hAnsi="Arial" w:cs="Arial"/>
          <w:bCs/>
        </w:rPr>
      </w:pPr>
      <w:r w:rsidRPr="005C3FD4">
        <w:rPr>
          <w:rFonts w:ascii="Arial" w:hAnsi="Arial" w:cs="Arial"/>
          <w:bCs/>
        </w:rPr>
        <w:t>2.1</w:t>
      </w:r>
      <w:r w:rsidR="00296F91">
        <w:rPr>
          <w:rFonts w:ascii="Arial" w:hAnsi="Arial" w:cs="Arial"/>
          <w:bCs/>
        </w:rPr>
        <w:t>7</w:t>
      </w:r>
      <w:r w:rsidRPr="005C3FD4">
        <w:rPr>
          <w:rFonts w:ascii="Arial" w:hAnsi="Arial" w:cs="Arial"/>
          <w:bCs/>
        </w:rPr>
        <w:t>.</w:t>
      </w:r>
      <w:r>
        <w:rPr>
          <w:rFonts w:ascii="Arial" w:hAnsi="Arial" w:cs="Arial"/>
          <w:bCs/>
        </w:rPr>
        <w:t xml:space="preserve"> </w:t>
      </w:r>
      <w:r w:rsidRPr="00A15349">
        <w:rPr>
          <w:rFonts w:ascii="Arial" w:hAnsi="Arial" w:cs="Arial"/>
        </w:rPr>
        <w:t xml:space="preserve">решение Думы </w:t>
      </w:r>
      <w:proofErr w:type="spellStart"/>
      <w:r>
        <w:rPr>
          <w:rFonts w:ascii="Arial" w:hAnsi="Arial" w:cs="Arial"/>
        </w:rPr>
        <w:t>Рудовского</w:t>
      </w:r>
      <w:proofErr w:type="spellEnd"/>
      <w:r w:rsidRPr="00A15349">
        <w:rPr>
          <w:rFonts w:ascii="Arial" w:hAnsi="Arial" w:cs="Arial"/>
        </w:rPr>
        <w:t xml:space="preserve"> </w:t>
      </w:r>
      <w:r w:rsidR="00BC4696" w:rsidRPr="00A15349">
        <w:rPr>
          <w:rFonts w:ascii="Arial" w:hAnsi="Arial" w:cs="Arial"/>
          <w:bCs/>
        </w:rPr>
        <w:t>муниципального образования</w:t>
      </w:r>
      <w:r w:rsidRPr="00A15349">
        <w:rPr>
          <w:rFonts w:ascii="Arial" w:hAnsi="Arial" w:cs="Arial"/>
        </w:rPr>
        <w:t xml:space="preserve"> от </w:t>
      </w:r>
      <w:r>
        <w:rPr>
          <w:rFonts w:ascii="Arial" w:hAnsi="Arial" w:cs="Arial"/>
        </w:rPr>
        <w:t>28</w:t>
      </w:r>
      <w:r w:rsidR="00BC4696">
        <w:rPr>
          <w:rFonts w:ascii="Arial" w:hAnsi="Arial" w:cs="Arial"/>
        </w:rPr>
        <w:t xml:space="preserve"> декабря </w:t>
      </w:r>
      <w:r w:rsidRPr="00A15349">
        <w:rPr>
          <w:rFonts w:ascii="Arial" w:hAnsi="Arial" w:cs="Arial"/>
        </w:rPr>
        <w:t>202</w:t>
      </w:r>
      <w:r>
        <w:rPr>
          <w:rFonts w:ascii="Arial" w:hAnsi="Arial" w:cs="Arial"/>
        </w:rPr>
        <w:t>5</w:t>
      </w:r>
      <w:r w:rsidRPr="00A15349">
        <w:rPr>
          <w:rFonts w:ascii="Arial" w:hAnsi="Arial" w:cs="Arial"/>
        </w:rPr>
        <w:t xml:space="preserve"> г</w:t>
      </w:r>
      <w:r w:rsidR="00BC4696">
        <w:rPr>
          <w:rFonts w:ascii="Arial" w:hAnsi="Arial" w:cs="Arial"/>
        </w:rPr>
        <w:t>ода</w:t>
      </w:r>
      <w:r w:rsidRPr="00A15349">
        <w:rPr>
          <w:rFonts w:ascii="Arial" w:hAnsi="Arial" w:cs="Arial"/>
        </w:rPr>
        <w:t xml:space="preserve"> № </w:t>
      </w:r>
      <w:r>
        <w:rPr>
          <w:rFonts w:ascii="Arial" w:hAnsi="Arial" w:cs="Arial"/>
        </w:rPr>
        <w:t>07</w:t>
      </w:r>
      <w:r w:rsidRPr="00A15349">
        <w:rPr>
          <w:rFonts w:ascii="Arial" w:hAnsi="Arial" w:cs="Arial"/>
        </w:rPr>
        <w:t xml:space="preserve"> «О внесении изменений </w:t>
      </w:r>
      <w:r>
        <w:rPr>
          <w:rFonts w:ascii="Arial" w:hAnsi="Arial" w:cs="Arial"/>
        </w:rPr>
        <w:t>в решение Думы № 119 от 28</w:t>
      </w:r>
      <w:r w:rsidR="00BC4696">
        <w:rPr>
          <w:rFonts w:ascii="Arial" w:hAnsi="Arial" w:cs="Arial"/>
        </w:rPr>
        <w:t xml:space="preserve"> декабря </w:t>
      </w:r>
      <w:r>
        <w:rPr>
          <w:rFonts w:ascii="Arial" w:hAnsi="Arial" w:cs="Arial"/>
        </w:rPr>
        <w:t>2021 г</w:t>
      </w:r>
      <w:r w:rsidR="00BC4696">
        <w:rPr>
          <w:rFonts w:ascii="Arial" w:hAnsi="Arial" w:cs="Arial"/>
        </w:rPr>
        <w:t>ода</w:t>
      </w:r>
      <w:r>
        <w:rPr>
          <w:rFonts w:ascii="Arial" w:hAnsi="Arial" w:cs="Arial"/>
        </w:rPr>
        <w:t xml:space="preserve"> «Об утверждении</w:t>
      </w:r>
      <w:r w:rsidRPr="00A15349">
        <w:rPr>
          <w:rFonts w:ascii="Arial" w:hAnsi="Arial" w:cs="Arial"/>
        </w:rPr>
        <w:t xml:space="preserve"> Положени</w:t>
      </w:r>
      <w:r>
        <w:rPr>
          <w:rFonts w:ascii="Arial" w:hAnsi="Arial" w:cs="Arial"/>
        </w:rPr>
        <w:t>я</w:t>
      </w:r>
      <w:r w:rsidRPr="00A15349">
        <w:rPr>
          <w:rFonts w:ascii="Arial" w:hAnsi="Arial" w:cs="Arial"/>
        </w:rPr>
        <w:t xml:space="preserve"> о муниципальном </w:t>
      </w:r>
      <w:r>
        <w:rPr>
          <w:rFonts w:ascii="Arial" w:hAnsi="Arial" w:cs="Arial"/>
        </w:rPr>
        <w:t>жилищном</w:t>
      </w:r>
      <w:r w:rsidRPr="00A15349">
        <w:rPr>
          <w:rFonts w:ascii="Arial" w:hAnsi="Arial" w:cs="Arial"/>
        </w:rPr>
        <w:t xml:space="preserve"> контроле в </w:t>
      </w:r>
      <w:proofErr w:type="spellStart"/>
      <w:r>
        <w:rPr>
          <w:rFonts w:ascii="Arial" w:hAnsi="Arial" w:cs="Arial"/>
        </w:rPr>
        <w:t>Рудовском</w:t>
      </w:r>
      <w:proofErr w:type="spellEnd"/>
      <w:r w:rsidRPr="00A15349">
        <w:rPr>
          <w:rFonts w:ascii="Arial" w:hAnsi="Arial" w:cs="Arial"/>
        </w:rPr>
        <w:t xml:space="preserve"> муниципальном образовании»;</w:t>
      </w:r>
    </w:p>
    <w:p w14:paraId="32532434" w14:textId="62CEB72B" w:rsidR="005C3FD4" w:rsidRPr="005E2D02" w:rsidRDefault="005C3FD4" w:rsidP="005C3FD4">
      <w:pPr>
        <w:widowControl w:val="0"/>
        <w:autoSpaceDE w:val="0"/>
        <w:autoSpaceDN w:val="0"/>
        <w:adjustRightInd w:val="0"/>
        <w:ind w:firstLine="720"/>
        <w:jc w:val="both"/>
        <w:rPr>
          <w:rFonts w:ascii="Arial" w:hAnsi="Arial" w:cs="Arial"/>
          <w:bCs/>
        </w:rPr>
      </w:pPr>
      <w:r w:rsidRPr="005E2D02">
        <w:rPr>
          <w:rFonts w:ascii="Arial" w:hAnsi="Arial" w:cs="Arial"/>
          <w:bCs/>
        </w:rPr>
        <w:t>2.1</w:t>
      </w:r>
      <w:r w:rsidR="005E2D02" w:rsidRPr="005E2D02">
        <w:rPr>
          <w:rFonts w:ascii="Arial" w:hAnsi="Arial" w:cs="Arial"/>
          <w:bCs/>
        </w:rPr>
        <w:t>8</w:t>
      </w:r>
      <w:r w:rsidRPr="005E2D02">
        <w:rPr>
          <w:rFonts w:ascii="Arial" w:hAnsi="Arial" w:cs="Arial"/>
          <w:bCs/>
        </w:rPr>
        <w:t>. решение Думы Петровского сельского поселения от 28</w:t>
      </w:r>
      <w:r w:rsidR="00BC4696">
        <w:rPr>
          <w:rFonts w:ascii="Arial" w:hAnsi="Arial" w:cs="Arial"/>
          <w:bCs/>
        </w:rPr>
        <w:t xml:space="preserve"> апреля </w:t>
      </w:r>
      <w:r w:rsidRPr="005E2D02">
        <w:rPr>
          <w:rFonts w:ascii="Arial" w:hAnsi="Arial" w:cs="Arial"/>
          <w:bCs/>
        </w:rPr>
        <w:t>202</w:t>
      </w:r>
      <w:r w:rsidR="005E2D02" w:rsidRPr="005E2D02">
        <w:rPr>
          <w:rFonts w:ascii="Arial" w:hAnsi="Arial" w:cs="Arial"/>
          <w:bCs/>
        </w:rPr>
        <w:t>5</w:t>
      </w:r>
      <w:r w:rsidRPr="005E2D02">
        <w:rPr>
          <w:rFonts w:ascii="Arial" w:hAnsi="Arial" w:cs="Arial"/>
          <w:bCs/>
        </w:rPr>
        <w:t xml:space="preserve"> г</w:t>
      </w:r>
      <w:r w:rsidR="00BC4696">
        <w:rPr>
          <w:rFonts w:ascii="Arial" w:hAnsi="Arial" w:cs="Arial"/>
          <w:bCs/>
        </w:rPr>
        <w:t>ода</w:t>
      </w:r>
      <w:r w:rsidRPr="005E2D02">
        <w:rPr>
          <w:rFonts w:ascii="Arial" w:hAnsi="Arial" w:cs="Arial"/>
          <w:bCs/>
        </w:rPr>
        <w:t xml:space="preserve"> № </w:t>
      </w:r>
      <w:r w:rsidR="005E2D02" w:rsidRPr="005E2D02">
        <w:rPr>
          <w:rFonts w:ascii="Arial" w:hAnsi="Arial" w:cs="Arial"/>
          <w:bCs/>
        </w:rPr>
        <w:t>68</w:t>
      </w:r>
      <w:r w:rsidRPr="005E2D02">
        <w:rPr>
          <w:rFonts w:ascii="Arial" w:hAnsi="Arial" w:cs="Arial"/>
          <w:bCs/>
        </w:rPr>
        <w:t xml:space="preserve"> «Об утверждении положения о муниципальном </w:t>
      </w:r>
      <w:r w:rsidR="005E2D02" w:rsidRPr="005E2D02">
        <w:rPr>
          <w:rFonts w:ascii="Arial" w:hAnsi="Arial" w:cs="Arial"/>
          <w:bCs/>
        </w:rPr>
        <w:t>жилищном</w:t>
      </w:r>
      <w:r w:rsidRPr="005E2D02">
        <w:rPr>
          <w:rFonts w:ascii="Arial" w:hAnsi="Arial" w:cs="Arial"/>
          <w:bCs/>
        </w:rPr>
        <w:t xml:space="preserve"> контроле в Петровском муниципальном образовании»;</w:t>
      </w:r>
    </w:p>
    <w:p w14:paraId="403B63E4" w14:textId="1288B1AD" w:rsidR="00A15349" w:rsidRPr="00C47920" w:rsidRDefault="00A15349" w:rsidP="00A15349">
      <w:pPr>
        <w:widowControl w:val="0"/>
        <w:autoSpaceDE w:val="0"/>
        <w:autoSpaceDN w:val="0"/>
        <w:adjustRightInd w:val="0"/>
        <w:ind w:firstLine="720"/>
        <w:jc w:val="both"/>
        <w:rPr>
          <w:rFonts w:ascii="Arial" w:hAnsi="Arial" w:cs="Arial"/>
          <w:bCs/>
        </w:rPr>
      </w:pPr>
      <w:r w:rsidRPr="00C47920">
        <w:rPr>
          <w:rFonts w:ascii="Arial" w:hAnsi="Arial" w:cs="Arial"/>
          <w:bCs/>
        </w:rPr>
        <w:t>2.1</w:t>
      </w:r>
      <w:r w:rsidR="005E2D02" w:rsidRPr="00C47920">
        <w:rPr>
          <w:rFonts w:ascii="Arial" w:hAnsi="Arial" w:cs="Arial"/>
          <w:bCs/>
        </w:rPr>
        <w:t>9</w:t>
      </w:r>
      <w:r w:rsidRPr="00C47920">
        <w:rPr>
          <w:rFonts w:ascii="Arial" w:hAnsi="Arial" w:cs="Arial"/>
          <w:bCs/>
        </w:rPr>
        <w:t xml:space="preserve">. решение Думы Жигаловского муниципального образования от </w:t>
      </w:r>
      <w:r w:rsidR="00C47920" w:rsidRPr="00C47920">
        <w:rPr>
          <w:rFonts w:ascii="Arial" w:hAnsi="Arial" w:cs="Arial"/>
          <w:bCs/>
        </w:rPr>
        <w:t>27</w:t>
      </w:r>
      <w:r w:rsidR="00BC4696">
        <w:rPr>
          <w:rFonts w:ascii="Arial" w:hAnsi="Arial" w:cs="Arial"/>
          <w:bCs/>
        </w:rPr>
        <w:t xml:space="preserve"> декабря </w:t>
      </w:r>
      <w:r w:rsidRPr="00C47920">
        <w:rPr>
          <w:rFonts w:ascii="Arial" w:hAnsi="Arial" w:cs="Arial"/>
          <w:bCs/>
        </w:rPr>
        <w:t>202</w:t>
      </w:r>
      <w:r w:rsidR="00C47920" w:rsidRPr="00C47920">
        <w:rPr>
          <w:rFonts w:ascii="Arial" w:hAnsi="Arial" w:cs="Arial"/>
          <w:bCs/>
        </w:rPr>
        <w:t>1</w:t>
      </w:r>
      <w:r w:rsidRPr="00C47920">
        <w:rPr>
          <w:rFonts w:ascii="Arial" w:hAnsi="Arial" w:cs="Arial"/>
          <w:bCs/>
        </w:rPr>
        <w:t xml:space="preserve"> г</w:t>
      </w:r>
      <w:r w:rsidR="00BC4696">
        <w:rPr>
          <w:rFonts w:ascii="Arial" w:hAnsi="Arial" w:cs="Arial"/>
          <w:bCs/>
        </w:rPr>
        <w:t>ода</w:t>
      </w:r>
      <w:r w:rsidRPr="00C47920">
        <w:rPr>
          <w:rFonts w:ascii="Arial" w:hAnsi="Arial" w:cs="Arial"/>
          <w:bCs/>
        </w:rPr>
        <w:t xml:space="preserve"> № </w:t>
      </w:r>
      <w:r w:rsidR="00C47920" w:rsidRPr="00C47920">
        <w:rPr>
          <w:rFonts w:ascii="Arial" w:hAnsi="Arial" w:cs="Arial"/>
          <w:bCs/>
        </w:rPr>
        <w:t>30</w:t>
      </w:r>
      <w:r w:rsidRPr="00C47920">
        <w:rPr>
          <w:rFonts w:ascii="Arial" w:hAnsi="Arial" w:cs="Arial"/>
          <w:bCs/>
        </w:rPr>
        <w:t>-2</w:t>
      </w:r>
      <w:r w:rsidR="00C47920" w:rsidRPr="00C47920">
        <w:rPr>
          <w:rFonts w:ascii="Arial" w:hAnsi="Arial" w:cs="Arial"/>
          <w:bCs/>
        </w:rPr>
        <w:t>1</w:t>
      </w:r>
      <w:r w:rsidRPr="00C47920">
        <w:rPr>
          <w:rFonts w:ascii="Arial" w:hAnsi="Arial" w:cs="Arial"/>
          <w:bCs/>
        </w:rPr>
        <w:t xml:space="preserve"> «Об утверждении положения о муниципальном </w:t>
      </w:r>
      <w:r w:rsidR="00C47920">
        <w:rPr>
          <w:rFonts w:ascii="Arial" w:hAnsi="Arial" w:cs="Arial"/>
          <w:bCs/>
        </w:rPr>
        <w:t>жилищном</w:t>
      </w:r>
      <w:r w:rsidRPr="00C47920">
        <w:rPr>
          <w:rFonts w:ascii="Arial" w:hAnsi="Arial" w:cs="Arial"/>
          <w:bCs/>
        </w:rPr>
        <w:t xml:space="preserve"> контроле в Жигаловском муниципальном образовании».</w:t>
      </w:r>
    </w:p>
    <w:p w14:paraId="13395CD3" w14:textId="27E12099" w:rsidR="00C47920" w:rsidRDefault="00C47920" w:rsidP="00A15349">
      <w:pPr>
        <w:widowControl w:val="0"/>
        <w:autoSpaceDE w:val="0"/>
        <w:autoSpaceDN w:val="0"/>
        <w:adjustRightInd w:val="0"/>
        <w:ind w:firstLine="720"/>
        <w:jc w:val="both"/>
        <w:rPr>
          <w:rFonts w:ascii="Arial" w:hAnsi="Arial" w:cs="Arial"/>
          <w:bCs/>
        </w:rPr>
      </w:pPr>
      <w:r w:rsidRPr="00C47920">
        <w:rPr>
          <w:rFonts w:ascii="Arial" w:hAnsi="Arial" w:cs="Arial"/>
          <w:bCs/>
        </w:rPr>
        <w:t>2.20.</w:t>
      </w:r>
      <w:r>
        <w:rPr>
          <w:rFonts w:ascii="Arial" w:hAnsi="Arial" w:cs="Arial"/>
          <w:bCs/>
          <w:color w:val="FF0000"/>
        </w:rPr>
        <w:t xml:space="preserve"> </w:t>
      </w:r>
      <w:r w:rsidRPr="00A15349">
        <w:rPr>
          <w:rFonts w:ascii="Arial" w:hAnsi="Arial" w:cs="Arial"/>
          <w:bCs/>
        </w:rPr>
        <w:t xml:space="preserve">решение Думы </w:t>
      </w:r>
      <w:r w:rsidRPr="00C47920">
        <w:rPr>
          <w:rFonts w:ascii="Arial" w:hAnsi="Arial" w:cs="Arial"/>
          <w:bCs/>
        </w:rPr>
        <w:t>Жигаловского муниципального образования</w:t>
      </w:r>
      <w:r w:rsidRPr="00296F91">
        <w:rPr>
          <w:rFonts w:ascii="Arial" w:hAnsi="Arial" w:cs="Arial"/>
          <w:bCs/>
          <w:color w:val="FF0000"/>
        </w:rPr>
        <w:t xml:space="preserve"> </w:t>
      </w:r>
      <w:r w:rsidRPr="00A15349">
        <w:rPr>
          <w:rFonts w:ascii="Arial" w:hAnsi="Arial" w:cs="Arial"/>
          <w:bCs/>
        </w:rPr>
        <w:t>от 2</w:t>
      </w:r>
      <w:r>
        <w:rPr>
          <w:rFonts w:ascii="Arial" w:hAnsi="Arial" w:cs="Arial"/>
          <w:bCs/>
        </w:rPr>
        <w:t>4</w:t>
      </w:r>
      <w:r w:rsidR="00BC4696">
        <w:rPr>
          <w:rFonts w:ascii="Arial" w:hAnsi="Arial" w:cs="Arial"/>
          <w:bCs/>
        </w:rPr>
        <w:t xml:space="preserve"> октября </w:t>
      </w:r>
      <w:r w:rsidRPr="00A15349">
        <w:rPr>
          <w:rFonts w:ascii="Arial" w:hAnsi="Arial" w:cs="Arial"/>
          <w:bCs/>
        </w:rPr>
        <w:t>202</w:t>
      </w:r>
      <w:r>
        <w:rPr>
          <w:rFonts w:ascii="Arial" w:hAnsi="Arial" w:cs="Arial"/>
          <w:bCs/>
        </w:rPr>
        <w:t>2</w:t>
      </w:r>
      <w:r w:rsidRPr="00A15349">
        <w:rPr>
          <w:rFonts w:ascii="Arial" w:hAnsi="Arial" w:cs="Arial"/>
          <w:bCs/>
        </w:rPr>
        <w:t xml:space="preserve"> г</w:t>
      </w:r>
      <w:r w:rsidR="00BC4696">
        <w:rPr>
          <w:rFonts w:ascii="Arial" w:hAnsi="Arial" w:cs="Arial"/>
          <w:bCs/>
        </w:rPr>
        <w:t>ода</w:t>
      </w:r>
      <w:r w:rsidRPr="00A15349">
        <w:rPr>
          <w:rFonts w:ascii="Arial" w:hAnsi="Arial" w:cs="Arial"/>
          <w:bCs/>
        </w:rPr>
        <w:t xml:space="preserve"> № </w:t>
      </w:r>
      <w:r>
        <w:rPr>
          <w:rFonts w:ascii="Arial" w:hAnsi="Arial" w:cs="Arial"/>
          <w:bCs/>
        </w:rPr>
        <w:t>07-22</w:t>
      </w:r>
      <w:r w:rsidRPr="00A15349">
        <w:rPr>
          <w:rFonts w:ascii="Arial" w:hAnsi="Arial" w:cs="Arial"/>
          <w:bCs/>
        </w:rPr>
        <w:t xml:space="preserve"> «</w:t>
      </w:r>
      <w:r w:rsidRPr="00A15349">
        <w:rPr>
          <w:rFonts w:ascii="Arial" w:hAnsi="Arial" w:cs="Arial"/>
        </w:rPr>
        <w:t xml:space="preserve">О внесении изменений в Положение о муниципальном </w:t>
      </w:r>
      <w:r>
        <w:rPr>
          <w:rFonts w:ascii="Arial" w:hAnsi="Arial" w:cs="Arial"/>
        </w:rPr>
        <w:t>жилищном</w:t>
      </w:r>
      <w:r w:rsidRPr="00A15349">
        <w:rPr>
          <w:rFonts w:ascii="Arial" w:hAnsi="Arial" w:cs="Arial"/>
        </w:rPr>
        <w:t xml:space="preserve"> контроле в </w:t>
      </w:r>
      <w:r>
        <w:rPr>
          <w:rFonts w:ascii="Arial" w:hAnsi="Arial" w:cs="Arial"/>
        </w:rPr>
        <w:t>Жигаловском</w:t>
      </w:r>
      <w:r w:rsidRPr="00A15349">
        <w:rPr>
          <w:rFonts w:ascii="Arial" w:hAnsi="Arial" w:cs="Arial"/>
        </w:rPr>
        <w:t xml:space="preserve"> муниципальном образовании</w:t>
      </w:r>
      <w:r w:rsidRPr="00A15349">
        <w:rPr>
          <w:rFonts w:ascii="Arial" w:hAnsi="Arial" w:cs="Arial"/>
          <w:bCs/>
        </w:rPr>
        <w:t>»;</w:t>
      </w:r>
    </w:p>
    <w:p w14:paraId="69C19ABB" w14:textId="3A5AB507" w:rsidR="00C47920" w:rsidRDefault="00C47920" w:rsidP="00C47920">
      <w:pPr>
        <w:widowControl w:val="0"/>
        <w:autoSpaceDE w:val="0"/>
        <w:autoSpaceDN w:val="0"/>
        <w:adjustRightInd w:val="0"/>
        <w:ind w:firstLine="720"/>
        <w:jc w:val="both"/>
        <w:rPr>
          <w:rFonts w:ascii="Arial" w:hAnsi="Arial" w:cs="Arial"/>
          <w:bCs/>
        </w:rPr>
      </w:pPr>
      <w:r w:rsidRPr="00C47920">
        <w:rPr>
          <w:rFonts w:ascii="Arial" w:hAnsi="Arial" w:cs="Arial"/>
          <w:bCs/>
        </w:rPr>
        <w:t>2.2</w:t>
      </w:r>
      <w:r>
        <w:rPr>
          <w:rFonts w:ascii="Arial" w:hAnsi="Arial" w:cs="Arial"/>
          <w:bCs/>
        </w:rPr>
        <w:t>1</w:t>
      </w:r>
      <w:r w:rsidRPr="00C47920">
        <w:rPr>
          <w:rFonts w:ascii="Arial" w:hAnsi="Arial" w:cs="Arial"/>
          <w:bCs/>
        </w:rPr>
        <w:t>.</w:t>
      </w:r>
      <w:r>
        <w:rPr>
          <w:rFonts w:ascii="Arial" w:hAnsi="Arial" w:cs="Arial"/>
          <w:bCs/>
          <w:color w:val="FF0000"/>
        </w:rPr>
        <w:t xml:space="preserve"> </w:t>
      </w:r>
      <w:r w:rsidRPr="00A15349">
        <w:rPr>
          <w:rFonts w:ascii="Arial" w:hAnsi="Arial" w:cs="Arial"/>
          <w:bCs/>
        </w:rPr>
        <w:t xml:space="preserve">решение Думы </w:t>
      </w:r>
      <w:r w:rsidRPr="00C47920">
        <w:rPr>
          <w:rFonts w:ascii="Arial" w:hAnsi="Arial" w:cs="Arial"/>
          <w:bCs/>
        </w:rPr>
        <w:t>Жигаловского муниципального образования</w:t>
      </w:r>
      <w:r w:rsidRPr="00296F91">
        <w:rPr>
          <w:rFonts w:ascii="Arial" w:hAnsi="Arial" w:cs="Arial"/>
          <w:bCs/>
          <w:color w:val="FF0000"/>
        </w:rPr>
        <w:t xml:space="preserve"> </w:t>
      </w:r>
      <w:r w:rsidRPr="00A15349">
        <w:rPr>
          <w:rFonts w:ascii="Arial" w:hAnsi="Arial" w:cs="Arial"/>
          <w:bCs/>
        </w:rPr>
        <w:t>от 2</w:t>
      </w:r>
      <w:r>
        <w:rPr>
          <w:rFonts w:ascii="Arial" w:hAnsi="Arial" w:cs="Arial"/>
          <w:bCs/>
        </w:rPr>
        <w:t>8</w:t>
      </w:r>
      <w:r w:rsidR="00BC4696">
        <w:rPr>
          <w:rFonts w:ascii="Arial" w:hAnsi="Arial" w:cs="Arial"/>
          <w:bCs/>
        </w:rPr>
        <w:t xml:space="preserve"> ноября </w:t>
      </w:r>
      <w:r w:rsidRPr="00A15349">
        <w:rPr>
          <w:rFonts w:ascii="Arial" w:hAnsi="Arial" w:cs="Arial"/>
          <w:bCs/>
        </w:rPr>
        <w:t>202</w:t>
      </w:r>
      <w:r>
        <w:rPr>
          <w:rFonts w:ascii="Arial" w:hAnsi="Arial" w:cs="Arial"/>
          <w:bCs/>
        </w:rPr>
        <w:t>2</w:t>
      </w:r>
      <w:r w:rsidRPr="00A15349">
        <w:rPr>
          <w:rFonts w:ascii="Arial" w:hAnsi="Arial" w:cs="Arial"/>
          <w:bCs/>
        </w:rPr>
        <w:t xml:space="preserve"> г</w:t>
      </w:r>
      <w:r w:rsidR="00BC4696">
        <w:rPr>
          <w:rFonts w:ascii="Arial" w:hAnsi="Arial" w:cs="Arial"/>
          <w:bCs/>
        </w:rPr>
        <w:t>ода</w:t>
      </w:r>
      <w:r w:rsidRPr="00A15349">
        <w:rPr>
          <w:rFonts w:ascii="Arial" w:hAnsi="Arial" w:cs="Arial"/>
          <w:bCs/>
        </w:rPr>
        <w:t xml:space="preserve"> № </w:t>
      </w:r>
      <w:r>
        <w:rPr>
          <w:rFonts w:ascii="Arial" w:hAnsi="Arial" w:cs="Arial"/>
          <w:bCs/>
        </w:rPr>
        <w:t>17-22</w:t>
      </w:r>
      <w:r w:rsidRPr="00A15349">
        <w:rPr>
          <w:rFonts w:ascii="Arial" w:hAnsi="Arial" w:cs="Arial"/>
          <w:bCs/>
        </w:rPr>
        <w:t xml:space="preserve"> «</w:t>
      </w:r>
      <w:r w:rsidRPr="00A15349">
        <w:rPr>
          <w:rFonts w:ascii="Arial" w:hAnsi="Arial" w:cs="Arial"/>
        </w:rPr>
        <w:t xml:space="preserve">О внесении изменений в Положение о муниципальном </w:t>
      </w:r>
      <w:r>
        <w:rPr>
          <w:rFonts w:ascii="Arial" w:hAnsi="Arial" w:cs="Arial"/>
        </w:rPr>
        <w:t>жилищном</w:t>
      </w:r>
      <w:r w:rsidRPr="00A15349">
        <w:rPr>
          <w:rFonts w:ascii="Arial" w:hAnsi="Arial" w:cs="Arial"/>
        </w:rPr>
        <w:t xml:space="preserve"> контроле в </w:t>
      </w:r>
      <w:r>
        <w:rPr>
          <w:rFonts w:ascii="Arial" w:hAnsi="Arial" w:cs="Arial"/>
        </w:rPr>
        <w:t>Жигаловском</w:t>
      </w:r>
      <w:r w:rsidRPr="00A15349">
        <w:rPr>
          <w:rFonts w:ascii="Arial" w:hAnsi="Arial" w:cs="Arial"/>
        </w:rPr>
        <w:t xml:space="preserve"> муниципальном образовании</w:t>
      </w:r>
      <w:r w:rsidRPr="00A15349">
        <w:rPr>
          <w:rFonts w:ascii="Arial" w:hAnsi="Arial" w:cs="Arial"/>
          <w:bCs/>
        </w:rPr>
        <w:t>»;</w:t>
      </w:r>
    </w:p>
    <w:p w14:paraId="656E6AF2" w14:textId="4127D86F" w:rsidR="00C47920" w:rsidRDefault="00C47920" w:rsidP="00C47920">
      <w:pPr>
        <w:widowControl w:val="0"/>
        <w:autoSpaceDE w:val="0"/>
        <w:autoSpaceDN w:val="0"/>
        <w:adjustRightInd w:val="0"/>
        <w:ind w:firstLine="720"/>
        <w:jc w:val="both"/>
        <w:rPr>
          <w:rFonts w:ascii="Arial" w:hAnsi="Arial" w:cs="Arial"/>
          <w:bCs/>
        </w:rPr>
      </w:pPr>
      <w:r w:rsidRPr="00C47920">
        <w:rPr>
          <w:rFonts w:ascii="Arial" w:hAnsi="Arial" w:cs="Arial"/>
          <w:bCs/>
        </w:rPr>
        <w:t>2.2</w:t>
      </w:r>
      <w:r>
        <w:rPr>
          <w:rFonts w:ascii="Arial" w:hAnsi="Arial" w:cs="Arial"/>
          <w:bCs/>
        </w:rPr>
        <w:t>2</w:t>
      </w:r>
      <w:r w:rsidRPr="00C47920">
        <w:rPr>
          <w:rFonts w:ascii="Arial" w:hAnsi="Arial" w:cs="Arial"/>
          <w:bCs/>
        </w:rPr>
        <w:t>.</w:t>
      </w:r>
      <w:r>
        <w:rPr>
          <w:rFonts w:ascii="Arial" w:hAnsi="Arial" w:cs="Arial"/>
          <w:bCs/>
          <w:color w:val="FF0000"/>
        </w:rPr>
        <w:t xml:space="preserve"> </w:t>
      </w:r>
      <w:r w:rsidRPr="00A15349">
        <w:rPr>
          <w:rFonts w:ascii="Arial" w:hAnsi="Arial" w:cs="Arial"/>
          <w:bCs/>
        </w:rPr>
        <w:t xml:space="preserve">решение Думы </w:t>
      </w:r>
      <w:r w:rsidRPr="00C47920">
        <w:rPr>
          <w:rFonts w:ascii="Arial" w:hAnsi="Arial" w:cs="Arial"/>
          <w:bCs/>
        </w:rPr>
        <w:t>Жигаловского муниципального образования</w:t>
      </w:r>
      <w:r w:rsidRPr="00296F91">
        <w:rPr>
          <w:rFonts w:ascii="Arial" w:hAnsi="Arial" w:cs="Arial"/>
          <w:bCs/>
          <w:color w:val="FF0000"/>
        </w:rPr>
        <w:t xml:space="preserve"> </w:t>
      </w:r>
      <w:r w:rsidRPr="00A15349">
        <w:rPr>
          <w:rFonts w:ascii="Arial" w:hAnsi="Arial" w:cs="Arial"/>
          <w:bCs/>
        </w:rPr>
        <w:t xml:space="preserve">от </w:t>
      </w:r>
      <w:r>
        <w:rPr>
          <w:rFonts w:ascii="Arial" w:hAnsi="Arial" w:cs="Arial"/>
          <w:bCs/>
        </w:rPr>
        <w:t>6</w:t>
      </w:r>
      <w:r w:rsidR="00BA428B">
        <w:rPr>
          <w:rFonts w:ascii="Arial" w:hAnsi="Arial" w:cs="Arial"/>
          <w:bCs/>
        </w:rPr>
        <w:t xml:space="preserve"> марта </w:t>
      </w:r>
      <w:r w:rsidRPr="00A15349">
        <w:rPr>
          <w:rFonts w:ascii="Arial" w:hAnsi="Arial" w:cs="Arial"/>
          <w:bCs/>
        </w:rPr>
        <w:t>202</w:t>
      </w:r>
      <w:r>
        <w:rPr>
          <w:rFonts w:ascii="Arial" w:hAnsi="Arial" w:cs="Arial"/>
          <w:bCs/>
        </w:rPr>
        <w:t>5</w:t>
      </w:r>
      <w:r w:rsidRPr="00A15349">
        <w:rPr>
          <w:rFonts w:ascii="Arial" w:hAnsi="Arial" w:cs="Arial"/>
          <w:bCs/>
        </w:rPr>
        <w:t xml:space="preserve"> г</w:t>
      </w:r>
      <w:r w:rsidR="00BA428B">
        <w:rPr>
          <w:rFonts w:ascii="Arial" w:hAnsi="Arial" w:cs="Arial"/>
          <w:bCs/>
        </w:rPr>
        <w:t>ода</w:t>
      </w:r>
      <w:r w:rsidRPr="00A15349">
        <w:rPr>
          <w:rFonts w:ascii="Arial" w:hAnsi="Arial" w:cs="Arial"/>
          <w:bCs/>
        </w:rPr>
        <w:t xml:space="preserve"> № </w:t>
      </w:r>
      <w:r>
        <w:rPr>
          <w:rFonts w:ascii="Arial" w:hAnsi="Arial" w:cs="Arial"/>
          <w:bCs/>
        </w:rPr>
        <w:t>06-25</w:t>
      </w:r>
      <w:r w:rsidRPr="00A15349">
        <w:rPr>
          <w:rFonts w:ascii="Arial" w:hAnsi="Arial" w:cs="Arial"/>
          <w:bCs/>
        </w:rPr>
        <w:t xml:space="preserve"> «</w:t>
      </w:r>
      <w:r w:rsidRPr="00A15349">
        <w:rPr>
          <w:rFonts w:ascii="Arial" w:hAnsi="Arial" w:cs="Arial"/>
        </w:rPr>
        <w:t xml:space="preserve">О внесении изменений в Положение о муниципальном </w:t>
      </w:r>
      <w:r>
        <w:rPr>
          <w:rFonts w:ascii="Arial" w:hAnsi="Arial" w:cs="Arial"/>
        </w:rPr>
        <w:t>жилищном</w:t>
      </w:r>
      <w:r w:rsidRPr="00A15349">
        <w:rPr>
          <w:rFonts w:ascii="Arial" w:hAnsi="Arial" w:cs="Arial"/>
        </w:rPr>
        <w:t xml:space="preserve"> контроле в </w:t>
      </w:r>
      <w:r>
        <w:rPr>
          <w:rFonts w:ascii="Arial" w:hAnsi="Arial" w:cs="Arial"/>
        </w:rPr>
        <w:t>Жигаловском</w:t>
      </w:r>
      <w:r w:rsidRPr="00A15349">
        <w:rPr>
          <w:rFonts w:ascii="Arial" w:hAnsi="Arial" w:cs="Arial"/>
        </w:rPr>
        <w:t xml:space="preserve"> муниципальном образовании</w:t>
      </w:r>
      <w:r w:rsidRPr="00A15349">
        <w:rPr>
          <w:rFonts w:ascii="Arial" w:hAnsi="Arial" w:cs="Arial"/>
          <w:bCs/>
        </w:rPr>
        <w:t>»</w:t>
      </w:r>
      <w:r w:rsidR="00773910">
        <w:rPr>
          <w:rFonts w:ascii="Arial" w:hAnsi="Arial" w:cs="Arial"/>
          <w:bCs/>
        </w:rPr>
        <w:t>.</w:t>
      </w:r>
    </w:p>
    <w:p w14:paraId="5C9DE595" w14:textId="77777777" w:rsidR="001110B5" w:rsidRPr="001110B5" w:rsidRDefault="001110B5" w:rsidP="001110B5">
      <w:pPr>
        <w:widowControl w:val="0"/>
        <w:autoSpaceDE w:val="0"/>
        <w:autoSpaceDN w:val="0"/>
        <w:adjustRightInd w:val="0"/>
        <w:ind w:firstLine="709"/>
        <w:jc w:val="both"/>
        <w:rPr>
          <w:rFonts w:ascii="Arial" w:hAnsi="Arial" w:cs="Arial"/>
        </w:rPr>
      </w:pPr>
      <w:bookmarkStart w:id="2" w:name="Par50"/>
      <w:bookmarkEnd w:id="2"/>
      <w:r w:rsidRPr="001110B5">
        <w:rPr>
          <w:rFonts w:ascii="Arial" w:hAnsi="Arial" w:cs="Arial"/>
        </w:rPr>
        <w:t>3. Опубликовать настоящее решение в сетевом издании «Портал правовой информации Жигаловского муниципального округа» (</w:t>
      </w:r>
      <w:proofErr w:type="spellStart"/>
      <w:r w:rsidRPr="001110B5">
        <w:rPr>
          <w:rFonts w:ascii="Arial" w:hAnsi="Arial" w:cs="Arial"/>
        </w:rPr>
        <w:t>жигаловскийокруг-</w:t>
      </w:r>
      <w:proofErr w:type="gramStart"/>
      <w:r w:rsidRPr="001110B5">
        <w:rPr>
          <w:rFonts w:ascii="Arial" w:hAnsi="Arial" w:cs="Arial"/>
        </w:rPr>
        <w:t>право.рф</w:t>
      </w:r>
      <w:proofErr w:type="spellEnd"/>
      <w:proofErr w:type="gramEnd"/>
      <w:r w:rsidRPr="001110B5">
        <w:rPr>
          <w:rFonts w:ascii="Arial" w:hAnsi="Arial" w:cs="Arial"/>
        </w:rPr>
        <w:t xml:space="preserve">) и </w:t>
      </w:r>
      <w:r w:rsidRPr="001110B5">
        <w:rPr>
          <w:rFonts w:ascii="Arial" w:hAnsi="Arial" w:cs="Arial"/>
        </w:rPr>
        <w:lastRenderedPageBreak/>
        <w:t>на официальном сайте Жигаловского муниципального округа (жигаловский-</w:t>
      </w:r>
      <w:proofErr w:type="spellStart"/>
      <w:r w:rsidRPr="001110B5">
        <w:rPr>
          <w:rFonts w:ascii="Arial" w:hAnsi="Arial" w:cs="Arial"/>
        </w:rPr>
        <w:t>район.рф</w:t>
      </w:r>
      <w:proofErr w:type="spellEnd"/>
      <w:r w:rsidRPr="001110B5">
        <w:rPr>
          <w:rFonts w:ascii="Arial" w:hAnsi="Arial" w:cs="Arial"/>
        </w:rPr>
        <w:t>) в информационно-телекоммуникационной сети «Интернет».</w:t>
      </w:r>
    </w:p>
    <w:p w14:paraId="307D772C" w14:textId="77777777" w:rsidR="001110B5" w:rsidRPr="001110B5" w:rsidRDefault="001110B5" w:rsidP="001110B5">
      <w:pPr>
        <w:widowControl w:val="0"/>
        <w:autoSpaceDE w:val="0"/>
        <w:autoSpaceDN w:val="0"/>
        <w:adjustRightInd w:val="0"/>
        <w:ind w:firstLine="709"/>
        <w:jc w:val="both"/>
        <w:rPr>
          <w:rFonts w:ascii="Arial" w:hAnsi="Arial" w:cs="Arial"/>
        </w:rPr>
      </w:pPr>
      <w:r w:rsidRPr="001110B5">
        <w:rPr>
          <w:rFonts w:ascii="Arial" w:hAnsi="Arial" w:cs="Arial"/>
        </w:rPr>
        <w:t>4. Настоящее решение вступает в силу после официального опубликования.</w:t>
      </w:r>
    </w:p>
    <w:p w14:paraId="585197FE" w14:textId="77777777" w:rsidR="001110B5" w:rsidRPr="001110B5" w:rsidRDefault="001110B5" w:rsidP="001110B5">
      <w:pPr>
        <w:widowControl w:val="0"/>
        <w:autoSpaceDE w:val="0"/>
        <w:autoSpaceDN w:val="0"/>
        <w:adjustRightInd w:val="0"/>
        <w:jc w:val="both"/>
        <w:rPr>
          <w:rFonts w:ascii="Arial" w:hAnsi="Arial" w:cs="Arial"/>
        </w:rPr>
      </w:pPr>
    </w:p>
    <w:p w14:paraId="4D40D047" w14:textId="77777777" w:rsidR="001110B5" w:rsidRPr="001110B5" w:rsidRDefault="001110B5" w:rsidP="001110B5">
      <w:pPr>
        <w:widowControl w:val="0"/>
        <w:autoSpaceDE w:val="0"/>
        <w:autoSpaceDN w:val="0"/>
        <w:adjustRightInd w:val="0"/>
        <w:jc w:val="both"/>
        <w:rPr>
          <w:rFonts w:ascii="Arial" w:hAnsi="Arial" w:cs="Arial"/>
        </w:rPr>
      </w:pPr>
    </w:p>
    <w:p w14:paraId="4A8307F0" w14:textId="77777777" w:rsidR="001110B5" w:rsidRPr="001110B5" w:rsidRDefault="001110B5" w:rsidP="001110B5">
      <w:pPr>
        <w:widowControl w:val="0"/>
        <w:autoSpaceDE w:val="0"/>
        <w:autoSpaceDN w:val="0"/>
        <w:adjustRightInd w:val="0"/>
        <w:jc w:val="both"/>
        <w:rPr>
          <w:rFonts w:ascii="Arial" w:hAnsi="Arial" w:cs="Arial"/>
        </w:rPr>
      </w:pPr>
      <w:r w:rsidRPr="001110B5">
        <w:rPr>
          <w:rFonts w:ascii="Arial" w:hAnsi="Arial" w:cs="Arial"/>
        </w:rPr>
        <w:t>Председатель Думы Жигаловского</w:t>
      </w:r>
    </w:p>
    <w:p w14:paraId="1FD45B5B" w14:textId="4C3D85FF" w:rsidR="001110B5" w:rsidRPr="001110B5" w:rsidRDefault="001110B5" w:rsidP="001110B5">
      <w:pPr>
        <w:widowControl w:val="0"/>
        <w:autoSpaceDE w:val="0"/>
        <w:autoSpaceDN w:val="0"/>
        <w:adjustRightInd w:val="0"/>
        <w:jc w:val="both"/>
        <w:rPr>
          <w:rFonts w:ascii="Arial" w:hAnsi="Arial" w:cs="Arial"/>
        </w:rPr>
      </w:pPr>
      <w:r w:rsidRPr="001110B5">
        <w:rPr>
          <w:rFonts w:ascii="Arial" w:hAnsi="Arial" w:cs="Arial"/>
        </w:rPr>
        <w:t>муниципального округа</w:t>
      </w:r>
      <w:r w:rsidRPr="001110B5">
        <w:rPr>
          <w:rFonts w:ascii="Arial" w:hAnsi="Arial" w:cs="Arial"/>
        </w:rPr>
        <w:tab/>
      </w:r>
      <w:r w:rsidRPr="001110B5">
        <w:rPr>
          <w:rFonts w:ascii="Arial" w:hAnsi="Arial" w:cs="Arial"/>
        </w:rPr>
        <w:tab/>
      </w:r>
      <w:r w:rsidRPr="001110B5">
        <w:rPr>
          <w:rFonts w:ascii="Arial" w:hAnsi="Arial" w:cs="Arial"/>
        </w:rPr>
        <w:tab/>
      </w:r>
      <w:r w:rsidRPr="001110B5">
        <w:rPr>
          <w:rFonts w:ascii="Arial" w:hAnsi="Arial" w:cs="Arial"/>
        </w:rPr>
        <w:tab/>
      </w:r>
      <w:r w:rsidRPr="001110B5">
        <w:rPr>
          <w:rFonts w:ascii="Arial" w:hAnsi="Arial" w:cs="Arial"/>
        </w:rPr>
        <w:tab/>
        <w:t xml:space="preserve">                        </w:t>
      </w:r>
      <w:r>
        <w:rPr>
          <w:rFonts w:ascii="Arial" w:hAnsi="Arial" w:cs="Arial"/>
        </w:rPr>
        <w:t xml:space="preserve"> </w:t>
      </w:r>
      <w:r w:rsidRPr="001110B5">
        <w:rPr>
          <w:rFonts w:ascii="Arial" w:hAnsi="Arial" w:cs="Arial"/>
        </w:rPr>
        <w:t>Н.И. Алфёров</w:t>
      </w:r>
    </w:p>
    <w:p w14:paraId="30C16B61" w14:textId="77777777" w:rsidR="001110B5" w:rsidRPr="001110B5" w:rsidRDefault="001110B5" w:rsidP="001110B5">
      <w:pPr>
        <w:widowControl w:val="0"/>
        <w:autoSpaceDE w:val="0"/>
        <w:autoSpaceDN w:val="0"/>
        <w:adjustRightInd w:val="0"/>
        <w:jc w:val="both"/>
        <w:rPr>
          <w:rFonts w:ascii="Arial" w:hAnsi="Arial" w:cs="Arial"/>
        </w:rPr>
      </w:pPr>
    </w:p>
    <w:p w14:paraId="0741405C" w14:textId="77777777" w:rsidR="001110B5" w:rsidRPr="001110B5" w:rsidRDefault="001110B5" w:rsidP="001110B5">
      <w:pPr>
        <w:widowControl w:val="0"/>
        <w:autoSpaceDE w:val="0"/>
        <w:autoSpaceDN w:val="0"/>
        <w:adjustRightInd w:val="0"/>
        <w:jc w:val="both"/>
        <w:rPr>
          <w:rFonts w:ascii="Arial" w:hAnsi="Arial" w:cs="Arial"/>
        </w:rPr>
      </w:pPr>
    </w:p>
    <w:p w14:paraId="6D4EADE9" w14:textId="77777777" w:rsidR="001110B5" w:rsidRPr="001110B5" w:rsidRDefault="001110B5" w:rsidP="001110B5">
      <w:pPr>
        <w:widowControl w:val="0"/>
        <w:autoSpaceDE w:val="0"/>
        <w:autoSpaceDN w:val="0"/>
        <w:adjustRightInd w:val="0"/>
        <w:jc w:val="both"/>
        <w:rPr>
          <w:rFonts w:ascii="Arial" w:hAnsi="Arial" w:cs="Arial"/>
        </w:rPr>
      </w:pPr>
      <w:r w:rsidRPr="001110B5">
        <w:rPr>
          <w:rFonts w:ascii="Arial" w:hAnsi="Arial" w:cs="Arial"/>
        </w:rPr>
        <w:t xml:space="preserve">Мэр Жигаловского </w:t>
      </w:r>
    </w:p>
    <w:p w14:paraId="7E72AF17" w14:textId="57E3DCB9" w:rsidR="001110B5" w:rsidRPr="001110B5" w:rsidRDefault="001110B5" w:rsidP="001110B5">
      <w:pPr>
        <w:widowControl w:val="0"/>
        <w:autoSpaceDE w:val="0"/>
        <w:autoSpaceDN w:val="0"/>
        <w:adjustRightInd w:val="0"/>
        <w:jc w:val="both"/>
        <w:rPr>
          <w:rFonts w:ascii="Arial" w:hAnsi="Arial" w:cs="Arial"/>
        </w:rPr>
      </w:pPr>
      <w:r w:rsidRPr="001110B5">
        <w:rPr>
          <w:rFonts w:ascii="Arial" w:hAnsi="Arial" w:cs="Arial"/>
        </w:rPr>
        <w:t>муниципального округа</w:t>
      </w:r>
      <w:r w:rsidRPr="001110B5">
        <w:rPr>
          <w:rFonts w:ascii="Times New Roman CYR" w:hAnsi="Times New Roman CYR" w:cs="Times New Roman CYR"/>
        </w:rPr>
        <w:t xml:space="preserve"> </w:t>
      </w:r>
      <w:r w:rsidRPr="001110B5">
        <w:rPr>
          <w:rFonts w:ascii="Times New Roman CYR" w:hAnsi="Times New Roman CYR" w:cs="Times New Roman CYR"/>
        </w:rPr>
        <w:tab/>
      </w:r>
      <w:r w:rsidRPr="001110B5">
        <w:rPr>
          <w:rFonts w:ascii="Times New Roman CYR" w:hAnsi="Times New Roman CYR" w:cs="Times New Roman CYR"/>
        </w:rPr>
        <w:tab/>
      </w:r>
      <w:r w:rsidRPr="001110B5">
        <w:rPr>
          <w:rFonts w:ascii="Times New Roman CYR" w:hAnsi="Times New Roman CYR" w:cs="Times New Roman CYR"/>
        </w:rPr>
        <w:tab/>
      </w:r>
      <w:r w:rsidRPr="001110B5">
        <w:rPr>
          <w:rFonts w:ascii="Times New Roman CYR" w:hAnsi="Times New Roman CYR" w:cs="Times New Roman CYR"/>
        </w:rPr>
        <w:tab/>
      </w:r>
      <w:r w:rsidRPr="001110B5">
        <w:rPr>
          <w:rFonts w:ascii="Times New Roman CYR" w:hAnsi="Times New Roman CYR" w:cs="Times New Roman CYR"/>
        </w:rPr>
        <w:tab/>
      </w:r>
      <w:r w:rsidRPr="001110B5">
        <w:rPr>
          <w:rFonts w:ascii="Times New Roman CYR" w:hAnsi="Times New Roman CYR" w:cs="Times New Roman CYR"/>
        </w:rPr>
        <w:tab/>
      </w:r>
      <w:r w:rsidRPr="001110B5">
        <w:rPr>
          <w:rFonts w:ascii="Times New Roman CYR" w:hAnsi="Times New Roman CYR" w:cs="Times New Roman CYR"/>
        </w:rPr>
        <w:tab/>
        <w:t xml:space="preserve">    </w:t>
      </w:r>
      <w:r w:rsidRPr="001110B5">
        <w:rPr>
          <w:rFonts w:ascii="Arial" w:hAnsi="Arial" w:cs="Arial"/>
        </w:rPr>
        <w:t>И.Н. Федоровский</w:t>
      </w:r>
    </w:p>
    <w:p w14:paraId="10B3F17B" w14:textId="77777777" w:rsidR="001110B5" w:rsidRPr="001110B5" w:rsidRDefault="001110B5" w:rsidP="001110B5">
      <w:pPr>
        <w:widowControl w:val="0"/>
        <w:autoSpaceDE w:val="0"/>
        <w:autoSpaceDN w:val="0"/>
        <w:adjustRightInd w:val="0"/>
        <w:jc w:val="both"/>
        <w:rPr>
          <w:rFonts w:ascii="Arial" w:hAnsi="Arial" w:cs="Arial"/>
        </w:rPr>
      </w:pPr>
    </w:p>
    <w:p w14:paraId="79E24D29" w14:textId="77777777" w:rsidR="00914A7B" w:rsidRPr="00222D31" w:rsidRDefault="00914A7B" w:rsidP="00CA3DCD">
      <w:pPr>
        <w:suppressAutoHyphens/>
        <w:autoSpaceDE w:val="0"/>
        <w:autoSpaceDN w:val="0"/>
        <w:adjustRightInd w:val="0"/>
        <w:rPr>
          <w:kern w:val="2"/>
          <w:sz w:val="28"/>
          <w:szCs w:val="28"/>
          <w:lang w:eastAsia="en-US"/>
        </w:rPr>
        <w:sectPr w:rsidR="00914A7B" w:rsidRPr="00222D31" w:rsidSect="004418D1">
          <w:headerReference w:type="default" r:id="rId9"/>
          <w:pgSz w:w="11906" w:h="16838"/>
          <w:pgMar w:top="1134" w:right="567" w:bottom="1134" w:left="1701" w:header="709" w:footer="709" w:gutter="0"/>
          <w:pgNumType w:start="1"/>
          <w:cols w:space="708"/>
          <w:titlePg/>
          <w:docGrid w:linePitch="360"/>
        </w:sectPr>
      </w:pPr>
    </w:p>
    <w:tbl>
      <w:tblPr>
        <w:tblStyle w:val="af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70"/>
        <w:gridCol w:w="4500"/>
      </w:tblGrid>
      <w:tr w:rsidR="00914A7B" w:rsidRPr="00222D31" w14:paraId="5F87A90F" w14:textId="77777777" w:rsidTr="00C51C67">
        <w:tc>
          <w:tcPr>
            <w:tcW w:w="5070" w:type="dxa"/>
          </w:tcPr>
          <w:p w14:paraId="7DFC9A01" w14:textId="77777777" w:rsidR="00914A7B" w:rsidRPr="00222D31" w:rsidRDefault="00914A7B" w:rsidP="00CA3DCD">
            <w:pPr>
              <w:suppressAutoHyphens/>
              <w:autoSpaceDE w:val="0"/>
              <w:autoSpaceDN w:val="0"/>
              <w:adjustRightInd w:val="0"/>
              <w:rPr>
                <w:kern w:val="2"/>
                <w:sz w:val="28"/>
                <w:szCs w:val="28"/>
                <w:lang w:eastAsia="en-US"/>
              </w:rPr>
            </w:pPr>
          </w:p>
        </w:tc>
        <w:tc>
          <w:tcPr>
            <w:tcW w:w="4500" w:type="dxa"/>
          </w:tcPr>
          <w:p w14:paraId="5EAD0130" w14:textId="77777777" w:rsidR="00914A7B" w:rsidRPr="0049085B" w:rsidRDefault="00914A7B" w:rsidP="003F207C">
            <w:pPr>
              <w:suppressAutoHyphens/>
              <w:rPr>
                <w:rFonts w:ascii="Courier New" w:hAnsi="Courier New" w:cs="Courier New"/>
                <w:kern w:val="2"/>
                <w:lang w:eastAsia="en-US"/>
              </w:rPr>
            </w:pPr>
            <w:r w:rsidRPr="0049085B">
              <w:rPr>
                <w:rFonts w:ascii="Courier New" w:hAnsi="Courier New" w:cs="Courier New"/>
                <w:kern w:val="2"/>
              </w:rPr>
              <w:t>УТВЕРЖДЕНО</w:t>
            </w:r>
          </w:p>
          <w:p w14:paraId="0033DC4B" w14:textId="0A0D2FC5" w:rsidR="00BA428B" w:rsidRPr="00504DD5" w:rsidRDefault="00734B2A" w:rsidP="00BA428B">
            <w:pPr>
              <w:suppressAutoHyphens/>
              <w:rPr>
                <w:rFonts w:ascii="Courier New" w:hAnsi="Courier New" w:cs="Courier New"/>
                <w:kern w:val="2"/>
              </w:rPr>
            </w:pPr>
            <w:r>
              <w:rPr>
                <w:rFonts w:ascii="Courier New" w:hAnsi="Courier New" w:cs="Courier New"/>
                <w:kern w:val="2"/>
              </w:rPr>
              <w:t>р</w:t>
            </w:r>
            <w:r w:rsidR="00914A7B" w:rsidRPr="0049085B">
              <w:rPr>
                <w:rFonts w:ascii="Courier New" w:hAnsi="Courier New" w:cs="Courier New"/>
                <w:kern w:val="2"/>
              </w:rPr>
              <w:t>ешением</w:t>
            </w:r>
            <w:r w:rsidR="00280237" w:rsidRPr="0049085B">
              <w:rPr>
                <w:rFonts w:ascii="Courier New" w:hAnsi="Courier New" w:cs="Courier New"/>
                <w:kern w:val="2"/>
              </w:rPr>
              <w:t xml:space="preserve"> Думы Жигаловского муниципального округа</w:t>
            </w:r>
          </w:p>
          <w:p w14:paraId="3A40B5B5" w14:textId="37FD4573" w:rsidR="00914A7B" w:rsidRPr="001110B5" w:rsidRDefault="00914A7B" w:rsidP="00CA3DCD">
            <w:pPr>
              <w:suppressAutoHyphens/>
              <w:autoSpaceDE w:val="0"/>
              <w:autoSpaceDN w:val="0"/>
              <w:adjustRightInd w:val="0"/>
              <w:rPr>
                <w:kern w:val="2"/>
                <w:sz w:val="28"/>
                <w:szCs w:val="28"/>
                <w:lang w:eastAsia="en-US"/>
              </w:rPr>
            </w:pPr>
            <w:r w:rsidRPr="001110B5">
              <w:rPr>
                <w:rFonts w:ascii="Courier New" w:hAnsi="Courier New" w:cs="Courier New"/>
                <w:kern w:val="2"/>
              </w:rPr>
              <w:t>от «</w:t>
            </w:r>
            <w:r w:rsidR="00504DD5">
              <w:rPr>
                <w:rFonts w:ascii="Courier New" w:hAnsi="Courier New" w:cs="Courier New"/>
                <w:kern w:val="2"/>
              </w:rPr>
              <w:t>23</w:t>
            </w:r>
            <w:r w:rsidRPr="001110B5">
              <w:rPr>
                <w:rFonts w:ascii="Courier New" w:hAnsi="Courier New" w:cs="Courier New"/>
                <w:kern w:val="2"/>
              </w:rPr>
              <w:t xml:space="preserve">» </w:t>
            </w:r>
            <w:r w:rsidR="00504DD5">
              <w:rPr>
                <w:rFonts w:ascii="Courier New" w:hAnsi="Courier New" w:cs="Courier New"/>
                <w:kern w:val="2"/>
              </w:rPr>
              <w:t xml:space="preserve">декабря </w:t>
            </w:r>
            <w:r w:rsidRPr="001110B5">
              <w:rPr>
                <w:rFonts w:ascii="Courier New" w:hAnsi="Courier New" w:cs="Courier New"/>
                <w:kern w:val="2"/>
              </w:rPr>
              <w:t>20</w:t>
            </w:r>
            <w:r w:rsidR="00504DD5">
              <w:rPr>
                <w:rFonts w:ascii="Courier New" w:hAnsi="Courier New" w:cs="Courier New"/>
                <w:kern w:val="2"/>
              </w:rPr>
              <w:t>25</w:t>
            </w:r>
            <w:r w:rsidRPr="001110B5">
              <w:rPr>
                <w:rFonts w:ascii="Courier New" w:hAnsi="Courier New" w:cs="Courier New"/>
                <w:kern w:val="2"/>
              </w:rPr>
              <w:t xml:space="preserve">г. № </w:t>
            </w:r>
            <w:r w:rsidR="00504DD5">
              <w:rPr>
                <w:rFonts w:ascii="Courier New" w:hAnsi="Courier New" w:cs="Courier New"/>
                <w:kern w:val="2"/>
              </w:rPr>
              <w:t>74</w:t>
            </w:r>
          </w:p>
        </w:tc>
      </w:tr>
    </w:tbl>
    <w:p w14:paraId="726D8926" w14:textId="77777777" w:rsidR="00777414" w:rsidRPr="00222D31" w:rsidRDefault="00777414" w:rsidP="00AF64F6">
      <w:pPr>
        <w:rPr>
          <w:color w:val="000000"/>
          <w:sz w:val="28"/>
          <w:szCs w:val="28"/>
        </w:rPr>
      </w:pPr>
    </w:p>
    <w:p w14:paraId="272B7561" w14:textId="778DBEFF" w:rsidR="00777414" w:rsidRPr="00280237" w:rsidRDefault="001110B5" w:rsidP="00D05BC0">
      <w:pPr>
        <w:jc w:val="center"/>
        <w:rPr>
          <w:rFonts w:ascii="Arial" w:hAnsi="Arial" w:cs="Arial"/>
          <w:b/>
          <w:bCs/>
          <w:color w:val="000000"/>
          <w:sz w:val="28"/>
          <w:szCs w:val="28"/>
        </w:rPr>
      </w:pPr>
      <w:r>
        <w:rPr>
          <w:rFonts w:ascii="Arial" w:hAnsi="Arial" w:cs="Arial"/>
          <w:b/>
          <w:bCs/>
          <w:color w:val="000000"/>
          <w:sz w:val="30"/>
          <w:szCs w:val="30"/>
        </w:rPr>
        <w:t>ПОЛОЖЕНИЕ О МУНИЦИПАЛЬНОМ ЖИЛИЩНОМ КОНТРОЛЕ НА ТЕРРИТОРИИ ЖИГАЛОВСКОГО МУНИЦИПАЛ</w:t>
      </w:r>
      <w:r w:rsidR="0074417A">
        <w:rPr>
          <w:rFonts w:ascii="Arial" w:hAnsi="Arial" w:cs="Arial"/>
          <w:b/>
          <w:bCs/>
          <w:color w:val="000000"/>
          <w:sz w:val="30"/>
          <w:szCs w:val="30"/>
        </w:rPr>
        <w:t>Ь</w:t>
      </w:r>
      <w:r>
        <w:rPr>
          <w:rFonts w:ascii="Arial" w:hAnsi="Arial" w:cs="Arial"/>
          <w:b/>
          <w:bCs/>
          <w:color w:val="000000"/>
          <w:sz w:val="30"/>
          <w:szCs w:val="30"/>
        </w:rPr>
        <w:t>НОГО ОКРУГА ИРКУТСКОЙ ОБЛАСТИ</w:t>
      </w:r>
    </w:p>
    <w:p w14:paraId="4942D70A" w14:textId="77777777" w:rsidR="00777414" w:rsidRPr="00222D31" w:rsidRDefault="00777414" w:rsidP="00CA3DCD">
      <w:pPr>
        <w:jc w:val="center"/>
        <w:rPr>
          <w:sz w:val="28"/>
          <w:szCs w:val="28"/>
        </w:rPr>
      </w:pPr>
    </w:p>
    <w:p w14:paraId="58CC6B9A" w14:textId="0D9401A1" w:rsidR="00CA3DCD" w:rsidRDefault="001110B5" w:rsidP="00CA3DCD">
      <w:pPr>
        <w:pStyle w:val="ConsPlusNormal"/>
        <w:ind w:firstLine="0"/>
        <w:jc w:val="center"/>
        <w:rPr>
          <w:rStyle w:val="af5"/>
          <w:sz w:val="24"/>
          <w:szCs w:val="24"/>
        </w:rPr>
      </w:pPr>
      <w:r w:rsidRPr="005D001B">
        <w:rPr>
          <w:bCs/>
          <w:color w:val="000000"/>
          <w:sz w:val="24"/>
          <w:szCs w:val="24"/>
          <w:lang w:eastAsia="ru-RU"/>
        </w:rPr>
        <w:t xml:space="preserve">РАЗДЕЛ 1. </w:t>
      </w:r>
      <w:r w:rsidRPr="005D001B">
        <w:rPr>
          <w:rStyle w:val="af5"/>
          <w:sz w:val="24"/>
          <w:szCs w:val="24"/>
        </w:rPr>
        <w:t>ОБЩИЕ ПОЛОЖЕНИЯ</w:t>
      </w:r>
    </w:p>
    <w:p w14:paraId="020F3D08" w14:textId="77777777" w:rsidR="001110B5" w:rsidRPr="00222D31" w:rsidRDefault="001110B5" w:rsidP="00CA3DCD">
      <w:pPr>
        <w:pStyle w:val="ConsPlusNormal"/>
        <w:ind w:firstLine="0"/>
        <w:jc w:val="center"/>
        <w:rPr>
          <w:rFonts w:ascii="Times New Roman" w:hAnsi="Times New Roman" w:cs="Times New Roman"/>
          <w:b/>
          <w:bCs/>
          <w:sz w:val="28"/>
          <w:szCs w:val="28"/>
        </w:rPr>
      </w:pPr>
    </w:p>
    <w:p w14:paraId="3548CCB6" w14:textId="64F8BD89" w:rsidR="00777414" w:rsidRPr="003F207C" w:rsidRDefault="00257B10" w:rsidP="00CA3DCD">
      <w:pPr>
        <w:pStyle w:val="ConsPlusNormal"/>
        <w:ind w:firstLine="709"/>
        <w:jc w:val="both"/>
        <w:rPr>
          <w:sz w:val="24"/>
          <w:szCs w:val="24"/>
        </w:rPr>
      </w:pPr>
      <w:r>
        <w:rPr>
          <w:sz w:val="24"/>
          <w:szCs w:val="24"/>
        </w:rPr>
        <w:t>1.1.</w:t>
      </w:r>
      <w:r w:rsidRPr="002B249A">
        <w:rPr>
          <w:sz w:val="24"/>
          <w:szCs w:val="24"/>
        </w:rPr>
        <w:t> </w:t>
      </w:r>
      <w:r w:rsidR="00777414" w:rsidRPr="003F207C">
        <w:rPr>
          <w:sz w:val="24"/>
          <w:szCs w:val="24"/>
        </w:rPr>
        <w:t xml:space="preserve">Настоящее Положение устанавливает порядок осуществления муниципального жилищного контроля </w:t>
      </w:r>
      <w:r w:rsidR="003F207C" w:rsidRPr="003F207C">
        <w:rPr>
          <w:sz w:val="24"/>
          <w:szCs w:val="24"/>
        </w:rPr>
        <w:t xml:space="preserve">на территории Жигаловского муниципального </w:t>
      </w:r>
      <w:r w:rsidR="0074417A">
        <w:rPr>
          <w:sz w:val="24"/>
          <w:szCs w:val="24"/>
        </w:rPr>
        <w:t>округа Иркутской области (далее – округ)</w:t>
      </w:r>
      <w:r w:rsidR="00777414" w:rsidRPr="003F207C">
        <w:rPr>
          <w:sz w:val="24"/>
          <w:szCs w:val="24"/>
        </w:rPr>
        <w:t>.</w:t>
      </w:r>
    </w:p>
    <w:p w14:paraId="44E22CD2" w14:textId="776EDC3A" w:rsidR="00777414" w:rsidRPr="003F207C" w:rsidRDefault="00257B10" w:rsidP="00CA3DCD">
      <w:pPr>
        <w:pStyle w:val="ConsPlusNormal"/>
        <w:ind w:firstLine="709"/>
        <w:jc w:val="both"/>
        <w:rPr>
          <w:color w:val="000000"/>
          <w:sz w:val="24"/>
          <w:szCs w:val="24"/>
        </w:rPr>
      </w:pPr>
      <w:r>
        <w:rPr>
          <w:color w:val="000000"/>
          <w:sz w:val="24"/>
          <w:szCs w:val="24"/>
        </w:rPr>
        <w:t>1.2.</w:t>
      </w:r>
      <w:r w:rsidRPr="002B249A">
        <w:rPr>
          <w:sz w:val="24"/>
          <w:szCs w:val="24"/>
        </w:rPr>
        <w:t> </w:t>
      </w:r>
      <w:r w:rsidR="00777414" w:rsidRPr="003F207C">
        <w:rPr>
          <w:color w:val="000000"/>
          <w:sz w:val="24"/>
          <w:szCs w:val="24"/>
        </w:rPr>
        <w:t>Предметом муниципального жилищного контроля является соблюдение юридическими лицами, индивидуальными предпринимателями и гражданами (далее – контролируемые лица) обязательных требований, установленных жилищным законодательством, законодательством об энергосбережении и о повышении энергетической эфф</w:t>
      </w:r>
      <w:r w:rsidR="004A4E8D" w:rsidRPr="003F207C">
        <w:rPr>
          <w:color w:val="000000"/>
          <w:sz w:val="24"/>
          <w:szCs w:val="24"/>
        </w:rPr>
        <w:t>ективност</w:t>
      </w:r>
      <w:r w:rsidR="004A4E8D" w:rsidRPr="002F1E53">
        <w:rPr>
          <w:color w:val="000000"/>
          <w:sz w:val="24"/>
          <w:szCs w:val="24"/>
        </w:rPr>
        <w:t>и</w:t>
      </w:r>
      <w:r w:rsidR="004A4E8D" w:rsidRPr="003F207C">
        <w:rPr>
          <w:color w:val="000000"/>
          <w:sz w:val="24"/>
          <w:szCs w:val="24"/>
        </w:rPr>
        <w:t xml:space="preserve"> в Российской Федерации </w:t>
      </w:r>
      <w:r w:rsidR="00777414" w:rsidRPr="003F207C">
        <w:rPr>
          <w:color w:val="000000"/>
          <w:sz w:val="24"/>
          <w:szCs w:val="24"/>
        </w:rPr>
        <w:t>в отношении муниципального жилищного фонда:</w:t>
      </w:r>
    </w:p>
    <w:p w14:paraId="33DE51CD" w14:textId="585C4457" w:rsidR="00777414" w:rsidRPr="003F207C" w:rsidRDefault="00257B10" w:rsidP="00CA3DCD">
      <w:pPr>
        <w:pStyle w:val="ConsPlusNormal"/>
        <w:ind w:firstLine="709"/>
        <w:jc w:val="both"/>
        <w:rPr>
          <w:color w:val="000000"/>
          <w:sz w:val="24"/>
          <w:szCs w:val="24"/>
        </w:rPr>
      </w:pPr>
      <w:r>
        <w:rPr>
          <w:color w:val="000000"/>
          <w:sz w:val="24"/>
          <w:szCs w:val="24"/>
        </w:rPr>
        <w:t>1)</w:t>
      </w:r>
      <w:r w:rsidRPr="002B249A">
        <w:rPr>
          <w:sz w:val="24"/>
          <w:szCs w:val="24"/>
        </w:rPr>
        <w:t> </w:t>
      </w:r>
      <w:r w:rsidR="00777414" w:rsidRPr="003F207C">
        <w:rPr>
          <w:color w:val="000000"/>
          <w:sz w:val="24"/>
          <w:szCs w:val="24"/>
        </w:rPr>
        <w:t>требований к использованию и сохранности муниципального жилищного фонда, в том числе требований к жилым помещениям, их использованию и содержанию, использованию и содержанию общего имущества собственников помещений в многоквартирных домах, порядку осуществления перевода жилого помещения в нежилое помещение и нежилого помещения в жилое в многоквартирном доме, порядку осуществления перепланировки и (или) переустройства помещений в многоквартирном доме;</w:t>
      </w:r>
    </w:p>
    <w:p w14:paraId="72F4F352" w14:textId="13BA549F" w:rsidR="00777414" w:rsidRPr="003F207C" w:rsidRDefault="00257B10" w:rsidP="00CA3DCD">
      <w:pPr>
        <w:pStyle w:val="ConsPlusNormal"/>
        <w:ind w:firstLine="709"/>
        <w:jc w:val="both"/>
        <w:rPr>
          <w:color w:val="000000"/>
          <w:sz w:val="24"/>
          <w:szCs w:val="24"/>
        </w:rPr>
      </w:pPr>
      <w:r>
        <w:rPr>
          <w:color w:val="000000"/>
          <w:sz w:val="24"/>
          <w:szCs w:val="24"/>
        </w:rPr>
        <w:t>2)</w:t>
      </w:r>
      <w:r w:rsidRPr="002B249A">
        <w:rPr>
          <w:sz w:val="24"/>
          <w:szCs w:val="24"/>
        </w:rPr>
        <w:t> </w:t>
      </w:r>
      <w:r w:rsidR="00777414" w:rsidRPr="003F207C">
        <w:rPr>
          <w:color w:val="000000"/>
          <w:sz w:val="24"/>
          <w:szCs w:val="24"/>
        </w:rPr>
        <w:t>требований к формированию фондов капитального ремонта;</w:t>
      </w:r>
    </w:p>
    <w:p w14:paraId="3A27866D" w14:textId="5D359EC9" w:rsidR="00777414" w:rsidRPr="003F207C" w:rsidRDefault="00257B10" w:rsidP="00CA3DCD">
      <w:pPr>
        <w:pStyle w:val="ConsPlusNormal"/>
        <w:ind w:firstLine="709"/>
        <w:jc w:val="both"/>
        <w:rPr>
          <w:color w:val="000000"/>
          <w:sz w:val="24"/>
          <w:szCs w:val="24"/>
        </w:rPr>
      </w:pPr>
      <w:r>
        <w:rPr>
          <w:color w:val="000000"/>
          <w:sz w:val="24"/>
          <w:szCs w:val="24"/>
        </w:rPr>
        <w:t>3)</w:t>
      </w:r>
      <w:r w:rsidRPr="002B249A">
        <w:rPr>
          <w:sz w:val="24"/>
          <w:szCs w:val="24"/>
        </w:rPr>
        <w:t> </w:t>
      </w:r>
      <w:r w:rsidR="00777414" w:rsidRPr="003F207C">
        <w:rPr>
          <w:color w:val="000000"/>
          <w:sz w:val="24"/>
          <w:szCs w:val="24"/>
        </w:rPr>
        <w:t>требований к созданию и деятельности юридических лиц, индивидуальных предпринимателей, осуществляющих управление многоквартирными домами, оказывающих услуги и (или) выполняющих работы по содержанию и ремонту общего имущества в многоквартирных домах;</w:t>
      </w:r>
    </w:p>
    <w:p w14:paraId="195CE455" w14:textId="12621FC9" w:rsidR="00777414" w:rsidRPr="003F207C" w:rsidRDefault="00257B10" w:rsidP="00CA3DCD">
      <w:pPr>
        <w:pStyle w:val="ConsPlusNormal"/>
        <w:ind w:firstLine="709"/>
        <w:jc w:val="both"/>
        <w:rPr>
          <w:color w:val="000000"/>
          <w:sz w:val="24"/>
          <w:szCs w:val="24"/>
        </w:rPr>
      </w:pPr>
      <w:r>
        <w:rPr>
          <w:color w:val="000000"/>
          <w:sz w:val="24"/>
          <w:szCs w:val="24"/>
        </w:rPr>
        <w:t>4)</w:t>
      </w:r>
      <w:r w:rsidRPr="002B249A">
        <w:rPr>
          <w:sz w:val="24"/>
          <w:szCs w:val="24"/>
        </w:rPr>
        <w:t> </w:t>
      </w:r>
      <w:r w:rsidR="00777414" w:rsidRPr="003F207C">
        <w:rPr>
          <w:color w:val="000000"/>
          <w:sz w:val="24"/>
          <w:szCs w:val="24"/>
        </w:rPr>
        <w:t>требований к предоставлению коммунальных услуг собственникам и пользователям помещений в многоквартирных домах и жилых домов;</w:t>
      </w:r>
    </w:p>
    <w:p w14:paraId="1BB05777" w14:textId="1533ACC8" w:rsidR="00777414" w:rsidRPr="003F207C" w:rsidRDefault="00257B10" w:rsidP="00CA3DCD">
      <w:pPr>
        <w:pStyle w:val="ConsPlusNormal"/>
        <w:ind w:firstLine="709"/>
        <w:jc w:val="both"/>
        <w:rPr>
          <w:color w:val="000000"/>
          <w:sz w:val="24"/>
          <w:szCs w:val="24"/>
        </w:rPr>
      </w:pPr>
      <w:r>
        <w:rPr>
          <w:color w:val="000000"/>
          <w:sz w:val="24"/>
          <w:szCs w:val="24"/>
        </w:rPr>
        <w:t>5)</w:t>
      </w:r>
      <w:r w:rsidRPr="002B249A">
        <w:rPr>
          <w:sz w:val="24"/>
          <w:szCs w:val="24"/>
        </w:rPr>
        <w:t> </w:t>
      </w:r>
      <w:r w:rsidR="00777414" w:rsidRPr="003F207C">
        <w:rPr>
          <w:color w:val="000000"/>
          <w:sz w:val="24"/>
          <w:szCs w:val="24"/>
        </w:rPr>
        <w:t>правил изменения размера платы за содержание жилого помещения в случае оказания услуг и выполнения работ по управлению, содержанию и ремонту общего имущества в многоквартирном доме ненадлежащего качества и (или) с перерывами, превышающими установленную продолжительность;</w:t>
      </w:r>
    </w:p>
    <w:p w14:paraId="571827C0" w14:textId="70DCA18D" w:rsidR="00777414" w:rsidRPr="003F207C" w:rsidRDefault="00257B10" w:rsidP="00CA3DCD">
      <w:pPr>
        <w:pStyle w:val="ConsPlusNormal"/>
        <w:ind w:firstLine="709"/>
        <w:jc w:val="both"/>
        <w:rPr>
          <w:color w:val="000000"/>
          <w:sz w:val="24"/>
          <w:szCs w:val="24"/>
        </w:rPr>
      </w:pPr>
      <w:r>
        <w:rPr>
          <w:color w:val="000000"/>
          <w:sz w:val="24"/>
          <w:szCs w:val="24"/>
        </w:rPr>
        <w:t>6)</w:t>
      </w:r>
      <w:r w:rsidRPr="002B249A">
        <w:rPr>
          <w:sz w:val="24"/>
          <w:szCs w:val="24"/>
        </w:rPr>
        <w:t> </w:t>
      </w:r>
      <w:r w:rsidR="00777414" w:rsidRPr="003F207C">
        <w:rPr>
          <w:color w:val="000000"/>
          <w:sz w:val="24"/>
          <w:szCs w:val="24"/>
        </w:rPr>
        <w:t>правил содержания общего имущества в многоквартирном доме и правил изменения размера платы за содержание жилого помещения;</w:t>
      </w:r>
    </w:p>
    <w:p w14:paraId="54B9E171" w14:textId="1AB49FEC" w:rsidR="00777414" w:rsidRPr="00222D31" w:rsidRDefault="00257B10" w:rsidP="00CA3DCD">
      <w:pPr>
        <w:pStyle w:val="ConsPlusNormal"/>
        <w:ind w:firstLine="709"/>
        <w:jc w:val="both"/>
        <w:rPr>
          <w:rFonts w:ascii="Times New Roman" w:hAnsi="Times New Roman" w:cs="Times New Roman"/>
          <w:color w:val="000000"/>
          <w:sz w:val="28"/>
          <w:szCs w:val="28"/>
        </w:rPr>
      </w:pPr>
      <w:r>
        <w:rPr>
          <w:color w:val="000000"/>
          <w:sz w:val="24"/>
          <w:szCs w:val="24"/>
        </w:rPr>
        <w:t>7)</w:t>
      </w:r>
      <w:r w:rsidRPr="002B249A">
        <w:rPr>
          <w:sz w:val="24"/>
          <w:szCs w:val="24"/>
        </w:rPr>
        <w:t> </w:t>
      </w:r>
      <w:r w:rsidR="00777414" w:rsidRPr="003F207C">
        <w:rPr>
          <w:color w:val="000000"/>
          <w:sz w:val="24"/>
          <w:szCs w:val="24"/>
        </w:rPr>
        <w:t>правил предоставления, приостановки и ограничения предоставления коммунальных услуг собственникам и пользователям помещений в многоквартирных домах и жилых домов;</w:t>
      </w:r>
    </w:p>
    <w:p w14:paraId="7A0A8D14" w14:textId="78DE062C" w:rsidR="00777414" w:rsidRPr="003F207C" w:rsidRDefault="00257B10" w:rsidP="00CA3DCD">
      <w:pPr>
        <w:pStyle w:val="ConsPlusNormal"/>
        <w:ind w:firstLine="709"/>
        <w:jc w:val="both"/>
        <w:rPr>
          <w:color w:val="000000"/>
          <w:sz w:val="24"/>
          <w:szCs w:val="24"/>
        </w:rPr>
      </w:pPr>
      <w:r>
        <w:rPr>
          <w:color w:val="000000"/>
          <w:sz w:val="24"/>
          <w:szCs w:val="24"/>
        </w:rPr>
        <w:t>8)</w:t>
      </w:r>
      <w:r w:rsidRPr="002B249A">
        <w:rPr>
          <w:sz w:val="24"/>
          <w:szCs w:val="24"/>
        </w:rPr>
        <w:t> </w:t>
      </w:r>
      <w:r w:rsidR="00777414" w:rsidRPr="003F207C">
        <w:rPr>
          <w:color w:val="000000"/>
          <w:sz w:val="24"/>
          <w:szCs w:val="24"/>
        </w:rPr>
        <w:t>требований энергетической эффективности и оснащенности помещений многоквартирных домов и жилых домов приборами учета используемых энергетических ресурсов;</w:t>
      </w:r>
    </w:p>
    <w:p w14:paraId="01D34117" w14:textId="10606148" w:rsidR="00777414" w:rsidRPr="003F207C" w:rsidRDefault="00257B10" w:rsidP="00CA3DCD">
      <w:pPr>
        <w:pStyle w:val="ConsPlusNormal"/>
        <w:ind w:firstLine="709"/>
        <w:jc w:val="both"/>
        <w:rPr>
          <w:color w:val="000000"/>
          <w:sz w:val="24"/>
          <w:szCs w:val="24"/>
        </w:rPr>
      </w:pPr>
      <w:r>
        <w:rPr>
          <w:color w:val="000000"/>
          <w:sz w:val="24"/>
          <w:szCs w:val="24"/>
        </w:rPr>
        <w:t>9)</w:t>
      </w:r>
      <w:r w:rsidRPr="002B249A">
        <w:rPr>
          <w:sz w:val="24"/>
          <w:szCs w:val="24"/>
        </w:rPr>
        <w:t> </w:t>
      </w:r>
      <w:r w:rsidR="00777414" w:rsidRPr="003F207C">
        <w:rPr>
          <w:color w:val="000000"/>
          <w:sz w:val="24"/>
          <w:szCs w:val="24"/>
        </w:rPr>
        <w:t>требований к порядку размещения ресурсоснабжающими организациями, лицами, осуществляющими деятельность по управлению многоквартирными домами, информации в системе;</w:t>
      </w:r>
    </w:p>
    <w:p w14:paraId="2074B68C" w14:textId="1E905EEB" w:rsidR="00777414" w:rsidRPr="001110B5" w:rsidRDefault="00257B10" w:rsidP="00CA3DCD">
      <w:pPr>
        <w:pStyle w:val="ConsPlusNormal"/>
        <w:ind w:firstLine="709"/>
        <w:jc w:val="both"/>
        <w:rPr>
          <w:color w:val="000000"/>
          <w:sz w:val="24"/>
          <w:szCs w:val="24"/>
        </w:rPr>
      </w:pPr>
      <w:r>
        <w:rPr>
          <w:color w:val="000000"/>
          <w:sz w:val="24"/>
          <w:szCs w:val="24"/>
        </w:rPr>
        <w:t>10)</w:t>
      </w:r>
      <w:r w:rsidRPr="002B249A">
        <w:rPr>
          <w:sz w:val="24"/>
          <w:szCs w:val="24"/>
        </w:rPr>
        <w:t> </w:t>
      </w:r>
      <w:r w:rsidR="00777414" w:rsidRPr="001110B5">
        <w:rPr>
          <w:color w:val="000000"/>
          <w:sz w:val="24"/>
          <w:szCs w:val="24"/>
        </w:rPr>
        <w:t>требований к обеспечению доступности для инвалидов помещений в многоквартирных домах;</w:t>
      </w:r>
    </w:p>
    <w:p w14:paraId="388BCC43" w14:textId="59C9811A" w:rsidR="00777414" w:rsidRPr="00222D31" w:rsidRDefault="00257B10" w:rsidP="00CA3DCD">
      <w:pPr>
        <w:pStyle w:val="ConsPlusNormal"/>
        <w:ind w:firstLine="709"/>
        <w:jc w:val="both"/>
        <w:rPr>
          <w:rFonts w:ascii="Times New Roman" w:hAnsi="Times New Roman" w:cs="Times New Roman"/>
          <w:color w:val="000000"/>
          <w:sz w:val="28"/>
          <w:szCs w:val="28"/>
        </w:rPr>
      </w:pPr>
      <w:r>
        <w:rPr>
          <w:color w:val="000000"/>
          <w:sz w:val="24"/>
          <w:szCs w:val="24"/>
        </w:rPr>
        <w:lastRenderedPageBreak/>
        <w:t>11)</w:t>
      </w:r>
      <w:r w:rsidRPr="002B249A">
        <w:rPr>
          <w:sz w:val="24"/>
          <w:szCs w:val="24"/>
        </w:rPr>
        <w:t> </w:t>
      </w:r>
      <w:r w:rsidR="00777414" w:rsidRPr="001110B5">
        <w:rPr>
          <w:color w:val="000000"/>
          <w:sz w:val="24"/>
          <w:szCs w:val="24"/>
        </w:rPr>
        <w:t xml:space="preserve">требований к предоставлению жилых помещений в наемных </w:t>
      </w:r>
      <w:r w:rsidR="00A42453" w:rsidRPr="001110B5">
        <w:rPr>
          <w:color w:val="000000"/>
          <w:sz w:val="24"/>
          <w:szCs w:val="24"/>
        </w:rPr>
        <w:t>домах социального использования;</w:t>
      </w:r>
    </w:p>
    <w:p w14:paraId="28C988CE" w14:textId="1AF0B059" w:rsidR="00777414" w:rsidRPr="00BA428B" w:rsidRDefault="00481217" w:rsidP="00CA3DCD">
      <w:pPr>
        <w:ind w:firstLine="709"/>
        <w:contextualSpacing/>
        <w:jc w:val="both"/>
        <w:rPr>
          <w:rFonts w:ascii="Arial" w:hAnsi="Arial" w:cs="Arial"/>
        </w:rPr>
      </w:pPr>
      <w:r w:rsidRPr="00BA428B">
        <w:rPr>
          <w:rFonts w:ascii="Arial" w:hAnsi="Arial" w:cs="Arial"/>
        </w:rPr>
        <w:t>1.3. </w:t>
      </w:r>
      <w:r w:rsidR="001110B5" w:rsidRPr="00BA428B">
        <w:rPr>
          <w:rFonts w:ascii="Arial" w:hAnsi="Arial" w:cs="Arial"/>
          <w:color w:val="000000"/>
        </w:rPr>
        <w:t>Муниципальный жилищный контроль осуществляется Управлением имущественных и земельных отношений Администрации Жигаловского муниципального округа (далее - Управление).</w:t>
      </w:r>
    </w:p>
    <w:p w14:paraId="56921582" w14:textId="6F770727" w:rsidR="00777414" w:rsidRPr="00BA428B" w:rsidRDefault="00481217" w:rsidP="00CA3DCD">
      <w:pPr>
        <w:ind w:firstLine="709"/>
        <w:contextualSpacing/>
        <w:jc w:val="both"/>
        <w:rPr>
          <w:rFonts w:ascii="Arial" w:hAnsi="Arial" w:cs="Arial"/>
        </w:rPr>
      </w:pPr>
      <w:r w:rsidRPr="00BA428B">
        <w:rPr>
          <w:rFonts w:ascii="Arial" w:hAnsi="Arial" w:cs="Arial"/>
        </w:rPr>
        <w:t>1.4. </w:t>
      </w:r>
      <w:r w:rsidR="00A1285B" w:rsidRPr="00BA428B">
        <w:rPr>
          <w:rFonts w:ascii="Arial" w:hAnsi="Arial" w:cs="Arial"/>
          <w:color w:val="000000"/>
        </w:rPr>
        <w:t xml:space="preserve">Должностным лицом Управления, уполномоченным на осуществление муниципального жилищного контроля, является </w:t>
      </w:r>
      <w:r w:rsidR="00A1285B" w:rsidRPr="00BA428B">
        <w:rPr>
          <w:rFonts w:ascii="Arial" w:hAnsi="Arial" w:cs="Arial"/>
          <w:bCs/>
          <w:color w:val="000000" w:themeColor="text1"/>
        </w:rPr>
        <w:t>главный специалист по имущественным и земельным отношениям</w:t>
      </w:r>
      <w:r w:rsidR="00A1285B" w:rsidRPr="00BA428B">
        <w:rPr>
          <w:rFonts w:ascii="Arial" w:hAnsi="Arial" w:cs="Arial"/>
          <w:bCs/>
          <w:color w:val="FF0000"/>
        </w:rPr>
        <w:t xml:space="preserve"> </w:t>
      </w:r>
      <w:r w:rsidR="00A1285B" w:rsidRPr="00BA428B">
        <w:rPr>
          <w:rFonts w:ascii="Arial" w:hAnsi="Arial" w:cs="Arial"/>
          <w:bCs/>
          <w:color w:val="000000"/>
        </w:rPr>
        <w:t xml:space="preserve">Управления </w:t>
      </w:r>
      <w:r w:rsidR="00A1285B" w:rsidRPr="00BA428B">
        <w:rPr>
          <w:rFonts w:ascii="Arial" w:hAnsi="Arial" w:cs="Arial"/>
          <w:color w:val="000000"/>
        </w:rPr>
        <w:t>(далее - должностное лицо).</w:t>
      </w:r>
    </w:p>
    <w:p w14:paraId="3D5011CA" w14:textId="6B564A46" w:rsidR="00777414" w:rsidRPr="00A1285B" w:rsidRDefault="00777414" w:rsidP="00CA3DCD">
      <w:pPr>
        <w:ind w:firstLine="709"/>
        <w:contextualSpacing/>
        <w:jc w:val="both"/>
        <w:rPr>
          <w:rFonts w:ascii="Arial" w:hAnsi="Arial" w:cs="Arial"/>
        </w:rPr>
      </w:pPr>
      <w:r w:rsidRPr="00A1285B">
        <w:rPr>
          <w:rFonts w:ascii="Arial" w:hAnsi="Arial" w:cs="Arial"/>
        </w:rPr>
        <w:t>Должностные лица при осуществлении муниципального жилищного контроля имеют права</w:t>
      </w:r>
      <w:r w:rsidR="00244659" w:rsidRPr="00A1285B">
        <w:rPr>
          <w:rFonts w:ascii="Arial" w:hAnsi="Arial" w:cs="Arial"/>
        </w:rPr>
        <w:t xml:space="preserve">, несут </w:t>
      </w:r>
      <w:r w:rsidRPr="00A1285B">
        <w:rPr>
          <w:rFonts w:ascii="Arial" w:hAnsi="Arial" w:cs="Arial"/>
        </w:rPr>
        <w:t>обязанности и ответственность в соответствии с Федеральным законом от 31</w:t>
      </w:r>
      <w:r w:rsidR="004929F6" w:rsidRPr="00A1285B">
        <w:rPr>
          <w:rFonts w:ascii="Arial" w:hAnsi="Arial" w:cs="Arial"/>
        </w:rPr>
        <w:t xml:space="preserve"> июля </w:t>
      </w:r>
      <w:r w:rsidRPr="00A1285B">
        <w:rPr>
          <w:rFonts w:ascii="Arial" w:hAnsi="Arial" w:cs="Arial"/>
        </w:rPr>
        <w:t xml:space="preserve">2020 </w:t>
      </w:r>
      <w:r w:rsidR="00717ABD" w:rsidRPr="00A1285B">
        <w:rPr>
          <w:rFonts w:ascii="Arial" w:hAnsi="Arial" w:cs="Arial"/>
        </w:rPr>
        <w:t xml:space="preserve">года </w:t>
      </w:r>
      <w:r w:rsidRPr="00A1285B">
        <w:rPr>
          <w:rFonts w:ascii="Arial" w:hAnsi="Arial" w:cs="Arial"/>
        </w:rPr>
        <w:t>№ 248-ФЗ «О государственном контроле (надзоре) и муниципальном контроле в Российской Федерации»</w:t>
      </w:r>
      <w:r w:rsidR="004929F6" w:rsidRPr="00A1285B">
        <w:rPr>
          <w:rFonts w:ascii="Arial" w:hAnsi="Arial" w:cs="Arial"/>
        </w:rPr>
        <w:t xml:space="preserve"> (далее – Федеральный закон № 248-ФЗ)</w:t>
      </w:r>
      <w:r w:rsidRPr="00A1285B">
        <w:rPr>
          <w:rFonts w:ascii="Arial" w:hAnsi="Arial" w:cs="Arial"/>
        </w:rPr>
        <w:t xml:space="preserve"> и иными федеральными законами.</w:t>
      </w:r>
    </w:p>
    <w:p w14:paraId="43C74BFF" w14:textId="2E6ACE40" w:rsidR="00777414" w:rsidRPr="00A1285B" w:rsidRDefault="00481217" w:rsidP="00CA3DCD">
      <w:pPr>
        <w:pStyle w:val="ConsPlusNormal"/>
        <w:ind w:firstLine="709"/>
        <w:jc w:val="both"/>
        <w:rPr>
          <w:sz w:val="24"/>
          <w:szCs w:val="24"/>
        </w:rPr>
      </w:pPr>
      <w:r>
        <w:rPr>
          <w:sz w:val="24"/>
          <w:szCs w:val="24"/>
        </w:rPr>
        <w:t>1.5.</w:t>
      </w:r>
      <w:r w:rsidRPr="002B249A">
        <w:rPr>
          <w:sz w:val="24"/>
          <w:szCs w:val="24"/>
        </w:rPr>
        <w:t> </w:t>
      </w:r>
      <w:r w:rsidR="00777414" w:rsidRPr="00A1285B">
        <w:rPr>
          <w:sz w:val="24"/>
          <w:szCs w:val="24"/>
        </w:rPr>
        <w:t xml:space="preserve">К отношениям, связанным с осуществлением муниципального жилищного контроля, организацией и проведением профилактических мероприятий, контрольных мероприятий применяются положения Федерального </w:t>
      </w:r>
      <w:r w:rsidR="00777414" w:rsidRPr="00A1285B">
        <w:rPr>
          <w:rStyle w:val="a3"/>
          <w:color w:val="auto"/>
          <w:sz w:val="24"/>
          <w:szCs w:val="24"/>
          <w:u w:val="none"/>
        </w:rPr>
        <w:t>закона</w:t>
      </w:r>
      <w:r w:rsidR="00777414" w:rsidRPr="00A1285B">
        <w:rPr>
          <w:sz w:val="24"/>
          <w:szCs w:val="24"/>
        </w:rPr>
        <w:t xml:space="preserve"> № 248-ФЗ, Жилищног</w:t>
      </w:r>
      <w:r w:rsidR="00BA428B">
        <w:rPr>
          <w:sz w:val="24"/>
          <w:szCs w:val="24"/>
        </w:rPr>
        <w:t>о кодекса Российской Федерации.</w:t>
      </w:r>
    </w:p>
    <w:p w14:paraId="4FBB58C4" w14:textId="1A6E6A2B" w:rsidR="00777414" w:rsidRPr="00A1285B" w:rsidRDefault="00481217" w:rsidP="00CA3DCD">
      <w:pPr>
        <w:pStyle w:val="ConsPlusNormal"/>
        <w:ind w:firstLine="709"/>
        <w:jc w:val="both"/>
        <w:rPr>
          <w:color w:val="000000"/>
          <w:sz w:val="24"/>
          <w:szCs w:val="24"/>
        </w:rPr>
      </w:pPr>
      <w:r>
        <w:rPr>
          <w:color w:val="000000"/>
          <w:sz w:val="24"/>
          <w:szCs w:val="24"/>
        </w:rPr>
        <w:t>1.6.</w:t>
      </w:r>
      <w:r w:rsidRPr="002B249A">
        <w:rPr>
          <w:sz w:val="24"/>
          <w:szCs w:val="24"/>
        </w:rPr>
        <w:t> </w:t>
      </w:r>
      <w:r w:rsidR="00777414" w:rsidRPr="00A1285B">
        <w:rPr>
          <w:color w:val="000000"/>
          <w:sz w:val="24"/>
          <w:szCs w:val="24"/>
        </w:rPr>
        <w:t xml:space="preserve">Объектами </w:t>
      </w:r>
      <w:bookmarkStart w:id="3" w:name="_Hlk77676821"/>
      <w:r w:rsidR="00777414" w:rsidRPr="00A1285B">
        <w:rPr>
          <w:color w:val="000000"/>
          <w:sz w:val="24"/>
          <w:szCs w:val="24"/>
        </w:rPr>
        <w:t xml:space="preserve">муниципального жилищного контроля </w:t>
      </w:r>
      <w:bookmarkEnd w:id="3"/>
      <w:r w:rsidR="00777414" w:rsidRPr="00A1285B">
        <w:rPr>
          <w:color w:val="000000"/>
          <w:sz w:val="24"/>
          <w:szCs w:val="24"/>
        </w:rPr>
        <w:t>являются:</w:t>
      </w:r>
    </w:p>
    <w:p w14:paraId="61493CF4" w14:textId="1A91B6A3" w:rsidR="00777414" w:rsidRPr="003D1215" w:rsidRDefault="00481217" w:rsidP="00CA3DCD">
      <w:pPr>
        <w:pStyle w:val="ConsPlusNormal"/>
        <w:ind w:firstLine="709"/>
        <w:jc w:val="both"/>
        <w:rPr>
          <w:color w:val="000000"/>
          <w:sz w:val="24"/>
          <w:szCs w:val="24"/>
        </w:rPr>
      </w:pPr>
      <w:r>
        <w:rPr>
          <w:color w:val="000000"/>
          <w:sz w:val="24"/>
          <w:szCs w:val="24"/>
        </w:rPr>
        <w:t>1)</w:t>
      </w:r>
      <w:r w:rsidRPr="002B249A">
        <w:rPr>
          <w:sz w:val="24"/>
          <w:szCs w:val="24"/>
        </w:rPr>
        <w:t> </w:t>
      </w:r>
      <w:r w:rsidR="00777414" w:rsidRPr="003D1215">
        <w:rPr>
          <w:color w:val="000000"/>
          <w:sz w:val="24"/>
          <w:szCs w:val="24"/>
        </w:rPr>
        <w:t xml:space="preserve">деятельность, действия (бездействие) контролируемых лиц, в рамках которых должны соблюдаться обязательные требования, </w:t>
      </w:r>
      <w:bookmarkStart w:id="4" w:name="_Hlk77763353"/>
      <w:bookmarkStart w:id="5" w:name="_Hlk77763765"/>
      <w:r w:rsidR="00777414" w:rsidRPr="003D1215">
        <w:rPr>
          <w:color w:val="000000"/>
          <w:sz w:val="24"/>
          <w:szCs w:val="24"/>
        </w:rPr>
        <w:t>в том числе предъявляемые к контролируемым лицам, осуществляющим деятельность, действия (бездействие</w:t>
      </w:r>
      <w:r w:rsidR="00B57732" w:rsidRPr="003D1215">
        <w:rPr>
          <w:color w:val="000000"/>
          <w:sz w:val="24"/>
          <w:szCs w:val="24"/>
        </w:rPr>
        <w:t xml:space="preserve">), указанные </w:t>
      </w:r>
      <w:r w:rsidR="003D1215" w:rsidRPr="003D1215">
        <w:rPr>
          <w:color w:val="000000"/>
          <w:sz w:val="24"/>
          <w:szCs w:val="24"/>
        </w:rPr>
        <w:t>в</w:t>
      </w:r>
      <w:r w:rsidR="00777414" w:rsidRPr="003D1215">
        <w:rPr>
          <w:color w:val="000000"/>
          <w:sz w:val="24"/>
          <w:szCs w:val="24"/>
        </w:rPr>
        <w:t xml:space="preserve"> пункт</w:t>
      </w:r>
      <w:r w:rsidR="003D1215" w:rsidRPr="003D1215">
        <w:rPr>
          <w:color w:val="000000"/>
          <w:sz w:val="24"/>
          <w:szCs w:val="24"/>
        </w:rPr>
        <w:t>е</w:t>
      </w:r>
      <w:r w:rsidR="00777414" w:rsidRPr="003D1215">
        <w:rPr>
          <w:color w:val="000000"/>
          <w:sz w:val="24"/>
          <w:szCs w:val="24"/>
        </w:rPr>
        <w:t xml:space="preserve"> 1.2 настоящего Положения</w:t>
      </w:r>
      <w:bookmarkEnd w:id="4"/>
      <w:r w:rsidR="00777414" w:rsidRPr="003D1215">
        <w:rPr>
          <w:color w:val="000000"/>
          <w:sz w:val="24"/>
          <w:szCs w:val="24"/>
        </w:rPr>
        <w:t>;</w:t>
      </w:r>
      <w:bookmarkEnd w:id="5"/>
    </w:p>
    <w:p w14:paraId="51B4501B" w14:textId="5CB00B70" w:rsidR="00777414" w:rsidRPr="003D1215" w:rsidRDefault="00481217" w:rsidP="00CA3DCD">
      <w:pPr>
        <w:pStyle w:val="ConsPlusNormal"/>
        <w:ind w:firstLine="709"/>
        <w:jc w:val="both"/>
        <w:rPr>
          <w:color w:val="000000"/>
          <w:sz w:val="24"/>
          <w:szCs w:val="24"/>
        </w:rPr>
      </w:pPr>
      <w:r>
        <w:rPr>
          <w:color w:val="000000"/>
          <w:sz w:val="24"/>
          <w:szCs w:val="24"/>
        </w:rPr>
        <w:t>2)</w:t>
      </w:r>
      <w:r w:rsidRPr="002B249A">
        <w:rPr>
          <w:sz w:val="24"/>
          <w:szCs w:val="24"/>
        </w:rPr>
        <w:t> </w:t>
      </w:r>
      <w:r w:rsidR="00777414" w:rsidRPr="003D1215">
        <w:rPr>
          <w:color w:val="000000"/>
          <w:sz w:val="24"/>
          <w:szCs w:val="24"/>
        </w:rPr>
        <w:t>результаты деятельности контролируемых лиц, в том числе продукция (товары), работы и услуги, к которым предъявляются обязательные требовани</w:t>
      </w:r>
      <w:r w:rsidR="00B57732" w:rsidRPr="003D1215">
        <w:rPr>
          <w:color w:val="000000"/>
          <w:sz w:val="24"/>
          <w:szCs w:val="24"/>
        </w:rPr>
        <w:t>я, указанные в</w:t>
      </w:r>
      <w:r w:rsidR="00777414" w:rsidRPr="003D1215">
        <w:rPr>
          <w:color w:val="000000"/>
          <w:sz w:val="24"/>
          <w:szCs w:val="24"/>
        </w:rPr>
        <w:t xml:space="preserve"> пункт</w:t>
      </w:r>
      <w:r w:rsidR="003D1215" w:rsidRPr="003D1215">
        <w:rPr>
          <w:color w:val="000000"/>
          <w:sz w:val="24"/>
          <w:szCs w:val="24"/>
        </w:rPr>
        <w:t>е</w:t>
      </w:r>
      <w:r w:rsidR="00777414" w:rsidRPr="003D1215">
        <w:rPr>
          <w:color w:val="000000"/>
          <w:sz w:val="24"/>
          <w:szCs w:val="24"/>
        </w:rPr>
        <w:t xml:space="preserve"> 1.2 настоящего Положения;</w:t>
      </w:r>
    </w:p>
    <w:p w14:paraId="0D71F221" w14:textId="550CC40A" w:rsidR="00777414" w:rsidRPr="003D1215" w:rsidRDefault="00481217" w:rsidP="00CA3DCD">
      <w:pPr>
        <w:pStyle w:val="ConsPlusNormal"/>
        <w:ind w:firstLine="709"/>
        <w:jc w:val="both"/>
        <w:rPr>
          <w:color w:val="000000"/>
          <w:sz w:val="24"/>
          <w:szCs w:val="24"/>
        </w:rPr>
      </w:pPr>
      <w:r>
        <w:rPr>
          <w:color w:val="000000"/>
          <w:sz w:val="24"/>
          <w:szCs w:val="24"/>
        </w:rPr>
        <w:t>3)</w:t>
      </w:r>
      <w:r w:rsidRPr="002B249A">
        <w:rPr>
          <w:sz w:val="24"/>
          <w:szCs w:val="24"/>
        </w:rPr>
        <w:t> </w:t>
      </w:r>
      <w:r w:rsidR="00777414" w:rsidRPr="003D1215">
        <w:rPr>
          <w:color w:val="000000"/>
          <w:sz w:val="24"/>
          <w:szCs w:val="24"/>
        </w:rPr>
        <w:t>жилые помещения муниципального жилищного фонда, общее имущество в многоквартирных домах, в которых есть жилые помещения муниципального жилищного фонда, и другие объекты, к которым предъявляются обязательные требования,</w:t>
      </w:r>
      <w:r w:rsidR="00777414" w:rsidRPr="003D1215">
        <w:rPr>
          <w:sz w:val="24"/>
          <w:szCs w:val="24"/>
        </w:rPr>
        <w:t xml:space="preserve"> </w:t>
      </w:r>
      <w:r w:rsidR="00B57732" w:rsidRPr="003D1215">
        <w:rPr>
          <w:color w:val="000000"/>
          <w:sz w:val="24"/>
          <w:szCs w:val="24"/>
        </w:rPr>
        <w:t>указанные</w:t>
      </w:r>
      <w:r w:rsidR="003D1215" w:rsidRPr="003D1215">
        <w:rPr>
          <w:color w:val="000000"/>
          <w:sz w:val="24"/>
          <w:szCs w:val="24"/>
        </w:rPr>
        <w:t xml:space="preserve"> в</w:t>
      </w:r>
      <w:r w:rsidR="00777414" w:rsidRPr="003D1215">
        <w:rPr>
          <w:color w:val="000000"/>
          <w:sz w:val="24"/>
          <w:szCs w:val="24"/>
        </w:rPr>
        <w:t xml:space="preserve"> пункт</w:t>
      </w:r>
      <w:r w:rsidR="003D1215" w:rsidRPr="003D1215">
        <w:rPr>
          <w:color w:val="000000"/>
          <w:sz w:val="24"/>
          <w:szCs w:val="24"/>
        </w:rPr>
        <w:t>е</w:t>
      </w:r>
      <w:r w:rsidR="00777414" w:rsidRPr="003D1215">
        <w:rPr>
          <w:color w:val="000000"/>
          <w:sz w:val="24"/>
          <w:szCs w:val="24"/>
        </w:rPr>
        <w:t xml:space="preserve"> 1.2 настоящего Положения.</w:t>
      </w:r>
    </w:p>
    <w:p w14:paraId="6762990E" w14:textId="64ADDB68" w:rsidR="00777414" w:rsidRPr="00222D31" w:rsidRDefault="00481217" w:rsidP="00CA3DCD">
      <w:pPr>
        <w:pStyle w:val="ConsPlusNormal"/>
        <w:ind w:firstLine="709"/>
        <w:jc w:val="both"/>
        <w:rPr>
          <w:rFonts w:ascii="Times New Roman" w:hAnsi="Times New Roman" w:cs="Times New Roman"/>
          <w:color w:val="000000"/>
          <w:sz w:val="28"/>
          <w:szCs w:val="28"/>
        </w:rPr>
      </w:pPr>
      <w:r w:rsidRPr="00BA428B">
        <w:rPr>
          <w:sz w:val="24"/>
          <w:szCs w:val="24"/>
        </w:rPr>
        <w:t>1.7.</w:t>
      </w:r>
      <w:r w:rsidRPr="002B249A">
        <w:rPr>
          <w:sz w:val="24"/>
          <w:szCs w:val="24"/>
        </w:rPr>
        <w:t> </w:t>
      </w:r>
      <w:r w:rsidR="003D1215" w:rsidRPr="003D1215">
        <w:rPr>
          <w:color w:val="000000"/>
          <w:sz w:val="24"/>
          <w:szCs w:val="24"/>
          <w:lang w:eastAsia="ru-RU"/>
        </w:rPr>
        <w:t xml:space="preserve">Управлением в рамках осуществления муниципального </w:t>
      </w:r>
      <w:r w:rsidR="003D1215">
        <w:rPr>
          <w:color w:val="000000"/>
          <w:sz w:val="24"/>
          <w:szCs w:val="24"/>
          <w:lang w:eastAsia="ru-RU"/>
        </w:rPr>
        <w:t>жилищного</w:t>
      </w:r>
      <w:r w:rsidR="003D1215" w:rsidRPr="003D1215">
        <w:rPr>
          <w:color w:val="000000"/>
          <w:sz w:val="24"/>
          <w:szCs w:val="24"/>
          <w:lang w:eastAsia="ru-RU"/>
        </w:rPr>
        <w:t xml:space="preserve"> контроля обеспечивается учет объектов муниципального </w:t>
      </w:r>
      <w:r w:rsidR="003D1215">
        <w:rPr>
          <w:color w:val="000000"/>
          <w:sz w:val="24"/>
          <w:szCs w:val="24"/>
          <w:lang w:eastAsia="ru-RU"/>
        </w:rPr>
        <w:t>жилищного</w:t>
      </w:r>
      <w:r w:rsidR="003D1215" w:rsidRPr="003D1215">
        <w:rPr>
          <w:color w:val="000000"/>
          <w:sz w:val="24"/>
          <w:szCs w:val="24"/>
          <w:lang w:eastAsia="ru-RU"/>
        </w:rPr>
        <w:t xml:space="preserve"> контроля.</w:t>
      </w:r>
    </w:p>
    <w:p w14:paraId="4C968959" w14:textId="7EE0FAF9" w:rsidR="00777414" w:rsidRDefault="00777414" w:rsidP="00CA3DCD">
      <w:pPr>
        <w:pStyle w:val="ConsPlusNormal"/>
        <w:ind w:firstLine="0"/>
        <w:jc w:val="center"/>
        <w:rPr>
          <w:rFonts w:ascii="Times New Roman" w:hAnsi="Times New Roman" w:cs="Times New Roman"/>
          <w:color w:val="000000"/>
          <w:sz w:val="28"/>
          <w:szCs w:val="28"/>
        </w:rPr>
      </w:pPr>
      <w:bookmarkStart w:id="6" w:name="Par61"/>
      <w:bookmarkEnd w:id="6"/>
    </w:p>
    <w:p w14:paraId="2E7B6210" w14:textId="26979876" w:rsidR="003D1215" w:rsidRPr="003D1215" w:rsidRDefault="003D1215" w:rsidP="003D1215">
      <w:pPr>
        <w:widowControl w:val="0"/>
        <w:tabs>
          <w:tab w:val="left" w:pos="851"/>
        </w:tabs>
        <w:jc w:val="center"/>
        <w:rPr>
          <w:rFonts w:ascii="Arial" w:hAnsi="Arial" w:cs="Arial"/>
          <w:lang w:val="x-none" w:eastAsia="x-none"/>
        </w:rPr>
      </w:pPr>
      <w:r w:rsidRPr="003D1215">
        <w:rPr>
          <w:rFonts w:ascii="Arial" w:hAnsi="Arial" w:cs="Arial"/>
          <w:bCs/>
          <w:lang w:val="x-none" w:eastAsia="x-none"/>
        </w:rPr>
        <w:t xml:space="preserve">РАЗДЕЛ 2. </w:t>
      </w:r>
      <w:r w:rsidRPr="003D1215">
        <w:rPr>
          <w:rFonts w:ascii="Arial" w:hAnsi="Arial" w:cs="Arial"/>
          <w:lang w:val="x-none" w:eastAsia="x-none"/>
        </w:rPr>
        <w:t xml:space="preserve">УПРАВЛЕНИЕ РИСКАМИ ПРИЧИНЕНИЯ ВРЕДА (УЩЕРБА) ОХРАНЯЕМЫМ ЗАКОНОМ ЦЕННОСТЯМ ПРИ ОСУЩЕСТВЛЕНИИ МУНИЦИПАЛЬНОГО </w:t>
      </w:r>
      <w:r>
        <w:rPr>
          <w:rFonts w:ascii="Arial" w:hAnsi="Arial" w:cs="Arial"/>
          <w:lang w:eastAsia="x-none"/>
        </w:rPr>
        <w:t>ЖИЛИЩНОГО</w:t>
      </w:r>
      <w:r w:rsidRPr="003D1215">
        <w:rPr>
          <w:rFonts w:ascii="Arial" w:hAnsi="Arial" w:cs="Arial"/>
          <w:lang w:val="x-none" w:eastAsia="x-none"/>
        </w:rPr>
        <w:t xml:space="preserve"> КОНТРОЛЯ</w:t>
      </w:r>
    </w:p>
    <w:p w14:paraId="18090E6E" w14:textId="77777777" w:rsidR="003D1215" w:rsidRPr="003D1215" w:rsidRDefault="003D1215" w:rsidP="00CA3DCD">
      <w:pPr>
        <w:pStyle w:val="ConsPlusNormal"/>
        <w:ind w:firstLine="0"/>
        <w:jc w:val="center"/>
        <w:rPr>
          <w:rFonts w:ascii="Times New Roman" w:hAnsi="Times New Roman" w:cs="Times New Roman"/>
          <w:color w:val="000000"/>
          <w:sz w:val="28"/>
          <w:szCs w:val="28"/>
          <w:lang w:val="x-none"/>
        </w:rPr>
      </w:pPr>
    </w:p>
    <w:p w14:paraId="4036CEA3" w14:textId="57024F8A" w:rsidR="008F0153" w:rsidRPr="00674A05" w:rsidRDefault="00481217" w:rsidP="008F0153">
      <w:pPr>
        <w:pStyle w:val="ConsPlusNormal"/>
        <w:jc w:val="both"/>
        <w:rPr>
          <w:sz w:val="24"/>
          <w:szCs w:val="24"/>
        </w:rPr>
      </w:pPr>
      <w:r>
        <w:rPr>
          <w:sz w:val="24"/>
          <w:szCs w:val="24"/>
        </w:rPr>
        <w:t>2.1.</w:t>
      </w:r>
      <w:r w:rsidRPr="002B249A">
        <w:rPr>
          <w:sz w:val="24"/>
          <w:szCs w:val="24"/>
        </w:rPr>
        <w:t> </w:t>
      </w:r>
      <w:r w:rsidR="00674A05" w:rsidRPr="00674A05">
        <w:rPr>
          <w:sz w:val="24"/>
          <w:szCs w:val="24"/>
        </w:rPr>
        <w:t>Управление</w:t>
      </w:r>
      <w:r w:rsidR="008F0153" w:rsidRPr="00674A05">
        <w:rPr>
          <w:sz w:val="24"/>
          <w:szCs w:val="24"/>
        </w:rPr>
        <w:t xml:space="preserve"> осуществляет муниципальный жилищный контроль на основе управления рисками причинения вреда (ущерба).</w:t>
      </w:r>
    </w:p>
    <w:p w14:paraId="11A22154" w14:textId="2B14A155" w:rsidR="008F0153" w:rsidRPr="00674A05" w:rsidRDefault="00481217" w:rsidP="008F0153">
      <w:pPr>
        <w:pStyle w:val="ConsPlusNormal"/>
        <w:ind w:firstLine="709"/>
        <w:jc w:val="both"/>
        <w:rPr>
          <w:sz w:val="24"/>
          <w:szCs w:val="24"/>
        </w:rPr>
      </w:pPr>
      <w:r>
        <w:rPr>
          <w:color w:val="000000"/>
          <w:sz w:val="24"/>
          <w:szCs w:val="24"/>
        </w:rPr>
        <w:t>2.2.</w:t>
      </w:r>
      <w:r w:rsidRPr="002B249A">
        <w:rPr>
          <w:sz w:val="24"/>
          <w:szCs w:val="24"/>
        </w:rPr>
        <w:t> </w:t>
      </w:r>
      <w:r w:rsidR="00674A05" w:rsidRPr="00674A05">
        <w:rPr>
          <w:color w:val="000000"/>
          <w:sz w:val="24"/>
          <w:szCs w:val="24"/>
        </w:rPr>
        <w:t>Управление</w:t>
      </w:r>
      <w:r w:rsidR="00011AD1" w:rsidRPr="00674A05">
        <w:rPr>
          <w:color w:val="000000"/>
          <w:sz w:val="24"/>
          <w:szCs w:val="24"/>
        </w:rPr>
        <w:t xml:space="preserve"> д</w:t>
      </w:r>
      <w:r w:rsidR="008F0153" w:rsidRPr="00674A05">
        <w:rPr>
          <w:color w:val="000000"/>
          <w:sz w:val="24"/>
          <w:szCs w:val="24"/>
        </w:rPr>
        <w:t>ля целей управления рисками причинения вреда (ущерба) при осуществлении муниципального жилищного контроля</w:t>
      </w:r>
      <w:r w:rsidR="00011AD1" w:rsidRPr="00674A05">
        <w:rPr>
          <w:color w:val="000000"/>
          <w:sz w:val="24"/>
          <w:szCs w:val="24"/>
        </w:rPr>
        <w:t xml:space="preserve"> относит</w:t>
      </w:r>
      <w:r w:rsidR="008F0153" w:rsidRPr="00674A05">
        <w:rPr>
          <w:color w:val="000000"/>
          <w:sz w:val="24"/>
          <w:szCs w:val="24"/>
        </w:rPr>
        <w:t xml:space="preserve"> </w:t>
      </w:r>
      <w:r w:rsidR="009228D8" w:rsidRPr="00674A05">
        <w:rPr>
          <w:color w:val="000000"/>
          <w:sz w:val="24"/>
          <w:szCs w:val="24"/>
        </w:rPr>
        <w:t xml:space="preserve">объекты </w:t>
      </w:r>
      <w:r w:rsidR="004E47C6" w:rsidRPr="00674A05">
        <w:rPr>
          <w:color w:val="000000"/>
          <w:sz w:val="24"/>
          <w:szCs w:val="24"/>
        </w:rPr>
        <w:t xml:space="preserve">муниципального жилищного </w:t>
      </w:r>
      <w:r w:rsidR="009228D8" w:rsidRPr="00674A05">
        <w:rPr>
          <w:color w:val="000000"/>
          <w:sz w:val="24"/>
          <w:szCs w:val="24"/>
        </w:rPr>
        <w:t>контроля, предусмотренные пунктом 1.6 настоящего Положения (далее – объекты контроля)</w:t>
      </w:r>
      <w:r w:rsidR="000E0D82" w:rsidRPr="00674A05">
        <w:rPr>
          <w:color w:val="000000"/>
          <w:sz w:val="24"/>
          <w:szCs w:val="24"/>
        </w:rPr>
        <w:t>,</w:t>
      </w:r>
      <w:r w:rsidR="00011AD1" w:rsidRPr="00674A05">
        <w:rPr>
          <w:color w:val="000000"/>
          <w:sz w:val="24"/>
          <w:szCs w:val="24"/>
        </w:rPr>
        <w:t xml:space="preserve"> </w:t>
      </w:r>
      <w:r w:rsidR="008F0153" w:rsidRPr="00674A05">
        <w:rPr>
          <w:color w:val="000000"/>
          <w:sz w:val="24"/>
          <w:szCs w:val="24"/>
        </w:rPr>
        <w:t>к</w:t>
      </w:r>
      <w:r w:rsidR="004B496A" w:rsidRPr="00674A05">
        <w:rPr>
          <w:color w:val="000000"/>
          <w:sz w:val="24"/>
          <w:szCs w:val="24"/>
        </w:rPr>
        <w:t xml:space="preserve"> одной из </w:t>
      </w:r>
      <w:r w:rsidR="004B496A" w:rsidRPr="00674A05">
        <w:rPr>
          <w:sz w:val="24"/>
          <w:szCs w:val="24"/>
        </w:rPr>
        <w:t>следующих</w:t>
      </w:r>
      <w:r w:rsidR="008F0153" w:rsidRPr="00674A05">
        <w:rPr>
          <w:sz w:val="24"/>
          <w:szCs w:val="24"/>
        </w:rPr>
        <w:t xml:space="preserve"> категори</w:t>
      </w:r>
      <w:r w:rsidR="004B496A" w:rsidRPr="00674A05">
        <w:rPr>
          <w:sz w:val="24"/>
          <w:szCs w:val="24"/>
        </w:rPr>
        <w:t>й риска</w:t>
      </w:r>
      <w:r w:rsidR="00011AD1" w:rsidRPr="00674A05">
        <w:rPr>
          <w:sz w:val="24"/>
          <w:szCs w:val="24"/>
        </w:rPr>
        <w:t xml:space="preserve"> причинения вреда (ущерба) (далее – категории риска)</w:t>
      </w:r>
      <w:r w:rsidR="004B496A" w:rsidRPr="00674A05">
        <w:rPr>
          <w:sz w:val="24"/>
          <w:szCs w:val="24"/>
        </w:rPr>
        <w:t>:</w:t>
      </w:r>
    </w:p>
    <w:p w14:paraId="13E54C64" w14:textId="571B1F75" w:rsidR="004B496A" w:rsidRPr="00674A05" w:rsidRDefault="00481217" w:rsidP="008F0153">
      <w:pPr>
        <w:pStyle w:val="ConsPlusNormal"/>
        <w:ind w:firstLine="709"/>
        <w:jc w:val="both"/>
        <w:rPr>
          <w:sz w:val="24"/>
          <w:szCs w:val="24"/>
        </w:rPr>
      </w:pPr>
      <w:r>
        <w:rPr>
          <w:sz w:val="24"/>
          <w:szCs w:val="24"/>
        </w:rPr>
        <w:t>1)</w:t>
      </w:r>
      <w:r w:rsidRPr="002B249A">
        <w:rPr>
          <w:sz w:val="24"/>
          <w:szCs w:val="24"/>
        </w:rPr>
        <w:t> </w:t>
      </w:r>
      <w:r w:rsidR="004B496A" w:rsidRPr="00674A05">
        <w:rPr>
          <w:sz w:val="24"/>
          <w:szCs w:val="24"/>
        </w:rPr>
        <w:t>средний риск;</w:t>
      </w:r>
    </w:p>
    <w:p w14:paraId="5EB046A2" w14:textId="0DBB9DD4" w:rsidR="004B496A" w:rsidRPr="00674A05" w:rsidRDefault="00481217" w:rsidP="008F0153">
      <w:pPr>
        <w:pStyle w:val="ConsPlusNormal"/>
        <w:ind w:firstLine="709"/>
        <w:jc w:val="both"/>
        <w:rPr>
          <w:sz w:val="24"/>
          <w:szCs w:val="24"/>
        </w:rPr>
      </w:pPr>
      <w:r>
        <w:rPr>
          <w:sz w:val="24"/>
          <w:szCs w:val="24"/>
        </w:rPr>
        <w:t>2)</w:t>
      </w:r>
      <w:r w:rsidRPr="002B249A">
        <w:rPr>
          <w:sz w:val="24"/>
          <w:szCs w:val="24"/>
        </w:rPr>
        <w:t> </w:t>
      </w:r>
      <w:r w:rsidR="004B496A" w:rsidRPr="00674A05">
        <w:rPr>
          <w:sz w:val="24"/>
          <w:szCs w:val="24"/>
        </w:rPr>
        <w:t>умеренный риск;</w:t>
      </w:r>
    </w:p>
    <w:p w14:paraId="2B92986F" w14:textId="1255ED9B" w:rsidR="004B496A" w:rsidRPr="00674A05" w:rsidRDefault="004B496A" w:rsidP="008F0153">
      <w:pPr>
        <w:pStyle w:val="ConsPlusNormal"/>
        <w:ind w:firstLine="709"/>
        <w:jc w:val="both"/>
        <w:rPr>
          <w:sz w:val="24"/>
          <w:szCs w:val="24"/>
        </w:rPr>
      </w:pPr>
      <w:r w:rsidRPr="00674A05">
        <w:rPr>
          <w:sz w:val="24"/>
          <w:szCs w:val="24"/>
        </w:rPr>
        <w:t>3</w:t>
      </w:r>
      <w:r w:rsidR="00481217">
        <w:rPr>
          <w:sz w:val="24"/>
          <w:szCs w:val="24"/>
        </w:rPr>
        <w:t>)</w:t>
      </w:r>
      <w:r w:rsidR="00481217" w:rsidRPr="002B249A">
        <w:rPr>
          <w:sz w:val="24"/>
          <w:szCs w:val="24"/>
        </w:rPr>
        <w:t> </w:t>
      </w:r>
      <w:r w:rsidRPr="00674A05">
        <w:rPr>
          <w:sz w:val="24"/>
          <w:szCs w:val="24"/>
        </w:rPr>
        <w:t>низкий риск.</w:t>
      </w:r>
    </w:p>
    <w:p w14:paraId="31EE9D29" w14:textId="1C75C8AF" w:rsidR="008F0153" w:rsidRPr="00174EBB" w:rsidRDefault="00481217" w:rsidP="008F0153">
      <w:pPr>
        <w:pStyle w:val="ConsPlusNormal"/>
        <w:ind w:firstLine="709"/>
        <w:jc w:val="both"/>
        <w:rPr>
          <w:sz w:val="24"/>
          <w:szCs w:val="24"/>
        </w:rPr>
      </w:pPr>
      <w:r>
        <w:rPr>
          <w:color w:val="000000"/>
          <w:sz w:val="24"/>
          <w:szCs w:val="24"/>
        </w:rPr>
        <w:t>2.3.</w:t>
      </w:r>
      <w:r w:rsidRPr="002B249A">
        <w:rPr>
          <w:sz w:val="24"/>
          <w:szCs w:val="24"/>
        </w:rPr>
        <w:t> </w:t>
      </w:r>
      <w:r w:rsidR="008F0153" w:rsidRPr="00174EBB">
        <w:rPr>
          <w:color w:val="000000"/>
          <w:sz w:val="24"/>
          <w:szCs w:val="24"/>
        </w:rPr>
        <w:t xml:space="preserve">Отнесение </w:t>
      </w:r>
      <w:r w:rsidR="00674A05" w:rsidRPr="00174EBB">
        <w:rPr>
          <w:color w:val="000000"/>
          <w:sz w:val="24"/>
          <w:szCs w:val="24"/>
        </w:rPr>
        <w:t>Управлением</w:t>
      </w:r>
      <w:r w:rsidR="00293656" w:rsidRPr="00174EBB">
        <w:rPr>
          <w:color w:val="000000"/>
          <w:sz w:val="24"/>
          <w:szCs w:val="24"/>
        </w:rPr>
        <w:t xml:space="preserve"> о</w:t>
      </w:r>
      <w:r w:rsidR="008F0153" w:rsidRPr="00174EBB">
        <w:rPr>
          <w:color w:val="000000"/>
          <w:sz w:val="24"/>
          <w:szCs w:val="24"/>
        </w:rPr>
        <w:t xml:space="preserve">бъектов контроля к определенной категории риска осуществляется в соответствии </w:t>
      </w:r>
      <w:r w:rsidR="008F0153" w:rsidRPr="00174EBB">
        <w:rPr>
          <w:color w:val="000000"/>
          <w:sz w:val="24"/>
          <w:szCs w:val="24"/>
          <w:lang w:val="en-US"/>
        </w:rPr>
        <w:t>c</w:t>
      </w:r>
      <w:r w:rsidR="008F0153" w:rsidRPr="00174EBB">
        <w:rPr>
          <w:color w:val="000000"/>
          <w:sz w:val="24"/>
          <w:szCs w:val="24"/>
        </w:rPr>
        <w:t xml:space="preserve"> критериями отнесения объектов </w:t>
      </w:r>
      <w:r w:rsidR="001E0469" w:rsidRPr="00174EBB">
        <w:rPr>
          <w:color w:val="000000"/>
          <w:sz w:val="24"/>
          <w:szCs w:val="24"/>
        </w:rPr>
        <w:t xml:space="preserve">контроля </w:t>
      </w:r>
      <w:r w:rsidR="008F0153" w:rsidRPr="00174EBB">
        <w:rPr>
          <w:color w:val="000000"/>
          <w:sz w:val="24"/>
          <w:szCs w:val="24"/>
        </w:rPr>
        <w:t xml:space="preserve">к определенной категории риска при осуществлении </w:t>
      </w:r>
      <w:r w:rsidR="00674A05" w:rsidRPr="00174EBB">
        <w:rPr>
          <w:color w:val="000000"/>
          <w:sz w:val="24"/>
          <w:szCs w:val="24"/>
        </w:rPr>
        <w:t>Управлением</w:t>
      </w:r>
      <w:r w:rsidR="008F0153" w:rsidRPr="00174EBB">
        <w:rPr>
          <w:color w:val="000000"/>
          <w:sz w:val="24"/>
          <w:szCs w:val="24"/>
        </w:rPr>
        <w:t xml:space="preserve"> муниципально</w:t>
      </w:r>
      <w:r w:rsidR="004E47C6" w:rsidRPr="00174EBB">
        <w:rPr>
          <w:color w:val="000000"/>
          <w:sz w:val="24"/>
          <w:szCs w:val="24"/>
        </w:rPr>
        <w:t>го жилищного контроля согласно П</w:t>
      </w:r>
      <w:r w:rsidR="008F0153" w:rsidRPr="00174EBB">
        <w:rPr>
          <w:color w:val="000000"/>
          <w:sz w:val="24"/>
          <w:szCs w:val="24"/>
        </w:rPr>
        <w:t>риложению № 1 к настоящему Положению.</w:t>
      </w:r>
    </w:p>
    <w:p w14:paraId="2A1008A2" w14:textId="6DEB9D54" w:rsidR="008F0153" w:rsidRPr="00174EBB" w:rsidRDefault="008F0153" w:rsidP="008F0153">
      <w:pPr>
        <w:pStyle w:val="ConsPlusNormal"/>
        <w:ind w:firstLine="709"/>
        <w:jc w:val="both"/>
        <w:rPr>
          <w:sz w:val="24"/>
          <w:szCs w:val="24"/>
        </w:rPr>
      </w:pPr>
      <w:r w:rsidRPr="00174EBB">
        <w:rPr>
          <w:color w:val="000000"/>
          <w:sz w:val="24"/>
          <w:szCs w:val="24"/>
        </w:rPr>
        <w:lastRenderedPageBreak/>
        <w:t xml:space="preserve">Отнесение объектов контроля к категориям риска и изменение присвоенных объектам контроля категорий риска осуществляется </w:t>
      </w:r>
      <w:r w:rsidR="00674A05" w:rsidRPr="00174EBB">
        <w:rPr>
          <w:color w:val="000000"/>
          <w:sz w:val="24"/>
          <w:szCs w:val="24"/>
          <w:lang w:eastAsia="ru-RU"/>
        </w:rPr>
        <w:t>распоряжением Администрации округа (далее –</w:t>
      </w:r>
      <w:r w:rsidR="006D47FB">
        <w:rPr>
          <w:color w:val="000000"/>
          <w:sz w:val="24"/>
          <w:szCs w:val="24"/>
          <w:lang w:eastAsia="ru-RU"/>
        </w:rPr>
        <w:t xml:space="preserve"> </w:t>
      </w:r>
      <w:r w:rsidR="00674A05" w:rsidRPr="00174EBB">
        <w:rPr>
          <w:color w:val="000000"/>
          <w:sz w:val="24"/>
          <w:szCs w:val="24"/>
          <w:lang w:eastAsia="ru-RU"/>
        </w:rPr>
        <w:t>распоряжением Администрации).</w:t>
      </w:r>
    </w:p>
    <w:p w14:paraId="4428076B" w14:textId="77777777" w:rsidR="008F0153" w:rsidRPr="00174EBB" w:rsidRDefault="008F0153" w:rsidP="008F0153">
      <w:pPr>
        <w:pStyle w:val="ConsPlusNormal"/>
        <w:ind w:firstLine="709"/>
        <w:jc w:val="both"/>
        <w:rPr>
          <w:sz w:val="24"/>
          <w:szCs w:val="24"/>
        </w:rPr>
      </w:pPr>
      <w:r w:rsidRPr="00174EBB">
        <w:rPr>
          <w:color w:val="000000"/>
          <w:sz w:val="24"/>
          <w:szCs w:val="24"/>
        </w:rPr>
        <w:t xml:space="preserve">При отнесении </w:t>
      </w:r>
      <w:r w:rsidR="00293656" w:rsidRPr="00174EBB">
        <w:rPr>
          <w:color w:val="000000"/>
          <w:sz w:val="24"/>
          <w:szCs w:val="24"/>
        </w:rPr>
        <w:t>контрольным органом</w:t>
      </w:r>
      <w:r w:rsidRPr="00174EBB">
        <w:rPr>
          <w:color w:val="000000"/>
          <w:sz w:val="24"/>
          <w:szCs w:val="24"/>
        </w:rPr>
        <w:t xml:space="preserve"> объектов контроля к категориям риска используются в том числе:</w:t>
      </w:r>
    </w:p>
    <w:p w14:paraId="4EB1622C" w14:textId="57C408CC" w:rsidR="008F0153" w:rsidRPr="00174EBB" w:rsidRDefault="00293656" w:rsidP="008F0153">
      <w:pPr>
        <w:pStyle w:val="ConsPlusNormal"/>
        <w:ind w:firstLine="709"/>
        <w:jc w:val="both"/>
        <w:rPr>
          <w:sz w:val="24"/>
          <w:szCs w:val="24"/>
        </w:rPr>
      </w:pPr>
      <w:r w:rsidRPr="00174EBB">
        <w:rPr>
          <w:color w:val="000000"/>
          <w:sz w:val="24"/>
          <w:szCs w:val="24"/>
        </w:rPr>
        <w:t>1</w:t>
      </w:r>
      <w:r w:rsidR="004418D1">
        <w:rPr>
          <w:color w:val="000000"/>
          <w:sz w:val="24"/>
          <w:szCs w:val="24"/>
        </w:rPr>
        <w:t>)</w:t>
      </w:r>
      <w:r w:rsidR="004418D1" w:rsidRPr="002B249A">
        <w:rPr>
          <w:sz w:val="24"/>
          <w:szCs w:val="24"/>
        </w:rPr>
        <w:t> </w:t>
      </w:r>
      <w:r w:rsidR="008F0153" w:rsidRPr="00174EBB">
        <w:rPr>
          <w:color w:val="000000"/>
          <w:sz w:val="24"/>
          <w:szCs w:val="24"/>
        </w:rPr>
        <w:t xml:space="preserve">сведения, получаемые при проведении </w:t>
      </w:r>
      <w:r w:rsidR="00174EBB" w:rsidRPr="00174EBB">
        <w:rPr>
          <w:color w:val="000000"/>
          <w:sz w:val="24"/>
          <w:szCs w:val="24"/>
        </w:rPr>
        <w:t>Управлением</w:t>
      </w:r>
      <w:r w:rsidR="008F0153" w:rsidRPr="00174EBB">
        <w:rPr>
          <w:color w:val="000000"/>
          <w:sz w:val="24"/>
          <w:szCs w:val="24"/>
        </w:rPr>
        <w:t xml:space="preserve"> </w:t>
      </w:r>
      <w:r w:rsidRPr="00174EBB">
        <w:rPr>
          <w:color w:val="000000"/>
          <w:sz w:val="24"/>
          <w:szCs w:val="24"/>
        </w:rPr>
        <w:t>профилактических мероприятий в соответствии с разделом 3 настоящего Положения;</w:t>
      </w:r>
    </w:p>
    <w:p w14:paraId="061004B6" w14:textId="411C388F" w:rsidR="008F0153" w:rsidRDefault="00293656" w:rsidP="008F0153">
      <w:pPr>
        <w:pStyle w:val="ConsPlusNormal"/>
        <w:ind w:firstLine="709"/>
        <w:jc w:val="both"/>
        <w:rPr>
          <w:rFonts w:ascii="Times New Roman" w:hAnsi="Times New Roman" w:cs="Times New Roman"/>
          <w:color w:val="000000"/>
          <w:sz w:val="28"/>
          <w:szCs w:val="28"/>
          <w:u w:val="single"/>
        </w:rPr>
      </w:pPr>
      <w:r w:rsidRPr="00174EBB">
        <w:rPr>
          <w:color w:val="000000"/>
          <w:sz w:val="24"/>
          <w:szCs w:val="24"/>
        </w:rPr>
        <w:t>2</w:t>
      </w:r>
      <w:r w:rsidR="004418D1">
        <w:rPr>
          <w:color w:val="000000"/>
          <w:sz w:val="24"/>
          <w:szCs w:val="24"/>
        </w:rPr>
        <w:t>)</w:t>
      </w:r>
      <w:r w:rsidR="004418D1" w:rsidRPr="002B249A">
        <w:rPr>
          <w:sz w:val="24"/>
          <w:szCs w:val="24"/>
        </w:rPr>
        <w:t> </w:t>
      </w:r>
      <w:r w:rsidR="008F0153" w:rsidRPr="00174EBB">
        <w:rPr>
          <w:color w:val="000000"/>
          <w:sz w:val="24"/>
          <w:szCs w:val="24"/>
        </w:rPr>
        <w:t xml:space="preserve">иные сведения, </w:t>
      </w:r>
      <w:r w:rsidR="001C27D9" w:rsidRPr="00174EBB">
        <w:rPr>
          <w:color w:val="000000"/>
          <w:sz w:val="24"/>
          <w:szCs w:val="24"/>
        </w:rPr>
        <w:t>имеющиеся в распоряжении контрольного органа.</w:t>
      </w:r>
    </w:p>
    <w:p w14:paraId="2F915B9D" w14:textId="10BC436A" w:rsidR="007C7974" w:rsidRPr="00174EBB" w:rsidRDefault="004418D1" w:rsidP="007C7974">
      <w:pPr>
        <w:pStyle w:val="ConsPlusNormal"/>
        <w:ind w:firstLine="709"/>
        <w:jc w:val="both"/>
        <w:rPr>
          <w:sz w:val="24"/>
          <w:szCs w:val="24"/>
        </w:rPr>
      </w:pPr>
      <w:r>
        <w:rPr>
          <w:sz w:val="24"/>
          <w:szCs w:val="24"/>
        </w:rPr>
        <w:t>2.4.</w:t>
      </w:r>
      <w:r w:rsidRPr="002B249A">
        <w:rPr>
          <w:sz w:val="24"/>
          <w:szCs w:val="24"/>
        </w:rPr>
        <w:t> </w:t>
      </w:r>
      <w:r w:rsidR="000E0D82" w:rsidRPr="00174EBB">
        <w:rPr>
          <w:sz w:val="24"/>
          <w:szCs w:val="24"/>
        </w:rPr>
        <w:t>П</w:t>
      </w:r>
      <w:r w:rsidR="007C7974" w:rsidRPr="00174EBB">
        <w:rPr>
          <w:sz w:val="24"/>
          <w:szCs w:val="24"/>
        </w:rPr>
        <w:t xml:space="preserve">лановые контрольные мероприятия </w:t>
      </w:r>
      <w:r w:rsidR="000E0D82" w:rsidRPr="00174EBB">
        <w:rPr>
          <w:sz w:val="24"/>
          <w:szCs w:val="24"/>
        </w:rPr>
        <w:t xml:space="preserve">при осуществлении муниципального жилищного контроля </w:t>
      </w:r>
      <w:r w:rsidR="007C7974" w:rsidRPr="00174EBB">
        <w:rPr>
          <w:sz w:val="24"/>
          <w:szCs w:val="24"/>
        </w:rPr>
        <w:t>не проводятся.</w:t>
      </w:r>
    </w:p>
    <w:p w14:paraId="767450ED" w14:textId="132F321B" w:rsidR="00FA7EA1" w:rsidRPr="00174EBB" w:rsidRDefault="004418D1" w:rsidP="00FA7EA1">
      <w:pPr>
        <w:pStyle w:val="ConsPlusNormal"/>
        <w:ind w:firstLine="709"/>
        <w:jc w:val="both"/>
        <w:rPr>
          <w:sz w:val="24"/>
          <w:szCs w:val="24"/>
        </w:rPr>
      </w:pPr>
      <w:r>
        <w:rPr>
          <w:sz w:val="24"/>
          <w:szCs w:val="24"/>
        </w:rPr>
        <w:t>2.5.</w:t>
      </w:r>
      <w:r w:rsidRPr="002B249A">
        <w:rPr>
          <w:sz w:val="24"/>
          <w:szCs w:val="24"/>
        </w:rPr>
        <w:t> </w:t>
      </w:r>
      <w:r w:rsidR="007C7974" w:rsidRPr="00174EBB">
        <w:rPr>
          <w:sz w:val="24"/>
          <w:szCs w:val="24"/>
        </w:rPr>
        <w:t>Периодичность проведения обязательных профилактических визитов в отношении объектов контроля, отнесенных к категории среднего и умеренного риска, определяется Правительством Российской Федерации.</w:t>
      </w:r>
      <w:r w:rsidR="00FA7EA1" w:rsidRPr="00174EBB">
        <w:rPr>
          <w:sz w:val="24"/>
          <w:szCs w:val="24"/>
        </w:rPr>
        <w:t xml:space="preserve"> </w:t>
      </w:r>
    </w:p>
    <w:p w14:paraId="67518B75" w14:textId="77777777" w:rsidR="00AA4155" w:rsidRPr="00174EBB" w:rsidRDefault="00AA4155" w:rsidP="00FA7EA1">
      <w:pPr>
        <w:pStyle w:val="ConsPlusNormal"/>
        <w:ind w:firstLine="709"/>
        <w:jc w:val="both"/>
        <w:rPr>
          <w:sz w:val="24"/>
          <w:szCs w:val="24"/>
        </w:rPr>
      </w:pPr>
      <w:r w:rsidRPr="00174EBB">
        <w:rPr>
          <w:sz w:val="24"/>
          <w:szCs w:val="24"/>
        </w:rPr>
        <w:t>В отношении объектов контроля, отнесенных к категории низкого риска, обязательные профилактические визиты не проводятся.</w:t>
      </w:r>
    </w:p>
    <w:p w14:paraId="3E5FEEFB" w14:textId="4DB50322" w:rsidR="008F0153" w:rsidRPr="00174EBB" w:rsidRDefault="004418D1" w:rsidP="008F0153">
      <w:pPr>
        <w:pStyle w:val="ConsPlusNormal"/>
        <w:ind w:firstLine="709"/>
        <w:jc w:val="both"/>
        <w:rPr>
          <w:sz w:val="24"/>
          <w:szCs w:val="24"/>
        </w:rPr>
      </w:pPr>
      <w:r>
        <w:rPr>
          <w:sz w:val="24"/>
          <w:szCs w:val="24"/>
        </w:rPr>
        <w:t>2.6.</w:t>
      </w:r>
      <w:r w:rsidRPr="002B249A">
        <w:rPr>
          <w:sz w:val="24"/>
          <w:szCs w:val="24"/>
        </w:rPr>
        <w:t> </w:t>
      </w:r>
      <w:r w:rsidR="008F0153" w:rsidRPr="00174EBB">
        <w:rPr>
          <w:sz w:val="24"/>
          <w:szCs w:val="24"/>
        </w:rPr>
        <w:t>По запросу правообладат</w:t>
      </w:r>
      <w:r w:rsidR="000A68A0" w:rsidRPr="00174EBB">
        <w:rPr>
          <w:sz w:val="24"/>
          <w:szCs w:val="24"/>
        </w:rPr>
        <w:t>еля объекта контроля должностное лицо</w:t>
      </w:r>
      <w:r w:rsidR="008F0153" w:rsidRPr="00174EBB">
        <w:rPr>
          <w:sz w:val="24"/>
          <w:szCs w:val="24"/>
        </w:rPr>
        <w:t xml:space="preserve"> </w:t>
      </w:r>
      <w:r w:rsidR="00B114F5" w:rsidRPr="00174EBB">
        <w:rPr>
          <w:sz w:val="24"/>
          <w:szCs w:val="24"/>
        </w:rPr>
        <w:t>в срок,</w:t>
      </w:r>
      <w:r w:rsidR="008F0153" w:rsidRPr="00174EBB">
        <w:rPr>
          <w:sz w:val="24"/>
          <w:szCs w:val="24"/>
        </w:rPr>
        <w:t xml:space="preserve"> не превышающий 15 дней со дня поступления запроса, предоставляет ему информацию о присвоенной объекту контроля категории риска, а также сведения, использованные при отнесении такого объекта к определенной категории риска.</w:t>
      </w:r>
    </w:p>
    <w:p w14:paraId="015FE71C" w14:textId="13A772A2" w:rsidR="008F0153" w:rsidRDefault="008F0153" w:rsidP="008F0153">
      <w:pPr>
        <w:pStyle w:val="ConsPlusNormal"/>
        <w:ind w:firstLine="709"/>
        <w:jc w:val="both"/>
        <w:rPr>
          <w:sz w:val="24"/>
          <w:szCs w:val="24"/>
        </w:rPr>
      </w:pPr>
      <w:r w:rsidRPr="00174EBB">
        <w:rPr>
          <w:sz w:val="24"/>
          <w:szCs w:val="24"/>
        </w:rPr>
        <w:t xml:space="preserve">Правообладатель объекта контроля вправе подать в </w:t>
      </w:r>
      <w:r w:rsidR="00174EBB">
        <w:rPr>
          <w:sz w:val="24"/>
          <w:szCs w:val="24"/>
        </w:rPr>
        <w:t>Управление</w:t>
      </w:r>
      <w:r w:rsidR="00293656" w:rsidRPr="00174EBB">
        <w:rPr>
          <w:sz w:val="24"/>
          <w:szCs w:val="24"/>
        </w:rPr>
        <w:t xml:space="preserve"> </w:t>
      </w:r>
      <w:r w:rsidRPr="00174EBB">
        <w:rPr>
          <w:sz w:val="24"/>
          <w:szCs w:val="24"/>
        </w:rPr>
        <w:t>заявление об изменении присвоенной ранее объекту контроля категории риска.</w:t>
      </w:r>
    </w:p>
    <w:p w14:paraId="5731BB11" w14:textId="4FF693DA" w:rsidR="008F0153" w:rsidRPr="00E834F4" w:rsidRDefault="004418D1" w:rsidP="008F0153">
      <w:pPr>
        <w:pStyle w:val="ConsPlusNormal"/>
        <w:ind w:firstLine="709"/>
        <w:jc w:val="both"/>
        <w:rPr>
          <w:sz w:val="24"/>
          <w:szCs w:val="24"/>
        </w:rPr>
      </w:pPr>
      <w:r>
        <w:rPr>
          <w:color w:val="000000"/>
          <w:sz w:val="24"/>
          <w:szCs w:val="24"/>
        </w:rPr>
        <w:t>2.7.</w:t>
      </w:r>
      <w:r w:rsidRPr="002B249A">
        <w:rPr>
          <w:sz w:val="24"/>
          <w:szCs w:val="24"/>
        </w:rPr>
        <w:t> </w:t>
      </w:r>
      <w:r w:rsidR="00174EBB" w:rsidRPr="00E834F4">
        <w:rPr>
          <w:color w:val="000000"/>
          <w:sz w:val="24"/>
          <w:szCs w:val="24"/>
        </w:rPr>
        <w:t>Управление</w:t>
      </w:r>
      <w:r w:rsidR="008F0153" w:rsidRPr="00E834F4">
        <w:rPr>
          <w:color w:val="000000"/>
          <w:sz w:val="24"/>
          <w:szCs w:val="24"/>
        </w:rPr>
        <w:t xml:space="preserve"> ведет перечни объектов контроля, которым присвоены категории риска (далее – перечни объектов контроля). Включение объектов контроля в перечни объектов контроля осуществляется в соответствии с распоряжением </w:t>
      </w:r>
      <w:r w:rsidR="00E834F4" w:rsidRPr="00E834F4">
        <w:rPr>
          <w:color w:val="000000"/>
          <w:sz w:val="24"/>
          <w:szCs w:val="24"/>
        </w:rPr>
        <w:t>Администрации</w:t>
      </w:r>
      <w:r w:rsidR="008F0153" w:rsidRPr="00E834F4">
        <w:rPr>
          <w:color w:val="000000"/>
          <w:sz w:val="24"/>
          <w:szCs w:val="24"/>
        </w:rPr>
        <w:t xml:space="preserve">, указанным в пункте </w:t>
      </w:r>
      <w:r w:rsidR="008F0153" w:rsidRPr="00E834F4">
        <w:rPr>
          <w:sz w:val="24"/>
          <w:szCs w:val="24"/>
        </w:rPr>
        <w:t>2.3</w:t>
      </w:r>
      <w:r w:rsidR="008F0153" w:rsidRPr="00E834F4">
        <w:rPr>
          <w:color w:val="000000"/>
          <w:sz w:val="24"/>
          <w:szCs w:val="24"/>
        </w:rPr>
        <w:t xml:space="preserve"> настоящего Положения.</w:t>
      </w:r>
    </w:p>
    <w:p w14:paraId="0C8DBED6" w14:textId="434A44F8" w:rsidR="00E834F4" w:rsidRPr="00E834F4" w:rsidRDefault="008F0153" w:rsidP="00E834F4">
      <w:pPr>
        <w:pStyle w:val="11"/>
        <w:spacing w:line="240" w:lineRule="auto"/>
        <w:ind w:firstLine="700"/>
        <w:jc w:val="both"/>
        <w:rPr>
          <w:rFonts w:ascii="Arial" w:hAnsi="Arial" w:cs="Arial"/>
          <w:sz w:val="24"/>
          <w:szCs w:val="24"/>
          <w:lang w:val="x-none" w:eastAsia="x-none"/>
        </w:rPr>
      </w:pPr>
      <w:r w:rsidRPr="00E834F4">
        <w:rPr>
          <w:rFonts w:ascii="Arial" w:hAnsi="Arial" w:cs="Arial"/>
          <w:color w:val="000000"/>
          <w:sz w:val="24"/>
          <w:szCs w:val="24"/>
        </w:rPr>
        <w:t xml:space="preserve">Перечни объектов контроля с указанием категорий риска </w:t>
      </w:r>
      <w:r w:rsidR="00E834F4" w:rsidRPr="00E834F4">
        <w:rPr>
          <w:rFonts w:ascii="Arial" w:hAnsi="Arial" w:cs="Arial"/>
          <w:sz w:val="24"/>
          <w:szCs w:val="24"/>
          <w:lang w:val="x-none" w:eastAsia="x-none"/>
        </w:rPr>
        <w:t xml:space="preserve">размещаются на официальном сайте </w:t>
      </w:r>
      <w:r w:rsidR="00E834F4" w:rsidRPr="00E834F4">
        <w:rPr>
          <w:rFonts w:ascii="Arial" w:hAnsi="Arial" w:cs="Arial"/>
          <w:sz w:val="24"/>
          <w:szCs w:val="24"/>
          <w:lang w:eastAsia="x-none"/>
        </w:rPr>
        <w:t>Жигаловского</w:t>
      </w:r>
      <w:r w:rsidR="00E834F4" w:rsidRPr="00E834F4">
        <w:rPr>
          <w:rFonts w:ascii="Arial" w:hAnsi="Arial" w:cs="Arial"/>
          <w:sz w:val="24"/>
          <w:szCs w:val="24"/>
          <w:lang w:val="x-none" w:eastAsia="x-none"/>
        </w:rPr>
        <w:t xml:space="preserve"> муниципального округа Иркутской области в информационно-телекоммуникационной сети «Интернет»</w:t>
      </w:r>
      <w:r w:rsidR="00E834F4" w:rsidRPr="00E834F4">
        <w:rPr>
          <w:rFonts w:ascii="Arial" w:hAnsi="Arial" w:cs="Arial"/>
          <w:sz w:val="24"/>
          <w:szCs w:val="24"/>
          <w:lang w:eastAsia="x-none"/>
        </w:rPr>
        <w:t>:</w:t>
      </w:r>
      <w:r w:rsidR="00E834F4" w:rsidRPr="00E834F4">
        <w:rPr>
          <w:rFonts w:ascii="Arial" w:hAnsi="Arial" w:cs="Arial"/>
          <w:sz w:val="24"/>
          <w:szCs w:val="24"/>
          <w:lang w:val="x-none" w:eastAsia="x-none"/>
        </w:rPr>
        <w:t xml:space="preserve"> https://жигаловский-район.рф/ (далее - официальный сайт) </w:t>
      </w:r>
      <w:r w:rsidR="00E834F4" w:rsidRPr="00E834F4">
        <w:rPr>
          <w:rFonts w:ascii="Arial" w:hAnsi="Arial" w:cs="Arial"/>
          <w:sz w:val="24"/>
          <w:szCs w:val="24"/>
          <w:lang w:eastAsia="x-none"/>
        </w:rPr>
        <w:t>в разделе «Муниципальный контроль»</w:t>
      </w:r>
      <w:r w:rsidR="00E834F4" w:rsidRPr="00E834F4">
        <w:rPr>
          <w:rFonts w:ascii="Arial" w:hAnsi="Arial" w:cs="Arial"/>
          <w:sz w:val="24"/>
          <w:szCs w:val="24"/>
          <w:lang w:val="x-none" w:eastAsia="x-none"/>
        </w:rPr>
        <w:t>. Доступ к разделу осуществляется с главной (основной) страницы официального сайта.</w:t>
      </w:r>
    </w:p>
    <w:p w14:paraId="6D9ED829" w14:textId="46C9B36C" w:rsidR="008F0153" w:rsidRPr="00E834F4" w:rsidRDefault="004418D1" w:rsidP="008F0153">
      <w:pPr>
        <w:pStyle w:val="ConsPlusNormal"/>
        <w:ind w:firstLine="709"/>
        <w:jc w:val="both"/>
        <w:rPr>
          <w:sz w:val="24"/>
          <w:szCs w:val="24"/>
        </w:rPr>
      </w:pPr>
      <w:r>
        <w:rPr>
          <w:color w:val="000000"/>
          <w:sz w:val="24"/>
          <w:szCs w:val="24"/>
        </w:rPr>
        <w:t>2.8.</w:t>
      </w:r>
      <w:r w:rsidRPr="002B249A">
        <w:rPr>
          <w:sz w:val="24"/>
          <w:szCs w:val="24"/>
        </w:rPr>
        <w:t> </w:t>
      </w:r>
      <w:r w:rsidR="008F0153" w:rsidRPr="00E834F4">
        <w:rPr>
          <w:color w:val="000000"/>
          <w:sz w:val="24"/>
          <w:szCs w:val="24"/>
        </w:rPr>
        <w:t>Перечни объектов контроля содержат следующую информацию:</w:t>
      </w:r>
    </w:p>
    <w:p w14:paraId="01D790AA" w14:textId="26C6CACB" w:rsidR="008F0153" w:rsidRPr="00E834F4" w:rsidRDefault="004418D1" w:rsidP="008F0153">
      <w:pPr>
        <w:pStyle w:val="ConsPlusNormal"/>
        <w:ind w:firstLine="709"/>
        <w:jc w:val="both"/>
        <w:rPr>
          <w:sz w:val="24"/>
          <w:szCs w:val="24"/>
        </w:rPr>
      </w:pPr>
      <w:r>
        <w:rPr>
          <w:color w:val="000000"/>
          <w:sz w:val="24"/>
          <w:szCs w:val="24"/>
        </w:rPr>
        <w:t>1)</w:t>
      </w:r>
      <w:r w:rsidRPr="002B249A">
        <w:rPr>
          <w:sz w:val="24"/>
          <w:szCs w:val="24"/>
        </w:rPr>
        <w:t> </w:t>
      </w:r>
      <w:r w:rsidR="008F0153" w:rsidRPr="00E834F4">
        <w:rPr>
          <w:color w:val="000000"/>
          <w:sz w:val="24"/>
          <w:szCs w:val="24"/>
        </w:rPr>
        <w:t>информация, идентифицирующая объект контроля;</w:t>
      </w:r>
    </w:p>
    <w:p w14:paraId="45D56F4C" w14:textId="654BFA1E" w:rsidR="008F0153" w:rsidRPr="00E834F4" w:rsidRDefault="004418D1" w:rsidP="008F0153">
      <w:pPr>
        <w:pStyle w:val="ConsPlusNormal"/>
        <w:ind w:firstLine="709"/>
        <w:jc w:val="both"/>
        <w:rPr>
          <w:sz w:val="24"/>
          <w:szCs w:val="24"/>
        </w:rPr>
      </w:pPr>
      <w:r>
        <w:rPr>
          <w:color w:val="000000"/>
          <w:sz w:val="24"/>
          <w:szCs w:val="24"/>
        </w:rPr>
        <w:t>2)</w:t>
      </w:r>
      <w:r w:rsidRPr="002B249A">
        <w:rPr>
          <w:sz w:val="24"/>
          <w:szCs w:val="24"/>
        </w:rPr>
        <w:t> </w:t>
      </w:r>
      <w:r w:rsidR="008F0153" w:rsidRPr="00E834F4">
        <w:rPr>
          <w:color w:val="000000"/>
          <w:sz w:val="24"/>
          <w:szCs w:val="24"/>
        </w:rPr>
        <w:t>присвоенная категория риска;</w:t>
      </w:r>
    </w:p>
    <w:p w14:paraId="281B9087" w14:textId="45EBD3E1" w:rsidR="008F0153" w:rsidRPr="006B4FF2" w:rsidRDefault="004418D1" w:rsidP="008F0153">
      <w:pPr>
        <w:pStyle w:val="ConsPlusNormal"/>
        <w:ind w:firstLine="709"/>
        <w:jc w:val="both"/>
        <w:rPr>
          <w:rFonts w:ascii="Times New Roman" w:hAnsi="Times New Roman" w:cs="Times New Roman"/>
          <w:u w:val="single"/>
        </w:rPr>
      </w:pPr>
      <w:r>
        <w:rPr>
          <w:color w:val="000000"/>
          <w:sz w:val="24"/>
          <w:szCs w:val="24"/>
        </w:rPr>
        <w:t>3)</w:t>
      </w:r>
      <w:r w:rsidRPr="002B249A">
        <w:rPr>
          <w:sz w:val="24"/>
          <w:szCs w:val="24"/>
        </w:rPr>
        <w:t> </w:t>
      </w:r>
      <w:r w:rsidR="008F0153" w:rsidRPr="00E834F4">
        <w:rPr>
          <w:color w:val="000000"/>
          <w:sz w:val="24"/>
          <w:szCs w:val="24"/>
        </w:rPr>
        <w:t>реквизиты решения о присвоении объекту контроля категории риска.</w:t>
      </w:r>
    </w:p>
    <w:p w14:paraId="44845453" w14:textId="77777777" w:rsidR="008F0153" w:rsidRPr="00BE70DD" w:rsidRDefault="008F0153" w:rsidP="001D1549">
      <w:pPr>
        <w:pStyle w:val="ConsPlusNormal"/>
        <w:ind w:firstLine="0"/>
        <w:rPr>
          <w:rFonts w:ascii="Times New Roman" w:hAnsi="Times New Roman" w:cs="Times New Roman"/>
          <w:color w:val="000000"/>
          <w:sz w:val="24"/>
          <w:szCs w:val="24"/>
          <w:u w:val="single"/>
        </w:rPr>
      </w:pPr>
    </w:p>
    <w:p w14:paraId="68BB80FE" w14:textId="77777777" w:rsidR="00BE70DD" w:rsidRPr="00BE70DD" w:rsidRDefault="00BE70DD" w:rsidP="00BE70DD">
      <w:pPr>
        <w:widowControl w:val="0"/>
        <w:jc w:val="center"/>
        <w:rPr>
          <w:rFonts w:ascii="Arial" w:hAnsi="Arial" w:cs="Arial"/>
          <w:lang w:val="x-none" w:eastAsia="x-none"/>
        </w:rPr>
      </w:pPr>
      <w:r w:rsidRPr="00BE70DD">
        <w:rPr>
          <w:rFonts w:ascii="Arial" w:hAnsi="Arial" w:cs="Arial"/>
          <w:bCs/>
          <w:lang w:val="x-none" w:eastAsia="x-none"/>
        </w:rPr>
        <w:t xml:space="preserve">РАЗДЕЛ 3. </w:t>
      </w:r>
      <w:r w:rsidRPr="00BE70DD">
        <w:rPr>
          <w:rFonts w:ascii="Arial" w:hAnsi="Arial" w:cs="Arial"/>
          <w:lang w:val="x-none" w:eastAsia="x-none"/>
        </w:rPr>
        <w:t>ПРОФИЛАКТИКА РИСКОВ ПРИЧИНЕНИЯ ВРЕДА (УЩЕРБА)</w:t>
      </w:r>
      <w:r w:rsidRPr="00BE70DD">
        <w:rPr>
          <w:rFonts w:ascii="Arial" w:hAnsi="Arial" w:cs="Arial"/>
          <w:lang w:val="x-none" w:eastAsia="x-none"/>
        </w:rPr>
        <w:br/>
        <w:t>ОХРАНЯЕМЫМ ЗАКОНОМ ЦЕННОСТЯМ</w:t>
      </w:r>
    </w:p>
    <w:p w14:paraId="00F88735" w14:textId="77777777" w:rsidR="00777414" w:rsidRPr="00BE70DD" w:rsidRDefault="00777414" w:rsidP="00CA3DCD">
      <w:pPr>
        <w:pStyle w:val="ConsPlusNormal"/>
        <w:ind w:firstLine="0"/>
        <w:jc w:val="center"/>
        <w:rPr>
          <w:rFonts w:ascii="Times New Roman" w:hAnsi="Times New Roman" w:cs="Times New Roman"/>
          <w:color w:val="000000"/>
          <w:sz w:val="24"/>
          <w:szCs w:val="24"/>
        </w:rPr>
      </w:pPr>
    </w:p>
    <w:p w14:paraId="5967ACA8" w14:textId="4A156A59" w:rsidR="00777414" w:rsidRPr="00BE70DD" w:rsidRDefault="001D1549" w:rsidP="00CA3DCD">
      <w:pPr>
        <w:pStyle w:val="ConsPlusNormal"/>
        <w:ind w:firstLine="709"/>
        <w:jc w:val="both"/>
        <w:rPr>
          <w:sz w:val="24"/>
          <w:szCs w:val="24"/>
        </w:rPr>
      </w:pPr>
      <w:r w:rsidRPr="00BE70DD">
        <w:rPr>
          <w:color w:val="000000"/>
          <w:sz w:val="24"/>
          <w:szCs w:val="24"/>
        </w:rPr>
        <w:t>3</w:t>
      </w:r>
      <w:r w:rsidR="004418D1">
        <w:rPr>
          <w:color w:val="000000"/>
          <w:sz w:val="24"/>
          <w:szCs w:val="24"/>
        </w:rPr>
        <w:t>.1.</w:t>
      </w:r>
      <w:r w:rsidR="004418D1" w:rsidRPr="002B249A">
        <w:rPr>
          <w:sz w:val="24"/>
          <w:szCs w:val="24"/>
        </w:rPr>
        <w:t> </w:t>
      </w:r>
      <w:r w:rsidR="00BE70DD" w:rsidRPr="00BE70DD">
        <w:rPr>
          <w:color w:val="000000"/>
          <w:sz w:val="24"/>
          <w:szCs w:val="24"/>
        </w:rPr>
        <w:t>Управление</w:t>
      </w:r>
      <w:r w:rsidR="00777414" w:rsidRPr="00BE70DD">
        <w:rPr>
          <w:color w:val="000000"/>
          <w:sz w:val="24"/>
          <w:szCs w:val="24"/>
        </w:rPr>
        <w:t xml:space="preserve"> осуществляет муниципальный жилищный контроль в том числе посредством проведения профилактических мероприятий.</w:t>
      </w:r>
    </w:p>
    <w:p w14:paraId="79578FE8" w14:textId="53490F9D" w:rsidR="00777414" w:rsidRPr="00BE70DD" w:rsidRDefault="001D1549" w:rsidP="00CA3DCD">
      <w:pPr>
        <w:pStyle w:val="ConsPlusNormal"/>
        <w:ind w:firstLine="709"/>
        <w:jc w:val="both"/>
        <w:rPr>
          <w:sz w:val="24"/>
          <w:szCs w:val="24"/>
        </w:rPr>
      </w:pPr>
      <w:r w:rsidRPr="00BE70DD">
        <w:rPr>
          <w:color w:val="000000"/>
          <w:sz w:val="24"/>
          <w:szCs w:val="24"/>
        </w:rPr>
        <w:t>3</w:t>
      </w:r>
      <w:r w:rsidR="004418D1">
        <w:rPr>
          <w:color w:val="000000"/>
          <w:sz w:val="24"/>
          <w:szCs w:val="24"/>
        </w:rPr>
        <w:t>.2.</w:t>
      </w:r>
      <w:r w:rsidR="004418D1" w:rsidRPr="002B249A">
        <w:rPr>
          <w:sz w:val="24"/>
          <w:szCs w:val="24"/>
        </w:rPr>
        <w:t> </w:t>
      </w:r>
      <w:r w:rsidR="00777414" w:rsidRPr="00BE70DD">
        <w:rPr>
          <w:color w:val="000000"/>
          <w:sz w:val="24"/>
          <w:szCs w:val="24"/>
        </w:rPr>
        <w:t>Профилактичес</w:t>
      </w:r>
      <w:r w:rsidR="0065050E" w:rsidRPr="00BE70DD">
        <w:rPr>
          <w:color w:val="000000"/>
          <w:sz w:val="24"/>
          <w:szCs w:val="24"/>
        </w:rPr>
        <w:t xml:space="preserve">кие мероприятия осуществляются </w:t>
      </w:r>
      <w:r w:rsidR="00BE70DD" w:rsidRPr="00BE70DD">
        <w:rPr>
          <w:color w:val="000000"/>
          <w:sz w:val="24"/>
          <w:szCs w:val="24"/>
        </w:rPr>
        <w:t>Управлением</w:t>
      </w:r>
      <w:r w:rsidR="0065050E" w:rsidRPr="00BE70DD">
        <w:rPr>
          <w:color w:val="000000"/>
          <w:sz w:val="24"/>
          <w:szCs w:val="24"/>
        </w:rPr>
        <w:t xml:space="preserve"> </w:t>
      </w:r>
      <w:r w:rsidR="00777414" w:rsidRPr="00BE70DD">
        <w:rPr>
          <w:color w:val="000000"/>
          <w:sz w:val="24"/>
          <w:szCs w:val="24"/>
        </w:rPr>
        <w:t>в целях стимулирования добросовестного соблюдения обязательных требований контролируемыми лицами, устранения условий, причин и факторов, способных привести к нарушениям обязательных требований и (или) причинению вреда (ущерба) охраняемым законом ценностям, и доведения обязательных требований до контролируемых лиц, способов их соблюдения.</w:t>
      </w:r>
    </w:p>
    <w:p w14:paraId="2F38ABA5" w14:textId="5A4FDFFF" w:rsidR="00777414" w:rsidRPr="00BE70DD" w:rsidRDefault="001D1549" w:rsidP="00CA3DCD">
      <w:pPr>
        <w:pStyle w:val="ConsPlusNormal"/>
        <w:ind w:firstLine="709"/>
        <w:jc w:val="both"/>
        <w:rPr>
          <w:sz w:val="24"/>
          <w:szCs w:val="24"/>
        </w:rPr>
      </w:pPr>
      <w:r w:rsidRPr="00BE70DD">
        <w:rPr>
          <w:color w:val="000000"/>
          <w:sz w:val="24"/>
          <w:szCs w:val="24"/>
        </w:rPr>
        <w:t>3</w:t>
      </w:r>
      <w:r w:rsidR="004418D1">
        <w:rPr>
          <w:color w:val="000000"/>
          <w:sz w:val="24"/>
          <w:szCs w:val="24"/>
        </w:rPr>
        <w:t>.3.</w:t>
      </w:r>
      <w:r w:rsidR="004418D1" w:rsidRPr="002B249A">
        <w:rPr>
          <w:sz w:val="24"/>
          <w:szCs w:val="24"/>
        </w:rPr>
        <w:t> </w:t>
      </w:r>
      <w:r w:rsidR="00777414" w:rsidRPr="00BE70DD">
        <w:rPr>
          <w:color w:val="000000"/>
          <w:sz w:val="24"/>
          <w:szCs w:val="24"/>
        </w:rPr>
        <w:t>При осуществлении муниципального жилищного контроля проведение профилактических мероприятий, направленных на снижение риска причинения вреда (ущерба), является приоритетным по отношению к проведению контрольных мероприятий.</w:t>
      </w:r>
    </w:p>
    <w:p w14:paraId="2C1DB63B" w14:textId="6773D24C" w:rsidR="00777414" w:rsidRPr="00BE70DD" w:rsidRDefault="001D1549" w:rsidP="00CA3DCD">
      <w:pPr>
        <w:pStyle w:val="ConsPlusNormal"/>
        <w:ind w:firstLine="709"/>
        <w:jc w:val="both"/>
        <w:rPr>
          <w:sz w:val="24"/>
          <w:szCs w:val="24"/>
        </w:rPr>
      </w:pPr>
      <w:r w:rsidRPr="00BE70DD">
        <w:rPr>
          <w:color w:val="000000"/>
          <w:sz w:val="24"/>
          <w:szCs w:val="24"/>
        </w:rPr>
        <w:lastRenderedPageBreak/>
        <w:t>3</w:t>
      </w:r>
      <w:r w:rsidR="00B818F4">
        <w:rPr>
          <w:color w:val="000000"/>
          <w:sz w:val="24"/>
          <w:szCs w:val="24"/>
        </w:rPr>
        <w:t>.4.</w:t>
      </w:r>
      <w:r w:rsidR="00B818F4" w:rsidRPr="002B249A">
        <w:rPr>
          <w:sz w:val="24"/>
          <w:szCs w:val="24"/>
        </w:rPr>
        <w:t> </w:t>
      </w:r>
      <w:r w:rsidR="00777414" w:rsidRPr="00BE70DD">
        <w:rPr>
          <w:color w:val="000000"/>
          <w:sz w:val="24"/>
          <w:szCs w:val="24"/>
        </w:rPr>
        <w:t>Профилактические мероприятия осуществляются на основании программы профилактики рисков причинения вреда (ущерба) охраняемым законом ценностям, утвержденной в порядке, установленном Правительством Российской Федерации, также могут проводиться профилактические мероприятия, не предусмотренные программой профилактики рисков причинения вреда.</w:t>
      </w:r>
    </w:p>
    <w:p w14:paraId="0AE4AE62" w14:textId="5DA930B9" w:rsidR="00777414" w:rsidRPr="00BE70DD" w:rsidRDefault="00777414" w:rsidP="003B7B70">
      <w:pPr>
        <w:pStyle w:val="af1"/>
        <w:spacing w:before="0" w:beforeAutospacing="0" w:after="0" w:afterAutospacing="0" w:line="288" w:lineRule="atLeast"/>
        <w:ind w:firstLine="540"/>
        <w:jc w:val="both"/>
        <w:rPr>
          <w:rFonts w:ascii="Arial" w:hAnsi="Arial" w:cs="Arial"/>
        </w:rPr>
      </w:pPr>
      <w:r w:rsidRPr="00BE70DD">
        <w:rPr>
          <w:rFonts w:ascii="Arial" w:hAnsi="Arial" w:cs="Arial"/>
          <w:color w:val="000000"/>
        </w:rPr>
        <w:t xml:space="preserve">В случае если при проведении профилактических мероприятий установлено, что объекты муниципального жилищного контроля представляют явную непосредственную угрозу причинения вреда (ущерба) охраняемым законом ценностям или такой вред (ущерб) </w:t>
      </w:r>
      <w:r w:rsidRPr="00BE70DD">
        <w:rPr>
          <w:rFonts w:ascii="Arial" w:hAnsi="Arial" w:cs="Arial"/>
        </w:rPr>
        <w:t>причинен, должностное лицо</w:t>
      </w:r>
      <w:r w:rsidR="001D4582" w:rsidRPr="00BE70DD">
        <w:rPr>
          <w:rFonts w:ascii="Arial" w:hAnsi="Arial" w:cs="Arial"/>
        </w:rPr>
        <w:t xml:space="preserve"> </w:t>
      </w:r>
      <w:r w:rsidRPr="00BE70DD">
        <w:rPr>
          <w:rFonts w:ascii="Arial" w:hAnsi="Arial" w:cs="Arial"/>
        </w:rPr>
        <w:t>незамедлительно направляет информацию об этом</w:t>
      </w:r>
      <w:r w:rsidR="00BE70DD" w:rsidRPr="00BE70DD">
        <w:rPr>
          <w:rFonts w:ascii="Arial" w:hAnsi="Arial" w:cs="Arial"/>
        </w:rPr>
        <w:t xml:space="preserve"> начальнику Управления</w:t>
      </w:r>
      <w:r w:rsidR="001263C2" w:rsidRPr="00BE70DD">
        <w:rPr>
          <w:rFonts w:ascii="Arial" w:hAnsi="Arial" w:cs="Arial"/>
        </w:rPr>
        <w:t xml:space="preserve"> </w:t>
      </w:r>
      <w:r w:rsidRPr="00BE70DD">
        <w:rPr>
          <w:rFonts w:ascii="Arial" w:hAnsi="Arial" w:cs="Arial"/>
        </w:rPr>
        <w:t>для принятия решения о про</w:t>
      </w:r>
      <w:r w:rsidR="003B7B70" w:rsidRPr="00BE70DD">
        <w:rPr>
          <w:rFonts w:ascii="Arial" w:hAnsi="Arial" w:cs="Arial"/>
        </w:rPr>
        <w:t xml:space="preserve">ведении </w:t>
      </w:r>
      <w:r w:rsidR="00114322" w:rsidRPr="00BE70DD">
        <w:rPr>
          <w:rFonts w:ascii="Arial" w:hAnsi="Arial" w:cs="Arial"/>
        </w:rPr>
        <w:t xml:space="preserve">внеплановых </w:t>
      </w:r>
      <w:r w:rsidR="003B7B70" w:rsidRPr="00BE70DD">
        <w:rPr>
          <w:rFonts w:ascii="Arial" w:hAnsi="Arial" w:cs="Arial"/>
        </w:rPr>
        <w:t>контрольных мероприятий, либо в случаях, предусмотренных Федеральным законом № 248-ФЗ, принимает меры, указанные в статье 90 Федерального закона № 248-ФЗ.</w:t>
      </w:r>
    </w:p>
    <w:p w14:paraId="02029AE1" w14:textId="415C77A6" w:rsidR="00777414" w:rsidRPr="00B517A1" w:rsidRDefault="001D1549" w:rsidP="00CA3DCD">
      <w:pPr>
        <w:pStyle w:val="ConsPlusNormal"/>
        <w:ind w:firstLine="709"/>
        <w:jc w:val="both"/>
        <w:rPr>
          <w:sz w:val="24"/>
          <w:szCs w:val="24"/>
        </w:rPr>
      </w:pPr>
      <w:r w:rsidRPr="00B517A1">
        <w:rPr>
          <w:color w:val="000000"/>
          <w:sz w:val="24"/>
          <w:szCs w:val="24"/>
        </w:rPr>
        <w:t>3</w:t>
      </w:r>
      <w:r w:rsidR="00B818F4">
        <w:rPr>
          <w:color w:val="000000"/>
          <w:sz w:val="24"/>
          <w:szCs w:val="24"/>
        </w:rPr>
        <w:t>.5.</w:t>
      </w:r>
      <w:r w:rsidR="00B818F4" w:rsidRPr="002B249A">
        <w:rPr>
          <w:sz w:val="24"/>
          <w:szCs w:val="24"/>
        </w:rPr>
        <w:t> </w:t>
      </w:r>
      <w:r w:rsidR="00777414" w:rsidRPr="00B517A1">
        <w:rPr>
          <w:color w:val="000000"/>
          <w:sz w:val="24"/>
          <w:szCs w:val="24"/>
        </w:rPr>
        <w:t>При осуществлении</w:t>
      </w:r>
      <w:r w:rsidR="00B517A1" w:rsidRPr="00B517A1">
        <w:rPr>
          <w:color w:val="000000"/>
          <w:sz w:val="24"/>
          <w:szCs w:val="24"/>
        </w:rPr>
        <w:t xml:space="preserve"> Управлением</w:t>
      </w:r>
      <w:r w:rsidR="00777414" w:rsidRPr="00B517A1">
        <w:rPr>
          <w:color w:val="000000"/>
          <w:sz w:val="24"/>
          <w:szCs w:val="24"/>
        </w:rPr>
        <w:t xml:space="preserve"> муниципального жилищного контроля проводиться следующие виды профилактических мероприятий:</w:t>
      </w:r>
    </w:p>
    <w:p w14:paraId="38FC62D6" w14:textId="7C133776" w:rsidR="00777414" w:rsidRPr="00B517A1" w:rsidRDefault="00B818F4" w:rsidP="00CA3DCD">
      <w:pPr>
        <w:pStyle w:val="ConsPlusNormal"/>
        <w:ind w:firstLine="709"/>
        <w:jc w:val="both"/>
        <w:rPr>
          <w:sz w:val="24"/>
          <w:szCs w:val="24"/>
        </w:rPr>
      </w:pPr>
      <w:r>
        <w:rPr>
          <w:color w:val="000000"/>
          <w:sz w:val="24"/>
          <w:szCs w:val="24"/>
        </w:rPr>
        <w:t>1)</w:t>
      </w:r>
      <w:r w:rsidRPr="002B249A">
        <w:rPr>
          <w:sz w:val="24"/>
          <w:szCs w:val="24"/>
        </w:rPr>
        <w:t> </w:t>
      </w:r>
      <w:r w:rsidR="00777414" w:rsidRPr="00B517A1">
        <w:rPr>
          <w:color w:val="000000"/>
          <w:sz w:val="24"/>
          <w:szCs w:val="24"/>
        </w:rPr>
        <w:t>информирование;</w:t>
      </w:r>
    </w:p>
    <w:p w14:paraId="45686EF5" w14:textId="0874BAFE" w:rsidR="00745B7F" w:rsidRPr="00B517A1" w:rsidRDefault="00717ABD" w:rsidP="00CA3DCD">
      <w:pPr>
        <w:pStyle w:val="ConsPlusNormal"/>
        <w:ind w:firstLine="709"/>
        <w:jc w:val="both"/>
        <w:rPr>
          <w:color w:val="000000"/>
          <w:sz w:val="24"/>
          <w:szCs w:val="24"/>
        </w:rPr>
      </w:pPr>
      <w:r w:rsidRPr="00B517A1">
        <w:rPr>
          <w:color w:val="000000"/>
          <w:sz w:val="24"/>
          <w:szCs w:val="24"/>
        </w:rPr>
        <w:t>2</w:t>
      </w:r>
      <w:r w:rsidR="00B818F4">
        <w:rPr>
          <w:color w:val="000000"/>
          <w:sz w:val="24"/>
          <w:szCs w:val="24"/>
        </w:rPr>
        <w:t>)</w:t>
      </w:r>
      <w:r w:rsidR="00B818F4" w:rsidRPr="002B249A">
        <w:rPr>
          <w:sz w:val="24"/>
          <w:szCs w:val="24"/>
        </w:rPr>
        <w:t> </w:t>
      </w:r>
      <w:r w:rsidR="00777414" w:rsidRPr="00B517A1">
        <w:rPr>
          <w:color w:val="000000"/>
          <w:sz w:val="24"/>
          <w:szCs w:val="24"/>
        </w:rPr>
        <w:t>консультирование</w:t>
      </w:r>
      <w:r w:rsidR="00745B7F" w:rsidRPr="00B517A1">
        <w:rPr>
          <w:color w:val="000000"/>
          <w:sz w:val="24"/>
          <w:szCs w:val="24"/>
        </w:rPr>
        <w:t>;</w:t>
      </w:r>
    </w:p>
    <w:p w14:paraId="527574DC" w14:textId="5CC45B05" w:rsidR="00745B7F" w:rsidRPr="00B517A1" w:rsidRDefault="00B818F4" w:rsidP="00745B7F">
      <w:pPr>
        <w:pStyle w:val="ConsPlusNormal"/>
        <w:ind w:firstLine="709"/>
        <w:jc w:val="both"/>
        <w:rPr>
          <w:sz w:val="24"/>
          <w:szCs w:val="24"/>
        </w:rPr>
      </w:pPr>
      <w:r>
        <w:rPr>
          <w:sz w:val="24"/>
          <w:szCs w:val="24"/>
        </w:rPr>
        <w:t>3)</w:t>
      </w:r>
      <w:r w:rsidRPr="002B249A">
        <w:rPr>
          <w:sz w:val="24"/>
          <w:szCs w:val="24"/>
        </w:rPr>
        <w:t> </w:t>
      </w:r>
      <w:r w:rsidR="00745B7F" w:rsidRPr="00B517A1">
        <w:rPr>
          <w:sz w:val="24"/>
          <w:szCs w:val="24"/>
        </w:rPr>
        <w:t>объявление предостережения;</w:t>
      </w:r>
    </w:p>
    <w:p w14:paraId="7F10FD2D" w14:textId="3033397F" w:rsidR="00777414" w:rsidRPr="00B517A1" w:rsidRDefault="00B818F4" w:rsidP="00745B7F">
      <w:pPr>
        <w:pStyle w:val="ConsPlusNormal"/>
        <w:ind w:firstLine="709"/>
        <w:jc w:val="both"/>
        <w:rPr>
          <w:sz w:val="24"/>
          <w:szCs w:val="24"/>
        </w:rPr>
      </w:pPr>
      <w:r>
        <w:rPr>
          <w:sz w:val="24"/>
          <w:szCs w:val="24"/>
        </w:rPr>
        <w:t>4)</w:t>
      </w:r>
      <w:r w:rsidRPr="002B249A">
        <w:rPr>
          <w:sz w:val="24"/>
          <w:szCs w:val="24"/>
        </w:rPr>
        <w:t> </w:t>
      </w:r>
      <w:r w:rsidR="00745B7F" w:rsidRPr="00B517A1">
        <w:rPr>
          <w:sz w:val="24"/>
          <w:szCs w:val="24"/>
        </w:rPr>
        <w:t>профилактический визит.</w:t>
      </w:r>
    </w:p>
    <w:p w14:paraId="49CD9EB5" w14:textId="042C9C9C" w:rsidR="00777414" w:rsidRPr="00B517A1" w:rsidRDefault="001D1549" w:rsidP="00CA3DCD">
      <w:pPr>
        <w:ind w:firstLine="709"/>
        <w:jc w:val="both"/>
        <w:rPr>
          <w:rFonts w:ascii="Arial" w:hAnsi="Arial" w:cs="Arial"/>
        </w:rPr>
      </w:pPr>
      <w:r w:rsidRPr="00B517A1">
        <w:rPr>
          <w:rFonts w:ascii="Arial" w:hAnsi="Arial" w:cs="Arial"/>
        </w:rPr>
        <w:t>3</w:t>
      </w:r>
      <w:r w:rsidR="00B818F4">
        <w:rPr>
          <w:rFonts w:ascii="Arial" w:hAnsi="Arial" w:cs="Arial"/>
        </w:rPr>
        <w:t>.6.</w:t>
      </w:r>
      <w:r w:rsidR="00B818F4" w:rsidRPr="002B249A">
        <w:rPr>
          <w:rFonts w:ascii="Arial" w:hAnsi="Arial" w:cs="Arial"/>
        </w:rPr>
        <w:t> </w:t>
      </w:r>
      <w:r w:rsidR="00777414" w:rsidRPr="00B517A1">
        <w:rPr>
          <w:rFonts w:ascii="Arial" w:hAnsi="Arial" w:cs="Arial"/>
        </w:rPr>
        <w:t>Информирование осуществляется</w:t>
      </w:r>
      <w:r w:rsidR="00B517A1" w:rsidRPr="00B517A1">
        <w:rPr>
          <w:rFonts w:ascii="Arial" w:hAnsi="Arial" w:cs="Arial"/>
        </w:rPr>
        <w:t xml:space="preserve"> Управлением</w:t>
      </w:r>
      <w:r w:rsidR="00777414" w:rsidRPr="00B517A1">
        <w:rPr>
          <w:rFonts w:ascii="Arial" w:hAnsi="Arial" w:cs="Arial"/>
        </w:rPr>
        <w:t xml:space="preserve"> по вопросам соблюдения обязательных требований посредством размещения соответствующих сведений на официальном сайте</w:t>
      </w:r>
      <w:r w:rsidR="00B517A1" w:rsidRPr="00B517A1">
        <w:rPr>
          <w:rFonts w:ascii="Arial" w:hAnsi="Arial" w:cs="Arial"/>
        </w:rPr>
        <w:t xml:space="preserve"> </w:t>
      </w:r>
      <w:r w:rsidR="00777414" w:rsidRPr="00B517A1">
        <w:rPr>
          <w:rFonts w:ascii="Arial" w:hAnsi="Arial" w:cs="Arial"/>
        </w:rPr>
        <w:t>в специальном разделе, посвященном контрольной деятельности, в средствах массовой информации,</w:t>
      </w:r>
      <w:r w:rsidR="00777414" w:rsidRPr="00B517A1">
        <w:rPr>
          <w:rFonts w:ascii="Arial" w:hAnsi="Arial" w:cs="Arial"/>
          <w:shd w:val="clear" w:color="auto" w:fill="FFFFFF"/>
        </w:rPr>
        <w:t xml:space="preserve"> через личные кабинеты контролируемых лиц в государственных информационных системах (при их наличии) и в иных формах.</w:t>
      </w:r>
    </w:p>
    <w:p w14:paraId="704E6D3A" w14:textId="429D9542" w:rsidR="00777414" w:rsidRPr="00B517A1" w:rsidRDefault="00B517A1" w:rsidP="00CA3DCD">
      <w:pPr>
        <w:pStyle w:val="ConsPlusNormal"/>
        <w:ind w:firstLine="709"/>
        <w:jc w:val="both"/>
        <w:rPr>
          <w:sz w:val="24"/>
          <w:szCs w:val="24"/>
        </w:rPr>
      </w:pPr>
      <w:r w:rsidRPr="00B517A1">
        <w:rPr>
          <w:sz w:val="24"/>
          <w:szCs w:val="24"/>
        </w:rPr>
        <w:t>Управление</w:t>
      </w:r>
      <w:r w:rsidR="0065050E" w:rsidRPr="00B517A1">
        <w:rPr>
          <w:sz w:val="24"/>
          <w:szCs w:val="24"/>
        </w:rPr>
        <w:t xml:space="preserve"> обязан</w:t>
      </w:r>
      <w:r w:rsidRPr="00B517A1">
        <w:rPr>
          <w:sz w:val="24"/>
          <w:szCs w:val="24"/>
        </w:rPr>
        <w:t>о</w:t>
      </w:r>
      <w:r w:rsidR="00777414" w:rsidRPr="00B517A1">
        <w:rPr>
          <w:sz w:val="24"/>
          <w:szCs w:val="24"/>
        </w:rPr>
        <w:t xml:space="preserve"> размещать и поддерживать в актуальном состоянии на официальном сайте в специальном разделе, посвященном контрольной деятельности, сведения, предусмотренные </w:t>
      </w:r>
      <w:hyperlink r:id="rId10" w:history="1">
        <w:r w:rsidR="00777414" w:rsidRPr="00B517A1">
          <w:rPr>
            <w:rStyle w:val="a3"/>
            <w:color w:val="auto"/>
            <w:sz w:val="24"/>
            <w:szCs w:val="24"/>
            <w:u w:val="none"/>
          </w:rPr>
          <w:t>частью 3 статьи 46</w:t>
        </w:r>
      </w:hyperlink>
      <w:r w:rsidR="00777414" w:rsidRPr="00B517A1">
        <w:rPr>
          <w:sz w:val="24"/>
          <w:szCs w:val="24"/>
        </w:rPr>
        <w:t xml:space="preserve"> Федерального закона </w:t>
      </w:r>
      <w:r w:rsidR="00244659" w:rsidRPr="00B517A1">
        <w:rPr>
          <w:sz w:val="24"/>
          <w:szCs w:val="24"/>
        </w:rPr>
        <w:t>№ 248-ФЗ</w:t>
      </w:r>
      <w:r w:rsidR="00777414" w:rsidRPr="00B517A1">
        <w:rPr>
          <w:sz w:val="24"/>
          <w:szCs w:val="24"/>
        </w:rPr>
        <w:t>.</w:t>
      </w:r>
    </w:p>
    <w:p w14:paraId="0BC1445B" w14:textId="75FEA70B" w:rsidR="00777414" w:rsidRPr="00B517A1" w:rsidRDefault="00B517A1" w:rsidP="00CA3DCD">
      <w:pPr>
        <w:pStyle w:val="ConsPlusNormal"/>
        <w:ind w:firstLine="709"/>
        <w:jc w:val="both"/>
        <w:rPr>
          <w:sz w:val="24"/>
          <w:szCs w:val="24"/>
        </w:rPr>
      </w:pPr>
      <w:r w:rsidRPr="00B517A1">
        <w:rPr>
          <w:sz w:val="24"/>
          <w:szCs w:val="24"/>
        </w:rPr>
        <w:t>Управление</w:t>
      </w:r>
      <w:r w:rsidR="00777414" w:rsidRPr="00B517A1">
        <w:rPr>
          <w:sz w:val="24"/>
          <w:szCs w:val="24"/>
        </w:rPr>
        <w:t xml:space="preserve"> также вправе информировать население </w:t>
      </w:r>
      <w:r w:rsidRPr="00B517A1">
        <w:rPr>
          <w:sz w:val="24"/>
          <w:szCs w:val="24"/>
        </w:rPr>
        <w:t xml:space="preserve">округа </w:t>
      </w:r>
      <w:r w:rsidR="00777414" w:rsidRPr="00B517A1">
        <w:rPr>
          <w:sz w:val="24"/>
          <w:szCs w:val="24"/>
        </w:rPr>
        <w:t>на собраниях и конференциях граждан об обязательных требованиях, пр</w:t>
      </w:r>
      <w:r w:rsidR="00BB65FC" w:rsidRPr="00B517A1">
        <w:rPr>
          <w:sz w:val="24"/>
          <w:szCs w:val="24"/>
        </w:rPr>
        <w:t>едъявляемых к объектам контроля, их соответствии критериям риска, а также о видах, содержании и об интенсивности контрольных мероприятий, проводимых в отношении объектов контроля, исходя из их отнесения к соответствующей категории риска.</w:t>
      </w:r>
    </w:p>
    <w:p w14:paraId="10681B52" w14:textId="7AF3C1DC" w:rsidR="00777414" w:rsidRPr="008D423F" w:rsidRDefault="001D1549" w:rsidP="00CA3DCD">
      <w:pPr>
        <w:pStyle w:val="ConsPlusNormal"/>
        <w:ind w:firstLine="709"/>
        <w:jc w:val="both"/>
        <w:rPr>
          <w:sz w:val="24"/>
          <w:szCs w:val="24"/>
        </w:rPr>
      </w:pPr>
      <w:r w:rsidRPr="008D423F">
        <w:rPr>
          <w:sz w:val="24"/>
          <w:szCs w:val="24"/>
        </w:rPr>
        <w:t>3</w:t>
      </w:r>
      <w:r w:rsidR="00777414" w:rsidRPr="008D423F">
        <w:rPr>
          <w:sz w:val="24"/>
          <w:szCs w:val="24"/>
        </w:rPr>
        <w:t>.</w:t>
      </w:r>
      <w:r w:rsidR="00717ABD" w:rsidRPr="008D423F">
        <w:rPr>
          <w:sz w:val="24"/>
          <w:szCs w:val="24"/>
        </w:rPr>
        <w:t>7</w:t>
      </w:r>
      <w:r w:rsidR="00B818F4">
        <w:rPr>
          <w:sz w:val="24"/>
          <w:szCs w:val="24"/>
        </w:rPr>
        <w:t>.</w:t>
      </w:r>
      <w:r w:rsidR="00B818F4" w:rsidRPr="002B249A">
        <w:rPr>
          <w:sz w:val="24"/>
          <w:szCs w:val="24"/>
        </w:rPr>
        <w:t> </w:t>
      </w:r>
      <w:r w:rsidR="00777414" w:rsidRPr="008D423F">
        <w:rPr>
          <w:sz w:val="24"/>
          <w:szCs w:val="24"/>
        </w:rPr>
        <w:t>Консультирование контролируемых лиц ос</w:t>
      </w:r>
      <w:r w:rsidR="001D4582" w:rsidRPr="008D423F">
        <w:rPr>
          <w:sz w:val="24"/>
          <w:szCs w:val="24"/>
        </w:rPr>
        <w:t xml:space="preserve">уществляется должностным лицом </w:t>
      </w:r>
      <w:r w:rsidR="00777414" w:rsidRPr="008D423F">
        <w:rPr>
          <w:sz w:val="24"/>
          <w:szCs w:val="24"/>
        </w:rPr>
        <w:t>по телефону, посредством видео-конференц-связи, на личном приеме либо в ходе проведения профилактических мероприятий, контрольных мероприятий и не должно превышать 15 минут.</w:t>
      </w:r>
    </w:p>
    <w:p w14:paraId="04ECDE7A" w14:textId="0C1682F0" w:rsidR="00777414" w:rsidRPr="008D423F" w:rsidRDefault="00777414" w:rsidP="00CA3DCD">
      <w:pPr>
        <w:pStyle w:val="ConsPlusNormal"/>
        <w:ind w:firstLine="709"/>
        <w:jc w:val="both"/>
        <w:rPr>
          <w:sz w:val="24"/>
          <w:szCs w:val="24"/>
        </w:rPr>
      </w:pPr>
      <w:r w:rsidRPr="008D423F">
        <w:rPr>
          <w:sz w:val="24"/>
          <w:szCs w:val="24"/>
        </w:rPr>
        <w:t xml:space="preserve">Личный прием граждан проводится </w:t>
      </w:r>
      <w:r w:rsidR="00B517A1" w:rsidRPr="008D423F">
        <w:rPr>
          <w:sz w:val="24"/>
          <w:szCs w:val="24"/>
        </w:rPr>
        <w:t>начальником Управления</w:t>
      </w:r>
      <w:r w:rsidRPr="008D423F">
        <w:rPr>
          <w:sz w:val="24"/>
          <w:szCs w:val="24"/>
        </w:rPr>
        <w:t xml:space="preserve"> и (или) </w:t>
      </w:r>
      <w:r w:rsidR="001263C2" w:rsidRPr="008D423F">
        <w:rPr>
          <w:sz w:val="24"/>
          <w:szCs w:val="24"/>
        </w:rPr>
        <w:t>должностным лицом</w:t>
      </w:r>
      <w:r w:rsidRPr="008D423F">
        <w:rPr>
          <w:sz w:val="24"/>
          <w:szCs w:val="24"/>
        </w:rPr>
        <w:t>. Информация о месте приема, а также об установленных для приема днях и часах размещается на официальном сайте в специальном разделе, посвященном контрольной деятельности.</w:t>
      </w:r>
    </w:p>
    <w:p w14:paraId="0E1F9EF4" w14:textId="77777777" w:rsidR="00777414" w:rsidRPr="00222D31" w:rsidRDefault="00777414" w:rsidP="00CA3DCD">
      <w:pPr>
        <w:pStyle w:val="ConsPlusNormal"/>
        <w:ind w:firstLine="709"/>
        <w:jc w:val="both"/>
        <w:rPr>
          <w:rFonts w:ascii="Times New Roman" w:hAnsi="Times New Roman" w:cs="Times New Roman"/>
          <w:sz w:val="28"/>
          <w:szCs w:val="28"/>
        </w:rPr>
      </w:pPr>
      <w:r w:rsidRPr="008D423F">
        <w:rPr>
          <w:sz w:val="24"/>
          <w:szCs w:val="24"/>
        </w:rPr>
        <w:t>Консультирование осуществляется в устной или письменной форме по следующим вопросам:</w:t>
      </w:r>
    </w:p>
    <w:p w14:paraId="6E21A5B1" w14:textId="34953A47" w:rsidR="00777414" w:rsidRPr="008D423F" w:rsidRDefault="00B818F4" w:rsidP="00CA3DCD">
      <w:pPr>
        <w:pStyle w:val="ConsPlusNormal"/>
        <w:ind w:firstLine="709"/>
        <w:jc w:val="both"/>
        <w:rPr>
          <w:sz w:val="24"/>
          <w:szCs w:val="24"/>
        </w:rPr>
      </w:pPr>
      <w:r>
        <w:rPr>
          <w:color w:val="000000"/>
          <w:sz w:val="24"/>
          <w:szCs w:val="24"/>
        </w:rPr>
        <w:t>1)</w:t>
      </w:r>
      <w:r w:rsidRPr="002B249A">
        <w:rPr>
          <w:sz w:val="24"/>
          <w:szCs w:val="24"/>
        </w:rPr>
        <w:t> </w:t>
      </w:r>
      <w:r w:rsidR="00777414" w:rsidRPr="008D423F">
        <w:rPr>
          <w:color w:val="000000"/>
          <w:sz w:val="24"/>
          <w:szCs w:val="24"/>
        </w:rPr>
        <w:t>организация и осуществление муниципального жилищного контроля;</w:t>
      </w:r>
    </w:p>
    <w:p w14:paraId="1BDE7A34" w14:textId="6AE9D1EB" w:rsidR="00777414" w:rsidRPr="008D423F" w:rsidRDefault="00B818F4" w:rsidP="00CA3DCD">
      <w:pPr>
        <w:pStyle w:val="ConsPlusNormal"/>
        <w:ind w:firstLine="709"/>
        <w:jc w:val="both"/>
        <w:rPr>
          <w:sz w:val="24"/>
          <w:szCs w:val="24"/>
        </w:rPr>
      </w:pPr>
      <w:r>
        <w:rPr>
          <w:color w:val="000000"/>
          <w:sz w:val="24"/>
          <w:szCs w:val="24"/>
        </w:rPr>
        <w:t>2)</w:t>
      </w:r>
      <w:r w:rsidRPr="002B249A">
        <w:rPr>
          <w:sz w:val="24"/>
          <w:szCs w:val="24"/>
        </w:rPr>
        <w:t> </w:t>
      </w:r>
      <w:r w:rsidR="00777414" w:rsidRPr="008D423F">
        <w:rPr>
          <w:color w:val="000000"/>
          <w:sz w:val="24"/>
          <w:szCs w:val="24"/>
        </w:rPr>
        <w:t>порядок осуществления контрольных мероприятий, установленных настоящим Положением;</w:t>
      </w:r>
    </w:p>
    <w:p w14:paraId="4102DCF4" w14:textId="426BC38B" w:rsidR="00777414" w:rsidRPr="00222D31" w:rsidRDefault="00B818F4" w:rsidP="00CA3DCD">
      <w:pPr>
        <w:pStyle w:val="ConsPlusNormal"/>
        <w:ind w:firstLine="709"/>
        <w:jc w:val="both"/>
        <w:rPr>
          <w:rFonts w:ascii="Times New Roman" w:hAnsi="Times New Roman" w:cs="Times New Roman"/>
          <w:sz w:val="28"/>
          <w:szCs w:val="28"/>
        </w:rPr>
      </w:pPr>
      <w:r>
        <w:rPr>
          <w:sz w:val="24"/>
          <w:szCs w:val="24"/>
        </w:rPr>
        <w:t>3)</w:t>
      </w:r>
      <w:r w:rsidRPr="002B249A">
        <w:rPr>
          <w:sz w:val="24"/>
          <w:szCs w:val="24"/>
        </w:rPr>
        <w:t> </w:t>
      </w:r>
      <w:r w:rsidR="00777414" w:rsidRPr="008D423F">
        <w:rPr>
          <w:sz w:val="24"/>
          <w:szCs w:val="24"/>
        </w:rPr>
        <w:t>порядок обжалования действи</w:t>
      </w:r>
      <w:r w:rsidR="001D4582" w:rsidRPr="008D423F">
        <w:rPr>
          <w:sz w:val="24"/>
          <w:szCs w:val="24"/>
        </w:rPr>
        <w:t>й (бездействия) должностных лиц</w:t>
      </w:r>
      <w:r w:rsidR="00777414" w:rsidRPr="008D423F">
        <w:rPr>
          <w:sz w:val="24"/>
          <w:szCs w:val="24"/>
        </w:rPr>
        <w:t>;</w:t>
      </w:r>
    </w:p>
    <w:p w14:paraId="25E36218" w14:textId="263B136C" w:rsidR="00777414" w:rsidRPr="008D423F" w:rsidRDefault="00CD4CAF" w:rsidP="00CA3DCD">
      <w:pPr>
        <w:pStyle w:val="ConsPlusNormal"/>
        <w:ind w:firstLine="709"/>
        <w:jc w:val="both"/>
        <w:rPr>
          <w:color w:val="000000"/>
          <w:sz w:val="24"/>
          <w:szCs w:val="24"/>
        </w:rPr>
      </w:pPr>
      <w:r>
        <w:rPr>
          <w:color w:val="000000"/>
          <w:sz w:val="24"/>
          <w:szCs w:val="24"/>
        </w:rPr>
        <w:t>4)</w:t>
      </w:r>
      <w:r w:rsidRPr="002B249A">
        <w:rPr>
          <w:sz w:val="24"/>
          <w:szCs w:val="24"/>
        </w:rPr>
        <w:t> </w:t>
      </w:r>
      <w:r w:rsidR="00777414" w:rsidRPr="008D423F">
        <w:rPr>
          <w:color w:val="000000"/>
          <w:sz w:val="24"/>
          <w:szCs w:val="24"/>
        </w:rPr>
        <w:t>получение информации о нормативных правовых актах (их отдельных положениях), содержащих обязательные требования, оценка соблюдения которых осуществляется</w:t>
      </w:r>
      <w:r w:rsidR="0065050E" w:rsidRPr="008D423F">
        <w:rPr>
          <w:sz w:val="24"/>
          <w:szCs w:val="24"/>
        </w:rPr>
        <w:t xml:space="preserve"> </w:t>
      </w:r>
      <w:r w:rsidR="0065050E" w:rsidRPr="008D423F">
        <w:rPr>
          <w:color w:val="000000"/>
          <w:sz w:val="24"/>
          <w:szCs w:val="24"/>
        </w:rPr>
        <w:t xml:space="preserve">контрольным органом </w:t>
      </w:r>
      <w:r w:rsidR="00777414" w:rsidRPr="008D423F">
        <w:rPr>
          <w:color w:val="000000"/>
          <w:sz w:val="24"/>
          <w:szCs w:val="24"/>
        </w:rPr>
        <w:t>в рамках контрольных мероприятий.</w:t>
      </w:r>
    </w:p>
    <w:p w14:paraId="1F370A50" w14:textId="77777777" w:rsidR="00777414" w:rsidRPr="008D423F" w:rsidRDefault="00777414" w:rsidP="00CA3DCD">
      <w:pPr>
        <w:pStyle w:val="ConsPlusNormal"/>
        <w:ind w:firstLine="709"/>
        <w:jc w:val="both"/>
        <w:rPr>
          <w:color w:val="000000"/>
          <w:sz w:val="24"/>
          <w:szCs w:val="24"/>
        </w:rPr>
      </w:pPr>
      <w:r w:rsidRPr="008D423F">
        <w:rPr>
          <w:color w:val="000000"/>
          <w:sz w:val="24"/>
          <w:szCs w:val="24"/>
        </w:rPr>
        <w:lastRenderedPageBreak/>
        <w:t xml:space="preserve">Консультирование контролируемых лиц в устной форме может осуществляться также на собраниях и конференциях граждан. </w:t>
      </w:r>
    </w:p>
    <w:p w14:paraId="1D935F81" w14:textId="77777777" w:rsidR="00333A8F" w:rsidRPr="00222D31" w:rsidRDefault="00333A8F" w:rsidP="00333A8F">
      <w:pPr>
        <w:pStyle w:val="ConsPlusNormal"/>
        <w:ind w:firstLine="709"/>
        <w:jc w:val="both"/>
        <w:rPr>
          <w:rFonts w:ascii="Times New Roman" w:hAnsi="Times New Roman" w:cs="Times New Roman"/>
          <w:sz w:val="28"/>
          <w:szCs w:val="28"/>
        </w:rPr>
      </w:pPr>
      <w:r w:rsidRPr="008D423F">
        <w:rPr>
          <w:sz w:val="24"/>
          <w:szCs w:val="24"/>
        </w:rPr>
        <w:t>Должностным лицом ведутся журналы учета консультирований.</w:t>
      </w:r>
    </w:p>
    <w:p w14:paraId="39C3936F" w14:textId="32E024AA" w:rsidR="00333A8F" w:rsidRPr="008D423F" w:rsidRDefault="001D1549" w:rsidP="00333A8F">
      <w:pPr>
        <w:pStyle w:val="ConsPlusNormal"/>
        <w:ind w:firstLine="709"/>
        <w:jc w:val="both"/>
        <w:rPr>
          <w:sz w:val="24"/>
          <w:szCs w:val="24"/>
        </w:rPr>
      </w:pPr>
      <w:r w:rsidRPr="008D423F">
        <w:rPr>
          <w:sz w:val="24"/>
          <w:szCs w:val="24"/>
        </w:rPr>
        <w:t>3</w:t>
      </w:r>
      <w:r w:rsidR="00CD4CAF">
        <w:rPr>
          <w:sz w:val="24"/>
          <w:szCs w:val="24"/>
        </w:rPr>
        <w:t>.8.</w:t>
      </w:r>
      <w:r w:rsidR="00CD4CAF" w:rsidRPr="002B249A">
        <w:rPr>
          <w:sz w:val="24"/>
          <w:szCs w:val="24"/>
        </w:rPr>
        <w:t> </w:t>
      </w:r>
      <w:r w:rsidR="00333A8F" w:rsidRPr="008D423F">
        <w:rPr>
          <w:sz w:val="24"/>
          <w:szCs w:val="24"/>
        </w:rPr>
        <w:t xml:space="preserve">Консультирование в письменной форме осуществляется должностным лицом в случае, если контролируемым лицом представлен письменный запрос о представлении письменного ответа по перечню вопросов, определенных </w:t>
      </w:r>
      <w:r w:rsidR="00333A8F" w:rsidRPr="005143A0">
        <w:rPr>
          <w:sz w:val="24"/>
          <w:szCs w:val="24"/>
        </w:rPr>
        <w:t>пунктом</w:t>
      </w:r>
      <w:r w:rsidR="000E7B5A" w:rsidRPr="005143A0">
        <w:rPr>
          <w:sz w:val="24"/>
          <w:szCs w:val="24"/>
        </w:rPr>
        <w:t> </w:t>
      </w:r>
      <w:r w:rsidR="00DD1D80" w:rsidRPr="005143A0">
        <w:rPr>
          <w:sz w:val="24"/>
          <w:szCs w:val="24"/>
        </w:rPr>
        <w:t>3</w:t>
      </w:r>
      <w:r w:rsidR="00333A8F" w:rsidRPr="005143A0">
        <w:rPr>
          <w:sz w:val="24"/>
          <w:szCs w:val="24"/>
        </w:rPr>
        <w:t>.7</w:t>
      </w:r>
      <w:r w:rsidR="00333A8F" w:rsidRPr="008D423F">
        <w:rPr>
          <w:sz w:val="24"/>
          <w:szCs w:val="24"/>
        </w:rPr>
        <w:t xml:space="preserve"> настоящего Положения. </w:t>
      </w:r>
    </w:p>
    <w:p w14:paraId="1EFBCC50" w14:textId="3F584C53" w:rsidR="00333A8F" w:rsidRPr="008D423F" w:rsidRDefault="00333A8F" w:rsidP="00333A8F">
      <w:pPr>
        <w:pStyle w:val="ConsPlusNormal"/>
        <w:ind w:firstLine="709"/>
        <w:jc w:val="both"/>
        <w:rPr>
          <w:sz w:val="24"/>
          <w:szCs w:val="24"/>
        </w:rPr>
      </w:pPr>
      <w:r w:rsidRPr="008D423F">
        <w:rPr>
          <w:sz w:val="24"/>
          <w:szCs w:val="24"/>
        </w:rPr>
        <w:t xml:space="preserve">Ответ о результатах рассмотрения письменного обращения контролируемое лицо вправе получить в сроки, установленные Федеральным законом от 2 мая 2006 года № 59-ФЗ «О порядке рассмотрения обращений граждан Российской Федерации». В случае поступления в </w:t>
      </w:r>
      <w:r w:rsidR="008D423F" w:rsidRPr="008D423F">
        <w:rPr>
          <w:sz w:val="24"/>
          <w:szCs w:val="24"/>
        </w:rPr>
        <w:t>Управление</w:t>
      </w:r>
      <w:r w:rsidRPr="008D423F">
        <w:rPr>
          <w:sz w:val="24"/>
          <w:szCs w:val="24"/>
        </w:rPr>
        <w:t xml:space="preserve"> двух и более однотипных обращений контролируемых лиц и их представителей на официальном сайте в специальном разделе, посвященном контрольной деятельности, размещается в том числе письменное разъяснение по указанным обращениям, подписанное </w:t>
      </w:r>
      <w:r w:rsidR="008D423F" w:rsidRPr="008D423F">
        <w:rPr>
          <w:sz w:val="24"/>
          <w:szCs w:val="24"/>
        </w:rPr>
        <w:t>начальником Управления</w:t>
      </w:r>
      <w:r w:rsidRPr="008D423F">
        <w:rPr>
          <w:sz w:val="24"/>
          <w:szCs w:val="24"/>
        </w:rPr>
        <w:t xml:space="preserve"> или должностным лицом.</w:t>
      </w:r>
    </w:p>
    <w:p w14:paraId="3CD9DB60" w14:textId="77777777" w:rsidR="00777414" w:rsidRPr="00222D31" w:rsidRDefault="00777414" w:rsidP="00333A8F">
      <w:pPr>
        <w:pStyle w:val="ConsPlusNormal"/>
        <w:ind w:firstLine="709"/>
        <w:jc w:val="both"/>
        <w:rPr>
          <w:rFonts w:ascii="Times New Roman" w:hAnsi="Times New Roman" w:cs="Times New Roman"/>
          <w:sz w:val="28"/>
          <w:szCs w:val="28"/>
        </w:rPr>
      </w:pPr>
      <w:r w:rsidRPr="008D423F">
        <w:rPr>
          <w:sz w:val="24"/>
          <w:szCs w:val="24"/>
        </w:rPr>
        <w:t>При осуществлении консультирования должностное лицо обязано соблюдать конфиденциальность информации, доступ к которой ограничен в соответствии с законодательством Российской Федерации.</w:t>
      </w:r>
    </w:p>
    <w:p w14:paraId="0CC1C234" w14:textId="77777777" w:rsidR="00777414" w:rsidRPr="008D423F" w:rsidRDefault="00777414" w:rsidP="00CA3DCD">
      <w:pPr>
        <w:pStyle w:val="ConsPlusNormal"/>
        <w:ind w:firstLine="709"/>
        <w:jc w:val="both"/>
        <w:rPr>
          <w:sz w:val="24"/>
          <w:szCs w:val="24"/>
        </w:rPr>
      </w:pPr>
      <w:r w:rsidRPr="008D423F">
        <w:rPr>
          <w:sz w:val="24"/>
          <w:szCs w:val="24"/>
        </w:rPr>
        <w:t>В ходе консультирования не может предоставляться информация, содержащая оценку конкретного контрольного мероприятия, решений и (или) действий должностных лиц, иных участников контрольного мероприятия, а также результаты проведенных в рамках контрольного мероприятия экспертизы, испытаний.</w:t>
      </w:r>
    </w:p>
    <w:p w14:paraId="0043ED95" w14:textId="77777777" w:rsidR="00AD0C44" w:rsidRPr="008D423F" w:rsidRDefault="00777414" w:rsidP="00AD0C44">
      <w:pPr>
        <w:pStyle w:val="ConsPlusNormal"/>
        <w:ind w:firstLine="709"/>
        <w:jc w:val="both"/>
        <w:rPr>
          <w:sz w:val="24"/>
          <w:szCs w:val="24"/>
        </w:rPr>
      </w:pPr>
      <w:r w:rsidRPr="008D423F">
        <w:rPr>
          <w:sz w:val="24"/>
          <w:szCs w:val="24"/>
        </w:rPr>
        <w:t>Информация, ставш</w:t>
      </w:r>
      <w:r w:rsidR="001D4582" w:rsidRPr="008D423F">
        <w:rPr>
          <w:sz w:val="24"/>
          <w:szCs w:val="24"/>
        </w:rPr>
        <w:t>ая известной должностному лицу</w:t>
      </w:r>
      <w:r w:rsidRPr="008D423F">
        <w:rPr>
          <w:sz w:val="24"/>
          <w:szCs w:val="24"/>
        </w:rPr>
        <w:t xml:space="preserve"> в ходе консультирования, не может использоваться </w:t>
      </w:r>
      <w:r w:rsidR="00DD1D80" w:rsidRPr="008D423F">
        <w:rPr>
          <w:sz w:val="24"/>
          <w:szCs w:val="24"/>
        </w:rPr>
        <w:t>контрольным органом</w:t>
      </w:r>
      <w:r w:rsidRPr="008D423F">
        <w:rPr>
          <w:sz w:val="24"/>
          <w:szCs w:val="24"/>
        </w:rPr>
        <w:t xml:space="preserve"> в целях оценки контролируемого лица по вопросам соблюдения обязательных требований.</w:t>
      </w:r>
    </w:p>
    <w:p w14:paraId="48FE1271" w14:textId="5A4DF459" w:rsidR="00AD0C44" w:rsidRPr="008D423F" w:rsidRDefault="00CD4CAF" w:rsidP="00AD7C53">
      <w:pPr>
        <w:pStyle w:val="ConsPlusNormal"/>
        <w:ind w:firstLine="709"/>
        <w:jc w:val="both"/>
        <w:rPr>
          <w:sz w:val="24"/>
          <w:szCs w:val="24"/>
        </w:rPr>
      </w:pPr>
      <w:r>
        <w:rPr>
          <w:sz w:val="24"/>
          <w:szCs w:val="24"/>
        </w:rPr>
        <w:t>3.9.</w:t>
      </w:r>
      <w:r w:rsidRPr="002B249A">
        <w:rPr>
          <w:sz w:val="24"/>
          <w:szCs w:val="24"/>
        </w:rPr>
        <w:t> </w:t>
      </w:r>
      <w:r w:rsidR="00AD0C44" w:rsidRPr="008D423F">
        <w:rPr>
          <w:sz w:val="24"/>
          <w:szCs w:val="24"/>
        </w:rPr>
        <w:t xml:space="preserve">В случае наличия у </w:t>
      </w:r>
      <w:r w:rsidR="008D423F" w:rsidRPr="008D423F">
        <w:rPr>
          <w:sz w:val="24"/>
          <w:szCs w:val="24"/>
        </w:rPr>
        <w:t>Управления</w:t>
      </w:r>
      <w:r w:rsidR="004F61DF" w:rsidRPr="008D423F">
        <w:rPr>
          <w:sz w:val="24"/>
          <w:szCs w:val="24"/>
        </w:rPr>
        <w:t xml:space="preserve"> </w:t>
      </w:r>
      <w:r w:rsidR="00AD0C44" w:rsidRPr="008D423F">
        <w:rPr>
          <w:sz w:val="24"/>
          <w:szCs w:val="24"/>
        </w:rPr>
        <w:t xml:space="preserve">сведений о готовящихся нарушениях обязательных требований или признаках нарушений обязательных требований и (или) в случае отсутствия подтвержденных данных о том, что нарушение обязательных требований причинило вред (ущерб) охраняемым законом ценностям либо создало угрозу причинения вреда (ущерба) охраняемым законом ценностям, </w:t>
      </w:r>
      <w:r w:rsidR="008D423F" w:rsidRPr="008D423F">
        <w:rPr>
          <w:sz w:val="24"/>
          <w:szCs w:val="24"/>
        </w:rPr>
        <w:t>Управление</w:t>
      </w:r>
      <w:r w:rsidR="00AD0C44" w:rsidRPr="008D423F">
        <w:rPr>
          <w:sz w:val="24"/>
          <w:szCs w:val="24"/>
        </w:rPr>
        <w:t xml:space="preserve"> объявляет контролируемому лицу предостережение о недопустимости нарушения обязательных требований и предлагает принять меры по обеспечению соблюдения обязательных требований.</w:t>
      </w:r>
    </w:p>
    <w:p w14:paraId="5616646C" w14:textId="77777777" w:rsidR="002B04A9" w:rsidRPr="00F3406A" w:rsidRDefault="00AD7C53" w:rsidP="00D7086B">
      <w:pPr>
        <w:ind w:firstLine="709"/>
        <w:jc w:val="both"/>
        <w:rPr>
          <w:rFonts w:ascii="Arial" w:hAnsi="Arial" w:cs="Arial"/>
        </w:rPr>
      </w:pPr>
      <w:r w:rsidRPr="00F3406A">
        <w:rPr>
          <w:rFonts w:ascii="Arial" w:hAnsi="Arial" w:cs="Arial"/>
        </w:rPr>
        <w:t>Предостережение о недопустимости нарушения обязательных требований объявляется и направляется контролируемому лицу в порядке, предусмотренном Федеральным законом № 248-ФЗ, и должно содержать указание на соответствующие обязательные требования, предусматривающий их нормативный правовой акт, информацию о том, какие конкретно действия (бездействие) контролируемого лица могут привести или приводят к нарушению обязательных требований, а также предложение о принятии мер по обеспечению соблюдения данных требований и не может содержать требование представления контролируемым лицом сведений и документов, сроки для устранения последствий, возникших в результате действий (бездействия) контролируемого лица, которые могут привести или приводят к нарушению обязательных требований.</w:t>
      </w:r>
    </w:p>
    <w:p w14:paraId="341776A0" w14:textId="419C5060" w:rsidR="002B04A9" w:rsidRPr="00F3406A" w:rsidRDefault="002B04A9" w:rsidP="00D7086B">
      <w:pPr>
        <w:ind w:firstLine="709"/>
        <w:jc w:val="both"/>
        <w:rPr>
          <w:rFonts w:ascii="Arial" w:hAnsi="Arial" w:cs="Arial"/>
        </w:rPr>
      </w:pPr>
      <w:r w:rsidRPr="00F3406A">
        <w:rPr>
          <w:rFonts w:ascii="Arial" w:hAnsi="Arial" w:cs="Arial"/>
        </w:rPr>
        <w:t xml:space="preserve">Контролируемое лицо не позднее 15 рабочих дней после получения предостережения о недопустимости нарушения обязательных требований вправе подать в </w:t>
      </w:r>
      <w:r w:rsidR="00F3406A" w:rsidRPr="00F3406A">
        <w:rPr>
          <w:rFonts w:ascii="Arial" w:hAnsi="Arial" w:cs="Arial"/>
        </w:rPr>
        <w:t>Управление</w:t>
      </w:r>
      <w:r w:rsidRPr="00F3406A">
        <w:rPr>
          <w:rFonts w:ascii="Arial" w:hAnsi="Arial" w:cs="Arial"/>
        </w:rPr>
        <w:t xml:space="preserve"> возражение в отношении указанного предостережения, в котором указываются:</w:t>
      </w:r>
    </w:p>
    <w:p w14:paraId="032EA77A" w14:textId="04EBE176" w:rsidR="002B04A9" w:rsidRPr="00F3406A" w:rsidRDefault="00D7086B" w:rsidP="00D7086B">
      <w:pPr>
        <w:ind w:firstLine="709"/>
        <w:jc w:val="both"/>
        <w:rPr>
          <w:rFonts w:ascii="Arial" w:hAnsi="Arial" w:cs="Arial"/>
        </w:rPr>
      </w:pPr>
      <w:r>
        <w:rPr>
          <w:rFonts w:ascii="Arial" w:hAnsi="Arial" w:cs="Arial"/>
        </w:rPr>
        <w:t>1)</w:t>
      </w:r>
      <w:r w:rsidRPr="002B249A">
        <w:rPr>
          <w:rFonts w:ascii="Arial" w:hAnsi="Arial" w:cs="Arial"/>
        </w:rPr>
        <w:t> </w:t>
      </w:r>
      <w:r w:rsidR="002B04A9" w:rsidRPr="00F3406A">
        <w:rPr>
          <w:rFonts w:ascii="Arial" w:hAnsi="Arial" w:cs="Arial"/>
        </w:rPr>
        <w:t>наименование юридического лица; фамилия, имя, отчество (при наличии) физического лица; фамилия, имя, отчество (при наличии) и</w:t>
      </w:r>
      <w:r>
        <w:rPr>
          <w:rFonts w:ascii="Arial" w:hAnsi="Arial" w:cs="Arial"/>
        </w:rPr>
        <w:t>ндивидуального предпринимателя;</w:t>
      </w:r>
    </w:p>
    <w:p w14:paraId="2FDBB482" w14:textId="11DAE160" w:rsidR="002B04A9" w:rsidRPr="00F3406A" w:rsidRDefault="00D7086B" w:rsidP="00D7086B">
      <w:pPr>
        <w:ind w:firstLine="709"/>
        <w:jc w:val="both"/>
        <w:rPr>
          <w:rFonts w:ascii="Arial" w:hAnsi="Arial" w:cs="Arial"/>
        </w:rPr>
      </w:pPr>
      <w:r>
        <w:rPr>
          <w:rFonts w:ascii="Arial" w:hAnsi="Arial" w:cs="Arial"/>
        </w:rPr>
        <w:lastRenderedPageBreak/>
        <w:t>2)</w:t>
      </w:r>
      <w:r w:rsidRPr="002B249A">
        <w:rPr>
          <w:rFonts w:ascii="Arial" w:hAnsi="Arial" w:cs="Arial"/>
        </w:rPr>
        <w:t> </w:t>
      </w:r>
      <w:r w:rsidR="002B04A9" w:rsidRPr="00F3406A">
        <w:rPr>
          <w:rFonts w:ascii="Arial" w:hAnsi="Arial" w:cs="Arial"/>
        </w:rPr>
        <w:t xml:space="preserve">идентификационный номер налогоплательщика - контролируемого лица; </w:t>
      </w:r>
    </w:p>
    <w:p w14:paraId="1AA8BA1F" w14:textId="56C377FB" w:rsidR="002B04A9" w:rsidRPr="00F3406A" w:rsidRDefault="00D7086B" w:rsidP="00D7086B">
      <w:pPr>
        <w:ind w:firstLine="709"/>
        <w:jc w:val="both"/>
        <w:rPr>
          <w:rFonts w:ascii="Arial" w:hAnsi="Arial" w:cs="Arial"/>
        </w:rPr>
      </w:pPr>
      <w:r>
        <w:rPr>
          <w:rFonts w:ascii="Arial" w:hAnsi="Arial" w:cs="Arial"/>
        </w:rPr>
        <w:t>3)</w:t>
      </w:r>
      <w:r w:rsidRPr="002B249A">
        <w:rPr>
          <w:rFonts w:ascii="Arial" w:hAnsi="Arial" w:cs="Arial"/>
        </w:rPr>
        <w:t> </w:t>
      </w:r>
      <w:r w:rsidR="002B04A9" w:rsidRPr="00F3406A">
        <w:rPr>
          <w:rFonts w:ascii="Arial" w:hAnsi="Arial" w:cs="Arial"/>
        </w:rPr>
        <w:t xml:space="preserve">дата и номер предостережения, направленного в адрес контролируемого лица; </w:t>
      </w:r>
    </w:p>
    <w:p w14:paraId="55F8E80A" w14:textId="16D839C0" w:rsidR="002B04A9" w:rsidRPr="00A01F14" w:rsidRDefault="00D7086B" w:rsidP="00D7086B">
      <w:pPr>
        <w:ind w:firstLine="709"/>
        <w:jc w:val="both"/>
        <w:rPr>
          <w:sz w:val="28"/>
          <w:szCs w:val="28"/>
          <w:u w:val="single"/>
        </w:rPr>
      </w:pPr>
      <w:r>
        <w:rPr>
          <w:rFonts w:ascii="Arial" w:hAnsi="Arial" w:cs="Arial"/>
        </w:rPr>
        <w:t>4)</w:t>
      </w:r>
      <w:r w:rsidRPr="002B249A">
        <w:rPr>
          <w:rFonts w:ascii="Arial" w:hAnsi="Arial" w:cs="Arial"/>
        </w:rPr>
        <w:t> </w:t>
      </w:r>
      <w:r w:rsidR="002B04A9" w:rsidRPr="00F3406A">
        <w:rPr>
          <w:rFonts w:ascii="Arial" w:hAnsi="Arial" w:cs="Arial"/>
        </w:rPr>
        <w:t xml:space="preserve">обоснование позиции контролируемого лица в отношении указанных в предостережении его действий (бездействия), которые приводят или могут привести к нарушению обязательных требований. </w:t>
      </w:r>
    </w:p>
    <w:p w14:paraId="48EAAAFD" w14:textId="77777777" w:rsidR="002B04A9" w:rsidRPr="00F3406A" w:rsidRDefault="002B04A9" w:rsidP="00D7086B">
      <w:pPr>
        <w:ind w:firstLine="709"/>
        <w:jc w:val="both"/>
        <w:rPr>
          <w:rFonts w:ascii="Arial" w:hAnsi="Arial" w:cs="Arial"/>
        </w:rPr>
      </w:pPr>
      <w:r w:rsidRPr="00F3406A">
        <w:rPr>
          <w:rFonts w:ascii="Arial" w:hAnsi="Arial" w:cs="Arial"/>
        </w:rPr>
        <w:t xml:space="preserve">Возражение в отношении предостережения о недопустимости нарушения обязательных требований может быть подано контролируемым лицом на бумажном носителе почтовым отправлением, в виде электронного документа на адрес электронной почты, указанный в предостережении о недопустимости нарушения обязательных требований, или иными указанными в таком предостережении способами. </w:t>
      </w:r>
    </w:p>
    <w:p w14:paraId="6DAE8034" w14:textId="4B35A3DD" w:rsidR="002B04A9" w:rsidRPr="00F3406A" w:rsidRDefault="00F3406A" w:rsidP="00D7086B">
      <w:pPr>
        <w:ind w:firstLine="709"/>
        <w:jc w:val="both"/>
        <w:rPr>
          <w:rFonts w:ascii="Arial" w:hAnsi="Arial" w:cs="Arial"/>
        </w:rPr>
      </w:pPr>
      <w:r w:rsidRPr="00F3406A">
        <w:rPr>
          <w:rFonts w:ascii="Arial" w:hAnsi="Arial" w:cs="Arial"/>
        </w:rPr>
        <w:t>Управление</w:t>
      </w:r>
      <w:r w:rsidR="002B04A9" w:rsidRPr="00F3406A">
        <w:rPr>
          <w:rFonts w:ascii="Arial" w:hAnsi="Arial" w:cs="Arial"/>
        </w:rPr>
        <w:t xml:space="preserve"> по итогам рассмотрения возражения в отношении предостережения о недопустимости нарушения обязательных требований направляет ответ контролируемому лицу в течение 20 рабочих дней со дня получения такого возражения. </w:t>
      </w:r>
    </w:p>
    <w:p w14:paraId="5A7931FE" w14:textId="05608491" w:rsidR="004F61DF" w:rsidRPr="00F3406A" w:rsidRDefault="00F3406A" w:rsidP="00D7086B">
      <w:pPr>
        <w:ind w:firstLine="709"/>
        <w:jc w:val="both"/>
        <w:rPr>
          <w:rFonts w:ascii="Arial" w:hAnsi="Arial" w:cs="Arial"/>
        </w:rPr>
      </w:pPr>
      <w:r w:rsidRPr="00F3406A">
        <w:rPr>
          <w:rFonts w:ascii="Arial" w:hAnsi="Arial" w:cs="Arial"/>
        </w:rPr>
        <w:t>Управление</w:t>
      </w:r>
      <w:r w:rsidR="004F61DF" w:rsidRPr="00F3406A">
        <w:rPr>
          <w:rFonts w:ascii="Arial" w:hAnsi="Arial" w:cs="Arial"/>
        </w:rPr>
        <w:t xml:space="preserve"> осуществляет учет объявленных предостережений о недопустимости нарушения обязательных требований и использует соответствующие данные для проведения иных профилактических мероприятий и контрольных мероприятий.</w:t>
      </w:r>
    </w:p>
    <w:p w14:paraId="767FB4B6" w14:textId="45A601FE" w:rsidR="00F33B35" w:rsidRPr="000B4FC3" w:rsidRDefault="00D7086B" w:rsidP="00D7086B">
      <w:pPr>
        <w:pStyle w:val="af1"/>
        <w:spacing w:before="0" w:beforeAutospacing="0" w:after="0" w:afterAutospacing="0"/>
        <w:ind w:firstLine="709"/>
        <w:jc w:val="both"/>
        <w:rPr>
          <w:rFonts w:ascii="Arial" w:hAnsi="Arial" w:cs="Arial"/>
        </w:rPr>
      </w:pPr>
      <w:r>
        <w:rPr>
          <w:rFonts w:ascii="Arial" w:hAnsi="Arial" w:cs="Arial"/>
        </w:rPr>
        <w:t>3.10.</w:t>
      </w:r>
      <w:r w:rsidRPr="002B249A">
        <w:rPr>
          <w:rFonts w:ascii="Arial" w:hAnsi="Arial" w:cs="Arial"/>
        </w:rPr>
        <w:t> </w:t>
      </w:r>
      <w:r w:rsidR="00F33B35" w:rsidRPr="000B4FC3">
        <w:rPr>
          <w:rFonts w:ascii="Arial" w:hAnsi="Arial" w:cs="Arial"/>
        </w:rPr>
        <w:t xml:space="preserve">Профилактический визит проводится в форме профилактической беседы </w:t>
      </w:r>
      <w:r w:rsidR="00C015DD" w:rsidRPr="000B4FC3">
        <w:rPr>
          <w:rFonts w:ascii="Arial" w:hAnsi="Arial" w:cs="Arial"/>
        </w:rPr>
        <w:t>должностным лицом</w:t>
      </w:r>
      <w:r w:rsidR="00F33B35" w:rsidRPr="000B4FC3">
        <w:rPr>
          <w:rFonts w:ascii="Arial" w:hAnsi="Arial" w:cs="Arial"/>
        </w:rPr>
        <w:t xml:space="preserve"> по месту осуществления деятельности контролируемого лица либо путем использования видео-конференц-с</w:t>
      </w:r>
      <w:r w:rsidR="00C015DD" w:rsidRPr="000B4FC3">
        <w:rPr>
          <w:rFonts w:ascii="Arial" w:hAnsi="Arial" w:cs="Arial"/>
        </w:rPr>
        <w:t>вязи или мобильного приложения «</w:t>
      </w:r>
      <w:r w:rsidR="00F33B35" w:rsidRPr="000B4FC3">
        <w:rPr>
          <w:rFonts w:ascii="Arial" w:hAnsi="Arial" w:cs="Arial"/>
        </w:rPr>
        <w:t>Инспектор</w:t>
      </w:r>
      <w:r w:rsidR="00C015DD" w:rsidRPr="000B4FC3">
        <w:rPr>
          <w:rFonts w:ascii="Arial" w:hAnsi="Arial" w:cs="Arial"/>
        </w:rPr>
        <w:t>»</w:t>
      </w:r>
      <w:r w:rsidR="00F33B35" w:rsidRPr="000B4FC3">
        <w:rPr>
          <w:rFonts w:ascii="Arial" w:hAnsi="Arial" w:cs="Arial"/>
        </w:rPr>
        <w:t>.</w:t>
      </w:r>
    </w:p>
    <w:p w14:paraId="1C44A959" w14:textId="77777777" w:rsidR="00F33B35" w:rsidRPr="00F33B35" w:rsidRDefault="00F33B35" w:rsidP="00D7086B">
      <w:pPr>
        <w:ind w:firstLine="709"/>
        <w:jc w:val="both"/>
        <w:rPr>
          <w:sz w:val="28"/>
          <w:szCs w:val="28"/>
          <w:u w:val="single"/>
        </w:rPr>
      </w:pPr>
      <w:r w:rsidRPr="000B4FC3">
        <w:rPr>
          <w:rFonts w:ascii="Arial" w:hAnsi="Arial" w:cs="Arial"/>
        </w:rPr>
        <w:t xml:space="preserve">В ходе профилактического визита контролируемое лицо информируется об обязательных требованиях, предъявляемых к его деятельности либо к принадлежащим ему объектам контроля, их соответствии критериям риска, о рекомендуемых способах снижения категории риска, видах, содержании и об интенсивности мероприятий, проводимых в отношении объекта контроля исходя из его отнесения к соответствующей категории риска, а </w:t>
      </w:r>
      <w:r w:rsidR="00C015DD" w:rsidRPr="000B4FC3">
        <w:rPr>
          <w:rFonts w:ascii="Arial" w:hAnsi="Arial" w:cs="Arial"/>
        </w:rPr>
        <w:t>должностное лицо</w:t>
      </w:r>
      <w:r w:rsidRPr="000B4FC3">
        <w:rPr>
          <w:rFonts w:ascii="Arial" w:hAnsi="Arial" w:cs="Arial"/>
        </w:rPr>
        <w:t xml:space="preserve"> осуществляет ознакомление с объектом контроля, сбор сведений, необходимых для отнесения объектов контроля к категориям риска, и проводит оценку уровня соблюдения контролируемым лицом обязательных требований.</w:t>
      </w:r>
      <w:r w:rsidRPr="00F33B35">
        <w:rPr>
          <w:sz w:val="28"/>
          <w:szCs w:val="28"/>
          <w:u w:val="single"/>
        </w:rPr>
        <w:t xml:space="preserve"> </w:t>
      </w:r>
    </w:p>
    <w:p w14:paraId="11217F4C" w14:textId="2F7A3E3F" w:rsidR="00AD7C53" w:rsidRPr="000B4FC3" w:rsidRDefault="00F33B35" w:rsidP="00D7086B">
      <w:pPr>
        <w:ind w:firstLine="709"/>
        <w:jc w:val="both"/>
        <w:rPr>
          <w:rFonts w:ascii="Arial" w:hAnsi="Arial" w:cs="Arial"/>
        </w:rPr>
      </w:pPr>
      <w:r w:rsidRPr="000B4FC3">
        <w:rPr>
          <w:rFonts w:ascii="Arial" w:hAnsi="Arial" w:cs="Arial"/>
        </w:rPr>
        <w:t xml:space="preserve">Профилактический визит проводится по инициативе </w:t>
      </w:r>
      <w:r w:rsidR="000B4FC3" w:rsidRPr="000B4FC3">
        <w:rPr>
          <w:rFonts w:ascii="Arial" w:hAnsi="Arial" w:cs="Arial"/>
        </w:rPr>
        <w:t>Управления</w:t>
      </w:r>
      <w:r w:rsidR="0049757E" w:rsidRPr="000B4FC3">
        <w:rPr>
          <w:rFonts w:ascii="Arial" w:hAnsi="Arial" w:cs="Arial"/>
        </w:rPr>
        <w:t xml:space="preserve"> </w:t>
      </w:r>
      <w:r w:rsidRPr="000B4FC3">
        <w:rPr>
          <w:rFonts w:ascii="Arial" w:hAnsi="Arial" w:cs="Arial"/>
        </w:rPr>
        <w:t>(обязательный профилактический визит) или по и</w:t>
      </w:r>
      <w:r w:rsidR="0059018C" w:rsidRPr="000B4FC3">
        <w:rPr>
          <w:rFonts w:ascii="Arial" w:hAnsi="Arial" w:cs="Arial"/>
        </w:rPr>
        <w:t>нициативе контролируемого лица.</w:t>
      </w:r>
    </w:p>
    <w:p w14:paraId="4D1D306B" w14:textId="2E02319B" w:rsidR="0049757E" w:rsidRPr="000B4FC3" w:rsidRDefault="000D78F5" w:rsidP="00D7086B">
      <w:pPr>
        <w:ind w:firstLine="709"/>
        <w:jc w:val="both"/>
        <w:rPr>
          <w:rFonts w:ascii="Arial" w:hAnsi="Arial" w:cs="Arial"/>
        </w:rPr>
      </w:pPr>
      <w:r w:rsidRPr="000B4FC3">
        <w:rPr>
          <w:rFonts w:ascii="Arial" w:hAnsi="Arial" w:cs="Arial"/>
        </w:rPr>
        <w:t>Обязательный профилактический визит пров</w:t>
      </w:r>
      <w:r w:rsidR="0067783C" w:rsidRPr="000B4FC3">
        <w:rPr>
          <w:rFonts w:ascii="Arial" w:hAnsi="Arial" w:cs="Arial"/>
        </w:rPr>
        <w:t>одится в соответствии</w:t>
      </w:r>
      <w:r w:rsidRPr="000B4FC3">
        <w:rPr>
          <w:rFonts w:ascii="Arial" w:hAnsi="Arial" w:cs="Arial"/>
        </w:rPr>
        <w:t xml:space="preserve"> со статей 52.1 Федерального закона № 248-ФЗ.</w:t>
      </w:r>
    </w:p>
    <w:p w14:paraId="73D76058" w14:textId="77777777" w:rsidR="0049757E" w:rsidRPr="000B4FC3" w:rsidRDefault="0049757E" w:rsidP="00D7086B">
      <w:pPr>
        <w:ind w:firstLine="709"/>
        <w:jc w:val="both"/>
        <w:rPr>
          <w:rFonts w:ascii="Arial" w:hAnsi="Arial" w:cs="Arial"/>
        </w:rPr>
      </w:pPr>
      <w:r w:rsidRPr="000B4FC3">
        <w:rPr>
          <w:rFonts w:ascii="Arial" w:hAnsi="Arial" w:cs="Arial"/>
        </w:rPr>
        <w:t>Профилактический визит по инициативе контролируемого лица может быть проведен по его заявлению, если такое лицо относится к субъектам малого предпринимательства, является социально ориентированной некоммерческой организацией либо государственным или муниципальным учреждением.</w:t>
      </w:r>
    </w:p>
    <w:p w14:paraId="28980A41" w14:textId="0276E3F8" w:rsidR="006722E6" w:rsidRDefault="0049757E" w:rsidP="00D7086B">
      <w:pPr>
        <w:ind w:firstLine="709"/>
        <w:jc w:val="both"/>
        <w:rPr>
          <w:rFonts w:ascii="Arial" w:hAnsi="Arial" w:cs="Arial"/>
        </w:rPr>
      </w:pPr>
      <w:r w:rsidRPr="000B4FC3">
        <w:rPr>
          <w:rFonts w:ascii="Arial" w:hAnsi="Arial" w:cs="Arial"/>
        </w:rPr>
        <w:t>Проведение профилактического визита по инициативе контролируемого лица осуществляется в соответствии со статьей 52.2 Федерального закона № 248-ФЗ</w:t>
      </w:r>
    </w:p>
    <w:p w14:paraId="7ED45DFB" w14:textId="34266916" w:rsidR="000B4FC3" w:rsidRDefault="000B4FC3" w:rsidP="0049757E">
      <w:pPr>
        <w:ind w:firstLine="539"/>
        <w:jc w:val="both"/>
        <w:rPr>
          <w:rFonts w:ascii="Arial" w:hAnsi="Arial" w:cs="Arial"/>
        </w:rPr>
      </w:pPr>
    </w:p>
    <w:p w14:paraId="7658CB89" w14:textId="77777777" w:rsidR="000B4FC3" w:rsidRPr="000B4FC3" w:rsidRDefault="000B4FC3" w:rsidP="000B4FC3">
      <w:pPr>
        <w:widowControl w:val="0"/>
        <w:jc w:val="center"/>
        <w:rPr>
          <w:rFonts w:ascii="Arial" w:hAnsi="Arial" w:cs="Arial"/>
          <w:bCs/>
          <w:lang w:eastAsia="x-none"/>
        </w:rPr>
      </w:pPr>
      <w:r w:rsidRPr="000B4FC3">
        <w:rPr>
          <w:rFonts w:ascii="Arial" w:hAnsi="Arial" w:cs="Arial"/>
          <w:bCs/>
          <w:lang w:eastAsia="x-none"/>
        </w:rPr>
        <w:t xml:space="preserve">РАЗДЕЛ 4. ОСУЩЕСТВЛЕНИЕ КОНТРОЛЬНЫХ МЕРОПРИЯТИЙ </w:t>
      </w:r>
    </w:p>
    <w:p w14:paraId="409A310E" w14:textId="478544B9" w:rsidR="000B4FC3" w:rsidRPr="000B4FC3" w:rsidRDefault="000B4FC3" w:rsidP="000B4FC3">
      <w:pPr>
        <w:ind w:firstLine="539"/>
        <w:jc w:val="center"/>
        <w:rPr>
          <w:rFonts w:ascii="Arial" w:hAnsi="Arial" w:cs="Arial"/>
        </w:rPr>
      </w:pPr>
      <w:r w:rsidRPr="000B4FC3">
        <w:rPr>
          <w:rFonts w:ascii="Arial" w:hAnsi="Arial" w:cs="Arial"/>
          <w:bCs/>
          <w:color w:val="000000"/>
        </w:rPr>
        <w:t>И КОНТРОЛЬНЫХ ДЕЙСТВИЙ</w:t>
      </w:r>
    </w:p>
    <w:p w14:paraId="13C4821E" w14:textId="77777777" w:rsidR="000B4FC3" w:rsidRDefault="000B4FC3" w:rsidP="00B449AC">
      <w:pPr>
        <w:autoSpaceDE w:val="0"/>
        <w:autoSpaceDN w:val="0"/>
        <w:adjustRightInd w:val="0"/>
        <w:ind w:firstLine="709"/>
        <w:jc w:val="both"/>
        <w:rPr>
          <w:sz w:val="28"/>
          <w:szCs w:val="28"/>
          <w:u w:val="single"/>
        </w:rPr>
      </w:pPr>
    </w:p>
    <w:p w14:paraId="4CE96BE9" w14:textId="7677C1B3" w:rsidR="00B449AC" w:rsidRPr="000B4FC3" w:rsidRDefault="00D7086B" w:rsidP="00B449AC">
      <w:pPr>
        <w:autoSpaceDE w:val="0"/>
        <w:autoSpaceDN w:val="0"/>
        <w:adjustRightInd w:val="0"/>
        <w:ind w:firstLine="709"/>
        <w:jc w:val="both"/>
        <w:rPr>
          <w:rFonts w:ascii="Arial" w:hAnsi="Arial" w:cs="Arial"/>
        </w:rPr>
      </w:pPr>
      <w:r>
        <w:rPr>
          <w:rFonts w:ascii="Arial" w:hAnsi="Arial" w:cs="Arial"/>
        </w:rPr>
        <w:t>4.1.</w:t>
      </w:r>
      <w:r w:rsidRPr="002B249A">
        <w:rPr>
          <w:rFonts w:ascii="Arial" w:hAnsi="Arial" w:cs="Arial"/>
        </w:rPr>
        <w:t> </w:t>
      </w:r>
      <w:r w:rsidR="00B449AC" w:rsidRPr="000B4FC3">
        <w:rPr>
          <w:rFonts w:ascii="Arial" w:hAnsi="Arial" w:cs="Arial"/>
        </w:rPr>
        <w:t xml:space="preserve">При осуществлении муниципального жилищного контроля в отношении контролируемого лица </w:t>
      </w:r>
      <w:r w:rsidR="000B4FC3" w:rsidRPr="000B4FC3">
        <w:rPr>
          <w:rFonts w:ascii="Arial" w:hAnsi="Arial" w:cs="Arial"/>
        </w:rPr>
        <w:t xml:space="preserve">Управлением </w:t>
      </w:r>
      <w:r w:rsidR="00AD1199" w:rsidRPr="000B4FC3">
        <w:rPr>
          <w:rFonts w:ascii="Arial" w:hAnsi="Arial" w:cs="Arial"/>
        </w:rPr>
        <w:t>могут</w:t>
      </w:r>
      <w:r w:rsidR="00B449AC" w:rsidRPr="000B4FC3">
        <w:rPr>
          <w:rFonts w:ascii="Arial" w:hAnsi="Arial" w:cs="Arial"/>
        </w:rPr>
        <w:t xml:space="preserve"> проводиться следующие внеплановые контрольные мероприятия:</w:t>
      </w:r>
    </w:p>
    <w:p w14:paraId="31DDB0BF" w14:textId="42D7B9C5" w:rsidR="00777414" w:rsidRPr="009E474A" w:rsidRDefault="00D7086B" w:rsidP="00184293">
      <w:pPr>
        <w:autoSpaceDE w:val="0"/>
        <w:autoSpaceDN w:val="0"/>
        <w:adjustRightInd w:val="0"/>
        <w:ind w:firstLine="709"/>
        <w:jc w:val="both"/>
        <w:rPr>
          <w:rFonts w:ascii="Arial" w:hAnsi="Arial" w:cs="Arial"/>
        </w:rPr>
      </w:pPr>
      <w:r>
        <w:rPr>
          <w:rFonts w:ascii="Arial" w:hAnsi="Arial" w:cs="Arial"/>
          <w:color w:val="000000"/>
        </w:rPr>
        <w:t>1)</w:t>
      </w:r>
      <w:r w:rsidRPr="002B249A">
        <w:rPr>
          <w:rFonts w:ascii="Arial" w:hAnsi="Arial" w:cs="Arial"/>
        </w:rPr>
        <w:t> </w:t>
      </w:r>
      <w:r w:rsidR="00777414" w:rsidRPr="009E474A">
        <w:rPr>
          <w:rFonts w:ascii="Arial" w:hAnsi="Arial" w:cs="Arial"/>
          <w:color w:val="000000"/>
        </w:rPr>
        <w:t xml:space="preserve">инспекционный визит (посредством осмотра, опроса, истребования документов, которые в соответствии с обязательными требованиями должны </w:t>
      </w:r>
      <w:r w:rsidR="00777414" w:rsidRPr="009E474A">
        <w:rPr>
          <w:rFonts w:ascii="Arial" w:hAnsi="Arial" w:cs="Arial"/>
          <w:color w:val="000000"/>
        </w:rPr>
        <w:lastRenderedPageBreak/>
        <w:t xml:space="preserve">находиться в месте нахождения (осуществления деятельности) контролируемого лица (его филиалов, представительств, обособленных структурных подразделений), получения письменных объяснений, инструментального </w:t>
      </w:r>
      <w:r w:rsidR="00777414" w:rsidRPr="009E474A">
        <w:rPr>
          <w:rFonts w:ascii="Arial" w:hAnsi="Arial" w:cs="Arial"/>
        </w:rPr>
        <w:t>обследования)</w:t>
      </w:r>
      <w:r w:rsidR="001B2EE8" w:rsidRPr="009E474A">
        <w:rPr>
          <w:rFonts w:ascii="Arial" w:hAnsi="Arial" w:cs="Arial"/>
        </w:rPr>
        <w:t>. Срок проведения инспекционного визита в одном месте осуществления деятельности либо на одном производственном объекте (территории) не может превышать один рабочий день;</w:t>
      </w:r>
    </w:p>
    <w:p w14:paraId="20D266D5" w14:textId="3BF601C3" w:rsidR="00777414" w:rsidRPr="009E474A" w:rsidRDefault="00D7086B" w:rsidP="00CA3DCD">
      <w:pPr>
        <w:pStyle w:val="ConsPlusNormal"/>
        <w:ind w:firstLine="709"/>
        <w:jc w:val="both"/>
        <w:rPr>
          <w:sz w:val="24"/>
          <w:szCs w:val="24"/>
        </w:rPr>
      </w:pPr>
      <w:r>
        <w:rPr>
          <w:sz w:val="24"/>
          <w:szCs w:val="24"/>
        </w:rPr>
        <w:t>2)</w:t>
      </w:r>
      <w:r w:rsidRPr="002B249A">
        <w:rPr>
          <w:sz w:val="24"/>
          <w:szCs w:val="24"/>
        </w:rPr>
        <w:t> </w:t>
      </w:r>
      <w:r w:rsidR="00777414" w:rsidRPr="009E474A">
        <w:rPr>
          <w:sz w:val="24"/>
          <w:szCs w:val="24"/>
        </w:rPr>
        <w:t>рейдовый осмотр (посредством осмотра, опроса, получения письменных объяснений, истребования документов, инструментального обследования, испытания, экспертизы)</w:t>
      </w:r>
      <w:r w:rsidR="001B2EE8" w:rsidRPr="009E474A">
        <w:rPr>
          <w:sz w:val="24"/>
          <w:szCs w:val="24"/>
        </w:rPr>
        <w:t xml:space="preserve">. </w:t>
      </w:r>
      <w:r w:rsidR="001B2EE8" w:rsidRPr="009E474A">
        <w:rPr>
          <w:rFonts w:eastAsiaTheme="minorHAnsi"/>
          <w:sz w:val="24"/>
          <w:szCs w:val="24"/>
          <w:lang w:eastAsia="en-US"/>
        </w:rPr>
        <w:t>Срок проведения рейдового осмотра не может превышать десять рабочих дней. Срок взаимодействия с одним контролируемым лицом в период проведения рейдового осмотра не может превышать один рабочий день;</w:t>
      </w:r>
    </w:p>
    <w:p w14:paraId="42BFABE1" w14:textId="5230B81D" w:rsidR="00777414" w:rsidRPr="009E474A" w:rsidRDefault="00D7086B" w:rsidP="00CA3DCD">
      <w:pPr>
        <w:pStyle w:val="ConsPlusNormal"/>
        <w:ind w:firstLine="709"/>
        <w:jc w:val="both"/>
        <w:rPr>
          <w:sz w:val="24"/>
          <w:szCs w:val="24"/>
        </w:rPr>
      </w:pPr>
      <w:r>
        <w:rPr>
          <w:sz w:val="24"/>
          <w:szCs w:val="24"/>
        </w:rPr>
        <w:t>3)</w:t>
      </w:r>
      <w:r w:rsidRPr="002B249A">
        <w:rPr>
          <w:sz w:val="24"/>
          <w:szCs w:val="24"/>
        </w:rPr>
        <w:t> </w:t>
      </w:r>
      <w:r w:rsidR="00777414" w:rsidRPr="009E474A">
        <w:rPr>
          <w:sz w:val="24"/>
          <w:szCs w:val="24"/>
        </w:rPr>
        <w:t>документарная проверка (посредством получения письменных объяснений, истребования документов, экспертизы)</w:t>
      </w:r>
      <w:r w:rsidR="001B2EE8" w:rsidRPr="009E474A">
        <w:rPr>
          <w:sz w:val="24"/>
          <w:szCs w:val="24"/>
        </w:rPr>
        <w:t>. Срок проведения документарной проверки не может превышать десять рабочих дней</w:t>
      </w:r>
      <w:r w:rsidR="00777414" w:rsidRPr="009E474A">
        <w:rPr>
          <w:sz w:val="24"/>
          <w:szCs w:val="24"/>
        </w:rPr>
        <w:t>;</w:t>
      </w:r>
    </w:p>
    <w:p w14:paraId="4E31C0E9" w14:textId="2A098996" w:rsidR="00777414" w:rsidRPr="009E474A" w:rsidRDefault="00D7086B" w:rsidP="00CA3DCD">
      <w:pPr>
        <w:pStyle w:val="ConsPlusNormal"/>
        <w:ind w:firstLine="709"/>
        <w:jc w:val="both"/>
        <w:rPr>
          <w:sz w:val="24"/>
          <w:szCs w:val="24"/>
        </w:rPr>
      </w:pPr>
      <w:r>
        <w:rPr>
          <w:sz w:val="24"/>
          <w:szCs w:val="24"/>
        </w:rPr>
        <w:t>4)</w:t>
      </w:r>
      <w:r w:rsidRPr="002B249A">
        <w:rPr>
          <w:sz w:val="24"/>
          <w:szCs w:val="24"/>
        </w:rPr>
        <w:t> </w:t>
      </w:r>
      <w:r w:rsidR="00777414" w:rsidRPr="009E474A">
        <w:rPr>
          <w:sz w:val="24"/>
          <w:szCs w:val="24"/>
        </w:rPr>
        <w:t>выездная проверка (посредством осмотра, опроса, получения письменных объяснений, истребования документов, инструментального обследования, испытания, экспертизы)</w:t>
      </w:r>
      <w:r w:rsidR="009E4C30" w:rsidRPr="009E474A">
        <w:rPr>
          <w:sz w:val="24"/>
          <w:szCs w:val="24"/>
        </w:rPr>
        <w:t>. Срок проведения выездной проверки не может превышать 10 рабочих дней. В отношении одного субъекта малого предпринимательства общий срок взаимодействия в ходе проведения выездной проверки не может превышать 50 часов для малого предприятия и 15 часов для микропредприятия. Срок проведения выездной проверки в отношении контролируемого лица, осуществляющего свою деятельность на территориях нескольких субъектов Российской Федерации, устанавливается отдельно по каждому филиалу, представительству, обособленному структурному подразделению контролируемого лица или производственному объекту</w:t>
      </w:r>
      <w:r w:rsidR="009C7519">
        <w:rPr>
          <w:sz w:val="24"/>
          <w:szCs w:val="24"/>
        </w:rPr>
        <w:t>.</w:t>
      </w:r>
    </w:p>
    <w:p w14:paraId="65C2933E" w14:textId="5E9EF3E7" w:rsidR="00184293" w:rsidRPr="009E474A" w:rsidRDefault="00184293" w:rsidP="00184293">
      <w:pPr>
        <w:pStyle w:val="ConsPlusNormal"/>
        <w:ind w:firstLine="709"/>
        <w:jc w:val="both"/>
        <w:rPr>
          <w:sz w:val="24"/>
          <w:szCs w:val="24"/>
        </w:rPr>
      </w:pPr>
      <w:r w:rsidRPr="009E474A">
        <w:rPr>
          <w:sz w:val="24"/>
          <w:szCs w:val="24"/>
        </w:rPr>
        <w:t>Предусмотренные настоящим пунктом виды контрольных мероприятий и контрольных действий в рамках указанных мероприятий не дифференцируются в зависимости от отнесения конкретного объекта контроля к определенной категории риск</w:t>
      </w:r>
      <w:r w:rsidR="000C507F">
        <w:rPr>
          <w:sz w:val="24"/>
          <w:szCs w:val="24"/>
        </w:rPr>
        <w:t xml:space="preserve">а в соответствии с приложением </w:t>
      </w:r>
      <w:r w:rsidRPr="009E474A">
        <w:rPr>
          <w:sz w:val="24"/>
          <w:szCs w:val="24"/>
        </w:rPr>
        <w:t>1 к настоящему Положению.</w:t>
      </w:r>
    </w:p>
    <w:p w14:paraId="7497A13D" w14:textId="292F1F5E" w:rsidR="009657C7" w:rsidRPr="009E474A" w:rsidRDefault="009657C7" w:rsidP="009657C7">
      <w:pPr>
        <w:pStyle w:val="ConsPlusNormal"/>
        <w:ind w:firstLine="709"/>
        <w:jc w:val="both"/>
        <w:rPr>
          <w:sz w:val="24"/>
          <w:szCs w:val="24"/>
        </w:rPr>
      </w:pPr>
      <w:bookmarkStart w:id="7" w:name="_Hlk79507688"/>
      <w:r w:rsidRPr="009E474A">
        <w:rPr>
          <w:sz w:val="24"/>
          <w:szCs w:val="24"/>
        </w:rPr>
        <w:t>4.2</w:t>
      </w:r>
      <w:r w:rsidR="00D7086B">
        <w:rPr>
          <w:sz w:val="24"/>
          <w:szCs w:val="24"/>
        </w:rPr>
        <w:t>.</w:t>
      </w:r>
      <w:r w:rsidR="00D7086B" w:rsidRPr="002B249A">
        <w:rPr>
          <w:sz w:val="24"/>
          <w:szCs w:val="24"/>
        </w:rPr>
        <w:t> </w:t>
      </w:r>
      <w:r w:rsidRPr="009E474A">
        <w:rPr>
          <w:sz w:val="24"/>
          <w:szCs w:val="24"/>
        </w:rPr>
        <w:t>Контрольные мероприятия осуществляются по основаниям, предусмотренным пунктами 1, 3 – 5, 7, 9 части 1 статьи 57 Федерального закона № 248-ФЗ.</w:t>
      </w:r>
    </w:p>
    <w:bookmarkEnd w:id="7"/>
    <w:p w14:paraId="78119AB1" w14:textId="75974C86" w:rsidR="00777414" w:rsidRPr="009E474A" w:rsidRDefault="009657C7" w:rsidP="00CA3DCD">
      <w:pPr>
        <w:pStyle w:val="ConsPlusNormal"/>
        <w:ind w:firstLine="709"/>
        <w:jc w:val="both"/>
        <w:rPr>
          <w:color w:val="000000"/>
          <w:sz w:val="24"/>
          <w:szCs w:val="24"/>
        </w:rPr>
      </w:pPr>
      <w:r w:rsidRPr="009E474A">
        <w:rPr>
          <w:color w:val="000000"/>
          <w:sz w:val="24"/>
          <w:szCs w:val="24"/>
        </w:rPr>
        <w:t>4.3</w:t>
      </w:r>
      <w:r w:rsidR="00D7086B">
        <w:rPr>
          <w:color w:val="000000"/>
          <w:sz w:val="24"/>
          <w:szCs w:val="24"/>
        </w:rPr>
        <w:t>.</w:t>
      </w:r>
      <w:r w:rsidR="00D7086B" w:rsidRPr="002B249A">
        <w:rPr>
          <w:sz w:val="24"/>
          <w:szCs w:val="24"/>
        </w:rPr>
        <w:t> </w:t>
      </w:r>
      <w:r w:rsidR="00777414" w:rsidRPr="009E474A">
        <w:rPr>
          <w:color w:val="000000"/>
          <w:sz w:val="24"/>
          <w:szCs w:val="24"/>
        </w:rPr>
        <w:t>Индикаторы риска нарушения обязательных тре</w:t>
      </w:r>
      <w:r w:rsidR="000B7362" w:rsidRPr="009E474A">
        <w:rPr>
          <w:color w:val="000000"/>
          <w:sz w:val="24"/>
          <w:szCs w:val="24"/>
        </w:rPr>
        <w:t>бований указаны в приложении № 2</w:t>
      </w:r>
      <w:r w:rsidR="00777414" w:rsidRPr="009E474A">
        <w:rPr>
          <w:color w:val="000000"/>
          <w:sz w:val="24"/>
          <w:szCs w:val="24"/>
        </w:rPr>
        <w:t xml:space="preserve"> к настоящему Положению.</w:t>
      </w:r>
    </w:p>
    <w:p w14:paraId="56686A1E" w14:textId="22A2EA1C" w:rsidR="00777414" w:rsidRPr="009E474A" w:rsidRDefault="00777414" w:rsidP="00CA3DCD">
      <w:pPr>
        <w:pStyle w:val="ConsPlusNormal"/>
        <w:ind w:firstLine="709"/>
        <w:jc w:val="both"/>
        <w:rPr>
          <w:sz w:val="24"/>
          <w:szCs w:val="24"/>
        </w:rPr>
      </w:pPr>
      <w:r w:rsidRPr="009E474A">
        <w:rPr>
          <w:color w:val="000000"/>
          <w:sz w:val="24"/>
          <w:szCs w:val="24"/>
        </w:rPr>
        <w:t>Перечень индикаторов риска нарушения обязательных требований размещается на официальном сайте в специальном разделе, посвященном контрольной деятельности.</w:t>
      </w:r>
    </w:p>
    <w:p w14:paraId="7EBBD770" w14:textId="3E790D3B" w:rsidR="00777414" w:rsidRPr="00B114F5" w:rsidRDefault="009657C7" w:rsidP="00CA3DCD">
      <w:pPr>
        <w:pStyle w:val="ConsPlusNormal"/>
        <w:ind w:firstLine="709"/>
        <w:jc w:val="both"/>
        <w:rPr>
          <w:sz w:val="24"/>
          <w:szCs w:val="24"/>
        </w:rPr>
      </w:pPr>
      <w:r w:rsidRPr="00B114F5">
        <w:rPr>
          <w:color w:val="000000"/>
          <w:sz w:val="24"/>
          <w:szCs w:val="24"/>
        </w:rPr>
        <w:t>4.4</w:t>
      </w:r>
      <w:r w:rsidR="00777414" w:rsidRPr="00B114F5">
        <w:rPr>
          <w:color w:val="000000"/>
          <w:sz w:val="24"/>
          <w:szCs w:val="24"/>
        </w:rPr>
        <w:t>.</w:t>
      </w:r>
      <w:r w:rsidR="00AA4924" w:rsidRPr="002B249A">
        <w:rPr>
          <w:sz w:val="24"/>
          <w:szCs w:val="24"/>
        </w:rPr>
        <w:t> </w:t>
      </w:r>
      <w:r w:rsidRPr="00B114F5">
        <w:rPr>
          <w:color w:val="000000"/>
          <w:sz w:val="24"/>
          <w:szCs w:val="24"/>
        </w:rPr>
        <w:t xml:space="preserve">Контрольные мероприятия </w:t>
      </w:r>
      <w:r w:rsidR="00777414" w:rsidRPr="00B114F5">
        <w:rPr>
          <w:color w:val="000000"/>
          <w:sz w:val="24"/>
          <w:szCs w:val="24"/>
        </w:rPr>
        <w:t xml:space="preserve">проводятся на основании распоряжения </w:t>
      </w:r>
      <w:r w:rsidR="00FD44DF">
        <w:rPr>
          <w:color w:val="000000"/>
          <w:sz w:val="24"/>
          <w:szCs w:val="24"/>
        </w:rPr>
        <w:t>Администрации</w:t>
      </w:r>
      <w:r w:rsidRPr="00B114F5">
        <w:rPr>
          <w:color w:val="000000"/>
          <w:sz w:val="24"/>
          <w:szCs w:val="24"/>
        </w:rPr>
        <w:t xml:space="preserve"> </w:t>
      </w:r>
      <w:r w:rsidR="00777414" w:rsidRPr="00B114F5">
        <w:rPr>
          <w:color w:val="000000"/>
          <w:sz w:val="24"/>
          <w:szCs w:val="24"/>
        </w:rPr>
        <w:t>о проведении контрольного мероприятия.</w:t>
      </w:r>
    </w:p>
    <w:p w14:paraId="0744DC07" w14:textId="4C351679" w:rsidR="004F5F94" w:rsidRPr="00B114F5" w:rsidRDefault="004F5F94" w:rsidP="004F5F94">
      <w:pPr>
        <w:pStyle w:val="ConsPlusNormal"/>
        <w:ind w:firstLine="709"/>
        <w:jc w:val="both"/>
        <w:rPr>
          <w:sz w:val="24"/>
          <w:szCs w:val="24"/>
        </w:rPr>
      </w:pPr>
      <w:r w:rsidRPr="00B114F5">
        <w:rPr>
          <w:sz w:val="24"/>
          <w:szCs w:val="24"/>
        </w:rPr>
        <w:t>4.5</w:t>
      </w:r>
      <w:r w:rsidR="00AA4924">
        <w:rPr>
          <w:sz w:val="24"/>
          <w:szCs w:val="24"/>
        </w:rPr>
        <w:t>.</w:t>
      </w:r>
      <w:r w:rsidR="00AA4924" w:rsidRPr="002B249A">
        <w:rPr>
          <w:sz w:val="24"/>
          <w:szCs w:val="24"/>
        </w:rPr>
        <w:t> </w:t>
      </w:r>
      <w:r w:rsidR="00622463">
        <w:rPr>
          <w:sz w:val="24"/>
          <w:szCs w:val="24"/>
        </w:rPr>
        <w:t xml:space="preserve">В случае принятия распоряжения </w:t>
      </w:r>
      <w:r w:rsidR="00AA4924" w:rsidRPr="00622463">
        <w:rPr>
          <w:sz w:val="24"/>
          <w:szCs w:val="24"/>
        </w:rPr>
        <w:t>Администрации</w:t>
      </w:r>
      <w:r w:rsidR="00B114F5" w:rsidRPr="00B114F5">
        <w:rPr>
          <w:sz w:val="24"/>
          <w:szCs w:val="24"/>
        </w:rPr>
        <w:t xml:space="preserve"> </w:t>
      </w:r>
      <w:r w:rsidRPr="00B114F5">
        <w:rPr>
          <w:sz w:val="24"/>
          <w:szCs w:val="24"/>
        </w:rPr>
        <w:t>о проведении контрольного мероприятия на основании выявления соответствия объекта контроля параметрам деятельности контролируемого лица, утвержденным индикаторами риска нарушения обязательных требований, или отклонения объекта контроля от таких параметров, такое распоряжение принимается на основании мотивированного представления должностного лица о проведении контрольного мероприятия.</w:t>
      </w:r>
    </w:p>
    <w:p w14:paraId="77B9A13A" w14:textId="4EECD49E" w:rsidR="003D1E94" w:rsidRPr="000C60EB" w:rsidRDefault="001020F3" w:rsidP="003D1E94">
      <w:pPr>
        <w:pStyle w:val="ConsPlusNormal"/>
        <w:ind w:firstLine="709"/>
        <w:jc w:val="both"/>
        <w:rPr>
          <w:color w:val="000000" w:themeColor="text1"/>
          <w:sz w:val="24"/>
          <w:szCs w:val="24"/>
          <w:shd w:val="clear" w:color="auto" w:fill="FFFFFF"/>
        </w:rPr>
      </w:pPr>
      <w:r w:rsidRPr="00D7086B">
        <w:rPr>
          <w:color w:val="000000" w:themeColor="text1"/>
          <w:sz w:val="24"/>
          <w:szCs w:val="24"/>
        </w:rPr>
        <w:t>4.</w:t>
      </w:r>
      <w:r w:rsidR="004F5F94" w:rsidRPr="00D7086B">
        <w:rPr>
          <w:color w:val="000000" w:themeColor="text1"/>
          <w:sz w:val="24"/>
          <w:szCs w:val="24"/>
        </w:rPr>
        <w:t>6</w:t>
      </w:r>
      <w:r w:rsidRPr="00D7086B">
        <w:rPr>
          <w:color w:val="000000" w:themeColor="text1"/>
          <w:sz w:val="24"/>
          <w:szCs w:val="24"/>
        </w:rPr>
        <w:t>.</w:t>
      </w:r>
      <w:r w:rsidR="00AA4924" w:rsidRPr="002B249A">
        <w:rPr>
          <w:sz w:val="24"/>
          <w:szCs w:val="24"/>
        </w:rPr>
        <w:t> </w:t>
      </w:r>
      <w:r w:rsidR="003D1E94" w:rsidRPr="000C60EB">
        <w:rPr>
          <w:color w:val="000000" w:themeColor="text1"/>
          <w:sz w:val="24"/>
          <w:szCs w:val="24"/>
        </w:rPr>
        <w:t>В</w:t>
      </w:r>
      <w:r w:rsidR="003D1E94" w:rsidRPr="000C60EB">
        <w:rPr>
          <w:color w:val="000000" w:themeColor="text1"/>
          <w:sz w:val="24"/>
          <w:szCs w:val="24"/>
          <w:shd w:val="clear" w:color="auto" w:fill="FFFFFF"/>
        </w:rPr>
        <w:t xml:space="preserve"> случае невозможности присутствия при проведении контрольного мероприятия индивидуальный предприниматель, гражданин, являющиеся контролируемыми лицами</w:t>
      </w:r>
      <w:r w:rsidR="0035025E" w:rsidRPr="000C60EB">
        <w:rPr>
          <w:color w:val="000000" w:themeColor="text1"/>
          <w:sz w:val="24"/>
          <w:szCs w:val="24"/>
          <w:shd w:val="clear" w:color="auto" w:fill="FFFFFF"/>
        </w:rPr>
        <w:t xml:space="preserve"> </w:t>
      </w:r>
      <w:r w:rsidR="003D1E94" w:rsidRPr="000C60EB">
        <w:rPr>
          <w:color w:val="000000" w:themeColor="text1"/>
          <w:sz w:val="24"/>
          <w:szCs w:val="24"/>
          <w:shd w:val="clear" w:color="auto" w:fill="FFFFFF"/>
        </w:rPr>
        <w:t xml:space="preserve">вправе направить в </w:t>
      </w:r>
      <w:r w:rsidR="00B114F5" w:rsidRPr="000C60EB">
        <w:rPr>
          <w:color w:val="000000" w:themeColor="text1"/>
          <w:sz w:val="24"/>
          <w:szCs w:val="24"/>
          <w:shd w:val="clear" w:color="auto" w:fill="FFFFFF"/>
        </w:rPr>
        <w:t>Управление</w:t>
      </w:r>
      <w:r w:rsidR="003D1E94" w:rsidRPr="000C60EB">
        <w:rPr>
          <w:color w:val="000000" w:themeColor="text1"/>
          <w:sz w:val="24"/>
          <w:szCs w:val="24"/>
          <w:shd w:val="clear" w:color="auto" w:fill="FFFFFF"/>
        </w:rPr>
        <w:t xml:space="preserve"> информацию о невозможности своего присутствия при проведении контрольного мероприятия, в связи с чем проведение контрольного мероприятия переносится </w:t>
      </w:r>
      <w:r w:rsidR="00B114F5" w:rsidRPr="000C60EB">
        <w:rPr>
          <w:color w:val="000000" w:themeColor="text1"/>
          <w:sz w:val="24"/>
          <w:szCs w:val="24"/>
          <w:shd w:val="clear" w:color="auto" w:fill="FFFFFF"/>
        </w:rPr>
        <w:t>Управлением</w:t>
      </w:r>
      <w:r w:rsidR="003D1E94" w:rsidRPr="000C60EB">
        <w:rPr>
          <w:color w:val="000000" w:themeColor="text1"/>
          <w:sz w:val="24"/>
          <w:szCs w:val="24"/>
          <w:shd w:val="clear" w:color="auto" w:fill="FFFFFF"/>
        </w:rPr>
        <w:t xml:space="preserve"> на срок, необходимый для устранения обстоятельств, послуживших поводом для </w:t>
      </w:r>
      <w:r w:rsidR="003D1E94" w:rsidRPr="000C60EB">
        <w:rPr>
          <w:color w:val="000000" w:themeColor="text1"/>
          <w:sz w:val="24"/>
          <w:szCs w:val="24"/>
          <w:shd w:val="clear" w:color="auto" w:fill="FFFFFF"/>
        </w:rPr>
        <w:lastRenderedPageBreak/>
        <w:t xml:space="preserve">данного обращения в </w:t>
      </w:r>
      <w:r w:rsidR="00B114F5" w:rsidRPr="000C60EB">
        <w:rPr>
          <w:color w:val="000000" w:themeColor="text1"/>
          <w:sz w:val="24"/>
          <w:szCs w:val="24"/>
          <w:shd w:val="clear" w:color="auto" w:fill="FFFFFF"/>
        </w:rPr>
        <w:t>Управление</w:t>
      </w:r>
      <w:r w:rsidR="003D1E94" w:rsidRPr="000C60EB">
        <w:rPr>
          <w:color w:val="000000" w:themeColor="text1"/>
          <w:sz w:val="24"/>
          <w:szCs w:val="24"/>
          <w:shd w:val="clear" w:color="auto" w:fill="FFFFFF"/>
        </w:rPr>
        <w:t xml:space="preserve"> (но не более чем на 20 дней), при одновременном соблюдении следующих условий:</w:t>
      </w:r>
    </w:p>
    <w:p w14:paraId="276B201D" w14:textId="42F786BD" w:rsidR="003D1E94" w:rsidRPr="000C60EB" w:rsidRDefault="0035025E" w:rsidP="003D1E94">
      <w:pPr>
        <w:ind w:firstLine="709"/>
        <w:jc w:val="both"/>
        <w:rPr>
          <w:rFonts w:ascii="Arial" w:hAnsi="Arial" w:cs="Arial"/>
          <w:color w:val="000000" w:themeColor="text1"/>
        </w:rPr>
      </w:pPr>
      <w:r w:rsidRPr="000C60EB">
        <w:rPr>
          <w:rFonts w:ascii="Arial" w:hAnsi="Arial" w:cs="Arial"/>
          <w:color w:val="000000" w:themeColor="text1"/>
          <w:shd w:val="clear" w:color="auto" w:fill="FFFFFF"/>
        </w:rPr>
        <w:t>1</w:t>
      </w:r>
      <w:r w:rsidR="00AA4924">
        <w:rPr>
          <w:rFonts w:ascii="Arial" w:hAnsi="Arial" w:cs="Arial"/>
          <w:color w:val="000000" w:themeColor="text1"/>
          <w:shd w:val="clear" w:color="auto" w:fill="FFFFFF"/>
        </w:rPr>
        <w:t>)</w:t>
      </w:r>
      <w:r w:rsidR="00AA4924" w:rsidRPr="002B249A">
        <w:rPr>
          <w:rFonts w:ascii="Arial" w:hAnsi="Arial" w:cs="Arial"/>
        </w:rPr>
        <w:t> </w:t>
      </w:r>
      <w:r w:rsidR="003D1E94" w:rsidRPr="000C60EB">
        <w:rPr>
          <w:rFonts w:ascii="Arial" w:hAnsi="Arial" w:cs="Arial"/>
          <w:color w:val="000000" w:themeColor="text1"/>
          <w:shd w:val="clear" w:color="auto" w:fill="FFFFFF"/>
        </w:rPr>
        <w:t xml:space="preserve">отсутствие признаков </w:t>
      </w:r>
      <w:r w:rsidR="003D1E94" w:rsidRPr="000C60EB">
        <w:rPr>
          <w:rFonts w:ascii="Arial" w:hAnsi="Arial" w:cs="Arial"/>
          <w:color w:val="000000" w:themeColor="text1"/>
        </w:rPr>
        <w:t>явной непосредственной угрозы причинения или фактического причинения вреда (ущерба) охраняемым законом ценностям;</w:t>
      </w:r>
    </w:p>
    <w:p w14:paraId="53BBBDB1" w14:textId="659F0913" w:rsidR="003D1E94" w:rsidRPr="00222D31" w:rsidRDefault="0035025E" w:rsidP="0035025E">
      <w:pPr>
        <w:ind w:firstLine="709"/>
        <w:jc w:val="both"/>
        <w:rPr>
          <w:color w:val="000000" w:themeColor="text1"/>
          <w:sz w:val="28"/>
          <w:szCs w:val="28"/>
        </w:rPr>
      </w:pPr>
      <w:r w:rsidRPr="000C60EB">
        <w:rPr>
          <w:rFonts w:ascii="Arial" w:hAnsi="Arial" w:cs="Arial"/>
          <w:color w:val="000000" w:themeColor="text1"/>
        </w:rPr>
        <w:t>2</w:t>
      </w:r>
      <w:r w:rsidR="00AA4924">
        <w:rPr>
          <w:rFonts w:ascii="Arial" w:hAnsi="Arial" w:cs="Arial"/>
          <w:color w:val="000000" w:themeColor="text1"/>
        </w:rPr>
        <w:t>)</w:t>
      </w:r>
      <w:r w:rsidR="00AA4924" w:rsidRPr="002B249A">
        <w:rPr>
          <w:rFonts w:ascii="Arial" w:hAnsi="Arial" w:cs="Arial"/>
        </w:rPr>
        <w:t> </w:t>
      </w:r>
      <w:r w:rsidR="003D1E94" w:rsidRPr="000C60EB">
        <w:rPr>
          <w:rFonts w:ascii="Arial" w:hAnsi="Arial" w:cs="Arial"/>
          <w:color w:val="000000" w:themeColor="text1"/>
        </w:rPr>
        <w:t xml:space="preserve">имеются уважительные причины для отсутствия </w:t>
      </w:r>
      <w:r w:rsidR="00CA0357" w:rsidRPr="000C60EB">
        <w:rPr>
          <w:rFonts w:ascii="Arial" w:hAnsi="Arial" w:cs="Arial"/>
          <w:color w:val="000000" w:themeColor="text1"/>
          <w:shd w:val="clear" w:color="auto" w:fill="FFFFFF"/>
        </w:rPr>
        <w:t xml:space="preserve">индивидуального предпринимателя, гражданина, являющихся контролируемыми лицами </w:t>
      </w:r>
      <w:r w:rsidR="003D1E94" w:rsidRPr="000C60EB">
        <w:rPr>
          <w:rFonts w:ascii="Arial" w:hAnsi="Arial" w:cs="Arial"/>
          <w:color w:val="000000" w:themeColor="text1"/>
        </w:rPr>
        <w:t>(болезнь, командировка и т.п.) при проведении</w:t>
      </w:r>
      <w:r w:rsidR="003D1E94" w:rsidRPr="000C60EB">
        <w:rPr>
          <w:rFonts w:ascii="Arial" w:hAnsi="Arial" w:cs="Arial"/>
          <w:color w:val="000000" w:themeColor="text1"/>
          <w:shd w:val="clear" w:color="auto" w:fill="FFFFFF"/>
        </w:rPr>
        <w:t xml:space="preserve"> контрольного мероприятия</w:t>
      </w:r>
      <w:r w:rsidR="003D1E94" w:rsidRPr="000C60EB">
        <w:rPr>
          <w:rFonts w:ascii="Arial" w:hAnsi="Arial" w:cs="Arial"/>
          <w:color w:val="000000" w:themeColor="text1"/>
        </w:rPr>
        <w:t>.</w:t>
      </w:r>
    </w:p>
    <w:p w14:paraId="6469223D" w14:textId="36C150EF" w:rsidR="00777414" w:rsidRPr="004E237F" w:rsidRDefault="001020F3" w:rsidP="009E4C30">
      <w:pPr>
        <w:pStyle w:val="s1"/>
        <w:ind w:firstLine="709"/>
        <w:rPr>
          <w:sz w:val="24"/>
          <w:szCs w:val="24"/>
        </w:rPr>
      </w:pPr>
      <w:r w:rsidRPr="004E237F">
        <w:rPr>
          <w:sz w:val="24"/>
          <w:szCs w:val="24"/>
        </w:rPr>
        <w:t>4</w:t>
      </w:r>
      <w:r w:rsidR="004F5F94" w:rsidRPr="004E237F">
        <w:rPr>
          <w:sz w:val="24"/>
          <w:szCs w:val="24"/>
        </w:rPr>
        <w:t>.7</w:t>
      </w:r>
      <w:r w:rsidR="00AA4924">
        <w:rPr>
          <w:sz w:val="24"/>
          <w:szCs w:val="24"/>
        </w:rPr>
        <w:t>.</w:t>
      </w:r>
      <w:r w:rsidR="00AA4924" w:rsidRPr="002B249A">
        <w:rPr>
          <w:sz w:val="24"/>
          <w:szCs w:val="24"/>
        </w:rPr>
        <w:t> </w:t>
      </w:r>
      <w:r w:rsidR="00777414" w:rsidRPr="004E237F">
        <w:rPr>
          <w:sz w:val="24"/>
          <w:szCs w:val="24"/>
        </w:rPr>
        <w:t>Во всех случаях проведения контрольных мероприятий для фиксации должностными лицами и лицами, привлекаемыми к совершению контрольных действий, доказательств соблюдения (нарушения) обязательных требований могут использоваться фотосъемка, аудио- и видеозапись, проводимые должностными лицами. Информация о проведении фотосъемки, аудио- и видеозаписи и использованных для этих целей технических средствах отражается в акте, составляемом по результатам контрольного мероприятия, и протоколе, составляемом по результатам контрольного действия, проводимого в рамках контрольного мероприятия.</w:t>
      </w:r>
    </w:p>
    <w:p w14:paraId="3053706D" w14:textId="0DCDDA90" w:rsidR="00777414" w:rsidRPr="004E237F" w:rsidRDefault="001020F3" w:rsidP="00CA3DCD">
      <w:pPr>
        <w:pStyle w:val="ConsPlusNormal"/>
        <w:ind w:firstLine="709"/>
        <w:jc w:val="both"/>
        <w:rPr>
          <w:sz w:val="24"/>
          <w:szCs w:val="24"/>
        </w:rPr>
      </w:pPr>
      <w:r w:rsidRPr="004E237F">
        <w:rPr>
          <w:sz w:val="24"/>
          <w:szCs w:val="24"/>
        </w:rPr>
        <w:t>4</w:t>
      </w:r>
      <w:r w:rsidR="004F5F94" w:rsidRPr="004E237F">
        <w:rPr>
          <w:sz w:val="24"/>
          <w:szCs w:val="24"/>
        </w:rPr>
        <w:t>.8</w:t>
      </w:r>
      <w:r w:rsidR="00AA4924">
        <w:rPr>
          <w:sz w:val="24"/>
          <w:szCs w:val="24"/>
        </w:rPr>
        <w:t>.</w:t>
      </w:r>
      <w:r w:rsidR="00AA4924" w:rsidRPr="002B249A">
        <w:rPr>
          <w:sz w:val="24"/>
          <w:szCs w:val="24"/>
        </w:rPr>
        <w:t> </w:t>
      </w:r>
      <w:r w:rsidR="00777414" w:rsidRPr="004E237F">
        <w:rPr>
          <w:sz w:val="24"/>
          <w:szCs w:val="24"/>
        </w:rPr>
        <w:t xml:space="preserve">К результатам контрольного мероприятия относятся оценка соблюдения контролируемым лицом обязательных требований, создание условий для предупреждения нарушений обязательных требований и (или) прекращения их нарушений, восстановление нарушенного положения, направление уполномоченным органам или должностным лицам информации для рассмотрения вопроса о привлечении к ответственности и (или) применение </w:t>
      </w:r>
      <w:r w:rsidR="00B51325" w:rsidRPr="004E237F">
        <w:rPr>
          <w:sz w:val="24"/>
          <w:szCs w:val="24"/>
        </w:rPr>
        <w:t xml:space="preserve">контрольным органом </w:t>
      </w:r>
      <w:r w:rsidR="00777414" w:rsidRPr="004E237F">
        <w:rPr>
          <w:sz w:val="24"/>
          <w:szCs w:val="24"/>
        </w:rPr>
        <w:t xml:space="preserve">мер, предусмотренных </w:t>
      </w:r>
      <w:hyperlink r:id="rId11" w:history="1">
        <w:r w:rsidR="00777414" w:rsidRPr="004E237F">
          <w:rPr>
            <w:rStyle w:val="a3"/>
            <w:color w:val="auto"/>
            <w:sz w:val="24"/>
            <w:szCs w:val="24"/>
            <w:u w:val="none"/>
          </w:rPr>
          <w:t>частью 2 статьи 90</w:t>
        </w:r>
      </w:hyperlink>
      <w:r w:rsidR="00777414" w:rsidRPr="004E237F">
        <w:rPr>
          <w:sz w:val="24"/>
          <w:szCs w:val="24"/>
        </w:rPr>
        <w:t xml:space="preserve"> Федерального закона № 248-ФЗ.</w:t>
      </w:r>
    </w:p>
    <w:p w14:paraId="0C0CDF84" w14:textId="2BE24530" w:rsidR="00777414" w:rsidRPr="004E237F" w:rsidRDefault="001020F3" w:rsidP="00CA3DCD">
      <w:pPr>
        <w:pStyle w:val="ConsPlusNormal"/>
        <w:ind w:firstLine="709"/>
        <w:jc w:val="both"/>
        <w:rPr>
          <w:color w:val="000000"/>
          <w:sz w:val="24"/>
          <w:szCs w:val="24"/>
        </w:rPr>
      </w:pPr>
      <w:r w:rsidRPr="004E237F">
        <w:rPr>
          <w:sz w:val="24"/>
          <w:szCs w:val="24"/>
        </w:rPr>
        <w:t>4</w:t>
      </w:r>
      <w:r w:rsidR="004F5F94" w:rsidRPr="004E237F">
        <w:rPr>
          <w:sz w:val="24"/>
          <w:szCs w:val="24"/>
        </w:rPr>
        <w:t>.9</w:t>
      </w:r>
      <w:r w:rsidR="00AA4924">
        <w:rPr>
          <w:sz w:val="24"/>
          <w:szCs w:val="24"/>
        </w:rPr>
        <w:t>.</w:t>
      </w:r>
      <w:r w:rsidR="00AA4924" w:rsidRPr="002B249A">
        <w:rPr>
          <w:sz w:val="24"/>
          <w:szCs w:val="24"/>
        </w:rPr>
        <w:t> </w:t>
      </w:r>
      <w:r w:rsidR="004F5F94" w:rsidRPr="004E237F">
        <w:rPr>
          <w:sz w:val="24"/>
          <w:szCs w:val="24"/>
        </w:rPr>
        <w:t xml:space="preserve">По окончании проведения контрольного мероприятия составляется акт контрольного мероприятия. </w:t>
      </w:r>
      <w:r w:rsidR="00777414" w:rsidRPr="004E237F">
        <w:rPr>
          <w:color w:val="000000"/>
          <w:sz w:val="24"/>
          <w:szCs w:val="24"/>
        </w:rPr>
        <w:t>В случае если по результатам проведения такого мероприятия выявлено нарушение обязательных требований, в акте указывается, какое именно обязательное требование нарушено, каким нормативным правовым актом и его структурной единицей оно установлено. В случае устранения выявленного нарушения до окончания проведения контрольного мероприятия в акте указывается факт его устранения. Документы, иные материалы, являющиеся доказательствами нарушения обязательных требований, должны быть приобщены к акту. Заполненные при проведении контрольного мероприятия проверочные листы приобщаются к акту.</w:t>
      </w:r>
    </w:p>
    <w:p w14:paraId="64E77D3A" w14:textId="35616D36" w:rsidR="00777414" w:rsidRPr="004E237F" w:rsidRDefault="001020F3" w:rsidP="00CA3DCD">
      <w:pPr>
        <w:ind w:firstLine="709"/>
        <w:jc w:val="both"/>
        <w:rPr>
          <w:rFonts w:ascii="Arial" w:hAnsi="Arial" w:cs="Arial"/>
        </w:rPr>
      </w:pPr>
      <w:r w:rsidRPr="004E237F">
        <w:rPr>
          <w:rFonts w:ascii="Arial" w:hAnsi="Arial" w:cs="Arial"/>
        </w:rPr>
        <w:t>4.1</w:t>
      </w:r>
      <w:r w:rsidR="004F5F94" w:rsidRPr="004E237F">
        <w:rPr>
          <w:rFonts w:ascii="Arial" w:hAnsi="Arial" w:cs="Arial"/>
        </w:rPr>
        <w:t>0</w:t>
      </w:r>
      <w:r w:rsidR="00833261">
        <w:rPr>
          <w:rFonts w:ascii="Arial" w:hAnsi="Arial" w:cs="Arial"/>
        </w:rPr>
        <w:t>.</w:t>
      </w:r>
      <w:r w:rsidR="00833261" w:rsidRPr="002B249A">
        <w:rPr>
          <w:rFonts w:ascii="Arial" w:hAnsi="Arial" w:cs="Arial"/>
        </w:rPr>
        <w:t> </w:t>
      </w:r>
      <w:r w:rsidR="00777414" w:rsidRPr="004E237F">
        <w:rPr>
          <w:rFonts w:ascii="Arial" w:hAnsi="Arial" w:cs="Arial"/>
        </w:rPr>
        <w:t>Оформление акта производится на месте проведения контрольного мероприятия в день окончания проведения такого мероприятия,</w:t>
      </w:r>
      <w:r w:rsidR="00777414" w:rsidRPr="004E237F">
        <w:rPr>
          <w:rFonts w:ascii="Arial" w:hAnsi="Arial" w:cs="Arial"/>
          <w:shd w:val="clear" w:color="auto" w:fill="FFFFFF"/>
        </w:rPr>
        <w:t xml:space="preserve"> если иной порядок оформления акта не установлен Правительством Российской Федерации</w:t>
      </w:r>
      <w:r w:rsidR="00777414" w:rsidRPr="004E237F">
        <w:rPr>
          <w:rFonts w:ascii="Arial" w:hAnsi="Arial" w:cs="Arial"/>
        </w:rPr>
        <w:t>.</w:t>
      </w:r>
    </w:p>
    <w:p w14:paraId="1FBC15B4" w14:textId="77777777" w:rsidR="00777414" w:rsidRPr="004E237F" w:rsidRDefault="00777414" w:rsidP="00CA3DCD">
      <w:pPr>
        <w:pStyle w:val="ConsPlusNormal"/>
        <w:ind w:firstLine="709"/>
        <w:jc w:val="both"/>
        <w:rPr>
          <w:sz w:val="24"/>
          <w:szCs w:val="24"/>
        </w:rPr>
      </w:pPr>
      <w:r w:rsidRPr="004E237F">
        <w:rPr>
          <w:sz w:val="24"/>
          <w:szCs w:val="24"/>
        </w:rPr>
        <w:t>Акт контрольного мероприятия, проведение которого было согласовано органами прокуратуры, направляется в органы прокуратуры посредством Единого реестра контрольных (надзорных) мероприятий непосредственно после его оформления.</w:t>
      </w:r>
    </w:p>
    <w:p w14:paraId="0D9968FE" w14:textId="35C60C69" w:rsidR="00777414" w:rsidRPr="004E237F" w:rsidRDefault="00856DA2" w:rsidP="00CA3DCD">
      <w:pPr>
        <w:pStyle w:val="ConsPlusNormal"/>
        <w:ind w:firstLine="709"/>
        <w:jc w:val="both"/>
        <w:rPr>
          <w:sz w:val="24"/>
          <w:szCs w:val="24"/>
        </w:rPr>
      </w:pPr>
      <w:r w:rsidRPr="004E237F">
        <w:rPr>
          <w:sz w:val="24"/>
          <w:szCs w:val="24"/>
        </w:rPr>
        <w:t>4.1</w:t>
      </w:r>
      <w:r w:rsidR="004F5F94" w:rsidRPr="004E237F">
        <w:rPr>
          <w:sz w:val="24"/>
          <w:szCs w:val="24"/>
        </w:rPr>
        <w:t>1</w:t>
      </w:r>
      <w:r w:rsidR="00833261">
        <w:rPr>
          <w:sz w:val="24"/>
          <w:szCs w:val="24"/>
        </w:rPr>
        <w:t>.</w:t>
      </w:r>
      <w:r w:rsidR="00833261" w:rsidRPr="002B249A">
        <w:rPr>
          <w:sz w:val="24"/>
          <w:szCs w:val="24"/>
        </w:rPr>
        <w:t> </w:t>
      </w:r>
      <w:r w:rsidR="00777414" w:rsidRPr="004E237F">
        <w:rPr>
          <w:sz w:val="24"/>
          <w:szCs w:val="24"/>
        </w:rPr>
        <w:t>Информация о контрольных мероприятиях размещается в Едином реестре контрольных (надзорных) мероприятий.</w:t>
      </w:r>
    </w:p>
    <w:p w14:paraId="515DA081" w14:textId="234ECEB7" w:rsidR="00777414" w:rsidRPr="004E237F" w:rsidRDefault="0080518C" w:rsidP="00CA3DCD">
      <w:pPr>
        <w:pStyle w:val="ConsPlusNormal"/>
        <w:ind w:firstLine="709"/>
        <w:jc w:val="both"/>
        <w:rPr>
          <w:sz w:val="24"/>
          <w:szCs w:val="24"/>
        </w:rPr>
      </w:pPr>
      <w:r w:rsidRPr="004E237F">
        <w:rPr>
          <w:sz w:val="24"/>
          <w:szCs w:val="24"/>
        </w:rPr>
        <w:t>4.1</w:t>
      </w:r>
      <w:r w:rsidR="004F5F94" w:rsidRPr="004E237F">
        <w:rPr>
          <w:sz w:val="24"/>
          <w:szCs w:val="24"/>
        </w:rPr>
        <w:t>2</w:t>
      </w:r>
      <w:r w:rsidRPr="004E237F">
        <w:rPr>
          <w:sz w:val="24"/>
          <w:szCs w:val="24"/>
        </w:rPr>
        <w:t>.</w:t>
      </w:r>
      <w:r w:rsidR="00AC201A" w:rsidRPr="002B249A">
        <w:rPr>
          <w:sz w:val="24"/>
          <w:szCs w:val="24"/>
        </w:rPr>
        <w:t> </w:t>
      </w:r>
      <w:r w:rsidR="00777414" w:rsidRPr="004E237F">
        <w:rPr>
          <w:sz w:val="24"/>
          <w:szCs w:val="24"/>
        </w:rPr>
        <w:t>Информирование контролируемых лиц о совершаемых должностными лицами действиях и принимаемых решениях осуществляется посредством размещения сведений об указанных действиях и решениях</w:t>
      </w:r>
      <w:r w:rsidR="00777414" w:rsidRPr="004E237F">
        <w:rPr>
          <w:color w:val="000000"/>
          <w:sz w:val="24"/>
          <w:szCs w:val="24"/>
        </w:rPr>
        <w:t xml:space="preserve"> в Едином реестре контрольных (надзорных) мероприятий, а также </w:t>
      </w:r>
      <w:r w:rsidR="00777414" w:rsidRPr="004E237F">
        <w:rPr>
          <w:color w:val="000000"/>
          <w:sz w:val="24"/>
          <w:szCs w:val="24"/>
          <w:shd w:val="clear" w:color="auto" w:fill="FFFFFF"/>
        </w:rPr>
        <w:t xml:space="preserve">доведения их до контролируемых лиц посредством инфраструктуры,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и исполнения государственных и муниципальных функций в электронной форме, в том числе через федеральную </w:t>
      </w:r>
      <w:r w:rsidR="00777414" w:rsidRPr="004E237F">
        <w:rPr>
          <w:sz w:val="24"/>
          <w:szCs w:val="24"/>
          <w:shd w:val="clear" w:color="auto" w:fill="FFFFFF"/>
        </w:rPr>
        <w:t>государственную информационную систему «</w:t>
      </w:r>
      <w:r w:rsidR="00777414" w:rsidRPr="004E237F">
        <w:rPr>
          <w:sz w:val="24"/>
          <w:szCs w:val="24"/>
        </w:rPr>
        <w:t>Единый портал</w:t>
      </w:r>
      <w:r w:rsidR="00777414" w:rsidRPr="004E237F">
        <w:rPr>
          <w:sz w:val="24"/>
          <w:szCs w:val="24"/>
          <w:shd w:val="clear" w:color="auto" w:fill="FFFFFF"/>
        </w:rPr>
        <w:t xml:space="preserve"> </w:t>
      </w:r>
      <w:r w:rsidR="00777414" w:rsidRPr="004E237F">
        <w:rPr>
          <w:sz w:val="24"/>
          <w:szCs w:val="24"/>
          <w:shd w:val="clear" w:color="auto" w:fill="FFFFFF"/>
        </w:rPr>
        <w:lastRenderedPageBreak/>
        <w:t>государственных и муниципальных услуг (функций)» (далее – единый портал государственных и муниципальных услуг)</w:t>
      </w:r>
      <w:r w:rsidR="00FB5BFF" w:rsidRPr="004E237F">
        <w:rPr>
          <w:sz w:val="24"/>
          <w:szCs w:val="24"/>
          <w:shd w:val="clear" w:color="auto" w:fill="FFFFFF"/>
        </w:rPr>
        <w:t>.</w:t>
      </w:r>
    </w:p>
    <w:p w14:paraId="0FE3529A" w14:textId="77777777" w:rsidR="00777414" w:rsidRPr="004E237F" w:rsidRDefault="00777414" w:rsidP="00CA3DCD">
      <w:pPr>
        <w:pStyle w:val="ConsPlusNormal"/>
        <w:ind w:firstLine="709"/>
        <w:jc w:val="both"/>
        <w:rPr>
          <w:sz w:val="24"/>
          <w:szCs w:val="24"/>
        </w:rPr>
      </w:pPr>
      <w:r w:rsidRPr="004E237F">
        <w:rPr>
          <w:sz w:val="24"/>
          <w:szCs w:val="24"/>
        </w:rPr>
        <w:t xml:space="preserve">Гражданин, не осуществляющий предпринимательской деятельности, являющийся контролируемым лицом, информируется о совершаемых должностными лицами действиях и принимаемых решениях путем направления ему документов на бумажном носителе в случае направления им в адрес </w:t>
      </w:r>
      <w:r w:rsidR="004F5F94" w:rsidRPr="004E237F">
        <w:rPr>
          <w:sz w:val="24"/>
          <w:szCs w:val="24"/>
        </w:rPr>
        <w:t>контрольного органа</w:t>
      </w:r>
      <w:r w:rsidRPr="004E237F">
        <w:rPr>
          <w:sz w:val="24"/>
          <w:szCs w:val="24"/>
        </w:rPr>
        <w:t xml:space="preserve"> уведомления о необходимости получения документов на бумажном носителе либо отсутствия у </w:t>
      </w:r>
      <w:r w:rsidR="004F5F94" w:rsidRPr="004E237F">
        <w:rPr>
          <w:sz w:val="24"/>
          <w:szCs w:val="24"/>
        </w:rPr>
        <w:t>контрольного органа</w:t>
      </w:r>
      <w:r w:rsidRPr="004E237F">
        <w:rPr>
          <w:sz w:val="24"/>
          <w:szCs w:val="24"/>
        </w:rPr>
        <w:t xml:space="preserve"> сведений об адресе электронной почты контролируемого лица и возможности направить ему</w:t>
      </w:r>
      <w:r w:rsidRPr="004E237F">
        <w:rPr>
          <w:sz w:val="24"/>
          <w:szCs w:val="24"/>
          <w:shd w:val="clear" w:color="auto" w:fill="FFFFFF"/>
        </w:rPr>
        <w:t xml:space="preserve"> документы в электронном виде через единый портал государственных и муниципальных услуг (в случае, если лицо не имеет учетной записи в единой системе идентификации и аутентификации либо если оно не завершило прохождение процедуры регистрации в единой системе идентификации и аутентификации).</w:t>
      </w:r>
      <w:r w:rsidRPr="004E237F">
        <w:rPr>
          <w:sz w:val="24"/>
          <w:szCs w:val="24"/>
        </w:rPr>
        <w:t xml:space="preserve"> Указанный гражданин вправе направлять </w:t>
      </w:r>
      <w:r w:rsidR="00B51325" w:rsidRPr="004E237F">
        <w:rPr>
          <w:sz w:val="24"/>
          <w:szCs w:val="24"/>
        </w:rPr>
        <w:t xml:space="preserve">контрольному органу </w:t>
      </w:r>
      <w:r w:rsidRPr="004E237F">
        <w:rPr>
          <w:sz w:val="24"/>
          <w:szCs w:val="24"/>
        </w:rPr>
        <w:t>документы на бумажном носителе.</w:t>
      </w:r>
    </w:p>
    <w:p w14:paraId="1EE49A57" w14:textId="77777777" w:rsidR="00777414" w:rsidRPr="00512288" w:rsidRDefault="00FA2B04" w:rsidP="0080518C">
      <w:pPr>
        <w:pStyle w:val="ConsPlusNormal"/>
        <w:ind w:firstLine="709"/>
        <w:jc w:val="both"/>
        <w:rPr>
          <w:sz w:val="24"/>
          <w:szCs w:val="24"/>
        </w:rPr>
      </w:pPr>
      <w:r w:rsidRPr="00512288">
        <w:rPr>
          <w:sz w:val="24"/>
          <w:szCs w:val="24"/>
        </w:rPr>
        <w:t>До 31 декабря 2025</w:t>
      </w:r>
      <w:r w:rsidR="00777414" w:rsidRPr="00512288">
        <w:rPr>
          <w:sz w:val="24"/>
          <w:szCs w:val="24"/>
        </w:rPr>
        <w:t xml:space="preserve"> год</w:t>
      </w:r>
      <w:r w:rsidR="0009308A" w:rsidRPr="00512288">
        <w:rPr>
          <w:sz w:val="24"/>
          <w:szCs w:val="24"/>
        </w:rPr>
        <w:t>а информирование контролируемых лиц</w:t>
      </w:r>
      <w:r w:rsidR="00777414" w:rsidRPr="00512288">
        <w:rPr>
          <w:sz w:val="24"/>
          <w:szCs w:val="24"/>
        </w:rPr>
        <w:t xml:space="preserve"> о совершаемых должностными лицами действиях и принимаемых решениях, направление документов и сведений контролируемому лицу </w:t>
      </w:r>
      <w:r w:rsidR="004F5F94" w:rsidRPr="00512288">
        <w:rPr>
          <w:sz w:val="24"/>
          <w:szCs w:val="24"/>
        </w:rPr>
        <w:t>контрольным органом</w:t>
      </w:r>
      <w:r w:rsidR="00777414" w:rsidRPr="00512288">
        <w:rPr>
          <w:sz w:val="24"/>
          <w:szCs w:val="24"/>
        </w:rPr>
        <w:t xml:space="preserve"> могут осуществляться в том числе на бумажном носителе с использованием почтовой связи в случае невозможности информирования контролируемого лица в электронной форме либо по запросу контролируемого лица.</w:t>
      </w:r>
    </w:p>
    <w:p w14:paraId="4301BE84" w14:textId="605A2FB2" w:rsidR="002A2DFB" w:rsidRPr="00512288" w:rsidRDefault="004F5F94" w:rsidP="002A2DFB">
      <w:pPr>
        <w:pStyle w:val="ConsPlusNormal"/>
        <w:ind w:firstLine="709"/>
        <w:jc w:val="both"/>
        <w:rPr>
          <w:sz w:val="24"/>
          <w:szCs w:val="24"/>
        </w:rPr>
      </w:pPr>
      <w:r w:rsidRPr="00512288">
        <w:rPr>
          <w:sz w:val="24"/>
          <w:szCs w:val="24"/>
        </w:rPr>
        <w:t>4.13</w:t>
      </w:r>
      <w:r w:rsidR="00AC201A">
        <w:rPr>
          <w:sz w:val="24"/>
          <w:szCs w:val="24"/>
        </w:rPr>
        <w:t>.</w:t>
      </w:r>
      <w:r w:rsidR="00AC201A" w:rsidRPr="002B249A">
        <w:rPr>
          <w:sz w:val="24"/>
          <w:szCs w:val="24"/>
        </w:rPr>
        <w:t> </w:t>
      </w:r>
      <w:r w:rsidR="00777414" w:rsidRPr="00512288">
        <w:rPr>
          <w:sz w:val="24"/>
          <w:szCs w:val="24"/>
        </w:rPr>
        <w:t xml:space="preserve">В случае отсутствия выявленных нарушений обязательных требований при проведении контрольного мероприятия сведения об этом вносятся в Единый реестр контрольных (надзорных) мероприятий. Должностное лицо вправе выдать рекомендации по соблюдению обязательных требований, </w:t>
      </w:r>
      <w:r w:rsidR="002A2DFB" w:rsidRPr="00512288">
        <w:rPr>
          <w:sz w:val="24"/>
          <w:szCs w:val="24"/>
        </w:rPr>
        <w:t>провести иные мероприятия, направленные на профилактику рисков, в соответствии с разделом 3 настоящего Положения.</w:t>
      </w:r>
    </w:p>
    <w:p w14:paraId="34F6AFA9" w14:textId="3DF1358D" w:rsidR="007A0DD7" w:rsidRPr="00512288" w:rsidRDefault="004F5F94" w:rsidP="007A0DD7">
      <w:pPr>
        <w:pStyle w:val="ConsPlusNormal"/>
        <w:ind w:firstLine="709"/>
        <w:jc w:val="both"/>
        <w:rPr>
          <w:sz w:val="24"/>
          <w:szCs w:val="24"/>
        </w:rPr>
      </w:pPr>
      <w:r w:rsidRPr="00512288">
        <w:rPr>
          <w:sz w:val="24"/>
          <w:szCs w:val="24"/>
        </w:rPr>
        <w:t>4.14</w:t>
      </w:r>
      <w:r w:rsidR="0005664D">
        <w:rPr>
          <w:sz w:val="24"/>
          <w:szCs w:val="24"/>
        </w:rPr>
        <w:t>.</w:t>
      </w:r>
      <w:r w:rsidR="0005664D" w:rsidRPr="002B249A">
        <w:rPr>
          <w:sz w:val="24"/>
          <w:szCs w:val="24"/>
        </w:rPr>
        <w:t> </w:t>
      </w:r>
      <w:r w:rsidR="00777414" w:rsidRPr="00512288">
        <w:rPr>
          <w:sz w:val="24"/>
          <w:szCs w:val="24"/>
        </w:rPr>
        <w:t xml:space="preserve">В случае выявления при проведении контрольного мероприятия нарушений обязательных требований контролируемым лицом </w:t>
      </w:r>
      <w:r w:rsidR="00512288" w:rsidRPr="00512288">
        <w:rPr>
          <w:sz w:val="24"/>
          <w:szCs w:val="24"/>
        </w:rPr>
        <w:t>Управление</w:t>
      </w:r>
      <w:r w:rsidR="00777414" w:rsidRPr="00512288">
        <w:rPr>
          <w:sz w:val="24"/>
          <w:szCs w:val="24"/>
        </w:rPr>
        <w:t xml:space="preserve"> (должностное лицо) в пределах полномочий, предусмотренных законодательством Российской Федерации, обязан:</w:t>
      </w:r>
      <w:bookmarkStart w:id="8" w:name="Par318"/>
      <w:bookmarkEnd w:id="8"/>
    </w:p>
    <w:p w14:paraId="76BDBAD6" w14:textId="6B88AA0F" w:rsidR="00777414" w:rsidRPr="00512288" w:rsidRDefault="0005664D" w:rsidP="007A0DD7">
      <w:pPr>
        <w:pStyle w:val="ConsPlusNormal"/>
        <w:ind w:firstLine="709"/>
        <w:jc w:val="both"/>
        <w:rPr>
          <w:sz w:val="24"/>
          <w:szCs w:val="24"/>
        </w:rPr>
      </w:pPr>
      <w:r>
        <w:rPr>
          <w:color w:val="000000"/>
          <w:sz w:val="24"/>
          <w:szCs w:val="24"/>
        </w:rPr>
        <w:t>1)</w:t>
      </w:r>
      <w:r w:rsidRPr="002B249A">
        <w:rPr>
          <w:sz w:val="24"/>
          <w:szCs w:val="24"/>
        </w:rPr>
        <w:t> </w:t>
      </w:r>
      <w:r w:rsidR="00777414" w:rsidRPr="00512288">
        <w:rPr>
          <w:color w:val="000000"/>
          <w:sz w:val="24"/>
          <w:szCs w:val="24"/>
        </w:rPr>
        <w:t xml:space="preserve">выдать после оформления акта контрольного мероприятия контролируемому лицу предписание об устранении выявленных нарушений </w:t>
      </w:r>
      <w:r w:rsidR="007A0DD7" w:rsidRPr="00512288">
        <w:rPr>
          <w:color w:val="000000"/>
          <w:sz w:val="24"/>
          <w:szCs w:val="24"/>
        </w:rPr>
        <w:t xml:space="preserve">обязательных требований </w:t>
      </w:r>
      <w:r w:rsidR="00777414" w:rsidRPr="00512288">
        <w:rPr>
          <w:color w:val="000000"/>
          <w:sz w:val="24"/>
          <w:szCs w:val="24"/>
        </w:rPr>
        <w:t>с указанием разумных сроков их устранения;</w:t>
      </w:r>
    </w:p>
    <w:p w14:paraId="67B598C7" w14:textId="06F943DD" w:rsidR="00777414" w:rsidRPr="00512288" w:rsidRDefault="0005664D" w:rsidP="00CA3DCD">
      <w:pPr>
        <w:pStyle w:val="ConsPlusNormal"/>
        <w:ind w:firstLine="709"/>
        <w:jc w:val="both"/>
        <w:rPr>
          <w:color w:val="000000"/>
          <w:sz w:val="24"/>
          <w:szCs w:val="24"/>
        </w:rPr>
      </w:pPr>
      <w:r>
        <w:rPr>
          <w:color w:val="000000"/>
          <w:sz w:val="24"/>
          <w:szCs w:val="24"/>
        </w:rPr>
        <w:t>2)</w:t>
      </w:r>
      <w:r w:rsidRPr="002B249A">
        <w:rPr>
          <w:sz w:val="24"/>
          <w:szCs w:val="24"/>
        </w:rPr>
        <w:t> </w:t>
      </w:r>
      <w:r w:rsidR="00777414" w:rsidRPr="00512288">
        <w:rPr>
          <w:color w:val="000000"/>
          <w:sz w:val="24"/>
          <w:szCs w:val="24"/>
        </w:rPr>
        <w:t xml:space="preserve">незамедлительно принять предусмотренные законодательством Российской Федерации меры по недопущению причинения вреда (ущерба) охраняемым законом ценностям или прекращению его причинения вплоть до обращения в суд с требованием о запрете эксплуатации (использования) зданий, строений, сооружений, помещений, оборудования, транспортных средств и иных подобных объектов и по доведению до сведения граждан, организаций любым доступным способом информации о наличии угрозы причинения вреда (ущерба) охраняемым законом ценностям и способах ее предотвращения в случае, если при проведении контрольного мероприятия установлено, что деятельность </w:t>
      </w:r>
      <w:r w:rsidR="004F5F94" w:rsidRPr="00512288">
        <w:rPr>
          <w:sz w:val="24"/>
          <w:szCs w:val="24"/>
        </w:rPr>
        <w:t>контролируемых лиц,</w:t>
      </w:r>
      <w:r w:rsidR="00777414" w:rsidRPr="00512288">
        <w:rPr>
          <w:color w:val="000000"/>
          <w:sz w:val="24"/>
          <w:szCs w:val="24"/>
        </w:rPr>
        <w:t xml:space="preserve"> владеющих и (или) пользующихся объектом контроля, эксплуатация (использование) ими зданий, строений, сооружений, помещений, оборудования, транспортных средств и иных подобных объектов, оказываемые услуги представляет непосредственную угрозу причинения вреда (ущерба) охраняемым законом ценностям или что такой вред (ущерб) причинен;</w:t>
      </w:r>
    </w:p>
    <w:p w14:paraId="3CB30001" w14:textId="072A4F71" w:rsidR="00777414" w:rsidRPr="00512288" w:rsidRDefault="0005664D" w:rsidP="00CA3DCD">
      <w:pPr>
        <w:pStyle w:val="ConsPlusNormal"/>
        <w:ind w:firstLine="709"/>
        <w:jc w:val="both"/>
        <w:rPr>
          <w:color w:val="000000"/>
          <w:sz w:val="24"/>
          <w:szCs w:val="24"/>
        </w:rPr>
      </w:pPr>
      <w:r>
        <w:rPr>
          <w:color w:val="000000"/>
          <w:sz w:val="24"/>
          <w:szCs w:val="24"/>
        </w:rPr>
        <w:t>3)</w:t>
      </w:r>
      <w:r w:rsidRPr="002B249A">
        <w:rPr>
          <w:sz w:val="24"/>
          <w:szCs w:val="24"/>
        </w:rPr>
        <w:t> </w:t>
      </w:r>
      <w:r w:rsidR="00777414" w:rsidRPr="00512288">
        <w:rPr>
          <w:color w:val="000000"/>
          <w:sz w:val="24"/>
          <w:szCs w:val="24"/>
        </w:rPr>
        <w:t>при выявлении в ходе контрольного мероприятия признаков преступления или административного правонарушения направить соответствующую информацию в государственный орган в соответствии со своей компетенцией или при наличии соответствующих полномочий принять меры по привлечению виновных лиц к установленной законом ответственности;</w:t>
      </w:r>
    </w:p>
    <w:p w14:paraId="3A140DEA" w14:textId="05FC6EAC" w:rsidR="00777414" w:rsidRPr="00512288" w:rsidRDefault="0005664D" w:rsidP="00CA3DCD">
      <w:pPr>
        <w:ind w:firstLine="709"/>
        <w:jc w:val="both"/>
        <w:rPr>
          <w:rFonts w:ascii="Arial" w:hAnsi="Arial" w:cs="Arial"/>
          <w:color w:val="000000"/>
        </w:rPr>
      </w:pPr>
      <w:r>
        <w:rPr>
          <w:rFonts w:ascii="Arial" w:hAnsi="Arial" w:cs="Arial"/>
          <w:color w:val="000000"/>
        </w:rPr>
        <w:lastRenderedPageBreak/>
        <w:t>4)</w:t>
      </w:r>
      <w:r w:rsidRPr="002B249A">
        <w:rPr>
          <w:rFonts w:ascii="Arial" w:hAnsi="Arial" w:cs="Arial"/>
        </w:rPr>
        <w:t> </w:t>
      </w:r>
      <w:r w:rsidR="00777414" w:rsidRPr="00512288">
        <w:rPr>
          <w:rFonts w:ascii="Arial" w:hAnsi="Arial" w:cs="Arial"/>
          <w:color w:val="000000"/>
          <w:shd w:val="clear" w:color="auto" w:fill="FFFFFF"/>
        </w:rPr>
        <w:t>принять меры по осуществлению контроля за устранением выявленных нарушений обязательных требований, предупреждению нарушений обязательных требований, предотвращению возможного причинения вреда (ущерба) охраняемым законом ценностям, при неисполнении предписания в установленные сроки принять меры по обеспечению его исполнения вплоть до обращения в суд с требованием о принудительном исполнении предписания, если такая мера предусмотрена законодательством</w:t>
      </w:r>
      <w:r w:rsidR="00777414" w:rsidRPr="00512288">
        <w:rPr>
          <w:rFonts w:ascii="Arial" w:hAnsi="Arial" w:cs="Arial"/>
          <w:color w:val="000000"/>
        </w:rPr>
        <w:t>;</w:t>
      </w:r>
    </w:p>
    <w:p w14:paraId="2E66A4E6" w14:textId="5B74EB8C" w:rsidR="00777414" w:rsidRPr="00512288" w:rsidRDefault="0005664D" w:rsidP="00CA3DCD">
      <w:pPr>
        <w:pStyle w:val="ConsPlusNormal"/>
        <w:ind w:firstLine="709"/>
        <w:jc w:val="both"/>
        <w:rPr>
          <w:color w:val="000000"/>
          <w:sz w:val="24"/>
          <w:szCs w:val="24"/>
        </w:rPr>
      </w:pPr>
      <w:r>
        <w:rPr>
          <w:color w:val="000000"/>
          <w:sz w:val="24"/>
          <w:szCs w:val="24"/>
        </w:rPr>
        <w:t>5)</w:t>
      </w:r>
      <w:r w:rsidRPr="002B249A">
        <w:rPr>
          <w:sz w:val="24"/>
          <w:szCs w:val="24"/>
        </w:rPr>
        <w:t> </w:t>
      </w:r>
      <w:r w:rsidR="00777414" w:rsidRPr="00512288">
        <w:rPr>
          <w:color w:val="000000"/>
          <w:sz w:val="24"/>
          <w:szCs w:val="24"/>
        </w:rPr>
        <w:t>рассмотреть вопрос о выдаче рекомендаций по соблюдению обязательных требований, проведении иных мероприятий, направленных на профилактику рисков причинения вреда (ущерба) охраняемым законом ценностям.</w:t>
      </w:r>
    </w:p>
    <w:p w14:paraId="32D0CBB2" w14:textId="30E1B52D" w:rsidR="00777414" w:rsidRPr="00EC7CC8" w:rsidRDefault="0009308A" w:rsidP="00CA3DCD">
      <w:pPr>
        <w:pStyle w:val="ConsPlusNormal"/>
        <w:ind w:firstLine="709"/>
        <w:jc w:val="both"/>
        <w:rPr>
          <w:sz w:val="24"/>
          <w:szCs w:val="24"/>
        </w:rPr>
      </w:pPr>
      <w:r w:rsidRPr="00EC7CC8">
        <w:rPr>
          <w:sz w:val="24"/>
          <w:szCs w:val="24"/>
        </w:rPr>
        <w:t>4.</w:t>
      </w:r>
      <w:r w:rsidR="00F71C52" w:rsidRPr="00EC7CC8">
        <w:rPr>
          <w:sz w:val="24"/>
          <w:szCs w:val="24"/>
        </w:rPr>
        <w:t>1</w:t>
      </w:r>
      <w:r w:rsidR="004F5F94" w:rsidRPr="00EC7CC8">
        <w:rPr>
          <w:sz w:val="24"/>
          <w:szCs w:val="24"/>
        </w:rPr>
        <w:t>5</w:t>
      </w:r>
      <w:r w:rsidR="0005664D">
        <w:rPr>
          <w:sz w:val="24"/>
          <w:szCs w:val="24"/>
        </w:rPr>
        <w:t>.</w:t>
      </w:r>
      <w:r w:rsidR="0005664D" w:rsidRPr="002B249A">
        <w:rPr>
          <w:sz w:val="24"/>
          <w:szCs w:val="24"/>
        </w:rPr>
        <w:t> </w:t>
      </w:r>
      <w:r w:rsidR="00777414" w:rsidRPr="00EC7CC8">
        <w:rPr>
          <w:sz w:val="24"/>
          <w:szCs w:val="24"/>
        </w:rPr>
        <w:t xml:space="preserve">Должностные лица при осуществлении муниципального жилищного контроля взаимодействуют в установленном порядке с федеральными органами исполнительной власти и их территориальными органами, с органами исполнительной власти </w:t>
      </w:r>
      <w:r w:rsidR="00C51C67" w:rsidRPr="00EC7CC8">
        <w:rPr>
          <w:sz w:val="24"/>
          <w:szCs w:val="24"/>
        </w:rPr>
        <w:t>Иркутской области</w:t>
      </w:r>
      <w:r w:rsidR="00777414" w:rsidRPr="00EC7CC8">
        <w:rPr>
          <w:sz w:val="24"/>
          <w:szCs w:val="24"/>
        </w:rPr>
        <w:t>,</w:t>
      </w:r>
      <w:r w:rsidR="00EC7CC8">
        <w:rPr>
          <w:sz w:val="24"/>
          <w:szCs w:val="24"/>
        </w:rPr>
        <w:t xml:space="preserve"> </w:t>
      </w:r>
      <w:r w:rsidR="00777414" w:rsidRPr="00EC7CC8">
        <w:rPr>
          <w:sz w:val="24"/>
          <w:szCs w:val="24"/>
        </w:rPr>
        <w:t>правоохранительными органами, организациями и гражданами.</w:t>
      </w:r>
    </w:p>
    <w:p w14:paraId="0F2331BA" w14:textId="77777777" w:rsidR="00777414" w:rsidRPr="00EC7CC8" w:rsidRDefault="00777414" w:rsidP="00CA3DCD">
      <w:pPr>
        <w:pStyle w:val="ConsPlusNormal"/>
        <w:ind w:firstLine="709"/>
        <w:jc w:val="both"/>
        <w:rPr>
          <w:sz w:val="24"/>
          <w:szCs w:val="24"/>
        </w:rPr>
      </w:pPr>
      <w:r w:rsidRPr="00EC7CC8">
        <w:rPr>
          <w:sz w:val="24"/>
          <w:szCs w:val="24"/>
        </w:rPr>
        <w:t>В случае выявления в ходе проведения контрольного мероприятия в рамках осуществления муниципального жилищного контроля нарушения требований законодательства, за которое законодательством Российской Федерации предусмотрена административная и иная ответственность, в акте контрольного мероприятия указывается информация о наличии признаков выявленного нарушения. Должностные лица направляют копию указанного акта в орган власти, уполномоченный на привлечение к соответствующей ответственности.</w:t>
      </w:r>
    </w:p>
    <w:p w14:paraId="543759AD" w14:textId="77777777" w:rsidR="00777414" w:rsidRPr="00EC7CC8" w:rsidRDefault="00777414" w:rsidP="00CA3DCD">
      <w:pPr>
        <w:pStyle w:val="ConsPlusNormal"/>
        <w:ind w:firstLine="709"/>
        <w:jc w:val="both"/>
        <w:rPr>
          <w:rFonts w:ascii="Times New Roman" w:hAnsi="Times New Roman" w:cs="Times New Roman"/>
          <w:sz w:val="24"/>
          <w:szCs w:val="24"/>
        </w:rPr>
      </w:pPr>
    </w:p>
    <w:p w14:paraId="43C0DC7C" w14:textId="77777777" w:rsidR="00EC7CC8" w:rsidRPr="00EC7CC8" w:rsidRDefault="00EC7CC8" w:rsidP="00EC7CC8">
      <w:pPr>
        <w:widowControl w:val="0"/>
        <w:jc w:val="center"/>
        <w:rPr>
          <w:rFonts w:ascii="Arial" w:hAnsi="Arial" w:cs="Arial"/>
          <w:lang w:val="x-none" w:eastAsia="x-none"/>
        </w:rPr>
      </w:pPr>
      <w:r w:rsidRPr="00EC7CC8">
        <w:rPr>
          <w:rFonts w:ascii="Arial" w:hAnsi="Arial" w:cs="Arial"/>
          <w:lang w:eastAsia="x-none"/>
        </w:rPr>
        <w:t xml:space="preserve">РАЗДЕЛ 5. </w:t>
      </w:r>
      <w:r w:rsidRPr="00EC7CC8">
        <w:rPr>
          <w:rFonts w:ascii="Arial" w:hAnsi="Arial" w:cs="Arial"/>
          <w:lang w:val="x-none" w:eastAsia="x-none"/>
        </w:rPr>
        <w:t xml:space="preserve">ОБЖАЛОВАНИЕ РЕШЕНИЙ КОНТРОЛЬНОГО ОРГАНА, </w:t>
      </w:r>
    </w:p>
    <w:p w14:paraId="1ECAA997" w14:textId="317525E9" w:rsidR="00777414" w:rsidRDefault="00EC7CC8" w:rsidP="00EC7CC8">
      <w:pPr>
        <w:pStyle w:val="ConsPlusNormal"/>
        <w:ind w:firstLine="0"/>
        <w:jc w:val="center"/>
        <w:rPr>
          <w:color w:val="000000"/>
          <w:sz w:val="24"/>
          <w:szCs w:val="24"/>
          <w:lang w:eastAsia="ru-RU"/>
        </w:rPr>
      </w:pPr>
      <w:r w:rsidRPr="00EC7CC8">
        <w:rPr>
          <w:color w:val="000000"/>
          <w:sz w:val="24"/>
          <w:szCs w:val="24"/>
          <w:lang w:eastAsia="ru-RU"/>
        </w:rPr>
        <w:t>ДЕЙСТВИЙ (БЕЗДЕЙСТВИЯ) ДОЛЖНОСТНЫХ ЛИЦ</w:t>
      </w:r>
    </w:p>
    <w:p w14:paraId="763C25E5" w14:textId="77777777" w:rsidR="00EC7CC8" w:rsidRPr="00EC7CC8" w:rsidRDefault="00EC7CC8" w:rsidP="00EC7CC8">
      <w:pPr>
        <w:pStyle w:val="ConsPlusNormal"/>
        <w:ind w:firstLine="0"/>
        <w:jc w:val="center"/>
        <w:rPr>
          <w:rFonts w:ascii="Times New Roman" w:hAnsi="Times New Roman" w:cs="Times New Roman"/>
          <w:sz w:val="24"/>
          <w:szCs w:val="24"/>
        </w:rPr>
      </w:pPr>
    </w:p>
    <w:p w14:paraId="5FD8DA99" w14:textId="05F0D2BC" w:rsidR="00777414" w:rsidRPr="00C4489C" w:rsidRDefault="0096476D" w:rsidP="00CA3DCD">
      <w:pPr>
        <w:pStyle w:val="ConsPlusNormal"/>
        <w:ind w:firstLine="709"/>
        <w:jc w:val="both"/>
        <w:rPr>
          <w:sz w:val="24"/>
          <w:szCs w:val="24"/>
        </w:rPr>
      </w:pPr>
      <w:r w:rsidRPr="00C4489C">
        <w:rPr>
          <w:sz w:val="24"/>
          <w:szCs w:val="24"/>
        </w:rPr>
        <w:t>5</w:t>
      </w:r>
      <w:r w:rsidR="0005664D">
        <w:rPr>
          <w:sz w:val="24"/>
          <w:szCs w:val="24"/>
        </w:rPr>
        <w:t>.1.</w:t>
      </w:r>
      <w:r w:rsidR="0005664D" w:rsidRPr="002B249A">
        <w:rPr>
          <w:sz w:val="24"/>
          <w:szCs w:val="24"/>
        </w:rPr>
        <w:t> </w:t>
      </w:r>
      <w:r w:rsidR="00777414" w:rsidRPr="00C4489C">
        <w:rPr>
          <w:sz w:val="24"/>
          <w:szCs w:val="24"/>
        </w:rPr>
        <w:t xml:space="preserve">Решения </w:t>
      </w:r>
      <w:r w:rsidR="00C4489C" w:rsidRPr="00C4489C">
        <w:rPr>
          <w:sz w:val="24"/>
          <w:szCs w:val="24"/>
        </w:rPr>
        <w:t>Управления</w:t>
      </w:r>
      <w:r w:rsidR="00777414" w:rsidRPr="00C4489C">
        <w:rPr>
          <w:sz w:val="24"/>
          <w:szCs w:val="24"/>
        </w:rPr>
        <w:t>, действия (бездействие) должностных лиц могут быть обжалованы в порядке, установленном главой 9 Федерального закона № 248-ФЗ.</w:t>
      </w:r>
    </w:p>
    <w:p w14:paraId="1D470A22" w14:textId="3E69F7FC" w:rsidR="00F65E8E" w:rsidRPr="00C4489C" w:rsidRDefault="0096476D" w:rsidP="00F65E8E">
      <w:pPr>
        <w:pStyle w:val="ConsPlusNormal"/>
        <w:ind w:firstLine="709"/>
        <w:jc w:val="both"/>
        <w:rPr>
          <w:color w:val="000000"/>
          <w:sz w:val="24"/>
          <w:szCs w:val="24"/>
        </w:rPr>
      </w:pPr>
      <w:r w:rsidRPr="00C4489C">
        <w:rPr>
          <w:color w:val="000000"/>
          <w:sz w:val="24"/>
          <w:szCs w:val="24"/>
        </w:rPr>
        <w:t>5</w:t>
      </w:r>
      <w:r w:rsidR="0005664D">
        <w:rPr>
          <w:color w:val="000000"/>
          <w:sz w:val="24"/>
          <w:szCs w:val="24"/>
        </w:rPr>
        <w:t>.2.</w:t>
      </w:r>
      <w:r w:rsidR="0005664D" w:rsidRPr="002B249A">
        <w:rPr>
          <w:sz w:val="24"/>
          <w:szCs w:val="24"/>
        </w:rPr>
        <w:t> </w:t>
      </w:r>
      <w:r w:rsidR="00777414" w:rsidRPr="00C4489C">
        <w:rPr>
          <w:color w:val="000000"/>
          <w:sz w:val="24"/>
          <w:szCs w:val="24"/>
        </w:rPr>
        <w:t>Контролируемые лица, права и законные интересы которых, по их мнению, были непосредственно нарушены в рамках осуществления муниципального жилищного контроля, имеют право на досудебное обжалование:</w:t>
      </w:r>
    </w:p>
    <w:p w14:paraId="495C7911" w14:textId="7F4B1C2C" w:rsidR="00F65E8E" w:rsidRPr="00C4489C" w:rsidRDefault="0005664D" w:rsidP="00F65E8E">
      <w:pPr>
        <w:pStyle w:val="ConsPlusNormal"/>
        <w:ind w:firstLine="709"/>
        <w:jc w:val="both"/>
        <w:rPr>
          <w:sz w:val="24"/>
          <w:szCs w:val="24"/>
        </w:rPr>
      </w:pPr>
      <w:r>
        <w:rPr>
          <w:sz w:val="24"/>
          <w:szCs w:val="24"/>
        </w:rPr>
        <w:t>1)</w:t>
      </w:r>
      <w:r w:rsidRPr="002B249A">
        <w:rPr>
          <w:sz w:val="24"/>
          <w:szCs w:val="24"/>
        </w:rPr>
        <w:t> </w:t>
      </w:r>
      <w:r w:rsidR="00F65E8E" w:rsidRPr="00C4489C">
        <w:rPr>
          <w:sz w:val="24"/>
          <w:szCs w:val="24"/>
        </w:rPr>
        <w:t>решений о проведении контрольных мероприятий и обязательных профилактических визитов;</w:t>
      </w:r>
    </w:p>
    <w:p w14:paraId="7B9D5C49" w14:textId="7FFE8FB6" w:rsidR="00F65E8E" w:rsidRPr="00C4489C" w:rsidRDefault="0005664D" w:rsidP="00F65E8E">
      <w:pPr>
        <w:pStyle w:val="ConsPlusNormal"/>
        <w:ind w:firstLine="709"/>
        <w:jc w:val="both"/>
        <w:rPr>
          <w:sz w:val="24"/>
          <w:szCs w:val="24"/>
        </w:rPr>
      </w:pPr>
      <w:r>
        <w:rPr>
          <w:sz w:val="24"/>
          <w:szCs w:val="24"/>
        </w:rPr>
        <w:t>2)</w:t>
      </w:r>
      <w:r w:rsidRPr="002B249A">
        <w:rPr>
          <w:sz w:val="24"/>
          <w:szCs w:val="24"/>
        </w:rPr>
        <w:t> </w:t>
      </w:r>
      <w:r w:rsidR="00F65E8E" w:rsidRPr="00C4489C">
        <w:rPr>
          <w:sz w:val="24"/>
          <w:szCs w:val="24"/>
        </w:rPr>
        <w:t>актов контрольных мероприятий и обязательных профилактических визитов, предписаний об устранении выявленных нарушений;</w:t>
      </w:r>
    </w:p>
    <w:p w14:paraId="5EEA57ED" w14:textId="486300C5" w:rsidR="00F65E8E" w:rsidRPr="00C4489C" w:rsidRDefault="0005664D" w:rsidP="00F65E8E">
      <w:pPr>
        <w:pStyle w:val="ConsPlusNormal"/>
        <w:ind w:firstLine="709"/>
        <w:jc w:val="both"/>
        <w:rPr>
          <w:sz w:val="24"/>
          <w:szCs w:val="24"/>
        </w:rPr>
      </w:pPr>
      <w:r>
        <w:rPr>
          <w:sz w:val="24"/>
          <w:szCs w:val="24"/>
        </w:rPr>
        <w:t>3)</w:t>
      </w:r>
      <w:r w:rsidRPr="002B249A">
        <w:rPr>
          <w:sz w:val="24"/>
          <w:szCs w:val="24"/>
        </w:rPr>
        <w:t> </w:t>
      </w:r>
      <w:r w:rsidR="00F65E8E" w:rsidRPr="00C4489C">
        <w:rPr>
          <w:sz w:val="24"/>
          <w:szCs w:val="24"/>
        </w:rPr>
        <w:t>действий (бездействия) должностных лиц в рамках контрольных мероприятий и обязательных профилактических визитов;</w:t>
      </w:r>
    </w:p>
    <w:p w14:paraId="5F3BFF3B" w14:textId="60E6CF9E" w:rsidR="00F65E8E" w:rsidRPr="00C4489C" w:rsidRDefault="0005664D" w:rsidP="00F65E8E">
      <w:pPr>
        <w:pStyle w:val="ConsPlusNormal"/>
        <w:ind w:firstLine="709"/>
        <w:jc w:val="both"/>
        <w:rPr>
          <w:sz w:val="24"/>
          <w:szCs w:val="24"/>
        </w:rPr>
      </w:pPr>
      <w:r>
        <w:rPr>
          <w:sz w:val="24"/>
          <w:szCs w:val="24"/>
        </w:rPr>
        <w:t>4)</w:t>
      </w:r>
      <w:r w:rsidRPr="002B249A">
        <w:rPr>
          <w:sz w:val="24"/>
          <w:szCs w:val="24"/>
        </w:rPr>
        <w:t> </w:t>
      </w:r>
      <w:r w:rsidR="00F65E8E" w:rsidRPr="00C4489C">
        <w:rPr>
          <w:sz w:val="24"/>
          <w:szCs w:val="24"/>
        </w:rPr>
        <w:t>решений об отнесении объектов контроля к соответствующей категории риска;</w:t>
      </w:r>
    </w:p>
    <w:p w14:paraId="1BBB5600" w14:textId="3221494D" w:rsidR="00F65E8E" w:rsidRPr="00C4489C" w:rsidRDefault="0005664D" w:rsidP="00F65E8E">
      <w:pPr>
        <w:pStyle w:val="ConsPlusNormal"/>
        <w:ind w:firstLine="709"/>
        <w:jc w:val="both"/>
        <w:rPr>
          <w:sz w:val="24"/>
          <w:szCs w:val="24"/>
        </w:rPr>
      </w:pPr>
      <w:r>
        <w:rPr>
          <w:sz w:val="24"/>
          <w:szCs w:val="24"/>
        </w:rPr>
        <w:t>5)</w:t>
      </w:r>
      <w:r w:rsidRPr="002B249A">
        <w:rPr>
          <w:sz w:val="24"/>
          <w:szCs w:val="24"/>
        </w:rPr>
        <w:t> </w:t>
      </w:r>
      <w:r w:rsidR="00F65E8E" w:rsidRPr="00C4489C">
        <w:rPr>
          <w:sz w:val="24"/>
          <w:szCs w:val="24"/>
        </w:rPr>
        <w:t>решений об отказе в проведении обязательных профилактических визитов по заявлениям контролируемых лиц;</w:t>
      </w:r>
    </w:p>
    <w:p w14:paraId="7CDEF020" w14:textId="79E787FD" w:rsidR="00F65E8E" w:rsidRPr="00C4489C" w:rsidRDefault="0005664D" w:rsidP="00F65E8E">
      <w:pPr>
        <w:pStyle w:val="ConsPlusNormal"/>
        <w:ind w:firstLine="709"/>
        <w:jc w:val="both"/>
        <w:rPr>
          <w:sz w:val="24"/>
          <w:szCs w:val="24"/>
        </w:rPr>
      </w:pPr>
      <w:r>
        <w:rPr>
          <w:sz w:val="24"/>
          <w:szCs w:val="24"/>
        </w:rPr>
        <w:t>6)</w:t>
      </w:r>
      <w:r w:rsidRPr="002B249A">
        <w:rPr>
          <w:sz w:val="24"/>
          <w:szCs w:val="24"/>
        </w:rPr>
        <w:t> </w:t>
      </w:r>
      <w:r w:rsidR="00F65E8E" w:rsidRPr="00C4489C">
        <w:rPr>
          <w:sz w:val="24"/>
          <w:szCs w:val="24"/>
        </w:rPr>
        <w:t xml:space="preserve">иных решений, принимаемых </w:t>
      </w:r>
      <w:r w:rsidR="00C957F2" w:rsidRPr="00C4489C">
        <w:rPr>
          <w:sz w:val="24"/>
          <w:szCs w:val="24"/>
        </w:rPr>
        <w:t>контрольным органом</w:t>
      </w:r>
      <w:r w:rsidR="00F65E8E" w:rsidRPr="00C4489C">
        <w:rPr>
          <w:sz w:val="24"/>
          <w:szCs w:val="24"/>
        </w:rPr>
        <w:t xml:space="preserve"> по итогам профилактических и (или) контрольных мероприятий, предусмотренных Федеральным законом № 248-ФЗ в отношении контролируемых лиц или объектов контроля.</w:t>
      </w:r>
    </w:p>
    <w:p w14:paraId="0FAEE953" w14:textId="52494767" w:rsidR="00777414" w:rsidRPr="00C4489C" w:rsidRDefault="0096476D" w:rsidP="00CA3DCD">
      <w:pPr>
        <w:pStyle w:val="ConsPlusNormal"/>
        <w:ind w:firstLine="709"/>
        <w:jc w:val="both"/>
        <w:rPr>
          <w:sz w:val="24"/>
          <w:szCs w:val="24"/>
        </w:rPr>
      </w:pPr>
      <w:r w:rsidRPr="00C4489C">
        <w:rPr>
          <w:sz w:val="24"/>
          <w:szCs w:val="24"/>
        </w:rPr>
        <w:t>5</w:t>
      </w:r>
      <w:r w:rsidR="0005664D">
        <w:rPr>
          <w:sz w:val="24"/>
          <w:szCs w:val="24"/>
        </w:rPr>
        <w:t>.3.</w:t>
      </w:r>
      <w:r w:rsidR="0005664D" w:rsidRPr="002B249A">
        <w:rPr>
          <w:sz w:val="24"/>
          <w:szCs w:val="24"/>
        </w:rPr>
        <w:t> </w:t>
      </w:r>
      <w:r w:rsidR="00777414" w:rsidRPr="00C4489C">
        <w:rPr>
          <w:sz w:val="24"/>
          <w:szCs w:val="24"/>
        </w:rPr>
        <w:t>Жалоба подается контролируемым лицом в уполномоченный на рассмотрение жалобы орган в электронном виде с использованием единого портала государственных и муниципальных услуг</w:t>
      </w:r>
      <w:r w:rsidR="00FB5BFF" w:rsidRPr="00C4489C">
        <w:rPr>
          <w:sz w:val="24"/>
          <w:szCs w:val="24"/>
        </w:rPr>
        <w:t>.</w:t>
      </w:r>
    </w:p>
    <w:p w14:paraId="4439C5A2" w14:textId="77777777" w:rsidR="00777414" w:rsidRPr="00C4489C" w:rsidRDefault="00777414" w:rsidP="00CA3DCD">
      <w:pPr>
        <w:pStyle w:val="s1"/>
        <w:rPr>
          <w:sz w:val="24"/>
          <w:szCs w:val="24"/>
        </w:rPr>
      </w:pPr>
      <w:r w:rsidRPr="00C4489C">
        <w:rPr>
          <w:sz w:val="24"/>
          <w:szCs w:val="24"/>
        </w:rPr>
        <w:t xml:space="preserve">Жалоба, содержащая сведения и документы, составляющие государственную или иную охраняемую законом тайну, подается без использования единого портала государственных и муниципальных услуг с учетом требований законодательства </w:t>
      </w:r>
      <w:r w:rsidRPr="00C4489C">
        <w:rPr>
          <w:sz w:val="24"/>
          <w:szCs w:val="24"/>
        </w:rPr>
        <w:lastRenderedPageBreak/>
        <w:t xml:space="preserve">Российской Федерации о государственной и иной охраняемой законом тайне. Соответствующая жалоба подается контролируемым лицом на личном приеме </w:t>
      </w:r>
      <w:r w:rsidR="001263C2" w:rsidRPr="00C4489C">
        <w:rPr>
          <w:sz w:val="24"/>
          <w:szCs w:val="24"/>
        </w:rPr>
        <w:t>Г</w:t>
      </w:r>
      <w:r w:rsidRPr="00C4489C">
        <w:rPr>
          <w:sz w:val="24"/>
          <w:szCs w:val="24"/>
        </w:rPr>
        <w:t xml:space="preserve">лавы с предварительным информированием </w:t>
      </w:r>
      <w:r w:rsidR="001263C2" w:rsidRPr="00C4489C">
        <w:rPr>
          <w:sz w:val="24"/>
          <w:szCs w:val="24"/>
        </w:rPr>
        <w:t>Г</w:t>
      </w:r>
      <w:r w:rsidRPr="00C4489C">
        <w:rPr>
          <w:sz w:val="24"/>
          <w:szCs w:val="24"/>
        </w:rPr>
        <w:t>лавы о наличии в</w:t>
      </w:r>
      <w:r w:rsidRPr="00C4489C">
        <w:rPr>
          <w:i/>
          <w:iCs/>
          <w:sz w:val="24"/>
          <w:szCs w:val="24"/>
        </w:rPr>
        <w:t xml:space="preserve"> </w:t>
      </w:r>
      <w:r w:rsidRPr="00C4489C">
        <w:rPr>
          <w:sz w:val="24"/>
          <w:szCs w:val="24"/>
        </w:rPr>
        <w:t>жалобе (документах) сведений, составляющих государственную или иную охраняемую законом тайну.</w:t>
      </w:r>
    </w:p>
    <w:p w14:paraId="775F9F55" w14:textId="4BA60661" w:rsidR="00777414" w:rsidRPr="00C4489C" w:rsidRDefault="0096476D" w:rsidP="00CA3DCD">
      <w:pPr>
        <w:pStyle w:val="ConsPlusNormal"/>
        <w:ind w:firstLine="709"/>
        <w:jc w:val="both"/>
        <w:rPr>
          <w:sz w:val="24"/>
          <w:szCs w:val="24"/>
        </w:rPr>
      </w:pPr>
      <w:r w:rsidRPr="00C4489C">
        <w:rPr>
          <w:sz w:val="24"/>
          <w:szCs w:val="24"/>
        </w:rPr>
        <w:t>5</w:t>
      </w:r>
      <w:r w:rsidR="0005664D">
        <w:rPr>
          <w:sz w:val="24"/>
          <w:szCs w:val="24"/>
        </w:rPr>
        <w:t>.4.</w:t>
      </w:r>
      <w:r w:rsidR="0005664D" w:rsidRPr="002B249A">
        <w:rPr>
          <w:sz w:val="24"/>
          <w:szCs w:val="24"/>
        </w:rPr>
        <w:t> </w:t>
      </w:r>
      <w:r w:rsidR="00777414" w:rsidRPr="00C4489C">
        <w:rPr>
          <w:sz w:val="24"/>
          <w:szCs w:val="24"/>
        </w:rPr>
        <w:t xml:space="preserve">Жалоба на решение </w:t>
      </w:r>
      <w:r w:rsidR="00C4489C" w:rsidRPr="00C4489C">
        <w:rPr>
          <w:sz w:val="24"/>
          <w:szCs w:val="24"/>
        </w:rPr>
        <w:t>Управления</w:t>
      </w:r>
      <w:r w:rsidR="007965DC" w:rsidRPr="00C4489C">
        <w:rPr>
          <w:sz w:val="24"/>
          <w:szCs w:val="24"/>
        </w:rPr>
        <w:t xml:space="preserve">, действия (бездействие) </w:t>
      </w:r>
      <w:r w:rsidR="00C957F2" w:rsidRPr="00C4489C">
        <w:rPr>
          <w:sz w:val="24"/>
          <w:szCs w:val="24"/>
        </w:rPr>
        <w:t xml:space="preserve">его </w:t>
      </w:r>
      <w:r w:rsidR="00777414" w:rsidRPr="00C4489C">
        <w:rPr>
          <w:sz w:val="24"/>
          <w:szCs w:val="24"/>
        </w:rPr>
        <w:t xml:space="preserve">должностных лиц рассматривается </w:t>
      </w:r>
      <w:r w:rsidR="00C4489C" w:rsidRPr="00C4489C">
        <w:rPr>
          <w:sz w:val="24"/>
          <w:szCs w:val="24"/>
        </w:rPr>
        <w:t>начальником Управления</w:t>
      </w:r>
    </w:p>
    <w:p w14:paraId="2A7064A9" w14:textId="54E94F2F" w:rsidR="00777414" w:rsidRPr="00C4489C" w:rsidRDefault="0096476D" w:rsidP="00CA3DCD">
      <w:pPr>
        <w:pStyle w:val="ConsPlusNormal"/>
        <w:ind w:firstLine="709"/>
        <w:jc w:val="both"/>
        <w:rPr>
          <w:sz w:val="24"/>
          <w:szCs w:val="24"/>
        </w:rPr>
      </w:pPr>
      <w:r w:rsidRPr="00C4489C">
        <w:rPr>
          <w:color w:val="000000"/>
          <w:sz w:val="24"/>
          <w:szCs w:val="24"/>
        </w:rPr>
        <w:t>5</w:t>
      </w:r>
      <w:r w:rsidR="0005664D">
        <w:rPr>
          <w:color w:val="000000"/>
          <w:sz w:val="24"/>
          <w:szCs w:val="24"/>
        </w:rPr>
        <w:t>.5.</w:t>
      </w:r>
      <w:r w:rsidR="0005664D" w:rsidRPr="002B249A">
        <w:rPr>
          <w:sz w:val="24"/>
          <w:szCs w:val="24"/>
        </w:rPr>
        <w:t> </w:t>
      </w:r>
      <w:r w:rsidR="00777414" w:rsidRPr="00C4489C">
        <w:rPr>
          <w:color w:val="000000"/>
          <w:sz w:val="24"/>
          <w:szCs w:val="24"/>
        </w:rPr>
        <w:t xml:space="preserve">Жалоба на решение </w:t>
      </w:r>
      <w:r w:rsidR="00C4489C" w:rsidRPr="00C4489C">
        <w:rPr>
          <w:color w:val="000000"/>
          <w:sz w:val="24"/>
          <w:szCs w:val="24"/>
        </w:rPr>
        <w:t>Управления</w:t>
      </w:r>
      <w:r w:rsidR="00777414" w:rsidRPr="00C4489C">
        <w:rPr>
          <w:color w:val="000000"/>
          <w:sz w:val="24"/>
          <w:szCs w:val="24"/>
        </w:rPr>
        <w:t xml:space="preserve">, действия (бездействие) </w:t>
      </w:r>
      <w:r w:rsidR="00C957F2" w:rsidRPr="00C4489C">
        <w:rPr>
          <w:color w:val="000000"/>
          <w:sz w:val="24"/>
          <w:szCs w:val="24"/>
        </w:rPr>
        <w:t xml:space="preserve">его </w:t>
      </w:r>
      <w:r w:rsidR="00777414" w:rsidRPr="00C4489C">
        <w:rPr>
          <w:color w:val="000000"/>
          <w:sz w:val="24"/>
          <w:szCs w:val="24"/>
        </w:rPr>
        <w:t>должностных лиц может быть подана в течение 30 календарных дней со дня, когда контролируемое лицо узнало или должно было узнать о нарушении своих прав.</w:t>
      </w:r>
    </w:p>
    <w:p w14:paraId="34D266B6" w14:textId="3A564415" w:rsidR="00777414" w:rsidRPr="00C4489C" w:rsidRDefault="00777414" w:rsidP="00CA3DCD">
      <w:pPr>
        <w:pStyle w:val="ConsPlusNormal"/>
        <w:ind w:firstLine="709"/>
        <w:jc w:val="both"/>
        <w:rPr>
          <w:sz w:val="24"/>
          <w:szCs w:val="24"/>
        </w:rPr>
      </w:pPr>
      <w:r w:rsidRPr="00C4489C">
        <w:rPr>
          <w:color w:val="000000"/>
          <w:sz w:val="24"/>
          <w:szCs w:val="24"/>
        </w:rPr>
        <w:t xml:space="preserve">Жалоба на предписание </w:t>
      </w:r>
      <w:r w:rsidR="00C4489C" w:rsidRPr="00C4489C">
        <w:rPr>
          <w:color w:val="000000"/>
          <w:sz w:val="24"/>
          <w:szCs w:val="24"/>
        </w:rPr>
        <w:t>Управления</w:t>
      </w:r>
      <w:r w:rsidRPr="00C4489C">
        <w:rPr>
          <w:color w:val="000000"/>
          <w:sz w:val="24"/>
          <w:szCs w:val="24"/>
        </w:rPr>
        <w:t xml:space="preserve"> может быть подана в течение 10 рабочих дней с момента получения контролируемым лицом предписания.</w:t>
      </w:r>
    </w:p>
    <w:p w14:paraId="06BB1A41" w14:textId="710E010A" w:rsidR="00777414" w:rsidRPr="00C4489C" w:rsidRDefault="00777414" w:rsidP="00CA3DCD">
      <w:pPr>
        <w:pStyle w:val="ConsPlusNormal"/>
        <w:ind w:firstLine="709"/>
        <w:jc w:val="both"/>
        <w:rPr>
          <w:sz w:val="24"/>
          <w:szCs w:val="24"/>
        </w:rPr>
      </w:pPr>
      <w:r w:rsidRPr="00C4489C">
        <w:rPr>
          <w:color w:val="000000"/>
          <w:sz w:val="24"/>
          <w:szCs w:val="24"/>
        </w:rPr>
        <w:t xml:space="preserve">В случае пропуска по уважительной причине срока подачи жалобы этот срок по ходатайству лица, подающего жалобу, может быть восстановлен </w:t>
      </w:r>
      <w:r w:rsidR="00C4489C" w:rsidRPr="00C4489C">
        <w:rPr>
          <w:color w:val="000000"/>
          <w:sz w:val="24"/>
          <w:szCs w:val="24"/>
        </w:rPr>
        <w:t>Управлением</w:t>
      </w:r>
      <w:r w:rsidRPr="00C4489C">
        <w:rPr>
          <w:color w:val="000000"/>
          <w:sz w:val="24"/>
          <w:szCs w:val="24"/>
        </w:rPr>
        <w:t>.</w:t>
      </w:r>
    </w:p>
    <w:p w14:paraId="52EAE3B0" w14:textId="77777777" w:rsidR="007965DC" w:rsidRPr="00C4489C" w:rsidRDefault="00777414" w:rsidP="007965DC">
      <w:pPr>
        <w:pStyle w:val="ConsPlusNormal"/>
        <w:ind w:firstLine="709"/>
        <w:jc w:val="both"/>
        <w:rPr>
          <w:color w:val="000000"/>
          <w:sz w:val="24"/>
          <w:szCs w:val="24"/>
        </w:rPr>
      </w:pPr>
      <w:r w:rsidRPr="00C4489C">
        <w:rPr>
          <w:color w:val="000000"/>
          <w:sz w:val="24"/>
          <w:szCs w:val="24"/>
        </w:rPr>
        <w:t>Лицо, подавшее жалобу, до принятия решения по жалобе может отозвать ее полностью или частично. При этом повторное направление жалобы по тем же основаниям не допускается.</w:t>
      </w:r>
    </w:p>
    <w:p w14:paraId="182DB9FF" w14:textId="56E5E4BC" w:rsidR="007965DC" w:rsidRPr="00C4489C" w:rsidRDefault="0096476D" w:rsidP="007965DC">
      <w:pPr>
        <w:pStyle w:val="ConsPlusNormal"/>
        <w:ind w:firstLine="709"/>
        <w:jc w:val="both"/>
        <w:rPr>
          <w:sz w:val="24"/>
          <w:szCs w:val="24"/>
        </w:rPr>
      </w:pPr>
      <w:r w:rsidRPr="00C4489C">
        <w:rPr>
          <w:sz w:val="24"/>
          <w:szCs w:val="24"/>
        </w:rPr>
        <w:t>5</w:t>
      </w:r>
      <w:r w:rsidR="0005664D">
        <w:rPr>
          <w:sz w:val="24"/>
          <w:szCs w:val="24"/>
        </w:rPr>
        <w:t>.6.</w:t>
      </w:r>
      <w:r w:rsidR="0005664D" w:rsidRPr="002B249A">
        <w:rPr>
          <w:sz w:val="24"/>
          <w:szCs w:val="24"/>
        </w:rPr>
        <w:t> </w:t>
      </w:r>
      <w:r w:rsidR="00777414" w:rsidRPr="00C4489C">
        <w:rPr>
          <w:sz w:val="24"/>
          <w:szCs w:val="24"/>
        </w:rPr>
        <w:t xml:space="preserve">Жалоба на решение </w:t>
      </w:r>
      <w:r w:rsidR="00C4489C" w:rsidRPr="00C4489C">
        <w:rPr>
          <w:sz w:val="24"/>
          <w:szCs w:val="24"/>
        </w:rPr>
        <w:t>Управления</w:t>
      </w:r>
      <w:r w:rsidR="00777414" w:rsidRPr="00C4489C">
        <w:rPr>
          <w:sz w:val="24"/>
          <w:szCs w:val="24"/>
        </w:rPr>
        <w:t xml:space="preserve">, действия (бездействие) должностных лиц подлежит рассмотрению </w:t>
      </w:r>
      <w:r w:rsidR="007965DC" w:rsidRPr="00C4489C">
        <w:rPr>
          <w:sz w:val="24"/>
          <w:szCs w:val="24"/>
        </w:rPr>
        <w:t>в течение 15 рабочих дней со дня ее регистрации в подсистеме досудебного обжалования.</w:t>
      </w:r>
    </w:p>
    <w:p w14:paraId="2D45240F" w14:textId="77777777" w:rsidR="007965DC" w:rsidRPr="00C4489C" w:rsidRDefault="007965DC" w:rsidP="007965DC">
      <w:pPr>
        <w:pStyle w:val="ConsPlusNormal"/>
        <w:ind w:firstLine="709"/>
        <w:jc w:val="both"/>
        <w:rPr>
          <w:sz w:val="24"/>
          <w:szCs w:val="24"/>
        </w:rPr>
      </w:pPr>
      <w:r w:rsidRPr="00C4489C">
        <w:rPr>
          <w:sz w:val="24"/>
          <w:szCs w:val="24"/>
        </w:rPr>
        <w:t>Жалоба контролируемого лица на решение об отнесении объектов контроля к соответствующей категории риска рассматривается в срок не более 5 рабочих дней.</w:t>
      </w:r>
    </w:p>
    <w:p w14:paraId="508524AC" w14:textId="736D63F7" w:rsidR="00777414" w:rsidRDefault="00777414" w:rsidP="007965DC">
      <w:pPr>
        <w:pStyle w:val="1"/>
        <w:jc w:val="both"/>
        <w:rPr>
          <w:rFonts w:ascii="Times New Roman" w:hAnsi="Times New Roman" w:cs="Times New Roman"/>
          <w:sz w:val="24"/>
          <w:szCs w:val="24"/>
        </w:rPr>
      </w:pPr>
    </w:p>
    <w:p w14:paraId="7D90B156" w14:textId="6BB01805" w:rsidR="00C4489C" w:rsidRPr="00C4489C" w:rsidRDefault="00C4489C" w:rsidP="00C4489C">
      <w:pPr>
        <w:widowControl w:val="0"/>
        <w:jc w:val="center"/>
        <w:rPr>
          <w:rFonts w:ascii="Arial" w:hAnsi="Arial" w:cs="Arial"/>
          <w:lang w:val="x-none" w:eastAsia="x-none"/>
        </w:rPr>
      </w:pPr>
      <w:r w:rsidRPr="00C4489C">
        <w:rPr>
          <w:rFonts w:ascii="Arial" w:hAnsi="Arial" w:cs="Arial"/>
          <w:lang w:eastAsia="x-none"/>
        </w:rPr>
        <w:t>РАЗДЕЛ 6</w:t>
      </w:r>
      <w:r w:rsidRPr="00C4489C">
        <w:rPr>
          <w:rFonts w:ascii="Arial" w:hAnsi="Arial" w:cs="Arial"/>
          <w:lang w:val="x-none" w:eastAsia="x-none"/>
        </w:rPr>
        <w:t xml:space="preserve">. КЛЮЧЕВЫЕ ПОКАЗАТЕЛИ </w:t>
      </w:r>
      <w:r w:rsidRPr="00BA428B">
        <w:rPr>
          <w:rFonts w:ascii="Arial" w:hAnsi="Arial" w:cs="Arial"/>
          <w:lang w:val="x-none" w:eastAsia="x-none"/>
        </w:rPr>
        <w:t xml:space="preserve">МУНИЦИПАЛЬНОГО </w:t>
      </w:r>
      <w:r w:rsidR="00BA428B" w:rsidRPr="00BA428B">
        <w:rPr>
          <w:rFonts w:ascii="Arial" w:hAnsi="Arial" w:cs="Arial"/>
          <w:lang w:eastAsia="x-none"/>
        </w:rPr>
        <w:t>ЖИЛИЩНОГО</w:t>
      </w:r>
      <w:r w:rsidRPr="00C4489C">
        <w:rPr>
          <w:rFonts w:ascii="Arial" w:hAnsi="Arial" w:cs="Arial"/>
          <w:lang w:val="x-none" w:eastAsia="x-none"/>
        </w:rPr>
        <w:t xml:space="preserve"> КОНТРОЛЯ И ИХ ЦЕЛЕВЫЕ ЗНАЧЕНИЯ</w:t>
      </w:r>
    </w:p>
    <w:p w14:paraId="285C2D8E" w14:textId="77777777" w:rsidR="00C4489C" w:rsidRPr="002A3F7F" w:rsidRDefault="00C4489C" w:rsidP="007965DC">
      <w:pPr>
        <w:pStyle w:val="1"/>
        <w:jc w:val="both"/>
        <w:rPr>
          <w:rFonts w:ascii="Arial" w:hAnsi="Arial" w:cs="Arial"/>
          <w:sz w:val="24"/>
          <w:szCs w:val="24"/>
        </w:rPr>
      </w:pPr>
    </w:p>
    <w:p w14:paraId="36464EAE" w14:textId="369E0ECE" w:rsidR="00777414" w:rsidRPr="002A3F7F" w:rsidRDefault="006116EA" w:rsidP="00CA3DCD">
      <w:pPr>
        <w:pStyle w:val="1"/>
        <w:ind w:firstLine="709"/>
        <w:jc w:val="both"/>
        <w:rPr>
          <w:rFonts w:ascii="Arial" w:hAnsi="Arial" w:cs="Arial"/>
          <w:sz w:val="24"/>
          <w:szCs w:val="24"/>
        </w:rPr>
      </w:pPr>
      <w:r w:rsidRPr="002A3F7F">
        <w:rPr>
          <w:rFonts w:ascii="Arial" w:hAnsi="Arial" w:cs="Arial"/>
          <w:sz w:val="24"/>
          <w:szCs w:val="24"/>
        </w:rPr>
        <w:t>6</w:t>
      </w:r>
      <w:r w:rsidR="0005664D">
        <w:rPr>
          <w:rFonts w:ascii="Arial" w:hAnsi="Arial" w:cs="Arial"/>
          <w:sz w:val="24"/>
          <w:szCs w:val="24"/>
        </w:rPr>
        <w:t>.1.</w:t>
      </w:r>
      <w:r w:rsidR="0005664D" w:rsidRPr="002B249A">
        <w:rPr>
          <w:rFonts w:ascii="Arial" w:hAnsi="Arial" w:cs="Arial"/>
          <w:sz w:val="24"/>
          <w:szCs w:val="24"/>
        </w:rPr>
        <w:t> </w:t>
      </w:r>
      <w:r w:rsidR="00777414" w:rsidRPr="002A3F7F">
        <w:rPr>
          <w:rFonts w:ascii="Arial" w:hAnsi="Arial" w:cs="Arial"/>
          <w:sz w:val="24"/>
          <w:szCs w:val="24"/>
        </w:rPr>
        <w:t>Оценка результативности и эффективности осуществления муниципального жилищного контроля осуществляется на основании статьи 30 Федерального закона № 248-ФЗ</w:t>
      </w:r>
      <w:r w:rsidR="001D4582" w:rsidRPr="002A3F7F">
        <w:rPr>
          <w:rFonts w:ascii="Arial" w:hAnsi="Arial" w:cs="Arial"/>
          <w:sz w:val="24"/>
          <w:szCs w:val="24"/>
        </w:rPr>
        <w:t>.</w:t>
      </w:r>
    </w:p>
    <w:p w14:paraId="42452C46" w14:textId="5BCBEF41" w:rsidR="000B7362" w:rsidRDefault="00C4489C" w:rsidP="0055408B">
      <w:pPr>
        <w:pStyle w:val="1"/>
        <w:ind w:firstLine="709"/>
        <w:jc w:val="both"/>
        <w:rPr>
          <w:rFonts w:ascii="Arial" w:hAnsi="Arial" w:cs="Arial"/>
          <w:sz w:val="24"/>
          <w:szCs w:val="24"/>
        </w:rPr>
      </w:pPr>
      <w:r w:rsidRPr="002A3F7F">
        <w:rPr>
          <w:rFonts w:ascii="Arial" w:hAnsi="Arial" w:cs="Arial"/>
          <w:sz w:val="24"/>
          <w:szCs w:val="24"/>
        </w:rPr>
        <w:t>6</w:t>
      </w:r>
      <w:r w:rsidR="0005664D">
        <w:rPr>
          <w:rFonts w:ascii="Arial" w:hAnsi="Arial" w:cs="Arial"/>
          <w:sz w:val="24"/>
          <w:szCs w:val="24"/>
        </w:rPr>
        <w:t>.2.</w:t>
      </w:r>
      <w:r w:rsidR="0005664D" w:rsidRPr="002B249A">
        <w:rPr>
          <w:rFonts w:ascii="Arial" w:hAnsi="Arial" w:cs="Arial"/>
          <w:sz w:val="24"/>
          <w:szCs w:val="24"/>
        </w:rPr>
        <w:t> </w:t>
      </w:r>
      <w:r w:rsidR="00777414" w:rsidRPr="002A3F7F">
        <w:rPr>
          <w:rFonts w:ascii="Arial" w:hAnsi="Arial" w:cs="Arial"/>
          <w:sz w:val="24"/>
          <w:szCs w:val="24"/>
        </w:rPr>
        <w:t xml:space="preserve">Ключевые показатели вида контроля и их целевые значения, индикативные показатели для муниципального жилищного контроля утверждаются </w:t>
      </w:r>
      <w:r w:rsidRPr="002A3F7F">
        <w:rPr>
          <w:rFonts w:ascii="Arial" w:hAnsi="Arial" w:cs="Arial"/>
          <w:sz w:val="24"/>
          <w:szCs w:val="24"/>
        </w:rPr>
        <w:t>Думой Жигаловского муниципального округа</w:t>
      </w:r>
      <w:r w:rsidR="00777414" w:rsidRPr="002A3F7F">
        <w:rPr>
          <w:rFonts w:ascii="Arial" w:hAnsi="Arial" w:cs="Arial"/>
          <w:sz w:val="24"/>
          <w:szCs w:val="24"/>
        </w:rPr>
        <w:t>.</w:t>
      </w:r>
    </w:p>
    <w:p w14:paraId="39A680EE" w14:textId="19481A55" w:rsidR="0005664D" w:rsidRDefault="0005664D" w:rsidP="0055408B">
      <w:pPr>
        <w:pStyle w:val="1"/>
        <w:ind w:firstLine="709"/>
        <w:jc w:val="both"/>
        <w:rPr>
          <w:rFonts w:ascii="Arial" w:hAnsi="Arial" w:cs="Arial"/>
          <w:sz w:val="24"/>
          <w:szCs w:val="24"/>
        </w:rPr>
      </w:pPr>
    </w:p>
    <w:p w14:paraId="7E26DBE8" w14:textId="33CF59DB" w:rsidR="0005664D" w:rsidRDefault="0005664D" w:rsidP="0055408B">
      <w:pPr>
        <w:pStyle w:val="1"/>
        <w:ind w:firstLine="709"/>
        <w:jc w:val="both"/>
        <w:rPr>
          <w:rFonts w:ascii="Arial" w:hAnsi="Arial" w:cs="Arial"/>
          <w:sz w:val="24"/>
          <w:szCs w:val="24"/>
        </w:rPr>
      </w:pPr>
    </w:p>
    <w:p w14:paraId="34B6E2BA" w14:textId="6724CDF0" w:rsidR="0005664D" w:rsidRDefault="0005664D" w:rsidP="0055408B">
      <w:pPr>
        <w:pStyle w:val="1"/>
        <w:ind w:firstLine="709"/>
        <w:jc w:val="both"/>
        <w:rPr>
          <w:rFonts w:ascii="Arial" w:hAnsi="Arial" w:cs="Arial"/>
          <w:sz w:val="24"/>
          <w:szCs w:val="24"/>
        </w:rPr>
      </w:pPr>
    </w:p>
    <w:p w14:paraId="09FD5E43" w14:textId="5815DD4C" w:rsidR="0005664D" w:rsidRDefault="0005664D" w:rsidP="0055408B">
      <w:pPr>
        <w:pStyle w:val="1"/>
        <w:ind w:firstLine="709"/>
        <w:jc w:val="both"/>
        <w:rPr>
          <w:rFonts w:ascii="Arial" w:hAnsi="Arial" w:cs="Arial"/>
          <w:sz w:val="24"/>
          <w:szCs w:val="24"/>
        </w:rPr>
      </w:pPr>
    </w:p>
    <w:p w14:paraId="59D785D9" w14:textId="3C36BC7C" w:rsidR="0005664D" w:rsidRDefault="0005664D" w:rsidP="0055408B">
      <w:pPr>
        <w:pStyle w:val="1"/>
        <w:ind w:firstLine="709"/>
        <w:jc w:val="both"/>
        <w:rPr>
          <w:rFonts w:ascii="Arial" w:hAnsi="Arial" w:cs="Arial"/>
          <w:sz w:val="24"/>
          <w:szCs w:val="24"/>
        </w:rPr>
      </w:pPr>
    </w:p>
    <w:p w14:paraId="1AE9B50B" w14:textId="12D3323A" w:rsidR="0005664D" w:rsidRDefault="0005664D" w:rsidP="0055408B">
      <w:pPr>
        <w:pStyle w:val="1"/>
        <w:ind w:firstLine="709"/>
        <w:jc w:val="both"/>
        <w:rPr>
          <w:rFonts w:ascii="Arial" w:hAnsi="Arial" w:cs="Arial"/>
          <w:sz w:val="24"/>
          <w:szCs w:val="24"/>
        </w:rPr>
      </w:pPr>
    </w:p>
    <w:p w14:paraId="4B3A9CA2" w14:textId="2297CA38" w:rsidR="0005664D" w:rsidRDefault="0005664D" w:rsidP="0055408B">
      <w:pPr>
        <w:pStyle w:val="1"/>
        <w:ind w:firstLine="709"/>
        <w:jc w:val="both"/>
        <w:rPr>
          <w:rFonts w:ascii="Arial" w:hAnsi="Arial" w:cs="Arial"/>
          <w:sz w:val="24"/>
          <w:szCs w:val="24"/>
        </w:rPr>
      </w:pPr>
    </w:p>
    <w:p w14:paraId="3435983E" w14:textId="071E4A75" w:rsidR="0005664D" w:rsidRDefault="0005664D" w:rsidP="0055408B">
      <w:pPr>
        <w:pStyle w:val="1"/>
        <w:ind w:firstLine="709"/>
        <w:jc w:val="both"/>
        <w:rPr>
          <w:rFonts w:ascii="Arial" w:hAnsi="Arial" w:cs="Arial"/>
          <w:sz w:val="24"/>
          <w:szCs w:val="24"/>
        </w:rPr>
      </w:pPr>
    </w:p>
    <w:p w14:paraId="301B2C5E" w14:textId="1D81DF07" w:rsidR="0005664D" w:rsidRDefault="0005664D" w:rsidP="0055408B">
      <w:pPr>
        <w:pStyle w:val="1"/>
        <w:ind w:firstLine="709"/>
        <w:jc w:val="both"/>
        <w:rPr>
          <w:rFonts w:ascii="Arial" w:hAnsi="Arial" w:cs="Arial"/>
          <w:sz w:val="24"/>
          <w:szCs w:val="24"/>
        </w:rPr>
      </w:pPr>
    </w:p>
    <w:p w14:paraId="1A55D0F5" w14:textId="693E106E" w:rsidR="0005664D" w:rsidRDefault="0005664D" w:rsidP="0055408B">
      <w:pPr>
        <w:pStyle w:val="1"/>
        <w:ind w:firstLine="709"/>
        <w:jc w:val="both"/>
        <w:rPr>
          <w:rFonts w:ascii="Arial" w:hAnsi="Arial" w:cs="Arial"/>
          <w:sz w:val="24"/>
          <w:szCs w:val="24"/>
        </w:rPr>
      </w:pPr>
    </w:p>
    <w:p w14:paraId="0D094C77" w14:textId="38C7386A" w:rsidR="0005664D" w:rsidRDefault="0005664D" w:rsidP="0055408B">
      <w:pPr>
        <w:pStyle w:val="1"/>
        <w:ind w:firstLine="709"/>
        <w:jc w:val="both"/>
        <w:rPr>
          <w:rFonts w:ascii="Arial" w:hAnsi="Arial" w:cs="Arial"/>
          <w:sz w:val="24"/>
          <w:szCs w:val="24"/>
        </w:rPr>
      </w:pPr>
    </w:p>
    <w:p w14:paraId="4DCC036A" w14:textId="4573168B" w:rsidR="0005664D" w:rsidRDefault="0005664D" w:rsidP="0055408B">
      <w:pPr>
        <w:pStyle w:val="1"/>
        <w:ind w:firstLine="709"/>
        <w:jc w:val="both"/>
        <w:rPr>
          <w:rFonts w:ascii="Arial" w:hAnsi="Arial" w:cs="Arial"/>
          <w:sz w:val="24"/>
          <w:szCs w:val="24"/>
        </w:rPr>
      </w:pPr>
    </w:p>
    <w:p w14:paraId="6B34B207" w14:textId="5F9EA715" w:rsidR="0005664D" w:rsidRDefault="0005664D" w:rsidP="0055408B">
      <w:pPr>
        <w:pStyle w:val="1"/>
        <w:ind w:firstLine="709"/>
        <w:jc w:val="both"/>
        <w:rPr>
          <w:rFonts w:ascii="Arial" w:hAnsi="Arial" w:cs="Arial"/>
          <w:sz w:val="24"/>
          <w:szCs w:val="24"/>
        </w:rPr>
      </w:pPr>
    </w:p>
    <w:p w14:paraId="647CCA3C" w14:textId="76476FEA" w:rsidR="0005664D" w:rsidRDefault="0005664D" w:rsidP="0055408B">
      <w:pPr>
        <w:pStyle w:val="1"/>
        <w:ind w:firstLine="709"/>
        <w:jc w:val="both"/>
        <w:rPr>
          <w:rFonts w:ascii="Arial" w:hAnsi="Arial" w:cs="Arial"/>
          <w:sz w:val="24"/>
          <w:szCs w:val="24"/>
        </w:rPr>
      </w:pPr>
    </w:p>
    <w:p w14:paraId="2D9D48CA" w14:textId="04CAA99B" w:rsidR="00BA428B" w:rsidRDefault="00BA428B" w:rsidP="0055408B">
      <w:pPr>
        <w:pStyle w:val="1"/>
        <w:ind w:firstLine="709"/>
        <w:jc w:val="both"/>
        <w:rPr>
          <w:rFonts w:ascii="Arial" w:hAnsi="Arial" w:cs="Arial"/>
          <w:sz w:val="24"/>
          <w:szCs w:val="24"/>
        </w:rPr>
      </w:pPr>
    </w:p>
    <w:p w14:paraId="6DD95854" w14:textId="63868C29" w:rsidR="00BA428B" w:rsidRDefault="00BA428B" w:rsidP="0055408B">
      <w:pPr>
        <w:pStyle w:val="1"/>
        <w:ind w:firstLine="709"/>
        <w:jc w:val="both"/>
        <w:rPr>
          <w:rFonts w:ascii="Arial" w:hAnsi="Arial" w:cs="Arial"/>
          <w:sz w:val="24"/>
          <w:szCs w:val="24"/>
        </w:rPr>
      </w:pPr>
    </w:p>
    <w:p w14:paraId="3BBBF94E" w14:textId="77777777" w:rsidR="00BA428B" w:rsidRPr="002A3F7F" w:rsidRDefault="00BA428B" w:rsidP="0055408B">
      <w:pPr>
        <w:pStyle w:val="1"/>
        <w:ind w:firstLine="709"/>
        <w:jc w:val="both"/>
        <w:rPr>
          <w:rFonts w:ascii="Arial" w:hAnsi="Arial" w:cs="Arial"/>
          <w:sz w:val="24"/>
          <w:szCs w:val="24"/>
        </w:rPr>
      </w:pPr>
    </w:p>
    <w:p w14:paraId="6732FEC8" w14:textId="77777777" w:rsidR="00622463" w:rsidRDefault="00622463" w:rsidP="004210CD">
      <w:pPr>
        <w:widowControl w:val="0"/>
        <w:jc w:val="right"/>
        <w:rPr>
          <w:rFonts w:ascii="Courier New" w:hAnsi="Courier New" w:cs="Courier New"/>
          <w:sz w:val="22"/>
          <w:szCs w:val="22"/>
          <w:lang w:val="x-none" w:eastAsia="x-none"/>
        </w:rPr>
      </w:pPr>
    </w:p>
    <w:p w14:paraId="6AE7E8E0" w14:textId="77777777" w:rsidR="00622463" w:rsidRDefault="00622463" w:rsidP="004210CD">
      <w:pPr>
        <w:widowControl w:val="0"/>
        <w:jc w:val="right"/>
        <w:rPr>
          <w:rFonts w:ascii="Courier New" w:hAnsi="Courier New" w:cs="Courier New"/>
          <w:sz w:val="22"/>
          <w:szCs w:val="22"/>
          <w:lang w:val="x-none" w:eastAsia="x-none"/>
        </w:rPr>
      </w:pPr>
    </w:p>
    <w:p w14:paraId="206A11B0" w14:textId="77777777" w:rsidR="00622463" w:rsidRDefault="00622463" w:rsidP="004210CD">
      <w:pPr>
        <w:widowControl w:val="0"/>
        <w:jc w:val="right"/>
        <w:rPr>
          <w:rFonts w:ascii="Courier New" w:hAnsi="Courier New" w:cs="Courier New"/>
          <w:sz w:val="22"/>
          <w:szCs w:val="22"/>
          <w:lang w:val="x-none" w:eastAsia="x-none"/>
        </w:rPr>
      </w:pPr>
    </w:p>
    <w:p w14:paraId="7EAA3727" w14:textId="77777777" w:rsidR="00622463" w:rsidRDefault="00622463" w:rsidP="004210CD">
      <w:pPr>
        <w:widowControl w:val="0"/>
        <w:jc w:val="right"/>
        <w:rPr>
          <w:rFonts w:ascii="Courier New" w:hAnsi="Courier New" w:cs="Courier New"/>
          <w:sz w:val="22"/>
          <w:szCs w:val="22"/>
          <w:lang w:val="x-none" w:eastAsia="x-none"/>
        </w:rPr>
      </w:pPr>
    </w:p>
    <w:p w14:paraId="0AD5D736" w14:textId="74B92AC1" w:rsidR="004210CD" w:rsidRPr="004210CD" w:rsidRDefault="004210CD" w:rsidP="004210CD">
      <w:pPr>
        <w:widowControl w:val="0"/>
        <w:jc w:val="right"/>
        <w:rPr>
          <w:rFonts w:ascii="Courier New" w:hAnsi="Courier New" w:cs="Courier New"/>
          <w:sz w:val="22"/>
          <w:szCs w:val="22"/>
          <w:lang w:val="x-none" w:eastAsia="x-none"/>
        </w:rPr>
      </w:pPr>
      <w:r w:rsidRPr="004210CD">
        <w:rPr>
          <w:rFonts w:ascii="Courier New" w:hAnsi="Courier New" w:cs="Courier New"/>
          <w:sz w:val="22"/>
          <w:szCs w:val="22"/>
          <w:lang w:val="x-none" w:eastAsia="x-none"/>
        </w:rPr>
        <w:lastRenderedPageBreak/>
        <w:t>Приложение 1</w:t>
      </w:r>
    </w:p>
    <w:p w14:paraId="48ADE797" w14:textId="0190AF24" w:rsidR="004210CD" w:rsidRPr="004210CD" w:rsidRDefault="004210CD" w:rsidP="004210CD">
      <w:pPr>
        <w:widowControl w:val="0"/>
        <w:jc w:val="right"/>
        <w:rPr>
          <w:rFonts w:ascii="Courier New" w:hAnsi="Courier New" w:cs="Courier New"/>
          <w:sz w:val="22"/>
          <w:szCs w:val="22"/>
          <w:lang w:val="x-none" w:eastAsia="x-none"/>
        </w:rPr>
      </w:pPr>
      <w:r w:rsidRPr="00BA428B">
        <w:rPr>
          <w:rFonts w:ascii="Courier New" w:hAnsi="Courier New" w:cs="Courier New"/>
          <w:sz w:val="22"/>
          <w:szCs w:val="22"/>
          <w:lang w:val="x-none" w:eastAsia="x-none"/>
        </w:rPr>
        <w:t xml:space="preserve">к Положению о муниципальном </w:t>
      </w:r>
      <w:r w:rsidR="00BA428B" w:rsidRPr="00BA428B">
        <w:rPr>
          <w:rFonts w:ascii="Courier New" w:hAnsi="Courier New" w:cs="Courier New"/>
          <w:sz w:val="22"/>
          <w:szCs w:val="22"/>
          <w:lang w:eastAsia="x-none"/>
        </w:rPr>
        <w:t>жилищном</w:t>
      </w:r>
      <w:r w:rsidRPr="00BA428B">
        <w:rPr>
          <w:rFonts w:ascii="Courier New" w:hAnsi="Courier New" w:cs="Courier New"/>
          <w:sz w:val="22"/>
          <w:szCs w:val="22"/>
          <w:lang w:val="x-none" w:eastAsia="x-none"/>
        </w:rPr>
        <w:t xml:space="preserve"> контроле</w:t>
      </w:r>
    </w:p>
    <w:p w14:paraId="529A75CE" w14:textId="77777777" w:rsidR="004210CD" w:rsidRPr="004210CD" w:rsidRDefault="004210CD" w:rsidP="004210CD">
      <w:pPr>
        <w:widowControl w:val="0"/>
        <w:jc w:val="right"/>
        <w:rPr>
          <w:rFonts w:ascii="Courier New" w:hAnsi="Courier New" w:cs="Courier New"/>
          <w:sz w:val="22"/>
          <w:szCs w:val="22"/>
          <w:lang w:val="x-none" w:eastAsia="x-none"/>
        </w:rPr>
      </w:pPr>
      <w:r w:rsidRPr="004210CD">
        <w:rPr>
          <w:rFonts w:ascii="Courier New" w:hAnsi="Courier New" w:cs="Courier New"/>
          <w:sz w:val="22"/>
          <w:szCs w:val="22"/>
          <w:lang w:val="x-none" w:eastAsia="x-none"/>
        </w:rPr>
        <w:t xml:space="preserve">на территории </w:t>
      </w:r>
      <w:r w:rsidRPr="004210CD">
        <w:rPr>
          <w:rFonts w:ascii="Courier New" w:hAnsi="Courier New" w:cs="Courier New"/>
          <w:sz w:val="22"/>
          <w:szCs w:val="22"/>
          <w:lang w:eastAsia="x-none"/>
        </w:rPr>
        <w:t>Жигаловского</w:t>
      </w:r>
      <w:r w:rsidRPr="004210CD">
        <w:rPr>
          <w:rFonts w:ascii="Courier New" w:hAnsi="Courier New" w:cs="Courier New"/>
          <w:sz w:val="22"/>
          <w:szCs w:val="22"/>
          <w:lang w:val="x-none" w:eastAsia="x-none"/>
        </w:rPr>
        <w:t xml:space="preserve"> муниципального округа</w:t>
      </w:r>
    </w:p>
    <w:p w14:paraId="59FD6701" w14:textId="0AA63389" w:rsidR="000B7362" w:rsidRPr="004210CD" w:rsidRDefault="004210CD" w:rsidP="004210CD">
      <w:pPr>
        <w:pStyle w:val="1"/>
        <w:ind w:firstLine="709"/>
        <w:jc w:val="right"/>
        <w:rPr>
          <w:rFonts w:ascii="Courier New" w:hAnsi="Courier New" w:cs="Courier New"/>
          <w:i/>
          <w:color w:val="000000"/>
          <w:u w:val="single"/>
        </w:rPr>
      </w:pPr>
      <w:r w:rsidRPr="004210CD">
        <w:rPr>
          <w:rFonts w:ascii="Courier New" w:hAnsi="Courier New" w:cs="Courier New"/>
          <w:color w:val="000000"/>
          <w:lang w:eastAsia="ru-RU"/>
        </w:rPr>
        <w:t>Иркутской области</w:t>
      </w:r>
    </w:p>
    <w:p w14:paraId="69658A5F" w14:textId="77777777" w:rsidR="000B7362" w:rsidRPr="006B4FF2" w:rsidRDefault="000B7362" w:rsidP="006B4FF2">
      <w:pPr>
        <w:pStyle w:val="1"/>
        <w:rPr>
          <w:rFonts w:ascii="Times New Roman" w:hAnsi="Times New Roman" w:cs="Times New Roman"/>
          <w:color w:val="000000"/>
          <w:sz w:val="28"/>
          <w:szCs w:val="28"/>
          <w:u w:val="single"/>
        </w:rPr>
      </w:pPr>
    </w:p>
    <w:p w14:paraId="32E51A38" w14:textId="539FFF1E" w:rsidR="004210CD" w:rsidRPr="00622463" w:rsidRDefault="004210CD" w:rsidP="00622463">
      <w:pPr>
        <w:widowControl w:val="0"/>
        <w:jc w:val="center"/>
        <w:rPr>
          <w:rFonts w:ascii="Arial" w:hAnsi="Arial" w:cs="Arial"/>
          <w:b/>
          <w:sz w:val="30"/>
          <w:szCs w:val="30"/>
          <w:lang w:val="x-none" w:eastAsia="x-none"/>
        </w:rPr>
      </w:pPr>
      <w:r w:rsidRPr="00622463">
        <w:rPr>
          <w:rFonts w:ascii="Arial" w:hAnsi="Arial" w:cs="Arial"/>
          <w:b/>
          <w:sz w:val="30"/>
          <w:szCs w:val="30"/>
          <w:lang w:val="x-none" w:eastAsia="x-none"/>
        </w:rPr>
        <w:t>КРИТЕРИИ</w:t>
      </w:r>
      <w:r w:rsidRPr="00622463">
        <w:rPr>
          <w:rFonts w:ascii="Arial" w:hAnsi="Arial" w:cs="Arial"/>
          <w:b/>
          <w:sz w:val="30"/>
          <w:szCs w:val="30"/>
          <w:lang w:eastAsia="x-none"/>
        </w:rPr>
        <w:t xml:space="preserve"> </w:t>
      </w:r>
      <w:r w:rsidRPr="00622463">
        <w:rPr>
          <w:rFonts w:ascii="Arial" w:hAnsi="Arial" w:cs="Arial"/>
          <w:b/>
          <w:sz w:val="30"/>
          <w:szCs w:val="30"/>
          <w:lang w:val="x-none" w:eastAsia="x-none"/>
        </w:rPr>
        <w:t xml:space="preserve">ОТНЕСЕНИЯ </w:t>
      </w:r>
      <w:r w:rsidRPr="00622463">
        <w:rPr>
          <w:rFonts w:ascii="Arial" w:hAnsi="Arial" w:cs="Arial"/>
          <w:b/>
          <w:sz w:val="30"/>
          <w:szCs w:val="30"/>
          <w:lang w:eastAsia="x-none"/>
        </w:rPr>
        <w:t xml:space="preserve">ОБЪЕКТОВ КОНТРОЛЯ К ОПРЕДЕЛЕННОЙ КАТЕГОРИИ РИСКА </w:t>
      </w:r>
      <w:r w:rsidRPr="00622463">
        <w:rPr>
          <w:rFonts w:ascii="Arial" w:hAnsi="Arial" w:cs="Arial"/>
          <w:b/>
          <w:sz w:val="30"/>
          <w:szCs w:val="30"/>
          <w:lang w:val="x-none" w:eastAsia="x-none"/>
        </w:rPr>
        <w:t xml:space="preserve">ПРИ ОСУЩЕСТВЛЕНИИ МУНИЦИПАЛЬНОГО </w:t>
      </w:r>
      <w:r w:rsidRPr="00622463">
        <w:rPr>
          <w:rFonts w:ascii="Arial" w:hAnsi="Arial" w:cs="Arial"/>
          <w:b/>
          <w:sz w:val="30"/>
          <w:szCs w:val="30"/>
          <w:lang w:eastAsia="x-none"/>
        </w:rPr>
        <w:t>ЖИЛИЩНОГО</w:t>
      </w:r>
      <w:r w:rsidRPr="00622463">
        <w:rPr>
          <w:rFonts w:ascii="Arial" w:hAnsi="Arial" w:cs="Arial"/>
          <w:b/>
          <w:sz w:val="30"/>
          <w:szCs w:val="30"/>
          <w:lang w:val="x-none" w:eastAsia="x-none"/>
        </w:rPr>
        <w:t xml:space="preserve"> КОНТРОЛЯ</w:t>
      </w:r>
    </w:p>
    <w:p w14:paraId="12D6F63C" w14:textId="77777777" w:rsidR="004210CD" w:rsidRPr="004210CD" w:rsidRDefault="004210CD" w:rsidP="006B4FF2">
      <w:pPr>
        <w:pStyle w:val="ConsPlusTitle"/>
        <w:jc w:val="center"/>
        <w:rPr>
          <w:rFonts w:ascii="Times New Roman" w:hAnsi="Times New Roman" w:cs="Times New Roman"/>
          <w:sz w:val="24"/>
          <w:szCs w:val="24"/>
          <w:u w:val="single"/>
        </w:rPr>
      </w:pPr>
    </w:p>
    <w:p w14:paraId="10C5871E" w14:textId="705FAE74" w:rsidR="00EC06C2" w:rsidRPr="004210CD" w:rsidRDefault="00EC06C2" w:rsidP="0005664D">
      <w:pPr>
        <w:ind w:firstLine="709"/>
        <w:jc w:val="both"/>
        <w:rPr>
          <w:rFonts w:ascii="Arial" w:hAnsi="Arial" w:cs="Arial"/>
        </w:rPr>
      </w:pPr>
      <w:r w:rsidRPr="004210CD">
        <w:rPr>
          <w:rFonts w:ascii="Arial" w:hAnsi="Arial" w:cs="Arial"/>
        </w:rPr>
        <w:t>По тяжести и масштабу потенциальных негативных последствий несоблюдения контролируемыми лицами обязательных требований, указанных в</w:t>
      </w:r>
      <w:r w:rsidR="004210CD" w:rsidRPr="004210CD">
        <w:rPr>
          <w:rFonts w:ascii="Arial" w:hAnsi="Arial" w:cs="Arial"/>
        </w:rPr>
        <w:t xml:space="preserve"> </w:t>
      </w:r>
      <w:r w:rsidRPr="004210CD">
        <w:rPr>
          <w:rFonts w:ascii="Arial" w:hAnsi="Arial" w:cs="Arial"/>
        </w:rPr>
        <w:t>пункт</w:t>
      </w:r>
      <w:r w:rsidR="004210CD" w:rsidRPr="004210CD">
        <w:rPr>
          <w:rFonts w:ascii="Arial" w:hAnsi="Arial" w:cs="Arial"/>
        </w:rPr>
        <w:t>е</w:t>
      </w:r>
      <w:r w:rsidRPr="004210CD">
        <w:rPr>
          <w:rFonts w:ascii="Arial" w:hAnsi="Arial" w:cs="Arial"/>
        </w:rPr>
        <w:t xml:space="preserve"> 1.2 настоящего Положения, деятельность контролируемых лиц, подлежащая муниципальному </w:t>
      </w:r>
      <w:r w:rsidR="0055408B" w:rsidRPr="004210CD">
        <w:rPr>
          <w:rFonts w:ascii="Arial" w:hAnsi="Arial" w:cs="Arial"/>
        </w:rPr>
        <w:t xml:space="preserve">жилищному </w:t>
      </w:r>
      <w:r w:rsidRPr="004210CD">
        <w:rPr>
          <w:rFonts w:ascii="Arial" w:hAnsi="Arial" w:cs="Arial"/>
        </w:rPr>
        <w:t>контролю, разделяется на группу тяжести «А» или «Б» (далее - группы тяжести).</w:t>
      </w:r>
    </w:p>
    <w:p w14:paraId="04DD50C9" w14:textId="77777777" w:rsidR="00EC06C2" w:rsidRPr="005D76C2" w:rsidRDefault="00EC06C2" w:rsidP="0005664D">
      <w:pPr>
        <w:ind w:firstLine="709"/>
        <w:jc w:val="both"/>
        <w:rPr>
          <w:rFonts w:ascii="Arial" w:hAnsi="Arial" w:cs="Arial"/>
          <w:color w:val="000000" w:themeColor="text1"/>
        </w:rPr>
      </w:pPr>
      <w:r w:rsidRPr="005D76C2">
        <w:rPr>
          <w:rFonts w:ascii="Arial" w:hAnsi="Arial" w:cs="Arial"/>
          <w:color w:val="000000" w:themeColor="text1"/>
        </w:rPr>
        <w:t xml:space="preserve">К группе тяжести «А» относится деятельность юридических лиц и индивидуальных предпринимателей по управлению многоквартирными домами, оказанию услуг и (или) выполнению работ по содержанию и ремонту общего имущества в многоквартирных домах в отношении многоквартирных домов, оборудованных лифтами и (или) централизованной системой газоснабжения, в том числе многоквартирных домов, в которых для производства услуг по горячему водоснабжению и (или) теплоснабжению используется газ. </w:t>
      </w:r>
    </w:p>
    <w:p w14:paraId="3970DC0D" w14:textId="77777777" w:rsidR="00EC06C2" w:rsidRPr="005D76C2" w:rsidRDefault="00EC06C2" w:rsidP="0005664D">
      <w:pPr>
        <w:ind w:firstLine="709"/>
        <w:jc w:val="both"/>
        <w:rPr>
          <w:rFonts w:ascii="Arial" w:hAnsi="Arial" w:cs="Arial"/>
        </w:rPr>
      </w:pPr>
      <w:r w:rsidRPr="005D76C2">
        <w:rPr>
          <w:rFonts w:ascii="Arial" w:hAnsi="Arial" w:cs="Arial"/>
        </w:rPr>
        <w:t xml:space="preserve">В иных случаях деятельность контролируемых </w:t>
      </w:r>
      <w:r w:rsidR="00921CDD" w:rsidRPr="005D76C2">
        <w:rPr>
          <w:rFonts w:ascii="Arial" w:hAnsi="Arial" w:cs="Arial"/>
        </w:rPr>
        <w:t>лиц относится к группе тяжести «</w:t>
      </w:r>
      <w:r w:rsidRPr="005D76C2">
        <w:rPr>
          <w:rFonts w:ascii="Arial" w:hAnsi="Arial" w:cs="Arial"/>
        </w:rPr>
        <w:t>Б</w:t>
      </w:r>
      <w:r w:rsidR="00921CDD" w:rsidRPr="005D76C2">
        <w:rPr>
          <w:rFonts w:ascii="Arial" w:hAnsi="Arial" w:cs="Arial"/>
        </w:rPr>
        <w:t>»</w:t>
      </w:r>
      <w:r w:rsidRPr="005D76C2">
        <w:rPr>
          <w:rFonts w:ascii="Arial" w:hAnsi="Arial" w:cs="Arial"/>
        </w:rPr>
        <w:t xml:space="preserve">. </w:t>
      </w:r>
    </w:p>
    <w:p w14:paraId="39B6BEEE" w14:textId="1319486D" w:rsidR="00EC06C2" w:rsidRPr="005D76C2" w:rsidRDefault="00EC06C2" w:rsidP="0005664D">
      <w:pPr>
        <w:ind w:firstLine="709"/>
        <w:jc w:val="both"/>
        <w:rPr>
          <w:rFonts w:ascii="Arial" w:hAnsi="Arial" w:cs="Arial"/>
        </w:rPr>
      </w:pPr>
      <w:r w:rsidRPr="005D76C2">
        <w:rPr>
          <w:rFonts w:ascii="Arial" w:hAnsi="Arial" w:cs="Arial"/>
        </w:rPr>
        <w:t xml:space="preserve">С учетом оценки вероятности несоблюдения контролируемыми лицами обязательных требований, указанных </w:t>
      </w:r>
      <w:r w:rsidR="00D712F5" w:rsidRPr="005D76C2">
        <w:rPr>
          <w:rFonts w:ascii="Arial" w:hAnsi="Arial" w:cs="Arial"/>
        </w:rPr>
        <w:t>в пункт</w:t>
      </w:r>
      <w:r w:rsidR="005D76C2" w:rsidRPr="005D76C2">
        <w:rPr>
          <w:rFonts w:ascii="Arial" w:hAnsi="Arial" w:cs="Arial"/>
        </w:rPr>
        <w:t>е</w:t>
      </w:r>
      <w:r w:rsidR="00D712F5" w:rsidRPr="005D76C2">
        <w:rPr>
          <w:rFonts w:ascii="Arial" w:hAnsi="Arial" w:cs="Arial"/>
        </w:rPr>
        <w:t xml:space="preserve"> 1.2 настоящего Положения</w:t>
      </w:r>
      <w:r w:rsidRPr="005D76C2">
        <w:rPr>
          <w:rFonts w:ascii="Arial" w:hAnsi="Arial" w:cs="Arial"/>
        </w:rPr>
        <w:t xml:space="preserve">, деятельность, </w:t>
      </w:r>
      <w:r w:rsidR="00921CDD" w:rsidRPr="005D76C2">
        <w:rPr>
          <w:rFonts w:ascii="Arial" w:hAnsi="Arial" w:cs="Arial"/>
        </w:rPr>
        <w:t>подлежащая муниципальному жилищному контролю,</w:t>
      </w:r>
      <w:r w:rsidRPr="005D76C2">
        <w:rPr>
          <w:rFonts w:ascii="Arial" w:hAnsi="Arial" w:cs="Arial"/>
        </w:rPr>
        <w:t xml:space="preserve"> разделяет</w:t>
      </w:r>
      <w:r w:rsidR="00921CDD" w:rsidRPr="005D76C2">
        <w:rPr>
          <w:rFonts w:ascii="Arial" w:hAnsi="Arial" w:cs="Arial"/>
        </w:rPr>
        <w:t>ся на группу вероятности «1»</w:t>
      </w:r>
      <w:r w:rsidRPr="005D76C2">
        <w:rPr>
          <w:rFonts w:ascii="Arial" w:hAnsi="Arial" w:cs="Arial"/>
        </w:rPr>
        <w:t xml:space="preserve"> или </w:t>
      </w:r>
      <w:r w:rsidR="00921CDD" w:rsidRPr="005D76C2">
        <w:rPr>
          <w:rFonts w:ascii="Arial" w:hAnsi="Arial" w:cs="Arial"/>
        </w:rPr>
        <w:t>«</w:t>
      </w:r>
      <w:r w:rsidRPr="005D76C2">
        <w:rPr>
          <w:rFonts w:ascii="Arial" w:hAnsi="Arial" w:cs="Arial"/>
        </w:rPr>
        <w:t>2</w:t>
      </w:r>
      <w:r w:rsidR="00921CDD" w:rsidRPr="005D76C2">
        <w:rPr>
          <w:rFonts w:ascii="Arial" w:hAnsi="Arial" w:cs="Arial"/>
        </w:rPr>
        <w:t>» (далее - группы вероятности).</w:t>
      </w:r>
    </w:p>
    <w:p w14:paraId="32C792FE" w14:textId="77777777" w:rsidR="00D712F5" w:rsidRPr="005D76C2" w:rsidRDefault="00EC06C2" w:rsidP="0005664D">
      <w:pPr>
        <w:ind w:firstLine="709"/>
        <w:jc w:val="both"/>
        <w:rPr>
          <w:rFonts w:ascii="Arial" w:hAnsi="Arial" w:cs="Arial"/>
        </w:rPr>
      </w:pPr>
      <w:r w:rsidRPr="005D76C2">
        <w:rPr>
          <w:rFonts w:ascii="Arial" w:hAnsi="Arial" w:cs="Arial"/>
        </w:rPr>
        <w:t xml:space="preserve">К группе вероятности </w:t>
      </w:r>
      <w:r w:rsidR="00921CDD" w:rsidRPr="005D76C2">
        <w:rPr>
          <w:rFonts w:ascii="Arial" w:hAnsi="Arial" w:cs="Arial"/>
        </w:rPr>
        <w:t>«</w:t>
      </w:r>
      <w:r w:rsidRPr="005D76C2">
        <w:rPr>
          <w:rFonts w:ascii="Arial" w:hAnsi="Arial" w:cs="Arial"/>
        </w:rPr>
        <w:t>1</w:t>
      </w:r>
      <w:r w:rsidR="00921CDD" w:rsidRPr="005D76C2">
        <w:rPr>
          <w:rFonts w:ascii="Arial" w:hAnsi="Arial" w:cs="Arial"/>
        </w:rPr>
        <w:t>»</w:t>
      </w:r>
      <w:r w:rsidRPr="005D76C2">
        <w:rPr>
          <w:rFonts w:ascii="Arial" w:hAnsi="Arial" w:cs="Arial"/>
        </w:rPr>
        <w:t xml:space="preserve"> относится деятельность контролируемых лиц при наличии вступившего в законную силу в течение последних 3 лет на дату принятия решения об отнесении деятельности </w:t>
      </w:r>
      <w:r w:rsidR="00921CDD" w:rsidRPr="005D76C2">
        <w:rPr>
          <w:rFonts w:ascii="Arial" w:hAnsi="Arial" w:cs="Arial"/>
        </w:rPr>
        <w:t>контролируемого лица</w:t>
      </w:r>
      <w:r w:rsidRPr="005D76C2">
        <w:rPr>
          <w:rFonts w:ascii="Arial" w:hAnsi="Arial" w:cs="Arial"/>
        </w:rPr>
        <w:t xml:space="preserve"> к категории риска причинения вреда (ущерба) охраняемым законом ценностям постановления о назначении административного наказания </w:t>
      </w:r>
      <w:r w:rsidR="00921CDD" w:rsidRPr="005D76C2">
        <w:rPr>
          <w:rFonts w:ascii="Arial" w:hAnsi="Arial" w:cs="Arial"/>
        </w:rPr>
        <w:t>контролируемому лицу</w:t>
      </w:r>
      <w:r w:rsidRPr="005D76C2">
        <w:rPr>
          <w:rFonts w:ascii="Arial" w:hAnsi="Arial" w:cs="Arial"/>
        </w:rPr>
        <w:t xml:space="preserve"> за совершение административного правонарушения, предусмотренного </w:t>
      </w:r>
      <w:r w:rsidR="00921CDD" w:rsidRPr="005D76C2">
        <w:rPr>
          <w:rFonts w:ascii="Arial" w:hAnsi="Arial" w:cs="Arial"/>
        </w:rPr>
        <w:t xml:space="preserve">частью 1 статьи 19.4, </w:t>
      </w:r>
      <w:r w:rsidR="00D712F5" w:rsidRPr="005D76C2">
        <w:rPr>
          <w:rFonts w:ascii="Arial" w:hAnsi="Arial" w:cs="Arial"/>
        </w:rPr>
        <w:t xml:space="preserve">статьей 19.4.1, </w:t>
      </w:r>
      <w:r w:rsidR="00921CDD" w:rsidRPr="005D76C2">
        <w:rPr>
          <w:rFonts w:ascii="Arial" w:hAnsi="Arial" w:cs="Arial"/>
        </w:rPr>
        <w:t>частью 1 статьи 19.5, статьей 19.7 Кодекса Российской Федерации об ад</w:t>
      </w:r>
      <w:r w:rsidR="00D712F5" w:rsidRPr="005D76C2">
        <w:rPr>
          <w:rFonts w:ascii="Arial" w:hAnsi="Arial" w:cs="Arial"/>
        </w:rPr>
        <w:t>министративных правонарушениях.</w:t>
      </w:r>
    </w:p>
    <w:p w14:paraId="2D5EEEA5" w14:textId="084AA997" w:rsidR="00D712F5" w:rsidRPr="005D76C2" w:rsidRDefault="00D712F5" w:rsidP="0005664D">
      <w:pPr>
        <w:ind w:firstLine="709"/>
        <w:jc w:val="both"/>
        <w:rPr>
          <w:rFonts w:ascii="Arial" w:hAnsi="Arial" w:cs="Arial"/>
        </w:rPr>
      </w:pPr>
      <w:r w:rsidRPr="005D76C2">
        <w:rPr>
          <w:rFonts w:ascii="Arial" w:hAnsi="Arial" w:cs="Arial"/>
        </w:rPr>
        <w:t>К группе вероятности «</w:t>
      </w:r>
      <w:r w:rsidR="00EC06C2" w:rsidRPr="005D76C2">
        <w:rPr>
          <w:rFonts w:ascii="Arial" w:hAnsi="Arial" w:cs="Arial"/>
        </w:rPr>
        <w:t>2</w:t>
      </w:r>
      <w:r w:rsidRPr="005D76C2">
        <w:rPr>
          <w:rFonts w:ascii="Arial" w:hAnsi="Arial" w:cs="Arial"/>
        </w:rPr>
        <w:t>»</w:t>
      </w:r>
      <w:r w:rsidR="00EC06C2" w:rsidRPr="005D76C2">
        <w:rPr>
          <w:rFonts w:ascii="Arial" w:hAnsi="Arial" w:cs="Arial"/>
        </w:rPr>
        <w:t xml:space="preserve"> относится деятельность контролируемых лиц, у которых в течение последних 3 лет при проведении </w:t>
      </w:r>
      <w:r w:rsidRPr="005D76C2">
        <w:rPr>
          <w:rFonts w:ascii="Arial" w:hAnsi="Arial" w:cs="Arial"/>
        </w:rPr>
        <w:t xml:space="preserve">внепланового контрольного </w:t>
      </w:r>
      <w:r w:rsidR="00EC06C2" w:rsidRPr="005D76C2">
        <w:rPr>
          <w:rFonts w:ascii="Arial" w:hAnsi="Arial" w:cs="Arial"/>
        </w:rPr>
        <w:t>мероприятия не были выявлены нарушения об</w:t>
      </w:r>
      <w:r w:rsidRPr="005D76C2">
        <w:rPr>
          <w:rFonts w:ascii="Arial" w:hAnsi="Arial" w:cs="Arial"/>
        </w:rPr>
        <w:t>язательных требований, указанные</w:t>
      </w:r>
      <w:r w:rsidR="00EC06C2" w:rsidRPr="005D76C2">
        <w:rPr>
          <w:rFonts w:ascii="Arial" w:hAnsi="Arial" w:cs="Arial"/>
        </w:rPr>
        <w:t xml:space="preserve"> </w:t>
      </w:r>
      <w:r w:rsidRPr="005D76C2">
        <w:rPr>
          <w:rFonts w:ascii="Arial" w:hAnsi="Arial" w:cs="Arial"/>
        </w:rPr>
        <w:t>в пункт</w:t>
      </w:r>
      <w:r w:rsidR="005D76C2" w:rsidRPr="005D76C2">
        <w:rPr>
          <w:rFonts w:ascii="Arial" w:hAnsi="Arial" w:cs="Arial"/>
        </w:rPr>
        <w:t>е</w:t>
      </w:r>
      <w:r w:rsidRPr="005D76C2">
        <w:rPr>
          <w:rFonts w:ascii="Arial" w:hAnsi="Arial" w:cs="Arial"/>
        </w:rPr>
        <w:t xml:space="preserve"> 1.2 настоящего Положения.</w:t>
      </w:r>
    </w:p>
    <w:p w14:paraId="2DF5F7A6" w14:textId="77777777" w:rsidR="00EC06C2" w:rsidRPr="00D758DC" w:rsidRDefault="00EC06C2" w:rsidP="0005664D">
      <w:pPr>
        <w:ind w:firstLine="709"/>
        <w:jc w:val="both"/>
        <w:rPr>
          <w:sz w:val="28"/>
          <w:szCs w:val="28"/>
          <w:u w:val="single"/>
        </w:rPr>
      </w:pPr>
      <w:r w:rsidRPr="005D76C2">
        <w:rPr>
          <w:rFonts w:ascii="Arial" w:hAnsi="Arial" w:cs="Arial"/>
        </w:rPr>
        <w:t>Отнесение деятельности контролируемого лица к определенной категории риска основывается на соотнесении групп</w:t>
      </w:r>
      <w:r w:rsidR="00D712F5" w:rsidRPr="005D76C2">
        <w:rPr>
          <w:rFonts w:ascii="Arial" w:hAnsi="Arial" w:cs="Arial"/>
        </w:rPr>
        <w:t>ы тяжести и группы вероятности.</w:t>
      </w:r>
    </w:p>
    <w:p w14:paraId="502A6EA0" w14:textId="77777777" w:rsidR="003D1B7C" w:rsidRPr="00D758DC" w:rsidRDefault="003D1B7C" w:rsidP="0005664D">
      <w:pPr>
        <w:ind w:firstLine="709"/>
        <w:jc w:val="both"/>
        <w:rPr>
          <w:sz w:val="28"/>
          <w:szCs w:val="28"/>
          <w:u w:val="single"/>
        </w:rPr>
      </w:pPr>
    </w:p>
    <w:tbl>
      <w:tblPr>
        <w:tblStyle w:val="af4"/>
        <w:tblW w:w="0" w:type="auto"/>
        <w:tblLook w:val="04A0" w:firstRow="1" w:lastRow="0" w:firstColumn="1" w:lastColumn="0" w:noHBand="0" w:noVBand="1"/>
      </w:tblPr>
      <w:tblGrid>
        <w:gridCol w:w="4282"/>
        <w:gridCol w:w="2415"/>
        <w:gridCol w:w="3097"/>
      </w:tblGrid>
      <w:tr w:rsidR="00D758DC" w:rsidRPr="005D76C2" w14:paraId="1696A3CE" w14:textId="77777777" w:rsidTr="00622463">
        <w:trPr>
          <w:trHeight w:val="768"/>
        </w:trPr>
        <w:tc>
          <w:tcPr>
            <w:tcW w:w="4282" w:type="dxa"/>
          </w:tcPr>
          <w:p w14:paraId="06E2C95E" w14:textId="77777777" w:rsidR="00D712F5" w:rsidRPr="005D76C2" w:rsidRDefault="00D712F5" w:rsidP="00D712F5">
            <w:pPr>
              <w:jc w:val="center"/>
              <w:rPr>
                <w:rFonts w:ascii="Courier New" w:hAnsi="Courier New" w:cs="Courier New"/>
                <w:u w:val="single"/>
              </w:rPr>
            </w:pPr>
            <w:r w:rsidRPr="005D76C2">
              <w:rPr>
                <w:rFonts w:ascii="Courier New" w:hAnsi="Courier New" w:cs="Courier New"/>
                <w:u w:val="single"/>
              </w:rPr>
              <w:t>Категория риска</w:t>
            </w:r>
          </w:p>
        </w:tc>
        <w:tc>
          <w:tcPr>
            <w:tcW w:w="2415" w:type="dxa"/>
          </w:tcPr>
          <w:p w14:paraId="4553DB70" w14:textId="77777777" w:rsidR="00D712F5" w:rsidRPr="005D76C2" w:rsidRDefault="00D712F5" w:rsidP="00D712F5">
            <w:pPr>
              <w:jc w:val="center"/>
              <w:rPr>
                <w:rFonts w:ascii="Courier New" w:hAnsi="Courier New" w:cs="Courier New"/>
                <w:u w:val="single"/>
              </w:rPr>
            </w:pPr>
            <w:r w:rsidRPr="005D76C2">
              <w:rPr>
                <w:rFonts w:ascii="Courier New" w:hAnsi="Courier New" w:cs="Courier New"/>
                <w:u w:val="single"/>
              </w:rPr>
              <w:t>Группа тяжести</w:t>
            </w:r>
          </w:p>
        </w:tc>
        <w:tc>
          <w:tcPr>
            <w:tcW w:w="3097" w:type="dxa"/>
          </w:tcPr>
          <w:p w14:paraId="3D162BAF" w14:textId="77777777" w:rsidR="00D712F5" w:rsidRPr="005D76C2" w:rsidRDefault="00D712F5" w:rsidP="00D712F5">
            <w:pPr>
              <w:jc w:val="center"/>
              <w:rPr>
                <w:rFonts w:ascii="Courier New" w:hAnsi="Courier New" w:cs="Courier New"/>
                <w:u w:val="single"/>
              </w:rPr>
            </w:pPr>
            <w:r w:rsidRPr="005D76C2">
              <w:rPr>
                <w:rFonts w:ascii="Courier New" w:hAnsi="Courier New" w:cs="Courier New"/>
                <w:u w:val="single"/>
              </w:rPr>
              <w:t>Группа вероятности</w:t>
            </w:r>
          </w:p>
        </w:tc>
      </w:tr>
      <w:tr w:rsidR="00D758DC" w:rsidRPr="005D76C2" w14:paraId="18E0904A" w14:textId="77777777" w:rsidTr="00622463">
        <w:trPr>
          <w:trHeight w:val="86"/>
        </w:trPr>
        <w:tc>
          <w:tcPr>
            <w:tcW w:w="4282" w:type="dxa"/>
          </w:tcPr>
          <w:p w14:paraId="2C16D766" w14:textId="77777777" w:rsidR="00D712F5" w:rsidRPr="00622463" w:rsidRDefault="00D712F5" w:rsidP="00D712F5">
            <w:pPr>
              <w:jc w:val="both"/>
              <w:rPr>
                <w:rFonts w:ascii="Courier New" w:hAnsi="Courier New" w:cs="Courier New"/>
              </w:rPr>
            </w:pPr>
            <w:r w:rsidRPr="00622463">
              <w:rPr>
                <w:rFonts w:ascii="Courier New" w:hAnsi="Courier New" w:cs="Courier New"/>
              </w:rPr>
              <w:t>Средний</w:t>
            </w:r>
          </w:p>
        </w:tc>
        <w:tc>
          <w:tcPr>
            <w:tcW w:w="2415" w:type="dxa"/>
          </w:tcPr>
          <w:p w14:paraId="03523B6D" w14:textId="77777777" w:rsidR="00D712F5" w:rsidRPr="00622463" w:rsidRDefault="00D712F5" w:rsidP="00D712F5">
            <w:pPr>
              <w:jc w:val="center"/>
              <w:rPr>
                <w:rFonts w:ascii="Courier New" w:hAnsi="Courier New" w:cs="Courier New"/>
              </w:rPr>
            </w:pPr>
            <w:r w:rsidRPr="00622463">
              <w:rPr>
                <w:rFonts w:ascii="Courier New" w:hAnsi="Courier New" w:cs="Courier New"/>
              </w:rPr>
              <w:t>А</w:t>
            </w:r>
          </w:p>
        </w:tc>
        <w:tc>
          <w:tcPr>
            <w:tcW w:w="3097" w:type="dxa"/>
          </w:tcPr>
          <w:p w14:paraId="04BE7023" w14:textId="77777777" w:rsidR="00D712F5" w:rsidRPr="00622463" w:rsidRDefault="00D712F5" w:rsidP="00D712F5">
            <w:pPr>
              <w:jc w:val="center"/>
              <w:rPr>
                <w:rFonts w:ascii="Courier New" w:hAnsi="Courier New" w:cs="Courier New"/>
              </w:rPr>
            </w:pPr>
            <w:r w:rsidRPr="00622463">
              <w:rPr>
                <w:rFonts w:ascii="Courier New" w:hAnsi="Courier New" w:cs="Courier New"/>
              </w:rPr>
              <w:t>2</w:t>
            </w:r>
          </w:p>
        </w:tc>
      </w:tr>
      <w:tr w:rsidR="00D758DC" w:rsidRPr="005D76C2" w14:paraId="49563FE8" w14:textId="77777777" w:rsidTr="00622463">
        <w:trPr>
          <w:trHeight w:val="372"/>
        </w:trPr>
        <w:tc>
          <w:tcPr>
            <w:tcW w:w="4282" w:type="dxa"/>
          </w:tcPr>
          <w:p w14:paraId="7A0C195F" w14:textId="77777777" w:rsidR="00D712F5" w:rsidRPr="00622463" w:rsidRDefault="00D712F5" w:rsidP="00D712F5">
            <w:pPr>
              <w:jc w:val="both"/>
              <w:rPr>
                <w:rFonts w:ascii="Courier New" w:hAnsi="Courier New" w:cs="Courier New"/>
              </w:rPr>
            </w:pPr>
            <w:r w:rsidRPr="00622463">
              <w:rPr>
                <w:rFonts w:ascii="Courier New" w:hAnsi="Courier New" w:cs="Courier New"/>
              </w:rPr>
              <w:t>Умеренный</w:t>
            </w:r>
          </w:p>
        </w:tc>
        <w:tc>
          <w:tcPr>
            <w:tcW w:w="2415" w:type="dxa"/>
          </w:tcPr>
          <w:p w14:paraId="3D3652CD" w14:textId="77777777" w:rsidR="00D712F5" w:rsidRPr="00622463" w:rsidRDefault="00D712F5" w:rsidP="00D712F5">
            <w:pPr>
              <w:jc w:val="center"/>
              <w:rPr>
                <w:rFonts w:ascii="Courier New" w:hAnsi="Courier New" w:cs="Courier New"/>
              </w:rPr>
            </w:pPr>
            <w:r w:rsidRPr="00622463">
              <w:rPr>
                <w:rFonts w:ascii="Courier New" w:hAnsi="Courier New" w:cs="Courier New"/>
              </w:rPr>
              <w:t>Б</w:t>
            </w:r>
          </w:p>
        </w:tc>
        <w:tc>
          <w:tcPr>
            <w:tcW w:w="3097" w:type="dxa"/>
          </w:tcPr>
          <w:p w14:paraId="68135950" w14:textId="77777777" w:rsidR="00D712F5" w:rsidRPr="00622463" w:rsidRDefault="00D712F5" w:rsidP="00D712F5">
            <w:pPr>
              <w:jc w:val="center"/>
              <w:rPr>
                <w:rFonts w:ascii="Courier New" w:hAnsi="Courier New" w:cs="Courier New"/>
              </w:rPr>
            </w:pPr>
            <w:r w:rsidRPr="00622463">
              <w:rPr>
                <w:rFonts w:ascii="Courier New" w:hAnsi="Courier New" w:cs="Courier New"/>
              </w:rPr>
              <w:t>1</w:t>
            </w:r>
          </w:p>
        </w:tc>
      </w:tr>
      <w:tr w:rsidR="00D758DC" w:rsidRPr="005D76C2" w14:paraId="2D78B6D0" w14:textId="77777777" w:rsidTr="00622463">
        <w:trPr>
          <w:trHeight w:val="372"/>
        </w:trPr>
        <w:tc>
          <w:tcPr>
            <w:tcW w:w="4282" w:type="dxa"/>
          </w:tcPr>
          <w:p w14:paraId="0CDE8C10" w14:textId="77777777" w:rsidR="00D712F5" w:rsidRPr="00622463" w:rsidRDefault="00D712F5" w:rsidP="00D712F5">
            <w:pPr>
              <w:jc w:val="both"/>
              <w:rPr>
                <w:rFonts w:ascii="Courier New" w:hAnsi="Courier New" w:cs="Courier New"/>
              </w:rPr>
            </w:pPr>
            <w:r w:rsidRPr="00622463">
              <w:rPr>
                <w:rFonts w:ascii="Courier New" w:hAnsi="Courier New" w:cs="Courier New"/>
              </w:rPr>
              <w:t>Низкий</w:t>
            </w:r>
          </w:p>
        </w:tc>
        <w:tc>
          <w:tcPr>
            <w:tcW w:w="2415" w:type="dxa"/>
          </w:tcPr>
          <w:p w14:paraId="50B0010D" w14:textId="77777777" w:rsidR="00D712F5" w:rsidRPr="00622463" w:rsidRDefault="00D712F5" w:rsidP="00D712F5">
            <w:pPr>
              <w:jc w:val="center"/>
              <w:rPr>
                <w:rFonts w:ascii="Courier New" w:hAnsi="Courier New" w:cs="Courier New"/>
              </w:rPr>
            </w:pPr>
            <w:r w:rsidRPr="00622463">
              <w:rPr>
                <w:rFonts w:ascii="Courier New" w:hAnsi="Courier New" w:cs="Courier New"/>
              </w:rPr>
              <w:t>Б</w:t>
            </w:r>
          </w:p>
        </w:tc>
        <w:tc>
          <w:tcPr>
            <w:tcW w:w="3097" w:type="dxa"/>
          </w:tcPr>
          <w:p w14:paraId="0B253541" w14:textId="77777777" w:rsidR="00D712F5" w:rsidRPr="00622463" w:rsidRDefault="00D712F5" w:rsidP="00D712F5">
            <w:pPr>
              <w:jc w:val="center"/>
              <w:rPr>
                <w:rFonts w:ascii="Courier New" w:hAnsi="Courier New" w:cs="Courier New"/>
              </w:rPr>
            </w:pPr>
            <w:r w:rsidRPr="00622463">
              <w:rPr>
                <w:rFonts w:ascii="Courier New" w:hAnsi="Courier New" w:cs="Courier New"/>
              </w:rPr>
              <w:t>2</w:t>
            </w:r>
          </w:p>
        </w:tc>
      </w:tr>
    </w:tbl>
    <w:p w14:paraId="0B0A05E2" w14:textId="77777777" w:rsidR="00703F5E" w:rsidRPr="00D758DC" w:rsidRDefault="00703F5E">
      <w:pPr>
        <w:spacing w:after="160" w:line="259" w:lineRule="auto"/>
        <w:rPr>
          <w:sz w:val="28"/>
          <w:szCs w:val="28"/>
          <w:lang w:eastAsia="zh-CN"/>
        </w:rPr>
      </w:pPr>
      <w:r w:rsidRPr="00D758DC">
        <w:rPr>
          <w:sz w:val="28"/>
          <w:szCs w:val="28"/>
        </w:rPr>
        <w:br w:type="page"/>
      </w:r>
    </w:p>
    <w:p w14:paraId="2A883EC6" w14:textId="7443A659" w:rsidR="005D76C2" w:rsidRPr="005D76C2" w:rsidRDefault="005D76C2" w:rsidP="005D76C2">
      <w:pPr>
        <w:widowControl w:val="0"/>
        <w:ind w:left="3419"/>
        <w:jc w:val="right"/>
        <w:rPr>
          <w:rFonts w:ascii="Courier New" w:hAnsi="Courier New" w:cs="Courier New"/>
          <w:sz w:val="20"/>
          <w:szCs w:val="20"/>
          <w:lang w:val="x-none" w:eastAsia="x-none"/>
        </w:rPr>
      </w:pPr>
      <w:r w:rsidRPr="005D76C2">
        <w:rPr>
          <w:rFonts w:ascii="Courier New" w:hAnsi="Courier New" w:cs="Courier New"/>
          <w:sz w:val="20"/>
          <w:szCs w:val="20"/>
          <w:lang w:val="x-none" w:eastAsia="x-none"/>
        </w:rPr>
        <w:lastRenderedPageBreak/>
        <w:t>Приложение 2</w:t>
      </w:r>
    </w:p>
    <w:p w14:paraId="47DCEBC6" w14:textId="74C48DD3" w:rsidR="005D76C2" w:rsidRPr="005D76C2" w:rsidRDefault="005D76C2" w:rsidP="005D76C2">
      <w:pPr>
        <w:widowControl w:val="0"/>
        <w:jc w:val="right"/>
        <w:rPr>
          <w:rFonts w:ascii="Courier New" w:hAnsi="Courier New" w:cs="Courier New"/>
          <w:sz w:val="22"/>
          <w:szCs w:val="22"/>
          <w:lang w:val="x-none" w:eastAsia="x-none"/>
        </w:rPr>
      </w:pPr>
      <w:r w:rsidRPr="005D76C2">
        <w:rPr>
          <w:rFonts w:ascii="Courier New" w:hAnsi="Courier New" w:cs="Courier New"/>
          <w:sz w:val="22"/>
          <w:szCs w:val="22"/>
          <w:lang w:val="x-none" w:eastAsia="x-none"/>
        </w:rPr>
        <w:t xml:space="preserve">к Положению </w:t>
      </w:r>
      <w:r w:rsidRPr="00BA428B">
        <w:rPr>
          <w:rFonts w:ascii="Courier New" w:hAnsi="Courier New" w:cs="Courier New"/>
          <w:sz w:val="22"/>
          <w:szCs w:val="22"/>
          <w:lang w:val="x-none" w:eastAsia="x-none"/>
        </w:rPr>
        <w:t>о м</w:t>
      </w:r>
      <w:r w:rsidR="0005664D" w:rsidRPr="00BA428B">
        <w:rPr>
          <w:rFonts w:ascii="Courier New" w:hAnsi="Courier New" w:cs="Courier New"/>
          <w:sz w:val="22"/>
          <w:szCs w:val="22"/>
          <w:lang w:val="x-none" w:eastAsia="x-none"/>
        </w:rPr>
        <w:t xml:space="preserve">униципальном </w:t>
      </w:r>
      <w:r w:rsidR="00BA428B" w:rsidRPr="00BA428B">
        <w:rPr>
          <w:rFonts w:ascii="Courier New" w:hAnsi="Courier New" w:cs="Courier New"/>
          <w:sz w:val="22"/>
          <w:szCs w:val="22"/>
          <w:lang w:eastAsia="x-none"/>
        </w:rPr>
        <w:t>жилищном</w:t>
      </w:r>
      <w:r w:rsidR="0005664D" w:rsidRPr="00BA428B">
        <w:rPr>
          <w:rFonts w:ascii="Courier New" w:hAnsi="Courier New" w:cs="Courier New"/>
          <w:sz w:val="22"/>
          <w:szCs w:val="22"/>
          <w:lang w:val="x-none" w:eastAsia="x-none"/>
        </w:rPr>
        <w:t xml:space="preserve"> контроле</w:t>
      </w:r>
    </w:p>
    <w:p w14:paraId="014DED77" w14:textId="77777777" w:rsidR="005D76C2" w:rsidRPr="005D76C2" w:rsidRDefault="005D76C2" w:rsidP="005D76C2">
      <w:pPr>
        <w:widowControl w:val="0"/>
        <w:jc w:val="right"/>
        <w:rPr>
          <w:rFonts w:ascii="Courier New" w:hAnsi="Courier New" w:cs="Courier New"/>
          <w:sz w:val="22"/>
          <w:szCs w:val="22"/>
          <w:lang w:val="x-none" w:eastAsia="x-none"/>
        </w:rPr>
      </w:pPr>
      <w:r w:rsidRPr="005D76C2">
        <w:rPr>
          <w:rFonts w:ascii="Courier New" w:hAnsi="Courier New" w:cs="Courier New"/>
          <w:sz w:val="22"/>
          <w:szCs w:val="22"/>
          <w:lang w:val="x-none" w:eastAsia="x-none"/>
        </w:rPr>
        <w:t xml:space="preserve">на территории </w:t>
      </w:r>
      <w:r w:rsidRPr="005D76C2">
        <w:rPr>
          <w:rFonts w:ascii="Courier New" w:hAnsi="Courier New" w:cs="Courier New"/>
          <w:sz w:val="22"/>
          <w:szCs w:val="22"/>
          <w:lang w:eastAsia="x-none"/>
        </w:rPr>
        <w:t>Жигаловского</w:t>
      </w:r>
      <w:r w:rsidRPr="005D76C2">
        <w:rPr>
          <w:rFonts w:ascii="Courier New" w:hAnsi="Courier New" w:cs="Courier New"/>
          <w:sz w:val="22"/>
          <w:szCs w:val="22"/>
          <w:lang w:val="x-none" w:eastAsia="x-none"/>
        </w:rPr>
        <w:t xml:space="preserve"> муниципального</w:t>
      </w:r>
      <w:r w:rsidRPr="005D76C2">
        <w:rPr>
          <w:rFonts w:ascii="Courier New" w:hAnsi="Courier New" w:cs="Courier New"/>
          <w:sz w:val="22"/>
          <w:szCs w:val="22"/>
          <w:lang w:eastAsia="x-none"/>
        </w:rPr>
        <w:t xml:space="preserve"> </w:t>
      </w:r>
      <w:r w:rsidRPr="005D76C2">
        <w:rPr>
          <w:rFonts w:ascii="Courier New" w:hAnsi="Courier New" w:cs="Courier New"/>
          <w:sz w:val="22"/>
          <w:szCs w:val="22"/>
          <w:lang w:val="x-none" w:eastAsia="x-none"/>
        </w:rPr>
        <w:t>округа</w:t>
      </w:r>
    </w:p>
    <w:p w14:paraId="515D6639" w14:textId="259B9C3D" w:rsidR="001D4582" w:rsidRDefault="005D76C2" w:rsidP="005D76C2">
      <w:pPr>
        <w:pStyle w:val="ConsPlusNormal"/>
        <w:ind w:firstLine="0"/>
        <w:jc w:val="right"/>
        <w:rPr>
          <w:rFonts w:ascii="Times New Roman" w:hAnsi="Times New Roman" w:cs="Times New Roman"/>
          <w:sz w:val="28"/>
          <w:szCs w:val="28"/>
        </w:rPr>
      </w:pPr>
      <w:r w:rsidRPr="005D76C2">
        <w:rPr>
          <w:rFonts w:ascii="Courier New" w:hAnsi="Courier New" w:cs="Courier New"/>
          <w:color w:val="000000"/>
          <w:sz w:val="22"/>
          <w:szCs w:val="22"/>
          <w:lang w:eastAsia="ru-RU"/>
        </w:rPr>
        <w:t>Иркутской области</w:t>
      </w:r>
    </w:p>
    <w:p w14:paraId="5C2FA2DF" w14:textId="1BC8213D" w:rsidR="005D76C2" w:rsidRDefault="005D76C2" w:rsidP="001D4582">
      <w:pPr>
        <w:pStyle w:val="ConsPlusNormal"/>
        <w:ind w:firstLine="0"/>
        <w:jc w:val="right"/>
        <w:rPr>
          <w:rFonts w:ascii="Times New Roman" w:hAnsi="Times New Roman" w:cs="Times New Roman"/>
          <w:sz w:val="28"/>
          <w:szCs w:val="28"/>
        </w:rPr>
      </w:pPr>
    </w:p>
    <w:p w14:paraId="67AFDA7A" w14:textId="77777777" w:rsidR="0005664D" w:rsidRPr="00222D31" w:rsidRDefault="0005664D" w:rsidP="001D4582">
      <w:pPr>
        <w:pStyle w:val="ConsPlusNormal"/>
        <w:ind w:firstLine="0"/>
        <w:jc w:val="right"/>
        <w:rPr>
          <w:rFonts w:ascii="Times New Roman" w:hAnsi="Times New Roman" w:cs="Times New Roman"/>
          <w:sz w:val="28"/>
          <w:szCs w:val="28"/>
        </w:rPr>
      </w:pPr>
    </w:p>
    <w:p w14:paraId="7CDB6BA8" w14:textId="0AF0B630" w:rsidR="005D76C2" w:rsidRPr="00622463" w:rsidRDefault="005D76C2" w:rsidP="00622463">
      <w:pPr>
        <w:widowControl w:val="0"/>
        <w:jc w:val="center"/>
        <w:rPr>
          <w:rFonts w:ascii="Arial" w:hAnsi="Arial" w:cs="Arial"/>
          <w:b/>
          <w:color w:val="000000" w:themeColor="text1"/>
          <w:sz w:val="30"/>
          <w:szCs w:val="30"/>
          <w:lang w:val="x-none" w:eastAsia="x-none"/>
        </w:rPr>
      </w:pPr>
      <w:r w:rsidRPr="00622463">
        <w:rPr>
          <w:rFonts w:ascii="Arial" w:hAnsi="Arial" w:cs="Arial"/>
          <w:b/>
          <w:color w:val="000000" w:themeColor="text1"/>
          <w:sz w:val="30"/>
          <w:szCs w:val="30"/>
          <w:lang w:val="x-none" w:eastAsia="x-none"/>
        </w:rPr>
        <w:t xml:space="preserve">ИНДИКАТОРЫ РИСКА НАРУШЕНИЯ ОБЯЗАТЕЛЬНЫХ </w:t>
      </w:r>
      <w:r w:rsidR="00622463">
        <w:rPr>
          <w:rFonts w:ascii="Arial" w:hAnsi="Arial" w:cs="Arial"/>
          <w:b/>
          <w:color w:val="000000" w:themeColor="text1"/>
          <w:sz w:val="30"/>
          <w:szCs w:val="30"/>
          <w:lang w:val="x-none" w:eastAsia="x-none"/>
        </w:rPr>
        <w:t xml:space="preserve">ТРЕБОВАНИЙ, </w:t>
      </w:r>
      <w:r w:rsidRPr="00622463">
        <w:rPr>
          <w:rFonts w:ascii="Arial" w:hAnsi="Arial" w:cs="Arial"/>
          <w:b/>
          <w:color w:val="000000" w:themeColor="text1"/>
          <w:sz w:val="30"/>
          <w:szCs w:val="30"/>
          <w:lang w:val="x-none" w:eastAsia="x-none"/>
        </w:rPr>
        <w:t>ИСПОЛЬЗУЕМЫЕ ДЛЯ ОПРЕД</w:t>
      </w:r>
      <w:r w:rsidR="00622463">
        <w:rPr>
          <w:rFonts w:ascii="Arial" w:hAnsi="Arial" w:cs="Arial"/>
          <w:b/>
          <w:color w:val="000000" w:themeColor="text1"/>
          <w:sz w:val="30"/>
          <w:szCs w:val="30"/>
          <w:lang w:val="x-none" w:eastAsia="x-none"/>
        </w:rPr>
        <w:t xml:space="preserve">ЕЛЕНИЯ НЕОБХОДИМОСТИ ПРОВЕДЕНИЯ ВНЕПЛАНОВЫХ ПРОВЕРОК ПРИ </w:t>
      </w:r>
      <w:r w:rsidRPr="00622463">
        <w:rPr>
          <w:rFonts w:ascii="Arial" w:hAnsi="Arial" w:cs="Arial"/>
          <w:b/>
          <w:color w:val="000000" w:themeColor="text1"/>
          <w:sz w:val="30"/>
          <w:szCs w:val="30"/>
          <w:lang w:val="x-none" w:eastAsia="x-none"/>
        </w:rPr>
        <w:t>ОСУЩЕСТВЛ</w:t>
      </w:r>
      <w:r w:rsidRPr="00622463">
        <w:rPr>
          <w:rFonts w:ascii="Arial" w:hAnsi="Arial" w:cs="Arial"/>
          <w:b/>
          <w:color w:val="000000" w:themeColor="text1"/>
          <w:sz w:val="30"/>
          <w:szCs w:val="30"/>
          <w:lang w:eastAsia="x-none"/>
        </w:rPr>
        <w:t>Е</w:t>
      </w:r>
      <w:r w:rsidRPr="00622463">
        <w:rPr>
          <w:rFonts w:ascii="Arial" w:hAnsi="Arial" w:cs="Arial"/>
          <w:b/>
          <w:color w:val="000000" w:themeColor="text1"/>
          <w:sz w:val="30"/>
          <w:szCs w:val="30"/>
          <w:lang w:val="x-none" w:eastAsia="x-none"/>
        </w:rPr>
        <w:t>НИИ МУНИЦИПАЛЬНОГО</w:t>
      </w:r>
      <w:r w:rsidRPr="00622463">
        <w:rPr>
          <w:rFonts w:ascii="Arial" w:hAnsi="Arial" w:cs="Arial"/>
          <w:b/>
          <w:color w:val="000000" w:themeColor="text1"/>
          <w:sz w:val="30"/>
          <w:szCs w:val="30"/>
          <w:lang w:val="x-none" w:eastAsia="x-none"/>
        </w:rPr>
        <w:br/>
      </w:r>
      <w:r w:rsidRPr="00622463">
        <w:rPr>
          <w:rFonts w:ascii="Arial" w:hAnsi="Arial" w:cs="Arial"/>
          <w:b/>
          <w:color w:val="000000" w:themeColor="text1"/>
          <w:sz w:val="30"/>
          <w:szCs w:val="30"/>
          <w:lang w:eastAsia="x-none"/>
        </w:rPr>
        <w:t>ЖИЛИЩНОГО</w:t>
      </w:r>
      <w:r w:rsidRPr="00622463">
        <w:rPr>
          <w:rFonts w:ascii="Arial" w:hAnsi="Arial" w:cs="Arial"/>
          <w:b/>
          <w:color w:val="000000" w:themeColor="text1"/>
          <w:sz w:val="30"/>
          <w:szCs w:val="30"/>
          <w:lang w:val="x-none" w:eastAsia="x-none"/>
        </w:rPr>
        <w:t xml:space="preserve"> КОНТРОЛЯ</w:t>
      </w:r>
    </w:p>
    <w:p w14:paraId="548798A9" w14:textId="77777777" w:rsidR="00777414" w:rsidRPr="005D76C2" w:rsidRDefault="00777414" w:rsidP="00CA3DCD">
      <w:pPr>
        <w:pStyle w:val="ConsPlusNormal"/>
        <w:ind w:firstLine="0"/>
        <w:jc w:val="both"/>
        <w:rPr>
          <w:rFonts w:ascii="Times New Roman" w:hAnsi="Times New Roman" w:cs="Times New Roman"/>
          <w:sz w:val="24"/>
          <w:szCs w:val="24"/>
        </w:rPr>
      </w:pPr>
    </w:p>
    <w:p w14:paraId="70F87F3B" w14:textId="77777777" w:rsidR="00287BE9" w:rsidRPr="005D76C2" w:rsidRDefault="00287BE9" w:rsidP="00ED4C12">
      <w:pPr>
        <w:spacing w:line="288" w:lineRule="atLeast"/>
        <w:ind w:firstLine="708"/>
        <w:jc w:val="both"/>
        <w:rPr>
          <w:rFonts w:ascii="Arial" w:hAnsi="Arial" w:cs="Arial"/>
        </w:rPr>
      </w:pPr>
      <w:r w:rsidRPr="005D76C2">
        <w:rPr>
          <w:rFonts w:ascii="Arial" w:hAnsi="Arial" w:cs="Arial"/>
        </w:rPr>
        <w:t xml:space="preserve">Трехкратный и более рост количества обращений за единицу времени (месяц, квартал) в сравнении с предшествующим аналогичным периодом и (или) с аналогичным периодом предшествующего календарного года, поступивших в адрес </w:t>
      </w:r>
      <w:r w:rsidR="00C957F2" w:rsidRPr="005D76C2">
        <w:rPr>
          <w:rFonts w:ascii="Arial" w:hAnsi="Arial" w:cs="Arial"/>
        </w:rPr>
        <w:t>контрольного органа</w:t>
      </w:r>
      <w:r w:rsidRPr="005D76C2">
        <w:rPr>
          <w:rFonts w:ascii="Arial" w:hAnsi="Arial" w:cs="Arial"/>
        </w:rPr>
        <w:t xml:space="preserve"> от граждан (поступивших способом, позволяющим установить личность обратившегося гражданина) или организаций, являющихся собственниками помещений в многоквартирном доме, граждан, являющихся пользователями помещений в многоквартирном доме, информации от органов государственной власти, органов местного самоуправления, из средств массовой информации, информационно-телекоммуникационной сети «Интернет», государственных информационных систем о </w:t>
      </w:r>
      <w:r w:rsidR="00ED4C12" w:rsidRPr="005D76C2">
        <w:rPr>
          <w:rFonts w:ascii="Arial" w:hAnsi="Arial" w:cs="Arial"/>
        </w:rPr>
        <w:t xml:space="preserve">несоблюдении </w:t>
      </w:r>
      <w:r w:rsidRPr="005D76C2">
        <w:rPr>
          <w:rFonts w:ascii="Arial" w:hAnsi="Arial" w:cs="Arial"/>
        </w:rPr>
        <w:t>контролируемыми лицами обязательных т</w:t>
      </w:r>
      <w:r w:rsidR="00ED4C12" w:rsidRPr="005D76C2">
        <w:rPr>
          <w:rFonts w:ascii="Arial" w:hAnsi="Arial" w:cs="Arial"/>
        </w:rPr>
        <w:t>ребований, предусмотренных  жилищным законодательством.</w:t>
      </w:r>
    </w:p>
    <w:sectPr w:rsidR="00287BE9" w:rsidRPr="005D76C2" w:rsidSect="004418D1">
      <w:headerReference w:type="even" r:id="rId12"/>
      <w:headerReference w:type="default" r:id="rId13"/>
      <w:pgSz w:w="11906" w:h="16838"/>
      <w:pgMar w:top="1134" w:right="567" w:bottom="1134" w:left="1701" w:header="720" w:footer="720" w:gutter="0"/>
      <w:cols w:space="720"/>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1B4C13" w14:textId="77777777" w:rsidR="00ED41EF" w:rsidRDefault="00ED41EF" w:rsidP="00777414">
      <w:r>
        <w:separator/>
      </w:r>
    </w:p>
  </w:endnote>
  <w:endnote w:type="continuationSeparator" w:id="0">
    <w:p w14:paraId="66B73902" w14:textId="77777777" w:rsidR="00ED41EF" w:rsidRDefault="00ED41EF" w:rsidP="007774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702040204020203"/>
    <w:charset w:val="CC"/>
    <w:family w:val="swiss"/>
    <w:pitch w:val="variable"/>
    <w:sig w:usb0="E4002EFF" w:usb1="C000E47F" w:usb2="00000009" w:usb3="00000000" w:csb0="000001FF" w:csb1="00000000"/>
  </w:font>
  <w:font w:name="Times New Roman CYR">
    <w:altName w:val="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1E05A66" w14:textId="77777777" w:rsidR="00ED41EF" w:rsidRDefault="00ED41EF" w:rsidP="00777414">
      <w:r>
        <w:separator/>
      </w:r>
    </w:p>
  </w:footnote>
  <w:footnote w:type="continuationSeparator" w:id="0">
    <w:p w14:paraId="130C26DE" w14:textId="77777777" w:rsidR="00ED41EF" w:rsidRDefault="00ED41EF" w:rsidP="0077741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1538DD" w14:textId="419CDA04" w:rsidR="00C852D5" w:rsidRDefault="00C852D5">
    <w:pPr>
      <w:pStyle w:val="a6"/>
      <w:jc w:val="center"/>
    </w:pPr>
    <w:r>
      <w:fldChar w:fldCharType="begin"/>
    </w:r>
    <w:r>
      <w:instrText>PAGE   \* MERGEFORMAT</w:instrText>
    </w:r>
    <w:r>
      <w:fldChar w:fldCharType="separate"/>
    </w:r>
    <w:r w:rsidR="00BA428B">
      <w:rPr>
        <w:noProof/>
      </w:rPr>
      <w:t>2</w:t>
    </w:r>
    <w:r>
      <w:fldChar w:fldCharType="end"/>
    </w:r>
  </w:p>
  <w:p w14:paraId="35334F60" w14:textId="77777777" w:rsidR="00C852D5" w:rsidRDefault="00C852D5">
    <w:pPr>
      <w:pStyle w:val="a6"/>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2D2F23" w14:textId="77777777" w:rsidR="00C852D5" w:rsidRDefault="00C852D5" w:rsidP="00C51C67">
    <w:pPr>
      <w:pStyle w:val="a6"/>
      <w:framePr w:wrap="none" w:vAnchor="text" w:hAnchor="margin" w:xAlign="center" w:y="1"/>
      <w:rPr>
        <w:rStyle w:val="a8"/>
      </w:rPr>
    </w:pPr>
    <w:r>
      <w:rPr>
        <w:rStyle w:val="a8"/>
      </w:rPr>
      <w:fldChar w:fldCharType="begin"/>
    </w:r>
    <w:r>
      <w:rPr>
        <w:rStyle w:val="a8"/>
      </w:rPr>
      <w:instrText xml:space="preserve"> PAGE </w:instrText>
    </w:r>
    <w:r>
      <w:rPr>
        <w:rStyle w:val="a8"/>
      </w:rPr>
      <w:fldChar w:fldCharType="end"/>
    </w:r>
  </w:p>
  <w:p w14:paraId="0E760592" w14:textId="77777777" w:rsidR="00C852D5" w:rsidRDefault="00C852D5">
    <w:pPr>
      <w:pStyle w:val="a6"/>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6A2E91" w14:textId="77777777" w:rsidR="00C852D5" w:rsidRPr="00D7086B" w:rsidRDefault="00C852D5" w:rsidP="00D7086B">
    <w:pPr>
      <w:pStyle w:val="a6"/>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86C4915"/>
    <w:multiLevelType w:val="hybridMultilevel"/>
    <w:tmpl w:val="781E834E"/>
    <w:lvl w:ilvl="0" w:tplc="1D103F2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15:restartNumberingAfterBreak="0">
    <w:nsid w:val="59BB3160"/>
    <w:multiLevelType w:val="hybridMultilevel"/>
    <w:tmpl w:val="3D5A0A4C"/>
    <w:lvl w:ilvl="0" w:tplc="205CF268">
      <w:start w:val="1"/>
      <w:numFmt w:val="decimal"/>
      <w:lvlText w:val="%1."/>
      <w:lvlJc w:val="left"/>
      <w:pPr>
        <w:ind w:left="1129" w:hanging="42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15:restartNumberingAfterBreak="0">
    <w:nsid w:val="5CE328EA"/>
    <w:multiLevelType w:val="hybridMultilevel"/>
    <w:tmpl w:val="B758645E"/>
    <w:lvl w:ilvl="0" w:tplc="1850F7EC">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777414"/>
    <w:rsid w:val="00000551"/>
    <w:rsid w:val="00011AD1"/>
    <w:rsid w:val="00017ACD"/>
    <w:rsid w:val="00021AE9"/>
    <w:rsid w:val="000244FB"/>
    <w:rsid w:val="00025E39"/>
    <w:rsid w:val="00027B48"/>
    <w:rsid w:val="00041BB0"/>
    <w:rsid w:val="0005664D"/>
    <w:rsid w:val="00057CC5"/>
    <w:rsid w:val="00060394"/>
    <w:rsid w:val="00060B3A"/>
    <w:rsid w:val="00060D55"/>
    <w:rsid w:val="00086CC7"/>
    <w:rsid w:val="0009308A"/>
    <w:rsid w:val="000A3487"/>
    <w:rsid w:val="000A68A0"/>
    <w:rsid w:val="000B4FC3"/>
    <w:rsid w:val="000B7362"/>
    <w:rsid w:val="000C507F"/>
    <w:rsid w:val="000C60EB"/>
    <w:rsid w:val="000D7100"/>
    <w:rsid w:val="000D74D0"/>
    <w:rsid w:val="000D78F5"/>
    <w:rsid w:val="000E0D82"/>
    <w:rsid w:val="000E3FFB"/>
    <w:rsid w:val="000E7B5A"/>
    <w:rsid w:val="000F3F80"/>
    <w:rsid w:val="000F7228"/>
    <w:rsid w:val="001020EB"/>
    <w:rsid w:val="001020F3"/>
    <w:rsid w:val="001057E4"/>
    <w:rsid w:val="00105ADF"/>
    <w:rsid w:val="0011078B"/>
    <w:rsid w:val="001110B5"/>
    <w:rsid w:val="00114322"/>
    <w:rsid w:val="001263C2"/>
    <w:rsid w:val="00127828"/>
    <w:rsid w:val="00132685"/>
    <w:rsid w:val="0013674B"/>
    <w:rsid w:val="00140D77"/>
    <w:rsid w:val="00142ACD"/>
    <w:rsid w:val="00174EBB"/>
    <w:rsid w:val="0018060A"/>
    <w:rsid w:val="00184293"/>
    <w:rsid w:val="001858A0"/>
    <w:rsid w:val="00192A0E"/>
    <w:rsid w:val="00193E4A"/>
    <w:rsid w:val="001A5EE0"/>
    <w:rsid w:val="001B2EE8"/>
    <w:rsid w:val="001B50BF"/>
    <w:rsid w:val="001C1C6B"/>
    <w:rsid w:val="001C27D9"/>
    <w:rsid w:val="001C60BC"/>
    <w:rsid w:val="001D1549"/>
    <w:rsid w:val="001D4582"/>
    <w:rsid w:val="001D4FED"/>
    <w:rsid w:val="001E0469"/>
    <w:rsid w:val="001F06DA"/>
    <w:rsid w:val="001F6C5E"/>
    <w:rsid w:val="0021175D"/>
    <w:rsid w:val="00222D31"/>
    <w:rsid w:val="0022443D"/>
    <w:rsid w:val="00235A55"/>
    <w:rsid w:val="0023682B"/>
    <w:rsid w:val="00240E8C"/>
    <w:rsid w:val="00242B19"/>
    <w:rsid w:val="00244659"/>
    <w:rsid w:val="00254E12"/>
    <w:rsid w:val="00257B10"/>
    <w:rsid w:val="00276575"/>
    <w:rsid w:val="00280237"/>
    <w:rsid w:val="002804CC"/>
    <w:rsid w:val="00287BE9"/>
    <w:rsid w:val="00293656"/>
    <w:rsid w:val="00296672"/>
    <w:rsid w:val="00296F91"/>
    <w:rsid w:val="002A006C"/>
    <w:rsid w:val="002A2DFB"/>
    <w:rsid w:val="002A3248"/>
    <w:rsid w:val="002A3F7F"/>
    <w:rsid w:val="002B04A9"/>
    <w:rsid w:val="002B0E63"/>
    <w:rsid w:val="002D5CB8"/>
    <w:rsid w:val="002F1E53"/>
    <w:rsid w:val="002F4360"/>
    <w:rsid w:val="002F482E"/>
    <w:rsid w:val="003017B7"/>
    <w:rsid w:val="00304FCA"/>
    <w:rsid w:val="0031046C"/>
    <w:rsid w:val="00320EEE"/>
    <w:rsid w:val="00323D9B"/>
    <w:rsid w:val="00333A8F"/>
    <w:rsid w:val="00343140"/>
    <w:rsid w:val="0035025E"/>
    <w:rsid w:val="00362464"/>
    <w:rsid w:val="00385680"/>
    <w:rsid w:val="003A46D4"/>
    <w:rsid w:val="003A56C0"/>
    <w:rsid w:val="003A7B2A"/>
    <w:rsid w:val="003B7B70"/>
    <w:rsid w:val="003D1215"/>
    <w:rsid w:val="003D1B7C"/>
    <w:rsid w:val="003D1E94"/>
    <w:rsid w:val="003D1FF3"/>
    <w:rsid w:val="003F207C"/>
    <w:rsid w:val="003F3856"/>
    <w:rsid w:val="003F5F85"/>
    <w:rsid w:val="004210CD"/>
    <w:rsid w:val="0042661A"/>
    <w:rsid w:val="004418D1"/>
    <w:rsid w:val="00444B71"/>
    <w:rsid w:val="00445FEB"/>
    <w:rsid w:val="004464A2"/>
    <w:rsid w:val="0045072A"/>
    <w:rsid w:val="00453839"/>
    <w:rsid w:val="004573B7"/>
    <w:rsid w:val="00481217"/>
    <w:rsid w:val="00482C0C"/>
    <w:rsid w:val="0049085B"/>
    <w:rsid w:val="004929F6"/>
    <w:rsid w:val="004933A3"/>
    <w:rsid w:val="0049757E"/>
    <w:rsid w:val="004A017E"/>
    <w:rsid w:val="004A2E8F"/>
    <w:rsid w:val="004A4E8D"/>
    <w:rsid w:val="004B0D5F"/>
    <w:rsid w:val="004B4025"/>
    <w:rsid w:val="004B496A"/>
    <w:rsid w:val="004C72AE"/>
    <w:rsid w:val="004D2A64"/>
    <w:rsid w:val="004D5E8A"/>
    <w:rsid w:val="004E237F"/>
    <w:rsid w:val="004E4678"/>
    <w:rsid w:val="004E47C6"/>
    <w:rsid w:val="004F5495"/>
    <w:rsid w:val="004F5F94"/>
    <w:rsid w:val="004F61DF"/>
    <w:rsid w:val="00504DD5"/>
    <w:rsid w:val="00511BEC"/>
    <w:rsid w:val="00512288"/>
    <w:rsid w:val="005143A0"/>
    <w:rsid w:val="00525FBF"/>
    <w:rsid w:val="00531719"/>
    <w:rsid w:val="00550147"/>
    <w:rsid w:val="005527CC"/>
    <w:rsid w:val="0055408B"/>
    <w:rsid w:val="0055664A"/>
    <w:rsid w:val="00581BA7"/>
    <w:rsid w:val="0059018C"/>
    <w:rsid w:val="00596953"/>
    <w:rsid w:val="005A7694"/>
    <w:rsid w:val="005B1E33"/>
    <w:rsid w:val="005B42DD"/>
    <w:rsid w:val="005C3FD4"/>
    <w:rsid w:val="005D2C2B"/>
    <w:rsid w:val="005D48CF"/>
    <w:rsid w:val="005D753D"/>
    <w:rsid w:val="005D76C2"/>
    <w:rsid w:val="005E2D02"/>
    <w:rsid w:val="00600333"/>
    <w:rsid w:val="006116EA"/>
    <w:rsid w:val="00612446"/>
    <w:rsid w:val="00612CFA"/>
    <w:rsid w:val="00622463"/>
    <w:rsid w:val="00633C0F"/>
    <w:rsid w:val="00640A3F"/>
    <w:rsid w:val="00640D5F"/>
    <w:rsid w:val="00647409"/>
    <w:rsid w:val="0065050E"/>
    <w:rsid w:val="00655B22"/>
    <w:rsid w:val="00657D93"/>
    <w:rsid w:val="00660FF6"/>
    <w:rsid w:val="00665380"/>
    <w:rsid w:val="0067161D"/>
    <w:rsid w:val="006722E6"/>
    <w:rsid w:val="00674A05"/>
    <w:rsid w:val="0067783C"/>
    <w:rsid w:val="00681401"/>
    <w:rsid w:val="00682C1A"/>
    <w:rsid w:val="006B4FF2"/>
    <w:rsid w:val="006C799A"/>
    <w:rsid w:val="006D47FB"/>
    <w:rsid w:val="006E19D6"/>
    <w:rsid w:val="006E2CA9"/>
    <w:rsid w:val="00703F5E"/>
    <w:rsid w:val="00705F0A"/>
    <w:rsid w:val="00707761"/>
    <w:rsid w:val="00717ABD"/>
    <w:rsid w:val="007224A4"/>
    <w:rsid w:val="00734B2A"/>
    <w:rsid w:val="0074417A"/>
    <w:rsid w:val="00745B7F"/>
    <w:rsid w:val="0074725C"/>
    <w:rsid w:val="00750FB6"/>
    <w:rsid w:val="00757468"/>
    <w:rsid w:val="00773910"/>
    <w:rsid w:val="00776E4E"/>
    <w:rsid w:val="00777414"/>
    <w:rsid w:val="0079093D"/>
    <w:rsid w:val="00792709"/>
    <w:rsid w:val="007965DC"/>
    <w:rsid w:val="007A0DD7"/>
    <w:rsid w:val="007A5CE0"/>
    <w:rsid w:val="007B12C4"/>
    <w:rsid w:val="007B1AFE"/>
    <w:rsid w:val="007C2602"/>
    <w:rsid w:val="007C7974"/>
    <w:rsid w:val="007F1E2E"/>
    <w:rsid w:val="0080518C"/>
    <w:rsid w:val="00831659"/>
    <w:rsid w:val="00833261"/>
    <w:rsid w:val="00840D98"/>
    <w:rsid w:val="00856067"/>
    <w:rsid w:val="00856DA2"/>
    <w:rsid w:val="00860FA9"/>
    <w:rsid w:val="00877DFF"/>
    <w:rsid w:val="00882DC3"/>
    <w:rsid w:val="008920EE"/>
    <w:rsid w:val="008A1EEB"/>
    <w:rsid w:val="008A37F3"/>
    <w:rsid w:val="008B18C2"/>
    <w:rsid w:val="008D08B9"/>
    <w:rsid w:val="008D423F"/>
    <w:rsid w:val="008D4CB0"/>
    <w:rsid w:val="008F0153"/>
    <w:rsid w:val="00903F24"/>
    <w:rsid w:val="00914A7B"/>
    <w:rsid w:val="00921CDD"/>
    <w:rsid w:val="009228D8"/>
    <w:rsid w:val="009241E3"/>
    <w:rsid w:val="00935631"/>
    <w:rsid w:val="00935ABA"/>
    <w:rsid w:val="00937E4A"/>
    <w:rsid w:val="00941085"/>
    <w:rsid w:val="009572C8"/>
    <w:rsid w:val="00962591"/>
    <w:rsid w:val="0096476D"/>
    <w:rsid w:val="009657C7"/>
    <w:rsid w:val="009727BD"/>
    <w:rsid w:val="009813CD"/>
    <w:rsid w:val="00983330"/>
    <w:rsid w:val="009865A5"/>
    <w:rsid w:val="00990BB7"/>
    <w:rsid w:val="0099693E"/>
    <w:rsid w:val="0099774F"/>
    <w:rsid w:val="009C7519"/>
    <w:rsid w:val="009D07EB"/>
    <w:rsid w:val="009D232C"/>
    <w:rsid w:val="009E1E95"/>
    <w:rsid w:val="009E474A"/>
    <w:rsid w:val="009E4C30"/>
    <w:rsid w:val="009E7722"/>
    <w:rsid w:val="00A01F14"/>
    <w:rsid w:val="00A126C0"/>
    <w:rsid w:val="00A1285B"/>
    <w:rsid w:val="00A15349"/>
    <w:rsid w:val="00A24DB8"/>
    <w:rsid w:val="00A25CCC"/>
    <w:rsid w:val="00A300DE"/>
    <w:rsid w:val="00A35C7E"/>
    <w:rsid w:val="00A407D6"/>
    <w:rsid w:val="00A41FC5"/>
    <w:rsid w:val="00A42453"/>
    <w:rsid w:val="00A42B6D"/>
    <w:rsid w:val="00A4442E"/>
    <w:rsid w:val="00A6533A"/>
    <w:rsid w:val="00A7459A"/>
    <w:rsid w:val="00A7472F"/>
    <w:rsid w:val="00AA199A"/>
    <w:rsid w:val="00AA4155"/>
    <w:rsid w:val="00AA4924"/>
    <w:rsid w:val="00AA6216"/>
    <w:rsid w:val="00AC201A"/>
    <w:rsid w:val="00AD0C44"/>
    <w:rsid w:val="00AD1199"/>
    <w:rsid w:val="00AD231D"/>
    <w:rsid w:val="00AD2817"/>
    <w:rsid w:val="00AD7C53"/>
    <w:rsid w:val="00AE1855"/>
    <w:rsid w:val="00AF2C78"/>
    <w:rsid w:val="00AF39EE"/>
    <w:rsid w:val="00AF64F6"/>
    <w:rsid w:val="00B114F5"/>
    <w:rsid w:val="00B247E4"/>
    <w:rsid w:val="00B35C54"/>
    <w:rsid w:val="00B36F2B"/>
    <w:rsid w:val="00B4421D"/>
    <w:rsid w:val="00B449AC"/>
    <w:rsid w:val="00B45E81"/>
    <w:rsid w:val="00B51325"/>
    <w:rsid w:val="00B517A1"/>
    <w:rsid w:val="00B57732"/>
    <w:rsid w:val="00B701B2"/>
    <w:rsid w:val="00B75762"/>
    <w:rsid w:val="00B818F4"/>
    <w:rsid w:val="00B825E4"/>
    <w:rsid w:val="00B85D1B"/>
    <w:rsid w:val="00B86B8F"/>
    <w:rsid w:val="00B97A89"/>
    <w:rsid w:val="00BA428B"/>
    <w:rsid w:val="00BB2597"/>
    <w:rsid w:val="00BB65FC"/>
    <w:rsid w:val="00BC17E6"/>
    <w:rsid w:val="00BC19F9"/>
    <w:rsid w:val="00BC4696"/>
    <w:rsid w:val="00BD6357"/>
    <w:rsid w:val="00BE1F05"/>
    <w:rsid w:val="00BE6B44"/>
    <w:rsid w:val="00BE70DD"/>
    <w:rsid w:val="00C015DD"/>
    <w:rsid w:val="00C12E6C"/>
    <w:rsid w:val="00C179C4"/>
    <w:rsid w:val="00C24949"/>
    <w:rsid w:val="00C33568"/>
    <w:rsid w:val="00C35667"/>
    <w:rsid w:val="00C4489C"/>
    <w:rsid w:val="00C47920"/>
    <w:rsid w:val="00C51C67"/>
    <w:rsid w:val="00C531E5"/>
    <w:rsid w:val="00C718E1"/>
    <w:rsid w:val="00C71AD9"/>
    <w:rsid w:val="00C73B38"/>
    <w:rsid w:val="00C852D5"/>
    <w:rsid w:val="00C957F2"/>
    <w:rsid w:val="00CA0357"/>
    <w:rsid w:val="00CA0D6C"/>
    <w:rsid w:val="00CA3DCD"/>
    <w:rsid w:val="00CB2277"/>
    <w:rsid w:val="00CB5A87"/>
    <w:rsid w:val="00CC140F"/>
    <w:rsid w:val="00CC3F43"/>
    <w:rsid w:val="00CD1190"/>
    <w:rsid w:val="00CD4CAF"/>
    <w:rsid w:val="00CD7E1B"/>
    <w:rsid w:val="00CE181C"/>
    <w:rsid w:val="00CE39D4"/>
    <w:rsid w:val="00D05BC0"/>
    <w:rsid w:val="00D216B7"/>
    <w:rsid w:val="00D466A3"/>
    <w:rsid w:val="00D53426"/>
    <w:rsid w:val="00D66344"/>
    <w:rsid w:val="00D66DFC"/>
    <w:rsid w:val="00D6755F"/>
    <w:rsid w:val="00D7086B"/>
    <w:rsid w:val="00D712F5"/>
    <w:rsid w:val="00D758DC"/>
    <w:rsid w:val="00D92376"/>
    <w:rsid w:val="00D9481B"/>
    <w:rsid w:val="00D95B4C"/>
    <w:rsid w:val="00D97DA8"/>
    <w:rsid w:val="00DB1A36"/>
    <w:rsid w:val="00DB275D"/>
    <w:rsid w:val="00DB3BDA"/>
    <w:rsid w:val="00DC205C"/>
    <w:rsid w:val="00DD08A3"/>
    <w:rsid w:val="00DD1D80"/>
    <w:rsid w:val="00DE7114"/>
    <w:rsid w:val="00DE7C12"/>
    <w:rsid w:val="00DF01A7"/>
    <w:rsid w:val="00DF144C"/>
    <w:rsid w:val="00DF4353"/>
    <w:rsid w:val="00DF4B8B"/>
    <w:rsid w:val="00DF50F3"/>
    <w:rsid w:val="00DF7D7C"/>
    <w:rsid w:val="00E01668"/>
    <w:rsid w:val="00E17AB7"/>
    <w:rsid w:val="00E30D91"/>
    <w:rsid w:val="00E330CE"/>
    <w:rsid w:val="00E36BE3"/>
    <w:rsid w:val="00E433C9"/>
    <w:rsid w:val="00E60847"/>
    <w:rsid w:val="00E72707"/>
    <w:rsid w:val="00E811AE"/>
    <w:rsid w:val="00E834F4"/>
    <w:rsid w:val="00E9208E"/>
    <w:rsid w:val="00E939FA"/>
    <w:rsid w:val="00E94690"/>
    <w:rsid w:val="00EA3112"/>
    <w:rsid w:val="00EC06C2"/>
    <w:rsid w:val="00EC078A"/>
    <w:rsid w:val="00EC5E96"/>
    <w:rsid w:val="00EC7CC8"/>
    <w:rsid w:val="00ED3CFB"/>
    <w:rsid w:val="00ED41EF"/>
    <w:rsid w:val="00ED4C12"/>
    <w:rsid w:val="00ED74AD"/>
    <w:rsid w:val="00EE5D6C"/>
    <w:rsid w:val="00EF2BC5"/>
    <w:rsid w:val="00EF5B13"/>
    <w:rsid w:val="00F14552"/>
    <w:rsid w:val="00F25D54"/>
    <w:rsid w:val="00F301F0"/>
    <w:rsid w:val="00F30338"/>
    <w:rsid w:val="00F33B35"/>
    <w:rsid w:val="00F3406A"/>
    <w:rsid w:val="00F42A69"/>
    <w:rsid w:val="00F64DC2"/>
    <w:rsid w:val="00F65E8E"/>
    <w:rsid w:val="00F71C52"/>
    <w:rsid w:val="00F73431"/>
    <w:rsid w:val="00F82AD5"/>
    <w:rsid w:val="00F95996"/>
    <w:rsid w:val="00F96262"/>
    <w:rsid w:val="00FA0D01"/>
    <w:rsid w:val="00FA2B04"/>
    <w:rsid w:val="00FA7527"/>
    <w:rsid w:val="00FA7EA1"/>
    <w:rsid w:val="00FB02BF"/>
    <w:rsid w:val="00FB5BFF"/>
    <w:rsid w:val="00FC182F"/>
    <w:rsid w:val="00FD283F"/>
    <w:rsid w:val="00FD44DF"/>
    <w:rsid w:val="00FE171F"/>
    <w:rsid w:val="00FF2A1F"/>
    <w:rsid w:val="00FF3AF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B3DDC4"/>
  <w15:docId w15:val="{8C063F86-2C23-45B4-A9DB-0EA2F9B19C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77414"/>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777414"/>
    <w:rPr>
      <w:color w:val="0000FF"/>
      <w:u w:val="single"/>
    </w:rPr>
  </w:style>
  <w:style w:type="paragraph" w:customStyle="1" w:styleId="ConsPlusTitle">
    <w:name w:val="ConsPlusTitle"/>
    <w:rsid w:val="00777414"/>
    <w:pPr>
      <w:widowControl w:val="0"/>
      <w:suppressAutoHyphens/>
      <w:autoSpaceDE w:val="0"/>
      <w:spacing w:after="0" w:line="240" w:lineRule="auto"/>
    </w:pPr>
    <w:rPr>
      <w:rFonts w:ascii="Calibri" w:eastAsia="Calibri" w:hAnsi="Calibri" w:cs="Calibri"/>
      <w:b/>
      <w:bCs/>
      <w:lang w:eastAsia="zh-CN"/>
    </w:rPr>
  </w:style>
  <w:style w:type="paragraph" w:customStyle="1" w:styleId="ConsTitle">
    <w:name w:val="ConsTitle"/>
    <w:rsid w:val="00777414"/>
    <w:pPr>
      <w:widowControl w:val="0"/>
      <w:suppressAutoHyphens/>
      <w:snapToGrid w:val="0"/>
      <w:spacing w:after="0" w:line="240" w:lineRule="auto"/>
    </w:pPr>
    <w:rPr>
      <w:rFonts w:ascii="Arial" w:eastAsia="Times New Roman" w:hAnsi="Arial" w:cs="Arial"/>
      <w:b/>
      <w:sz w:val="16"/>
      <w:szCs w:val="20"/>
      <w:lang w:eastAsia="zh-CN"/>
    </w:rPr>
  </w:style>
  <w:style w:type="paragraph" w:customStyle="1" w:styleId="ConsPlusNormal">
    <w:name w:val="ConsPlusNormal"/>
    <w:uiPriority w:val="99"/>
    <w:qFormat/>
    <w:rsid w:val="00777414"/>
    <w:pPr>
      <w:suppressAutoHyphens/>
      <w:autoSpaceDE w:val="0"/>
      <w:spacing w:after="0" w:line="240" w:lineRule="auto"/>
      <w:ind w:firstLine="720"/>
    </w:pPr>
    <w:rPr>
      <w:rFonts w:ascii="Arial" w:eastAsia="Times New Roman" w:hAnsi="Arial" w:cs="Arial"/>
      <w:sz w:val="20"/>
      <w:szCs w:val="20"/>
      <w:lang w:eastAsia="zh-CN"/>
    </w:rPr>
  </w:style>
  <w:style w:type="paragraph" w:customStyle="1" w:styleId="s1">
    <w:name w:val="s_1"/>
    <w:basedOn w:val="a"/>
    <w:rsid w:val="00777414"/>
    <w:pPr>
      <w:ind w:firstLine="720"/>
      <w:jc w:val="both"/>
    </w:pPr>
    <w:rPr>
      <w:rFonts w:ascii="Arial" w:hAnsi="Arial" w:cs="Arial"/>
      <w:sz w:val="26"/>
      <w:szCs w:val="26"/>
    </w:rPr>
  </w:style>
  <w:style w:type="paragraph" w:customStyle="1" w:styleId="1">
    <w:name w:val="Без интервала1"/>
    <w:rsid w:val="00777414"/>
    <w:pPr>
      <w:suppressAutoHyphens/>
      <w:spacing w:after="0" w:line="240" w:lineRule="auto"/>
    </w:pPr>
    <w:rPr>
      <w:rFonts w:ascii="Calibri" w:eastAsia="Times New Roman" w:hAnsi="Calibri" w:cs="Calibri"/>
      <w:lang w:eastAsia="zh-CN"/>
    </w:rPr>
  </w:style>
  <w:style w:type="paragraph" w:styleId="a4">
    <w:name w:val="footnote text"/>
    <w:basedOn w:val="a"/>
    <w:link w:val="10"/>
    <w:rsid w:val="00777414"/>
    <w:rPr>
      <w:sz w:val="20"/>
      <w:szCs w:val="20"/>
    </w:rPr>
  </w:style>
  <w:style w:type="character" w:customStyle="1" w:styleId="a5">
    <w:name w:val="Текст сноски Знак"/>
    <w:basedOn w:val="a0"/>
    <w:semiHidden/>
    <w:rsid w:val="00777414"/>
    <w:rPr>
      <w:rFonts w:ascii="Times New Roman" w:eastAsia="Times New Roman" w:hAnsi="Times New Roman" w:cs="Times New Roman"/>
      <w:sz w:val="20"/>
      <w:szCs w:val="20"/>
      <w:lang w:eastAsia="ru-RU"/>
    </w:rPr>
  </w:style>
  <w:style w:type="character" w:customStyle="1" w:styleId="10">
    <w:name w:val="Текст сноски Знак1"/>
    <w:basedOn w:val="a0"/>
    <w:link w:val="a4"/>
    <w:rsid w:val="00777414"/>
    <w:rPr>
      <w:rFonts w:ascii="Times New Roman" w:eastAsia="Times New Roman" w:hAnsi="Times New Roman" w:cs="Times New Roman"/>
      <w:sz w:val="20"/>
      <w:szCs w:val="20"/>
      <w:lang w:eastAsia="ru-RU"/>
    </w:rPr>
  </w:style>
  <w:style w:type="paragraph" w:styleId="a6">
    <w:name w:val="header"/>
    <w:basedOn w:val="a"/>
    <w:link w:val="a7"/>
    <w:uiPriority w:val="99"/>
    <w:unhideWhenUsed/>
    <w:rsid w:val="00777414"/>
    <w:pPr>
      <w:tabs>
        <w:tab w:val="center" w:pos="4677"/>
        <w:tab w:val="right" w:pos="9355"/>
      </w:tabs>
    </w:pPr>
  </w:style>
  <w:style w:type="character" w:customStyle="1" w:styleId="a7">
    <w:name w:val="Верхний колонтитул Знак"/>
    <w:basedOn w:val="a0"/>
    <w:link w:val="a6"/>
    <w:uiPriority w:val="99"/>
    <w:rsid w:val="00777414"/>
    <w:rPr>
      <w:rFonts w:ascii="Times New Roman" w:eastAsia="Times New Roman" w:hAnsi="Times New Roman" w:cs="Times New Roman"/>
      <w:sz w:val="24"/>
      <w:szCs w:val="24"/>
      <w:lang w:eastAsia="ru-RU"/>
    </w:rPr>
  </w:style>
  <w:style w:type="character" w:styleId="a8">
    <w:name w:val="page number"/>
    <w:basedOn w:val="a0"/>
    <w:uiPriority w:val="99"/>
    <w:semiHidden/>
    <w:unhideWhenUsed/>
    <w:rsid w:val="00777414"/>
  </w:style>
  <w:style w:type="character" w:styleId="a9">
    <w:name w:val="annotation reference"/>
    <w:uiPriority w:val="99"/>
    <w:semiHidden/>
    <w:unhideWhenUsed/>
    <w:rsid w:val="00777414"/>
    <w:rPr>
      <w:sz w:val="16"/>
      <w:szCs w:val="16"/>
    </w:rPr>
  </w:style>
  <w:style w:type="paragraph" w:styleId="aa">
    <w:name w:val="annotation text"/>
    <w:basedOn w:val="a"/>
    <w:link w:val="ab"/>
    <w:uiPriority w:val="99"/>
    <w:unhideWhenUsed/>
    <w:rsid w:val="00777414"/>
    <w:rPr>
      <w:sz w:val="20"/>
      <w:szCs w:val="20"/>
    </w:rPr>
  </w:style>
  <w:style w:type="character" w:customStyle="1" w:styleId="ab">
    <w:name w:val="Текст примечания Знак"/>
    <w:basedOn w:val="a0"/>
    <w:link w:val="aa"/>
    <w:uiPriority w:val="99"/>
    <w:rsid w:val="00777414"/>
    <w:rPr>
      <w:rFonts w:ascii="Times New Roman" w:eastAsia="Times New Roman" w:hAnsi="Times New Roman" w:cs="Times New Roman"/>
      <w:sz w:val="20"/>
      <w:szCs w:val="20"/>
      <w:lang w:eastAsia="ru-RU"/>
    </w:rPr>
  </w:style>
  <w:style w:type="character" w:styleId="ac">
    <w:name w:val="footnote reference"/>
    <w:semiHidden/>
    <w:unhideWhenUsed/>
    <w:rsid w:val="00777414"/>
    <w:rPr>
      <w:vertAlign w:val="superscript"/>
    </w:rPr>
  </w:style>
  <w:style w:type="paragraph" w:styleId="ad">
    <w:name w:val="annotation subject"/>
    <w:basedOn w:val="aa"/>
    <w:next w:val="aa"/>
    <w:link w:val="ae"/>
    <w:uiPriority w:val="99"/>
    <w:semiHidden/>
    <w:unhideWhenUsed/>
    <w:rsid w:val="00777414"/>
    <w:rPr>
      <w:b/>
      <w:bCs/>
    </w:rPr>
  </w:style>
  <w:style w:type="character" w:customStyle="1" w:styleId="ae">
    <w:name w:val="Тема примечания Знак"/>
    <w:basedOn w:val="ab"/>
    <w:link w:val="ad"/>
    <w:uiPriority w:val="99"/>
    <w:semiHidden/>
    <w:rsid w:val="00777414"/>
    <w:rPr>
      <w:rFonts w:ascii="Times New Roman" w:eastAsia="Times New Roman" w:hAnsi="Times New Roman" w:cs="Times New Roman"/>
      <w:b/>
      <w:bCs/>
      <w:sz w:val="20"/>
      <w:szCs w:val="20"/>
      <w:lang w:eastAsia="ru-RU"/>
    </w:rPr>
  </w:style>
  <w:style w:type="paragraph" w:styleId="af">
    <w:name w:val="Balloon Text"/>
    <w:basedOn w:val="a"/>
    <w:link w:val="af0"/>
    <w:uiPriority w:val="99"/>
    <w:semiHidden/>
    <w:unhideWhenUsed/>
    <w:rsid w:val="00EA3112"/>
    <w:rPr>
      <w:rFonts w:ascii="Segoe UI" w:hAnsi="Segoe UI" w:cs="Segoe UI"/>
      <w:sz w:val="18"/>
      <w:szCs w:val="18"/>
    </w:rPr>
  </w:style>
  <w:style w:type="character" w:customStyle="1" w:styleId="af0">
    <w:name w:val="Текст выноски Знак"/>
    <w:basedOn w:val="a0"/>
    <w:link w:val="af"/>
    <w:uiPriority w:val="99"/>
    <w:semiHidden/>
    <w:rsid w:val="00EA3112"/>
    <w:rPr>
      <w:rFonts w:ascii="Segoe UI" w:eastAsia="Times New Roman" w:hAnsi="Segoe UI" w:cs="Segoe UI"/>
      <w:sz w:val="18"/>
      <w:szCs w:val="18"/>
      <w:lang w:eastAsia="ru-RU"/>
    </w:rPr>
  </w:style>
  <w:style w:type="paragraph" w:styleId="af1">
    <w:name w:val="Normal (Web)"/>
    <w:basedOn w:val="a"/>
    <w:uiPriority w:val="99"/>
    <w:unhideWhenUsed/>
    <w:rsid w:val="00914A7B"/>
    <w:pPr>
      <w:spacing w:before="100" w:beforeAutospacing="1" w:after="100" w:afterAutospacing="1"/>
    </w:pPr>
    <w:rPr>
      <w:rFonts w:cs="Calibri"/>
    </w:rPr>
  </w:style>
  <w:style w:type="paragraph" w:customStyle="1" w:styleId="Standard">
    <w:name w:val="Standard"/>
    <w:rsid w:val="00914A7B"/>
    <w:pPr>
      <w:suppressAutoHyphens/>
      <w:autoSpaceDN w:val="0"/>
      <w:spacing w:after="0" w:line="240" w:lineRule="auto"/>
      <w:textAlignment w:val="baseline"/>
    </w:pPr>
    <w:rPr>
      <w:rFonts w:ascii="Times New Roman" w:eastAsia="Times New Roman" w:hAnsi="Times New Roman" w:cs="Calibri"/>
      <w:kern w:val="3"/>
      <w:sz w:val="24"/>
      <w:szCs w:val="24"/>
      <w:lang w:val="en-US" w:eastAsia="zh-CN"/>
    </w:rPr>
  </w:style>
  <w:style w:type="paragraph" w:styleId="af2">
    <w:name w:val="footer"/>
    <w:basedOn w:val="a"/>
    <w:link w:val="af3"/>
    <w:uiPriority w:val="99"/>
    <w:rsid w:val="00914A7B"/>
    <w:pPr>
      <w:tabs>
        <w:tab w:val="center" w:pos="4677"/>
        <w:tab w:val="right" w:pos="9355"/>
      </w:tabs>
    </w:pPr>
    <w:rPr>
      <w:rFonts w:cs="Calibri"/>
    </w:rPr>
  </w:style>
  <w:style w:type="character" w:customStyle="1" w:styleId="af3">
    <w:name w:val="Нижний колонтитул Знак"/>
    <w:basedOn w:val="a0"/>
    <w:link w:val="af2"/>
    <w:uiPriority w:val="99"/>
    <w:rsid w:val="00914A7B"/>
    <w:rPr>
      <w:rFonts w:ascii="Times New Roman" w:eastAsia="Times New Roman" w:hAnsi="Times New Roman" w:cs="Calibri"/>
      <w:sz w:val="24"/>
      <w:szCs w:val="24"/>
      <w:lang w:eastAsia="ru-RU"/>
    </w:rPr>
  </w:style>
  <w:style w:type="table" w:styleId="af4">
    <w:name w:val="Table Grid"/>
    <w:basedOn w:val="a1"/>
    <w:uiPriority w:val="59"/>
    <w:rsid w:val="00914A7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5">
    <w:name w:val="Основной текст_"/>
    <w:link w:val="11"/>
    <w:rsid w:val="001110B5"/>
  </w:style>
  <w:style w:type="paragraph" w:customStyle="1" w:styleId="11">
    <w:name w:val="Основной текст1"/>
    <w:basedOn w:val="a"/>
    <w:link w:val="af5"/>
    <w:rsid w:val="001110B5"/>
    <w:pPr>
      <w:widowControl w:val="0"/>
      <w:spacing w:line="254" w:lineRule="auto"/>
      <w:ind w:firstLine="400"/>
    </w:pPr>
    <w:rPr>
      <w:rFonts w:asciiTheme="minorHAnsi" w:eastAsiaTheme="minorHAnsi" w:hAnsiTheme="minorHAnsi" w:cstheme="minorBidi"/>
      <w:sz w:val="22"/>
      <w:szCs w:val="22"/>
      <w:lang w:eastAsia="en-US"/>
    </w:rPr>
  </w:style>
  <w:style w:type="paragraph" w:customStyle="1" w:styleId="ConsPlusCell">
    <w:name w:val="ConsPlusCell"/>
    <w:basedOn w:val="a"/>
    <w:rsid w:val="00EC7CC8"/>
    <w:pPr>
      <w:widowControl w:val="0"/>
    </w:pPr>
    <w:rPr>
      <w:rFonts w:ascii="Arial" w:eastAsia="Arial" w:hAnsi="Arial" w:cs="Arial"/>
      <w:color w:val="000000"/>
      <w:sz w:val="20"/>
      <w:szCs w:val="20"/>
    </w:rPr>
  </w:style>
  <w:style w:type="paragraph" w:styleId="af6">
    <w:name w:val="List Paragraph"/>
    <w:basedOn w:val="a"/>
    <w:uiPriority w:val="34"/>
    <w:qFormat/>
    <w:rsid w:val="00A1534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68333">
      <w:bodyDiv w:val="1"/>
      <w:marLeft w:val="0"/>
      <w:marRight w:val="0"/>
      <w:marTop w:val="0"/>
      <w:marBottom w:val="0"/>
      <w:divBdr>
        <w:top w:val="none" w:sz="0" w:space="0" w:color="auto"/>
        <w:left w:val="none" w:sz="0" w:space="0" w:color="auto"/>
        <w:bottom w:val="none" w:sz="0" w:space="0" w:color="auto"/>
        <w:right w:val="none" w:sz="0" w:space="0" w:color="auto"/>
      </w:divBdr>
    </w:div>
    <w:div w:id="303581928">
      <w:bodyDiv w:val="1"/>
      <w:marLeft w:val="0"/>
      <w:marRight w:val="0"/>
      <w:marTop w:val="0"/>
      <w:marBottom w:val="0"/>
      <w:divBdr>
        <w:top w:val="none" w:sz="0" w:space="0" w:color="auto"/>
        <w:left w:val="none" w:sz="0" w:space="0" w:color="auto"/>
        <w:bottom w:val="none" w:sz="0" w:space="0" w:color="auto"/>
        <w:right w:val="none" w:sz="0" w:space="0" w:color="auto"/>
      </w:divBdr>
    </w:div>
    <w:div w:id="308099850">
      <w:bodyDiv w:val="1"/>
      <w:marLeft w:val="0"/>
      <w:marRight w:val="0"/>
      <w:marTop w:val="0"/>
      <w:marBottom w:val="0"/>
      <w:divBdr>
        <w:top w:val="none" w:sz="0" w:space="0" w:color="auto"/>
        <w:left w:val="none" w:sz="0" w:space="0" w:color="auto"/>
        <w:bottom w:val="none" w:sz="0" w:space="0" w:color="auto"/>
        <w:right w:val="none" w:sz="0" w:space="0" w:color="auto"/>
      </w:divBdr>
    </w:div>
    <w:div w:id="534733608">
      <w:bodyDiv w:val="1"/>
      <w:marLeft w:val="0"/>
      <w:marRight w:val="0"/>
      <w:marTop w:val="0"/>
      <w:marBottom w:val="0"/>
      <w:divBdr>
        <w:top w:val="none" w:sz="0" w:space="0" w:color="auto"/>
        <w:left w:val="none" w:sz="0" w:space="0" w:color="auto"/>
        <w:bottom w:val="none" w:sz="0" w:space="0" w:color="auto"/>
        <w:right w:val="none" w:sz="0" w:space="0" w:color="auto"/>
      </w:divBdr>
    </w:div>
    <w:div w:id="535390554">
      <w:bodyDiv w:val="1"/>
      <w:marLeft w:val="0"/>
      <w:marRight w:val="0"/>
      <w:marTop w:val="0"/>
      <w:marBottom w:val="0"/>
      <w:divBdr>
        <w:top w:val="none" w:sz="0" w:space="0" w:color="auto"/>
        <w:left w:val="none" w:sz="0" w:space="0" w:color="auto"/>
        <w:bottom w:val="none" w:sz="0" w:space="0" w:color="auto"/>
        <w:right w:val="none" w:sz="0" w:space="0" w:color="auto"/>
      </w:divBdr>
    </w:div>
    <w:div w:id="578291861">
      <w:bodyDiv w:val="1"/>
      <w:marLeft w:val="0"/>
      <w:marRight w:val="0"/>
      <w:marTop w:val="0"/>
      <w:marBottom w:val="0"/>
      <w:divBdr>
        <w:top w:val="none" w:sz="0" w:space="0" w:color="auto"/>
        <w:left w:val="none" w:sz="0" w:space="0" w:color="auto"/>
        <w:bottom w:val="none" w:sz="0" w:space="0" w:color="auto"/>
        <w:right w:val="none" w:sz="0" w:space="0" w:color="auto"/>
      </w:divBdr>
    </w:div>
    <w:div w:id="839925894">
      <w:bodyDiv w:val="1"/>
      <w:marLeft w:val="0"/>
      <w:marRight w:val="0"/>
      <w:marTop w:val="0"/>
      <w:marBottom w:val="0"/>
      <w:divBdr>
        <w:top w:val="none" w:sz="0" w:space="0" w:color="auto"/>
        <w:left w:val="none" w:sz="0" w:space="0" w:color="auto"/>
        <w:bottom w:val="none" w:sz="0" w:space="0" w:color="auto"/>
        <w:right w:val="none" w:sz="0" w:space="0" w:color="auto"/>
      </w:divBdr>
    </w:div>
    <w:div w:id="910500200">
      <w:bodyDiv w:val="1"/>
      <w:marLeft w:val="0"/>
      <w:marRight w:val="0"/>
      <w:marTop w:val="0"/>
      <w:marBottom w:val="0"/>
      <w:divBdr>
        <w:top w:val="none" w:sz="0" w:space="0" w:color="auto"/>
        <w:left w:val="none" w:sz="0" w:space="0" w:color="auto"/>
        <w:bottom w:val="none" w:sz="0" w:space="0" w:color="auto"/>
        <w:right w:val="none" w:sz="0" w:space="0" w:color="auto"/>
      </w:divBdr>
    </w:div>
    <w:div w:id="1026826772">
      <w:bodyDiv w:val="1"/>
      <w:marLeft w:val="0"/>
      <w:marRight w:val="0"/>
      <w:marTop w:val="0"/>
      <w:marBottom w:val="0"/>
      <w:divBdr>
        <w:top w:val="none" w:sz="0" w:space="0" w:color="auto"/>
        <w:left w:val="none" w:sz="0" w:space="0" w:color="auto"/>
        <w:bottom w:val="none" w:sz="0" w:space="0" w:color="auto"/>
        <w:right w:val="none" w:sz="0" w:space="0" w:color="auto"/>
      </w:divBdr>
    </w:div>
    <w:div w:id="1062797655">
      <w:bodyDiv w:val="1"/>
      <w:marLeft w:val="0"/>
      <w:marRight w:val="0"/>
      <w:marTop w:val="0"/>
      <w:marBottom w:val="0"/>
      <w:divBdr>
        <w:top w:val="none" w:sz="0" w:space="0" w:color="auto"/>
        <w:left w:val="none" w:sz="0" w:space="0" w:color="auto"/>
        <w:bottom w:val="none" w:sz="0" w:space="0" w:color="auto"/>
        <w:right w:val="none" w:sz="0" w:space="0" w:color="auto"/>
      </w:divBdr>
    </w:div>
    <w:div w:id="1079403040">
      <w:bodyDiv w:val="1"/>
      <w:marLeft w:val="0"/>
      <w:marRight w:val="0"/>
      <w:marTop w:val="0"/>
      <w:marBottom w:val="0"/>
      <w:divBdr>
        <w:top w:val="none" w:sz="0" w:space="0" w:color="auto"/>
        <w:left w:val="none" w:sz="0" w:space="0" w:color="auto"/>
        <w:bottom w:val="none" w:sz="0" w:space="0" w:color="auto"/>
        <w:right w:val="none" w:sz="0" w:space="0" w:color="auto"/>
      </w:divBdr>
    </w:div>
    <w:div w:id="1142310283">
      <w:bodyDiv w:val="1"/>
      <w:marLeft w:val="0"/>
      <w:marRight w:val="0"/>
      <w:marTop w:val="0"/>
      <w:marBottom w:val="0"/>
      <w:divBdr>
        <w:top w:val="none" w:sz="0" w:space="0" w:color="auto"/>
        <w:left w:val="none" w:sz="0" w:space="0" w:color="auto"/>
        <w:bottom w:val="none" w:sz="0" w:space="0" w:color="auto"/>
        <w:right w:val="none" w:sz="0" w:space="0" w:color="auto"/>
      </w:divBdr>
    </w:div>
    <w:div w:id="1268732596">
      <w:bodyDiv w:val="1"/>
      <w:marLeft w:val="0"/>
      <w:marRight w:val="0"/>
      <w:marTop w:val="0"/>
      <w:marBottom w:val="0"/>
      <w:divBdr>
        <w:top w:val="none" w:sz="0" w:space="0" w:color="auto"/>
        <w:left w:val="none" w:sz="0" w:space="0" w:color="auto"/>
        <w:bottom w:val="none" w:sz="0" w:space="0" w:color="auto"/>
        <w:right w:val="none" w:sz="0" w:space="0" w:color="auto"/>
      </w:divBdr>
    </w:div>
    <w:div w:id="1389454799">
      <w:bodyDiv w:val="1"/>
      <w:marLeft w:val="0"/>
      <w:marRight w:val="0"/>
      <w:marTop w:val="0"/>
      <w:marBottom w:val="0"/>
      <w:divBdr>
        <w:top w:val="none" w:sz="0" w:space="0" w:color="auto"/>
        <w:left w:val="none" w:sz="0" w:space="0" w:color="auto"/>
        <w:bottom w:val="none" w:sz="0" w:space="0" w:color="auto"/>
        <w:right w:val="none" w:sz="0" w:space="0" w:color="auto"/>
      </w:divBdr>
    </w:div>
    <w:div w:id="1440293939">
      <w:bodyDiv w:val="1"/>
      <w:marLeft w:val="0"/>
      <w:marRight w:val="0"/>
      <w:marTop w:val="0"/>
      <w:marBottom w:val="0"/>
      <w:divBdr>
        <w:top w:val="none" w:sz="0" w:space="0" w:color="auto"/>
        <w:left w:val="none" w:sz="0" w:space="0" w:color="auto"/>
        <w:bottom w:val="none" w:sz="0" w:space="0" w:color="auto"/>
        <w:right w:val="none" w:sz="0" w:space="0" w:color="auto"/>
      </w:divBdr>
    </w:div>
    <w:div w:id="1547832425">
      <w:bodyDiv w:val="1"/>
      <w:marLeft w:val="0"/>
      <w:marRight w:val="0"/>
      <w:marTop w:val="0"/>
      <w:marBottom w:val="0"/>
      <w:divBdr>
        <w:top w:val="none" w:sz="0" w:space="0" w:color="auto"/>
        <w:left w:val="none" w:sz="0" w:space="0" w:color="auto"/>
        <w:bottom w:val="none" w:sz="0" w:space="0" w:color="auto"/>
        <w:right w:val="none" w:sz="0" w:space="0" w:color="auto"/>
      </w:divBdr>
    </w:div>
    <w:div w:id="1560282723">
      <w:bodyDiv w:val="1"/>
      <w:marLeft w:val="0"/>
      <w:marRight w:val="0"/>
      <w:marTop w:val="0"/>
      <w:marBottom w:val="0"/>
      <w:divBdr>
        <w:top w:val="none" w:sz="0" w:space="0" w:color="auto"/>
        <w:left w:val="none" w:sz="0" w:space="0" w:color="auto"/>
        <w:bottom w:val="none" w:sz="0" w:space="0" w:color="auto"/>
        <w:right w:val="none" w:sz="0" w:space="0" w:color="auto"/>
      </w:divBdr>
    </w:div>
    <w:div w:id="1664969613">
      <w:bodyDiv w:val="1"/>
      <w:marLeft w:val="0"/>
      <w:marRight w:val="0"/>
      <w:marTop w:val="0"/>
      <w:marBottom w:val="0"/>
      <w:divBdr>
        <w:top w:val="none" w:sz="0" w:space="0" w:color="auto"/>
        <w:left w:val="none" w:sz="0" w:space="0" w:color="auto"/>
        <w:bottom w:val="none" w:sz="0" w:space="0" w:color="auto"/>
        <w:right w:val="none" w:sz="0" w:space="0" w:color="auto"/>
      </w:divBdr>
    </w:div>
    <w:div w:id="1729181995">
      <w:bodyDiv w:val="1"/>
      <w:marLeft w:val="0"/>
      <w:marRight w:val="0"/>
      <w:marTop w:val="0"/>
      <w:marBottom w:val="0"/>
      <w:divBdr>
        <w:top w:val="none" w:sz="0" w:space="0" w:color="auto"/>
        <w:left w:val="none" w:sz="0" w:space="0" w:color="auto"/>
        <w:bottom w:val="none" w:sz="0" w:space="0" w:color="auto"/>
        <w:right w:val="none" w:sz="0" w:space="0" w:color="auto"/>
      </w:divBdr>
    </w:div>
    <w:div w:id="1756123286">
      <w:bodyDiv w:val="1"/>
      <w:marLeft w:val="0"/>
      <w:marRight w:val="0"/>
      <w:marTop w:val="0"/>
      <w:marBottom w:val="0"/>
      <w:divBdr>
        <w:top w:val="none" w:sz="0" w:space="0" w:color="auto"/>
        <w:left w:val="none" w:sz="0" w:space="0" w:color="auto"/>
        <w:bottom w:val="none" w:sz="0" w:space="0" w:color="auto"/>
        <w:right w:val="none" w:sz="0" w:space="0" w:color="auto"/>
      </w:divBdr>
    </w:div>
    <w:div w:id="1879394740">
      <w:bodyDiv w:val="1"/>
      <w:marLeft w:val="0"/>
      <w:marRight w:val="0"/>
      <w:marTop w:val="0"/>
      <w:marBottom w:val="0"/>
      <w:divBdr>
        <w:top w:val="none" w:sz="0" w:space="0" w:color="auto"/>
        <w:left w:val="none" w:sz="0" w:space="0" w:color="auto"/>
        <w:bottom w:val="none" w:sz="0" w:space="0" w:color="auto"/>
        <w:right w:val="none" w:sz="0" w:space="0" w:color="auto"/>
      </w:divBdr>
    </w:div>
    <w:div w:id="21065388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login.consultant.ru/link/?req=doc&amp;base=LAW&amp;n=358750&amp;date=25.06.2021&amp;demo=1&amp;dst=100998&amp;fld=134"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login.consultant.ru/link/?req=doc&amp;base=LAW&amp;n=358750&amp;date=25.06.2021&amp;demo=1&amp;dst=100512&amp;fld=134" TargetMode="Externa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5F4FAE9-A0DC-47CB-99D7-87AC6AE8EA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1445</TotalTime>
  <Pages>16</Pages>
  <Words>6372</Words>
  <Characters>36321</Characters>
  <Application>Microsoft Office Word</Application>
  <DocSecurity>0</DocSecurity>
  <Lines>302</Lines>
  <Paragraphs>85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42608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Админ</cp:lastModifiedBy>
  <cp:revision>288</cp:revision>
  <cp:lastPrinted>2025-02-20T01:39:00Z</cp:lastPrinted>
  <dcterms:created xsi:type="dcterms:W3CDTF">2021-12-23T03:19:00Z</dcterms:created>
  <dcterms:modified xsi:type="dcterms:W3CDTF">2025-12-23T07:07:00Z</dcterms:modified>
</cp:coreProperties>
</file>