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5D" w:rsidRDefault="004A615D" w:rsidP="004A61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2616835</wp:posOffset>
            </wp:positionH>
            <wp:positionV relativeFrom="margin">
              <wp:posOffset>-273050</wp:posOffset>
            </wp:positionV>
            <wp:extent cx="866775" cy="122237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15D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615D" w:rsidRDefault="004A615D" w:rsidP="004A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B540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B464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№ </w:t>
      </w:r>
      <w:r w:rsidR="00EB46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4A615D" w:rsidRDefault="004A615D" w:rsidP="004A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4A615D" w:rsidRDefault="004A615D" w:rsidP="004A615D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4A615D" w:rsidRDefault="004A615D" w:rsidP="004A615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615D" w:rsidRPr="00BA484E" w:rsidRDefault="004A615D" w:rsidP="004A61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 w:rsidRPr="00BA484E"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1E7E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E71E7E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>Законом Иркутской области от 04.04.2014 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2C98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статьей 36 </w:t>
      </w:r>
      <w:r w:rsidRPr="00702C98">
        <w:rPr>
          <w:rFonts w:ascii="Times New Roman" w:hAnsi="Times New Roman"/>
          <w:sz w:val="28"/>
          <w:szCs w:val="28"/>
        </w:rPr>
        <w:t>Уста</w:t>
      </w:r>
      <w:r>
        <w:rPr>
          <w:rFonts w:ascii="Times New Roman" w:hAnsi="Times New Roman"/>
          <w:sz w:val="28"/>
          <w:szCs w:val="28"/>
        </w:rPr>
        <w:t>ва</w:t>
      </w:r>
      <w:r w:rsidRPr="00702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Нукутского</w:t>
      </w:r>
      <w:r w:rsidRPr="00702C98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области, Администрация</w:t>
      </w:r>
      <w:r w:rsidRPr="00BA48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A615D" w:rsidRDefault="004A615D" w:rsidP="004A615D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4A615D" w:rsidRPr="00BC223E" w:rsidRDefault="004A615D" w:rsidP="004A615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678">
        <w:rPr>
          <w:rFonts w:ascii="Times New Roman" w:eastAsia="Calibri" w:hAnsi="Times New Roman" w:cs="Times New Roman"/>
          <w:sz w:val="28"/>
          <w:szCs w:val="28"/>
        </w:rPr>
        <w:t>Утвердить должностн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лиц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323678"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составлять </w:t>
      </w:r>
      <w:r w:rsidRPr="003236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протоколы об административных правонарушениях, предусмотренных </w:t>
      </w:r>
      <w:hyperlink r:id="rId7" w:anchor="/document/21681052/entry/0" w:history="1">
        <w:r w:rsidRPr="003236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ом</w:t>
        </w:r>
      </w:hyperlink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Иркутской области «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административной ответственности 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правонарушения в сфере перевозки пассажиров и багажа транспортом общего пользования городского и пригородного сообщения в Иркутской области»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E71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 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2007 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-оз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615D" w:rsidRPr="004A615D" w:rsidRDefault="004A615D" w:rsidP="004A615D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15D">
        <w:rPr>
          <w:rFonts w:ascii="Times New Roman" w:hAnsi="Times New Roman" w:cs="Times New Roman"/>
          <w:sz w:val="28"/>
          <w:szCs w:val="28"/>
        </w:rPr>
        <w:t>заместитель начальника Управления по инфраструктуре и градостроительству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Нукутского муниципального округа Иркутской области </w:t>
      </w:r>
      <w:r w:rsidR="00C23A97">
        <w:rPr>
          <w:rFonts w:ascii="Times New Roman" w:hAnsi="Times New Roman" w:cs="Times New Roman"/>
          <w:sz w:val="28"/>
          <w:szCs w:val="28"/>
        </w:rPr>
        <w:t xml:space="preserve"> </w:t>
      </w:r>
      <w:r w:rsidR="00E71E7E">
        <w:rPr>
          <w:rFonts w:ascii="Times New Roman" w:hAnsi="Times New Roman" w:cs="Times New Roman"/>
          <w:sz w:val="28"/>
          <w:szCs w:val="28"/>
        </w:rPr>
        <w:t xml:space="preserve">Г.В. </w:t>
      </w:r>
      <w:r>
        <w:rPr>
          <w:rFonts w:ascii="Times New Roman" w:hAnsi="Times New Roman" w:cs="Times New Roman"/>
          <w:sz w:val="28"/>
          <w:szCs w:val="28"/>
        </w:rPr>
        <w:t>Бондаренко</w:t>
      </w:r>
      <w:r w:rsidR="00EB464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A615D" w:rsidRDefault="004A615D" w:rsidP="004A615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A615D" w:rsidRDefault="004A615D" w:rsidP="004A615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4A615D" w:rsidRDefault="004A615D" w:rsidP="004A615D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64F" w:rsidRDefault="00EB464F" w:rsidP="004A6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4A615D" w:rsidRDefault="004A615D" w:rsidP="004A6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A615D" w:rsidRPr="00BA484E" w:rsidRDefault="00392583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A615D">
        <w:rPr>
          <w:rFonts w:ascii="Times New Roman" w:hAnsi="Times New Roman" w:cs="Times New Roman"/>
          <w:sz w:val="28"/>
          <w:szCs w:val="28"/>
        </w:rPr>
        <w:t>роект постановления «</w:t>
      </w:r>
      <w:r w:rsidR="004A615D"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4A615D" w:rsidRPr="00BA484E" w:rsidRDefault="004A615D" w:rsidP="004A615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4A615D" w:rsidRDefault="004A615D" w:rsidP="004A615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Pr="00100929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0424">
        <w:rPr>
          <w:rFonts w:ascii="Times New Roman" w:hAnsi="Times New Roman" w:cs="Times New Roman"/>
          <w:sz w:val="28"/>
          <w:szCs w:val="28"/>
        </w:rPr>
        <w:t>онсультант по осуществлению областных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</w:p>
    <w:p w:rsidR="004A615D" w:rsidRPr="00100929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Pr="00100929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15D" w:rsidRPr="00100929" w:rsidRDefault="004A615D" w:rsidP="004A6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ридическ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ий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</w:t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4A615D" w:rsidRPr="00100929" w:rsidRDefault="004A615D" w:rsidP="004A61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  <w:t>О.П.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>Карпека</w:t>
      </w:r>
    </w:p>
    <w:p w:rsidR="00F36522" w:rsidRDefault="00F36522"/>
    <w:sectPr w:rsidR="00F36522" w:rsidSect="00E71E7E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615D"/>
    <w:rsid w:val="0016093C"/>
    <w:rsid w:val="00264CE7"/>
    <w:rsid w:val="00392583"/>
    <w:rsid w:val="004A615D"/>
    <w:rsid w:val="00B540A6"/>
    <w:rsid w:val="00B846DD"/>
    <w:rsid w:val="00C23A97"/>
    <w:rsid w:val="00E71E7E"/>
    <w:rsid w:val="00EB464F"/>
    <w:rsid w:val="00F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15D"/>
    <w:rPr>
      <w:color w:val="0000FF"/>
      <w:u w:val="single"/>
    </w:rPr>
  </w:style>
  <w:style w:type="paragraph" w:styleId="a4">
    <w:name w:val="No Spacing"/>
    <w:uiPriority w:val="1"/>
    <w:qFormat/>
    <w:rsid w:val="004A615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4A615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4A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11</cp:revision>
  <cp:lastPrinted>2026-01-12T07:37:00Z</cp:lastPrinted>
  <dcterms:created xsi:type="dcterms:W3CDTF">2025-12-30T01:22:00Z</dcterms:created>
  <dcterms:modified xsi:type="dcterms:W3CDTF">2026-01-12T07:37:00Z</dcterms:modified>
</cp:coreProperties>
</file>