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003B4807" w14:textId="77777777" w:rsidTr="00121CB5">
        <w:tc>
          <w:tcPr>
            <w:tcW w:w="9570" w:type="dxa"/>
          </w:tcPr>
          <w:p w14:paraId="655EC869" w14:textId="77777777" w:rsidR="00121CB5" w:rsidRPr="007669D3" w:rsidRDefault="00121CB5" w:rsidP="007A2882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F793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F793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F793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72AF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A72AF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A72AF">
              <w:rPr>
                <w:rFonts w:ascii="Times New Roman" w:hAnsi="Times New Roman" w:cs="Times New Roman"/>
                <w:sz w:val="24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5A72AF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5A72A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A72AF">
              <w:rPr>
                <w:rFonts w:ascii="Times New Roman" w:hAnsi="Times New Roman" w:cs="Times New Roman"/>
                <w:sz w:val="24"/>
                <w:szCs w:val="24"/>
              </w:rPr>
              <w:pict w14:anchorId="02BEEF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5A72A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F793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132D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D4DC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82C0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F799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15A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46F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51F4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771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309A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B11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A54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1EB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F60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4051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620C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4FAB116" w14:textId="77777777" w:rsidTr="00121CB5">
        <w:tc>
          <w:tcPr>
            <w:tcW w:w="9570" w:type="dxa"/>
          </w:tcPr>
          <w:p w14:paraId="7D46ECE3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4DAB6E71" w14:textId="77777777" w:rsidTr="00121CB5">
        <w:tc>
          <w:tcPr>
            <w:tcW w:w="9570" w:type="dxa"/>
          </w:tcPr>
          <w:p w14:paraId="40685B27" w14:textId="77777777" w:rsidR="00121CB5" w:rsidRPr="007669D3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E7DCFEA" w14:textId="652985B2" w:rsidR="00121CB5" w:rsidRDefault="00121CB5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04FAFA46" w14:textId="77777777" w:rsidR="00B673CC" w:rsidRPr="007669D3" w:rsidRDefault="00B673CC" w:rsidP="007A288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643483A6" w14:textId="7015C581" w:rsidR="00121CB5" w:rsidRPr="00B673CC" w:rsidRDefault="00121CB5" w:rsidP="00B673CC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</w:tc>
      </w:tr>
    </w:tbl>
    <w:p w14:paraId="7D664F2C" w14:textId="3C656FBE" w:rsidR="00121CB5" w:rsidRPr="007669D3" w:rsidRDefault="00BF1464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 xml:space="preserve">    </w:t>
      </w:r>
    </w:p>
    <w:p w14:paraId="58F8389A" w14:textId="6713E366" w:rsidR="00121CB5" w:rsidRPr="007669D3" w:rsidRDefault="00121CB5" w:rsidP="00BF1464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5A72AF">
        <w:rPr>
          <w:bCs/>
          <w:color w:val="000000"/>
          <w:spacing w:val="-6"/>
        </w:rPr>
        <w:t>22.07.2026</w:t>
      </w:r>
      <w:r w:rsidRPr="007669D3">
        <w:rPr>
          <w:bCs/>
          <w:color w:val="000000"/>
          <w:spacing w:val="-6"/>
        </w:rPr>
        <w:t xml:space="preserve"> года </w:t>
      </w:r>
      <w:r w:rsidR="00BF1464">
        <w:rPr>
          <w:bCs/>
          <w:color w:val="000000"/>
          <w:spacing w:val="-6"/>
        </w:rPr>
        <w:t xml:space="preserve">                                         </w:t>
      </w:r>
      <w:r w:rsidRPr="007669D3">
        <w:rPr>
          <w:bCs/>
          <w:color w:val="000000"/>
          <w:spacing w:val="-6"/>
        </w:rPr>
        <w:t xml:space="preserve">                                             </w:t>
      </w:r>
      <w:r w:rsidR="005A72AF">
        <w:rPr>
          <w:bCs/>
          <w:color w:val="000000"/>
          <w:spacing w:val="-6"/>
        </w:rPr>
        <w:t xml:space="preserve">                      </w:t>
      </w:r>
      <w:r w:rsidRPr="007669D3">
        <w:rPr>
          <w:bCs/>
          <w:color w:val="000000"/>
          <w:spacing w:val="-6"/>
        </w:rPr>
        <w:t xml:space="preserve">         </w:t>
      </w:r>
      <w:r w:rsidRPr="005A72AF">
        <w:rPr>
          <w:bCs/>
        </w:rPr>
        <w:t xml:space="preserve">№ </w:t>
      </w:r>
      <w:r w:rsidR="005A72AF" w:rsidRPr="005A72AF">
        <w:rPr>
          <w:bCs/>
        </w:rPr>
        <w:t>132</w:t>
      </w:r>
    </w:p>
    <w:p w14:paraId="45A06242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34E6508C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75659389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9BED972" w14:textId="146636C8" w:rsidR="00253300" w:rsidRDefault="00A56C34" w:rsidP="005D6F90">
            <w:pPr>
              <w:pStyle w:val="1"/>
              <w:jc w:val="center"/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</w:pPr>
            <w:r w:rsidRPr="00DC6885">
              <w:rPr>
                <w:b w:val="0"/>
                <w:sz w:val="24"/>
                <w:szCs w:val="24"/>
              </w:rPr>
              <w:t xml:space="preserve"> </w:t>
            </w:r>
            <w:r w:rsidR="00B71649" w:rsidRPr="00B71649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О</w:t>
            </w:r>
            <w:r w:rsidR="00253300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признании утратившим силу решения Думы </w:t>
            </w:r>
            <w:r w:rsidR="003A01E9" w:rsidRPr="003A01E9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Черемховск</w:t>
            </w:r>
            <w:r w:rsidR="00A27388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ого</w:t>
            </w:r>
            <w:r w:rsidR="003A01E9" w:rsidRPr="003A01E9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районн</w:t>
            </w:r>
            <w:r w:rsidR="00A27388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ого</w:t>
            </w:r>
            <w:r w:rsidR="003A01E9" w:rsidRPr="003A01E9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муниципальн</w:t>
            </w:r>
            <w:r w:rsidR="00A27388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ого</w:t>
            </w:r>
            <w:r w:rsidR="003A01E9" w:rsidRPr="003A01E9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образовани</w:t>
            </w:r>
            <w:r w:rsidR="00A27388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>я</w:t>
            </w:r>
            <w:r w:rsidR="003A01E9" w:rsidRPr="003A01E9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 </w:t>
            </w:r>
            <w:r w:rsidR="00253300">
              <w:rPr>
                <w:rFonts w:ascii="Times New Roman" w:hAnsi="Times New Roman" w:cs="Times New Roman"/>
                <w:bCs w:val="0"/>
                <w:kern w:val="0"/>
                <w:sz w:val="24"/>
                <w:szCs w:val="24"/>
              </w:rPr>
              <w:t xml:space="preserve">от 31 марта 2010 года № 85 «О возмещении расходов педагогическим работникам на приобретение и доставку печного топлива» </w:t>
            </w:r>
          </w:p>
          <w:p w14:paraId="30504A22" w14:textId="77777777" w:rsidR="006F7937" w:rsidRPr="006F7937" w:rsidRDefault="006F7937" w:rsidP="006F7937"/>
          <w:p w14:paraId="40A0D704" w14:textId="147AA357" w:rsidR="004C2EAC" w:rsidRPr="0064699F" w:rsidRDefault="004C2EAC" w:rsidP="00740516">
            <w:pPr>
              <w:rPr>
                <w:b/>
              </w:rPr>
            </w:pPr>
          </w:p>
        </w:tc>
      </w:tr>
    </w:tbl>
    <w:p w14:paraId="15D2D628" w14:textId="1502EB7D" w:rsidR="00A56C34" w:rsidRDefault="00253300" w:rsidP="00D33CDC">
      <w:pPr>
        <w:spacing w:line="180" w:lineRule="atLeast"/>
        <w:ind w:firstLine="540"/>
        <w:jc w:val="both"/>
        <w:rPr>
          <w:sz w:val="28"/>
          <w:szCs w:val="28"/>
        </w:rPr>
      </w:pPr>
      <w:bookmarkStart w:id="0" w:name="sub_555"/>
      <w:r>
        <w:rPr>
          <w:sz w:val="28"/>
          <w:szCs w:val="28"/>
        </w:rPr>
        <w:t xml:space="preserve">В целях приведения муниципальных правовых актов </w:t>
      </w:r>
      <w:r w:rsidRPr="00274ECF">
        <w:rPr>
          <w:sz w:val="28"/>
          <w:szCs w:val="28"/>
        </w:rPr>
        <w:t>Черемховского</w:t>
      </w:r>
      <w:r w:rsidRPr="007D5BCB">
        <w:rPr>
          <w:sz w:val="28"/>
          <w:szCs w:val="28"/>
        </w:rPr>
        <w:t xml:space="preserve"> районного муниципального образования</w:t>
      </w:r>
      <w:r>
        <w:rPr>
          <w:sz w:val="28"/>
          <w:szCs w:val="28"/>
        </w:rPr>
        <w:t xml:space="preserve"> в соответствие с действующим законодательством, р</w:t>
      </w:r>
      <w:r w:rsidR="00923EE3" w:rsidRPr="00B71649">
        <w:rPr>
          <w:sz w:val="28"/>
          <w:szCs w:val="28"/>
        </w:rPr>
        <w:t xml:space="preserve">уководствуясь </w:t>
      </w:r>
      <w:r w:rsidRPr="00253300">
        <w:rPr>
          <w:sz w:val="28"/>
          <w:szCs w:val="28"/>
        </w:rPr>
        <w:t>Федеральны</w:t>
      </w:r>
      <w:r>
        <w:rPr>
          <w:sz w:val="28"/>
          <w:szCs w:val="28"/>
        </w:rPr>
        <w:t>ми</w:t>
      </w:r>
      <w:r w:rsidRPr="0025330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253300">
        <w:rPr>
          <w:sz w:val="28"/>
          <w:szCs w:val="28"/>
        </w:rPr>
        <w:t xml:space="preserve"> от 29 декабря 2012 г</w:t>
      </w:r>
      <w:r w:rsidR="00D33CDC">
        <w:rPr>
          <w:sz w:val="28"/>
          <w:szCs w:val="28"/>
        </w:rPr>
        <w:t>ода</w:t>
      </w:r>
      <w:r w:rsidRPr="00253300">
        <w:rPr>
          <w:sz w:val="28"/>
          <w:szCs w:val="28"/>
        </w:rPr>
        <w:t xml:space="preserve"> </w:t>
      </w:r>
      <w:r w:rsidR="00D33CDC">
        <w:rPr>
          <w:sz w:val="28"/>
          <w:szCs w:val="28"/>
        </w:rPr>
        <w:t>№</w:t>
      </w:r>
      <w:r w:rsidRPr="00253300">
        <w:rPr>
          <w:sz w:val="28"/>
          <w:szCs w:val="28"/>
        </w:rPr>
        <w:t xml:space="preserve"> 273-ФЗ </w:t>
      </w:r>
      <w:r w:rsidR="00D33CDC">
        <w:rPr>
          <w:sz w:val="28"/>
          <w:szCs w:val="28"/>
        </w:rPr>
        <w:t>«</w:t>
      </w:r>
      <w:r w:rsidRPr="00253300">
        <w:rPr>
          <w:sz w:val="28"/>
          <w:szCs w:val="28"/>
        </w:rPr>
        <w:t>Об образовании в Российской Федерации</w:t>
      </w:r>
      <w:r w:rsidR="00D33CDC">
        <w:rPr>
          <w:sz w:val="28"/>
          <w:szCs w:val="28"/>
        </w:rPr>
        <w:t xml:space="preserve">», </w:t>
      </w:r>
      <w:r w:rsidR="00D33CDC" w:rsidRPr="00B71649">
        <w:rPr>
          <w:sz w:val="28"/>
          <w:szCs w:val="28"/>
        </w:rPr>
        <w:t xml:space="preserve">от </w:t>
      </w:r>
      <w:r w:rsidR="00D33CDC" w:rsidRPr="00274ECF">
        <w:rPr>
          <w:sz w:val="28"/>
          <w:szCs w:val="28"/>
        </w:rPr>
        <w:t>6</w:t>
      </w:r>
      <w:r w:rsidR="00D33CDC">
        <w:rPr>
          <w:sz w:val="28"/>
          <w:szCs w:val="28"/>
        </w:rPr>
        <w:t xml:space="preserve"> октября </w:t>
      </w:r>
      <w:r w:rsidR="00D33CDC" w:rsidRPr="00274ECF">
        <w:rPr>
          <w:sz w:val="28"/>
          <w:szCs w:val="28"/>
        </w:rPr>
        <w:t>2003</w:t>
      </w:r>
      <w:r w:rsidR="00D33CDC">
        <w:rPr>
          <w:sz w:val="28"/>
          <w:szCs w:val="28"/>
        </w:rPr>
        <w:t xml:space="preserve"> года </w:t>
      </w:r>
      <w:r w:rsidR="00D33CDC" w:rsidRPr="00274ECF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D33CDC">
        <w:rPr>
          <w:sz w:val="28"/>
          <w:szCs w:val="28"/>
        </w:rPr>
        <w:t xml:space="preserve"> </w:t>
      </w:r>
      <w:r w:rsidR="00D33CDC" w:rsidRPr="00D33CDC">
        <w:rPr>
          <w:sz w:val="28"/>
          <w:szCs w:val="28"/>
        </w:rPr>
        <w:t>от 20 марта 2025 г</w:t>
      </w:r>
      <w:r w:rsidR="00D33CDC">
        <w:rPr>
          <w:sz w:val="28"/>
          <w:szCs w:val="28"/>
        </w:rPr>
        <w:t>ода</w:t>
      </w:r>
      <w:r w:rsidR="00D33CDC" w:rsidRPr="00D33CDC">
        <w:rPr>
          <w:sz w:val="28"/>
          <w:szCs w:val="28"/>
        </w:rPr>
        <w:t xml:space="preserve"> № 33-ФЗ </w:t>
      </w:r>
      <w:r w:rsidR="00D33CDC">
        <w:rPr>
          <w:sz w:val="28"/>
          <w:szCs w:val="28"/>
        </w:rPr>
        <w:t>«</w:t>
      </w:r>
      <w:r w:rsidR="00D33CDC" w:rsidRPr="00D33CDC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D33CDC">
        <w:rPr>
          <w:sz w:val="28"/>
          <w:szCs w:val="28"/>
        </w:rPr>
        <w:t xml:space="preserve">», </w:t>
      </w:r>
      <w:r w:rsidRPr="00253300">
        <w:rPr>
          <w:sz w:val="28"/>
          <w:szCs w:val="28"/>
        </w:rPr>
        <w:t>Закон</w:t>
      </w:r>
      <w:r w:rsidR="00D33CDC">
        <w:rPr>
          <w:sz w:val="28"/>
          <w:szCs w:val="28"/>
        </w:rPr>
        <w:t>ом</w:t>
      </w:r>
      <w:r w:rsidRPr="00253300">
        <w:rPr>
          <w:sz w:val="28"/>
          <w:szCs w:val="28"/>
        </w:rPr>
        <w:t xml:space="preserve"> Иркутской области от 17 декабря 2008 г</w:t>
      </w:r>
      <w:r w:rsidR="00D33CDC">
        <w:rPr>
          <w:sz w:val="28"/>
          <w:szCs w:val="28"/>
        </w:rPr>
        <w:t>ода</w:t>
      </w:r>
      <w:r w:rsidRPr="00253300">
        <w:rPr>
          <w:sz w:val="28"/>
          <w:szCs w:val="28"/>
        </w:rPr>
        <w:t xml:space="preserve"> </w:t>
      </w:r>
      <w:r w:rsidR="00D33CDC">
        <w:rPr>
          <w:sz w:val="28"/>
          <w:szCs w:val="28"/>
        </w:rPr>
        <w:t>№</w:t>
      </w:r>
      <w:r w:rsidRPr="00253300">
        <w:rPr>
          <w:sz w:val="28"/>
          <w:szCs w:val="28"/>
        </w:rPr>
        <w:t> 113-ОЗ</w:t>
      </w:r>
      <w:r w:rsidR="00D33CDC">
        <w:rPr>
          <w:sz w:val="28"/>
          <w:szCs w:val="28"/>
        </w:rPr>
        <w:t xml:space="preserve"> «</w:t>
      </w:r>
      <w:r w:rsidRPr="00253300">
        <w:rPr>
          <w:sz w:val="28"/>
          <w:szCs w:val="28"/>
        </w:rPr>
        <w:t>О мерах социальной поддержки по оплате жилых помещений, отопления и освещения для отдельных категорий работников образования в Иркутской области</w:t>
      </w:r>
      <w:r w:rsidR="00D33CDC">
        <w:rPr>
          <w:sz w:val="28"/>
          <w:szCs w:val="28"/>
        </w:rPr>
        <w:t xml:space="preserve">», </w:t>
      </w:r>
      <w:r w:rsidR="00A56C34" w:rsidRPr="00274ECF">
        <w:rPr>
          <w:sz w:val="28"/>
          <w:szCs w:val="28"/>
        </w:rPr>
        <w:t>статьями</w:t>
      </w:r>
      <w:r w:rsidR="00A56C34">
        <w:rPr>
          <w:sz w:val="28"/>
          <w:szCs w:val="28"/>
        </w:rPr>
        <w:t xml:space="preserve"> </w:t>
      </w:r>
      <w:r w:rsidR="00A56C34" w:rsidRPr="00274ECF">
        <w:rPr>
          <w:sz w:val="28"/>
          <w:szCs w:val="28"/>
        </w:rPr>
        <w:t>34, 51 Устава Черемховского районного муниципального образования, Дума Черемховского районного муниципального образования</w:t>
      </w:r>
    </w:p>
    <w:p w14:paraId="546E8AE8" w14:textId="77777777" w:rsidR="00A56C34" w:rsidRDefault="00A56C34" w:rsidP="00A56C34">
      <w:pPr>
        <w:ind w:firstLine="708"/>
        <w:jc w:val="both"/>
        <w:rPr>
          <w:sz w:val="28"/>
          <w:szCs w:val="28"/>
        </w:rPr>
      </w:pPr>
    </w:p>
    <w:p w14:paraId="2FD3BFF9" w14:textId="77777777" w:rsidR="00A56C34" w:rsidRDefault="00A56C34" w:rsidP="00A56C34">
      <w:pPr>
        <w:jc w:val="center"/>
        <w:rPr>
          <w:b/>
          <w:sz w:val="28"/>
          <w:szCs w:val="28"/>
        </w:rPr>
      </w:pPr>
      <w:r w:rsidRPr="00B436E1">
        <w:rPr>
          <w:b/>
          <w:sz w:val="28"/>
          <w:szCs w:val="28"/>
        </w:rPr>
        <w:t>р е ш и л а:</w:t>
      </w:r>
    </w:p>
    <w:p w14:paraId="69787731" w14:textId="77777777" w:rsidR="00A56C34" w:rsidRPr="007D5BCB" w:rsidRDefault="00A56C34" w:rsidP="00A56C34">
      <w:pPr>
        <w:jc w:val="both"/>
        <w:rPr>
          <w:sz w:val="28"/>
          <w:szCs w:val="28"/>
        </w:rPr>
      </w:pPr>
    </w:p>
    <w:p w14:paraId="22A4F063" w14:textId="1C8EC096" w:rsidR="00F869A7" w:rsidRDefault="00F869A7" w:rsidP="00A273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869A7">
        <w:rPr>
          <w:sz w:val="28"/>
          <w:szCs w:val="28"/>
        </w:rPr>
        <w:t>Признать утратившим силу решение Думы</w:t>
      </w:r>
      <w:r>
        <w:rPr>
          <w:sz w:val="28"/>
          <w:szCs w:val="28"/>
        </w:rPr>
        <w:t xml:space="preserve"> </w:t>
      </w:r>
      <w:r w:rsidRPr="00F869A7">
        <w:rPr>
          <w:sz w:val="28"/>
          <w:szCs w:val="28"/>
        </w:rPr>
        <w:t>Черемховск</w:t>
      </w:r>
      <w:r w:rsidR="00A27388">
        <w:rPr>
          <w:sz w:val="28"/>
          <w:szCs w:val="28"/>
        </w:rPr>
        <w:t>ого</w:t>
      </w:r>
      <w:r w:rsidRPr="00F869A7">
        <w:rPr>
          <w:sz w:val="28"/>
          <w:szCs w:val="28"/>
        </w:rPr>
        <w:t xml:space="preserve"> районн</w:t>
      </w:r>
      <w:r w:rsidR="00A27388">
        <w:rPr>
          <w:sz w:val="28"/>
          <w:szCs w:val="28"/>
        </w:rPr>
        <w:t>ого</w:t>
      </w:r>
      <w:r w:rsidRPr="00F869A7">
        <w:rPr>
          <w:sz w:val="28"/>
          <w:szCs w:val="28"/>
        </w:rPr>
        <w:t xml:space="preserve"> муниципальн</w:t>
      </w:r>
      <w:r w:rsidR="00A27388">
        <w:rPr>
          <w:sz w:val="28"/>
          <w:szCs w:val="28"/>
        </w:rPr>
        <w:t>ого</w:t>
      </w:r>
      <w:r w:rsidRPr="00F869A7">
        <w:rPr>
          <w:sz w:val="28"/>
          <w:szCs w:val="28"/>
        </w:rPr>
        <w:t xml:space="preserve"> образовани</w:t>
      </w:r>
      <w:r w:rsidR="00A27388">
        <w:rPr>
          <w:sz w:val="28"/>
          <w:szCs w:val="28"/>
        </w:rPr>
        <w:t>я</w:t>
      </w:r>
      <w:r w:rsidRPr="00F869A7">
        <w:rPr>
          <w:sz w:val="28"/>
          <w:szCs w:val="28"/>
        </w:rPr>
        <w:t xml:space="preserve"> от 31 марта 2010 года № 85 «О возмещении расходов педагогическим работникам на приобретение и доставку печного топлива»</w:t>
      </w:r>
      <w:r w:rsidR="00636EF6">
        <w:rPr>
          <w:sz w:val="28"/>
          <w:szCs w:val="28"/>
        </w:rPr>
        <w:t>.</w:t>
      </w:r>
    </w:p>
    <w:p w14:paraId="482E0DC8" w14:textId="13BD3E9A" w:rsidR="00073987" w:rsidRDefault="00636EF6" w:rsidP="00073987">
      <w:pPr>
        <w:ind w:firstLine="567"/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073987" w:rsidRPr="00515F6B">
        <w:rPr>
          <w:snapToGrid w:val="0"/>
          <w:sz w:val="28"/>
          <w:szCs w:val="28"/>
        </w:rPr>
        <w:t xml:space="preserve">Помощнику </w:t>
      </w:r>
      <w:r w:rsidR="00073987">
        <w:rPr>
          <w:snapToGrid w:val="0"/>
          <w:sz w:val="28"/>
          <w:szCs w:val="28"/>
        </w:rPr>
        <w:t>депутата</w:t>
      </w:r>
      <w:r w:rsidR="00073987" w:rsidRPr="00515F6B">
        <w:rPr>
          <w:snapToGrid w:val="0"/>
          <w:sz w:val="28"/>
          <w:szCs w:val="28"/>
        </w:rPr>
        <w:t xml:space="preserve"> Думы Черемховского районного муниципального образования Н.Р. </w:t>
      </w:r>
      <w:proofErr w:type="spellStart"/>
      <w:r w:rsidR="00073987" w:rsidRPr="00515F6B">
        <w:rPr>
          <w:snapToGrid w:val="0"/>
          <w:sz w:val="28"/>
          <w:szCs w:val="28"/>
        </w:rPr>
        <w:t>Минулиной</w:t>
      </w:r>
      <w:proofErr w:type="spellEnd"/>
      <w:r w:rsidR="00073987" w:rsidRPr="00515F6B">
        <w:rPr>
          <w:snapToGrid w:val="0"/>
          <w:sz w:val="28"/>
          <w:szCs w:val="28"/>
        </w:rPr>
        <w:t>:</w:t>
      </w:r>
    </w:p>
    <w:p w14:paraId="29D3A02D" w14:textId="1338CC07" w:rsidR="00073987" w:rsidRDefault="00073987" w:rsidP="00073987">
      <w:pPr>
        <w:ind w:firstLine="567"/>
        <w:jc w:val="both"/>
        <w:rPr>
          <w:snapToGrid w:val="0"/>
          <w:sz w:val="28"/>
          <w:szCs w:val="28"/>
        </w:rPr>
      </w:pPr>
      <w:r w:rsidRPr="00515F6B">
        <w:rPr>
          <w:snapToGrid w:val="0"/>
          <w:sz w:val="28"/>
          <w:szCs w:val="28"/>
        </w:rPr>
        <w:lastRenderedPageBreak/>
        <w:t xml:space="preserve">2.1. внести информационную справку в оригинал решения Думы Черемховского районного муниципального образования </w:t>
      </w:r>
      <w:r w:rsidRPr="00F869A7">
        <w:rPr>
          <w:sz w:val="28"/>
          <w:szCs w:val="28"/>
        </w:rPr>
        <w:t>от 31 марта 2010 года № 85 «О возмещении расходов педагогическим работникам на приобретение и доставку печного топлива»</w:t>
      </w:r>
      <w:r>
        <w:rPr>
          <w:sz w:val="28"/>
          <w:szCs w:val="28"/>
        </w:rPr>
        <w:t xml:space="preserve"> </w:t>
      </w:r>
      <w:r w:rsidRPr="00515F6B">
        <w:rPr>
          <w:snapToGrid w:val="0"/>
          <w:sz w:val="28"/>
          <w:szCs w:val="28"/>
        </w:rPr>
        <w:t xml:space="preserve">о дате </w:t>
      </w:r>
      <w:r>
        <w:rPr>
          <w:snapToGrid w:val="0"/>
          <w:sz w:val="28"/>
          <w:szCs w:val="28"/>
        </w:rPr>
        <w:t>признания его утратившим силу</w:t>
      </w:r>
      <w:r w:rsidRPr="00515F6B">
        <w:rPr>
          <w:snapToGrid w:val="0"/>
          <w:sz w:val="28"/>
          <w:szCs w:val="28"/>
        </w:rPr>
        <w:t>;</w:t>
      </w:r>
    </w:p>
    <w:p w14:paraId="36B4B51E" w14:textId="110C1DE9" w:rsidR="00073987" w:rsidRDefault="00073987" w:rsidP="006F7937">
      <w:pPr>
        <w:ind w:firstLine="567"/>
        <w:jc w:val="both"/>
        <w:rPr>
          <w:color w:val="000000"/>
          <w:sz w:val="28"/>
          <w:szCs w:val="28"/>
        </w:rPr>
      </w:pPr>
      <w:r w:rsidRPr="00515F6B">
        <w:rPr>
          <w:snapToGrid w:val="0"/>
          <w:sz w:val="28"/>
          <w:szCs w:val="28"/>
        </w:rPr>
        <w:t>2.2. опубликовать настоящее решение в газете «Моё</w:t>
      </w:r>
      <w:r w:rsidRPr="00B436E1">
        <w:rPr>
          <w:sz w:val="28"/>
          <w:szCs w:val="28"/>
        </w:rPr>
        <w:t xml:space="preserve"> село, край Черемховский»</w:t>
      </w:r>
      <w:r>
        <w:rPr>
          <w:sz w:val="28"/>
          <w:szCs w:val="28"/>
        </w:rPr>
        <w:t xml:space="preserve"> и разместить </w:t>
      </w:r>
      <w:r w:rsidR="000675AF">
        <w:rPr>
          <w:sz w:val="28"/>
          <w:szCs w:val="28"/>
        </w:rPr>
        <w:t xml:space="preserve">его </w:t>
      </w:r>
      <w:r>
        <w:rPr>
          <w:sz w:val="28"/>
          <w:szCs w:val="28"/>
        </w:rPr>
        <w:t xml:space="preserve">на официальном сайте </w:t>
      </w:r>
      <w:r w:rsidRPr="00D5117A">
        <w:rPr>
          <w:sz w:val="28"/>
          <w:szCs w:val="28"/>
        </w:rPr>
        <w:t xml:space="preserve">Черемховского районного </w:t>
      </w:r>
      <w:r>
        <w:rPr>
          <w:sz w:val="28"/>
          <w:szCs w:val="28"/>
        </w:rPr>
        <w:t>муниципального образования</w:t>
      </w:r>
      <w:r>
        <w:rPr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14:paraId="07671650" w14:textId="77777777" w:rsidR="00F845E4" w:rsidRDefault="00F845E4" w:rsidP="00A56C34">
      <w:pPr>
        <w:ind w:firstLine="567"/>
        <w:jc w:val="both"/>
        <w:rPr>
          <w:sz w:val="28"/>
          <w:szCs w:val="28"/>
        </w:rPr>
      </w:pPr>
    </w:p>
    <w:p w14:paraId="0AAA449B" w14:textId="77777777" w:rsidR="00A56C34" w:rsidRDefault="00A56C34" w:rsidP="00A56C34">
      <w:pPr>
        <w:ind w:firstLine="567"/>
        <w:jc w:val="both"/>
        <w:rPr>
          <w:sz w:val="28"/>
          <w:szCs w:val="28"/>
        </w:rPr>
      </w:pPr>
    </w:p>
    <w:p w14:paraId="1D8B5F36" w14:textId="1F115526" w:rsidR="00A56C34" w:rsidRDefault="00A56C34" w:rsidP="00A56C34">
      <w:pPr>
        <w:ind w:firstLine="708"/>
        <w:jc w:val="both"/>
        <w:rPr>
          <w:sz w:val="28"/>
          <w:szCs w:val="28"/>
        </w:rPr>
      </w:pPr>
    </w:p>
    <w:p w14:paraId="76FC436E" w14:textId="77777777" w:rsidR="00DB20EB" w:rsidRDefault="00DB20EB" w:rsidP="00A56C34">
      <w:pPr>
        <w:ind w:firstLine="708"/>
        <w:jc w:val="both"/>
        <w:rPr>
          <w:sz w:val="28"/>
          <w:szCs w:val="28"/>
        </w:rPr>
      </w:pPr>
    </w:p>
    <w:p w14:paraId="7B931E5E" w14:textId="77777777" w:rsidR="00842CB4" w:rsidRDefault="00842CB4" w:rsidP="00842CB4">
      <w:pPr>
        <w:jc w:val="both"/>
        <w:rPr>
          <w:sz w:val="28"/>
          <w:szCs w:val="28"/>
        </w:rPr>
      </w:pPr>
      <w:r w:rsidRPr="00B673CC">
        <w:rPr>
          <w:sz w:val="28"/>
          <w:szCs w:val="28"/>
        </w:rPr>
        <w:t>Председатель районной Думы                                                              Л.М. Козлова</w:t>
      </w:r>
    </w:p>
    <w:p w14:paraId="0011833D" w14:textId="77777777" w:rsidR="00A56C34" w:rsidRDefault="00A56C34" w:rsidP="00A56C34">
      <w:pPr>
        <w:rPr>
          <w:sz w:val="28"/>
          <w:szCs w:val="28"/>
        </w:rPr>
      </w:pPr>
    </w:p>
    <w:p w14:paraId="0D54841A" w14:textId="77777777" w:rsidR="00C51FEF" w:rsidRDefault="00C51FEF" w:rsidP="00A56C34">
      <w:pPr>
        <w:ind w:firstLine="567"/>
        <w:jc w:val="both"/>
        <w:rPr>
          <w:sz w:val="28"/>
          <w:szCs w:val="28"/>
        </w:rPr>
      </w:pPr>
    </w:p>
    <w:p w14:paraId="6A7A9D9B" w14:textId="5A21CAB1" w:rsidR="00A56C34" w:rsidRDefault="00A56C34" w:rsidP="00A56C34">
      <w:pPr>
        <w:rPr>
          <w:color w:val="000000"/>
          <w:sz w:val="28"/>
          <w:szCs w:val="28"/>
        </w:rPr>
      </w:pPr>
      <w:r w:rsidRPr="00B436E1">
        <w:rPr>
          <w:sz w:val="28"/>
          <w:szCs w:val="28"/>
        </w:rPr>
        <w:t>Мэр района</w:t>
      </w:r>
      <w:r w:rsidRPr="00B436E1">
        <w:rPr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842CB4">
        <w:rPr>
          <w:color w:val="000000"/>
          <w:sz w:val="28"/>
          <w:szCs w:val="28"/>
        </w:rPr>
        <w:t xml:space="preserve"> С.</w:t>
      </w:r>
      <w:r>
        <w:rPr>
          <w:color w:val="000000"/>
          <w:sz w:val="28"/>
          <w:szCs w:val="28"/>
        </w:rPr>
        <w:t>В.</w:t>
      </w:r>
      <w:r w:rsidR="00842CB4">
        <w:rPr>
          <w:color w:val="000000"/>
          <w:sz w:val="28"/>
          <w:szCs w:val="28"/>
        </w:rPr>
        <w:t xml:space="preserve"> Марач</w:t>
      </w:r>
      <w:r>
        <w:rPr>
          <w:color w:val="000000"/>
          <w:sz w:val="28"/>
          <w:szCs w:val="28"/>
        </w:rPr>
        <w:t xml:space="preserve"> </w:t>
      </w:r>
    </w:p>
    <w:p w14:paraId="5D69C91B" w14:textId="3E5504B9" w:rsidR="00842CB4" w:rsidRDefault="00842CB4" w:rsidP="00A56C34">
      <w:pPr>
        <w:rPr>
          <w:color w:val="000000"/>
          <w:sz w:val="28"/>
          <w:szCs w:val="28"/>
        </w:rPr>
      </w:pPr>
    </w:p>
    <w:p w14:paraId="5EA306F8" w14:textId="2F4F4929" w:rsidR="00842CB4" w:rsidRDefault="00842CB4" w:rsidP="00A56C34">
      <w:pPr>
        <w:rPr>
          <w:color w:val="000000"/>
          <w:sz w:val="28"/>
          <w:szCs w:val="28"/>
        </w:rPr>
      </w:pPr>
    </w:p>
    <w:p w14:paraId="0FB68769" w14:textId="2BE66042" w:rsidR="00842CB4" w:rsidRDefault="00842CB4" w:rsidP="00A56C34">
      <w:pPr>
        <w:rPr>
          <w:sz w:val="28"/>
          <w:szCs w:val="28"/>
        </w:rPr>
      </w:pPr>
    </w:p>
    <w:p w14:paraId="400788FC" w14:textId="7C1F108C" w:rsidR="005A46F9" w:rsidRDefault="005A46F9" w:rsidP="00A56C34">
      <w:pPr>
        <w:rPr>
          <w:sz w:val="28"/>
          <w:szCs w:val="28"/>
        </w:rPr>
      </w:pPr>
    </w:p>
    <w:p w14:paraId="4ECAC55E" w14:textId="54028063" w:rsidR="005A46F9" w:rsidRDefault="005A46F9" w:rsidP="00A56C34">
      <w:pPr>
        <w:rPr>
          <w:sz w:val="28"/>
          <w:szCs w:val="28"/>
        </w:rPr>
      </w:pPr>
    </w:p>
    <w:p w14:paraId="7F043C9D" w14:textId="7E5C9C34" w:rsidR="005A46F9" w:rsidRDefault="005A46F9" w:rsidP="00A56C34">
      <w:pPr>
        <w:rPr>
          <w:sz w:val="28"/>
          <w:szCs w:val="28"/>
        </w:rPr>
      </w:pPr>
    </w:p>
    <w:p w14:paraId="41E17106" w14:textId="00B9D005" w:rsidR="00C51FEF" w:rsidRDefault="00C51FEF" w:rsidP="00A56C34">
      <w:pPr>
        <w:rPr>
          <w:sz w:val="28"/>
          <w:szCs w:val="28"/>
        </w:rPr>
      </w:pPr>
    </w:p>
    <w:p w14:paraId="736E0550" w14:textId="5ECEC26D" w:rsidR="00C51FEF" w:rsidRDefault="00C51FEF" w:rsidP="00A56C34">
      <w:pPr>
        <w:rPr>
          <w:sz w:val="28"/>
          <w:szCs w:val="28"/>
        </w:rPr>
      </w:pPr>
    </w:p>
    <w:p w14:paraId="3D05B86C" w14:textId="1F80E57F" w:rsidR="00C51FEF" w:rsidRDefault="00C51FEF" w:rsidP="00A56C34">
      <w:pPr>
        <w:rPr>
          <w:sz w:val="28"/>
          <w:szCs w:val="28"/>
        </w:rPr>
      </w:pPr>
    </w:p>
    <w:p w14:paraId="2EF0FFF2" w14:textId="6E97B357" w:rsidR="00C51FEF" w:rsidRDefault="00C51FEF" w:rsidP="00A56C34">
      <w:pPr>
        <w:rPr>
          <w:sz w:val="28"/>
          <w:szCs w:val="28"/>
        </w:rPr>
      </w:pPr>
    </w:p>
    <w:p w14:paraId="4CC7F4EF" w14:textId="2E0C570E" w:rsidR="00C51FEF" w:rsidRDefault="00C51FEF" w:rsidP="00A56C34">
      <w:pPr>
        <w:rPr>
          <w:sz w:val="28"/>
          <w:szCs w:val="28"/>
        </w:rPr>
      </w:pPr>
    </w:p>
    <w:p w14:paraId="2A7492F2" w14:textId="5536261B" w:rsidR="00C51FEF" w:rsidRDefault="00C51FEF" w:rsidP="00A56C34">
      <w:pPr>
        <w:rPr>
          <w:sz w:val="28"/>
          <w:szCs w:val="28"/>
        </w:rPr>
      </w:pPr>
    </w:p>
    <w:p w14:paraId="1960ABA2" w14:textId="2CA526D1" w:rsidR="00C51FEF" w:rsidRDefault="00C51FEF" w:rsidP="00A56C34">
      <w:pPr>
        <w:rPr>
          <w:sz w:val="28"/>
          <w:szCs w:val="28"/>
        </w:rPr>
      </w:pPr>
    </w:p>
    <w:p w14:paraId="56CEE5E8" w14:textId="5A56E825" w:rsidR="00C51FEF" w:rsidRDefault="00C51FEF" w:rsidP="00A56C34">
      <w:pPr>
        <w:rPr>
          <w:sz w:val="28"/>
          <w:szCs w:val="28"/>
        </w:rPr>
      </w:pPr>
    </w:p>
    <w:p w14:paraId="5314BEBD" w14:textId="5DE636B2" w:rsidR="00C51FEF" w:rsidRDefault="00C51FEF" w:rsidP="00A56C34">
      <w:pPr>
        <w:rPr>
          <w:sz w:val="28"/>
          <w:szCs w:val="28"/>
        </w:rPr>
      </w:pPr>
    </w:p>
    <w:p w14:paraId="63CD22ED" w14:textId="4FC1DD40" w:rsidR="00C51FEF" w:rsidRDefault="00C51FEF" w:rsidP="00A56C34">
      <w:pPr>
        <w:rPr>
          <w:sz w:val="28"/>
          <w:szCs w:val="28"/>
        </w:rPr>
      </w:pPr>
    </w:p>
    <w:p w14:paraId="5B51C374" w14:textId="6AC425DC" w:rsidR="00C51FEF" w:rsidRDefault="00C51FEF" w:rsidP="00A56C34">
      <w:pPr>
        <w:rPr>
          <w:sz w:val="28"/>
          <w:szCs w:val="28"/>
        </w:rPr>
      </w:pPr>
    </w:p>
    <w:p w14:paraId="01ED5845" w14:textId="095FFF66" w:rsidR="00C51FEF" w:rsidRDefault="00C51FEF" w:rsidP="00A56C34">
      <w:pPr>
        <w:rPr>
          <w:sz w:val="28"/>
          <w:szCs w:val="28"/>
        </w:rPr>
      </w:pPr>
    </w:p>
    <w:p w14:paraId="42D5A59A" w14:textId="416A308F" w:rsidR="00C51FEF" w:rsidRDefault="00C51FEF" w:rsidP="00A56C34">
      <w:pPr>
        <w:rPr>
          <w:sz w:val="28"/>
          <w:szCs w:val="28"/>
        </w:rPr>
      </w:pPr>
    </w:p>
    <w:p w14:paraId="21D5C61A" w14:textId="211D995B" w:rsidR="00073987" w:rsidRDefault="00073987" w:rsidP="00A56C34">
      <w:pPr>
        <w:rPr>
          <w:sz w:val="28"/>
          <w:szCs w:val="28"/>
        </w:rPr>
      </w:pPr>
    </w:p>
    <w:p w14:paraId="0790FD99" w14:textId="605D7946" w:rsidR="00073987" w:rsidRDefault="00073987" w:rsidP="00A56C34">
      <w:pPr>
        <w:rPr>
          <w:sz w:val="28"/>
          <w:szCs w:val="28"/>
        </w:rPr>
      </w:pPr>
    </w:p>
    <w:p w14:paraId="7D025016" w14:textId="5CC75E24" w:rsidR="00073987" w:rsidRDefault="00073987" w:rsidP="00A56C34">
      <w:pPr>
        <w:rPr>
          <w:sz w:val="28"/>
          <w:szCs w:val="28"/>
        </w:rPr>
      </w:pPr>
    </w:p>
    <w:p w14:paraId="6773788C" w14:textId="53E47B29" w:rsidR="00073987" w:rsidRDefault="00073987" w:rsidP="00A56C34">
      <w:pPr>
        <w:rPr>
          <w:sz w:val="28"/>
          <w:szCs w:val="28"/>
        </w:rPr>
      </w:pPr>
    </w:p>
    <w:p w14:paraId="7F55A7BC" w14:textId="1410E151" w:rsidR="00073987" w:rsidRDefault="00073987" w:rsidP="00A56C34">
      <w:pPr>
        <w:rPr>
          <w:sz w:val="28"/>
          <w:szCs w:val="28"/>
        </w:rPr>
      </w:pPr>
    </w:p>
    <w:p w14:paraId="66A0AA61" w14:textId="3CB52FCB" w:rsidR="00073987" w:rsidRDefault="00073987" w:rsidP="00A56C34">
      <w:pPr>
        <w:rPr>
          <w:sz w:val="28"/>
          <w:szCs w:val="28"/>
        </w:rPr>
      </w:pPr>
    </w:p>
    <w:p w14:paraId="51015824" w14:textId="3B9F3D49" w:rsidR="00073987" w:rsidRDefault="00073987" w:rsidP="00A56C34">
      <w:pPr>
        <w:rPr>
          <w:sz w:val="28"/>
          <w:szCs w:val="28"/>
        </w:rPr>
      </w:pPr>
    </w:p>
    <w:p w14:paraId="66FEFC0C" w14:textId="5F185317" w:rsidR="00073987" w:rsidRDefault="00073987" w:rsidP="00A56C34">
      <w:pPr>
        <w:rPr>
          <w:sz w:val="28"/>
          <w:szCs w:val="28"/>
        </w:rPr>
      </w:pPr>
    </w:p>
    <w:p w14:paraId="1C87D416" w14:textId="21E014EE" w:rsidR="00C51FEF" w:rsidRDefault="00C51FEF" w:rsidP="00A56C34">
      <w:pPr>
        <w:rPr>
          <w:sz w:val="28"/>
          <w:szCs w:val="28"/>
        </w:rPr>
      </w:pPr>
    </w:p>
    <w:p w14:paraId="2C8FA622" w14:textId="77777777" w:rsidR="00C51FEF" w:rsidRDefault="00C51FEF" w:rsidP="00A56C34">
      <w:pPr>
        <w:rPr>
          <w:sz w:val="28"/>
          <w:szCs w:val="28"/>
        </w:rPr>
      </w:pPr>
    </w:p>
    <w:p w14:paraId="7ABC0A17" w14:textId="77777777" w:rsidR="005A46F9" w:rsidRDefault="005A46F9" w:rsidP="005A46F9">
      <w:pPr>
        <w:jc w:val="center"/>
        <w:rPr>
          <w:b/>
          <w:sz w:val="28"/>
          <w:szCs w:val="28"/>
        </w:rPr>
      </w:pPr>
      <w:r w:rsidRPr="00924688">
        <w:rPr>
          <w:b/>
          <w:sz w:val="28"/>
          <w:szCs w:val="28"/>
        </w:rPr>
        <w:lastRenderedPageBreak/>
        <w:t>Согласовано:</w:t>
      </w:r>
    </w:p>
    <w:p w14:paraId="0694F491" w14:textId="77777777" w:rsidR="005A46F9" w:rsidRDefault="005A46F9" w:rsidP="005A46F9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5"/>
        <w:gridCol w:w="3680"/>
      </w:tblGrid>
      <w:tr w:rsidR="005A46F9" w:rsidRPr="00337D0E" w14:paraId="71402CBB" w14:textId="77777777" w:rsidTr="005A46F9">
        <w:tc>
          <w:tcPr>
            <w:tcW w:w="6345" w:type="dxa"/>
            <w:shd w:val="clear" w:color="auto" w:fill="auto"/>
          </w:tcPr>
          <w:p w14:paraId="1611C4A7" w14:textId="77777777" w:rsidR="005A46F9" w:rsidRPr="00337D0E" w:rsidRDefault="005A46F9" w:rsidP="00057BD0">
            <w:pPr>
              <w:rPr>
                <w:b/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14:paraId="3DD36115" w14:textId="6AB033EA" w:rsidR="005A46F9" w:rsidRPr="00337D0E" w:rsidRDefault="005A46F9" w:rsidP="00057BD0">
            <w:pPr>
              <w:jc w:val="center"/>
              <w:rPr>
                <w:sz w:val="28"/>
                <w:szCs w:val="28"/>
              </w:rPr>
            </w:pPr>
          </w:p>
        </w:tc>
      </w:tr>
      <w:tr w:rsidR="005A46F9" w:rsidRPr="00337D0E" w14:paraId="7F8FAF65" w14:textId="77777777" w:rsidTr="005A46F9">
        <w:tc>
          <w:tcPr>
            <w:tcW w:w="6345" w:type="dxa"/>
            <w:shd w:val="clear" w:color="auto" w:fill="auto"/>
          </w:tcPr>
          <w:p w14:paraId="4600F46D" w14:textId="518BEC73" w:rsidR="005A46F9" w:rsidRPr="00337D0E" w:rsidRDefault="00073987" w:rsidP="00057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н</w:t>
            </w:r>
            <w:r w:rsidR="005A46F9" w:rsidRPr="00337D0E">
              <w:rPr>
                <w:sz w:val="28"/>
                <w:szCs w:val="28"/>
              </w:rPr>
              <w:t>ачальник</w:t>
            </w:r>
            <w:r>
              <w:rPr>
                <w:sz w:val="28"/>
                <w:szCs w:val="28"/>
              </w:rPr>
              <w:t>а</w:t>
            </w:r>
            <w:r w:rsidR="005A46F9" w:rsidRPr="00337D0E">
              <w:rPr>
                <w:sz w:val="28"/>
                <w:szCs w:val="28"/>
              </w:rPr>
              <w:t xml:space="preserve"> отдела правового обеспечения</w:t>
            </w:r>
          </w:p>
          <w:p w14:paraId="2DADC20E" w14:textId="21F8A49C" w:rsidR="005A46F9" w:rsidRPr="00337D0E" w:rsidRDefault="005A46F9" w:rsidP="00057BD0">
            <w:pPr>
              <w:rPr>
                <w:sz w:val="28"/>
                <w:szCs w:val="28"/>
              </w:rPr>
            </w:pPr>
            <w:r w:rsidRPr="00337D0E">
              <w:rPr>
                <w:sz w:val="28"/>
                <w:szCs w:val="28"/>
              </w:rPr>
              <w:t>«___» _____________ 20</w:t>
            </w:r>
            <w:r>
              <w:rPr>
                <w:sz w:val="28"/>
                <w:szCs w:val="28"/>
              </w:rPr>
              <w:t>2</w:t>
            </w:r>
            <w:r w:rsidR="00073987">
              <w:rPr>
                <w:sz w:val="28"/>
                <w:szCs w:val="28"/>
              </w:rPr>
              <w:t>6</w:t>
            </w:r>
            <w:r w:rsidRPr="00337D0E">
              <w:rPr>
                <w:sz w:val="28"/>
                <w:szCs w:val="28"/>
              </w:rPr>
              <w:t xml:space="preserve"> г</w:t>
            </w:r>
            <w:r w:rsidR="000675AF">
              <w:rPr>
                <w:sz w:val="28"/>
                <w:szCs w:val="28"/>
              </w:rPr>
              <w:t>ода</w:t>
            </w:r>
            <w:r w:rsidRPr="00337D0E">
              <w:rPr>
                <w:sz w:val="28"/>
                <w:szCs w:val="28"/>
              </w:rPr>
              <w:t xml:space="preserve"> </w:t>
            </w:r>
          </w:p>
          <w:p w14:paraId="7DFA5F5C" w14:textId="77777777" w:rsidR="005A46F9" w:rsidRPr="00337D0E" w:rsidRDefault="005A46F9" w:rsidP="00057BD0">
            <w:pPr>
              <w:rPr>
                <w:sz w:val="28"/>
                <w:szCs w:val="28"/>
              </w:rPr>
            </w:pPr>
          </w:p>
          <w:p w14:paraId="0929492E" w14:textId="77777777" w:rsidR="005A46F9" w:rsidRPr="00337D0E" w:rsidRDefault="005A46F9" w:rsidP="00057BD0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14:paraId="0FE92DD3" w14:textId="3F449CC4" w:rsidR="005A46F9" w:rsidRPr="00337D0E" w:rsidRDefault="005A46F9" w:rsidP="00057BD0">
            <w:pPr>
              <w:rPr>
                <w:b/>
                <w:sz w:val="28"/>
                <w:szCs w:val="28"/>
              </w:rPr>
            </w:pPr>
            <w:r w:rsidRPr="00337D0E">
              <w:rPr>
                <w:sz w:val="28"/>
                <w:szCs w:val="28"/>
              </w:rPr>
              <w:t xml:space="preserve">                     </w:t>
            </w:r>
            <w:r w:rsidR="00073987">
              <w:rPr>
                <w:sz w:val="28"/>
                <w:szCs w:val="28"/>
              </w:rPr>
              <w:t>Е.В. Кушнарёва</w:t>
            </w:r>
          </w:p>
        </w:tc>
      </w:tr>
      <w:tr w:rsidR="005A46F9" w:rsidRPr="00337D0E" w14:paraId="71BAD924" w14:textId="77777777" w:rsidTr="005A46F9">
        <w:tc>
          <w:tcPr>
            <w:tcW w:w="6345" w:type="dxa"/>
            <w:shd w:val="clear" w:color="auto" w:fill="auto"/>
          </w:tcPr>
          <w:p w14:paraId="58E30A5D" w14:textId="7B3DDFB9" w:rsidR="005A46F9" w:rsidRDefault="00073987" w:rsidP="00512F63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р</w:t>
            </w:r>
            <w:r w:rsidR="005A46F9" w:rsidRPr="00077B9C">
              <w:rPr>
                <w:sz w:val="28"/>
                <w:szCs w:val="28"/>
              </w:rPr>
              <w:t>уководител</w:t>
            </w:r>
            <w:r>
              <w:rPr>
                <w:sz w:val="28"/>
                <w:szCs w:val="28"/>
              </w:rPr>
              <w:t>я</w:t>
            </w:r>
            <w:r w:rsidR="00512F63">
              <w:rPr>
                <w:sz w:val="28"/>
                <w:szCs w:val="28"/>
              </w:rPr>
              <w:t xml:space="preserve"> </w:t>
            </w:r>
            <w:r w:rsidR="005A46F9" w:rsidRPr="00077B9C">
              <w:rPr>
                <w:sz w:val="28"/>
                <w:szCs w:val="28"/>
              </w:rPr>
              <w:t>аппарата администрации</w:t>
            </w:r>
          </w:p>
          <w:p w14:paraId="3B3915D2" w14:textId="571AE5F3" w:rsidR="005A46F9" w:rsidRDefault="005A46F9" w:rsidP="005A46F9">
            <w:pPr>
              <w:rPr>
                <w:sz w:val="28"/>
                <w:szCs w:val="28"/>
              </w:rPr>
            </w:pPr>
            <w:r w:rsidRPr="00337D0E">
              <w:rPr>
                <w:sz w:val="28"/>
                <w:szCs w:val="28"/>
              </w:rPr>
              <w:t>«___» _____________ 20</w:t>
            </w:r>
            <w:r>
              <w:rPr>
                <w:sz w:val="28"/>
                <w:szCs w:val="28"/>
              </w:rPr>
              <w:t>2</w:t>
            </w:r>
            <w:r w:rsidR="00073987">
              <w:rPr>
                <w:sz w:val="28"/>
                <w:szCs w:val="28"/>
              </w:rPr>
              <w:t>6</w:t>
            </w:r>
            <w:r w:rsidRPr="00337D0E">
              <w:rPr>
                <w:sz w:val="28"/>
                <w:szCs w:val="28"/>
              </w:rPr>
              <w:t xml:space="preserve"> г</w:t>
            </w:r>
            <w:r w:rsidR="000675AF">
              <w:rPr>
                <w:sz w:val="28"/>
                <w:szCs w:val="28"/>
              </w:rPr>
              <w:t>ода</w:t>
            </w:r>
            <w:r w:rsidRPr="00337D0E">
              <w:rPr>
                <w:sz w:val="28"/>
                <w:szCs w:val="28"/>
              </w:rPr>
              <w:t xml:space="preserve"> </w:t>
            </w:r>
          </w:p>
          <w:p w14:paraId="04D64A29" w14:textId="73FC904F" w:rsidR="005A46F9" w:rsidRPr="00337D0E" w:rsidRDefault="005A46F9" w:rsidP="005A46F9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14:paraId="2BE7ABE9" w14:textId="731654F4" w:rsidR="005A46F9" w:rsidRPr="00337D0E" w:rsidRDefault="005A46F9" w:rsidP="00057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="00073987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.</w:t>
            </w:r>
            <w:r w:rsidR="0007398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="00073987">
              <w:rPr>
                <w:sz w:val="28"/>
                <w:szCs w:val="28"/>
              </w:rPr>
              <w:t>Коломеец</w:t>
            </w:r>
            <w:proofErr w:type="spellEnd"/>
          </w:p>
        </w:tc>
      </w:tr>
      <w:tr w:rsidR="005A46F9" w:rsidRPr="00337D0E" w14:paraId="33626F53" w14:textId="77777777" w:rsidTr="005A46F9">
        <w:tc>
          <w:tcPr>
            <w:tcW w:w="6345" w:type="dxa"/>
            <w:shd w:val="clear" w:color="auto" w:fill="auto"/>
          </w:tcPr>
          <w:p w14:paraId="25640078" w14:textId="77777777" w:rsidR="005A46F9" w:rsidRPr="00337D0E" w:rsidRDefault="005A46F9" w:rsidP="00057BD0">
            <w:pPr>
              <w:rPr>
                <w:sz w:val="28"/>
                <w:szCs w:val="28"/>
              </w:rPr>
            </w:pPr>
          </w:p>
        </w:tc>
        <w:tc>
          <w:tcPr>
            <w:tcW w:w="4076" w:type="dxa"/>
            <w:shd w:val="clear" w:color="auto" w:fill="auto"/>
          </w:tcPr>
          <w:p w14:paraId="0872B3A5" w14:textId="77777777" w:rsidR="005A46F9" w:rsidRPr="00337D0E" w:rsidRDefault="005A46F9" w:rsidP="00057BD0">
            <w:pPr>
              <w:rPr>
                <w:sz w:val="28"/>
                <w:szCs w:val="28"/>
              </w:rPr>
            </w:pPr>
          </w:p>
        </w:tc>
      </w:tr>
    </w:tbl>
    <w:p w14:paraId="45D796AB" w14:textId="77777777" w:rsidR="005A46F9" w:rsidRPr="00B436E1" w:rsidRDefault="005A46F9" w:rsidP="00A56C34">
      <w:pPr>
        <w:rPr>
          <w:sz w:val="28"/>
          <w:szCs w:val="28"/>
        </w:rPr>
      </w:pPr>
    </w:p>
    <w:p w14:paraId="7CFD43CF" w14:textId="77777777" w:rsidR="00A56C34" w:rsidRDefault="00A56C34" w:rsidP="00A56C34">
      <w:pPr>
        <w:ind w:firstLine="708"/>
        <w:jc w:val="both"/>
        <w:rPr>
          <w:sz w:val="28"/>
          <w:szCs w:val="28"/>
        </w:rPr>
      </w:pPr>
    </w:p>
    <w:p w14:paraId="3E8BF3F0" w14:textId="77777777" w:rsidR="0008718C" w:rsidRDefault="0008718C" w:rsidP="00B3459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bookmarkEnd w:id="0"/>
    <w:p w14:paraId="61AFEE52" w14:textId="7C220C1F" w:rsidR="000F41B7" w:rsidRDefault="000F41B7" w:rsidP="00B673CC">
      <w:pPr>
        <w:jc w:val="both"/>
        <w:rPr>
          <w:sz w:val="28"/>
          <w:szCs w:val="28"/>
        </w:rPr>
      </w:pPr>
    </w:p>
    <w:p w14:paraId="41380835" w14:textId="1D9FB857" w:rsidR="00842CB4" w:rsidRDefault="00842CB4" w:rsidP="00B673CC">
      <w:pPr>
        <w:jc w:val="both"/>
        <w:rPr>
          <w:sz w:val="28"/>
          <w:szCs w:val="28"/>
        </w:rPr>
      </w:pPr>
    </w:p>
    <w:p w14:paraId="136FA857" w14:textId="3D99D711" w:rsidR="00842CB4" w:rsidRDefault="00842CB4" w:rsidP="00B673CC">
      <w:pPr>
        <w:jc w:val="both"/>
        <w:rPr>
          <w:sz w:val="28"/>
          <w:szCs w:val="28"/>
        </w:rPr>
      </w:pPr>
    </w:p>
    <w:p w14:paraId="51DC6943" w14:textId="0FBF1120" w:rsidR="00842CB4" w:rsidRDefault="00842CB4" w:rsidP="00B673CC">
      <w:pPr>
        <w:jc w:val="both"/>
        <w:rPr>
          <w:sz w:val="28"/>
          <w:szCs w:val="28"/>
        </w:rPr>
      </w:pPr>
    </w:p>
    <w:p w14:paraId="3000ADAD" w14:textId="25139067" w:rsidR="00842CB4" w:rsidRDefault="00842CB4" w:rsidP="00B673CC">
      <w:pPr>
        <w:jc w:val="both"/>
        <w:rPr>
          <w:sz w:val="28"/>
          <w:szCs w:val="28"/>
        </w:rPr>
      </w:pPr>
    </w:p>
    <w:p w14:paraId="7A978EFD" w14:textId="23557C5E" w:rsidR="00842CB4" w:rsidRDefault="00842CB4" w:rsidP="00B673CC">
      <w:pPr>
        <w:jc w:val="both"/>
        <w:rPr>
          <w:sz w:val="28"/>
          <w:szCs w:val="28"/>
        </w:rPr>
      </w:pPr>
    </w:p>
    <w:p w14:paraId="2190F0C0" w14:textId="5070BDFB" w:rsidR="00842CB4" w:rsidRDefault="00842CB4" w:rsidP="00B673CC">
      <w:pPr>
        <w:jc w:val="both"/>
        <w:rPr>
          <w:sz w:val="28"/>
          <w:szCs w:val="28"/>
        </w:rPr>
      </w:pPr>
    </w:p>
    <w:p w14:paraId="103523EC" w14:textId="2AE851CC" w:rsidR="00842CB4" w:rsidRDefault="00842CB4" w:rsidP="00B673CC">
      <w:pPr>
        <w:jc w:val="both"/>
        <w:rPr>
          <w:sz w:val="28"/>
          <w:szCs w:val="28"/>
        </w:rPr>
      </w:pPr>
    </w:p>
    <w:p w14:paraId="2D96C698" w14:textId="0C4D73A3" w:rsidR="005A46F9" w:rsidRDefault="005A46F9" w:rsidP="00B673CC">
      <w:pPr>
        <w:jc w:val="both"/>
        <w:rPr>
          <w:sz w:val="28"/>
          <w:szCs w:val="28"/>
        </w:rPr>
      </w:pPr>
    </w:p>
    <w:p w14:paraId="1259F375" w14:textId="1FDD8EAC" w:rsidR="005A46F9" w:rsidRDefault="005A46F9" w:rsidP="00B673CC">
      <w:pPr>
        <w:jc w:val="both"/>
        <w:rPr>
          <w:sz w:val="28"/>
          <w:szCs w:val="28"/>
        </w:rPr>
      </w:pPr>
    </w:p>
    <w:p w14:paraId="11B714AF" w14:textId="37A139E4" w:rsidR="005A46F9" w:rsidRDefault="005A46F9" w:rsidP="00B673CC">
      <w:pPr>
        <w:jc w:val="both"/>
        <w:rPr>
          <w:sz w:val="28"/>
          <w:szCs w:val="28"/>
        </w:rPr>
      </w:pPr>
    </w:p>
    <w:p w14:paraId="3F36C222" w14:textId="32C2782E" w:rsidR="005A46F9" w:rsidRDefault="005A46F9" w:rsidP="00B673CC">
      <w:pPr>
        <w:jc w:val="both"/>
        <w:rPr>
          <w:sz w:val="28"/>
          <w:szCs w:val="28"/>
        </w:rPr>
      </w:pPr>
    </w:p>
    <w:p w14:paraId="698950C7" w14:textId="53ECDADA" w:rsidR="005A46F9" w:rsidRDefault="005A46F9" w:rsidP="00B673CC">
      <w:pPr>
        <w:jc w:val="both"/>
        <w:rPr>
          <w:sz w:val="28"/>
          <w:szCs w:val="28"/>
        </w:rPr>
      </w:pPr>
    </w:p>
    <w:p w14:paraId="4094C100" w14:textId="25BCF4BE" w:rsidR="005A46F9" w:rsidRDefault="005A46F9" w:rsidP="00B673CC">
      <w:pPr>
        <w:jc w:val="both"/>
        <w:rPr>
          <w:sz w:val="28"/>
          <w:szCs w:val="28"/>
        </w:rPr>
      </w:pPr>
    </w:p>
    <w:p w14:paraId="5D05EB66" w14:textId="472481BE" w:rsidR="005A46F9" w:rsidRDefault="005A46F9" w:rsidP="00B673CC">
      <w:pPr>
        <w:jc w:val="both"/>
        <w:rPr>
          <w:sz w:val="28"/>
          <w:szCs w:val="28"/>
        </w:rPr>
      </w:pPr>
    </w:p>
    <w:p w14:paraId="5E92401F" w14:textId="2BB2C6E5" w:rsidR="005A46F9" w:rsidRDefault="005A46F9" w:rsidP="00B673CC">
      <w:pPr>
        <w:jc w:val="both"/>
        <w:rPr>
          <w:sz w:val="28"/>
          <w:szCs w:val="28"/>
        </w:rPr>
      </w:pPr>
    </w:p>
    <w:p w14:paraId="04850CAC" w14:textId="7F43CEEA" w:rsidR="005A46F9" w:rsidRDefault="005A46F9" w:rsidP="00B673CC">
      <w:pPr>
        <w:jc w:val="both"/>
        <w:rPr>
          <w:sz w:val="28"/>
          <w:szCs w:val="28"/>
        </w:rPr>
      </w:pPr>
    </w:p>
    <w:p w14:paraId="6765DC32" w14:textId="49BD474D" w:rsidR="005A46F9" w:rsidRDefault="005A46F9" w:rsidP="00B673CC">
      <w:pPr>
        <w:jc w:val="both"/>
        <w:rPr>
          <w:sz w:val="28"/>
          <w:szCs w:val="28"/>
        </w:rPr>
      </w:pPr>
    </w:p>
    <w:p w14:paraId="7D652657" w14:textId="2C7CE1DA" w:rsidR="005A46F9" w:rsidRDefault="005A46F9" w:rsidP="00B673CC">
      <w:pPr>
        <w:jc w:val="both"/>
        <w:rPr>
          <w:sz w:val="28"/>
          <w:szCs w:val="28"/>
        </w:rPr>
      </w:pPr>
    </w:p>
    <w:p w14:paraId="4DF1209E" w14:textId="367D1E9F" w:rsidR="005A46F9" w:rsidRDefault="005A46F9" w:rsidP="00B673CC">
      <w:pPr>
        <w:jc w:val="both"/>
        <w:rPr>
          <w:sz w:val="28"/>
          <w:szCs w:val="28"/>
        </w:rPr>
      </w:pPr>
    </w:p>
    <w:p w14:paraId="790C8FB4" w14:textId="77777777" w:rsidR="005A46F9" w:rsidRDefault="005A46F9" w:rsidP="00B673CC">
      <w:pPr>
        <w:jc w:val="both"/>
        <w:rPr>
          <w:sz w:val="28"/>
          <w:szCs w:val="28"/>
        </w:rPr>
      </w:pPr>
    </w:p>
    <w:p w14:paraId="30F6A1E7" w14:textId="00ADD644" w:rsidR="00842CB4" w:rsidRDefault="00842CB4" w:rsidP="00B673CC">
      <w:pPr>
        <w:jc w:val="both"/>
        <w:rPr>
          <w:sz w:val="28"/>
          <w:szCs w:val="28"/>
        </w:rPr>
      </w:pPr>
    </w:p>
    <w:p w14:paraId="28019CC9" w14:textId="77777777" w:rsidR="00842CB4" w:rsidRDefault="00842CB4" w:rsidP="00B673CC">
      <w:pPr>
        <w:jc w:val="both"/>
        <w:rPr>
          <w:sz w:val="28"/>
          <w:szCs w:val="28"/>
        </w:rPr>
      </w:pPr>
    </w:p>
    <w:p w14:paraId="2B9B8FB6" w14:textId="6EE87EDB" w:rsidR="004C2EAC" w:rsidRDefault="004C2EAC" w:rsidP="00B673CC">
      <w:pPr>
        <w:jc w:val="both"/>
        <w:rPr>
          <w:sz w:val="28"/>
          <w:szCs w:val="28"/>
        </w:rPr>
      </w:pPr>
    </w:p>
    <w:p w14:paraId="68579489" w14:textId="77777777" w:rsidR="00A617DF" w:rsidRDefault="00A617DF" w:rsidP="00B673CC">
      <w:pPr>
        <w:jc w:val="both"/>
        <w:rPr>
          <w:sz w:val="28"/>
          <w:szCs w:val="28"/>
        </w:rPr>
      </w:pPr>
    </w:p>
    <w:p w14:paraId="2FCDE3F3" w14:textId="77777777" w:rsidR="004C2EAC" w:rsidRDefault="004C2EAC" w:rsidP="00B673CC">
      <w:pPr>
        <w:jc w:val="both"/>
        <w:rPr>
          <w:sz w:val="28"/>
          <w:szCs w:val="28"/>
        </w:rPr>
      </w:pPr>
    </w:p>
    <w:sectPr w:rsidR="004C2EAC" w:rsidSect="000F1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B5612"/>
    <w:multiLevelType w:val="hybridMultilevel"/>
    <w:tmpl w:val="009A56D2"/>
    <w:lvl w:ilvl="0" w:tplc="1E562B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046B92"/>
    <w:multiLevelType w:val="hybridMultilevel"/>
    <w:tmpl w:val="C0E813BA"/>
    <w:lvl w:ilvl="0" w:tplc="BE043BCE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3A70DDF"/>
    <w:multiLevelType w:val="hybridMultilevel"/>
    <w:tmpl w:val="0C9C0F84"/>
    <w:lvl w:ilvl="0" w:tplc="B8BEF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04556C"/>
    <w:multiLevelType w:val="hybridMultilevel"/>
    <w:tmpl w:val="F56E11E8"/>
    <w:lvl w:ilvl="0" w:tplc="0D12C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AB34E6"/>
    <w:multiLevelType w:val="hybridMultilevel"/>
    <w:tmpl w:val="8B2C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7F9"/>
    <w:rsid w:val="000047B9"/>
    <w:rsid w:val="00005F71"/>
    <w:rsid w:val="00017295"/>
    <w:rsid w:val="000667C1"/>
    <w:rsid w:val="000675AF"/>
    <w:rsid w:val="00073987"/>
    <w:rsid w:val="0008718C"/>
    <w:rsid w:val="000B671C"/>
    <w:rsid w:val="000F14DC"/>
    <w:rsid w:val="000F41B7"/>
    <w:rsid w:val="000F799E"/>
    <w:rsid w:val="00104702"/>
    <w:rsid w:val="00115AE5"/>
    <w:rsid w:val="001219D8"/>
    <w:rsid w:val="00121CB5"/>
    <w:rsid w:val="001223C0"/>
    <w:rsid w:val="0012791D"/>
    <w:rsid w:val="00142BF6"/>
    <w:rsid w:val="00145B57"/>
    <w:rsid w:val="00151F49"/>
    <w:rsid w:val="00155E95"/>
    <w:rsid w:val="00156BB5"/>
    <w:rsid w:val="00166541"/>
    <w:rsid w:val="001C019B"/>
    <w:rsid w:val="001E272D"/>
    <w:rsid w:val="00204882"/>
    <w:rsid w:val="002053D6"/>
    <w:rsid w:val="00246E67"/>
    <w:rsid w:val="00253300"/>
    <w:rsid w:val="002B12D5"/>
    <w:rsid w:val="002D1F61"/>
    <w:rsid w:val="003005C8"/>
    <w:rsid w:val="00354CC8"/>
    <w:rsid w:val="003608C1"/>
    <w:rsid w:val="00363414"/>
    <w:rsid w:val="0038788A"/>
    <w:rsid w:val="003A01E9"/>
    <w:rsid w:val="003D6AAE"/>
    <w:rsid w:val="003E7862"/>
    <w:rsid w:val="00447D17"/>
    <w:rsid w:val="00465463"/>
    <w:rsid w:val="00475278"/>
    <w:rsid w:val="004771C4"/>
    <w:rsid w:val="004C007D"/>
    <w:rsid w:val="004C2EAC"/>
    <w:rsid w:val="004E2BC5"/>
    <w:rsid w:val="004E6DFD"/>
    <w:rsid w:val="004F1156"/>
    <w:rsid w:val="004F7CD6"/>
    <w:rsid w:val="005069D3"/>
    <w:rsid w:val="00511D7E"/>
    <w:rsid w:val="00512F63"/>
    <w:rsid w:val="005132D0"/>
    <w:rsid w:val="005257AD"/>
    <w:rsid w:val="0054599B"/>
    <w:rsid w:val="005504A0"/>
    <w:rsid w:val="0055215E"/>
    <w:rsid w:val="005657F9"/>
    <w:rsid w:val="00570597"/>
    <w:rsid w:val="00574E4B"/>
    <w:rsid w:val="0058312E"/>
    <w:rsid w:val="005A1DC7"/>
    <w:rsid w:val="005A46F9"/>
    <w:rsid w:val="005A54C4"/>
    <w:rsid w:val="005A72AF"/>
    <w:rsid w:val="005C1D60"/>
    <w:rsid w:val="005D6F90"/>
    <w:rsid w:val="005F796D"/>
    <w:rsid w:val="00625D25"/>
    <w:rsid w:val="00632237"/>
    <w:rsid w:val="00636EF6"/>
    <w:rsid w:val="0064699F"/>
    <w:rsid w:val="00653521"/>
    <w:rsid w:val="00661E6F"/>
    <w:rsid w:val="006A5DAC"/>
    <w:rsid w:val="006F4E04"/>
    <w:rsid w:val="006F7937"/>
    <w:rsid w:val="0073636D"/>
    <w:rsid w:val="00740516"/>
    <w:rsid w:val="00755E55"/>
    <w:rsid w:val="0076451E"/>
    <w:rsid w:val="007C6380"/>
    <w:rsid w:val="007E4261"/>
    <w:rsid w:val="008049BE"/>
    <w:rsid w:val="00817BD5"/>
    <w:rsid w:val="00827C1D"/>
    <w:rsid w:val="00842CB4"/>
    <w:rsid w:val="008630F2"/>
    <w:rsid w:val="00880ED7"/>
    <w:rsid w:val="0089118E"/>
    <w:rsid w:val="008A1EBB"/>
    <w:rsid w:val="008B64F0"/>
    <w:rsid w:val="008F4792"/>
    <w:rsid w:val="00911B77"/>
    <w:rsid w:val="009139AE"/>
    <w:rsid w:val="00923EE3"/>
    <w:rsid w:val="00993118"/>
    <w:rsid w:val="009A14A3"/>
    <w:rsid w:val="009B620C"/>
    <w:rsid w:val="009C1C6D"/>
    <w:rsid w:val="009D4DC2"/>
    <w:rsid w:val="00A27388"/>
    <w:rsid w:val="00A309A1"/>
    <w:rsid w:val="00A35166"/>
    <w:rsid w:val="00A355FA"/>
    <w:rsid w:val="00A3582D"/>
    <w:rsid w:val="00A56C34"/>
    <w:rsid w:val="00A617DF"/>
    <w:rsid w:val="00A64155"/>
    <w:rsid w:val="00A6496F"/>
    <w:rsid w:val="00A82C0E"/>
    <w:rsid w:val="00AA74B0"/>
    <w:rsid w:val="00B07586"/>
    <w:rsid w:val="00B34593"/>
    <w:rsid w:val="00B35B25"/>
    <w:rsid w:val="00B36B93"/>
    <w:rsid w:val="00B527A6"/>
    <w:rsid w:val="00B555F5"/>
    <w:rsid w:val="00B61416"/>
    <w:rsid w:val="00B673CC"/>
    <w:rsid w:val="00B71649"/>
    <w:rsid w:val="00B817AE"/>
    <w:rsid w:val="00BB1111"/>
    <w:rsid w:val="00BD3DE1"/>
    <w:rsid w:val="00BE0E03"/>
    <w:rsid w:val="00BF1464"/>
    <w:rsid w:val="00BF32B4"/>
    <w:rsid w:val="00BF604E"/>
    <w:rsid w:val="00C01FD9"/>
    <w:rsid w:val="00C51FEF"/>
    <w:rsid w:val="00C53081"/>
    <w:rsid w:val="00C7438A"/>
    <w:rsid w:val="00D33CDC"/>
    <w:rsid w:val="00D921A9"/>
    <w:rsid w:val="00D9283E"/>
    <w:rsid w:val="00DA2C0A"/>
    <w:rsid w:val="00DB20EB"/>
    <w:rsid w:val="00DC08F4"/>
    <w:rsid w:val="00E2118D"/>
    <w:rsid w:val="00E317E6"/>
    <w:rsid w:val="00E4250E"/>
    <w:rsid w:val="00E473AA"/>
    <w:rsid w:val="00E9004A"/>
    <w:rsid w:val="00EB0DFA"/>
    <w:rsid w:val="00F278AF"/>
    <w:rsid w:val="00F46882"/>
    <w:rsid w:val="00F54247"/>
    <w:rsid w:val="00F573BF"/>
    <w:rsid w:val="00F620CB"/>
    <w:rsid w:val="00F845E4"/>
    <w:rsid w:val="00F869A7"/>
    <w:rsid w:val="00FB68EB"/>
    <w:rsid w:val="00FD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947D"/>
  <w15:chartTrackingRefBased/>
  <w15:docId w15:val="{B48DC16B-50B2-4CAA-8E01-6E4001D9F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405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Гипертекстовая ссылка"/>
    <w:basedOn w:val="a0"/>
    <w:uiPriority w:val="99"/>
    <w:rsid w:val="0064699F"/>
    <w:rPr>
      <w:color w:val="106BBE"/>
    </w:rPr>
  </w:style>
  <w:style w:type="character" w:styleId="a6">
    <w:name w:val="Hyperlink"/>
    <w:basedOn w:val="a0"/>
    <w:uiPriority w:val="99"/>
    <w:unhideWhenUsed/>
    <w:rsid w:val="0064699F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4699F"/>
    <w:pPr>
      <w:ind w:left="720"/>
      <w:contextualSpacing/>
    </w:pPr>
  </w:style>
  <w:style w:type="character" w:customStyle="1" w:styleId="a8">
    <w:name w:val="Цветовое выделение"/>
    <w:uiPriority w:val="99"/>
    <w:rsid w:val="000047B9"/>
    <w:rPr>
      <w:b/>
      <w:color w:val="26282F"/>
    </w:rPr>
  </w:style>
  <w:style w:type="paragraph" w:customStyle="1" w:styleId="a9">
    <w:name w:val="Комментарий"/>
    <w:basedOn w:val="a"/>
    <w:next w:val="a"/>
    <w:uiPriority w:val="99"/>
    <w:rsid w:val="000047B9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0047B9"/>
    <w:rPr>
      <w:i/>
      <w:iCs/>
    </w:rPr>
  </w:style>
  <w:style w:type="paragraph" w:customStyle="1" w:styleId="ab">
    <w:name w:val="Нормальный (таблица)"/>
    <w:basedOn w:val="a"/>
    <w:next w:val="a"/>
    <w:uiPriority w:val="99"/>
    <w:rsid w:val="000047B9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c">
    <w:name w:val="Таблицы (моноширинный)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d">
    <w:name w:val="Прижатый влево"/>
    <w:basedOn w:val="a"/>
    <w:next w:val="a"/>
    <w:uiPriority w:val="99"/>
    <w:rsid w:val="000047B9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e">
    <w:name w:val="Normal (Web)"/>
    <w:basedOn w:val="a"/>
    <w:uiPriority w:val="99"/>
    <w:unhideWhenUsed/>
    <w:rsid w:val="00166541"/>
    <w:pPr>
      <w:spacing w:before="100" w:beforeAutospacing="1" w:after="100" w:afterAutospacing="1"/>
    </w:pPr>
  </w:style>
  <w:style w:type="character" w:styleId="af">
    <w:name w:val="Emphasis"/>
    <w:basedOn w:val="a0"/>
    <w:uiPriority w:val="20"/>
    <w:qFormat/>
    <w:rsid w:val="003E7862"/>
    <w:rPr>
      <w:i/>
      <w:iCs/>
    </w:rPr>
  </w:style>
  <w:style w:type="table" w:styleId="af0">
    <w:name w:val="Table Grid"/>
    <w:basedOn w:val="a1"/>
    <w:uiPriority w:val="99"/>
    <w:rsid w:val="00511D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 Знак Знак Знак Знак Знак Знак Знак Знак Знак Знак Знак"/>
    <w:basedOn w:val="a"/>
    <w:rsid w:val="00A56C34"/>
    <w:pPr>
      <w:spacing w:before="100" w:beforeAutospacing="1" w:after="100" w:afterAutospacing="1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BD3D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D3D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B68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User</cp:lastModifiedBy>
  <cp:revision>9</cp:revision>
  <cp:lastPrinted>2023-11-20T03:19:00Z</cp:lastPrinted>
  <dcterms:created xsi:type="dcterms:W3CDTF">2026-07-20T02:35:00Z</dcterms:created>
  <dcterms:modified xsi:type="dcterms:W3CDTF">2026-07-20T06:12:00Z</dcterms:modified>
</cp:coreProperties>
</file>