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761D7C" w:rsidRPr="00761D7C" w14:paraId="089F20A0" w14:textId="77777777" w:rsidTr="00D84F4C">
        <w:tc>
          <w:tcPr>
            <w:tcW w:w="9570" w:type="dxa"/>
          </w:tcPr>
          <w:p w14:paraId="12F62967" w14:textId="77777777" w:rsidR="00BC2820" w:rsidRPr="00761D7C" w:rsidRDefault="00BC2820" w:rsidP="002B4FE0">
            <w:pPr>
              <w:pStyle w:val="1"/>
              <w:keepNext w:val="0"/>
              <w:widowControl w:val="0"/>
              <w:rPr>
                <w:rFonts w:cs="Arial"/>
              </w:rPr>
            </w:pP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Pr="00761D7C">
              <w:fldChar w:fldCharType="begin"/>
            </w:r>
            <w:r w:rsidRPr="00761D7C">
              <w:instrText xml:space="preserve"> INCLUDEPICTURE  "\\\\192.168.27.193\\1\\орготдел\\Веретнова И.П\\Форма\\Черемховский р-н - герб 1.gif" \* MERGEFORMATINET </w:instrText>
            </w:r>
            <w:r w:rsidRPr="00761D7C">
              <w:fldChar w:fldCharType="separate"/>
            </w:r>
            <w:r w:rsidR="000146E8" w:rsidRPr="00761D7C">
              <w:fldChar w:fldCharType="begin"/>
            </w:r>
            <w:r w:rsidR="000146E8" w:rsidRPr="00761D7C">
              <w:instrText xml:space="preserve"> INCLUDEPICTURE  "\\\\192.168.27.193\\1\\орготдел\\Веретнова И.П\\Форма\\Черемховский р-н - герб 1.gif" \* MERGEFORMATINET </w:instrText>
            </w:r>
            <w:r w:rsidR="000146E8" w:rsidRPr="00761D7C">
              <w:fldChar w:fldCharType="separate"/>
            </w:r>
            <w:r w:rsidR="001B2BFB" w:rsidRPr="00761D7C">
              <w:fldChar w:fldCharType="begin"/>
            </w:r>
            <w:r w:rsidR="001B2BFB" w:rsidRPr="00761D7C">
              <w:instrText xml:space="preserve"> INCLUDEPICTURE  "\\\\192.168.27.193\\1\\орготдел\\Веретнова И.П\\Форма\\Черемховский р-н - герб 1.gif" \* MERGEFORMATINET </w:instrText>
            </w:r>
            <w:r w:rsidR="001B2BFB" w:rsidRPr="00761D7C">
              <w:fldChar w:fldCharType="separate"/>
            </w:r>
            <w:r w:rsidR="00B11A0B" w:rsidRPr="00761D7C">
              <w:fldChar w:fldCharType="begin"/>
            </w:r>
            <w:r w:rsidR="00B11A0B" w:rsidRPr="00761D7C">
              <w:instrText xml:space="preserve"> INCLUDEPICTURE  "\\\\192.168.27.193\\1\\орготдел\\Веретнова И.П\\Форма\\Черемховский р-н - герб 1.gif" \* MERGEFORMATINET </w:instrText>
            </w:r>
            <w:r w:rsidR="00B11A0B" w:rsidRPr="00761D7C">
              <w:fldChar w:fldCharType="separate"/>
            </w:r>
            <w:r w:rsidR="006F0488" w:rsidRPr="00761D7C">
              <w:fldChar w:fldCharType="begin"/>
            </w:r>
            <w:r w:rsidR="006F0488" w:rsidRPr="00761D7C">
              <w:instrText xml:space="preserve"> INCLUDEPICTURE  "\\\\192.168.27.193\\1\\орготдел\\Веретнова И.П\\Форма\\Черемховский р-н - герб 1.gif" \* MERGEFORMATINET </w:instrText>
            </w:r>
            <w:r w:rsidR="006F0488" w:rsidRPr="00761D7C">
              <w:fldChar w:fldCharType="separate"/>
            </w:r>
            <w:r w:rsidR="00E541A3" w:rsidRPr="00761D7C">
              <w:fldChar w:fldCharType="begin"/>
            </w:r>
            <w:r w:rsidR="00E541A3" w:rsidRPr="00761D7C">
              <w:instrText xml:space="preserve"> INCLUDEPICTURE  "\\\\192.168.27.193\\1\\орготдел\\Веретнова И.П\\Форма\\Черемховский р-н - герб 1.gif" \* MERGEFORMATINET </w:instrText>
            </w:r>
            <w:r w:rsidR="00E541A3" w:rsidRPr="00761D7C">
              <w:fldChar w:fldCharType="separate"/>
            </w:r>
            <w:r w:rsidR="0062408C" w:rsidRPr="00761D7C">
              <w:fldChar w:fldCharType="begin"/>
            </w:r>
            <w:r w:rsidR="0062408C" w:rsidRPr="00761D7C">
              <w:instrText xml:space="preserve"> INCLUDEPICTURE  "\\\\192.168.27.193\\1\\орготдел\\Веретнова И.П\\Форма\\Черемховский р-н - герб 1.gif" \* MERGEFORMATINET </w:instrText>
            </w:r>
            <w:r w:rsidR="0062408C" w:rsidRPr="00761D7C">
              <w:fldChar w:fldCharType="separate"/>
            </w:r>
            <w:r w:rsidR="00C35E47" w:rsidRPr="00761D7C">
              <w:fldChar w:fldCharType="begin"/>
            </w:r>
            <w:r w:rsidR="00C35E47" w:rsidRPr="00761D7C">
              <w:instrText xml:space="preserve"> INCLUDEPICTURE  "\\\\192.168.27.193\\1\\орготдел\\Веретнова И.П\\Форма\\Черемховский р-н - герб 1.gif" \* MERGEFORMATINET </w:instrText>
            </w:r>
            <w:r w:rsidR="00C35E47" w:rsidRPr="00761D7C">
              <w:fldChar w:fldCharType="separate"/>
            </w:r>
            <w:r w:rsidR="00AD6AED" w:rsidRPr="00761D7C">
              <w:fldChar w:fldCharType="begin"/>
            </w:r>
            <w:r w:rsidR="00AD6AED" w:rsidRPr="00761D7C">
              <w:instrText xml:space="preserve"> INCLUDEPICTURE  "\\\\192.168.27.193\\1\\орготдел\\Веретнова И.П\\Форма\\Черемховский р-н - герб 1.gif" \* MERGEFORMATINET </w:instrText>
            </w:r>
            <w:r w:rsidR="00AD6AED" w:rsidRPr="00761D7C">
              <w:fldChar w:fldCharType="separate"/>
            </w:r>
            <w:r w:rsidR="007E1940" w:rsidRPr="00761D7C">
              <w:fldChar w:fldCharType="begin"/>
            </w:r>
            <w:r w:rsidR="007E1940" w:rsidRPr="00761D7C">
              <w:instrText xml:space="preserve"> INCLUDEPICTURE  "\\\\192.168.27.193\\1\\орготдел\\Веретнова И.П\\Форма\\Черемховский р-н - герб 1.gif" \* MERGEFORMATINET </w:instrText>
            </w:r>
            <w:r w:rsidR="007E1940" w:rsidRPr="00761D7C">
              <w:fldChar w:fldCharType="separate"/>
            </w:r>
            <w:r w:rsidR="00733534" w:rsidRPr="00761D7C">
              <w:fldChar w:fldCharType="begin"/>
            </w:r>
            <w:r w:rsidR="00733534" w:rsidRPr="00761D7C">
              <w:instrText xml:space="preserve"> INCLUDEPICTURE  "\\\\192.168.27.193\\1\\орготдел\\Веретнова И.П\\Форма\\Черемховский р-н - герб 1.gif" \* MERGEFORMATINET </w:instrText>
            </w:r>
            <w:r w:rsidR="00733534" w:rsidRPr="00761D7C">
              <w:fldChar w:fldCharType="separate"/>
            </w:r>
            <w:r w:rsidR="000014F4" w:rsidRPr="00761D7C">
              <w:fldChar w:fldCharType="begin"/>
            </w:r>
            <w:r w:rsidR="000014F4" w:rsidRPr="00761D7C">
              <w:instrText xml:space="preserve"> INCLUDEPICTURE  "\\\\192.168.27.193\\1\\орготдел\\Веретнова И.П\\Форма\\Черемховский р-н - герб 1.gif" \* MERGEFORMATINET </w:instrText>
            </w:r>
            <w:r w:rsidR="000014F4" w:rsidRPr="00761D7C">
              <w:fldChar w:fldCharType="separate"/>
            </w:r>
            <w:r w:rsidR="00CD275E" w:rsidRPr="00761D7C">
              <w:fldChar w:fldCharType="begin"/>
            </w:r>
            <w:r w:rsidR="00CD275E" w:rsidRPr="00761D7C">
              <w:instrText xml:space="preserve"> INCLUDEPICTURE  "\\\\192.168.27.193\\1\\орготдел\\Веретнова И.П\\Форма\\Черемховский р-н - герб 1.gif" \* MERGEFORMATINET </w:instrText>
            </w:r>
            <w:r w:rsidR="00CD275E" w:rsidRPr="00761D7C">
              <w:fldChar w:fldCharType="separate"/>
            </w:r>
            <w:r w:rsidR="00064E53" w:rsidRPr="00761D7C">
              <w:fldChar w:fldCharType="begin"/>
            </w:r>
            <w:r w:rsidR="00064E53" w:rsidRPr="00761D7C">
              <w:instrText xml:space="preserve"> INCLUDEPICTURE  "\\\\192.168.27.193\\1\\орготдел\\Веретнова И.П\\Форма\\Черемховский р-н - герб 1.gif" \* MERGEFORMATINET </w:instrText>
            </w:r>
            <w:r w:rsidR="00064E53" w:rsidRPr="00761D7C">
              <w:fldChar w:fldCharType="separate"/>
            </w:r>
            <w:r w:rsidR="001D5369" w:rsidRPr="00761D7C">
              <w:fldChar w:fldCharType="begin"/>
            </w:r>
            <w:r w:rsidR="001D5369" w:rsidRPr="00761D7C">
              <w:instrText xml:space="preserve"> INCLUDEPICTURE  "\\\\192.168.27.193\\1\\орготдел\\Веретнова И.П\\Форма\\Черемховский р-н - герб 1.gif" \* MERGEFORMATINET </w:instrText>
            </w:r>
            <w:r w:rsidR="001D5369" w:rsidRPr="00761D7C">
              <w:fldChar w:fldCharType="separate"/>
            </w:r>
            <w:r w:rsidR="00523039" w:rsidRPr="00761D7C">
              <w:fldChar w:fldCharType="begin"/>
            </w:r>
            <w:r w:rsidR="00523039" w:rsidRPr="00761D7C">
              <w:instrText xml:space="preserve"> INCLUDEPICTURE  "\\\\192.168.27.193\\1\\орготдел\\Веретнова И.П\\Форма\\Черемховский р-н - герб 1.gif" \* MERGEFORMATINET </w:instrText>
            </w:r>
            <w:r w:rsidR="00523039" w:rsidRPr="00761D7C">
              <w:fldChar w:fldCharType="separate"/>
            </w:r>
            <w:r w:rsidR="006B0B02" w:rsidRPr="00761D7C">
              <w:fldChar w:fldCharType="begin"/>
            </w:r>
            <w:r w:rsidR="006B0B02" w:rsidRPr="00761D7C">
              <w:instrText xml:space="preserve"> INCLUDEPICTURE  "\\\\192.168.27.193\\1\\орготдел\\Веретнова И.П\\Форма\\Черемховский р-н - герб 1.gif" \* MERGEFORMATINET </w:instrText>
            </w:r>
            <w:r w:rsidR="006B0B02" w:rsidRPr="00761D7C">
              <w:fldChar w:fldCharType="separate"/>
            </w:r>
            <w:r w:rsidR="00F42DED" w:rsidRPr="00761D7C">
              <w:fldChar w:fldCharType="begin"/>
            </w:r>
            <w:r w:rsidR="00F42DED" w:rsidRPr="00761D7C">
              <w:instrText xml:space="preserve"> INCLUDEPICTURE  "\\\\192.168.27.193\\1\\орготдел\\Веретнова И.П\\Форма\\Черемховский р-н - герб 1.gif" \* MERGEFORMATINET </w:instrText>
            </w:r>
            <w:r w:rsidR="00F42DED" w:rsidRPr="00761D7C">
              <w:fldChar w:fldCharType="separate"/>
            </w:r>
            <w:r w:rsidR="00585CE8" w:rsidRPr="00761D7C">
              <w:fldChar w:fldCharType="begin"/>
            </w:r>
            <w:r w:rsidR="00585CE8" w:rsidRPr="00761D7C">
              <w:instrText xml:space="preserve"> INCLUDEPICTURE  "\\\\192.168.27.193\\1\\орготдел\\Веретнова И.П\\Форма\\Черемховский р-н - герб 1.gif" \* MERGEFORMATINET </w:instrText>
            </w:r>
            <w:r w:rsidR="00585CE8" w:rsidRPr="00761D7C">
              <w:fldChar w:fldCharType="separate"/>
            </w:r>
            <w:r w:rsidR="00AC5847" w:rsidRPr="00761D7C">
              <w:fldChar w:fldCharType="begin"/>
            </w:r>
            <w:r w:rsidR="00AC5847" w:rsidRPr="00761D7C">
              <w:instrText xml:space="preserve"> INCLUDEPICTURE  "\\\\192.168.27.193\\1\\орготдел\\Веретнова И.П\\Форма\\Черемховский р-н - герб 1.gif" \* MERGEFORMATINET </w:instrText>
            </w:r>
            <w:r w:rsidR="00AC5847" w:rsidRPr="00761D7C">
              <w:fldChar w:fldCharType="separate"/>
            </w:r>
            <w:r w:rsidR="00185E7D" w:rsidRPr="00761D7C">
              <w:fldChar w:fldCharType="begin"/>
            </w:r>
            <w:r w:rsidR="00185E7D" w:rsidRPr="00761D7C">
              <w:instrText xml:space="preserve"> INCLUDEPICTURE  "\\\\192.168.27.193\\1\\орготдел\\Веретнова И.П\\Форма\\Черемховский р-н - герб 1.gif" \* MERGEFORMATINET </w:instrText>
            </w:r>
            <w:r w:rsidR="00185E7D" w:rsidRPr="00761D7C">
              <w:fldChar w:fldCharType="separate"/>
            </w:r>
            <w:r w:rsidR="00C90BC2" w:rsidRPr="00761D7C">
              <w:fldChar w:fldCharType="begin"/>
            </w:r>
            <w:r w:rsidR="00C90BC2" w:rsidRPr="00761D7C">
              <w:instrText xml:space="preserve"> INCLUDEPICTURE  "\\\\192.168.27.193\\1\\орготдел\\Веретнова И.П\\Форма\\Черемховский р-н - герб 1.gif" \* MERGEFORMATINET </w:instrText>
            </w:r>
            <w:r w:rsidR="00C90BC2" w:rsidRPr="00761D7C">
              <w:fldChar w:fldCharType="separate"/>
            </w:r>
            <w:r w:rsidR="008C7F86" w:rsidRPr="00761D7C">
              <w:fldChar w:fldCharType="begin"/>
            </w:r>
            <w:r w:rsidR="008C7F86" w:rsidRPr="00761D7C">
              <w:instrText xml:space="preserve"> INCLUDEPICTURE  "\\\\192.168.27.193\\1\\орготдел\\Веретнова И.П\\Форма\\Черемховский р-н - герб 1.gif" \* MERGEFORMATINET </w:instrText>
            </w:r>
            <w:r w:rsidR="008C7F86" w:rsidRPr="00761D7C">
              <w:fldChar w:fldCharType="separate"/>
            </w:r>
            <w:r w:rsidR="002F6EF5" w:rsidRPr="00761D7C">
              <w:fldChar w:fldCharType="begin"/>
            </w:r>
            <w:r w:rsidR="002F6EF5" w:rsidRPr="00761D7C">
              <w:instrText xml:space="preserve"> INCLUDEPICTURE  "\\\\192.168.27.193\\1\\орготдел\\Веретнова И.П\\Форма\\Черемховский р-н - герб 1.gif" \* MERGEFORMATINET </w:instrText>
            </w:r>
            <w:r w:rsidR="002F6EF5" w:rsidRPr="00761D7C">
              <w:fldChar w:fldCharType="separate"/>
            </w:r>
            <w:r w:rsidR="00DA319B" w:rsidRPr="00761D7C">
              <w:fldChar w:fldCharType="begin"/>
            </w:r>
            <w:r w:rsidR="00DA319B" w:rsidRPr="00761D7C">
              <w:instrText xml:space="preserve"> INCLUDEPICTURE  "\\\\192.168.27.193\\1\\орготдел\\Веретнова И.П\\Форма\\Черемховский р-н - герб 1.gif" \* MERGEFORMATINET </w:instrText>
            </w:r>
            <w:r w:rsidR="00DA319B" w:rsidRPr="00761D7C">
              <w:fldChar w:fldCharType="separate"/>
            </w:r>
            <w:r w:rsidR="009A1695" w:rsidRPr="00761D7C">
              <w:fldChar w:fldCharType="begin"/>
            </w:r>
            <w:r w:rsidR="009A1695" w:rsidRPr="00761D7C">
              <w:instrText xml:space="preserve"> INCLUDEPICTURE  "\\\\192.168.27.193\\1\\орготдел\\Веретнова И.П\\Форма\\Черемховский р-н - герб 1.gif" \* MERGEFORMATINET </w:instrText>
            </w:r>
            <w:r w:rsidR="009A1695" w:rsidRPr="00761D7C">
              <w:fldChar w:fldCharType="separate"/>
            </w:r>
            <w:r w:rsidR="004F1BC5" w:rsidRPr="00761D7C">
              <w:fldChar w:fldCharType="begin"/>
            </w:r>
            <w:r w:rsidR="004F1BC5" w:rsidRPr="00761D7C">
              <w:instrText xml:space="preserve"> INCLUDEPICTURE  "\\\\192.168.27.193\\1\\орготдел\\Веретнова И.П\\Форма\\Черемховский р-н - герб 1.gif" \* MERGEFORMATINET </w:instrText>
            </w:r>
            <w:r w:rsidR="004F1BC5" w:rsidRPr="00761D7C">
              <w:fldChar w:fldCharType="separate"/>
            </w:r>
            <w:r w:rsidR="00E24B87" w:rsidRPr="00761D7C">
              <w:fldChar w:fldCharType="begin"/>
            </w:r>
            <w:r w:rsidR="00E24B87" w:rsidRPr="00761D7C">
              <w:instrText xml:space="preserve"> INCLUDEPICTURE  "\\\\192.168.27.193\\1\\орготдел\\Веретнова И.П\\Форма\\Черемховский р-н - герб 1.gif" \* MERGEFORMATINET </w:instrText>
            </w:r>
            <w:r w:rsidR="00E24B87" w:rsidRPr="00761D7C">
              <w:fldChar w:fldCharType="separate"/>
            </w:r>
            <w:r w:rsidR="00DC1E34" w:rsidRPr="00761D7C">
              <w:fldChar w:fldCharType="begin"/>
            </w:r>
            <w:r w:rsidR="00DC1E34" w:rsidRPr="00761D7C">
              <w:instrText xml:space="preserve"> INCLUDEPICTURE  "\\\\192.168.27.193\\1\\орготдел\\Веретнова И.П\\Форма\\Черемховский р-н - герб 1.gif" \* MERGEFORMATINET </w:instrText>
            </w:r>
            <w:r w:rsidR="00DC1E34" w:rsidRPr="00761D7C">
              <w:fldChar w:fldCharType="separate"/>
            </w:r>
            <w:r w:rsidR="006A31F8" w:rsidRPr="00761D7C">
              <w:fldChar w:fldCharType="begin"/>
            </w:r>
            <w:r w:rsidR="006A31F8" w:rsidRPr="00761D7C">
              <w:instrText xml:space="preserve"> INCLUDEPICTURE  "\\\\192.168.27.193\\1\\орготдел\\Веретнова И.П\\Форма\\Черемховский р-н - герб 1.gif" \* MERGEFORMATINET </w:instrText>
            </w:r>
            <w:r w:rsidR="006A31F8" w:rsidRPr="00761D7C">
              <w:fldChar w:fldCharType="separate"/>
            </w:r>
            <w:r w:rsidR="00146A18" w:rsidRPr="00761D7C">
              <w:fldChar w:fldCharType="begin"/>
            </w:r>
            <w:r w:rsidR="00146A18" w:rsidRPr="00761D7C">
              <w:instrText xml:space="preserve"> INCLUDEPICTURE  "\\\\192.168.27.193\\1\\орготдел\\Веретнова И.П\\Форма\\Черемховский р-н - герб 1.gif" \* MERGEFORMATINET </w:instrText>
            </w:r>
            <w:r w:rsidR="00146A18" w:rsidRPr="00761D7C">
              <w:fldChar w:fldCharType="separate"/>
            </w:r>
            <w:r w:rsidR="00610C38" w:rsidRPr="00761D7C">
              <w:fldChar w:fldCharType="begin"/>
            </w:r>
            <w:r w:rsidR="00610C38" w:rsidRPr="00761D7C">
              <w:instrText xml:space="preserve"> INCLUDEPICTURE  "\\\\192.168.27.193\\1\\орготдел\\Веретнова И.П\\Форма\\Черемховский р-н - герб 1.gif" \* MERGEFORMATINET </w:instrText>
            </w:r>
            <w:r w:rsidR="00610C38" w:rsidRPr="00761D7C">
              <w:fldChar w:fldCharType="separate"/>
            </w:r>
            <w:r w:rsidR="00112CBB" w:rsidRPr="00761D7C">
              <w:fldChar w:fldCharType="begin"/>
            </w:r>
            <w:r w:rsidR="00112CBB" w:rsidRPr="00761D7C">
              <w:instrText xml:space="preserve"> INCLUDEPICTURE  "\\\\192.168.27.193\\1\\орготдел\\Веретнова И.П\\Форма\\Черемховский р-н - герб 1.gif" \* MERGEFORMATINET </w:instrText>
            </w:r>
            <w:r w:rsidR="00112CBB" w:rsidRPr="00761D7C">
              <w:fldChar w:fldCharType="separate"/>
            </w:r>
            <w:r w:rsidR="00DA205A" w:rsidRPr="00761D7C">
              <w:fldChar w:fldCharType="begin"/>
            </w:r>
            <w:r w:rsidR="00DA205A" w:rsidRPr="00761D7C">
              <w:instrText xml:space="preserve"> INCLUDEPICTURE  "\\\\192.168.27.193\\1\\орготдел\\Веретнова И.П\\Форма\\Черемховский р-н - герб 1.gif" \* MERGEFORMATINET </w:instrText>
            </w:r>
            <w:r w:rsidR="00DA205A" w:rsidRPr="00761D7C">
              <w:fldChar w:fldCharType="separate"/>
            </w:r>
            <w:r w:rsidR="008703EF" w:rsidRPr="00761D7C">
              <w:fldChar w:fldCharType="begin"/>
            </w:r>
            <w:r w:rsidR="008703EF" w:rsidRPr="00761D7C">
              <w:instrText xml:space="preserve"> INCLUDEPICTURE  "\\\\192.168.27.193\\1\\орготдел\\Веретнова И.П\\Форма\\Черемховский р-н - герб 1.gif" \* MERGEFORMATINET </w:instrText>
            </w:r>
            <w:r w:rsidR="008703EF" w:rsidRPr="00761D7C">
              <w:fldChar w:fldCharType="separate"/>
            </w:r>
            <w:r w:rsidR="008764DB" w:rsidRPr="00761D7C">
              <w:fldChar w:fldCharType="begin"/>
            </w:r>
            <w:r w:rsidR="008764DB" w:rsidRPr="00761D7C">
              <w:instrText xml:space="preserve"> INCLUDEPICTURE  "\\\\192.168.27.193\\1\\орготдел\\Веретнова И.П\\Форма\\Черемховский р-н - герб 1.gif" \* MERGEFORMATINET </w:instrText>
            </w:r>
            <w:r w:rsidR="008764DB" w:rsidRPr="00761D7C">
              <w:fldChar w:fldCharType="separate"/>
            </w:r>
            <w:r w:rsidR="00E65500" w:rsidRPr="00761D7C">
              <w:fldChar w:fldCharType="begin"/>
            </w:r>
            <w:r w:rsidR="00E65500" w:rsidRPr="00761D7C">
              <w:instrText xml:space="preserve"> INCLUDEPICTURE  "\\\\192.168.27.193\\1\\орготдел\\Веретнова И.П\\Форма\\Черемховский р-н - герб 1.gif" \* MERGEFORMATINET </w:instrText>
            </w:r>
            <w:r w:rsidR="00E65500" w:rsidRPr="00761D7C">
              <w:fldChar w:fldCharType="separate"/>
            </w:r>
            <w:r w:rsidR="007C6164" w:rsidRPr="00761D7C">
              <w:fldChar w:fldCharType="begin"/>
            </w:r>
            <w:r w:rsidR="007C6164" w:rsidRPr="00761D7C">
              <w:instrText xml:space="preserve"> INCLUDEPICTURE  "\\\\192.168.27.193\\1\\орготдел\\Веретнова И.П\\Форма\\Черемховский р-н - герб 1.gif" \* MERGEFORMATINET </w:instrText>
            </w:r>
            <w:r w:rsidR="007C6164" w:rsidRPr="00761D7C">
              <w:fldChar w:fldCharType="separate"/>
            </w:r>
            <w:r w:rsidR="00BA6D81" w:rsidRPr="00761D7C">
              <w:fldChar w:fldCharType="begin"/>
            </w:r>
            <w:r w:rsidR="00BA6D81" w:rsidRPr="00761D7C">
              <w:instrText xml:space="preserve"> INCLUDEPICTURE  "\\\\192.168.27.193\\1\\орготдел\\Веретнова И.П\\Форма\\Черемховский р-н - герб 1.gif" \* MERGEFORMATINET </w:instrText>
            </w:r>
            <w:r w:rsidR="00BA6D81" w:rsidRPr="00761D7C">
              <w:fldChar w:fldCharType="separate"/>
            </w:r>
            <w:r w:rsidR="00D84F4C" w:rsidRPr="00761D7C">
              <w:fldChar w:fldCharType="begin"/>
            </w:r>
            <w:r w:rsidR="00D84F4C" w:rsidRPr="00761D7C">
              <w:instrText xml:space="preserve"> INCLUDEPICTURE  "\\\\192.168.27.193\\1\\орготдел\\Веретнова И.П\\Форма\\Черемховский р-н - герб 1.gif" \* MERGEFORMATINET </w:instrText>
            </w:r>
            <w:r w:rsidR="00D84F4C" w:rsidRPr="00761D7C">
              <w:fldChar w:fldCharType="separate"/>
            </w:r>
            <w:r w:rsidR="001B29CD" w:rsidRPr="00761D7C">
              <w:fldChar w:fldCharType="begin"/>
            </w:r>
            <w:r w:rsidR="001B29CD" w:rsidRPr="00761D7C">
              <w:instrText xml:space="preserve"> INCLUDEPICTURE  "\\\\192.168.27.193\\1\\орготдел\\Веретнова И.П\\Форма\\Черемховский р-н - герб 1.gif" \* MERGEFORMATINET </w:instrText>
            </w:r>
            <w:r w:rsidR="001B29CD" w:rsidRPr="00761D7C">
              <w:fldChar w:fldCharType="separate"/>
            </w:r>
            <w:r w:rsidR="00A92E8C" w:rsidRPr="00761D7C">
              <w:fldChar w:fldCharType="begin"/>
            </w:r>
            <w:r w:rsidR="00A92E8C" w:rsidRPr="00761D7C">
              <w:instrText xml:space="preserve"> INCLUDEPICTURE  "\\\\192.168.27.193\\1\\орготдел\\Веретнова И.П\\Форма\\Черемховский р-н - герб 1.gif" \* MERGEFORMATINET </w:instrText>
            </w:r>
            <w:r w:rsidR="00A92E8C" w:rsidRPr="00761D7C">
              <w:fldChar w:fldCharType="separate"/>
            </w:r>
            <w:r w:rsidR="00507ECF" w:rsidRPr="00761D7C">
              <w:fldChar w:fldCharType="begin"/>
            </w:r>
            <w:r w:rsidR="00507ECF" w:rsidRPr="00761D7C">
              <w:instrText xml:space="preserve"> INCLUDEPICTURE  "\\\\192.168.27.193\\1\\орготдел\\Веретнова И.П\\Форма\\Черемховский р-н - герб 1.gif" \* MERGEFORMATINET </w:instrText>
            </w:r>
            <w:r w:rsidR="00507ECF" w:rsidRPr="00761D7C">
              <w:fldChar w:fldCharType="separate"/>
            </w:r>
            <w:r w:rsidR="00335717" w:rsidRPr="00761D7C">
              <w:fldChar w:fldCharType="begin"/>
            </w:r>
            <w:r w:rsidR="00335717" w:rsidRPr="00761D7C">
              <w:instrText xml:space="preserve"> INCLUDEPICTURE  "\\\\192.168.27.193\\1\\орготдел\\Веретнова И.П\\Форма\\Черемховский р-н - герб 1.gif" \* MERGEFORMATINET </w:instrText>
            </w:r>
            <w:r w:rsidR="00335717" w:rsidRPr="00761D7C">
              <w:fldChar w:fldCharType="separate"/>
            </w:r>
            <w:r w:rsidR="00B6587D" w:rsidRPr="00761D7C">
              <w:fldChar w:fldCharType="begin"/>
            </w:r>
            <w:r w:rsidR="00B6587D" w:rsidRPr="00761D7C">
              <w:instrText xml:space="preserve"> </w:instrText>
            </w:r>
            <w:r w:rsidR="00B6587D" w:rsidRPr="00761D7C">
              <w:instrText>INCLUDEPICTURE  "\\\\192.168.27.193\\1\\орготдел\</w:instrText>
            </w:r>
            <w:r w:rsidR="00B6587D" w:rsidRPr="00761D7C">
              <w:instrText>\Веретнова И.П\\Форма\\Черемховский р-н - герб 1.gif" \* MERGEFORMATINET</w:instrText>
            </w:r>
            <w:r w:rsidR="00B6587D" w:rsidRPr="00761D7C">
              <w:instrText xml:space="preserve"> </w:instrText>
            </w:r>
            <w:r w:rsidR="00B6587D" w:rsidRPr="00761D7C">
              <w:fldChar w:fldCharType="separate"/>
            </w:r>
            <w:r w:rsidR="00CA0399" w:rsidRPr="00761D7C">
              <w:pict w14:anchorId="49FC4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3.75pt">
                  <v:imagedata r:id="rId8" r:href="rId9"/>
                </v:shape>
              </w:pict>
            </w:r>
            <w:r w:rsidR="00B6587D" w:rsidRPr="00761D7C">
              <w:fldChar w:fldCharType="end"/>
            </w:r>
            <w:r w:rsidR="00335717" w:rsidRPr="00761D7C">
              <w:fldChar w:fldCharType="end"/>
            </w:r>
            <w:r w:rsidR="00507ECF" w:rsidRPr="00761D7C">
              <w:fldChar w:fldCharType="end"/>
            </w:r>
            <w:r w:rsidR="00A92E8C" w:rsidRPr="00761D7C">
              <w:fldChar w:fldCharType="end"/>
            </w:r>
            <w:r w:rsidR="001B29CD" w:rsidRPr="00761D7C">
              <w:fldChar w:fldCharType="end"/>
            </w:r>
            <w:r w:rsidR="00D84F4C" w:rsidRPr="00761D7C">
              <w:fldChar w:fldCharType="end"/>
            </w:r>
            <w:r w:rsidR="00BA6D81" w:rsidRPr="00761D7C">
              <w:fldChar w:fldCharType="end"/>
            </w:r>
            <w:r w:rsidR="007C6164" w:rsidRPr="00761D7C">
              <w:fldChar w:fldCharType="end"/>
            </w:r>
            <w:r w:rsidR="00E65500" w:rsidRPr="00761D7C">
              <w:fldChar w:fldCharType="end"/>
            </w:r>
            <w:r w:rsidR="008764DB" w:rsidRPr="00761D7C">
              <w:fldChar w:fldCharType="end"/>
            </w:r>
            <w:r w:rsidR="008703EF" w:rsidRPr="00761D7C">
              <w:fldChar w:fldCharType="end"/>
            </w:r>
            <w:r w:rsidR="00DA205A" w:rsidRPr="00761D7C">
              <w:fldChar w:fldCharType="end"/>
            </w:r>
            <w:r w:rsidR="00112CBB" w:rsidRPr="00761D7C">
              <w:fldChar w:fldCharType="end"/>
            </w:r>
            <w:r w:rsidR="00610C38" w:rsidRPr="00761D7C">
              <w:fldChar w:fldCharType="end"/>
            </w:r>
            <w:r w:rsidR="00146A18" w:rsidRPr="00761D7C">
              <w:fldChar w:fldCharType="end"/>
            </w:r>
            <w:r w:rsidR="006A31F8" w:rsidRPr="00761D7C">
              <w:fldChar w:fldCharType="end"/>
            </w:r>
            <w:r w:rsidR="00DC1E34" w:rsidRPr="00761D7C">
              <w:fldChar w:fldCharType="end"/>
            </w:r>
            <w:r w:rsidR="00E24B87" w:rsidRPr="00761D7C">
              <w:fldChar w:fldCharType="end"/>
            </w:r>
            <w:r w:rsidR="004F1BC5" w:rsidRPr="00761D7C">
              <w:fldChar w:fldCharType="end"/>
            </w:r>
            <w:r w:rsidR="009A1695" w:rsidRPr="00761D7C">
              <w:fldChar w:fldCharType="end"/>
            </w:r>
            <w:r w:rsidR="00DA319B" w:rsidRPr="00761D7C">
              <w:fldChar w:fldCharType="end"/>
            </w:r>
            <w:r w:rsidR="002F6EF5" w:rsidRPr="00761D7C">
              <w:fldChar w:fldCharType="end"/>
            </w:r>
            <w:r w:rsidR="008C7F86" w:rsidRPr="00761D7C">
              <w:fldChar w:fldCharType="end"/>
            </w:r>
            <w:r w:rsidR="00C90BC2" w:rsidRPr="00761D7C">
              <w:fldChar w:fldCharType="end"/>
            </w:r>
            <w:r w:rsidR="00185E7D" w:rsidRPr="00761D7C">
              <w:fldChar w:fldCharType="end"/>
            </w:r>
            <w:r w:rsidR="00AC5847" w:rsidRPr="00761D7C">
              <w:fldChar w:fldCharType="end"/>
            </w:r>
            <w:r w:rsidR="00585CE8" w:rsidRPr="00761D7C">
              <w:fldChar w:fldCharType="end"/>
            </w:r>
            <w:r w:rsidR="00F42DED" w:rsidRPr="00761D7C">
              <w:fldChar w:fldCharType="end"/>
            </w:r>
            <w:r w:rsidR="006B0B02" w:rsidRPr="00761D7C">
              <w:fldChar w:fldCharType="end"/>
            </w:r>
            <w:r w:rsidR="00523039" w:rsidRPr="00761D7C">
              <w:fldChar w:fldCharType="end"/>
            </w:r>
            <w:r w:rsidR="001D5369" w:rsidRPr="00761D7C">
              <w:fldChar w:fldCharType="end"/>
            </w:r>
            <w:r w:rsidR="00064E53" w:rsidRPr="00761D7C">
              <w:fldChar w:fldCharType="end"/>
            </w:r>
            <w:r w:rsidR="00CD275E" w:rsidRPr="00761D7C">
              <w:fldChar w:fldCharType="end"/>
            </w:r>
            <w:r w:rsidR="000014F4" w:rsidRPr="00761D7C">
              <w:fldChar w:fldCharType="end"/>
            </w:r>
            <w:r w:rsidR="00733534" w:rsidRPr="00761D7C">
              <w:fldChar w:fldCharType="end"/>
            </w:r>
            <w:r w:rsidR="007E1940" w:rsidRPr="00761D7C">
              <w:fldChar w:fldCharType="end"/>
            </w:r>
            <w:r w:rsidR="00AD6AED" w:rsidRPr="00761D7C">
              <w:fldChar w:fldCharType="end"/>
            </w:r>
            <w:r w:rsidR="00C35E47" w:rsidRPr="00761D7C">
              <w:fldChar w:fldCharType="end"/>
            </w:r>
            <w:r w:rsidR="0062408C" w:rsidRPr="00761D7C">
              <w:fldChar w:fldCharType="end"/>
            </w:r>
            <w:r w:rsidR="00E541A3" w:rsidRPr="00761D7C">
              <w:fldChar w:fldCharType="end"/>
            </w:r>
            <w:r w:rsidR="006F0488" w:rsidRPr="00761D7C">
              <w:fldChar w:fldCharType="end"/>
            </w:r>
            <w:r w:rsidR="00B11A0B" w:rsidRPr="00761D7C">
              <w:fldChar w:fldCharType="end"/>
            </w:r>
            <w:r w:rsidR="001B2BFB" w:rsidRPr="00761D7C">
              <w:fldChar w:fldCharType="end"/>
            </w:r>
            <w:r w:rsidR="000146E8"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r w:rsidRPr="00761D7C">
              <w:fldChar w:fldCharType="end"/>
            </w:r>
          </w:p>
        </w:tc>
      </w:tr>
      <w:tr w:rsidR="00761D7C" w:rsidRPr="00761D7C" w14:paraId="07255099" w14:textId="77777777" w:rsidTr="00D84F4C">
        <w:tc>
          <w:tcPr>
            <w:tcW w:w="9570" w:type="dxa"/>
          </w:tcPr>
          <w:p w14:paraId="5BB3432F" w14:textId="77777777" w:rsidR="00BC2820" w:rsidRPr="00761D7C" w:rsidRDefault="00BC2820" w:rsidP="002B4FE0">
            <w:pPr>
              <w:widowControl w:val="0"/>
              <w:jc w:val="center"/>
              <w:rPr>
                <w:sz w:val="28"/>
                <w:szCs w:val="28"/>
              </w:rPr>
            </w:pPr>
            <w:r w:rsidRPr="00761D7C">
              <w:rPr>
                <w:rFonts w:ascii="Tahoma" w:hAnsi="Tahoma" w:cs="Tahoma"/>
                <w:sz w:val="28"/>
                <w:szCs w:val="28"/>
              </w:rPr>
              <w:t>РОССИЙСКАЯ ФЕДЕРАЦИЯ</w:t>
            </w:r>
          </w:p>
        </w:tc>
      </w:tr>
      <w:tr w:rsidR="00761D7C" w:rsidRPr="00761D7C" w14:paraId="6A180CAC" w14:textId="77777777" w:rsidTr="00D84F4C">
        <w:tc>
          <w:tcPr>
            <w:tcW w:w="9570" w:type="dxa"/>
          </w:tcPr>
          <w:p w14:paraId="3D91ADFC" w14:textId="77777777" w:rsidR="00BC2820" w:rsidRPr="00761D7C" w:rsidRDefault="00BC2820" w:rsidP="002B4FE0">
            <w:pPr>
              <w:widowControl w:val="0"/>
              <w:spacing w:after="0"/>
              <w:jc w:val="center"/>
              <w:rPr>
                <w:rFonts w:ascii="Arial" w:hAnsi="Arial" w:cs="Arial"/>
                <w:b/>
                <w:sz w:val="28"/>
              </w:rPr>
            </w:pPr>
            <w:r w:rsidRPr="00761D7C">
              <w:rPr>
                <w:rFonts w:ascii="Arial" w:hAnsi="Arial" w:cs="Arial"/>
                <w:b/>
                <w:sz w:val="28"/>
              </w:rPr>
              <w:t>Черемховское районное муниципальное образование</w:t>
            </w:r>
          </w:p>
          <w:p w14:paraId="18CC836D" w14:textId="77777777" w:rsidR="00BC2820" w:rsidRPr="00761D7C" w:rsidRDefault="00BC2820" w:rsidP="002B4FE0">
            <w:pPr>
              <w:widowControl w:val="0"/>
              <w:spacing w:after="0"/>
              <w:jc w:val="center"/>
              <w:rPr>
                <w:rFonts w:ascii="Arial" w:hAnsi="Arial" w:cs="Arial"/>
                <w:b/>
                <w:sz w:val="28"/>
              </w:rPr>
            </w:pPr>
            <w:r w:rsidRPr="00761D7C">
              <w:rPr>
                <w:rFonts w:ascii="Arial" w:hAnsi="Arial" w:cs="Arial"/>
                <w:b/>
                <w:sz w:val="28"/>
              </w:rPr>
              <w:t>АДМИНИСТРАЦИЯ</w:t>
            </w:r>
          </w:p>
          <w:p w14:paraId="78DAAF21" w14:textId="77777777" w:rsidR="00BC2820" w:rsidRPr="00761D7C" w:rsidRDefault="00BC2820" w:rsidP="002B4FE0">
            <w:pPr>
              <w:widowControl w:val="0"/>
              <w:spacing w:after="0"/>
              <w:jc w:val="center"/>
              <w:rPr>
                <w:rFonts w:ascii="Arial" w:hAnsi="Arial" w:cs="Arial"/>
                <w:b/>
                <w:sz w:val="28"/>
              </w:rPr>
            </w:pPr>
          </w:p>
          <w:p w14:paraId="787D9094" w14:textId="77777777" w:rsidR="00BC2820" w:rsidRPr="00761D7C" w:rsidRDefault="00BC2820" w:rsidP="002B4FE0">
            <w:pPr>
              <w:pStyle w:val="3"/>
              <w:keepNext w:val="0"/>
              <w:widowControl w:val="0"/>
              <w:rPr>
                <w:rFonts w:ascii="Tahoma" w:hAnsi="Tahoma" w:cs="Tahoma"/>
                <w:szCs w:val="32"/>
              </w:rPr>
            </w:pPr>
            <w:r w:rsidRPr="00761D7C">
              <w:rPr>
                <w:rFonts w:ascii="Tahoma" w:hAnsi="Tahoma" w:cs="Tahoma"/>
                <w:szCs w:val="32"/>
              </w:rPr>
              <w:t>П О С Т А Н О В Л Е Н И Е</w:t>
            </w:r>
          </w:p>
          <w:p w14:paraId="042066E5" w14:textId="77777777" w:rsidR="00BC2820" w:rsidRPr="00761D7C" w:rsidRDefault="00BC2820" w:rsidP="002B4FE0">
            <w:pPr>
              <w:widowControl w:val="0"/>
              <w:spacing w:after="0"/>
              <w:jc w:val="center"/>
              <w:rPr>
                <w:sz w:val="16"/>
                <w:szCs w:val="16"/>
              </w:rPr>
            </w:pPr>
          </w:p>
        </w:tc>
      </w:tr>
    </w:tbl>
    <w:p w14:paraId="37175CE2" w14:textId="77777777" w:rsidR="00BC2820" w:rsidRPr="00761D7C" w:rsidRDefault="00BC2820" w:rsidP="002B4FE0">
      <w:pPr>
        <w:widowControl w:val="0"/>
        <w:spacing w:after="0"/>
        <w:rPr>
          <w:sz w:val="10"/>
        </w:rPr>
      </w:pPr>
    </w:p>
    <w:tbl>
      <w:tblPr>
        <w:tblW w:w="9468" w:type="dxa"/>
        <w:tblLayout w:type="fixed"/>
        <w:tblLook w:val="0000" w:firstRow="0" w:lastRow="0" w:firstColumn="0" w:lastColumn="0" w:noHBand="0" w:noVBand="0"/>
      </w:tblPr>
      <w:tblGrid>
        <w:gridCol w:w="4785"/>
        <w:gridCol w:w="4614"/>
        <w:gridCol w:w="69"/>
      </w:tblGrid>
      <w:tr w:rsidR="00761D7C" w:rsidRPr="00761D7C" w14:paraId="3E9FE8CC" w14:textId="77777777" w:rsidTr="00CD6CE7">
        <w:tc>
          <w:tcPr>
            <w:tcW w:w="4785" w:type="dxa"/>
          </w:tcPr>
          <w:p w14:paraId="165320B9" w14:textId="55E14F42" w:rsidR="00BC2820" w:rsidRPr="00761D7C" w:rsidRDefault="002B4FE0" w:rsidP="002B4FE0">
            <w:pPr>
              <w:widowControl w:val="0"/>
              <w:rPr>
                <w:rFonts w:ascii="Times New Roman" w:hAnsi="Times New Roman"/>
                <w:b/>
                <w:bCs/>
                <w:sz w:val="24"/>
                <w:szCs w:val="24"/>
              </w:rPr>
            </w:pPr>
            <w:r w:rsidRPr="00761D7C">
              <w:rPr>
                <w:rFonts w:ascii="Times New Roman" w:hAnsi="Times New Roman"/>
                <w:b/>
                <w:bCs/>
                <w:sz w:val="24"/>
                <w:szCs w:val="24"/>
              </w:rPr>
              <w:t>13.12.2022</w:t>
            </w:r>
          </w:p>
        </w:tc>
        <w:tc>
          <w:tcPr>
            <w:tcW w:w="4683" w:type="dxa"/>
            <w:gridSpan w:val="2"/>
          </w:tcPr>
          <w:p w14:paraId="0E1B0BC9" w14:textId="73AC3C77" w:rsidR="00BC2820" w:rsidRPr="00761D7C" w:rsidRDefault="00BC2820" w:rsidP="002B4FE0">
            <w:pPr>
              <w:widowControl w:val="0"/>
              <w:jc w:val="right"/>
              <w:rPr>
                <w:rFonts w:ascii="Times New Roman" w:hAnsi="Times New Roman"/>
                <w:b/>
                <w:bCs/>
                <w:sz w:val="24"/>
                <w:szCs w:val="24"/>
              </w:rPr>
            </w:pPr>
            <w:r w:rsidRPr="00761D7C">
              <w:rPr>
                <w:rFonts w:ascii="Times New Roman" w:hAnsi="Times New Roman"/>
                <w:b/>
                <w:bCs/>
                <w:sz w:val="24"/>
                <w:szCs w:val="24"/>
              </w:rPr>
              <w:t xml:space="preserve">№ </w:t>
            </w:r>
            <w:r w:rsidR="002B4FE0" w:rsidRPr="00761D7C">
              <w:rPr>
                <w:rFonts w:ascii="Times New Roman" w:hAnsi="Times New Roman"/>
                <w:b/>
                <w:bCs/>
                <w:sz w:val="24"/>
                <w:szCs w:val="24"/>
              </w:rPr>
              <w:t>691-п</w:t>
            </w:r>
          </w:p>
        </w:tc>
      </w:tr>
      <w:tr w:rsidR="00761D7C" w:rsidRPr="00761D7C" w14:paraId="3F467096" w14:textId="77777777" w:rsidTr="00CD6CE7">
        <w:tc>
          <w:tcPr>
            <w:tcW w:w="9468" w:type="dxa"/>
            <w:gridSpan w:val="3"/>
          </w:tcPr>
          <w:p w14:paraId="17B2BE97" w14:textId="28B88AE2" w:rsidR="00BC2820" w:rsidRPr="00761D7C" w:rsidRDefault="00BC2820" w:rsidP="002B4FE0">
            <w:pPr>
              <w:widowControl w:val="0"/>
              <w:tabs>
                <w:tab w:val="left" w:pos="2700"/>
                <w:tab w:val="center" w:pos="4626"/>
              </w:tabs>
              <w:jc w:val="center"/>
              <w:rPr>
                <w:rFonts w:ascii="Times New Roman" w:hAnsi="Times New Roman"/>
                <w:sz w:val="20"/>
                <w:szCs w:val="20"/>
              </w:rPr>
            </w:pPr>
            <w:r w:rsidRPr="00761D7C">
              <w:rPr>
                <w:rFonts w:ascii="Times New Roman" w:hAnsi="Times New Roman"/>
                <w:sz w:val="20"/>
                <w:szCs w:val="20"/>
              </w:rPr>
              <w:t>Черемхово</w:t>
            </w:r>
          </w:p>
        </w:tc>
      </w:tr>
      <w:tr w:rsidR="00761D7C" w:rsidRPr="00761D7C" w14:paraId="34D61DC3" w14:textId="77777777" w:rsidTr="00CD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Pr>
        <w:tc>
          <w:tcPr>
            <w:tcW w:w="9399" w:type="dxa"/>
            <w:gridSpan w:val="2"/>
            <w:tcBorders>
              <w:top w:val="nil"/>
              <w:left w:val="nil"/>
              <w:bottom w:val="nil"/>
              <w:right w:val="nil"/>
            </w:tcBorders>
          </w:tcPr>
          <w:p w14:paraId="0C59FA25" w14:textId="77777777" w:rsidR="00CD6CE7" w:rsidRPr="00761D7C" w:rsidRDefault="00CD6CE7" w:rsidP="002B4FE0">
            <w:pPr>
              <w:widowControl w:val="0"/>
              <w:spacing w:after="0" w:line="240" w:lineRule="auto"/>
              <w:jc w:val="center"/>
              <w:rPr>
                <w:rFonts w:ascii="Times New Roman" w:eastAsia="Calibri" w:hAnsi="Times New Roman"/>
                <w:b/>
                <w:sz w:val="24"/>
                <w:szCs w:val="24"/>
                <w:lang w:eastAsia="ru-RU"/>
              </w:rPr>
            </w:pPr>
            <w:r w:rsidRPr="00761D7C">
              <w:rPr>
                <w:rFonts w:ascii="Times New Roman" w:eastAsia="Calibri" w:hAnsi="Times New Roman"/>
                <w:b/>
                <w:sz w:val="24"/>
                <w:szCs w:val="24"/>
                <w:lang w:eastAsia="ru-RU"/>
              </w:rPr>
              <w:t xml:space="preserve">Об утверждении административного регламента </w:t>
            </w:r>
          </w:p>
          <w:p w14:paraId="72DE1423" w14:textId="77777777" w:rsidR="00CD6CE7" w:rsidRPr="00761D7C" w:rsidRDefault="00CD6CE7" w:rsidP="002B4FE0">
            <w:pPr>
              <w:widowControl w:val="0"/>
              <w:spacing w:after="0" w:line="240" w:lineRule="auto"/>
              <w:jc w:val="center"/>
              <w:rPr>
                <w:rFonts w:ascii="Times New Roman" w:eastAsia="Calibri" w:hAnsi="Times New Roman"/>
                <w:b/>
                <w:sz w:val="24"/>
                <w:szCs w:val="24"/>
                <w:lang w:eastAsia="ru-RU"/>
              </w:rPr>
            </w:pPr>
            <w:r w:rsidRPr="00761D7C">
              <w:rPr>
                <w:rFonts w:ascii="Times New Roman" w:eastAsia="Calibri" w:hAnsi="Times New Roman"/>
                <w:b/>
                <w:sz w:val="24"/>
                <w:szCs w:val="24"/>
                <w:lang w:eastAsia="ru-RU"/>
              </w:rPr>
              <w:t>предоставления муниципальной услуги «</w:t>
            </w:r>
            <w:r w:rsidRPr="00761D7C">
              <w:rPr>
                <w:rFonts w:ascii="Times New Roman" w:eastAsia="Calibri" w:hAnsi="Times New Roman" w:cs="Calibri"/>
                <w:b/>
                <w:sz w:val="24"/>
                <w:szCs w:val="24"/>
              </w:rPr>
              <w:t>Выдача разрешений на вступление в брак несовершеннолетним лицам, проживающим на территории Черемховского районного муниципального образования, достигшим возраста шестнадцати лет, при наличии уважительных причин</w:t>
            </w:r>
            <w:r w:rsidRPr="00761D7C">
              <w:rPr>
                <w:rFonts w:ascii="Times New Roman" w:eastAsia="Calibri" w:hAnsi="Times New Roman"/>
                <w:b/>
                <w:sz w:val="24"/>
                <w:szCs w:val="24"/>
                <w:lang w:eastAsia="ru-RU"/>
              </w:rPr>
              <w:t>»</w:t>
            </w:r>
          </w:p>
          <w:p w14:paraId="4CB7737B" w14:textId="77777777" w:rsidR="00CD6CE7" w:rsidRPr="00761D7C" w:rsidRDefault="00CD6CE7" w:rsidP="002B4FE0">
            <w:pPr>
              <w:widowControl w:val="0"/>
              <w:spacing w:after="0" w:line="240" w:lineRule="auto"/>
              <w:ind w:firstLine="34"/>
              <w:jc w:val="center"/>
              <w:rPr>
                <w:rFonts w:ascii="Times New Roman" w:eastAsia="Calibri" w:hAnsi="Times New Roman"/>
                <w:sz w:val="24"/>
                <w:szCs w:val="24"/>
                <w:lang w:eastAsia="ru-RU"/>
              </w:rPr>
            </w:pPr>
          </w:p>
        </w:tc>
      </w:tr>
    </w:tbl>
    <w:p w14:paraId="154080C8" w14:textId="77777777" w:rsidR="00CD6CE7" w:rsidRPr="00761D7C" w:rsidRDefault="00CD6CE7" w:rsidP="002B4FE0">
      <w:pPr>
        <w:widowControl w:val="0"/>
        <w:spacing w:after="0" w:line="240" w:lineRule="auto"/>
        <w:jc w:val="center"/>
        <w:rPr>
          <w:rFonts w:ascii="Times New Roman" w:eastAsia="Calibri" w:hAnsi="Times New Roman"/>
          <w:b/>
          <w:sz w:val="28"/>
          <w:szCs w:val="28"/>
          <w:lang w:eastAsia="ru-RU"/>
        </w:rPr>
      </w:pPr>
    </w:p>
    <w:p w14:paraId="6699424F" w14:textId="73F35E3F" w:rsidR="00CD6CE7" w:rsidRPr="00761D7C" w:rsidRDefault="00CD6CE7" w:rsidP="002B4FE0">
      <w:pPr>
        <w:widowControl w:val="0"/>
        <w:spacing w:after="0" w:line="240" w:lineRule="auto"/>
        <w:ind w:firstLine="709"/>
        <w:jc w:val="both"/>
        <w:rPr>
          <w:rFonts w:ascii="Times New Roman" w:eastAsia="Calibri" w:hAnsi="Times New Roman"/>
          <w:sz w:val="28"/>
          <w:szCs w:val="28"/>
          <w:lang w:eastAsia="ru-RU"/>
        </w:rPr>
      </w:pPr>
      <w:r w:rsidRPr="00761D7C">
        <w:rPr>
          <w:rFonts w:ascii="Times New Roman" w:eastAsia="Calibri" w:hAnsi="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29 декабря 2012 года № 273-ФЗ «Об образовании в Российской Федерации», руководствуясь постановлением администрации Черемховского районного муниципального образования от 24 апреля 2019 года №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2091BFBF" w14:textId="77777777" w:rsidR="00CD6CE7" w:rsidRPr="00761D7C" w:rsidRDefault="00CD6CE7" w:rsidP="002B4FE0">
      <w:pPr>
        <w:widowControl w:val="0"/>
        <w:spacing w:after="0" w:line="240" w:lineRule="auto"/>
        <w:ind w:firstLine="709"/>
        <w:jc w:val="both"/>
        <w:rPr>
          <w:rFonts w:ascii="Times New Roman" w:eastAsia="Calibri" w:hAnsi="Times New Roman"/>
          <w:sz w:val="28"/>
          <w:szCs w:val="28"/>
          <w:lang w:eastAsia="ru-RU"/>
        </w:rPr>
      </w:pPr>
    </w:p>
    <w:p w14:paraId="1275BD35" w14:textId="77777777" w:rsidR="00CD6CE7" w:rsidRPr="00761D7C" w:rsidRDefault="00CD6CE7" w:rsidP="002B4FE0">
      <w:pPr>
        <w:widowControl w:val="0"/>
        <w:spacing w:after="0" w:line="240" w:lineRule="auto"/>
        <w:ind w:firstLine="709"/>
        <w:jc w:val="center"/>
        <w:rPr>
          <w:rFonts w:ascii="Times New Roman" w:eastAsia="Calibri" w:hAnsi="Times New Roman"/>
          <w:b/>
          <w:sz w:val="28"/>
          <w:szCs w:val="28"/>
          <w:lang w:eastAsia="ru-RU"/>
        </w:rPr>
      </w:pPr>
      <w:r w:rsidRPr="00761D7C">
        <w:rPr>
          <w:rFonts w:ascii="Times New Roman" w:eastAsia="Calibri" w:hAnsi="Times New Roman"/>
          <w:sz w:val="28"/>
          <w:szCs w:val="28"/>
          <w:lang w:eastAsia="ru-RU"/>
        </w:rPr>
        <w:t>ПОСТАНОВЛЯЕТ</w:t>
      </w:r>
      <w:r w:rsidRPr="00761D7C">
        <w:rPr>
          <w:rFonts w:ascii="Times New Roman" w:eastAsia="Calibri" w:hAnsi="Times New Roman"/>
          <w:b/>
          <w:sz w:val="28"/>
          <w:szCs w:val="28"/>
          <w:lang w:eastAsia="ru-RU"/>
        </w:rPr>
        <w:t>:</w:t>
      </w:r>
    </w:p>
    <w:p w14:paraId="49E86448" w14:textId="77777777" w:rsidR="00CD6CE7" w:rsidRPr="00761D7C" w:rsidRDefault="00CD6CE7" w:rsidP="002B4FE0">
      <w:pPr>
        <w:widowControl w:val="0"/>
        <w:spacing w:after="0" w:line="240" w:lineRule="auto"/>
        <w:ind w:firstLine="709"/>
        <w:jc w:val="center"/>
        <w:rPr>
          <w:rFonts w:ascii="Times New Roman" w:eastAsia="Calibri" w:hAnsi="Times New Roman"/>
          <w:b/>
          <w:sz w:val="12"/>
          <w:szCs w:val="12"/>
          <w:lang w:eastAsia="ru-RU"/>
        </w:rPr>
      </w:pPr>
    </w:p>
    <w:p w14:paraId="735C09AD" w14:textId="4EA6E438" w:rsidR="00CD6CE7" w:rsidRPr="00761D7C" w:rsidRDefault="00CD6CE7" w:rsidP="002B4FE0">
      <w:pPr>
        <w:widowControl w:val="0"/>
        <w:spacing w:after="0" w:line="240" w:lineRule="auto"/>
        <w:ind w:firstLine="709"/>
        <w:jc w:val="both"/>
        <w:rPr>
          <w:rFonts w:ascii="Times New Roman" w:eastAsia="Calibri" w:hAnsi="Times New Roman"/>
          <w:sz w:val="24"/>
          <w:szCs w:val="24"/>
          <w:lang w:eastAsia="ru-RU"/>
        </w:rPr>
      </w:pPr>
      <w:r w:rsidRPr="00761D7C">
        <w:rPr>
          <w:rFonts w:ascii="Times New Roman" w:eastAsia="Calibri" w:hAnsi="Times New Roman"/>
          <w:sz w:val="28"/>
          <w:szCs w:val="28"/>
          <w:lang w:eastAsia="ru-RU"/>
        </w:rPr>
        <w:t>1. Утвердить административный регламент предоставления муниципальной услуги «Выдача разрешений на вступление в брак несовершеннолетним лицам, проживающим на территории Черемховского районного муниципального образования, достигшим возраста шестнадцати лет, при наличии уважительных причин» (прилагается).</w:t>
      </w:r>
    </w:p>
    <w:p w14:paraId="2CEC24CA" w14:textId="738E2643" w:rsidR="00CD6CE7" w:rsidRPr="00761D7C" w:rsidRDefault="00CD6CE7" w:rsidP="002B4FE0">
      <w:pPr>
        <w:widowControl w:val="0"/>
        <w:spacing w:after="0" w:line="240" w:lineRule="auto"/>
        <w:ind w:firstLine="709"/>
        <w:jc w:val="both"/>
        <w:rPr>
          <w:rFonts w:ascii="Times New Roman" w:eastAsia="Calibri" w:hAnsi="Times New Roman"/>
          <w:sz w:val="28"/>
          <w:szCs w:val="28"/>
          <w:lang w:eastAsia="ru-RU"/>
        </w:rPr>
      </w:pPr>
      <w:r w:rsidRPr="00761D7C">
        <w:rPr>
          <w:rFonts w:ascii="Times New Roman" w:eastAsia="Calibri" w:hAnsi="Times New Roman"/>
          <w:sz w:val="28"/>
          <w:szCs w:val="28"/>
          <w:lang w:eastAsia="ru-RU"/>
        </w:rPr>
        <w:t xml:space="preserve">2. Признать утратившим силу постановление администрации Черемховского районного муниципального образования от 19 мая 2016 года № 207 «Об утверждении административного регламента предоставления муниципальной услуги «Выдача разрешений на вступление в брак несовершеннолетним лицам, проживающим на территории Черемховского </w:t>
      </w:r>
      <w:r w:rsidRPr="00761D7C">
        <w:rPr>
          <w:rFonts w:ascii="Times New Roman" w:eastAsia="Calibri" w:hAnsi="Times New Roman"/>
          <w:sz w:val="28"/>
          <w:szCs w:val="28"/>
          <w:lang w:eastAsia="ru-RU"/>
        </w:rPr>
        <w:lastRenderedPageBreak/>
        <w:t>районного муниципального образования, достигшим возраста шестнадцати лет, при наличии уважительных причин»».</w:t>
      </w:r>
    </w:p>
    <w:p w14:paraId="7A4C256F" w14:textId="77777777" w:rsidR="00CD6CE7" w:rsidRPr="00761D7C" w:rsidRDefault="00CD6CE7" w:rsidP="002B4FE0">
      <w:pPr>
        <w:widowControl w:val="0"/>
        <w:spacing w:after="0" w:line="240" w:lineRule="auto"/>
        <w:ind w:firstLine="709"/>
        <w:jc w:val="both"/>
        <w:rPr>
          <w:rFonts w:ascii="Times New Roman" w:eastAsia="Calibri" w:hAnsi="Times New Roman"/>
          <w:sz w:val="28"/>
          <w:szCs w:val="28"/>
          <w:lang w:eastAsia="ru-RU"/>
        </w:rPr>
      </w:pPr>
      <w:r w:rsidRPr="00761D7C">
        <w:rPr>
          <w:rFonts w:ascii="Times New Roman" w:eastAsia="Calibri" w:hAnsi="Times New Roman"/>
          <w:sz w:val="28"/>
          <w:szCs w:val="28"/>
          <w:lang w:eastAsia="ru-RU"/>
        </w:rPr>
        <w:t xml:space="preserve">3. </w:t>
      </w:r>
      <w:r w:rsidRPr="00761D7C">
        <w:rPr>
          <w:rFonts w:ascii="Times New Roman" w:eastAsia="Calibri" w:hAnsi="Times New Roman" w:cs="Calibri"/>
          <w:sz w:val="28"/>
          <w:szCs w:val="28"/>
          <w:lang w:eastAsia="ru-RU"/>
        </w:rPr>
        <w:t>Отделу организационной работы администрации Черемховского районного муниципального образования (Коломеец Ю.А.):</w:t>
      </w:r>
    </w:p>
    <w:p w14:paraId="5644FB2C" w14:textId="77777777" w:rsidR="00CD6CE7" w:rsidRPr="00761D7C" w:rsidRDefault="00CD6CE7" w:rsidP="002B4FE0">
      <w:pPr>
        <w:widowControl w:val="0"/>
        <w:spacing w:after="0" w:line="240" w:lineRule="auto"/>
        <w:ind w:firstLine="709"/>
        <w:jc w:val="both"/>
        <w:rPr>
          <w:rFonts w:ascii="Times New Roman" w:eastAsia="Calibri" w:hAnsi="Times New Roman"/>
          <w:sz w:val="28"/>
          <w:szCs w:val="28"/>
          <w:lang w:eastAsia="ru-RU"/>
        </w:rPr>
      </w:pPr>
      <w:r w:rsidRPr="00761D7C">
        <w:rPr>
          <w:rFonts w:ascii="Times New Roman" w:eastAsia="Calibri" w:hAnsi="Times New Roman"/>
          <w:sz w:val="28"/>
          <w:szCs w:val="28"/>
          <w:lang w:eastAsia="ru-RU"/>
        </w:rPr>
        <w:t>3.1.внести информационную справку в оригинал постановления администрации Черемховского районного муниципального образования, указанного в пункте 2 настоящего постановления, о дате признания его утратившим силу настоящим постановлением;</w:t>
      </w:r>
    </w:p>
    <w:p w14:paraId="2F64BDE6" w14:textId="77777777" w:rsidR="00CD6CE7" w:rsidRPr="00761D7C" w:rsidRDefault="00CD6CE7" w:rsidP="002B4FE0">
      <w:pPr>
        <w:widowControl w:val="0"/>
        <w:spacing w:after="0" w:line="240" w:lineRule="auto"/>
        <w:ind w:firstLine="709"/>
        <w:jc w:val="both"/>
        <w:rPr>
          <w:rFonts w:ascii="Times New Roman" w:eastAsia="Calibri" w:hAnsi="Times New Roman"/>
          <w:sz w:val="28"/>
          <w:szCs w:val="28"/>
          <w:lang w:eastAsia="ru-RU"/>
        </w:rPr>
      </w:pPr>
      <w:r w:rsidRPr="00761D7C">
        <w:rPr>
          <w:rFonts w:ascii="Times New Roman" w:eastAsia="Calibri" w:hAnsi="Times New Roman"/>
          <w:sz w:val="28"/>
          <w:szCs w:val="28"/>
          <w:lang w:eastAsia="ru-RU"/>
        </w:rPr>
        <w:t>3.2.</w:t>
      </w:r>
      <w:r w:rsidRPr="00761D7C">
        <w:rPr>
          <w:rFonts w:ascii="Times New Roman" w:eastAsia="Calibri" w:hAnsi="Times New Roman"/>
          <w:sz w:val="28"/>
          <w:szCs w:val="24"/>
          <w:lang w:eastAsia="ru-RU"/>
        </w:rPr>
        <w:t>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46D5DE25" w14:textId="3ACF049A" w:rsidR="00CD6CE7" w:rsidRPr="00761D7C" w:rsidRDefault="00CD6CE7" w:rsidP="002B4FE0">
      <w:pPr>
        <w:widowControl w:val="0"/>
        <w:tabs>
          <w:tab w:val="left" w:pos="0"/>
          <w:tab w:val="left" w:pos="9060"/>
        </w:tabs>
        <w:spacing w:after="0" w:line="240" w:lineRule="auto"/>
        <w:ind w:firstLine="709"/>
        <w:jc w:val="both"/>
        <w:rPr>
          <w:rFonts w:ascii="Times New Roman" w:eastAsia="Calibri" w:hAnsi="Times New Roman"/>
          <w:sz w:val="28"/>
          <w:szCs w:val="28"/>
          <w:lang w:eastAsia="ru-RU"/>
        </w:rPr>
      </w:pPr>
      <w:r w:rsidRPr="00761D7C">
        <w:rPr>
          <w:rFonts w:ascii="Times New Roman" w:eastAsia="Calibri" w:hAnsi="Times New Roman"/>
          <w:sz w:val="28"/>
          <w:szCs w:val="28"/>
          <w:lang w:eastAsia="ru-RU"/>
        </w:rPr>
        <w:t>4. Настоящее постановление вступает в силу после его официального опубликования.</w:t>
      </w:r>
    </w:p>
    <w:p w14:paraId="15B8171F" w14:textId="77777777" w:rsidR="00CD6CE7" w:rsidRPr="00761D7C" w:rsidRDefault="00CD6CE7" w:rsidP="002B4FE0">
      <w:pPr>
        <w:widowControl w:val="0"/>
        <w:tabs>
          <w:tab w:val="left" w:pos="9060"/>
        </w:tabs>
        <w:spacing w:after="0" w:line="240" w:lineRule="auto"/>
        <w:ind w:firstLine="709"/>
        <w:jc w:val="both"/>
        <w:rPr>
          <w:rFonts w:ascii="Times New Roman" w:hAnsi="Times New Roman"/>
          <w:sz w:val="28"/>
          <w:szCs w:val="28"/>
          <w:lang w:eastAsia="ru-RU"/>
        </w:rPr>
      </w:pPr>
      <w:r w:rsidRPr="00761D7C">
        <w:rPr>
          <w:rFonts w:ascii="Times New Roman" w:eastAsia="Calibri" w:hAnsi="Times New Roman"/>
          <w:sz w:val="28"/>
          <w:szCs w:val="28"/>
          <w:lang w:eastAsia="ru-RU"/>
        </w:rPr>
        <w:t xml:space="preserve">5. </w:t>
      </w:r>
      <w:r w:rsidRPr="00761D7C">
        <w:rPr>
          <w:rFonts w:ascii="Times New Roman" w:hAnsi="Times New Roman"/>
          <w:sz w:val="28"/>
          <w:szCs w:val="28"/>
          <w:lang w:eastAsia="ru-RU"/>
        </w:rPr>
        <w:t xml:space="preserve">Контроль исполнения настоящего постановления возложить на исполняющего обязанности заместителя мэра по социальным вопросам </w:t>
      </w:r>
      <w:r w:rsidRPr="00761D7C">
        <w:rPr>
          <w:rFonts w:ascii="Times New Roman" w:hAnsi="Times New Roman"/>
          <w:sz w:val="28"/>
          <w:szCs w:val="28"/>
          <w:lang w:eastAsia="ru-RU"/>
        </w:rPr>
        <w:br/>
        <w:t>Манзулу Е.А.</w:t>
      </w:r>
    </w:p>
    <w:p w14:paraId="525BC665" w14:textId="77777777" w:rsidR="00CD6CE7" w:rsidRPr="00761D7C" w:rsidRDefault="00CD6CE7" w:rsidP="002B4FE0">
      <w:pPr>
        <w:widowControl w:val="0"/>
        <w:tabs>
          <w:tab w:val="left" w:pos="9060"/>
        </w:tabs>
        <w:spacing w:after="0" w:line="240" w:lineRule="auto"/>
        <w:ind w:firstLine="567"/>
        <w:jc w:val="both"/>
        <w:rPr>
          <w:rFonts w:ascii="Times New Roman" w:hAnsi="Times New Roman"/>
          <w:sz w:val="28"/>
          <w:szCs w:val="28"/>
          <w:lang w:eastAsia="ru-RU"/>
        </w:rPr>
      </w:pPr>
    </w:p>
    <w:p w14:paraId="25D6EB22" w14:textId="5A73839B" w:rsidR="00CD6CE7" w:rsidRPr="00761D7C" w:rsidRDefault="00CD6CE7" w:rsidP="002B4FE0">
      <w:pPr>
        <w:widowControl w:val="0"/>
        <w:tabs>
          <w:tab w:val="left" w:pos="9060"/>
        </w:tabs>
        <w:spacing w:after="0" w:line="240" w:lineRule="auto"/>
        <w:ind w:firstLine="567"/>
        <w:jc w:val="both"/>
        <w:rPr>
          <w:rFonts w:ascii="Times New Roman" w:hAnsi="Times New Roman"/>
          <w:sz w:val="28"/>
          <w:szCs w:val="28"/>
          <w:lang w:eastAsia="ru-RU"/>
        </w:rPr>
      </w:pPr>
    </w:p>
    <w:p w14:paraId="1C8CC0BB" w14:textId="77777777" w:rsidR="002B4FE0" w:rsidRPr="00761D7C" w:rsidRDefault="002B4FE0" w:rsidP="002B4FE0">
      <w:pPr>
        <w:widowControl w:val="0"/>
        <w:tabs>
          <w:tab w:val="left" w:pos="9060"/>
        </w:tabs>
        <w:spacing w:after="0" w:line="240" w:lineRule="auto"/>
        <w:ind w:firstLine="567"/>
        <w:jc w:val="both"/>
        <w:rPr>
          <w:rFonts w:ascii="Times New Roman" w:hAnsi="Times New Roman"/>
          <w:sz w:val="28"/>
          <w:szCs w:val="28"/>
          <w:lang w:eastAsia="ru-RU"/>
        </w:rPr>
      </w:pPr>
    </w:p>
    <w:p w14:paraId="4107340B" w14:textId="5882205B" w:rsidR="00CD6CE7" w:rsidRPr="00761D7C" w:rsidRDefault="00CD6CE7" w:rsidP="002B4FE0">
      <w:pPr>
        <w:widowControl w:val="0"/>
        <w:tabs>
          <w:tab w:val="left" w:pos="9060"/>
        </w:tabs>
        <w:spacing w:after="0" w:line="240" w:lineRule="auto"/>
        <w:jc w:val="both"/>
        <w:rPr>
          <w:rFonts w:ascii="Times New Roman" w:hAnsi="Times New Roman"/>
          <w:sz w:val="28"/>
          <w:szCs w:val="28"/>
          <w:lang w:eastAsia="ru-RU"/>
        </w:rPr>
      </w:pPr>
      <w:r w:rsidRPr="00761D7C">
        <w:rPr>
          <w:rFonts w:ascii="Times New Roman" w:eastAsia="Calibri" w:hAnsi="Times New Roman"/>
          <w:sz w:val="28"/>
          <w:szCs w:val="24"/>
          <w:lang w:eastAsia="ru-RU"/>
        </w:rPr>
        <w:t>Мэр района</w:t>
      </w:r>
      <w:r w:rsidRPr="00761D7C">
        <w:rPr>
          <w:rFonts w:ascii="Times New Roman" w:eastAsia="Calibri" w:hAnsi="Times New Roman"/>
          <w:spacing w:val="6400"/>
          <w:sz w:val="28"/>
          <w:szCs w:val="24"/>
          <w:lang w:eastAsia="ru-RU"/>
        </w:rPr>
        <w:t xml:space="preserve"> </w:t>
      </w:r>
      <w:r w:rsidRPr="00761D7C">
        <w:rPr>
          <w:rFonts w:ascii="Times New Roman" w:eastAsia="Calibri" w:hAnsi="Times New Roman"/>
          <w:sz w:val="28"/>
          <w:szCs w:val="24"/>
          <w:lang w:eastAsia="ru-RU"/>
        </w:rPr>
        <w:t>С.В. Марач</w:t>
      </w:r>
    </w:p>
    <w:p w14:paraId="072D3AAF" w14:textId="77777777" w:rsidR="00D84F4C" w:rsidRPr="00761D7C" w:rsidRDefault="00D84F4C" w:rsidP="002B4FE0">
      <w:pPr>
        <w:widowControl w:val="0"/>
        <w:sectPr w:rsidR="00D84F4C" w:rsidRPr="00761D7C" w:rsidSect="002B4FE0">
          <w:type w:val="continuous"/>
          <w:pgSz w:w="11907" w:h="16839"/>
          <w:pgMar w:top="1134" w:right="850" w:bottom="1134" w:left="1701" w:header="720" w:footer="720" w:gutter="0"/>
          <w:pgNumType w:start="1"/>
          <w:cols w:space="720"/>
          <w:titlePg/>
          <w:docGrid w:linePitch="299"/>
        </w:sectPr>
      </w:pPr>
    </w:p>
    <w:p w14:paraId="6D310C29" w14:textId="1320187B" w:rsidR="00CD6CE7" w:rsidRPr="00761D7C" w:rsidRDefault="00CD6CE7" w:rsidP="002B4FE0">
      <w:pPr>
        <w:widowControl w:val="0"/>
        <w:autoSpaceDE w:val="0"/>
        <w:autoSpaceDN w:val="0"/>
        <w:spacing w:after="0" w:line="240" w:lineRule="auto"/>
        <w:ind w:left="5103"/>
        <w:jc w:val="both"/>
        <w:rPr>
          <w:rFonts w:ascii="Times New Roman" w:hAnsi="Times New Roman"/>
          <w:kern w:val="2"/>
          <w:sz w:val="28"/>
          <w:szCs w:val="28"/>
          <w:lang w:eastAsia="ru-RU"/>
        </w:rPr>
      </w:pPr>
      <w:r w:rsidRPr="00761D7C">
        <w:rPr>
          <w:rFonts w:ascii="Times New Roman" w:hAnsi="Times New Roman"/>
          <w:kern w:val="2"/>
          <w:sz w:val="28"/>
          <w:szCs w:val="28"/>
          <w:lang w:eastAsia="ru-RU"/>
        </w:rPr>
        <w:lastRenderedPageBreak/>
        <w:t>УТВЕРЖДЕН</w:t>
      </w:r>
    </w:p>
    <w:p w14:paraId="6FE9B977" w14:textId="77777777" w:rsidR="007804E7" w:rsidRPr="00761D7C" w:rsidRDefault="00CD6CE7" w:rsidP="002B4FE0">
      <w:pPr>
        <w:widowControl w:val="0"/>
        <w:autoSpaceDE w:val="0"/>
        <w:autoSpaceDN w:val="0"/>
        <w:spacing w:after="0" w:line="240" w:lineRule="auto"/>
        <w:ind w:left="5103"/>
        <w:jc w:val="both"/>
        <w:rPr>
          <w:rFonts w:ascii="Times New Roman" w:hAnsi="Times New Roman"/>
          <w:bCs/>
          <w:kern w:val="2"/>
          <w:sz w:val="28"/>
          <w:szCs w:val="28"/>
        </w:rPr>
      </w:pPr>
      <w:r w:rsidRPr="00761D7C">
        <w:rPr>
          <w:rFonts w:ascii="Times New Roman" w:hAnsi="Times New Roman"/>
          <w:kern w:val="2"/>
          <w:sz w:val="28"/>
          <w:szCs w:val="28"/>
          <w:lang w:eastAsia="ru-RU"/>
        </w:rPr>
        <w:t xml:space="preserve">Постановлением </w:t>
      </w:r>
      <w:r w:rsidRPr="00761D7C">
        <w:rPr>
          <w:rFonts w:ascii="Times New Roman" w:hAnsi="Times New Roman"/>
          <w:bCs/>
          <w:kern w:val="2"/>
          <w:sz w:val="28"/>
          <w:szCs w:val="28"/>
        </w:rPr>
        <w:t>администрации</w:t>
      </w:r>
      <w:r w:rsidR="007804E7" w:rsidRPr="00761D7C">
        <w:rPr>
          <w:rFonts w:ascii="Times New Roman" w:hAnsi="Times New Roman"/>
          <w:bCs/>
          <w:kern w:val="2"/>
          <w:sz w:val="28"/>
          <w:szCs w:val="28"/>
        </w:rPr>
        <w:t xml:space="preserve"> </w:t>
      </w:r>
    </w:p>
    <w:p w14:paraId="29DD04F6" w14:textId="1F1414CE" w:rsidR="007804E7" w:rsidRPr="00761D7C" w:rsidRDefault="00CD6CE7" w:rsidP="002B4FE0">
      <w:pPr>
        <w:widowControl w:val="0"/>
        <w:autoSpaceDE w:val="0"/>
        <w:autoSpaceDN w:val="0"/>
        <w:spacing w:after="0" w:line="240" w:lineRule="auto"/>
        <w:ind w:left="5103"/>
        <w:jc w:val="both"/>
        <w:rPr>
          <w:rFonts w:ascii="Times New Roman" w:hAnsi="Times New Roman"/>
          <w:bCs/>
          <w:kern w:val="2"/>
          <w:sz w:val="28"/>
          <w:szCs w:val="28"/>
        </w:rPr>
      </w:pPr>
      <w:r w:rsidRPr="00761D7C">
        <w:rPr>
          <w:rFonts w:ascii="Times New Roman" w:hAnsi="Times New Roman"/>
          <w:bCs/>
          <w:kern w:val="2"/>
          <w:sz w:val="28"/>
          <w:szCs w:val="28"/>
        </w:rPr>
        <w:t>Черемховского районного</w:t>
      </w:r>
      <w:r w:rsidRPr="00761D7C">
        <w:rPr>
          <w:rFonts w:ascii="Times New Roman" w:hAnsi="Times New Roman"/>
          <w:bCs/>
          <w:i/>
          <w:kern w:val="2"/>
          <w:sz w:val="28"/>
          <w:szCs w:val="28"/>
        </w:rPr>
        <w:t xml:space="preserve"> </w:t>
      </w:r>
      <w:r w:rsidRPr="00761D7C">
        <w:rPr>
          <w:rFonts w:ascii="Times New Roman" w:hAnsi="Times New Roman"/>
          <w:bCs/>
          <w:kern w:val="2"/>
          <w:sz w:val="28"/>
          <w:szCs w:val="28"/>
        </w:rPr>
        <w:t>муниципального образования</w:t>
      </w:r>
    </w:p>
    <w:p w14:paraId="2B6ECA06" w14:textId="1BED2C61" w:rsidR="00CD6CE7" w:rsidRPr="00761D7C" w:rsidRDefault="007804E7" w:rsidP="007804E7">
      <w:pPr>
        <w:widowControl w:val="0"/>
        <w:autoSpaceDE w:val="0"/>
        <w:autoSpaceDN w:val="0"/>
        <w:spacing w:after="0" w:line="240" w:lineRule="auto"/>
        <w:ind w:left="5103"/>
        <w:jc w:val="both"/>
        <w:rPr>
          <w:rFonts w:ascii="Times New Roman" w:hAnsi="Times New Roman"/>
          <w:kern w:val="2"/>
          <w:sz w:val="28"/>
          <w:szCs w:val="28"/>
          <w:lang w:eastAsia="ru-RU"/>
        </w:rPr>
      </w:pPr>
      <w:r w:rsidRPr="00761D7C">
        <w:rPr>
          <w:rFonts w:ascii="Times New Roman" w:hAnsi="Times New Roman"/>
          <w:kern w:val="2"/>
          <w:sz w:val="28"/>
          <w:szCs w:val="28"/>
          <w:lang w:eastAsia="ru-RU"/>
        </w:rPr>
        <w:t>от 13.12.20202 № 691-п</w:t>
      </w:r>
    </w:p>
    <w:p w14:paraId="74CC466C" w14:textId="77777777" w:rsidR="007804E7" w:rsidRPr="00761D7C" w:rsidRDefault="007804E7" w:rsidP="007804E7">
      <w:pPr>
        <w:widowControl w:val="0"/>
        <w:autoSpaceDE w:val="0"/>
        <w:autoSpaceDN w:val="0"/>
        <w:spacing w:after="0" w:line="240" w:lineRule="auto"/>
        <w:ind w:left="5103"/>
        <w:jc w:val="both"/>
        <w:rPr>
          <w:rFonts w:ascii="Times New Roman" w:hAnsi="Times New Roman"/>
          <w:b/>
          <w:kern w:val="2"/>
          <w:sz w:val="28"/>
          <w:szCs w:val="28"/>
          <w:lang w:eastAsia="ru-RU"/>
        </w:rPr>
      </w:pPr>
    </w:p>
    <w:p w14:paraId="54491235" w14:textId="4AE194C3" w:rsidR="00CD6CE7" w:rsidRPr="00761D7C" w:rsidRDefault="007804E7" w:rsidP="002B4FE0">
      <w:pPr>
        <w:widowControl w:val="0"/>
        <w:autoSpaceDE w:val="0"/>
        <w:autoSpaceDN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АДМИНИСТРАТИВНЫЙ РЕГЛАМЕНТ</w:t>
      </w:r>
    </w:p>
    <w:p w14:paraId="124C66C7" w14:textId="08D65830" w:rsidR="00CD6CE7" w:rsidRPr="00761D7C" w:rsidRDefault="007804E7" w:rsidP="002B4FE0">
      <w:pPr>
        <w:widowControl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ПРЕДОСТАВЛЕНИЯ МУНИЦИПАЛЬНОЙ УСЛУГИ</w:t>
      </w:r>
    </w:p>
    <w:p w14:paraId="48D36AB8" w14:textId="77777777" w:rsidR="007804E7" w:rsidRPr="00761D7C" w:rsidRDefault="007804E7" w:rsidP="007804E7">
      <w:pPr>
        <w:widowControl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«ВЫДАЧА РАЗРЕШЕНИЙ НА ВСТУПЛЕНИЕ В БРАК</w:t>
      </w:r>
    </w:p>
    <w:p w14:paraId="7B7C46CC" w14:textId="77777777" w:rsidR="007804E7" w:rsidRPr="00761D7C" w:rsidRDefault="007804E7" w:rsidP="007804E7">
      <w:pPr>
        <w:widowControl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НЕСОВЕРШЕННОЛЕТНИМ ЛИЦАМ, ПРОЖИВАЮЩИМ НА</w:t>
      </w:r>
    </w:p>
    <w:p w14:paraId="2E805B78" w14:textId="77777777" w:rsidR="007804E7" w:rsidRPr="00761D7C" w:rsidRDefault="007804E7" w:rsidP="007804E7">
      <w:pPr>
        <w:widowControl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ТЕРРИТОРИИ ЧЕРЕМХОВСКОГО РАЙОННОГО</w:t>
      </w:r>
    </w:p>
    <w:p w14:paraId="0FE08E3F" w14:textId="77777777" w:rsidR="007804E7" w:rsidRPr="00761D7C" w:rsidRDefault="007804E7" w:rsidP="007804E7">
      <w:pPr>
        <w:widowControl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МУНИЦИПАЛЬНОГО ОБРАЗОВАНИЯ, ДОСТИГШИМ ВОЗРАСТА</w:t>
      </w:r>
    </w:p>
    <w:p w14:paraId="2C67B2EA" w14:textId="33279088" w:rsidR="00CD6CE7" w:rsidRPr="00761D7C" w:rsidRDefault="007804E7" w:rsidP="007804E7">
      <w:pPr>
        <w:widowControl w:val="0"/>
        <w:spacing w:after="0" w:line="240" w:lineRule="auto"/>
        <w:jc w:val="center"/>
        <w:rPr>
          <w:rFonts w:ascii="Times New Roman" w:hAnsi="Times New Roman"/>
          <w:b/>
          <w:kern w:val="2"/>
          <w:sz w:val="28"/>
          <w:szCs w:val="28"/>
          <w:lang w:eastAsia="ru-RU"/>
        </w:rPr>
      </w:pPr>
      <w:r w:rsidRPr="00761D7C">
        <w:rPr>
          <w:rFonts w:ascii="Times New Roman" w:hAnsi="Times New Roman"/>
          <w:b/>
          <w:kern w:val="2"/>
          <w:sz w:val="28"/>
          <w:szCs w:val="28"/>
          <w:lang w:eastAsia="ru-RU"/>
        </w:rPr>
        <w:t>ШЕСТНАДЦАТИ ЛЕТ, ПРИ НАЛИЧИИ УВАЖИТЕЛЬНЫХ ПРИЧИН»</w:t>
      </w:r>
    </w:p>
    <w:p w14:paraId="4737778E" w14:textId="77777777" w:rsidR="007804E7" w:rsidRPr="00761D7C" w:rsidRDefault="007804E7" w:rsidP="007804E7">
      <w:pPr>
        <w:widowControl w:val="0"/>
        <w:autoSpaceDE w:val="0"/>
        <w:autoSpaceDN w:val="0"/>
        <w:spacing w:after="0" w:line="240" w:lineRule="auto"/>
        <w:ind w:firstLine="709"/>
        <w:jc w:val="both"/>
        <w:outlineLvl w:val="1"/>
        <w:rPr>
          <w:rFonts w:ascii="Times New Roman" w:hAnsi="Times New Roman"/>
          <w:bCs/>
          <w:kern w:val="2"/>
          <w:sz w:val="28"/>
          <w:szCs w:val="28"/>
          <w:lang w:eastAsia="ru-RU"/>
        </w:rPr>
      </w:pPr>
    </w:p>
    <w:p w14:paraId="214794ED" w14:textId="2367265D" w:rsidR="00CD6CE7" w:rsidRPr="00761D7C" w:rsidRDefault="00CD6CE7" w:rsidP="002B4FE0">
      <w:pPr>
        <w:widowControl w:val="0"/>
        <w:autoSpaceDE w:val="0"/>
        <w:autoSpaceDN w:val="0"/>
        <w:spacing w:after="0" w:line="240" w:lineRule="auto"/>
        <w:jc w:val="center"/>
        <w:outlineLvl w:val="1"/>
        <w:rPr>
          <w:rFonts w:ascii="Times New Roman" w:hAnsi="Times New Roman"/>
          <w:bCs/>
          <w:kern w:val="2"/>
          <w:sz w:val="28"/>
          <w:szCs w:val="28"/>
          <w:lang w:eastAsia="ru-RU"/>
        </w:rPr>
      </w:pPr>
      <w:r w:rsidRPr="00761D7C">
        <w:rPr>
          <w:rFonts w:ascii="Times New Roman" w:hAnsi="Times New Roman"/>
          <w:bCs/>
          <w:kern w:val="2"/>
          <w:sz w:val="28"/>
          <w:szCs w:val="28"/>
          <w:lang w:eastAsia="ru-RU"/>
        </w:rPr>
        <w:t>РАЗДЕЛ I. ОБЩИЕ ПОЛОЖЕНИЯ</w:t>
      </w:r>
    </w:p>
    <w:p w14:paraId="5228FA60" w14:textId="77777777" w:rsidR="00CD6CE7" w:rsidRPr="00761D7C" w:rsidRDefault="00CD6CE7" w:rsidP="007804E7">
      <w:pPr>
        <w:widowControl w:val="0"/>
        <w:autoSpaceDE w:val="0"/>
        <w:autoSpaceDN w:val="0"/>
        <w:spacing w:after="0" w:line="240" w:lineRule="auto"/>
        <w:ind w:firstLine="709"/>
        <w:jc w:val="both"/>
        <w:rPr>
          <w:rFonts w:ascii="Times New Roman" w:hAnsi="Times New Roman"/>
          <w:bCs/>
          <w:kern w:val="2"/>
          <w:sz w:val="28"/>
          <w:szCs w:val="28"/>
          <w:lang w:eastAsia="ru-RU"/>
        </w:rPr>
      </w:pPr>
    </w:p>
    <w:p w14:paraId="091A0A26" w14:textId="77777777" w:rsidR="00CD6CE7" w:rsidRPr="00761D7C" w:rsidRDefault="00CD6C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 Глава 1. Предмет регулирования </w:t>
      </w:r>
    </w:p>
    <w:p w14:paraId="4703FC0B" w14:textId="77777777" w:rsidR="00CD6CE7" w:rsidRPr="00761D7C" w:rsidRDefault="00CD6C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Административного регламента</w:t>
      </w:r>
    </w:p>
    <w:p w14:paraId="7EE8FA39"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4AD460CE"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1. Настоящий Административный регламент устанавливает порядок и стандарт предоставления муниципальной услуги «Выдача разрешений на вступление в брак несовершеннолетним лицам, проживающим на территории Черемховского районного муниципального образования, достигшим возраста шестнадцати лет, при наличии уважительных причин»</w:t>
      </w:r>
      <w:r w:rsidRPr="00761D7C">
        <w:rPr>
          <w:rFonts w:ascii="Times New Roman" w:hAnsi="Times New Roman"/>
          <w:bCs/>
          <w:kern w:val="2"/>
          <w:sz w:val="28"/>
          <w:szCs w:val="28"/>
        </w:rPr>
        <w:t xml:space="preserve"> (далее – регламент), </w:t>
      </w:r>
      <w:r w:rsidRPr="00761D7C">
        <w:rPr>
          <w:rFonts w:ascii="Times New Roman" w:hAnsi="Times New Roman"/>
          <w:bCs/>
          <w:kern w:val="2"/>
          <w:sz w:val="28"/>
          <w:szCs w:val="28"/>
          <w:lang w:eastAsia="ru-RU"/>
        </w:rPr>
        <w:t xml:space="preserve"> в том числе </w:t>
      </w:r>
      <w:r w:rsidRPr="00761D7C">
        <w:rPr>
          <w:rFonts w:ascii="Times New Roman" w:hAnsi="Times New Roman"/>
          <w:bCs/>
          <w:kern w:val="2"/>
          <w:sz w:val="28"/>
          <w:szCs w:val="28"/>
        </w:rPr>
        <w:t>порядок взаимодействия</w:t>
      </w:r>
      <w:r w:rsidRPr="00761D7C">
        <w:rPr>
          <w:bCs/>
        </w:rPr>
        <w:t xml:space="preserve"> </w:t>
      </w:r>
      <w:r w:rsidRPr="00761D7C">
        <w:rPr>
          <w:rFonts w:ascii="Times New Roman" w:hAnsi="Times New Roman"/>
          <w:bCs/>
          <w:kern w:val="2"/>
          <w:sz w:val="28"/>
          <w:szCs w:val="28"/>
        </w:rPr>
        <w:t>Отделом образования администрации Черемховского районного муниципального образования (далее - Уполномоченный орган)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Уполномоченным органом в процессе реализации полномочий по принятию решений о выдаче разрешения на вступление в брак лицу, достигшему возраста шестнадцати лет.</w:t>
      </w:r>
    </w:p>
    <w:p w14:paraId="5092A1AA"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2. Целью настоящего Административного регламента является обеспечение открытости порядка предоставления </w:t>
      </w:r>
      <w:r w:rsidRPr="00761D7C">
        <w:rPr>
          <w:rFonts w:ascii="Times New Roman" w:hAnsi="Times New Roman"/>
          <w:bCs/>
          <w:sz w:val="28"/>
          <w:szCs w:val="28"/>
        </w:rPr>
        <w:t>муниципальной услуги, указанной в пункте 1 настоящего Административного регламента (далее – Муниципальная услуга),</w:t>
      </w:r>
      <w:r w:rsidRPr="00761D7C">
        <w:rPr>
          <w:rFonts w:ascii="Times New Roman" w:hAnsi="Times New Roman"/>
          <w:bCs/>
          <w:kern w:val="2"/>
          <w:sz w:val="28"/>
          <w:szCs w:val="28"/>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450E701"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4EBAC896" w14:textId="77777777" w:rsidR="00CD6CE7" w:rsidRPr="00761D7C" w:rsidRDefault="00CD6C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2. Круг заявителей</w:t>
      </w:r>
    </w:p>
    <w:p w14:paraId="6EADF74F" w14:textId="77777777" w:rsidR="00CD6CE7" w:rsidRPr="00761D7C" w:rsidRDefault="00CD6CE7" w:rsidP="007804E7">
      <w:pPr>
        <w:widowControl w:val="0"/>
        <w:autoSpaceDE w:val="0"/>
        <w:autoSpaceDN w:val="0"/>
        <w:spacing w:after="0" w:line="240" w:lineRule="auto"/>
        <w:ind w:firstLine="709"/>
        <w:jc w:val="both"/>
        <w:outlineLvl w:val="2"/>
        <w:rPr>
          <w:rFonts w:ascii="Times New Roman" w:hAnsi="Times New Roman"/>
          <w:bCs/>
          <w:kern w:val="2"/>
          <w:sz w:val="28"/>
          <w:szCs w:val="28"/>
          <w:lang w:eastAsia="ru-RU"/>
        </w:rPr>
      </w:pPr>
    </w:p>
    <w:p w14:paraId="22F58338" w14:textId="77777777" w:rsidR="00CD6CE7" w:rsidRPr="00761D7C" w:rsidRDefault="00CD6CE7" w:rsidP="007804E7">
      <w:pPr>
        <w:widowControl w:val="0"/>
        <w:autoSpaceDE w:val="0"/>
        <w:autoSpaceDN w:val="0"/>
        <w:adjustRightInd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lang w:eastAsia="ru-RU"/>
        </w:rPr>
        <w:t xml:space="preserve">3. </w:t>
      </w:r>
      <w:r w:rsidRPr="00761D7C">
        <w:rPr>
          <w:rFonts w:ascii="Times New Roman" w:hAnsi="Times New Roman"/>
          <w:bCs/>
          <w:sz w:val="28"/>
          <w:szCs w:val="28"/>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761D7C">
        <w:rPr>
          <w:rFonts w:ascii="Times New Roman" w:hAnsi="Times New Roman"/>
          <w:bCs/>
          <w:kern w:val="2"/>
          <w:sz w:val="28"/>
          <w:szCs w:val="28"/>
        </w:rPr>
        <w:t>Черемховского районного муниципального образования</w:t>
      </w:r>
      <w:r w:rsidRPr="00761D7C">
        <w:rPr>
          <w:rFonts w:ascii="Times New Roman" w:hAnsi="Times New Roman"/>
          <w:bCs/>
          <w:sz w:val="28"/>
          <w:szCs w:val="28"/>
        </w:rPr>
        <w:t xml:space="preserve">, желающие вступить в брак, при наличии </w:t>
      </w:r>
      <w:r w:rsidRPr="00761D7C">
        <w:rPr>
          <w:rFonts w:ascii="Times New Roman" w:hAnsi="Times New Roman"/>
          <w:bCs/>
          <w:sz w:val="28"/>
          <w:szCs w:val="28"/>
        </w:rPr>
        <w:lastRenderedPageBreak/>
        <w:t xml:space="preserve">уважительных причин для вступления в брак </w:t>
      </w:r>
      <w:r w:rsidRPr="00761D7C">
        <w:rPr>
          <w:rFonts w:ascii="Times New Roman" w:hAnsi="Times New Roman"/>
          <w:bCs/>
          <w:kern w:val="2"/>
          <w:sz w:val="28"/>
          <w:szCs w:val="28"/>
          <w:lang w:eastAsia="ru-RU"/>
        </w:rPr>
        <w:t>(далее – заявители)</w:t>
      </w:r>
      <w:r w:rsidRPr="00761D7C">
        <w:rPr>
          <w:rFonts w:ascii="Times New Roman" w:hAnsi="Times New Roman"/>
          <w:bCs/>
          <w:sz w:val="28"/>
          <w:szCs w:val="28"/>
        </w:rPr>
        <w:t>.</w:t>
      </w:r>
    </w:p>
    <w:p w14:paraId="3FB7B603" w14:textId="77777777" w:rsidR="00CD6CE7" w:rsidRPr="00761D7C" w:rsidRDefault="00CD6CE7" w:rsidP="007804E7">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5CE738D" w14:textId="77777777" w:rsidR="00CD6CE7" w:rsidRPr="00761D7C" w:rsidRDefault="00CD6CE7" w:rsidP="007804E7">
      <w:pPr>
        <w:widowControl w:val="0"/>
        <w:autoSpaceDE w:val="0"/>
        <w:autoSpaceDN w:val="0"/>
        <w:spacing w:after="0" w:line="240" w:lineRule="auto"/>
        <w:ind w:firstLine="709"/>
        <w:jc w:val="both"/>
        <w:rPr>
          <w:rFonts w:ascii="Times New Roman" w:hAnsi="Times New Roman"/>
          <w:bCs/>
          <w:kern w:val="2"/>
          <w:sz w:val="28"/>
          <w:szCs w:val="28"/>
          <w:lang w:eastAsia="ru-RU"/>
        </w:rPr>
      </w:pPr>
    </w:p>
    <w:p w14:paraId="5C338F42" w14:textId="77777777" w:rsidR="00CD6CE7" w:rsidRPr="00761D7C" w:rsidRDefault="00CD6C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3. Предоставление муниципальной услуги</w:t>
      </w:r>
    </w:p>
    <w:p w14:paraId="410BC92B" w14:textId="77777777" w:rsidR="00CD6CE7" w:rsidRPr="00761D7C" w:rsidRDefault="00CD6CE7" w:rsidP="002B4FE0">
      <w:pPr>
        <w:widowControl w:val="0"/>
        <w:autoSpaceDE w:val="0"/>
        <w:autoSpaceDN w:val="0"/>
        <w:spacing w:after="0" w:line="240" w:lineRule="auto"/>
        <w:ind w:firstLine="709"/>
        <w:jc w:val="center"/>
        <w:rPr>
          <w:rFonts w:ascii="Times New Roman" w:hAnsi="Times New Roman"/>
          <w:bCs/>
          <w:kern w:val="2"/>
          <w:sz w:val="28"/>
          <w:szCs w:val="28"/>
          <w:u w:val="single"/>
          <w:lang w:eastAsia="ru-RU"/>
        </w:rPr>
      </w:pPr>
    </w:p>
    <w:p w14:paraId="09E01C71" w14:textId="6DF9DBB0"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а также результата, за предоставлением которого обратился заявитель.</w:t>
      </w:r>
    </w:p>
    <w:p w14:paraId="6165B30C" w14:textId="77777777" w:rsidR="007804E7" w:rsidRPr="00761D7C" w:rsidRDefault="007804E7" w:rsidP="007804E7">
      <w:pPr>
        <w:widowControl w:val="0"/>
        <w:autoSpaceDE w:val="0"/>
        <w:autoSpaceDN w:val="0"/>
        <w:spacing w:after="0" w:line="240" w:lineRule="auto"/>
        <w:ind w:firstLine="709"/>
        <w:rPr>
          <w:rFonts w:ascii="Times New Roman" w:hAnsi="Times New Roman"/>
          <w:bCs/>
          <w:kern w:val="2"/>
          <w:sz w:val="28"/>
          <w:szCs w:val="28"/>
          <w:lang w:eastAsia="ru-RU"/>
        </w:rPr>
      </w:pPr>
    </w:p>
    <w:p w14:paraId="2BB862C2" w14:textId="77777777" w:rsidR="007804E7" w:rsidRPr="00761D7C" w:rsidRDefault="00CD6CE7" w:rsidP="002B4FE0">
      <w:pPr>
        <w:widowControl w:val="0"/>
        <w:autoSpaceDE w:val="0"/>
        <w:autoSpaceDN w:val="0"/>
        <w:spacing w:after="0" w:line="240" w:lineRule="auto"/>
        <w:jc w:val="center"/>
        <w:rPr>
          <w:rFonts w:ascii="Times New Roman" w:hAnsi="Times New Roman"/>
          <w:bCs/>
          <w:kern w:val="2"/>
          <w:sz w:val="28"/>
          <w:szCs w:val="28"/>
          <w:lang w:eastAsia="ru-RU"/>
        </w:rPr>
      </w:pPr>
      <w:r w:rsidRPr="00761D7C">
        <w:rPr>
          <w:rFonts w:ascii="Times New Roman" w:hAnsi="Times New Roman"/>
          <w:bCs/>
          <w:kern w:val="2"/>
          <w:sz w:val="28"/>
          <w:szCs w:val="28"/>
          <w:lang w:eastAsia="ru-RU"/>
        </w:rPr>
        <w:t>РАЗДЕЛ II. СТАНДАРТ ПРЕДОСТАВЛЕНИЯ</w:t>
      </w:r>
    </w:p>
    <w:p w14:paraId="75AFC9BA" w14:textId="07538F98" w:rsidR="00CD6CE7" w:rsidRPr="00761D7C" w:rsidRDefault="00CD6CE7" w:rsidP="002B4FE0">
      <w:pPr>
        <w:widowControl w:val="0"/>
        <w:autoSpaceDE w:val="0"/>
        <w:autoSpaceDN w:val="0"/>
        <w:spacing w:after="0" w:line="240" w:lineRule="auto"/>
        <w:jc w:val="center"/>
        <w:rPr>
          <w:rFonts w:ascii="Times New Roman" w:hAnsi="Times New Roman"/>
          <w:bCs/>
          <w:kern w:val="2"/>
          <w:sz w:val="28"/>
          <w:szCs w:val="28"/>
          <w:lang w:eastAsia="ru-RU"/>
        </w:rPr>
      </w:pPr>
      <w:r w:rsidRPr="00761D7C">
        <w:rPr>
          <w:rFonts w:ascii="Times New Roman" w:hAnsi="Times New Roman"/>
          <w:bCs/>
          <w:kern w:val="2"/>
          <w:sz w:val="28"/>
          <w:szCs w:val="28"/>
          <w:lang w:eastAsia="ru-RU"/>
        </w:rPr>
        <w:t>МУНИЦИПАЛЬНОЙ УСЛУГИ</w:t>
      </w:r>
    </w:p>
    <w:p w14:paraId="73DAEAFD"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3075E705" w14:textId="77777777" w:rsidR="00CD6CE7" w:rsidRPr="00761D7C" w:rsidRDefault="00CD6C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4. Наименование муниципальной услуги</w:t>
      </w:r>
    </w:p>
    <w:p w14:paraId="362C6F14"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61AE17F2"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6. Под муниципальной услугой в настоящем Административном регламенте понимается в</w:t>
      </w:r>
      <w:r w:rsidRPr="00761D7C">
        <w:rPr>
          <w:rFonts w:ascii="Times New Roman" w:hAnsi="Times New Roman"/>
          <w:bCs/>
          <w:sz w:val="28"/>
          <w:szCs w:val="28"/>
        </w:rPr>
        <w:t>ыдача разрешения на вступление в брак несовершеннолетнему лицу, достигшему возраста шестнадцати лет</w:t>
      </w:r>
      <w:r w:rsidRPr="00761D7C">
        <w:rPr>
          <w:rFonts w:ascii="Times New Roman" w:hAnsi="Times New Roman"/>
          <w:bCs/>
          <w:kern w:val="2"/>
          <w:sz w:val="28"/>
          <w:szCs w:val="28"/>
        </w:rPr>
        <w:t xml:space="preserve"> (далее – выдача разрешения на вступление в брак)</w:t>
      </w:r>
      <w:r w:rsidRPr="00761D7C">
        <w:rPr>
          <w:rFonts w:ascii="Times New Roman" w:hAnsi="Times New Roman"/>
          <w:bCs/>
          <w:kern w:val="2"/>
          <w:sz w:val="28"/>
          <w:szCs w:val="28"/>
          <w:lang w:eastAsia="ru-RU"/>
        </w:rPr>
        <w:t>.</w:t>
      </w:r>
    </w:p>
    <w:p w14:paraId="6ED99C44"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strike/>
          <w:kern w:val="2"/>
          <w:sz w:val="28"/>
          <w:szCs w:val="28"/>
          <w:lang w:eastAsia="ru-RU"/>
        </w:rPr>
      </w:pPr>
    </w:p>
    <w:p w14:paraId="7819E995" w14:textId="4044B398" w:rsidR="00CD6CE7" w:rsidRPr="00761D7C" w:rsidRDefault="00CD6CE7" w:rsidP="007804E7">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5. Наименование органа местного самоуправления, предоставляющего муниципальную услугу</w:t>
      </w:r>
    </w:p>
    <w:p w14:paraId="3E521274" w14:textId="77777777" w:rsidR="007804E7" w:rsidRPr="00761D7C" w:rsidRDefault="007804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1522DF7C" w14:textId="7D8DA724"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7. Муниципальная услуга предоставляется Уполномоченным органом.</w:t>
      </w:r>
    </w:p>
    <w:p w14:paraId="65FA7C3B" w14:textId="77777777" w:rsidR="007804E7" w:rsidRPr="00761D7C" w:rsidRDefault="007804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p>
    <w:p w14:paraId="52EA1D13" w14:textId="557CE309" w:rsidR="00CD6CE7" w:rsidRPr="00761D7C" w:rsidRDefault="00CD6CE7" w:rsidP="002B4FE0">
      <w:pPr>
        <w:widowControl w:val="0"/>
        <w:autoSpaceDE w:val="0"/>
        <w:autoSpaceDN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w:t>
      </w:r>
      <w:r w:rsidRPr="00761D7C">
        <w:rPr>
          <w:rFonts w:ascii="Times New Roman" w:hAnsi="Times New Roman"/>
          <w:bCs/>
          <w:kern w:val="2"/>
          <w:sz w:val="28"/>
          <w:szCs w:val="28"/>
          <w:shd w:val="clear" w:color="auto" w:fill="FFFFFF" w:themeFill="background1"/>
          <w:lang w:eastAsia="ru-RU"/>
        </w:rPr>
        <w:t xml:space="preserve"> 6. </w:t>
      </w:r>
      <w:r w:rsidRPr="00761D7C">
        <w:rPr>
          <w:rFonts w:ascii="Times New Roman" w:hAnsi="Times New Roman"/>
          <w:bCs/>
          <w:kern w:val="2"/>
          <w:sz w:val="28"/>
          <w:szCs w:val="28"/>
          <w:lang w:eastAsia="ru-RU"/>
        </w:rPr>
        <w:t>Результат предоставления муниципальной услуги</w:t>
      </w:r>
    </w:p>
    <w:p w14:paraId="7A6A403C" w14:textId="77777777" w:rsidR="00CD6CE7" w:rsidRPr="00761D7C" w:rsidRDefault="00CD6CE7" w:rsidP="007804E7">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592F31EF" w14:textId="77777777" w:rsidR="00CD6CE7" w:rsidRPr="00761D7C" w:rsidRDefault="00CD6CE7" w:rsidP="007804E7">
      <w:pPr>
        <w:pStyle w:val="ConsPlusNormal"/>
        <w:ind w:firstLine="709"/>
        <w:jc w:val="both"/>
        <w:rPr>
          <w:rFonts w:ascii="Times New Roman" w:eastAsia="Times New Roman" w:hAnsi="Times New Roman" w:cs="Times New Roman"/>
          <w:bCs/>
          <w:kern w:val="2"/>
          <w:sz w:val="28"/>
          <w:szCs w:val="28"/>
        </w:rPr>
      </w:pPr>
      <w:r w:rsidRPr="00761D7C">
        <w:rPr>
          <w:rFonts w:ascii="Times New Roman" w:eastAsia="Times New Roman" w:hAnsi="Times New Roman" w:cs="Times New Roman"/>
          <w:bCs/>
          <w:kern w:val="2"/>
          <w:sz w:val="28"/>
          <w:szCs w:val="28"/>
        </w:rPr>
        <w:t>8. Результатом предоставления муниципальной услуги является:</w:t>
      </w:r>
    </w:p>
    <w:p w14:paraId="029B8CA6" w14:textId="77777777" w:rsidR="00CD6CE7" w:rsidRPr="00761D7C" w:rsidRDefault="00CD6CE7" w:rsidP="007804E7">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решение Уполномоченного органа о выдаче разрешения на вступление в брак</w:t>
      </w:r>
      <w:r w:rsidRPr="00761D7C">
        <w:rPr>
          <w:rFonts w:ascii="Times New Roman" w:hAnsi="Times New Roman"/>
          <w:bCs/>
          <w:sz w:val="28"/>
          <w:szCs w:val="28"/>
        </w:rPr>
        <w:t>;</w:t>
      </w:r>
    </w:p>
    <w:p w14:paraId="246F6238" w14:textId="39AC1EEE" w:rsidR="00CD6CE7" w:rsidRPr="00761D7C" w:rsidRDefault="00CD6CE7" w:rsidP="007804E7">
      <w:pPr>
        <w:pStyle w:val="ConsPlusNormal"/>
        <w:ind w:firstLine="709"/>
        <w:jc w:val="both"/>
        <w:rPr>
          <w:rFonts w:ascii="Times New Roman" w:eastAsia="Times New Roman" w:hAnsi="Times New Roman" w:cs="Times New Roman"/>
          <w:bCs/>
          <w:kern w:val="2"/>
          <w:sz w:val="28"/>
          <w:szCs w:val="28"/>
        </w:rPr>
      </w:pPr>
      <w:r w:rsidRPr="00761D7C">
        <w:rPr>
          <w:rFonts w:ascii="Times New Roman" w:eastAsia="Times New Roman" w:hAnsi="Times New Roman" w:cs="Times New Roman"/>
          <w:bCs/>
          <w:kern w:val="2"/>
          <w:sz w:val="28"/>
          <w:szCs w:val="28"/>
        </w:rPr>
        <w:t>2)</w:t>
      </w:r>
      <w:r w:rsidR="007804E7" w:rsidRPr="00761D7C">
        <w:rPr>
          <w:rFonts w:ascii="Times New Roman" w:eastAsia="Times New Roman" w:hAnsi="Times New Roman" w:cs="Times New Roman"/>
          <w:bCs/>
          <w:kern w:val="2"/>
          <w:sz w:val="28"/>
          <w:szCs w:val="28"/>
        </w:rPr>
        <w:t xml:space="preserve"> </w:t>
      </w:r>
      <w:r w:rsidRPr="00761D7C">
        <w:rPr>
          <w:rFonts w:ascii="Times New Roman" w:eastAsia="Times New Roman" w:hAnsi="Times New Roman" w:cs="Times New Roman"/>
          <w:bCs/>
          <w:kern w:val="2"/>
          <w:sz w:val="28"/>
          <w:szCs w:val="28"/>
        </w:rPr>
        <w:t>решение Уполномоченного органа об отказе в выдаче разрешения на вступление в брак.</w:t>
      </w:r>
    </w:p>
    <w:p w14:paraId="6017D4BD"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0D4931B4"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7. Срок предоставления муниципальной услуги</w:t>
      </w:r>
    </w:p>
    <w:p w14:paraId="3C5C4FBB" w14:textId="77777777" w:rsidR="007804E7" w:rsidRPr="00761D7C" w:rsidRDefault="007804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6100BF9F" w14:textId="331EB6EC"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lang w:eastAsia="ru-RU"/>
        </w:rPr>
        <w:t xml:space="preserve">9. Муниципальная услуга предоставляется в течение 10 рабочих дней с момента </w:t>
      </w:r>
      <w:r w:rsidRPr="00761D7C">
        <w:rPr>
          <w:rFonts w:ascii="Times New Roman" w:hAnsi="Times New Roman"/>
          <w:bCs/>
          <w:sz w:val="28"/>
          <w:szCs w:val="28"/>
        </w:rPr>
        <w:t xml:space="preserve">поступления в Уполномоченный орган документов, обязанность по представлению которых возложена на заявителя. </w:t>
      </w:r>
    </w:p>
    <w:p w14:paraId="74C4315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lang w:eastAsia="ru-RU"/>
        </w:rPr>
        <w:t xml:space="preserve">10. </w:t>
      </w:r>
      <w:r w:rsidRPr="00761D7C">
        <w:rPr>
          <w:rFonts w:ascii="Times New Roman" w:hAnsi="Times New Roman"/>
          <w:bCs/>
          <w:sz w:val="28"/>
          <w:szCs w:val="28"/>
        </w:rPr>
        <w:t xml:space="preserve">Решение о выдаче разрешения на вступление в брак или об отказе в выдаче разрешения на вступление в брак </w:t>
      </w:r>
      <w:r w:rsidRPr="00761D7C">
        <w:rPr>
          <w:rFonts w:ascii="Times New Roman" w:hAnsi="Times New Roman"/>
          <w:bCs/>
          <w:kern w:val="2"/>
          <w:sz w:val="28"/>
          <w:szCs w:val="28"/>
          <w:lang w:eastAsia="ru-RU"/>
        </w:rPr>
        <w:t xml:space="preserve">направляется (выдается) заявителю или его представителю </w:t>
      </w:r>
      <w:r w:rsidRPr="00761D7C">
        <w:rPr>
          <w:rFonts w:ascii="Times New Roman" w:hAnsi="Times New Roman"/>
          <w:bCs/>
          <w:sz w:val="28"/>
          <w:szCs w:val="28"/>
        </w:rPr>
        <w:t>в течение трех рабочих дней со дня принятия соответствующего решения.</w:t>
      </w:r>
    </w:p>
    <w:p w14:paraId="695257E5" w14:textId="77777777" w:rsidR="007804E7" w:rsidRPr="00761D7C" w:rsidRDefault="007804E7" w:rsidP="007804E7">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67200A15" w14:textId="1B2B5B18" w:rsidR="00CD6CE7" w:rsidRPr="00761D7C" w:rsidRDefault="00CD6CE7" w:rsidP="002B4FE0">
      <w:pPr>
        <w:widowControl w:val="0"/>
        <w:autoSpaceDE w:val="0"/>
        <w:autoSpaceDN w:val="0"/>
        <w:adjustRightInd w:val="0"/>
        <w:spacing w:after="0" w:line="240" w:lineRule="auto"/>
        <w:ind w:firstLine="709"/>
        <w:jc w:val="center"/>
        <w:rPr>
          <w:rFonts w:ascii="Times New Roman" w:hAnsi="Times New Roman"/>
          <w:bCs/>
          <w:kern w:val="2"/>
          <w:sz w:val="28"/>
          <w:szCs w:val="28"/>
          <w:lang w:eastAsia="ru-RU"/>
        </w:rPr>
      </w:pPr>
      <w:r w:rsidRPr="00761D7C">
        <w:rPr>
          <w:rFonts w:ascii="Times New Roman" w:hAnsi="Times New Roman"/>
          <w:bCs/>
          <w:kern w:val="2"/>
          <w:sz w:val="28"/>
          <w:szCs w:val="28"/>
          <w:lang w:eastAsia="ru-RU"/>
        </w:rPr>
        <w:lastRenderedPageBreak/>
        <w:t>Глава 8. Правовые основания для предоставления муниципальной услуги</w:t>
      </w:r>
    </w:p>
    <w:p w14:paraId="532FA716"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6629E090" w14:textId="1702E487" w:rsidR="00CD6CE7" w:rsidRPr="00761D7C" w:rsidRDefault="00CD6CE7" w:rsidP="002B4FE0">
      <w:pPr>
        <w:widowControl w:val="0"/>
        <w:autoSpaceDE w:val="0"/>
        <w:autoSpaceDN w:val="0"/>
        <w:adjustRightInd w:val="0"/>
        <w:spacing w:after="0" w:line="240" w:lineRule="auto"/>
        <w:ind w:firstLine="709"/>
        <w:jc w:val="both"/>
        <w:outlineLvl w:val="2"/>
        <w:rPr>
          <w:rFonts w:ascii="Times New Roman" w:hAnsi="Times New Roman"/>
          <w:bCs/>
          <w:kern w:val="2"/>
          <w:sz w:val="28"/>
          <w:szCs w:val="28"/>
        </w:rPr>
      </w:pPr>
      <w:r w:rsidRPr="00761D7C">
        <w:rPr>
          <w:rFonts w:ascii="Times New Roman" w:hAnsi="Times New Roman"/>
          <w:bCs/>
          <w:kern w:val="2"/>
          <w:sz w:val="28"/>
          <w:szCs w:val="28"/>
          <w:lang w:eastAsia="ru-RU"/>
        </w:rPr>
        <w:t>11. П</w:t>
      </w:r>
      <w:r w:rsidRPr="00761D7C">
        <w:rPr>
          <w:rFonts w:ascii="Times New Roman" w:hAnsi="Times New Roman"/>
          <w:bCs/>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r w:rsidRPr="00761D7C">
        <w:rPr>
          <w:rFonts w:ascii="Times New Roman" w:hAnsi="Times New Roman"/>
          <w:bCs/>
          <w:kern w:val="2"/>
          <w:sz w:val="28"/>
          <w:szCs w:val="28"/>
        </w:rPr>
        <w:t xml:space="preserve"> размещается на официальном сайте администрации Черемховского районного муниципального образования в </w:t>
      </w:r>
      <w:r w:rsidRPr="00761D7C">
        <w:rPr>
          <w:rFonts w:ascii="Times New Roman" w:hAnsi="Times New Roman"/>
          <w:bCs/>
          <w:kern w:val="2"/>
          <w:sz w:val="28"/>
          <w:szCs w:val="28"/>
          <w:lang w:eastAsia="ru-RU"/>
        </w:rPr>
        <w:t xml:space="preserve">информационно-телекоммуникационной </w:t>
      </w:r>
      <w:r w:rsidRPr="00761D7C">
        <w:rPr>
          <w:rFonts w:ascii="Times New Roman" w:hAnsi="Times New Roman"/>
          <w:bCs/>
          <w:kern w:val="2"/>
          <w:sz w:val="28"/>
          <w:szCs w:val="28"/>
        </w:rPr>
        <w:t xml:space="preserve">сети «Интернет» по адресу </w:t>
      </w:r>
      <w:hyperlink r:id="rId10" w:history="1">
        <w:r w:rsidRPr="00761D7C">
          <w:rPr>
            <w:rStyle w:val="af7"/>
            <w:rFonts w:ascii="Times New Roman" w:hAnsi="Times New Roman"/>
            <w:bCs/>
            <w:color w:val="auto"/>
            <w:sz w:val="28"/>
          </w:rPr>
          <w:t>https://cherraion.ru</w:t>
        </w:r>
      </w:hyperlink>
      <w:r w:rsidRPr="00761D7C">
        <w:rPr>
          <w:rFonts w:ascii="Times New Roman" w:hAnsi="Times New Roman"/>
          <w:bCs/>
          <w:kern w:val="2"/>
          <w:sz w:val="36"/>
          <w:szCs w:val="28"/>
        </w:rPr>
        <w:t>,</w:t>
      </w:r>
      <w:r w:rsidRPr="00761D7C">
        <w:rPr>
          <w:rFonts w:ascii="Times New Roman" w:hAnsi="Times New Roman"/>
          <w:bCs/>
          <w:kern w:val="2"/>
          <w:sz w:val="36"/>
          <w:szCs w:val="28"/>
          <w:lang w:eastAsia="ru-RU"/>
        </w:rPr>
        <w:t xml:space="preserve"> </w:t>
      </w:r>
      <w:r w:rsidRPr="00761D7C">
        <w:rPr>
          <w:rFonts w:ascii="Times New Roman" w:hAnsi="Times New Roman"/>
          <w:bCs/>
          <w:kern w:val="2"/>
          <w:sz w:val="28"/>
          <w:szCs w:val="28"/>
          <w:lang w:eastAsia="ru-RU"/>
        </w:rPr>
        <w:t xml:space="preserve">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1" w:history="1">
        <w:r w:rsidRPr="00761D7C">
          <w:rPr>
            <w:rStyle w:val="af7"/>
            <w:rFonts w:ascii="Times New Roman" w:hAnsi="Times New Roman"/>
            <w:bCs/>
            <w:color w:val="auto"/>
            <w:kern w:val="2"/>
            <w:sz w:val="28"/>
            <w:szCs w:val="28"/>
            <w:lang w:eastAsia="ru-RU"/>
          </w:rPr>
          <w:t>http://38.gosuslugi.ru</w:t>
        </w:r>
      </w:hyperlink>
      <w:r w:rsidRPr="00761D7C">
        <w:rPr>
          <w:rFonts w:ascii="Times New Roman" w:hAnsi="Times New Roman"/>
          <w:bCs/>
          <w:kern w:val="2"/>
          <w:sz w:val="28"/>
          <w:szCs w:val="28"/>
          <w:lang w:eastAsia="ru-RU"/>
        </w:rPr>
        <w:t xml:space="preserve"> (далее – Портал).</w:t>
      </w:r>
      <w:r w:rsidRPr="00761D7C">
        <w:rPr>
          <w:rFonts w:ascii="Times New Roman" w:hAnsi="Times New Roman"/>
          <w:bCs/>
          <w:i/>
          <w:kern w:val="2"/>
          <w:sz w:val="28"/>
          <w:szCs w:val="28"/>
          <w:lang w:eastAsia="ru-RU"/>
        </w:rPr>
        <w:t xml:space="preserve"> </w:t>
      </w:r>
    </w:p>
    <w:p w14:paraId="6F98F1E4"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5984A226"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9. Исчерпывающий перечень документов, необходимых для предоставления муниципальной услуги</w:t>
      </w:r>
    </w:p>
    <w:p w14:paraId="2D204AA8" w14:textId="77777777" w:rsidR="007804E7" w:rsidRPr="00761D7C" w:rsidRDefault="007804E7" w:rsidP="002B4FE0">
      <w:pPr>
        <w:widowControl w:val="0"/>
        <w:spacing w:after="0" w:line="240" w:lineRule="auto"/>
        <w:ind w:firstLine="709"/>
        <w:jc w:val="both"/>
        <w:rPr>
          <w:rFonts w:ascii="Times New Roman" w:hAnsi="Times New Roman"/>
          <w:bCs/>
          <w:kern w:val="2"/>
          <w:sz w:val="28"/>
          <w:szCs w:val="28"/>
          <w:lang w:eastAsia="ru-RU"/>
        </w:rPr>
      </w:pPr>
    </w:p>
    <w:p w14:paraId="705F8954" w14:textId="77777777" w:rsidR="007804E7" w:rsidRPr="00761D7C" w:rsidRDefault="00CD6CE7" w:rsidP="007804E7">
      <w:pPr>
        <w:widowControl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 xml:space="preserve">12. </w:t>
      </w:r>
      <w:r w:rsidRPr="00761D7C">
        <w:rPr>
          <w:rFonts w:ascii="Times New Roman" w:hAnsi="Times New Roman"/>
          <w:bCs/>
          <w:kern w:val="2"/>
          <w:sz w:val="28"/>
          <w:szCs w:val="28"/>
        </w:rPr>
        <w:t>Для выдачи разрешения на вступление в брак заявитель или его представитель представляет (направляет) в Уполномоченный орган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14:paraId="0E229D9F" w14:textId="77777777" w:rsidR="007804E7" w:rsidRPr="00761D7C" w:rsidRDefault="00CD6CE7" w:rsidP="007804E7">
      <w:pPr>
        <w:widowControl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13.</w:t>
      </w:r>
      <w:r w:rsidR="007804E7" w:rsidRPr="00761D7C">
        <w:rPr>
          <w:rFonts w:ascii="Times New Roman" w:hAnsi="Times New Roman"/>
          <w:bCs/>
          <w:kern w:val="2"/>
          <w:sz w:val="28"/>
          <w:szCs w:val="28"/>
        </w:rPr>
        <w:t xml:space="preserve"> </w:t>
      </w:r>
      <w:r w:rsidRPr="00761D7C">
        <w:rPr>
          <w:rFonts w:ascii="Times New Roman" w:hAnsi="Times New Roman"/>
          <w:bCs/>
          <w:kern w:val="2"/>
          <w:sz w:val="28"/>
          <w:szCs w:val="28"/>
        </w:rPr>
        <w:t>К заявлению заявитель или его представитель прилагает следующие документы:</w:t>
      </w:r>
    </w:p>
    <w:p w14:paraId="54906DAF" w14:textId="62D7DC13" w:rsidR="00CD6CE7" w:rsidRPr="00761D7C" w:rsidRDefault="00CD6CE7" w:rsidP="007804E7">
      <w:pPr>
        <w:widowControl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копию документа, удостоверяющего личность заявителя;</w:t>
      </w:r>
    </w:p>
    <w:p w14:paraId="43CCBB1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sz w:val="28"/>
          <w:szCs w:val="28"/>
        </w:rPr>
      </w:pPr>
      <w:r w:rsidRPr="00761D7C">
        <w:rPr>
          <w:rFonts w:ascii="Times New Roman" w:hAnsi="Times New Roman"/>
          <w:bCs/>
          <w:sz w:val="28"/>
          <w:szCs w:val="28"/>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14:paraId="203296D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14:paraId="4FD140A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29AAD16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 xml:space="preserve">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w:t>
      </w:r>
      <w:r w:rsidRPr="00761D7C">
        <w:rPr>
          <w:rFonts w:ascii="Times New Roman" w:hAnsi="Times New Roman"/>
          <w:bCs/>
          <w:kern w:val="2"/>
          <w:sz w:val="28"/>
          <w:szCs w:val="28"/>
        </w:rPr>
        <w:lastRenderedPageBreak/>
        <w:t>осуществляет свои полномочия на основании закона.</w:t>
      </w:r>
    </w:p>
    <w:p w14:paraId="19309B9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rPr>
        <w:t>14. Для получения свидетельства об усыновлении заявитель обращается</w:t>
      </w:r>
      <w:r w:rsidRPr="00761D7C">
        <w:rPr>
          <w:rFonts w:ascii="Times New Roman" w:hAnsi="Times New Roman"/>
          <w:bCs/>
          <w:sz w:val="28"/>
          <w:szCs w:val="28"/>
        </w:rPr>
        <w:t xml:space="preserve"> в </w:t>
      </w:r>
      <w:r w:rsidRPr="00761D7C">
        <w:rPr>
          <w:rFonts w:ascii="Times New Roman" w:hAnsi="Times New Roman"/>
          <w:bCs/>
          <w:kern w:val="2"/>
          <w:sz w:val="28"/>
          <w:szCs w:val="28"/>
          <w:lang w:eastAsia="ru-RU"/>
        </w:rPr>
        <w:t>Федеральную налоговую службу или ее территориальный орган</w:t>
      </w:r>
      <w:r w:rsidRPr="00761D7C">
        <w:rPr>
          <w:rFonts w:ascii="Times New Roman" w:hAnsi="Times New Roman"/>
          <w:bCs/>
          <w:sz w:val="28"/>
          <w:szCs w:val="28"/>
        </w:rPr>
        <w:t>.</w:t>
      </w:r>
    </w:p>
    <w:p w14:paraId="78CCA4CC" w14:textId="77777777" w:rsidR="00CD6CE7" w:rsidRPr="00761D7C" w:rsidRDefault="00CD6CE7" w:rsidP="002B4FE0">
      <w:pPr>
        <w:widowControl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761D7C">
        <w:rPr>
          <w:rFonts w:ascii="Times New Roman" w:hAnsi="Times New Roman"/>
          <w:bCs/>
          <w:sz w:val="28"/>
          <w:szCs w:val="28"/>
        </w:rPr>
        <w:t xml:space="preserve"> в компетентный орган иностранного государства,</w:t>
      </w:r>
      <w:r w:rsidRPr="00761D7C">
        <w:rPr>
          <w:rFonts w:ascii="Times New Roman" w:hAnsi="Times New Roman"/>
          <w:bCs/>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761D7C">
        <w:rPr>
          <w:rFonts w:ascii="Times New Roman" w:hAnsi="Times New Roman"/>
          <w:bCs/>
          <w:kern w:val="2"/>
          <w:sz w:val="28"/>
          <w:szCs w:val="28"/>
        </w:rPr>
        <w:t>к нотариусу или должностному лицу, уполномоченному совершать нотариальные действия.</w:t>
      </w:r>
    </w:p>
    <w:p w14:paraId="5DDB1CDF"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 в соответствующие органы государственной власти, органы местного самоуправления, организации в соответствии с законодательством. </w:t>
      </w:r>
    </w:p>
    <w:p w14:paraId="39EF6D1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Для получения доверенности, подтверждающей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3139735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14:paraId="040A6B8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15. 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14:paraId="1ECB15B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путем личного обращения в Уполномоченный орган;</w:t>
      </w:r>
    </w:p>
    <w:p w14:paraId="700D163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11A758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3) через личный кабинет на Портале;</w:t>
      </w:r>
    </w:p>
    <w:p w14:paraId="2F1AA5D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4) путем направления на официальный адрес электронной почты Уполномоченного органа</w:t>
      </w:r>
      <w:r w:rsidRPr="00761D7C">
        <w:rPr>
          <w:rStyle w:val="af1"/>
          <w:rFonts w:ascii="Times New Roman" w:hAnsi="Times New Roman"/>
          <w:bCs/>
          <w:kern w:val="2"/>
          <w:sz w:val="28"/>
          <w:szCs w:val="28"/>
        </w:rPr>
        <w:t>.</w:t>
      </w:r>
    </w:p>
    <w:p w14:paraId="2C57EF2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16. 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w:t>
      </w:r>
      <w:r w:rsidRPr="00761D7C">
        <w:rPr>
          <w:rFonts w:ascii="Times New Roman" w:hAnsi="Times New Roman"/>
          <w:bCs/>
          <w:kern w:val="2"/>
          <w:sz w:val="28"/>
          <w:szCs w:val="28"/>
        </w:rPr>
        <w:t xml:space="preserve">12 и 13 </w:t>
      </w:r>
      <w:r w:rsidRPr="00761D7C">
        <w:rPr>
          <w:rFonts w:ascii="Times New Roman" w:hAnsi="Times New Roman"/>
          <w:bCs/>
          <w:kern w:val="2"/>
          <w:sz w:val="28"/>
          <w:szCs w:val="28"/>
          <w:lang w:eastAsia="ru-RU"/>
        </w:rPr>
        <w:t>настоящего Административного регламента.</w:t>
      </w:r>
    </w:p>
    <w:p w14:paraId="447DCBA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bookmarkStart w:id="0" w:name="Par232"/>
      <w:bookmarkEnd w:id="0"/>
      <w:r w:rsidRPr="00761D7C">
        <w:rPr>
          <w:rFonts w:ascii="Times New Roman" w:hAnsi="Times New Roman"/>
          <w:bCs/>
          <w:kern w:val="2"/>
          <w:sz w:val="28"/>
          <w:szCs w:val="28"/>
          <w:lang w:eastAsia="ru-RU"/>
        </w:rPr>
        <w:t>17. Требования к документам, представляемым заявителем или его представителем:</w:t>
      </w:r>
    </w:p>
    <w:p w14:paraId="28F9EF5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Административного регламента). </w:t>
      </w:r>
      <w:r w:rsidRPr="00761D7C">
        <w:rPr>
          <w:rFonts w:ascii="Times New Roman" w:hAnsi="Times New Roman"/>
          <w:bCs/>
          <w:kern w:val="2"/>
          <w:sz w:val="28"/>
          <w:szCs w:val="28"/>
          <w:lang w:eastAsia="ru-RU"/>
        </w:rPr>
        <w:lastRenderedPageBreak/>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17601FF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тексты документов должны быть написаны разборчиво;</w:t>
      </w:r>
    </w:p>
    <w:p w14:paraId="5DB64EFE"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документы не должны иметь подчисток, приписок, зачеркнутых слов и не оговоренных в них исправлений;</w:t>
      </w:r>
    </w:p>
    <w:p w14:paraId="36015C7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 документы не должны быть исполнены карандашом;</w:t>
      </w:r>
    </w:p>
    <w:p w14:paraId="6D43F95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u w:val="single"/>
          <w:lang w:eastAsia="ru-RU"/>
        </w:rPr>
      </w:pPr>
      <w:r w:rsidRPr="00761D7C">
        <w:rPr>
          <w:rFonts w:ascii="Times New Roman" w:hAnsi="Times New Roman"/>
          <w:bCs/>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63C0A75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761D7C">
        <w:rPr>
          <w:rFonts w:ascii="Times New Roman" w:hAnsi="Times New Roman"/>
          <w:bCs/>
          <w:kern w:val="2"/>
          <w:sz w:val="28"/>
          <w:szCs w:val="28"/>
        </w:rPr>
        <w:t xml:space="preserve">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70DF90E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 xml:space="preserve">19. </w:t>
      </w:r>
      <w:r w:rsidRPr="00761D7C">
        <w:rPr>
          <w:rFonts w:ascii="Times New Roman" w:hAnsi="Times New Roman"/>
          <w:bCs/>
          <w:kern w:val="2"/>
          <w:sz w:val="28"/>
          <w:szCs w:val="28"/>
        </w:rPr>
        <w:t xml:space="preserve">Для получения документов, указанных в пункте 18 настоящего регламента, заявитель или его представитель вправе обратиться в </w:t>
      </w:r>
      <w:r w:rsidRPr="00761D7C">
        <w:rPr>
          <w:rFonts w:ascii="Times New Roman" w:hAnsi="Times New Roman"/>
          <w:bCs/>
          <w:kern w:val="2"/>
          <w:sz w:val="28"/>
          <w:szCs w:val="28"/>
          <w:lang w:eastAsia="ru-RU"/>
        </w:rPr>
        <w:t xml:space="preserve">Федеральную налоговую службу или ее территориальный орган с запросом </w:t>
      </w:r>
      <w:r w:rsidRPr="00761D7C">
        <w:rPr>
          <w:rFonts w:ascii="Times New Roman" w:hAnsi="Times New Roman"/>
          <w:bCs/>
          <w:kern w:val="2"/>
          <w:sz w:val="28"/>
          <w:szCs w:val="28"/>
        </w:rPr>
        <w:t>в виде бумажного документа путем направления по почте, представления непосредственно в указанный орган либо через МФЦ.</w:t>
      </w:r>
    </w:p>
    <w:p w14:paraId="4BC632B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20. Заявитель (заявители) или его (их) представитель (представители) вправе представить в Уполномоченный орган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14:paraId="67A42732" w14:textId="77777777" w:rsidR="00761D7C"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21.Уполномоченный орган при предоставлении муниципальной услуги не вправе требовать от заявителей или их представителей:</w:t>
      </w:r>
    </w:p>
    <w:p w14:paraId="2110A569" w14:textId="2E9D67CE"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A662DF"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082BC18F"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11AD357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0BB992" w14:textId="77777777" w:rsidR="00761D7C" w:rsidRPr="00761D7C" w:rsidRDefault="00761D7C"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21426694" w14:textId="1F808F72"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10. Исчерпывающий перечень оснований для отказа в приеме документов, необходимых для предоставления муниципальной услуги</w:t>
      </w:r>
    </w:p>
    <w:p w14:paraId="0B660367" w14:textId="77777777" w:rsidR="00CD6CE7" w:rsidRPr="00761D7C" w:rsidRDefault="00CD6CE7" w:rsidP="002B4FE0">
      <w:pPr>
        <w:widowControl w:val="0"/>
        <w:autoSpaceDE w:val="0"/>
        <w:autoSpaceDN w:val="0"/>
        <w:adjustRightInd w:val="0"/>
        <w:spacing w:after="0" w:line="240" w:lineRule="auto"/>
        <w:jc w:val="center"/>
        <w:rPr>
          <w:rFonts w:ascii="Times New Roman" w:hAnsi="Times New Roman"/>
          <w:bCs/>
          <w:kern w:val="2"/>
          <w:sz w:val="28"/>
          <w:szCs w:val="28"/>
          <w:lang w:eastAsia="ru-RU"/>
        </w:rPr>
      </w:pPr>
    </w:p>
    <w:p w14:paraId="639D2C6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22. Основаниями для отказа в приеме документов являются:</w:t>
      </w:r>
    </w:p>
    <w:p w14:paraId="1FBD6F2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14:paraId="415D9E5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14:paraId="3F90E09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наличие в документах нецензурных или оскорбительных выражений, угроз жизни, здоровью, имуществу должностных лиц Уполномоченного органа, а также членов их семей.</w:t>
      </w:r>
    </w:p>
    <w:p w14:paraId="3404473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23. В случае установления оснований для отказа в принятии документов должностное лицо Уполномоченного органа совершает действия по уведомлению заявителя в порядке, предусмотренном пунктом 66 настоящего Административного регламента.</w:t>
      </w:r>
    </w:p>
    <w:p w14:paraId="232DAED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14:paraId="03579448" w14:textId="77777777" w:rsidR="00761D7C" w:rsidRPr="00761D7C" w:rsidRDefault="00761D7C"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632E0208" w14:textId="36DACF83"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11. Исчерпывающий перечень оснований для приостановления предоставления или отказа в предоставлении муниципальной услуги</w:t>
      </w:r>
    </w:p>
    <w:p w14:paraId="25875B67" w14:textId="77777777" w:rsidR="00761D7C" w:rsidRPr="00761D7C" w:rsidRDefault="00761D7C" w:rsidP="002B4FE0">
      <w:pPr>
        <w:pStyle w:val="af3"/>
        <w:widowControl w:val="0"/>
        <w:ind w:firstLine="709"/>
        <w:jc w:val="both"/>
        <w:rPr>
          <w:rFonts w:ascii="Times New Roman" w:eastAsia="Times New Roman" w:hAnsi="Times New Roman" w:cs="Times New Roman"/>
          <w:bCs/>
          <w:kern w:val="2"/>
          <w:sz w:val="28"/>
          <w:szCs w:val="28"/>
          <w:lang w:eastAsia="ru-RU"/>
        </w:rPr>
      </w:pPr>
    </w:p>
    <w:p w14:paraId="5B4ECBEB" w14:textId="51E050C4" w:rsidR="00CD6CE7" w:rsidRPr="00761D7C" w:rsidRDefault="00CD6CE7" w:rsidP="002B4FE0">
      <w:pPr>
        <w:pStyle w:val="af3"/>
        <w:widowControl w:val="0"/>
        <w:ind w:firstLine="709"/>
        <w:jc w:val="both"/>
        <w:rPr>
          <w:rFonts w:ascii="Times New Roman" w:hAnsi="Times New Roman" w:cs="Times New Roman"/>
          <w:bCs/>
          <w:sz w:val="28"/>
          <w:szCs w:val="28"/>
        </w:rPr>
      </w:pPr>
      <w:r w:rsidRPr="00761D7C">
        <w:rPr>
          <w:rFonts w:ascii="Times New Roman" w:eastAsia="Times New Roman" w:hAnsi="Times New Roman" w:cs="Times New Roman"/>
          <w:bCs/>
          <w:kern w:val="2"/>
          <w:sz w:val="28"/>
          <w:szCs w:val="28"/>
          <w:lang w:eastAsia="ru-RU"/>
        </w:rPr>
        <w:t xml:space="preserve">25. </w:t>
      </w:r>
      <w:r w:rsidRPr="00761D7C">
        <w:rPr>
          <w:rFonts w:ascii="Times New Roman" w:hAnsi="Times New Roman" w:cs="Times New Roman"/>
          <w:bCs/>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78F1D3CE"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26. Основания для отказа в предоставлении муниципальной услуги федеральным законодательством и законодательством Иркутской области не </w:t>
      </w:r>
      <w:r w:rsidRPr="00761D7C">
        <w:rPr>
          <w:rFonts w:ascii="Times New Roman" w:hAnsi="Times New Roman"/>
          <w:bCs/>
          <w:kern w:val="2"/>
          <w:sz w:val="28"/>
          <w:szCs w:val="28"/>
          <w:lang w:eastAsia="ru-RU"/>
        </w:rPr>
        <w:lastRenderedPageBreak/>
        <w:t>предусмотрены.</w:t>
      </w:r>
    </w:p>
    <w:p w14:paraId="6D925CB8" w14:textId="77777777" w:rsidR="00761D7C" w:rsidRPr="00761D7C" w:rsidRDefault="00761D7C"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60674634" w14:textId="38F87B28" w:rsidR="00CD6CE7" w:rsidRPr="00761D7C" w:rsidRDefault="00CD6CE7" w:rsidP="00761D7C">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12. Размер платы, взимаемой с заявителя при предоставлении муниципальной услуги, и способы ее взимания</w:t>
      </w:r>
      <w:bookmarkStart w:id="1" w:name="Par277"/>
      <w:bookmarkEnd w:id="1"/>
    </w:p>
    <w:p w14:paraId="2F999023" w14:textId="77777777" w:rsidR="00761D7C" w:rsidRPr="00761D7C" w:rsidRDefault="00761D7C" w:rsidP="00761D7C">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74FD1A2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27. Муниципальная услуга предоставляется без взимания государственной пошлины или иной платы.</w:t>
      </w:r>
    </w:p>
    <w:p w14:paraId="4D1C43F3" w14:textId="4F605EAC" w:rsidR="00CD6CE7" w:rsidRPr="00761D7C" w:rsidRDefault="00CD6CE7" w:rsidP="002B4FE0">
      <w:pPr>
        <w:widowControl w:val="0"/>
        <w:spacing w:after="0" w:line="240" w:lineRule="auto"/>
        <w:ind w:firstLine="720"/>
        <w:jc w:val="both"/>
        <w:rPr>
          <w:rFonts w:ascii="Times New Roman" w:hAnsi="Times New Roman"/>
          <w:bCs/>
          <w:kern w:val="2"/>
          <w:sz w:val="28"/>
          <w:szCs w:val="20"/>
          <w:lang w:eastAsia="ru-RU"/>
        </w:rPr>
      </w:pPr>
      <w:r w:rsidRPr="00761D7C">
        <w:rPr>
          <w:rFonts w:ascii="Times New Roman" w:hAnsi="Times New Roman"/>
          <w:bCs/>
          <w:kern w:val="2"/>
          <w:sz w:val="28"/>
          <w:szCs w:val="28"/>
          <w:lang w:eastAsia="ru-RU"/>
        </w:rPr>
        <w:t xml:space="preserve">28. </w:t>
      </w:r>
      <w:r w:rsidRPr="00761D7C">
        <w:rPr>
          <w:rFonts w:ascii="Times New Roman" w:hAnsi="Times New Roman"/>
          <w:bCs/>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а также должностных лиц Уполномоченного органа, плата с заявителя или его представителя не взимается.</w:t>
      </w:r>
    </w:p>
    <w:p w14:paraId="6636A001" w14:textId="77777777" w:rsidR="00761D7C" w:rsidRPr="00761D7C" w:rsidRDefault="00761D7C"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bookmarkStart w:id="2" w:name="Par285"/>
      <w:bookmarkEnd w:id="2"/>
    </w:p>
    <w:p w14:paraId="50679532" w14:textId="4C562D34"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13. Максимальный срок ожидания в очереди</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при подаче заявления и при получении</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результата предоставления муниципальной услуги</w:t>
      </w:r>
    </w:p>
    <w:p w14:paraId="30D389CA"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3E59D011" w14:textId="77777777" w:rsidR="00CD6CE7" w:rsidRPr="00761D7C" w:rsidRDefault="00CD6CE7" w:rsidP="002B4FE0">
      <w:pPr>
        <w:widowControl w:val="0"/>
        <w:spacing w:after="0" w:line="240" w:lineRule="auto"/>
        <w:ind w:firstLine="720"/>
        <w:jc w:val="both"/>
        <w:rPr>
          <w:rFonts w:ascii="Times New Roman" w:hAnsi="Times New Roman"/>
          <w:bCs/>
          <w:kern w:val="2"/>
          <w:sz w:val="28"/>
          <w:szCs w:val="20"/>
          <w:lang w:eastAsia="ru-RU"/>
        </w:rPr>
      </w:pPr>
      <w:r w:rsidRPr="00761D7C">
        <w:rPr>
          <w:rFonts w:ascii="Times New Roman" w:hAnsi="Times New Roman"/>
          <w:bCs/>
          <w:kern w:val="2"/>
          <w:sz w:val="28"/>
          <w:szCs w:val="20"/>
          <w:lang w:eastAsia="ru-RU"/>
        </w:rPr>
        <w:t>29. Максимальное время ожидания в очереди при подаче заявления и документов не должно превышать 15 минут.</w:t>
      </w:r>
    </w:p>
    <w:p w14:paraId="168FF32C" w14:textId="77777777" w:rsidR="00CD6CE7" w:rsidRPr="00761D7C" w:rsidRDefault="00CD6CE7" w:rsidP="002B4FE0">
      <w:pPr>
        <w:widowControl w:val="0"/>
        <w:spacing w:after="0" w:line="240" w:lineRule="auto"/>
        <w:ind w:firstLine="720"/>
        <w:jc w:val="both"/>
        <w:rPr>
          <w:rFonts w:ascii="Times New Roman" w:hAnsi="Times New Roman"/>
          <w:bCs/>
          <w:kern w:val="2"/>
          <w:sz w:val="28"/>
          <w:szCs w:val="20"/>
          <w:lang w:eastAsia="ru-RU"/>
        </w:rPr>
      </w:pPr>
      <w:r w:rsidRPr="00761D7C">
        <w:rPr>
          <w:rFonts w:ascii="Times New Roman" w:hAnsi="Times New Roman"/>
          <w:bCs/>
          <w:kern w:val="2"/>
          <w:sz w:val="28"/>
          <w:szCs w:val="20"/>
          <w:lang w:eastAsia="ru-RU"/>
        </w:rPr>
        <w:t>30. Максимальное время ожидания в очереди при получении результата муниципальной услуги не должно превышать 15 минут.</w:t>
      </w:r>
    </w:p>
    <w:p w14:paraId="2B708E0A" w14:textId="77777777" w:rsidR="00CD6CE7" w:rsidRPr="00761D7C" w:rsidRDefault="00CD6CE7" w:rsidP="002B4FE0">
      <w:pPr>
        <w:widowControl w:val="0"/>
        <w:spacing w:after="0" w:line="240" w:lineRule="auto"/>
        <w:jc w:val="center"/>
        <w:rPr>
          <w:rFonts w:ascii="Times New Roman" w:hAnsi="Times New Roman"/>
          <w:bCs/>
          <w:kern w:val="2"/>
          <w:sz w:val="28"/>
          <w:szCs w:val="20"/>
          <w:lang w:eastAsia="ru-RU"/>
        </w:rPr>
      </w:pPr>
    </w:p>
    <w:p w14:paraId="1805F22C"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14. Срок регистрации заявления в журнале регистрации обращений за предоставлением муниципальной услуги</w:t>
      </w:r>
    </w:p>
    <w:p w14:paraId="372841F9" w14:textId="77777777" w:rsidR="00CD6CE7" w:rsidRPr="00761D7C" w:rsidRDefault="00CD6CE7" w:rsidP="002B4FE0">
      <w:pPr>
        <w:widowControl w:val="0"/>
        <w:spacing w:after="0" w:line="240" w:lineRule="auto"/>
        <w:ind w:firstLine="709"/>
        <w:jc w:val="both"/>
        <w:rPr>
          <w:rFonts w:ascii="Times New Roman" w:hAnsi="Times New Roman"/>
          <w:bCs/>
          <w:kern w:val="2"/>
          <w:sz w:val="28"/>
          <w:szCs w:val="20"/>
          <w:lang w:eastAsia="ru-RU"/>
        </w:rPr>
      </w:pPr>
    </w:p>
    <w:p w14:paraId="1E77CBF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0"/>
          <w:lang w:eastAsia="ru-RU"/>
        </w:rPr>
        <w:t>31. Регистрацию заявления и документов осуществляет должностное лицо Уполномоченного органа, ответственное за прием и регистрацию документов, в том числе в электронной форме,</w:t>
      </w:r>
      <w:r w:rsidRPr="00761D7C">
        <w:rPr>
          <w:rFonts w:ascii="Times New Roman" w:hAnsi="Times New Roman"/>
          <w:bCs/>
          <w:kern w:val="2"/>
          <w:sz w:val="28"/>
          <w:szCs w:val="28"/>
        </w:rPr>
        <w:t xml:space="preserve"> указывается конкретный способ регистрации, используемый в Уполномоченном органе муниципального образования, в журнале регистрации обращений за представлением муниципальной услуги, путем присвоения указанным документам входящего номера с указанием даты получения.</w:t>
      </w:r>
    </w:p>
    <w:p w14:paraId="74D7B84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rPr>
      </w:pPr>
      <w:r w:rsidRPr="00761D7C">
        <w:rPr>
          <w:rFonts w:ascii="Times New Roman" w:eastAsia="Calibri" w:hAnsi="Times New Roman"/>
          <w:bCs/>
          <w:kern w:val="2"/>
          <w:sz w:val="28"/>
          <w:szCs w:val="28"/>
        </w:rPr>
        <w:t xml:space="preserve">32. Срок регистрации представленных в Уполномоченный орган заявления и документов при непосредственном обращении заявителя </w:t>
      </w:r>
      <w:r w:rsidRPr="00761D7C">
        <w:rPr>
          <w:rFonts w:ascii="Times New Roman" w:hAnsi="Times New Roman"/>
          <w:bCs/>
          <w:kern w:val="2"/>
          <w:sz w:val="28"/>
          <w:szCs w:val="28"/>
          <w:lang w:eastAsia="ru-RU"/>
        </w:rPr>
        <w:t xml:space="preserve">или его представителя </w:t>
      </w:r>
      <w:r w:rsidRPr="00761D7C">
        <w:rPr>
          <w:rFonts w:ascii="Times New Roman" w:eastAsia="Calibri" w:hAnsi="Times New Roman"/>
          <w:bCs/>
          <w:kern w:val="2"/>
          <w:sz w:val="28"/>
          <w:szCs w:val="28"/>
        </w:rPr>
        <w:t>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Уполномоченного органа указанных документов.</w:t>
      </w:r>
    </w:p>
    <w:p w14:paraId="12C4C8C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rPr>
      </w:pPr>
      <w:r w:rsidRPr="00761D7C">
        <w:rPr>
          <w:rFonts w:ascii="Times New Roman" w:eastAsia="Calibri" w:hAnsi="Times New Roman"/>
          <w:bCs/>
          <w:kern w:val="2"/>
          <w:sz w:val="28"/>
          <w:szCs w:val="28"/>
        </w:rPr>
        <w:t xml:space="preserve">33. </w:t>
      </w:r>
      <w:r w:rsidRPr="00761D7C">
        <w:rPr>
          <w:rFonts w:ascii="Times New Roman" w:hAnsi="Times New Roman"/>
          <w:bCs/>
          <w:kern w:val="2"/>
          <w:sz w:val="28"/>
          <w:szCs w:val="28"/>
        </w:rPr>
        <w:t>Днем регистрации заявления и документов является день его поступления в Уполномоченный орган (до 16-00). При поступлении заявления после 16-00 его регистрация осуществляется следующим рабочим днем.</w:t>
      </w:r>
    </w:p>
    <w:p w14:paraId="2256ECBC" w14:textId="77777777" w:rsidR="00CD6CE7" w:rsidRPr="00761D7C" w:rsidRDefault="00CD6CE7" w:rsidP="002B4FE0">
      <w:pPr>
        <w:widowControl w:val="0"/>
        <w:spacing w:after="0" w:line="240" w:lineRule="auto"/>
        <w:ind w:firstLine="709"/>
        <w:jc w:val="both"/>
        <w:rPr>
          <w:rFonts w:ascii="Times New Roman" w:hAnsi="Times New Roman"/>
          <w:bCs/>
          <w:kern w:val="2"/>
          <w:sz w:val="28"/>
          <w:szCs w:val="28"/>
          <w:lang w:eastAsia="ru-RU"/>
        </w:rPr>
      </w:pPr>
    </w:p>
    <w:p w14:paraId="15B1F318" w14:textId="77777777" w:rsid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15. Требования к помещениям, в которых</w:t>
      </w:r>
    </w:p>
    <w:p w14:paraId="7BC4A07D" w14:textId="24F99410"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предоставляется муниципальная услуга</w:t>
      </w:r>
    </w:p>
    <w:p w14:paraId="414DE474"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64421885"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34. Вход в здание Уполномоченного органа оборудуется </w:t>
      </w:r>
      <w:r w:rsidRPr="00761D7C">
        <w:rPr>
          <w:rFonts w:ascii="Times New Roman" w:hAnsi="Times New Roman"/>
          <w:bCs/>
          <w:kern w:val="2"/>
          <w:sz w:val="28"/>
          <w:szCs w:val="28"/>
          <w:lang w:eastAsia="ru-RU"/>
        </w:rPr>
        <w:lastRenderedPageBreak/>
        <w:t>информационной табличкой (вывеской), содержащей информацию о полном наименовании Уполномоченного органа.</w:t>
      </w:r>
    </w:p>
    <w:p w14:paraId="56B3931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35. Уполномоченный орган обеспечивает инвалидам (включая инвалидов, использующих кресла-коляски и собак-проводников):</w:t>
      </w:r>
    </w:p>
    <w:p w14:paraId="421F8F7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14:paraId="4FD05A9E"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313FAF"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14:paraId="0764DFB7"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3E7195E"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3C4F33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37.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14:paraId="05B3EE3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2C7386E"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FCCBC7D"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14:paraId="3C67C9C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41.Места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4B56E66"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14:paraId="6F59305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43. Информационные стенды размещаются на видном, доступном для заявителей и их представителей месте и призваны обеспечить заявителя или </w:t>
      </w:r>
      <w:r w:rsidRPr="00761D7C">
        <w:rPr>
          <w:rFonts w:ascii="Times New Roman" w:hAnsi="Times New Roman"/>
          <w:bCs/>
          <w:kern w:val="2"/>
          <w:sz w:val="28"/>
          <w:szCs w:val="28"/>
          <w:lang w:eastAsia="ru-RU"/>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4BA0926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6A1CA186"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16. Показатели доступности и качества муниципальной услуги</w:t>
      </w:r>
    </w:p>
    <w:p w14:paraId="676D8F68"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p>
    <w:p w14:paraId="7123810A"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44. Основными показателями доступности и качества муниципальной услуги являются:</w:t>
      </w:r>
    </w:p>
    <w:p w14:paraId="7A1A4AED"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соблюдение требований к местам предоставления муниципальной услуги, их транспортной доступности;</w:t>
      </w:r>
    </w:p>
    <w:p w14:paraId="5DB94E52"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14:paraId="28FE931B"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среднее время ожидания в очереди при подаче документов;</w:t>
      </w:r>
    </w:p>
    <w:p w14:paraId="495E3B30"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 количество обращений об обжаловании решений и действий (бездействия) Уполномоченного органа, а также должностных лиц Уполномоченного органа;</w:t>
      </w:r>
    </w:p>
    <w:p w14:paraId="3F118C1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 количество взаимодействий заявителя или его представителя с должностными лицами, их продолжительность;</w:t>
      </w:r>
    </w:p>
    <w:p w14:paraId="1F38E8B0"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6) возможность получения информации о ходе предоставления муниципальной услуги.</w:t>
      </w:r>
    </w:p>
    <w:p w14:paraId="65436B9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45.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14:paraId="6683A73E"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46.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14:paraId="63B3ED7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для подачи документов, необходимых для предоставления муниципальной услуги;</w:t>
      </w:r>
    </w:p>
    <w:p w14:paraId="08AA807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для получения результата предоставления муниципальной услуги.</w:t>
      </w:r>
    </w:p>
    <w:p w14:paraId="100F4DF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47.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14:paraId="362DE1EE"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48.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14:paraId="194136F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49. Заявителю обеспечивается возможность получения муниципальной услуги посредством использования электронной почты Уполномоченного органа, Портала.</w:t>
      </w:r>
    </w:p>
    <w:p w14:paraId="75E64A7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Возможность получения муниципальной услуги посредством обращения в многофункциональный центр предоставления государственных и </w:t>
      </w:r>
      <w:r w:rsidRPr="00761D7C">
        <w:rPr>
          <w:rFonts w:ascii="Times New Roman" w:hAnsi="Times New Roman"/>
          <w:bCs/>
          <w:kern w:val="2"/>
          <w:sz w:val="28"/>
          <w:szCs w:val="28"/>
          <w:lang w:eastAsia="ru-RU"/>
        </w:rPr>
        <w:lastRenderedPageBreak/>
        <w:t>муниципальных услуг, в том числе с комплексным запросом, не предусмотрена.</w:t>
      </w:r>
    </w:p>
    <w:p w14:paraId="1EC4966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50. Заявителю, подавшему заявление через Портал, </w:t>
      </w:r>
      <w:r w:rsidRPr="00761D7C">
        <w:rPr>
          <w:rFonts w:ascii="Times New Roman" w:hAnsi="Times New Roman"/>
          <w:bCs/>
          <w:kern w:val="2"/>
          <w:sz w:val="28"/>
          <w:szCs w:val="28"/>
        </w:rPr>
        <w:t>обеспечивается возможность получения информации о ходе предоставления муниципальной услуги на Портале.</w:t>
      </w:r>
    </w:p>
    <w:p w14:paraId="76CB6E32" w14:textId="77777777" w:rsidR="00CD6CE7" w:rsidRPr="00761D7C" w:rsidRDefault="00CD6CE7" w:rsidP="002B4FE0">
      <w:pPr>
        <w:widowControl w:val="0"/>
        <w:autoSpaceDE w:val="0"/>
        <w:autoSpaceDN w:val="0"/>
        <w:adjustRightInd w:val="0"/>
        <w:spacing w:after="0" w:line="240" w:lineRule="auto"/>
        <w:ind w:firstLine="720"/>
        <w:jc w:val="center"/>
        <w:outlineLvl w:val="2"/>
        <w:rPr>
          <w:rFonts w:ascii="Times New Roman" w:hAnsi="Times New Roman"/>
          <w:bCs/>
          <w:kern w:val="2"/>
          <w:sz w:val="28"/>
          <w:szCs w:val="28"/>
          <w:lang w:eastAsia="ru-RU"/>
        </w:rPr>
      </w:pPr>
    </w:p>
    <w:p w14:paraId="754F6082"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17.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14:paraId="01364E3F" w14:textId="77777777" w:rsidR="00CD6CE7" w:rsidRPr="00761D7C" w:rsidRDefault="00CD6CE7" w:rsidP="002B4FE0">
      <w:pPr>
        <w:widowControl w:val="0"/>
        <w:autoSpaceDE w:val="0"/>
        <w:autoSpaceDN w:val="0"/>
        <w:adjustRightInd w:val="0"/>
        <w:spacing w:after="0" w:line="240" w:lineRule="auto"/>
        <w:ind w:firstLine="720"/>
        <w:jc w:val="center"/>
        <w:outlineLvl w:val="2"/>
        <w:rPr>
          <w:rFonts w:ascii="Times New Roman" w:hAnsi="Times New Roman"/>
          <w:bCs/>
          <w:kern w:val="2"/>
          <w:sz w:val="28"/>
          <w:szCs w:val="28"/>
          <w:lang w:eastAsia="ru-RU"/>
        </w:rPr>
      </w:pPr>
    </w:p>
    <w:p w14:paraId="1B64737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51. Предоставление муниципальной услуги по экстерриториальному принципу не предоставляется</w:t>
      </w:r>
      <w:r w:rsidRPr="00761D7C">
        <w:rPr>
          <w:rStyle w:val="af1"/>
          <w:rFonts w:ascii="Times New Roman" w:hAnsi="Times New Roman"/>
          <w:bCs/>
          <w:kern w:val="2"/>
          <w:sz w:val="28"/>
          <w:szCs w:val="28"/>
          <w:lang w:eastAsia="ru-RU"/>
        </w:rPr>
        <w:footnoteReference w:id="1"/>
      </w:r>
      <w:r w:rsidRPr="00761D7C">
        <w:rPr>
          <w:rFonts w:ascii="Times New Roman" w:hAnsi="Times New Roman"/>
          <w:bCs/>
          <w:kern w:val="2"/>
          <w:sz w:val="28"/>
          <w:szCs w:val="28"/>
          <w:lang w:eastAsia="ru-RU"/>
        </w:rPr>
        <w:t>.</w:t>
      </w:r>
    </w:p>
    <w:p w14:paraId="77AE9F5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52. В соответствии с Перечнем услуг, которые являются необходимыми и обязательными для предоставления муниципальных услуг, утвержденным решением Думы Черемховского районного муниципального образования</w:t>
      </w:r>
      <w:r w:rsidRPr="00761D7C">
        <w:rPr>
          <w:rFonts w:ascii="Times New Roman" w:hAnsi="Times New Roman"/>
          <w:bCs/>
          <w:i/>
          <w:kern w:val="2"/>
          <w:sz w:val="28"/>
          <w:szCs w:val="28"/>
          <w:lang w:eastAsia="ru-RU"/>
        </w:rPr>
        <w:t xml:space="preserve">) </w:t>
      </w:r>
      <w:r w:rsidRPr="00761D7C">
        <w:rPr>
          <w:rFonts w:ascii="Times New Roman" w:hAnsi="Times New Roman"/>
          <w:bCs/>
          <w:kern w:val="2"/>
          <w:sz w:val="28"/>
          <w:szCs w:val="28"/>
          <w:lang w:eastAsia="ru-RU"/>
        </w:rPr>
        <w:t xml:space="preserve">от </w:t>
      </w:r>
    </w:p>
    <w:p w14:paraId="01244675" w14:textId="77777777" w:rsidR="00CD6CE7" w:rsidRPr="00761D7C" w:rsidRDefault="00CD6CE7" w:rsidP="002B4FE0">
      <w:pPr>
        <w:widowControl w:val="0"/>
        <w:autoSpaceDE w:val="0"/>
        <w:autoSpaceDN w:val="0"/>
        <w:adjustRightInd w:val="0"/>
        <w:spacing w:after="0" w:line="240" w:lineRule="auto"/>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31 января 2018 года № 196, услуги, которые являются необходимыми и обязательными для предоставления муниципальной услуги, отсутствуют.</w:t>
      </w:r>
    </w:p>
    <w:p w14:paraId="67AFB10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Плата за </w:t>
      </w:r>
      <w:r w:rsidRPr="00761D7C">
        <w:rPr>
          <w:rFonts w:ascii="Times New Roman" w:hAnsi="Times New Roman"/>
          <w:bCs/>
          <w:kern w:val="2"/>
          <w:sz w:val="28"/>
          <w:szCs w:val="28"/>
        </w:rPr>
        <w:t>услуги, которые являются необходимыми и обязательными для предоставления муниципальной услуги, отсутствует</w:t>
      </w:r>
      <w:r w:rsidRPr="00761D7C">
        <w:rPr>
          <w:rFonts w:ascii="Times New Roman" w:hAnsi="Times New Roman"/>
          <w:bCs/>
          <w:kern w:val="2"/>
          <w:sz w:val="28"/>
          <w:szCs w:val="20"/>
          <w:lang w:eastAsia="ru-RU"/>
        </w:rPr>
        <w:t>.</w:t>
      </w:r>
    </w:p>
    <w:p w14:paraId="5A2707B3" w14:textId="151B4C29"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lang w:eastAsia="ru-RU"/>
        </w:rPr>
      </w:pPr>
      <w:r w:rsidRPr="00761D7C">
        <w:rPr>
          <w:rFonts w:ascii="Times New Roman" w:hAnsi="Times New Roman"/>
          <w:bCs/>
          <w:kern w:val="2"/>
          <w:sz w:val="28"/>
          <w:szCs w:val="28"/>
          <w:lang w:eastAsia="ru-RU"/>
        </w:rPr>
        <w:t xml:space="preserve">53. </w:t>
      </w:r>
      <w:r w:rsidRPr="00761D7C">
        <w:rPr>
          <w:rFonts w:ascii="Times New Roman" w:eastAsia="Calibri" w:hAnsi="Times New Roman"/>
          <w:bCs/>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265F3F2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lang w:eastAsia="ru-RU"/>
        </w:rPr>
      </w:pPr>
      <w:r w:rsidRPr="00761D7C">
        <w:rPr>
          <w:rFonts w:ascii="Times New Roman" w:eastAsia="Calibri" w:hAnsi="Times New Roman"/>
          <w:bCs/>
          <w:kern w:val="2"/>
          <w:sz w:val="28"/>
          <w:szCs w:val="28"/>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F05E4C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lang w:eastAsia="ru-RU"/>
        </w:rPr>
      </w:pPr>
      <w:r w:rsidRPr="00761D7C">
        <w:rPr>
          <w:rFonts w:ascii="Times New Roman" w:eastAsia="Calibri" w:hAnsi="Times New Roman"/>
          <w:bCs/>
          <w:kern w:val="2"/>
          <w:sz w:val="28"/>
          <w:szCs w:val="28"/>
          <w:lang w:eastAsia="ru-RU"/>
        </w:rPr>
        <w:t>55.Подача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10266F9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lang w:eastAsia="ru-RU"/>
        </w:rPr>
      </w:pPr>
      <w:r w:rsidRPr="00761D7C">
        <w:rPr>
          <w:rFonts w:ascii="Times New Roman" w:eastAsia="Calibri" w:hAnsi="Times New Roman"/>
          <w:bCs/>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w:t>
      </w:r>
      <w:r w:rsidRPr="00761D7C">
        <w:rPr>
          <w:rFonts w:ascii="Times New Roman" w:eastAsia="Calibri" w:hAnsi="Times New Roman"/>
          <w:bCs/>
          <w:kern w:val="2"/>
          <w:sz w:val="28"/>
          <w:szCs w:val="28"/>
          <w:lang w:eastAsia="ru-RU"/>
        </w:rPr>
        <w:lastRenderedPageBreak/>
        <w:t xml:space="preserve">docx, </w:t>
      </w:r>
      <w:r w:rsidRPr="00761D7C">
        <w:rPr>
          <w:rFonts w:ascii="Times New Roman" w:eastAsia="Calibri" w:hAnsi="Times New Roman"/>
          <w:bCs/>
          <w:kern w:val="2"/>
          <w:sz w:val="28"/>
          <w:szCs w:val="28"/>
          <w:lang w:val="en-US" w:eastAsia="ru-RU"/>
        </w:rPr>
        <w:t>odt</w:t>
      </w:r>
      <w:r w:rsidRPr="00761D7C">
        <w:rPr>
          <w:rFonts w:ascii="Times New Roman" w:eastAsia="Calibri" w:hAnsi="Times New Roman"/>
          <w:bCs/>
          <w:kern w:val="2"/>
          <w:sz w:val="28"/>
          <w:szCs w:val="28"/>
          <w:lang w:eastAsia="ru-RU"/>
        </w:rPr>
        <w:t xml:space="preserve">, txt, xls, xlsx, </w:t>
      </w:r>
      <w:r w:rsidRPr="00761D7C">
        <w:rPr>
          <w:rFonts w:ascii="Times New Roman" w:eastAsia="Calibri" w:hAnsi="Times New Roman"/>
          <w:bCs/>
          <w:kern w:val="2"/>
          <w:sz w:val="28"/>
          <w:szCs w:val="28"/>
          <w:lang w:val="en-US" w:eastAsia="ru-RU"/>
        </w:rPr>
        <w:t>ods</w:t>
      </w:r>
      <w:r w:rsidRPr="00761D7C">
        <w:rPr>
          <w:rFonts w:ascii="Times New Roman" w:eastAsia="Calibri" w:hAnsi="Times New Roman"/>
          <w:bCs/>
          <w:kern w:val="2"/>
          <w:sz w:val="28"/>
          <w:szCs w:val="28"/>
          <w:lang w:eastAsia="ru-RU"/>
        </w:rPr>
        <w:t>, rtf.</w:t>
      </w:r>
    </w:p>
    <w:p w14:paraId="2D93269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lang w:eastAsia="ru-RU"/>
        </w:rPr>
      </w:pPr>
      <w:r w:rsidRPr="00761D7C">
        <w:rPr>
          <w:rFonts w:ascii="Times New Roman" w:eastAsia="Calibri" w:hAnsi="Times New Roman"/>
          <w:bCs/>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61D7C">
        <w:rPr>
          <w:rFonts w:ascii="Times New Roman" w:eastAsia="Calibri" w:hAnsi="Times New Roman"/>
          <w:bCs/>
          <w:kern w:val="2"/>
          <w:sz w:val="28"/>
          <w:szCs w:val="28"/>
          <w:lang w:val="en-US" w:eastAsia="ru-RU"/>
        </w:rPr>
        <w:t>pdf</w:t>
      </w:r>
      <w:r w:rsidRPr="00761D7C">
        <w:rPr>
          <w:rFonts w:ascii="Times New Roman" w:eastAsia="Calibri" w:hAnsi="Times New Roman"/>
          <w:bCs/>
          <w:kern w:val="2"/>
          <w:sz w:val="28"/>
          <w:szCs w:val="28"/>
          <w:lang w:eastAsia="ru-RU"/>
        </w:rPr>
        <w:t xml:space="preserve">, </w:t>
      </w:r>
      <w:r w:rsidRPr="00761D7C">
        <w:rPr>
          <w:rFonts w:ascii="Times New Roman" w:eastAsia="Calibri" w:hAnsi="Times New Roman"/>
          <w:bCs/>
          <w:kern w:val="2"/>
          <w:sz w:val="28"/>
          <w:szCs w:val="28"/>
          <w:lang w:val="en-US" w:eastAsia="ru-RU"/>
        </w:rPr>
        <w:t>tif</w:t>
      </w:r>
      <w:r w:rsidRPr="00761D7C">
        <w:rPr>
          <w:rFonts w:ascii="Times New Roman" w:eastAsia="Calibri" w:hAnsi="Times New Roman"/>
          <w:bCs/>
          <w:kern w:val="2"/>
          <w:sz w:val="28"/>
          <w:szCs w:val="28"/>
          <w:lang w:eastAsia="ru-RU"/>
        </w:rPr>
        <w:t>.</w:t>
      </w:r>
    </w:p>
    <w:p w14:paraId="013CD7B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eastAsia="Calibri" w:hAnsi="Times New Roman"/>
          <w:bCs/>
          <w:kern w:val="2"/>
          <w:sz w:val="28"/>
          <w:szCs w:val="28"/>
          <w:lang w:eastAsia="ru-RU"/>
        </w:rPr>
      </w:pPr>
      <w:r w:rsidRPr="00761D7C">
        <w:rPr>
          <w:rFonts w:ascii="Times New Roman" w:eastAsia="Calibri" w:hAnsi="Times New Roman"/>
          <w:bCs/>
          <w:kern w:val="2"/>
          <w:sz w:val="28"/>
          <w:szCs w:val="28"/>
          <w:lang w:eastAsia="ru-RU"/>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62D0F7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761D7C">
        <w:rPr>
          <w:rFonts w:ascii="Times New Roman" w:hAnsi="Times New Roman"/>
          <w:bCs/>
          <w:kern w:val="2"/>
          <w:sz w:val="28"/>
          <w:szCs w:val="28"/>
          <w:lang w:eastAsia="ru-RU"/>
        </w:rPr>
        <w:br/>
        <w:t>6 апреля 2011 года № 63-ФЗ «Об электронной подписи».</w:t>
      </w:r>
    </w:p>
    <w:p w14:paraId="59B6ABE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57.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FEDD5A9" w14:textId="77777777" w:rsidR="00CD6CE7" w:rsidRPr="00761D7C" w:rsidRDefault="00CD6CE7" w:rsidP="002B4FE0">
      <w:pPr>
        <w:widowControl w:val="0"/>
        <w:autoSpaceDE w:val="0"/>
        <w:autoSpaceDN w:val="0"/>
        <w:adjustRightInd w:val="0"/>
        <w:spacing w:after="0" w:line="240" w:lineRule="auto"/>
        <w:jc w:val="center"/>
        <w:rPr>
          <w:rFonts w:ascii="Times New Roman" w:hAnsi="Times New Roman"/>
          <w:bCs/>
          <w:kern w:val="2"/>
          <w:sz w:val="28"/>
          <w:szCs w:val="28"/>
          <w:lang w:eastAsia="ru-RU"/>
        </w:rPr>
      </w:pPr>
    </w:p>
    <w:p w14:paraId="722A859D" w14:textId="77777777" w:rsidR="00CD6CE7" w:rsidRPr="00761D7C" w:rsidRDefault="00CD6CE7" w:rsidP="002B4FE0">
      <w:pPr>
        <w:widowControl w:val="0"/>
        <w:autoSpaceDE w:val="0"/>
        <w:autoSpaceDN w:val="0"/>
        <w:adjustRightInd w:val="0"/>
        <w:spacing w:after="0" w:line="240" w:lineRule="auto"/>
        <w:jc w:val="center"/>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18. РАЗДЕЛ III. СОСТАВ, ПОСЛЕДОВАТЕЛЬНОСТЬ И СРОКИ ВЫПОЛНЕНИЯ АДМИНИСТРАТИВНЫХ ПРОЦЕДУР</w:t>
      </w:r>
    </w:p>
    <w:p w14:paraId="6454D45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2562F4A2"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bookmarkStart w:id="3" w:name="Par343"/>
      <w:bookmarkEnd w:id="3"/>
      <w:r w:rsidRPr="00761D7C">
        <w:rPr>
          <w:rFonts w:ascii="Times New Roman" w:hAnsi="Times New Roman"/>
          <w:bCs/>
          <w:kern w:val="2"/>
          <w:sz w:val="28"/>
          <w:szCs w:val="28"/>
          <w:lang w:eastAsia="ru-RU"/>
        </w:rPr>
        <w:t>Состав и последовательность административных процедур</w:t>
      </w:r>
    </w:p>
    <w:p w14:paraId="604FBB5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6DD23C2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58. Предоставление муниципальной услуги включает в себя следующие административные процедуры:</w:t>
      </w:r>
    </w:p>
    <w:p w14:paraId="3559F484"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прием, регистрация заявления и документов, представленных заявителем или его представителем;</w:t>
      </w:r>
    </w:p>
    <w:p w14:paraId="570631B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14:paraId="23ADF114"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 xml:space="preserve">3) </w:t>
      </w:r>
      <w:r w:rsidRPr="00761D7C">
        <w:rPr>
          <w:rFonts w:ascii="Times New Roman" w:hAnsi="Times New Roman"/>
          <w:bCs/>
          <w:kern w:val="2"/>
          <w:sz w:val="28"/>
          <w:szCs w:val="28"/>
        </w:rPr>
        <w:t>принятие решения о выдаче разрешения на вступление в брак или решения об отказе в выдаче разрешения на вступление в брак;</w:t>
      </w:r>
    </w:p>
    <w:p w14:paraId="63065D9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4) выдача (направление) заявителю результата муниципальной услуги.</w:t>
      </w:r>
    </w:p>
    <w:p w14:paraId="06403A3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69067F89"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Прием, регистрация заявления и документов, представленных заявителем или его представителем</w:t>
      </w:r>
    </w:p>
    <w:p w14:paraId="39579B03" w14:textId="77777777" w:rsidR="00CD6CE7" w:rsidRPr="00761D7C" w:rsidRDefault="00CD6CE7" w:rsidP="00761D7C">
      <w:pPr>
        <w:widowControl w:val="0"/>
        <w:autoSpaceDE w:val="0"/>
        <w:autoSpaceDN w:val="0"/>
        <w:adjustRightInd w:val="0"/>
        <w:spacing w:after="0" w:line="240" w:lineRule="auto"/>
        <w:ind w:firstLine="709"/>
        <w:jc w:val="both"/>
        <w:rPr>
          <w:rFonts w:ascii="Times New Roman" w:hAnsi="Times New Roman"/>
          <w:bCs/>
          <w:kern w:val="2"/>
          <w:sz w:val="28"/>
          <w:szCs w:val="28"/>
        </w:rPr>
      </w:pPr>
      <w:bookmarkStart w:id="4" w:name="Par355"/>
      <w:bookmarkEnd w:id="4"/>
    </w:p>
    <w:p w14:paraId="70E29FA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59. 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14:paraId="411484AB"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60. </w:t>
      </w:r>
      <w:r w:rsidRPr="00761D7C">
        <w:rPr>
          <w:rFonts w:ascii="Times New Roman" w:hAnsi="Times New Roman"/>
          <w:bCs/>
          <w:sz w:val="28"/>
          <w:szCs w:val="28"/>
        </w:rPr>
        <w:t xml:space="preserve">Прием заявления и документов от заявителя или его представителя осуществляется в Уполномоченном органе </w:t>
      </w:r>
      <w:r w:rsidRPr="00761D7C">
        <w:rPr>
          <w:rFonts w:ascii="Times New Roman" w:hAnsi="Times New Roman"/>
          <w:bCs/>
          <w:kern w:val="2"/>
          <w:sz w:val="28"/>
          <w:szCs w:val="28"/>
          <w:lang w:eastAsia="ru-RU"/>
        </w:rPr>
        <w:t xml:space="preserve">без предварительной записи. </w:t>
      </w:r>
    </w:p>
    <w:p w14:paraId="4B325F46"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i/>
          <w:kern w:val="2"/>
          <w:sz w:val="28"/>
          <w:szCs w:val="28"/>
          <w:lang w:eastAsia="ru-RU"/>
        </w:rPr>
      </w:pPr>
      <w:r w:rsidRPr="00761D7C">
        <w:rPr>
          <w:rFonts w:ascii="Times New Roman" w:hAnsi="Times New Roman"/>
          <w:bCs/>
          <w:kern w:val="2"/>
          <w:sz w:val="28"/>
          <w:szCs w:val="28"/>
          <w:lang w:eastAsia="ru-RU"/>
        </w:rPr>
        <w:t xml:space="preserve">61. В день поступления (получения через организации почтовой связи, по адресу электронной почты Уполномоченного органа) заявление и </w:t>
      </w:r>
      <w:r w:rsidRPr="00761D7C">
        <w:rPr>
          <w:rFonts w:ascii="Times New Roman" w:hAnsi="Times New Roman"/>
          <w:bCs/>
          <w:kern w:val="2"/>
          <w:sz w:val="28"/>
          <w:szCs w:val="28"/>
          <w:lang w:eastAsia="ru-RU"/>
        </w:rPr>
        <w:lastRenderedPageBreak/>
        <w:t xml:space="preserve">документы регистрируются должностным лицом Уполномоченного органа, ответственным за регистрацию входящей корреспонденции, в </w:t>
      </w:r>
      <w:r w:rsidRPr="00761D7C">
        <w:rPr>
          <w:rFonts w:ascii="Times New Roman" w:hAnsi="Times New Roman"/>
          <w:bCs/>
          <w:kern w:val="2"/>
          <w:sz w:val="28"/>
          <w:szCs w:val="28"/>
        </w:rPr>
        <w:t>журнале регистрации обращений за предоставлением муниципальной услуги</w:t>
      </w:r>
    </w:p>
    <w:p w14:paraId="667DE163"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Срок регистрации представленных в </w:t>
      </w:r>
      <w:r w:rsidRPr="00761D7C">
        <w:rPr>
          <w:rFonts w:ascii="Times New Roman" w:hAnsi="Times New Roman"/>
          <w:bCs/>
          <w:sz w:val="28"/>
          <w:szCs w:val="28"/>
        </w:rPr>
        <w:t xml:space="preserve">Уполномоченный орган </w:t>
      </w:r>
      <w:r w:rsidRPr="00761D7C">
        <w:rPr>
          <w:rFonts w:ascii="Times New Roman" w:hAnsi="Times New Roman"/>
          <w:bCs/>
          <w:kern w:val="2"/>
          <w:sz w:val="28"/>
          <w:szCs w:val="28"/>
          <w:lang w:eastAsia="ru-RU"/>
        </w:rPr>
        <w:t>заявления и документов при непосредственном обращении заявителя в Уполномоченный орган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Уполномоченного органа указанных документов.</w:t>
      </w:r>
    </w:p>
    <w:p w14:paraId="063C6E75"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62. Должностное лицо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14:paraId="576629A9" w14:textId="77777777" w:rsidR="00CD6CE7" w:rsidRPr="00761D7C" w:rsidRDefault="00CD6CE7" w:rsidP="002B4FE0">
      <w:pPr>
        <w:widowControl w:val="0"/>
        <w:autoSpaceDE w:val="0"/>
        <w:autoSpaceDN w:val="0"/>
        <w:adjustRightInd w:val="0"/>
        <w:spacing w:after="0" w:line="240" w:lineRule="auto"/>
        <w:ind w:firstLine="720"/>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63. В случае поступления заявления, подписанного усиленной квалифицированной электронной подписью, должностным лицом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ответственным за прием и регистрацию документов, в ходе проверки, предусмотренной пунктом 62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56 настоящего Административного регламента.</w:t>
      </w:r>
    </w:p>
    <w:p w14:paraId="05592A37" w14:textId="77777777" w:rsidR="00CD6CE7" w:rsidRPr="00761D7C" w:rsidRDefault="00CD6CE7" w:rsidP="002B4FE0">
      <w:pPr>
        <w:widowControl w:val="0"/>
        <w:autoSpaceDE w:val="0"/>
        <w:autoSpaceDN w:val="0"/>
        <w:adjustRightInd w:val="0"/>
        <w:spacing w:after="0" w:line="240" w:lineRule="auto"/>
        <w:ind w:firstLine="720"/>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64. Проверка усиленной квалифицированной электронной подписи может осуществляться должностным лицом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8B53016" w14:textId="77777777" w:rsidR="00CD6CE7" w:rsidRPr="00761D7C" w:rsidRDefault="00CD6CE7" w:rsidP="002B4FE0">
      <w:pPr>
        <w:widowControl w:val="0"/>
        <w:autoSpaceDE w:val="0"/>
        <w:autoSpaceDN w:val="0"/>
        <w:adjustRightInd w:val="0"/>
        <w:spacing w:after="0" w:line="240" w:lineRule="auto"/>
        <w:ind w:firstLine="720"/>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A0286FE" w14:textId="77777777" w:rsidR="00CD6CE7" w:rsidRPr="00761D7C" w:rsidRDefault="00CD6CE7" w:rsidP="002B4FE0">
      <w:pPr>
        <w:widowControl w:val="0"/>
        <w:autoSpaceDE w:val="0"/>
        <w:autoSpaceDN w:val="0"/>
        <w:spacing w:after="0" w:line="240" w:lineRule="auto"/>
        <w:ind w:firstLine="720"/>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65. В случае выявления в представленных заявлении и документах хотя бы одного из обстоятельств, предусмотренных пунктом 22 </w:t>
      </w:r>
      <w:r w:rsidRPr="00761D7C">
        <w:rPr>
          <w:rFonts w:ascii="Times New Roman" w:hAnsi="Times New Roman"/>
          <w:bCs/>
          <w:sz w:val="28"/>
          <w:szCs w:val="28"/>
        </w:rPr>
        <w:t>настоящего Административного регламента,</w:t>
      </w:r>
      <w:r w:rsidRPr="00761D7C">
        <w:rPr>
          <w:rFonts w:ascii="Times New Roman" w:hAnsi="Times New Roman"/>
          <w:bCs/>
          <w:kern w:val="2"/>
          <w:sz w:val="28"/>
          <w:szCs w:val="28"/>
          <w:lang w:eastAsia="ru-RU"/>
        </w:rPr>
        <w:t xml:space="preserve"> должностное лицо Уполномоченного органа, ответственное за регистрацию входящей корреспонденции, не позднее срока, предусмотренного пунктом 62 настоящего Административного регламента, принимает решение об отказе в приеме документов.</w:t>
      </w:r>
    </w:p>
    <w:p w14:paraId="7E01B7A7" w14:textId="77777777" w:rsidR="00CD6CE7" w:rsidRPr="00761D7C" w:rsidRDefault="00CD6CE7" w:rsidP="002B4FE0">
      <w:pPr>
        <w:widowControl w:val="0"/>
        <w:autoSpaceDE w:val="0"/>
        <w:autoSpaceDN w:val="0"/>
        <w:spacing w:after="0" w:line="240" w:lineRule="auto"/>
        <w:ind w:firstLine="720"/>
        <w:jc w:val="both"/>
        <w:rPr>
          <w:rFonts w:ascii="Times New Roman" w:hAnsi="Times New Roman"/>
          <w:bCs/>
          <w:kern w:val="2"/>
          <w:sz w:val="28"/>
          <w:szCs w:val="28"/>
          <w:lang w:eastAsia="ru-RU"/>
        </w:rPr>
      </w:pPr>
      <w:r w:rsidRPr="00761D7C">
        <w:rPr>
          <w:rFonts w:ascii="Times New Roman" w:hAnsi="Times New Roman"/>
          <w:bCs/>
          <w:sz w:val="28"/>
          <w:szCs w:val="28"/>
        </w:rPr>
        <w:t xml:space="preserve">66. В случае отказа в приеме </w:t>
      </w:r>
      <w:r w:rsidRPr="00761D7C">
        <w:rPr>
          <w:rFonts w:ascii="Times New Roman" w:hAnsi="Times New Roman"/>
          <w:bCs/>
          <w:kern w:val="2"/>
          <w:sz w:val="28"/>
          <w:szCs w:val="28"/>
          <w:lang w:eastAsia="ru-RU"/>
        </w:rPr>
        <w:t xml:space="preserve">заявления и </w:t>
      </w:r>
      <w:r w:rsidRPr="00761D7C">
        <w:rPr>
          <w:rFonts w:ascii="Times New Roman" w:hAnsi="Times New Roman"/>
          <w:bCs/>
          <w:sz w:val="28"/>
          <w:szCs w:val="28"/>
        </w:rPr>
        <w:t xml:space="preserve">документов, поданных путем личного обращения, </w:t>
      </w:r>
      <w:r w:rsidRPr="00761D7C">
        <w:rPr>
          <w:rFonts w:ascii="Times New Roman" w:hAnsi="Times New Roman"/>
          <w:bCs/>
          <w:kern w:val="2"/>
          <w:sz w:val="28"/>
          <w:szCs w:val="28"/>
          <w:lang w:eastAsia="ru-RU"/>
        </w:rPr>
        <w:t xml:space="preserve">должностное лицо Уполномоченного органа, ответственное за прием и регистрацию документов, </w:t>
      </w:r>
      <w:r w:rsidRPr="00761D7C">
        <w:rPr>
          <w:rFonts w:ascii="Times New Roman" w:hAnsi="Times New Roman"/>
          <w:bCs/>
          <w:sz w:val="28"/>
          <w:szCs w:val="28"/>
        </w:rPr>
        <w:t xml:space="preserve">выдает (направляет) </w:t>
      </w:r>
      <w:r w:rsidRPr="00761D7C">
        <w:rPr>
          <w:rFonts w:ascii="Times New Roman" w:hAnsi="Times New Roman"/>
          <w:bCs/>
          <w:sz w:val="28"/>
          <w:szCs w:val="28"/>
        </w:rPr>
        <w:lastRenderedPageBreak/>
        <w:t>заявителю в течение трех рабочих дней со дня получения заявления и документов письменное уведомление об отказе в приеме документов.</w:t>
      </w:r>
    </w:p>
    <w:p w14:paraId="22EF8BC3" w14:textId="77777777" w:rsidR="00CD6CE7" w:rsidRPr="00761D7C" w:rsidRDefault="00CD6CE7" w:rsidP="002B4FE0">
      <w:pPr>
        <w:widowControl w:val="0"/>
        <w:autoSpaceDE w:val="0"/>
        <w:autoSpaceDN w:val="0"/>
        <w:adjustRightInd w:val="0"/>
        <w:spacing w:after="0" w:line="240" w:lineRule="auto"/>
        <w:ind w:firstLine="720"/>
        <w:jc w:val="both"/>
        <w:rPr>
          <w:rFonts w:ascii="Times New Roman" w:hAnsi="Times New Roman"/>
          <w:bCs/>
          <w:sz w:val="28"/>
          <w:szCs w:val="28"/>
        </w:rPr>
      </w:pPr>
      <w:r w:rsidRPr="00761D7C">
        <w:rPr>
          <w:rFonts w:ascii="Times New Roman" w:hAnsi="Times New Roman"/>
          <w:bCs/>
          <w:sz w:val="28"/>
          <w:szCs w:val="28"/>
        </w:rPr>
        <w:t xml:space="preserve">В случае отказа в приеме </w:t>
      </w:r>
      <w:r w:rsidRPr="00761D7C">
        <w:rPr>
          <w:rFonts w:ascii="Times New Roman" w:hAnsi="Times New Roman"/>
          <w:bCs/>
          <w:kern w:val="2"/>
          <w:sz w:val="28"/>
          <w:szCs w:val="28"/>
          <w:lang w:eastAsia="ru-RU"/>
        </w:rPr>
        <w:t xml:space="preserve">заявления и </w:t>
      </w:r>
      <w:r w:rsidRPr="00761D7C">
        <w:rPr>
          <w:rFonts w:ascii="Times New Roman" w:hAnsi="Times New Roman"/>
          <w:bCs/>
          <w:sz w:val="28"/>
          <w:szCs w:val="28"/>
        </w:rPr>
        <w:t xml:space="preserve">документов, поданных через организации почтовой связи, </w:t>
      </w:r>
      <w:r w:rsidRPr="00761D7C">
        <w:rPr>
          <w:rFonts w:ascii="Times New Roman" w:hAnsi="Times New Roman"/>
          <w:bCs/>
          <w:kern w:val="2"/>
          <w:sz w:val="28"/>
          <w:szCs w:val="28"/>
          <w:lang w:eastAsia="ru-RU"/>
        </w:rPr>
        <w:t>должностное лицо Уполномоченного органа, ответственное за прием и регистрацию документов</w:t>
      </w:r>
      <w:r w:rsidRPr="00761D7C">
        <w:rPr>
          <w:rFonts w:ascii="Times New Roman" w:hAnsi="Times New Roman"/>
          <w:bCs/>
          <w:sz w:val="28"/>
          <w:szCs w:val="28"/>
        </w:rPr>
        <w:t>, не позднее трех рабочих дней со дня получения заявления и документов направляет почтовым отправлением заявителю уведомление об отказе в приеме документов с указанием причин отказа на адрес, указанный в заявлении.</w:t>
      </w:r>
    </w:p>
    <w:p w14:paraId="5AD188B0" w14:textId="77777777" w:rsidR="00CD6CE7" w:rsidRPr="00761D7C" w:rsidRDefault="00CD6CE7" w:rsidP="002B4FE0">
      <w:pPr>
        <w:widowControl w:val="0"/>
        <w:autoSpaceDE w:val="0"/>
        <w:autoSpaceDN w:val="0"/>
        <w:adjustRightInd w:val="0"/>
        <w:spacing w:after="0" w:line="240" w:lineRule="auto"/>
        <w:ind w:firstLine="720"/>
        <w:jc w:val="both"/>
        <w:rPr>
          <w:rFonts w:ascii="Times New Roman" w:hAnsi="Times New Roman"/>
          <w:bCs/>
          <w:sz w:val="28"/>
          <w:szCs w:val="28"/>
        </w:rPr>
      </w:pPr>
      <w:r w:rsidRPr="00761D7C">
        <w:rPr>
          <w:rFonts w:ascii="Times New Roman" w:hAnsi="Times New Roman"/>
          <w:bCs/>
          <w:sz w:val="28"/>
          <w:szCs w:val="28"/>
        </w:rPr>
        <w:t xml:space="preserve">В случае отказа в приеме </w:t>
      </w:r>
      <w:r w:rsidRPr="00761D7C">
        <w:rPr>
          <w:rFonts w:ascii="Times New Roman" w:hAnsi="Times New Roman"/>
          <w:bCs/>
          <w:kern w:val="2"/>
          <w:sz w:val="28"/>
          <w:szCs w:val="28"/>
          <w:lang w:eastAsia="ru-RU"/>
        </w:rPr>
        <w:t xml:space="preserve">заявления и </w:t>
      </w:r>
      <w:r w:rsidRPr="00761D7C">
        <w:rPr>
          <w:rFonts w:ascii="Times New Roman" w:hAnsi="Times New Roman"/>
          <w:bCs/>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61D7C">
        <w:rPr>
          <w:rFonts w:ascii="Times New Roman" w:hAnsi="Times New Roman"/>
          <w:bCs/>
          <w:kern w:val="2"/>
          <w:sz w:val="28"/>
          <w:szCs w:val="28"/>
          <w:lang w:eastAsia="ru-RU"/>
        </w:rPr>
        <w:t>должностное лицо Уполномоченного органа, ответственное за прием и регистрацию документов</w:t>
      </w:r>
      <w:r w:rsidRPr="00761D7C">
        <w:rPr>
          <w:rFonts w:ascii="Times New Roman" w:hAnsi="Times New Roman"/>
          <w:bCs/>
          <w:sz w:val="28"/>
          <w:szCs w:val="28"/>
        </w:rPr>
        <w:t>, направляет уведомление об отказе в приеме документов на адрес электронной почты, с которого поступили заявление и документы.</w:t>
      </w:r>
    </w:p>
    <w:p w14:paraId="3375A167"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67. При отсутствии в представленных заявителем заявлении и документах оснований, предусмотренных пунктом 22 </w:t>
      </w:r>
      <w:r w:rsidRPr="00761D7C">
        <w:rPr>
          <w:rFonts w:ascii="Times New Roman" w:hAnsi="Times New Roman"/>
          <w:bCs/>
          <w:sz w:val="28"/>
          <w:szCs w:val="28"/>
        </w:rPr>
        <w:t>настоящего Административного регламента</w:t>
      </w:r>
      <w:r w:rsidRPr="00761D7C">
        <w:rPr>
          <w:rFonts w:ascii="Times New Roman" w:hAnsi="Times New Roman"/>
          <w:bCs/>
          <w:kern w:val="2"/>
          <w:sz w:val="28"/>
          <w:szCs w:val="28"/>
          <w:lang w:eastAsia="ru-RU"/>
        </w:rPr>
        <w:t xml:space="preserve">, должностное лицо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xml:space="preserve">, ответственное за прием и регистрацию документов, не позднее срока, предусмотренного пунктом 62 настоящего Административного регламента, принимает решение о передаче представленных документов должностному лицу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ответственному за предоставление муниципальной услуги.</w:t>
      </w:r>
    </w:p>
    <w:p w14:paraId="42BDC19D"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68. В случае принятия указанного в пункте 67 </w:t>
      </w:r>
      <w:r w:rsidRPr="00761D7C">
        <w:rPr>
          <w:rFonts w:ascii="Times New Roman" w:eastAsia="Calibri" w:hAnsi="Times New Roman"/>
          <w:bCs/>
          <w:sz w:val="28"/>
          <w:szCs w:val="28"/>
        </w:rPr>
        <w:t>настоящего Административного регламента</w:t>
      </w:r>
      <w:r w:rsidRPr="00761D7C">
        <w:rPr>
          <w:rFonts w:ascii="Times New Roman" w:hAnsi="Times New Roman"/>
          <w:bCs/>
          <w:kern w:val="2"/>
          <w:sz w:val="28"/>
          <w:szCs w:val="28"/>
          <w:lang w:eastAsia="ru-RU"/>
        </w:rPr>
        <w:t xml:space="preserve"> решения:</w:t>
      </w:r>
    </w:p>
    <w:p w14:paraId="04B96BAC" w14:textId="77777777" w:rsidR="00CD6CE7" w:rsidRPr="00761D7C" w:rsidRDefault="00CD6CE7" w:rsidP="002B4FE0">
      <w:pPr>
        <w:widowControl w:val="0"/>
        <w:autoSpaceDE w:val="0"/>
        <w:autoSpaceDN w:val="0"/>
        <w:spacing w:after="0" w:line="240" w:lineRule="auto"/>
        <w:ind w:firstLine="709"/>
        <w:jc w:val="both"/>
        <w:rPr>
          <w:rFonts w:ascii="Times New Roman" w:eastAsia="Calibri" w:hAnsi="Times New Roman"/>
          <w:bCs/>
          <w:kern w:val="2"/>
          <w:sz w:val="28"/>
          <w:szCs w:val="28"/>
        </w:rPr>
      </w:pPr>
      <w:r w:rsidRPr="00761D7C">
        <w:rPr>
          <w:rFonts w:ascii="Times New Roman" w:hAnsi="Times New Roman"/>
          <w:bCs/>
          <w:kern w:val="2"/>
          <w:sz w:val="28"/>
          <w:szCs w:val="28"/>
          <w:lang w:eastAsia="ru-RU"/>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Уполномоченный орган лично, должностное лицо </w:t>
      </w:r>
      <w:r w:rsidRPr="00761D7C">
        <w:rPr>
          <w:rFonts w:ascii="Times New Roman" w:eastAsia="Calibri" w:hAnsi="Times New Roman"/>
          <w:bCs/>
          <w:sz w:val="28"/>
          <w:szCs w:val="28"/>
        </w:rPr>
        <w:t>Уполномоченного органа</w:t>
      </w:r>
      <w:r w:rsidRPr="00761D7C">
        <w:rPr>
          <w:rFonts w:ascii="Times New Roman" w:hAnsi="Times New Roman"/>
          <w:bCs/>
          <w:kern w:val="2"/>
          <w:sz w:val="28"/>
          <w:szCs w:val="28"/>
          <w:lang w:eastAsia="ru-RU"/>
        </w:rPr>
        <w:t xml:space="preserve">, ответственное за прием и регистрацию документов, оформляет расписку в получении документов </w:t>
      </w:r>
      <w:r w:rsidRPr="00761D7C">
        <w:rPr>
          <w:rFonts w:ascii="Times New Roman" w:eastAsia="Calibri" w:hAnsi="Times New Roman"/>
          <w:bCs/>
          <w:sz w:val="28"/>
          <w:szCs w:val="28"/>
        </w:rPr>
        <w:t xml:space="preserve">с указанием их перечня и даты получения </w:t>
      </w:r>
      <w:r w:rsidRPr="00761D7C">
        <w:rPr>
          <w:rFonts w:ascii="Times New Roman" w:hAnsi="Times New Roman"/>
          <w:bCs/>
          <w:kern w:val="2"/>
          <w:sz w:val="28"/>
          <w:szCs w:val="28"/>
          <w:lang w:eastAsia="ru-RU"/>
        </w:rPr>
        <w:t xml:space="preserve">в двух экземплярах, один из которых </w:t>
      </w:r>
      <w:r w:rsidRPr="00761D7C">
        <w:rPr>
          <w:rFonts w:ascii="Times New Roman" w:eastAsia="Calibri" w:hAnsi="Times New Roman"/>
          <w:bCs/>
          <w:sz w:val="28"/>
          <w:szCs w:val="28"/>
        </w:rPr>
        <w:t xml:space="preserve">выдается указанным должностным лицом заявителю или его представителю в течение трех рабочих дней после получения Уполномоченным органом </w:t>
      </w:r>
      <w:r w:rsidRPr="00761D7C">
        <w:rPr>
          <w:rFonts w:ascii="Times New Roman" w:hAnsi="Times New Roman"/>
          <w:bCs/>
          <w:kern w:val="2"/>
          <w:sz w:val="28"/>
          <w:szCs w:val="28"/>
          <w:lang w:eastAsia="ru-RU"/>
        </w:rPr>
        <w:t>заявления и документов. Второй экземпляр расписки приобщается к представленным в Уполномоченный орган</w:t>
      </w:r>
      <w:r w:rsidRPr="00761D7C">
        <w:rPr>
          <w:rFonts w:ascii="Times New Roman" w:eastAsia="Calibri" w:hAnsi="Times New Roman"/>
          <w:bCs/>
          <w:kern w:val="2"/>
          <w:sz w:val="28"/>
          <w:szCs w:val="28"/>
        </w:rPr>
        <w:t xml:space="preserve"> документам;</w:t>
      </w:r>
    </w:p>
    <w:p w14:paraId="58644B79" w14:textId="77777777" w:rsidR="00CD6CE7" w:rsidRPr="00761D7C" w:rsidRDefault="00CD6CE7" w:rsidP="002B4FE0">
      <w:pPr>
        <w:widowControl w:val="0"/>
        <w:autoSpaceDE w:val="0"/>
        <w:autoSpaceDN w:val="0"/>
        <w:spacing w:after="0" w:line="240" w:lineRule="auto"/>
        <w:ind w:firstLine="709"/>
        <w:jc w:val="both"/>
        <w:rPr>
          <w:rFonts w:ascii="Times New Roman" w:eastAsia="Calibri" w:hAnsi="Times New Roman"/>
          <w:bCs/>
          <w:kern w:val="2"/>
          <w:sz w:val="28"/>
          <w:szCs w:val="28"/>
        </w:rPr>
      </w:pPr>
      <w:r w:rsidRPr="00761D7C">
        <w:rPr>
          <w:rFonts w:ascii="Times New Roman" w:eastAsia="Calibri" w:hAnsi="Times New Roman"/>
          <w:bCs/>
          <w:sz w:val="28"/>
          <w:szCs w:val="28"/>
        </w:rPr>
        <w:t xml:space="preserve">2) </w:t>
      </w:r>
      <w:r w:rsidRPr="00761D7C">
        <w:rPr>
          <w:rFonts w:ascii="Times New Roman" w:eastAsia="Calibri" w:hAnsi="Times New Roman"/>
          <w:bCs/>
          <w:kern w:val="2"/>
          <w:sz w:val="28"/>
          <w:szCs w:val="28"/>
        </w:rPr>
        <w:t xml:space="preserve">если заявление и документы, указанные в пунктах </w:t>
      </w:r>
      <w:r w:rsidRPr="00761D7C">
        <w:rPr>
          <w:rFonts w:ascii="Times New Roman" w:hAnsi="Times New Roman"/>
          <w:bCs/>
          <w:kern w:val="2"/>
          <w:sz w:val="28"/>
          <w:szCs w:val="28"/>
          <w:lang w:eastAsia="ru-RU"/>
        </w:rPr>
        <w:t>12 и 13</w:t>
      </w:r>
      <w:r w:rsidRPr="00761D7C">
        <w:rPr>
          <w:rFonts w:ascii="Times New Roman" w:eastAsia="Calibri" w:hAnsi="Times New Roman"/>
          <w:bCs/>
          <w:kern w:val="2"/>
          <w:sz w:val="28"/>
          <w:szCs w:val="28"/>
        </w:rPr>
        <w:t xml:space="preserve"> настоящего Административного регламента, представлены заявителем или его представителем в Уполномоченный орган </w:t>
      </w:r>
      <w:r w:rsidRPr="00761D7C">
        <w:rPr>
          <w:rFonts w:ascii="Times New Roman" w:eastAsia="Calibri" w:hAnsi="Times New Roman"/>
          <w:bCs/>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761D7C">
        <w:rPr>
          <w:rFonts w:ascii="Times New Roman" w:eastAsia="Calibri" w:hAnsi="Times New Roman"/>
          <w:bCs/>
          <w:kern w:val="2"/>
          <w:sz w:val="28"/>
          <w:szCs w:val="28"/>
        </w:rPr>
        <w:t xml:space="preserve">, должностное лицо </w:t>
      </w:r>
      <w:r w:rsidRPr="00761D7C">
        <w:rPr>
          <w:rFonts w:ascii="Times New Roman" w:eastAsia="Calibri" w:hAnsi="Times New Roman"/>
          <w:bCs/>
          <w:sz w:val="28"/>
          <w:szCs w:val="28"/>
        </w:rPr>
        <w:t>Уполномоченного органа</w:t>
      </w:r>
      <w:r w:rsidRPr="00761D7C">
        <w:rPr>
          <w:rFonts w:ascii="Times New Roman" w:eastAsia="Calibri" w:hAnsi="Times New Roman"/>
          <w:bCs/>
          <w:kern w:val="2"/>
          <w:sz w:val="28"/>
          <w:szCs w:val="28"/>
        </w:rPr>
        <w:t xml:space="preserve">, ответственное за прием и регистрацию документов, оформляет расписку в получении документов </w:t>
      </w:r>
      <w:r w:rsidRPr="00761D7C">
        <w:rPr>
          <w:rFonts w:ascii="Times New Roman" w:eastAsia="Calibri" w:hAnsi="Times New Roman"/>
          <w:bCs/>
          <w:sz w:val="28"/>
          <w:szCs w:val="28"/>
        </w:rPr>
        <w:t>с указанием их перечня и даты получения</w:t>
      </w:r>
      <w:r w:rsidRPr="00761D7C">
        <w:rPr>
          <w:rFonts w:ascii="Times New Roman" w:eastAsia="Calibri" w:hAnsi="Times New Roman"/>
          <w:bCs/>
          <w:kern w:val="2"/>
          <w:sz w:val="28"/>
          <w:szCs w:val="28"/>
        </w:rPr>
        <w:t xml:space="preserve"> в двух экземплярах, один из которых</w:t>
      </w:r>
      <w:r w:rsidRPr="00761D7C">
        <w:rPr>
          <w:rFonts w:ascii="Times New Roman" w:eastAsia="Calibri" w:hAnsi="Times New Roman"/>
          <w:bCs/>
          <w:sz w:val="28"/>
          <w:szCs w:val="28"/>
        </w:rPr>
        <w:t xml:space="preserve"> направляется указанным должностным лицом по указанному в заявлении почтовому адресу </w:t>
      </w:r>
      <w:r w:rsidRPr="00761D7C">
        <w:rPr>
          <w:rFonts w:ascii="Times New Roman" w:eastAsia="Calibri" w:hAnsi="Times New Roman"/>
          <w:bCs/>
          <w:kern w:val="2"/>
          <w:sz w:val="28"/>
          <w:szCs w:val="28"/>
        </w:rPr>
        <w:t xml:space="preserve">почтовым отправлением с </w:t>
      </w:r>
      <w:r w:rsidRPr="00761D7C">
        <w:rPr>
          <w:rFonts w:ascii="Times New Roman" w:eastAsia="Calibri" w:hAnsi="Times New Roman"/>
          <w:bCs/>
          <w:kern w:val="2"/>
          <w:sz w:val="28"/>
          <w:szCs w:val="28"/>
        </w:rPr>
        <w:lastRenderedPageBreak/>
        <w:t>уведомлением о вручении</w:t>
      </w:r>
      <w:r w:rsidRPr="00761D7C">
        <w:rPr>
          <w:rFonts w:ascii="Times New Roman" w:eastAsia="Calibri" w:hAnsi="Times New Roman"/>
          <w:bCs/>
          <w:sz w:val="28"/>
          <w:szCs w:val="28"/>
        </w:rPr>
        <w:t xml:space="preserve"> в течение трех рабочих дней после получения Уполномоченного органа заявления и документов. </w:t>
      </w:r>
      <w:r w:rsidRPr="00761D7C">
        <w:rPr>
          <w:rFonts w:ascii="Times New Roman" w:eastAsia="Calibri" w:hAnsi="Times New Roman"/>
          <w:bCs/>
          <w:kern w:val="2"/>
          <w:sz w:val="28"/>
          <w:szCs w:val="28"/>
        </w:rPr>
        <w:t xml:space="preserve">Второй экземпляр расписки приобщается к представленным в </w:t>
      </w:r>
      <w:r w:rsidRPr="00761D7C">
        <w:rPr>
          <w:rFonts w:ascii="Times New Roman" w:eastAsia="Calibri" w:hAnsi="Times New Roman"/>
          <w:bCs/>
          <w:sz w:val="28"/>
          <w:szCs w:val="28"/>
        </w:rPr>
        <w:t>Уполномоченный орган</w:t>
      </w:r>
      <w:r w:rsidRPr="00761D7C">
        <w:rPr>
          <w:rFonts w:ascii="Times New Roman" w:eastAsia="Calibri" w:hAnsi="Times New Roman"/>
          <w:bCs/>
          <w:kern w:val="2"/>
          <w:sz w:val="28"/>
          <w:szCs w:val="28"/>
        </w:rPr>
        <w:t xml:space="preserve"> документам;</w:t>
      </w:r>
    </w:p>
    <w:p w14:paraId="1AB03E52" w14:textId="77777777" w:rsidR="00CD6CE7" w:rsidRPr="00761D7C" w:rsidRDefault="00CD6CE7" w:rsidP="002B4FE0">
      <w:pPr>
        <w:widowControl w:val="0"/>
        <w:autoSpaceDE w:val="0"/>
        <w:autoSpaceDN w:val="0"/>
        <w:spacing w:after="0" w:line="240" w:lineRule="auto"/>
        <w:ind w:firstLine="709"/>
        <w:jc w:val="both"/>
        <w:rPr>
          <w:rFonts w:ascii="Times New Roman" w:eastAsia="Calibri" w:hAnsi="Times New Roman"/>
          <w:bCs/>
          <w:sz w:val="28"/>
          <w:szCs w:val="28"/>
        </w:rPr>
      </w:pPr>
      <w:r w:rsidRPr="00761D7C">
        <w:rPr>
          <w:rFonts w:ascii="Times New Roman" w:eastAsia="Calibri" w:hAnsi="Times New Roman"/>
          <w:bCs/>
          <w:sz w:val="28"/>
          <w:szCs w:val="28"/>
        </w:rPr>
        <w:t xml:space="preserve">3) </w:t>
      </w:r>
      <w:r w:rsidRPr="00761D7C">
        <w:rPr>
          <w:rFonts w:ascii="Times New Roman" w:eastAsia="Calibri" w:hAnsi="Times New Roman"/>
          <w:bCs/>
          <w:kern w:val="2"/>
          <w:sz w:val="28"/>
          <w:szCs w:val="28"/>
        </w:rPr>
        <w:t xml:space="preserve">если заявление и документы, указанные в пунктах </w:t>
      </w:r>
      <w:r w:rsidRPr="00761D7C">
        <w:rPr>
          <w:rFonts w:ascii="Times New Roman" w:hAnsi="Times New Roman"/>
          <w:bCs/>
          <w:kern w:val="2"/>
          <w:sz w:val="28"/>
          <w:szCs w:val="28"/>
          <w:lang w:eastAsia="ru-RU"/>
        </w:rPr>
        <w:t xml:space="preserve">12 и 13 </w:t>
      </w:r>
      <w:r w:rsidRPr="00761D7C">
        <w:rPr>
          <w:rFonts w:ascii="Times New Roman" w:eastAsia="Calibri" w:hAnsi="Times New Roman"/>
          <w:bCs/>
          <w:kern w:val="2"/>
          <w:sz w:val="28"/>
          <w:szCs w:val="28"/>
        </w:rPr>
        <w:t xml:space="preserve">настоящего Административного регламента, представлены заявителем или его представителем в Уполномоченный орган </w:t>
      </w:r>
      <w:r w:rsidRPr="00761D7C">
        <w:rPr>
          <w:rFonts w:ascii="Times New Roman" w:eastAsia="Calibri" w:hAnsi="Times New Roman"/>
          <w:bCs/>
          <w:sz w:val="28"/>
          <w:szCs w:val="28"/>
        </w:rPr>
        <w:t>в форме электронных документов, должностное лицо Уполномоченного органа,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Уполномоченный орган, на адрес электронной почты</w:t>
      </w:r>
      <w:r w:rsidRPr="00761D7C">
        <w:rPr>
          <w:rFonts w:ascii="Times New Roman" w:eastAsia="Calibri" w:hAnsi="Times New Roman"/>
          <w:bCs/>
          <w:kern w:val="2"/>
          <w:sz w:val="28"/>
          <w:szCs w:val="28"/>
        </w:rPr>
        <w:t xml:space="preserve"> заявителя или его представителя</w:t>
      </w:r>
      <w:r w:rsidRPr="00761D7C">
        <w:rPr>
          <w:rFonts w:ascii="Times New Roman" w:eastAsia="Calibri" w:hAnsi="Times New Roman"/>
          <w:bCs/>
          <w:sz w:val="28"/>
          <w:szCs w:val="28"/>
        </w:rPr>
        <w:t>, указанный в заявлении;</w:t>
      </w:r>
    </w:p>
    <w:p w14:paraId="76538FB3"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eastAsia="Calibri" w:hAnsi="Times New Roman"/>
          <w:bCs/>
          <w:sz w:val="28"/>
          <w:szCs w:val="28"/>
        </w:rPr>
        <w:t xml:space="preserve">4) </w:t>
      </w:r>
      <w:r w:rsidRPr="00761D7C">
        <w:rPr>
          <w:rFonts w:ascii="Times New Roman" w:eastAsia="Calibri" w:hAnsi="Times New Roman"/>
          <w:bCs/>
          <w:kern w:val="2"/>
          <w:sz w:val="28"/>
          <w:szCs w:val="28"/>
        </w:rPr>
        <w:t xml:space="preserve">если заявление и документы, указанные в пунктах </w:t>
      </w:r>
      <w:r w:rsidRPr="00761D7C">
        <w:rPr>
          <w:rFonts w:ascii="Times New Roman" w:hAnsi="Times New Roman"/>
          <w:bCs/>
          <w:kern w:val="2"/>
          <w:sz w:val="28"/>
          <w:szCs w:val="28"/>
          <w:lang w:eastAsia="ru-RU"/>
        </w:rPr>
        <w:t xml:space="preserve">12 и 13 </w:t>
      </w:r>
      <w:r w:rsidRPr="00761D7C">
        <w:rPr>
          <w:rFonts w:ascii="Times New Roman" w:eastAsia="Calibri" w:hAnsi="Times New Roman"/>
          <w:bCs/>
          <w:kern w:val="2"/>
          <w:sz w:val="28"/>
          <w:szCs w:val="28"/>
        </w:rPr>
        <w:t xml:space="preserve">настоящего Административного регламента, представлены заявителем или представителем заявителя в Уполномоченный орган через Портал, должностное лицо Уполномоченного органа, ответственное за прием и регистрацию документов, направляет </w:t>
      </w:r>
      <w:r w:rsidRPr="00761D7C">
        <w:rPr>
          <w:rFonts w:ascii="Times New Roman" w:eastAsia="Calibri" w:hAnsi="Times New Roman"/>
          <w:bCs/>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Уполномоченный орган.</w:t>
      </w:r>
    </w:p>
    <w:p w14:paraId="7EBCC3E7"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69.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14:paraId="2AB47B1E"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lang w:eastAsia="ru-RU"/>
        </w:rPr>
        <w:t xml:space="preserve">70. Результатом административной процедуры является прием и регистрация </w:t>
      </w:r>
      <w:r w:rsidRPr="00761D7C">
        <w:rPr>
          <w:rFonts w:ascii="Times New Roman" w:hAnsi="Times New Roman"/>
          <w:bCs/>
          <w:sz w:val="28"/>
          <w:szCs w:val="28"/>
        </w:rPr>
        <w:t xml:space="preserve">представленных заявителем или его представителем заявления и документов </w:t>
      </w:r>
      <w:r w:rsidRPr="00761D7C">
        <w:rPr>
          <w:rFonts w:ascii="Times New Roman" w:hAnsi="Times New Roman"/>
          <w:bCs/>
          <w:kern w:val="2"/>
          <w:sz w:val="28"/>
          <w:szCs w:val="28"/>
          <w:lang w:eastAsia="ru-RU"/>
        </w:rPr>
        <w:t xml:space="preserve">и их </w:t>
      </w:r>
      <w:r w:rsidRPr="00761D7C">
        <w:rPr>
          <w:rFonts w:ascii="Times New Roman" w:hAnsi="Times New Roman"/>
          <w:bCs/>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8E3EDA9"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lang w:eastAsia="ru-RU"/>
        </w:rPr>
        <w:t xml:space="preserve">71. Способом фиксации результата административной процедуры является регистрация должностным лицом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761D7C">
        <w:rPr>
          <w:rFonts w:ascii="Times New Roman" w:hAnsi="Times New Roman"/>
          <w:bCs/>
          <w:sz w:val="28"/>
          <w:szCs w:val="28"/>
        </w:rPr>
        <w:t>Уполномоченного органа</w:t>
      </w:r>
      <w:r w:rsidRPr="00761D7C">
        <w:rPr>
          <w:rFonts w:ascii="Times New Roman" w:hAnsi="Times New Roman"/>
          <w:bCs/>
          <w:kern w:val="2"/>
          <w:sz w:val="28"/>
          <w:szCs w:val="28"/>
          <w:lang w:eastAsia="ru-RU"/>
        </w:rPr>
        <w:t xml:space="preserve">, ответственному за предоставление муниципальной услуги, в журнале входящей корреспонденции, </w:t>
      </w:r>
      <w:r w:rsidRPr="00761D7C">
        <w:rPr>
          <w:rFonts w:ascii="Times New Roman" w:hAnsi="Times New Roman"/>
          <w:bCs/>
          <w:sz w:val="28"/>
          <w:szCs w:val="28"/>
        </w:rPr>
        <w:t>либо уведомления об отказе в приеме представленных документов в журнале исходящей корреспонденции</w:t>
      </w:r>
      <w:r w:rsidRPr="00761D7C">
        <w:rPr>
          <w:rFonts w:ascii="Times New Roman" w:hAnsi="Times New Roman"/>
          <w:bCs/>
          <w:kern w:val="2"/>
          <w:sz w:val="28"/>
          <w:szCs w:val="28"/>
        </w:rPr>
        <w:t xml:space="preserve">. </w:t>
      </w:r>
    </w:p>
    <w:p w14:paraId="0B215C57"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19E03752"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Глава 20. Формирование и направление межведомственных запросов в </w:t>
      </w:r>
      <w:r w:rsidRPr="00761D7C">
        <w:rPr>
          <w:rFonts w:ascii="Times New Roman" w:hAnsi="Times New Roman"/>
          <w:bCs/>
          <w:kern w:val="2"/>
          <w:sz w:val="28"/>
          <w:szCs w:val="28"/>
          <w:lang w:eastAsia="ru-RU"/>
        </w:rPr>
        <w:lastRenderedPageBreak/>
        <w:t>органы, участвующие в предоставлении муниципальной услуги</w:t>
      </w:r>
    </w:p>
    <w:p w14:paraId="49B703B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u w:val="single"/>
        </w:rPr>
      </w:pPr>
    </w:p>
    <w:p w14:paraId="0D16E69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72.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4298F78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 xml:space="preserve">73. Должностное лицо Уполномоченного органа, ответственное за предоставление муниципальной услуги, в течение трех рабочих дней со дня регистрации </w:t>
      </w:r>
      <w:r w:rsidRPr="00761D7C">
        <w:rPr>
          <w:rFonts w:ascii="Times New Roman" w:hAnsi="Times New Roman"/>
          <w:bCs/>
          <w:kern w:val="2"/>
          <w:sz w:val="28"/>
          <w:szCs w:val="28"/>
          <w:lang w:eastAsia="ru-RU"/>
        </w:rPr>
        <w:t>заявления</w:t>
      </w:r>
      <w:r w:rsidRPr="00761D7C">
        <w:rPr>
          <w:rFonts w:ascii="Times New Roman" w:hAnsi="Times New Roman"/>
          <w:bCs/>
          <w:kern w:val="2"/>
          <w:sz w:val="28"/>
          <w:szCs w:val="28"/>
        </w:rPr>
        <w:t xml:space="preserve">, представленного заявителем (заявителями) </w:t>
      </w:r>
      <w:r w:rsidRPr="00761D7C">
        <w:rPr>
          <w:rFonts w:ascii="Times New Roman" w:hAnsi="Times New Roman"/>
          <w:bCs/>
          <w:kern w:val="2"/>
          <w:sz w:val="28"/>
          <w:szCs w:val="28"/>
          <w:lang w:eastAsia="ru-RU"/>
        </w:rPr>
        <w:t>или его (их) представителем (представителями)</w:t>
      </w:r>
      <w:r w:rsidRPr="00761D7C">
        <w:rPr>
          <w:rFonts w:ascii="Times New Roman" w:hAnsi="Times New Roman"/>
          <w:bCs/>
          <w:kern w:val="2"/>
          <w:sz w:val="28"/>
          <w:szCs w:val="28"/>
        </w:rPr>
        <w:t xml:space="preserve">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w:t>
      </w:r>
      <w:r w:rsidRPr="00761D7C">
        <w:rPr>
          <w:rFonts w:ascii="Times New Roman" w:hAnsi="Times New Roman"/>
          <w:bCs/>
          <w:kern w:val="2"/>
          <w:sz w:val="28"/>
          <w:szCs w:val="28"/>
          <w:u w:val="single"/>
        </w:rPr>
        <w:t xml:space="preserve"> </w:t>
      </w:r>
      <w:r w:rsidRPr="00761D7C">
        <w:rPr>
          <w:rFonts w:ascii="Times New Roman" w:hAnsi="Times New Roman"/>
          <w:bCs/>
          <w:kern w:val="2"/>
          <w:sz w:val="28"/>
          <w:szCs w:val="28"/>
        </w:rPr>
        <w:t>отцовства, за исключением свидетельств, выданных компетентными органами иностранного государства.</w:t>
      </w:r>
    </w:p>
    <w:p w14:paraId="015D23F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74.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Pr="00761D7C">
        <w:rPr>
          <w:rFonts w:ascii="Times New Roman" w:hAnsi="Times New Roman"/>
          <w:bCs/>
          <w:kern w:val="2"/>
          <w:sz w:val="28"/>
          <w:szCs w:val="28"/>
        </w:rPr>
        <w:br/>
        <w:t>27 июля 2010 года № 210</w:t>
      </w:r>
      <w:r w:rsidRPr="00761D7C">
        <w:rPr>
          <w:rFonts w:ascii="Times New Roman" w:hAnsi="Times New Roman"/>
          <w:bCs/>
          <w:kern w:val="2"/>
          <w:sz w:val="28"/>
          <w:szCs w:val="28"/>
        </w:rPr>
        <w:noBreakHyphen/>
        <w:t>ФЗ «Об организации предоставления государственных и муниципальных услуг».</w:t>
      </w:r>
    </w:p>
    <w:p w14:paraId="6D3911A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167B8A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76. Не позднее одного рабочего дня со дня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761D7C">
        <w:rPr>
          <w:rFonts w:ascii="Times New Roman" w:hAnsi="Times New Roman"/>
          <w:bCs/>
          <w:i/>
          <w:kern w:val="2"/>
          <w:sz w:val="28"/>
          <w:szCs w:val="28"/>
        </w:rPr>
        <w:t>.</w:t>
      </w:r>
    </w:p>
    <w:p w14:paraId="43236A2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77.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40AB6C2C"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sz w:val="28"/>
          <w:szCs w:val="28"/>
        </w:rPr>
      </w:pPr>
      <w:r w:rsidRPr="00761D7C">
        <w:rPr>
          <w:rFonts w:ascii="Times New Roman" w:hAnsi="Times New Roman"/>
          <w:bCs/>
          <w:kern w:val="2"/>
          <w:sz w:val="28"/>
          <w:szCs w:val="28"/>
        </w:rPr>
        <w:t>78.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r w:rsidRPr="00761D7C">
        <w:rPr>
          <w:rFonts w:ascii="Times New Roman" w:hAnsi="Times New Roman"/>
          <w:bCs/>
          <w:sz w:val="28"/>
          <w:szCs w:val="28"/>
        </w:rPr>
        <w:t xml:space="preserve"> </w:t>
      </w:r>
    </w:p>
    <w:p w14:paraId="0B61BB50"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rPr>
      </w:pPr>
      <w:r w:rsidRPr="00761D7C">
        <w:rPr>
          <w:rFonts w:ascii="Times New Roman" w:hAnsi="Times New Roman"/>
          <w:bCs/>
          <w:kern w:val="2"/>
          <w:sz w:val="28"/>
          <w:szCs w:val="28"/>
          <w:lang w:eastAsia="ru-RU"/>
        </w:rPr>
        <w:t>Глава 21. П</w:t>
      </w:r>
      <w:r w:rsidRPr="00761D7C">
        <w:rPr>
          <w:rFonts w:ascii="Times New Roman" w:hAnsi="Times New Roman"/>
          <w:bCs/>
          <w:kern w:val="2"/>
          <w:sz w:val="28"/>
          <w:szCs w:val="28"/>
        </w:rPr>
        <w:t>ринятие решения о выдаче разрешения на вступление в брак или решения об отказе в выдаче разрешения на вступление в брак</w:t>
      </w:r>
    </w:p>
    <w:p w14:paraId="3F5BB20C"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3BCA42D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79.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w:t>
      </w:r>
      <w:r w:rsidRPr="00761D7C">
        <w:rPr>
          <w:rFonts w:ascii="Times New Roman" w:hAnsi="Times New Roman"/>
          <w:bCs/>
          <w:kern w:val="2"/>
          <w:sz w:val="28"/>
          <w:szCs w:val="28"/>
        </w:rPr>
        <w:t xml:space="preserve"> документов, необходимых для предоставления муниципальной услуги, указанных в пунктах </w:t>
      </w:r>
      <w:r w:rsidRPr="00761D7C">
        <w:rPr>
          <w:rFonts w:ascii="Times New Roman" w:eastAsia="Calibri" w:hAnsi="Times New Roman"/>
          <w:bCs/>
          <w:kern w:val="2"/>
          <w:sz w:val="28"/>
          <w:szCs w:val="28"/>
        </w:rPr>
        <w:t>12, 13, 18</w:t>
      </w:r>
      <w:r w:rsidRPr="00761D7C">
        <w:rPr>
          <w:rFonts w:ascii="Times New Roman" w:eastAsia="Calibri" w:hAnsi="Times New Roman"/>
          <w:bCs/>
          <w:kern w:val="2"/>
          <w:sz w:val="28"/>
          <w:szCs w:val="28"/>
          <w:u w:val="single"/>
        </w:rPr>
        <w:t xml:space="preserve"> </w:t>
      </w:r>
      <w:r w:rsidRPr="00761D7C">
        <w:rPr>
          <w:rFonts w:ascii="Times New Roman" w:hAnsi="Times New Roman"/>
          <w:bCs/>
          <w:kern w:val="2"/>
          <w:sz w:val="28"/>
          <w:szCs w:val="28"/>
        </w:rPr>
        <w:t>настоящего Административного регламента.</w:t>
      </w:r>
    </w:p>
    <w:p w14:paraId="5973DD3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lang w:eastAsia="ru-RU"/>
        </w:rPr>
        <w:t xml:space="preserve">80. Должностное лицо Уполномоченного органа, ответственное за </w:t>
      </w:r>
      <w:r w:rsidRPr="00761D7C">
        <w:rPr>
          <w:rFonts w:ascii="Times New Roman" w:hAnsi="Times New Roman"/>
          <w:bCs/>
          <w:kern w:val="2"/>
          <w:sz w:val="28"/>
          <w:szCs w:val="28"/>
          <w:lang w:eastAsia="ru-RU"/>
        </w:rPr>
        <w:lastRenderedPageBreak/>
        <w:t>предоставление муниципальной услуги,</w:t>
      </w:r>
      <w:r w:rsidRPr="00761D7C">
        <w:rPr>
          <w:rFonts w:ascii="Times New Roman" w:hAnsi="Times New Roman"/>
          <w:bCs/>
          <w:kern w:val="2"/>
          <w:sz w:val="28"/>
          <w:szCs w:val="28"/>
        </w:rPr>
        <w:t xml:space="preserve"> в </w:t>
      </w:r>
      <w:r w:rsidRPr="00761D7C">
        <w:rPr>
          <w:rFonts w:ascii="Times New Roman" w:hAnsi="Times New Roman"/>
          <w:bCs/>
          <w:kern w:val="2"/>
          <w:sz w:val="28"/>
          <w:szCs w:val="28"/>
          <w:lang w:eastAsia="ru-RU"/>
        </w:rPr>
        <w:t xml:space="preserve">течение трех рабочих дней </w:t>
      </w:r>
      <w:r w:rsidRPr="00761D7C">
        <w:rPr>
          <w:rFonts w:ascii="Times New Roman" w:hAnsi="Times New Roman"/>
          <w:bCs/>
          <w:kern w:val="2"/>
          <w:sz w:val="28"/>
          <w:szCs w:val="28"/>
        </w:rPr>
        <w:t xml:space="preserve">со дня получения им документов, указанных в пунктах </w:t>
      </w:r>
      <w:r w:rsidRPr="00761D7C">
        <w:rPr>
          <w:rFonts w:ascii="Times New Roman" w:eastAsia="Calibri" w:hAnsi="Times New Roman"/>
          <w:bCs/>
          <w:kern w:val="2"/>
          <w:sz w:val="28"/>
          <w:szCs w:val="28"/>
        </w:rPr>
        <w:t xml:space="preserve">12, 13, 18 </w:t>
      </w:r>
      <w:r w:rsidRPr="00761D7C">
        <w:rPr>
          <w:rFonts w:ascii="Times New Roman" w:hAnsi="Times New Roman"/>
          <w:bCs/>
          <w:kern w:val="2"/>
          <w:sz w:val="28"/>
          <w:szCs w:val="28"/>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81 настоящего Административного регламента.</w:t>
      </w:r>
    </w:p>
    <w:p w14:paraId="4CFA8B6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81. Основанием для отказа в выдаче разрешения на вступления в брак являются:</w:t>
      </w:r>
    </w:p>
    <w:p w14:paraId="42C1E08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заявитель является несовершеннолетним лицом, не достигшим шестнадцати лет;</w:t>
      </w:r>
    </w:p>
    <w:p w14:paraId="22CE8DA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заявитель постоянно или преимущественно не проживает на территории Черемховского районного муниципального образования;</w:t>
      </w:r>
    </w:p>
    <w:p w14:paraId="691D22DF"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14:paraId="1DCFB1B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82. По результатам проверки, указанной в пункте 80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80 настоящего Административного регламента, подготавливает один из следующих документов:</w:t>
      </w:r>
    </w:p>
    <w:p w14:paraId="43E2424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1) </w:t>
      </w:r>
      <w:bookmarkStart w:id="5" w:name="OLE_LINK4"/>
      <w:bookmarkStart w:id="6" w:name="OLE_LINK3"/>
      <w:r w:rsidRPr="00761D7C">
        <w:rPr>
          <w:rFonts w:ascii="Times New Roman" w:hAnsi="Times New Roman"/>
          <w:bCs/>
          <w:kern w:val="2"/>
          <w:sz w:val="28"/>
          <w:szCs w:val="28"/>
          <w:lang w:eastAsia="ru-RU"/>
        </w:rPr>
        <w:t>решение о выдаче разрешения на вступление в брак</w:t>
      </w:r>
      <w:bookmarkEnd w:id="5"/>
      <w:bookmarkEnd w:id="6"/>
      <w:r w:rsidRPr="00761D7C">
        <w:rPr>
          <w:rFonts w:ascii="Times New Roman" w:hAnsi="Times New Roman"/>
          <w:bCs/>
          <w:kern w:val="2"/>
          <w:sz w:val="28"/>
          <w:szCs w:val="28"/>
          <w:lang w:eastAsia="ru-RU"/>
        </w:rPr>
        <w:t>;</w:t>
      </w:r>
    </w:p>
    <w:p w14:paraId="5A15747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2) </w:t>
      </w:r>
      <w:bookmarkStart w:id="7" w:name="OLE_LINK2"/>
      <w:bookmarkStart w:id="8" w:name="OLE_LINK1"/>
      <w:r w:rsidRPr="00761D7C">
        <w:rPr>
          <w:rFonts w:ascii="Times New Roman" w:hAnsi="Times New Roman"/>
          <w:bCs/>
          <w:kern w:val="2"/>
          <w:sz w:val="28"/>
          <w:szCs w:val="28"/>
          <w:lang w:eastAsia="ru-RU"/>
        </w:rPr>
        <w:t>решение об отказе в выдаче разрешения на вступление в брак</w:t>
      </w:r>
      <w:bookmarkEnd w:id="7"/>
      <w:bookmarkEnd w:id="8"/>
      <w:r w:rsidRPr="00761D7C">
        <w:rPr>
          <w:rFonts w:ascii="Times New Roman" w:hAnsi="Times New Roman"/>
          <w:bCs/>
          <w:kern w:val="2"/>
          <w:sz w:val="28"/>
          <w:szCs w:val="28"/>
          <w:lang w:eastAsia="ru-RU"/>
        </w:rPr>
        <w:t>.</w:t>
      </w:r>
    </w:p>
    <w:p w14:paraId="042298F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83. Решение, предусмотренное подпунктом 1 пункта 82 настоящего Административного регламента, принимается при отсутствии оснований, предусмотренных пунктом </w:t>
      </w:r>
      <w:r w:rsidRPr="00761D7C">
        <w:rPr>
          <w:rFonts w:ascii="Times New Roman" w:hAnsi="Times New Roman"/>
          <w:bCs/>
          <w:kern w:val="2"/>
          <w:sz w:val="28"/>
          <w:szCs w:val="28"/>
        </w:rPr>
        <w:t xml:space="preserve">81 </w:t>
      </w:r>
      <w:r w:rsidRPr="00761D7C">
        <w:rPr>
          <w:rFonts w:ascii="Times New Roman" w:hAnsi="Times New Roman"/>
          <w:bCs/>
          <w:kern w:val="2"/>
          <w:sz w:val="28"/>
          <w:szCs w:val="28"/>
          <w:lang w:eastAsia="ru-RU"/>
        </w:rPr>
        <w:t>настоящего Административного регламента.</w:t>
      </w:r>
    </w:p>
    <w:p w14:paraId="3E52B5A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Решение, предусмотренное подпунктом 2 пункта 82 настоящего Административного регламента, принимается при наличии оснований, предусмотренных пунктом </w:t>
      </w:r>
      <w:r w:rsidRPr="00761D7C">
        <w:rPr>
          <w:rFonts w:ascii="Times New Roman" w:hAnsi="Times New Roman"/>
          <w:bCs/>
          <w:kern w:val="2"/>
          <w:sz w:val="28"/>
          <w:szCs w:val="28"/>
        </w:rPr>
        <w:t>81</w:t>
      </w:r>
      <w:r w:rsidRPr="00761D7C">
        <w:rPr>
          <w:rFonts w:ascii="Times New Roman" w:hAnsi="Times New Roman"/>
          <w:bCs/>
          <w:kern w:val="2"/>
          <w:sz w:val="28"/>
          <w:szCs w:val="28"/>
          <w:lang w:eastAsia="ru-RU"/>
        </w:rPr>
        <w:t xml:space="preserve"> настоящего Административного регламента.</w:t>
      </w:r>
    </w:p>
    <w:p w14:paraId="060FF94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84. После подготовки документа, указанного в пункте 82 настоящего Административного регламента, должностное лицо Уполномоченного органа,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Уполномоченного органа и подписание документа мэром Черемховского районного муниципального образования.</w:t>
      </w:r>
    </w:p>
    <w:p w14:paraId="2DD9D27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85.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81 настоящего Административного регламента.</w:t>
      </w:r>
    </w:p>
    <w:p w14:paraId="186BB3E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86.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14:paraId="76E1D09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87. Способом фиксации результата административной процедуры является подписание главой Черемховского районного муниципального образования решения о выдаче разрешения на вступление в брак или решения об отказе в выдаче разрешения на вступление в брак.</w:t>
      </w:r>
    </w:p>
    <w:p w14:paraId="688FFDF2"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lastRenderedPageBreak/>
        <w:t xml:space="preserve">Глава 22. Выдача (направление) заявителю результата муниципальной услуги </w:t>
      </w:r>
    </w:p>
    <w:p w14:paraId="770E228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p>
    <w:p w14:paraId="74505BC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88. Основанием для начала административной процедуры является подписание мэром Черемховского районного муниципального образования, решения о выдаче разрешения на вступление в брак или решения об отказе в выдаче разрешения на вступление в брак.</w:t>
      </w:r>
    </w:p>
    <w:p w14:paraId="49DECCEB" w14:textId="77777777" w:rsidR="00CD6CE7" w:rsidRPr="00761D7C" w:rsidRDefault="00CD6CE7" w:rsidP="002B4FE0">
      <w:pPr>
        <w:widowControl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89. Должностное лицо Уполномоченного органа,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0368408C" w14:textId="77777777" w:rsidR="00CD6CE7" w:rsidRPr="00761D7C" w:rsidRDefault="00CD6CE7" w:rsidP="002B4FE0">
      <w:pPr>
        <w:widowControl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90.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обращения за представлением муниципальной услуги</w:t>
      </w:r>
      <w:r w:rsidRPr="00761D7C">
        <w:rPr>
          <w:rStyle w:val="af1"/>
          <w:rFonts w:ascii="Times New Roman" w:hAnsi="Times New Roman"/>
          <w:bCs/>
          <w:kern w:val="2"/>
          <w:sz w:val="28"/>
          <w:szCs w:val="28"/>
        </w:rPr>
        <w:footnoteReference w:id="2"/>
      </w:r>
      <w:r w:rsidRPr="00761D7C">
        <w:rPr>
          <w:rFonts w:ascii="Times New Roman" w:hAnsi="Times New Roman"/>
          <w:bCs/>
          <w:kern w:val="2"/>
          <w:sz w:val="28"/>
          <w:szCs w:val="28"/>
        </w:rPr>
        <w:t>.</w:t>
      </w:r>
    </w:p>
    <w:p w14:paraId="5180E0E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91.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14:paraId="5841A21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92.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w:t>
      </w:r>
      <w:r w:rsidRPr="00761D7C">
        <w:rPr>
          <w:rStyle w:val="af1"/>
          <w:rFonts w:ascii="Times New Roman" w:hAnsi="Times New Roman"/>
          <w:bCs/>
          <w:kern w:val="2"/>
          <w:sz w:val="28"/>
          <w:szCs w:val="28"/>
        </w:rPr>
        <w:footnoteReference w:id="3"/>
      </w:r>
      <w:r w:rsidRPr="00761D7C">
        <w:rPr>
          <w:rFonts w:ascii="Times New Roman" w:hAnsi="Times New Roman"/>
          <w:bCs/>
          <w:kern w:val="2"/>
          <w:sz w:val="28"/>
          <w:szCs w:val="28"/>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14:paraId="68F321F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p>
    <w:p w14:paraId="526AFEFC"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23. Исправление допущенных опечаток и ошибок в выданных</w:t>
      </w:r>
      <w:r w:rsidRPr="00761D7C">
        <w:rPr>
          <w:rFonts w:ascii="Times New Roman" w:hAnsi="Times New Roman"/>
          <w:bCs/>
          <w:kern w:val="2"/>
          <w:sz w:val="28"/>
          <w:szCs w:val="28"/>
          <w:lang w:eastAsia="ru-RU"/>
        </w:rPr>
        <w:br/>
        <w:t>в результате предоставления муниципальной услуги документах</w:t>
      </w:r>
    </w:p>
    <w:p w14:paraId="6DC4E5DB"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35B2FA5F"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93. Основанием для исправления допущенных опечаток и ошибок в выданном в результате предоставления муниципальной услуги </w:t>
      </w:r>
      <w:r w:rsidRPr="00761D7C">
        <w:rPr>
          <w:rFonts w:ascii="Times New Roman" w:hAnsi="Times New Roman"/>
          <w:bCs/>
          <w:kern w:val="2"/>
          <w:sz w:val="28"/>
          <w:szCs w:val="28"/>
        </w:rPr>
        <w:t xml:space="preserve">решении об отказе и выдаче разрешения о вступлении в брак, </w:t>
      </w:r>
      <w:r w:rsidRPr="00761D7C">
        <w:rPr>
          <w:rFonts w:ascii="Times New Roman" w:hAnsi="Times New Roman"/>
          <w:bCs/>
          <w:kern w:val="2"/>
          <w:sz w:val="28"/>
          <w:szCs w:val="28"/>
          <w:lang w:eastAsia="ru-RU"/>
        </w:rPr>
        <w:t>(далее – техническая ошибка) является получение Уполномоченным органом заявления об исправлении технической ошибки от заявителя или его представителя.</w:t>
      </w:r>
    </w:p>
    <w:p w14:paraId="2E3BD313"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94. Заявление об исправлении технической ошибки подается заявителем </w:t>
      </w:r>
      <w:r w:rsidRPr="00761D7C">
        <w:rPr>
          <w:rFonts w:ascii="Times New Roman" w:hAnsi="Times New Roman"/>
          <w:bCs/>
          <w:kern w:val="2"/>
          <w:sz w:val="28"/>
          <w:szCs w:val="28"/>
          <w:lang w:eastAsia="ru-RU"/>
        </w:rPr>
        <w:lastRenderedPageBreak/>
        <w:t>или его представителем в Уполномоченный орган одним из способов, указанных в пункте 15 настоящего Административного регламента.</w:t>
      </w:r>
    </w:p>
    <w:p w14:paraId="481D3B18"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95.Заявление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14:paraId="2470F497"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96.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C641BC6"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об исправлении технической ошибки;</w:t>
      </w:r>
    </w:p>
    <w:p w14:paraId="478A4961"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об отсутствии технической ошибки.</w:t>
      </w:r>
    </w:p>
    <w:p w14:paraId="1F2DEEE6"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97. Критерием принятия решения, указанного в пункте 96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14:paraId="4032AD2B"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98. В случае принятия решения, указанного в подпункте 1 пункта 96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правового акта администрации Черемховского районного муниципального образования об исправлении технической ошибки.</w:t>
      </w:r>
    </w:p>
    <w:p w14:paraId="732A2CA0"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99. В случае принятия решения, указанного в подпункте 2 пункта 96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3FEE672"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100.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Уполномоченном органе обеспечивает подписание мэром Черемховского районного муниципального образования правового акта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4DB61AE"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101. Должностное лицо Уполномоченного органа, ответственное за направление (выдачу) заявителю или его представителю результата муниципальной услуги, в течение одного рабочего дня со дня подписания мэром Черемховского районного муниципального образования, указанного в пункте 100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7F3F27E0"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lastRenderedPageBreak/>
        <w:t>102.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4E9AA25"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Черемховского районного муниципального образования об исправлении технической ошибки;</w:t>
      </w:r>
    </w:p>
    <w:p w14:paraId="03312B55" w14:textId="77777777" w:rsidR="00CD6CE7" w:rsidRPr="00761D7C" w:rsidRDefault="00CD6CE7" w:rsidP="002B4FE0">
      <w:pPr>
        <w:widowControl w:val="0"/>
        <w:autoSpaceDE w:val="0"/>
        <w:autoSpaceDN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057FFD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103. Способом фиксации результата рассмотрения заявления об исправлении технической ошибки является занесение должностным лицом Уполномоченного органа,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Уполномоченного органа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1AFEE28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p>
    <w:p w14:paraId="3F4441F6"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РАЗДЕЛ IV. ФОРМЫ КОНТРОЛЯ ЗА ПРЕДОСТАВЛЕНИЕМ МУНИЦИПАЛЬНОЙ УСЛУГИ</w:t>
      </w:r>
    </w:p>
    <w:p w14:paraId="38A33EB4" w14:textId="77777777" w:rsidR="00CD6CE7" w:rsidRPr="00761D7C" w:rsidRDefault="00CD6CE7" w:rsidP="002B4FE0">
      <w:pPr>
        <w:widowControl w:val="0"/>
        <w:autoSpaceDE w:val="0"/>
        <w:autoSpaceDN w:val="0"/>
        <w:adjustRightInd w:val="0"/>
        <w:spacing w:after="0" w:line="240" w:lineRule="auto"/>
        <w:ind w:firstLine="720"/>
        <w:jc w:val="center"/>
        <w:outlineLvl w:val="2"/>
        <w:rPr>
          <w:rFonts w:ascii="Times New Roman" w:hAnsi="Times New Roman"/>
          <w:bCs/>
          <w:kern w:val="2"/>
          <w:sz w:val="28"/>
          <w:szCs w:val="28"/>
          <w:lang w:eastAsia="ru-RU"/>
        </w:rPr>
      </w:pPr>
    </w:p>
    <w:p w14:paraId="69A94C0A"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bookmarkStart w:id="9" w:name="Par413"/>
      <w:bookmarkEnd w:id="9"/>
      <w:r w:rsidRPr="00761D7C">
        <w:rPr>
          <w:rFonts w:ascii="Times New Roman" w:hAnsi="Times New Roman"/>
          <w:bCs/>
          <w:kern w:val="2"/>
          <w:sz w:val="28"/>
          <w:szCs w:val="28"/>
          <w:lang w:eastAsia="ru-RU"/>
        </w:rPr>
        <w:t>Глава 24. Порядок осуществления текущего контроля за соблюдением</w:t>
      </w:r>
      <w:r w:rsidRPr="00761D7C">
        <w:rPr>
          <w:rFonts w:ascii="Times New Roman" w:hAnsi="Times New Roman"/>
          <w:bCs/>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61D7C">
        <w:rPr>
          <w:rFonts w:ascii="Times New Roman" w:hAnsi="Times New Roman"/>
          <w:bCs/>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1ED714DE" w14:textId="77777777" w:rsidR="00CD6CE7" w:rsidRPr="00761D7C" w:rsidRDefault="00CD6CE7" w:rsidP="002B4FE0">
      <w:pPr>
        <w:widowControl w:val="0"/>
        <w:autoSpaceDE w:val="0"/>
        <w:autoSpaceDN w:val="0"/>
        <w:adjustRightInd w:val="0"/>
        <w:spacing w:after="0" w:line="240" w:lineRule="auto"/>
        <w:ind w:firstLine="720"/>
        <w:jc w:val="center"/>
        <w:outlineLvl w:val="2"/>
        <w:rPr>
          <w:rFonts w:ascii="Times New Roman" w:hAnsi="Times New Roman"/>
          <w:bCs/>
          <w:kern w:val="2"/>
          <w:sz w:val="28"/>
          <w:szCs w:val="28"/>
          <w:lang w:eastAsia="ru-RU"/>
        </w:rPr>
      </w:pPr>
    </w:p>
    <w:p w14:paraId="3C485E7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14:paraId="3F5BEE1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ko-KR"/>
        </w:rPr>
        <w:t>105. </w:t>
      </w:r>
      <w:r w:rsidRPr="00761D7C">
        <w:rPr>
          <w:rFonts w:ascii="Times New Roman" w:hAnsi="Times New Roman"/>
          <w:bCs/>
          <w:kern w:val="2"/>
          <w:sz w:val="28"/>
          <w:szCs w:val="28"/>
          <w:lang w:eastAsia="ru-RU"/>
        </w:rPr>
        <w:t>Основными задачами текущего контроля являются:</w:t>
      </w:r>
    </w:p>
    <w:p w14:paraId="44C8D3E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обеспечение своевременного и качественного предоставления муниципальной услуги;</w:t>
      </w:r>
    </w:p>
    <w:p w14:paraId="6776E51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выявление нарушений в сроках и качестве предоставления муниципальной услуги;</w:t>
      </w:r>
    </w:p>
    <w:p w14:paraId="573F93D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3D16D1C8" w14:textId="53CE682A"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lastRenderedPageBreak/>
        <w:t>4)</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принятие мер по надлежащему предоставлению муниципальной услуги.</w:t>
      </w:r>
    </w:p>
    <w:p w14:paraId="2F7AAE1D" w14:textId="367C660C"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106.</w:t>
      </w:r>
      <w:r w:rsidR="00761D7C">
        <w:rPr>
          <w:rFonts w:ascii="Times New Roman" w:hAnsi="Times New Roman"/>
          <w:bCs/>
          <w:kern w:val="2"/>
          <w:sz w:val="28"/>
          <w:szCs w:val="28"/>
          <w:lang w:eastAsia="ko-KR"/>
        </w:rPr>
        <w:t xml:space="preserve"> </w:t>
      </w:r>
      <w:r w:rsidRPr="00761D7C">
        <w:rPr>
          <w:rFonts w:ascii="Times New Roman" w:hAnsi="Times New Roman"/>
          <w:bCs/>
          <w:kern w:val="2"/>
          <w:sz w:val="28"/>
          <w:szCs w:val="28"/>
          <w:lang w:eastAsia="ko-KR"/>
        </w:rPr>
        <w:t>Текущий контроль осуществляется на постоянной основе.</w:t>
      </w:r>
    </w:p>
    <w:p w14:paraId="10765AD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p>
    <w:p w14:paraId="2786B3F5"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25. Порядок и периодичность осуществления плановых</w:t>
      </w:r>
      <w:r w:rsidRPr="00761D7C">
        <w:rPr>
          <w:rFonts w:ascii="Times New Roman" w:hAnsi="Times New Roman"/>
          <w:bCs/>
          <w:kern w:val="2"/>
          <w:sz w:val="28"/>
          <w:szCs w:val="28"/>
          <w:lang w:eastAsia="ru-RU"/>
        </w:rPr>
        <w:br/>
        <w:t>и внеплановых проверок полноты и качества предоставления</w:t>
      </w:r>
      <w:r w:rsidRPr="00761D7C">
        <w:rPr>
          <w:rFonts w:ascii="Times New Roman" w:hAnsi="Times New Roman"/>
          <w:bCs/>
          <w:kern w:val="2"/>
          <w:sz w:val="28"/>
          <w:szCs w:val="28"/>
          <w:lang w:eastAsia="ru-RU"/>
        </w:rPr>
        <w:br/>
        <w:t>муниципальной услуги, в том числе порядок и формы контроля</w:t>
      </w:r>
      <w:r w:rsidRPr="00761D7C">
        <w:rPr>
          <w:rFonts w:ascii="Times New Roman" w:hAnsi="Times New Roman"/>
          <w:bCs/>
          <w:kern w:val="2"/>
          <w:sz w:val="28"/>
          <w:szCs w:val="28"/>
          <w:lang w:eastAsia="ru-RU"/>
        </w:rPr>
        <w:br/>
        <w:t>за полнотой и качеством предоставления муниципальной услуги</w:t>
      </w:r>
    </w:p>
    <w:p w14:paraId="75B28209" w14:textId="77777777" w:rsidR="00CD6CE7" w:rsidRPr="00761D7C" w:rsidRDefault="00CD6CE7" w:rsidP="00761D7C">
      <w:pPr>
        <w:widowControl w:val="0"/>
        <w:autoSpaceDE w:val="0"/>
        <w:autoSpaceDN w:val="0"/>
        <w:adjustRightInd w:val="0"/>
        <w:spacing w:after="0" w:line="240" w:lineRule="auto"/>
        <w:ind w:firstLine="709"/>
        <w:jc w:val="both"/>
        <w:outlineLvl w:val="2"/>
        <w:rPr>
          <w:rFonts w:ascii="Times New Roman" w:hAnsi="Times New Roman"/>
          <w:bCs/>
          <w:kern w:val="2"/>
          <w:sz w:val="28"/>
          <w:szCs w:val="28"/>
          <w:lang w:eastAsia="ru-RU"/>
        </w:rPr>
      </w:pPr>
    </w:p>
    <w:p w14:paraId="5C3390C6" w14:textId="77777777" w:rsidR="00CD6CE7" w:rsidRPr="00761D7C" w:rsidRDefault="00CD6CE7" w:rsidP="00761D7C">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107.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14:paraId="4145DF5C" w14:textId="77777777" w:rsidR="00CD6CE7" w:rsidRPr="00761D7C" w:rsidRDefault="00CD6CE7" w:rsidP="00761D7C">
      <w:pPr>
        <w:widowControl w:val="0"/>
        <w:tabs>
          <w:tab w:val="num" w:pos="1715"/>
        </w:tabs>
        <w:autoSpaceDE w:val="0"/>
        <w:autoSpaceDN w:val="0"/>
        <w:adjustRightInd w:val="0"/>
        <w:spacing w:after="0" w:line="240" w:lineRule="auto"/>
        <w:ind w:firstLine="709"/>
        <w:jc w:val="both"/>
        <w:rPr>
          <w:rFonts w:ascii="Times New Roman" w:hAnsi="Times New Roman"/>
          <w:bCs/>
          <w:kern w:val="2"/>
          <w:sz w:val="28"/>
          <w:szCs w:val="28"/>
          <w:lang w:eastAsia="ru-RU"/>
        </w:rPr>
      </w:pPr>
      <w:bookmarkStart w:id="10" w:name="Par427"/>
      <w:bookmarkEnd w:id="10"/>
      <w:r w:rsidRPr="00761D7C">
        <w:rPr>
          <w:rFonts w:ascii="Times New Roman" w:hAnsi="Times New Roman"/>
          <w:bCs/>
          <w:kern w:val="2"/>
          <w:sz w:val="28"/>
          <w:szCs w:val="28"/>
          <w:lang w:eastAsia="ru-RU"/>
        </w:rPr>
        <w:t>108. Плановые поверки осуществляются на основании планов работы Уполномоченного органа. Внеплановые проверки осуществляются по решению главы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 при предоставлении муниципальной услуги.</w:t>
      </w:r>
    </w:p>
    <w:p w14:paraId="3096A7B0" w14:textId="1840157C" w:rsidR="00CD6CE7" w:rsidRPr="00761D7C" w:rsidRDefault="00CD6CE7" w:rsidP="00761D7C">
      <w:pPr>
        <w:widowControl w:val="0"/>
        <w:tabs>
          <w:tab w:val="num" w:pos="1715"/>
        </w:tabs>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109.</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Уполномоченного органа, состав и порядок деятельности которой утверждается правовым актом Уполномоченного органа.</w:t>
      </w:r>
    </w:p>
    <w:p w14:paraId="1EABC78F" w14:textId="13BEC2B3" w:rsidR="00CD6CE7" w:rsidRPr="00761D7C" w:rsidRDefault="00CD6CE7" w:rsidP="00761D7C">
      <w:pPr>
        <w:widowControl w:val="0"/>
        <w:tabs>
          <w:tab w:val="num" w:pos="1715"/>
        </w:tabs>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110.</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F136A67" w14:textId="77777777" w:rsidR="00CD6CE7" w:rsidRPr="00761D7C" w:rsidRDefault="00CD6CE7" w:rsidP="00761D7C">
      <w:pPr>
        <w:widowControl w:val="0"/>
        <w:tabs>
          <w:tab w:val="num" w:pos="1715"/>
        </w:tabs>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В случае поступления жалобы на решения, действия (бездействие) должностных лиц Уполномоченного органа, при предоставлении муниципальной услуги глава Уполномоченного органа,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14:paraId="66E5C6C2" w14:textId="77777777" w:rsidR="00CD6CE7" w:rsidRPr="00761D7C" w:rsidRDefault="00CD6CE7" w:rsidP="00761D7C">
      <w:pPr>
        <w:widowControl w:val="0"/>
        <w:tabs>
          <w:tab w:val="num" w:pos="1715"/>
        </w:tabs>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806FC69" w14:textId="77777777" w:rsidR="00CD6CE7" w:rsidRPr="00761D7C" w:rsidRDefault="00CD6CE7" w:rsidP="00761D7C">
      <w:pPr>
        <w:widowControl w:val="0"/>
        <w:tabs>
          <w:tab w:val="num" w:pos="1715"/>
        </w:tabs>
        <w:autoSpaceDE w:val="0"/>
        <w:autoSpaceDN w:val="0"/>
        <w:adjustRightInd w:val="0"/>
        <w:spacing w:after="0" w:line="240" w:lineRule="auto"/>
        <w:ind w:firstLine="709"/>
        <w:jc w:val="both"/>
        <w:rPr>
          <w:rFonts w:ascii="Times New Roman" w:hAnsi="Times New Roman"/>
          <w:bCs/>
          <w:kern w:val="2"/>
          <w:sz w:val="28"/>
          <w:szCs w:val="28"/>
          <w:lang w:eastAsia="ru-RU"/>
        </w:rPr>
      </w:pPr>
    </w:p>
    <w:p w14:paraId="5F0E0C41" w14:textId="55570E34"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bookmarkStart w:id="11" w:name="Par439"/>
      <w:bookmarkEnd w:id="11"/>
      <w:r w:rsidRPr="00761D7C">
        <w:rPr>
          <w:rFonts w:ascii="Times New Roman" w:hAnsi="Times New Roman"/>
          <w:bCs/>
          <w:kern w:val="2"/>
          <w:sz w:val="28"/>
          <w:szCs w:val="28"/>
          <w:lang w:eastAsia="ru-RU"/>
        </w:rPr>
        <w:t>Глава 26. Ответственность должностных лиц Уполномоченного органа</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за решения и действия (бездействие), принимаемые (осуществляемые)</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ими в ходе предоставления муниципальной услуги</w:t>
      </w:r>
    </w:p>
    <w:p w14:paraId="38F8F7B9"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4244537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 xml:space="preserve">112. Обязанность соблюдения положений настоящего </w:t>
      </w:r>
      <w:r w:rsidRPr="00761D7C">
        <w:rPr>
          <w:rFonts w:ascii="Times New Roman" w:hAnsi="Times New Roman"/>
          <w:bCs/>
          <w:kern w:val="2"/>
          <w:sz w:val="28"/>
          <w:szCs w:val="28"/>
          <w:lang w:eastAsia="ko-KR"/>
        </w:rPr>
        <w:lastRenderedPageBreak/>
        <w:t>Административного регламента закрепляется в должностных инструкциях должностных лиц Уполномоченного органа.</w:t>
      </w:r>
    </w:p>
    <w:p w14:paraId="5241EAB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113.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45D6786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p>
    <w:p w14:paraId="4FD6B06F" w14:textId="3B7F604B"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bookmarkStart w:id="12" w:name="Par447"/>
      <w:bookmarkEnd w:id="12"/>
      <w:r w:rsidRPr="00761D7C">
        <w:rPr>
          <w:rFonts w:ascii="Times New Roman" w:hAnsi="Times New Roman"/>
          <w:bCs/>
          <w:kern w:val="2"/>
          <w:sz w:val="28"/>
          <w:szCs w:val="28"/>
          <w:lang w:eastAsia="ru-RU"/>
        </w:rPr>
        <w:t>Глава 27. Положения, характеризующие требования к порядку</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и формам контроля за предоставлением муниципальной услуги, в том числе со стороны граждан, их объединений и организаций</w:t>
      </w:r>
    </w:p>
    <w:p w14:paraId="7A3B6D0F"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54D3D760" w14:textId="689287D9"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ko-KR"/>
        </w:rPr>
        <w:t>114.</w:t>
      </w:r>
      <w:r w:rsidR="00761D7C">
        <w:rPr>
          <w:rFonts w:ascii="Times New Roman" w:hAnsi="Times New Roman"/>
          <w:bCs/>
          <w:kern w:val="2"/>
          <w:sz w:val="28"/>
          <w:szCs w:val="28"/>
          <w:lang w:eastAsia="ko-KR"/>
        </w:rPr>
        <w:t xml:space="preserve"> </w:t>
      </w:r>
      <w:r w:rsidRPr="00761D7C">
        <w:rPr>
          <w:rFonts w:ascii="Times New Roman" w:hAnsi="Times New Roman"/>
          <w:bCs/>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5DFA72B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 нарушения прав и законных интересов заявителей или их представителей решением, действием (бездействием) Уполномоченного органа, ее должностных лиц;</w:t>
      </w:r>
    </w:p>
    <w:p w14:paraId="6C0EAA98"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9B36F3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3) некорректного поведения должностных лиц</w:t>
      </w:r>
      <w:r w:rsidRPr="00761D7C">
        <w:rPr>
          <w:rFonts w:ascii="Times New Roman" w:hAnsi="Times New Roman"/>
          <w:bCs/>
          <w:kern w:val="2"/>
          <w:sz w:val="28"/>
          <w:szCs w:val="28"/>
          <w:lang w:eastAsia="ko-KR"/>
        </w:rPr>
        <w:t xml:space="preserve"> Уполномоченного органа</w:t>
      </w:r>
      <w:r w:rsidRPr="00761D7C">
        <w:rPr>
          <w:rFonts w:ascii="Times New Roman" w:hAnsi="Times New Roman"/>
          <w:bCs/>
          <w:kern w:val="2"/>
          <w:sz w:val="28"/>
          <w:szCs w:val="28"/>
          <w:lang w:eastAsia="ru-RU"/>
        </w:rPr>
        <w:t>, нарушения правил служебной этики при предоставлении муниципальной услуги.</w:t>
      </w:r>
    </w:p>
    <w:p w14:paraId="43BDB33F" w14:textId="3E2EF964"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r w:rsidRPr="00761D7C">
        <w:rPr>
          <w:rFonts w:ascii="Times New Roman" w:hAnsi="Times New Roman"/>
          <w:bCs/>
          <w:kern w:val="2"/>
          <w:sz w:val="28"/>
          <w:szCs w:val="28"/>
          <w:lang w:eastAsia="ru-RU"/>
        </w:rPr>
        <w:t>115.</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Информацию, указанную в пункте 114 настоящего Административного регламента, граждане, их объединения и организации могут сообщить устно по телефону Уполномоченному органу, указанному на официальном сайте Уполномоченного органа,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14:paraId="5F9248CF"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116. Контроль за предоставлением муниципальной услуги осуществляется в соответствии с действующим законодательством.</w:t>
      </w:r>
    </w:p>
    <w:p w14:paraId="0A000DA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lang w:eastAsia="ko-KR"/>
        </w:rPr>
        <w:t>117. </w:t>
      </w:r>
      <w:r w:rsidRPr="00761D7C">
        <w:rPr>
          <w:rFonts w:ascii="Times New Roman" w:hAnsi="Times New Roman"/>
          <w:bCs/>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F17D0E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r w:rsidRPr="00761D7C">
        <w:rPr>
          <w:rFonts w:ascii="Times New Roman" w:hAnsi="Times New Roman"/>
          <w:bCs/>
          <w:kern w:val="2"/>
          <w:sz w:val="28"/>
          <w:szCs w:val="28"/>
        </w:rPr>
        <w:t>Днем регистрации заявления и документов является день его поступления в Уполномоченный орган (до 16-00). При поступлении заявления после 16-00 его регистрация осуществляется следующим рабочим днем.</w:t>
      </w:r>
    </w:p>
    <w:p w14:paraId="0FB6DC1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ko-KR"/>
        </w:rPr>
      </w:pPr>
    </w:p>
    <w:p w14:paraId="7526C0A3" w14:textId="77777777" w:rsidR="00CD6CE7" w:rsidRPr="00761D7C" w:rsidRDefault="00CD6CE7" w:rsidP="002B4FE0">
      <w:pPr>
        <w:widowControl w:val="0"/>
        <w:autoSpaceDE w:val="0"/>
        <w:autoSpaceDN w:val="0"/>
        <w:adjustRightInd w:val="0"/>
        <w:spacing w:after="0" w:line="240" w:lineRule="auto"/>
        <w:ind w:firstLine="709"/>
        <w:jc w:val="center"/>
        <w:rPr>
          <w:rFonts w:ascii="Times New Roman" w:hAnsi="Times New Roman"/>
          <w:bCs/>
          <w:sz w:val="28"/>
          <w:szCs w:val="28"/>
        </w:rPr>
      </w:pPr>
      <w:r w:rsidRPr="00761D7C">
        <w:rPr>
          <w:rFonts w:ascii="Times New Roman" w:hAnsi="Times New Roman"/>
          <w:bCs/>
          <w:kern w:val="2"/>
          <w:sz w:val="28"/>
          <w:szCs w:val="28"/>
          <w:lang w:eastAsia="ru-RU"/>
        </w:rPr>
        <w:t xml:space="preserve">РАЗДЕЛ V. </w:t>
      </w:r>
      <w:r w:rsidRPr="00761D7C">
        <w:rPr>
          <w:rFonts w:ascii="Times New Roman" w:hAnsi="Times New Roman"/>
          <w:bCs/>
          <w:sz w:val="28"/>
          <w:szCs w:val="28"/>
        </w:rPr>
        <w:t>ДОСУДЕБНЫЙ (ВНЕСУДЕБНЫЙ) ПОРЯДОК ОБЖАЛОВАНИЯ РЕШЕНИЙ И ДЕЙСТВИЙ (БЕЗДЕЙСТВИЯ) УПОЛНОМОЧЕННОГО ОРГАНА, ЛИБО ЕЕ</w:t>
      </w:r>
      <w:r w:rsidRPr="00761D7C">
        <w:rPr>
          <w:rFonts w:ascii="Times New Roman" w:hAnsi="Times New Roman"/>
          <w:bCs/>
          <w:kern w:val="2"/>
          <w:sz w:val="28"/>
          <w:szCs w:val="28"/>
          <w:lang w:eastAsia="ru-RU"/>
        </w:rPr>
        <w:t xml:space="preserve">ДОЛЖНОСТНОГО ЛИЦА, </w:t>
      </w:r>
      <w:r w:rsidRPr="00761D7C">
        <w:rPr>
          <w:rFonts w:ascii="Times New Roman" w:hAnsi="Times New Roman"/>
          <w:bCs/>
          <w:sz w:val="28"/>
          <w:szCs w:val="28"/>
        </w:rPr>
        <w:t>МУНИЦИПАЛЬНОГО СЛУЖАЩЕГО</w:t>
      </w:r>
    </w:p>
    <w:p w14:paraId="6AB91C5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sz w:val="28"/>
          <w:szCs w:val="28"/>
        </w:rPr>
      </w:pPr>
    </w:p>
    <w:p w14:paraId="5A80D11A" w14:textId="751B0C36" w:rsidR="00CD6CE7" w:rsidRPr="00761D7C" w:rsidRDefault="00CD6CE7" w:rsidP="002B4FE0">
      <w:pPr>
        <w:widowControl w:val="0"/>
        <w:autoSpaceDE w:val="0"/>
        <w:autoSpaceDN w:val="0"/>
        <w:adjustRightInd w:val="0"/>
        <w:spacing w:after="0" w:line="240" w:lineRule="auto"/>
        <w:ind w:firstLine="709"/>
        <w:jc w:val="center"/>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28. Информация для заинтересованных лиц</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 xml:space="preserve">об их праве на </w:t>
      </w:r>
      <w:r w:rsidRPr="00761D7C">
        <w:rPr>
          <w:rFonts w:ascii="Times New Roman" w:hAnsi="Times New Roman"/>
          <w:bCs/>
          <w:kern w:val="2"/>
          <w:sz w:val="28"/>
          <w:szCs w:val="28"/>
          <w:lang w:eastAsia="ru-RU"/>
        </w:rPr>
        <w:lastRenderedPageBreak/>
        <w:t>досудебное (внесудебное) обжалование действий (бездействия) и (или) решений, принятых (осуществленных)</w:t>
      </w:r>
      <w:r w:rsidR="00761D7C">
        <w:rPr>
          <w:rFonts w:ascii="Times New Roman" w:hAnsi="Times New Roman"/>
          <w:bCs/>
          <w:kern w:val="2"/>
          <w:sz w:val="28"/>
          <w:szCs w:val="28"/>
          <w:lang w:eastAsia="ru-RU"/>
        </w:rPr>
        <w:t xml:space="preserve"> </w:t>
      </w:r>
      <w:r w:rsidRPr="00761D7C">
        <w:rPr>
          <w:rFonts w:ascii="Times New Roman" w:hAnsi="Times New Roman"/>
          <w:bCs/>
          <w:kern w:val="2"/>
          <w:sz w:val="28"/>
          <w:szCs w:val="28"/>
          <w:lang w:eastAsia="ru-RU"/>
        </w:rPr>
        <w:t>в ходе предоставления муниципальной услуги</w:t>
      </w:r>
    </w:p>
    <w:p w14:paraId="1AE2C5B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lang w:eastAsia="ru-RU"/>
        </w:rPr>
      </w:pPr>
    </w:p>
    <w:p w14:paraId="08C6B25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118. Заявитель или его представитель вправе подать жалобу на решение и (или) действие (бездействие) Уполномоченного органа, а также ее должностных лиц, муниципальных служащих (далее – жалоба) одним из следующих способов:</w:t>
      </w:r>
    </w:p>
    <w:p w14:paraId="49B4F02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путем личного обращения в Уполномоченный орган;</w:t>
      </w:r>
    </w:p>
    <w:p w14:paraId="3D6CD5C4"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351876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3) через личный кабинет на Портале;</w:t>
      </w:r>
    </w:p>
    <w:p w14:paraId="39C3A9DF"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4) путем направления на официальный адрес электронной почты Уполномоченного органа.</w:t>
      </w:r>
    </w:p>
    <w:p w14:paraId="22589FB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119.Заявитель или его представитель может обратиться с жалобой, в том числе в следующих случаях:</w:t>
      </w:r>
    </w:p>
    <w:p w14:paraId="3CF4D354"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нарушение срока регистрации запроса о предоставлении муниципальной услуги, комплексного запроса;</w:t>
      </w:r>
    </w:p>
    <w:p w14:paraId="175C03C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2) нарушение срока предоставления муниципальной услуги;</w:t>
      </w:r>
    </w:p>
    <w:p w14:paraId="400A917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707C1CD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646C0374"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1ECD69C3"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95F118A"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30C1B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8) нарушение срока или порядка выдачи документов по результатам предоставления муниципальной услуги;</w:t>
      </w:r>
    </w:p>
    <w:p w14:paraId="6C843024"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637CACB"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61D7C">
        <w:rPr>
          <w:rFonts w:ascii="Times New Roman" w:hAnsi="Times New Roman"/>
          <w:bCs/>
          <w:kern w:val="2"/>
          <w:sz w:val="28"/>
          <w:szCs w:val="28"/>
        </w:rPr>
        <w:noBreakHyphen/>
        <w:t>ФЗ «Об организации предоставления государственных и муниципальных услуг».</w:t>
      </w:r>
    </w:p>
    <w:p w14:paraId="456B8F02"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120. Рассмотрение жалобы осуществляется в порядке и сроки, установленные статьей 11 Федерального закона от 27 июля 2010 года № 210</w:t>
      </w:r>
      <w:r w:rsidRPr="00761D7C">
        <w:rPr>
          <w:rFonts w:ascii="Times New Roman" w:hAnsi="Times New Roman"/>
          <w:bCs/>
          <w:kern w:val="2"/>
          <w:sz w:val="28"/>
          <w:szCs w:val="28"/>
        </w:rPr>
        <w:noBreakHyphen/>
        <w:t>ФЗ «Об организации предоставления государственных и муниципальных услуг».</w:t>
      </w:r>
    </w:p>
    <w:p w14:paraId="4A5A2195" w14:textId="77777777" w:rsidR="00CD6CE7" w:rsidRPr="00761D7C" w:rsidRDefault="00CD6CE7" w:rsidP="002B4FE0">
      <w:pPr>
        <w:widowControl w:val="0"/>
        <w:autoSpaceDE w:val="0"/>
        <w:autoSpaceDN w:val="0"/>
        <w:adjustRightInd w:val="0"/>
        <w:spacing w:after="0" w:line="240" w:lineRule="auto"/>
        <w:ind w:firstLine="540"/>
        <w:jc w:val="both"/>
        <w:rPr>
          <w:rFonts w:ascii="Times New Roman" w:hAnsi="Times New Roman"/>
          <w:bCs/>
          <w:kern w:val="2"/>
          <w:sz w:val="28"/>
          <w:szCs w:val="28"/>
        </w:rPr>
      </w:pPr>
    </w:p>
    <w:p w14:paraId="7EC73382"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B0FEF06" w14:textId="77777777" w:rsidR="00CD6CE7" w:rsidRPr="00761D7C" w:rsidRDefault="00CD6CE7" w:rsidP="002B4FE0">
      <w:pPr>
        <w:widowControl w:val="0"/>
        <w:autoSpaceDE w:val="0"/>
        <w:autoSpaceDN w:val="0"/>
        <w:adjustRightInd w:val="0"/>
        <w:spacing w:after="0" w:line="240" w:lineRule="auto"/>
        <w:jc w:val="both"/>
        <w:rPr>
          <w:rFonts w:ascii="Times New Roman" w:hAnsi="Times New Roman"/>
          <w:bCs/>
          <w:kern w:val="2"/>
          <w:sz w:val="28"/>
          <w:szCs w:val="28"/>
        </w:rPr>
      </w:pPr>
    </w:p>
    <w:p w14:paraId="6D518920"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121. Жалобы на решения и действия (бездействие) должностных лиц и муниципальных служащих Уполномоченного органа подаются главе Уполномоченного органа.</w:t>
      </w:r>
    </w:p>
    <w:p w14:paraId="6C06898F" w14:textId="77777777" w:rsidR="00CD6CE7" w:rsidRPr="00761D7C" w:rsidRDefault="00CD6CE7" w:rsidP="002B4FE0">
      <w:pPr>
        <w:widowControl w:val="0"/>
        <w:autoSpaceDE w:val="0"/>
        <w:autoSpaceDN w:val="0"/>
        <w:adjustRightInd w:val="0"/>
        <w:spacing w:after="0" w:line="240" w:lineRule="auto"/>
        <w:jc w:val="center"/>
        <w:outlineLvl w:val="0"/>
        <w:rPr>
          <w:rFonts w:ascii="Times New Roman" w:hAnsi="Times New Roman"/>
          <w:bCs/>
          <w:kern w:val="2"/>
          <w:sz w:val="28"/>
          <w:szCs w:val="28"/>
        </w:rPr>
      </w:pPr>
    </w:p>
    <w:p w14:paraId="51D81362"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r w:rsidRPr="00761D7C">
        <w:rPr>
          <w:rFonts w:ascii="Times New Roman" w:hAnsi="Times New Roman"/>
          <w:bCs/>
          <w:kern w:val="2"/>
          <w:sz w:val="28"/>
          <w:szCs w:val="28"/>
          <w:lang w:eastAsia="ru-RU"/>
        </w:rPr>
        <w:t>Глава 30. Способы информирования заявителей о порядке</w:t>
      </w:r>
      <w:r w:rsidRPr="00761D7C">
        <w:rPr>
          <w:rFonts w:ascii="Times New Roman" w:hAnsi="Times New Roman"/>
          <w:bCs/>
          <w:kern w:val="2"/>
          <w:sz w:val="28"/>
          <w:szCs w:val="28"/>
          <w:lang w:eastAsia="ru-RU"/>
        </w:rPr>
        <w:br/>
        <w:t>подачи и рассмотрения жалобы, в том числе с использованием</w:t>
      </w:r>
      <w:r w:rsidRPr="00761D7C">
        <w:rPr>
          <w:rFonts w:ascii="Times New Roman" w:hAnsi="Times New Roman"/>
          <w:bCs/>
          <w:kern w:val="2"/>
          <w:sz w:val="28"/>
          <w:szCs w:val="28"/>
          <w:lang w:eastAsia="ru-RU"/>
        </w:rPr>
        <w:br/>
        <w:t>единого портала государственных и муниципальных услуг (функций)</w:t>
      </w:r>
    </w:p>
    <w:p w14:paraId="696C67BF" w14:textId="77777777" w:rsidR="00CD6CE7" w:rsidRPr="00761D7C" w:rsidRDefault="00CD6CE7" w:rsidP="002B4FE0">
      <w:pPr>
        <w:widowControl w:val="0"/>
        <w:autoSpaceDE w:val="0"/>
        <w:autoSpaceDN w:val="0"/>
        <w:adjustRightInd w:val="0"/>
        <w:spacing w:after="0" w:line="240" w:lineRule="auto"/>
        <w:jc w:val="center"/>
        <w:outlineLvl w:val="2"/>
        <w:rPr>
          <w:rFonts w:ascii="Times New Roman" w:hAnsi="Times New Roman"/>
          <w:bCs/>
          <w:kern w:val="2"/>
          <w:sz w:val="28"/>
          <w:szCs w:val="28"/>
          <w:lang w:eastAsia="ru-RU"/>
        </w:rPr>
      </w:pPr>
    </w:p>
    <w:p w14:paraId="7ED4FFB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122. Информацию о порядке подачи и рассмотрения жалобы заявитель и его представитель могут получить:</w:t>
      </w:r>
    </w:p>
    <w:p w14:paraId="4C63474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на информационных стендах, расположенных в помещениях, занимаемых Уполномоченным органом;</w:t>
      </w:r>
    </w:p>
    <w:p w14:paraId="17B25E5D"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2) на официальном сайте Уполномоченного органа;</w:t>
      </w:r>
    </w:p>
    <w:p w14:paraId="30DADB0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3) на Портале;</w:t>
      </w:r>
    </w:p>
    <w:p w14:paraId="5711225C"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 xml:space="preserve">4) </w:t>
      </w:r>
      <w:r w:rsidRPr="00761D7C">
        <w:rPr>
          <w:rFonts w:ascii="Times New Roman" w:eastAsia="Calibri" w:hAnsi="Times New Roman"/>
          <w:bCs/>
          <w:kern w:val="2"/>
          <w:sz w:val="28"/>
          <w:szCs w:val="28"/>
        </w:rPr>
        <w:t>лично у должностного лица или муниципального служащего Уполномоченного органа;</w:t>
      </w:r>
    </w:p>
    <w:p w14:paraId="4760119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5) путем обращения заявителя или его представителя в Уполномоченный орган с использованием средств телефонной связи;</w:t>
      </w:r>
    </w:p>
    <w:p w14:paraId="4B8EC1F7"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6) путем обращения заявителя или его представителя через организации почтовой связи в Уполномоченный орган;</w:t>
      </w:r>
    </w:p>
    <w:p w14:paraId="3EB3F5D9"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7) по электронной почте Уполномоченного органа.</w:t>
      </w:r>
    </w:p>
    <w:p w14:paraId="18EB6CDC" w14:textId="77777777" w:rsidR="00CD6CE7" w:rsidRPr="00761D7C" w:rsidRDefault="00CD6CE7" w:rsidP="002B4FE0">
      <w:pPr>
        <w:widowControl w:val="0"/>
        <w:autoSpaceDE w:val="0"/>
        <w:autoSpaceDN w:val="0"/>
        <w:adjustRightInd w:val="0"/>
        <w:spacing w:after="0" w:line="240" w:lineRule="auto"/>
        <w:jc w:val="center"/>
        <w:outlineLvl w:val="0"/>
        <w:rPr>
          <w:rFonts w:ascii="Times New Roman" w:hAnsi="Times New Roman"/>
          <w:bCs/>
          <w:kern w:val="2"/>
          <w:sz w:val="28"/>
          <w:szCs w:val="28"/>
        </w:rPr>
      </w:pPr>
    </w:p>
    <w:p w14:paraId="1ABC0466" w14:textId="77777777" w:rsidR="00CD6CE7" w:rsidRPr="00761D7C" w:rsidRDefault="00CD6CE7" w:rsidP="002B4FE0">
      <w:pPr>
        <w:widowControl w:val="0"/>
        <w:autoSpaceDE w:val="0"/>
        <w:autoSpaceDN w:val="0"/>
        <w:adjustRightInd w:val="0"/>
        <w:spacing w:after="0" w:line="240" w:lineRule="auto"/>
        <w:ind w:left="540"/>
        <w:jc w:val="center"/>
        <w:outlineLvl w:val="0"/>
        <w:rPr>
          <w:rFonts w:ascii="Times New Roman" w:hAnsi="Times New Roman"/>
          <w:bCs/>
          <w:kern w:val="2"/>
          <w:sz w:val="28"/>
          <w:szCs w:val="28"/>
          <w:lang w:eastAsia="ru-RU"/>
        </w:rPr>
      </w:pPr>
      <w:r w:rsidRPr="00761D7C">
        <w:rPr>
          <w:rFonts w:ascii="Times New Roman" w:hAnsi="Times New Roman"/>
          <w:bCs/>
          <w:kern w:val="2"/>
          <w:sz w:val="28"/>
          <w:szCs w:val="28"/>
          <w:lang w:eastAsia="ru-RU"/>
        </w:rPr>
        <w:t xml:space="preserve">Глава 31. Перечень нормативных правовых актов, регулирующих </w:t>
      </w:r>
      <w:r w:rsidRPr="00761D7C">
        <w:rPr>
          <w:rFonts w:ascii="Times New Roman" w:hAnsi="Times New Roman"/>
          <w:bCs/>
          <w:kern w:val="2"/>
          <w:sz w:val="28"/>
          <w:szCs w:val="28"/>
          <w:lang w:eastAsia="ru-RU"/>
        </w:rPr>
        <w:lastRenderedPageBreak/>
        <w:t>порядок досудебного (внесудебного) обжалования действий (бездействия) и (или) решений, принятых (осуществленных)</w:t>
      </w:r>
      <w:r w:rsidRPr="00761D7C">
        <w:rPr>
          <w:rFonts w:ascii="Times New Roman" w:hAnsi="Times New Roman"/>
          <w:bCs/>
          <w:kern w:val="2"/>
          <w:sz w:val="28"/>
          <w:szCs w:val="28"/>
          <w:lang w:eastAsia="ru-RU"/>
        </w:rPr>
        <w:br/>
        <w:t>в ходе предоставления муниципальной услуги</w:t>
      </w:r>
    </w:p>
    <w:p w14:paraId="3A0173AE"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p>
    <w:p w14:paraId="64BF9DA5"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bookmarkStart w:id="13" w:name="Par28"/>
      <w:bookmarkEnd w:id="13"/>
      <w:r w:rsidRPr="00761D7C">
        <w:rPr>
          <w:rFonts w:ascii="Times New Roman" w:hAnsi="Times New Roman"/>
          <w:bCs/>
          <w:kern w:val="2"/>
          <w:sz w:val="28"/>
          <w:szCs w:val="28"/>
        </w:rPr>
        <w:t>123.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60FAF11"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 Федеральный закон от 27 июля 2010 года № 210-ФЗ «Об организации предоставления государственных и муниципальных услуг»;</w:t>
      </w:r>
    </w:p>
    <w:p w14:paraId="42BBD6C6" w14:textId="77777777" w:rsidR="00CD6CE7" w:rsidRPr="00761D7C" w:rsidRDefault="00CD6CE7" w:rsidP="002B4FE0">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61D7C">
        <w:rPr>
          <w:rFonts w:ascii="Times New Roman" w:hAnsi="Times New Roman"/>
          <w:bCs/>
          <w:kern w:val="2"/>
          <w:sz w:val="28"/>
          <w:szCs w:val="28"/>
        </w:rPr>
        <w:t>124. Информация, содержащаяся в настоящем разделе, подлежит размещению на Портале.</w:t>
      </w:r>
    </w:p>
    <w:p w14:paraId="3B2B3B3A" w14:textId="77777777" w:rsidR="00CD6CE7" w:rsidRPr="00761D7C" w:rsidRDefault="00CD6CE7" w:rsidP="002B4FE0">
      <w:pPr>
        <w:widowControl w:val="0"/>
        <w:spacing w:after="0" w:line="240" w:lineRule="auto"/>
        <w:rPr>
          <w:rFonts w:ascii="Times New Roman" w:hAnsi="Times New Roman"/>
          <w:bCs/>
          <w:kern w:val="2"/>
          <w:sz w:val="28"/>
          <w:szCs w:val="28"/>
          <w:lang w:eastAsia="ru-RU"/>
        </w:rPr>
      </w:pPr>
    </w:p>
    <w:p w14:paraId="048BFCFC" w14:textId="77777777" w:rsidR="00CD6CE7" w:rsidRPr="00761D7C" w:rsidRDefault="00CD6CE7" w:rsidP="002B4FE0">
      <w:pPr>
        <w:widowControl w:val="0"/>
        <w:spacing w:after="0" w:line="240" w:lineRule="auto"/>
        <w:rPr>
          <w:rFonts w:ascii="Times New Roman" w:hAnsi="Times New Roman"/>
          <w:bCs/>
          <w:kern w:val="2"/>
          <w:sz w:val="28"/>
          <w:szCs w:val="28"/>
          <w:lang w:eastAsia="ru-RU"/>
        </w:rPr>
        <w:sectPr w:rsidR="00CD6CE7" w:rsidRPr="00761D7C" w:rsidSect="002B4FE0">
          <w:footnotePr>
            <w:numRestart w:val="eachPage"/>
          </w:footnotePr>
          <w:type w:val="continuous"/>
          <w:pgSz w:w="11906" w:h="16838"/>
          <w:pgMar w:top="1134" w:right="850" w:bottom="1134" w:left="1701" w:header="708" w:footer="708" w:gutter="0"/>
          <w:pgNumType w:start="1"/>
          <w:cols w:space="720"/>
          <w:titlePg/>
          <w:docGrid w:linePitch="299"/>
        </w:sectPr>
      </w:pPr>
    </w:p>
    <w:p w14:paraId="09750C05" w14:textId="77777777" w:rsidR="00CD6CE7" w:rsidRPr="00761D7C" w:rsidRDefault="00CD6CE7" w:rsidP="002B4FE0">
      <w:pPr>
        <w:pStyle w:val="ConsPlusNormal"/>
        <w:jc w:val="right"/>
        <w:outlineLvl w:val="1"/>
        <w:rPr>
          <w:rFonts w:ascii="Times New Roman" w:hAnsi="Times New Roman" w:cs="Times New Roman"/>
          <w:bCs/>
          <w:szCs w:val="24"/>
        </w:rPr>
      </w:pPr>
      <w:r w:rsidRPr="00761D7C">
        <w:rPr>
          <w:rFonts w:ascii="Times New Roman" w:hAnsi="Times New Roman" w:cs="Times New Roman"/>
          <w:bCs/>
          <w:szCs w:val="24"/>
        </w:rPr>
        <w:lastRenderedPageBreak/>
        <w:t xml:space="preserve">Приложение </w:t>
      </w:r>
    </w:p>
    <w:p w14:paraId="6A5ABF55" w14:textId="77777777" w:rsidR="00CD6CE7" w:rsidRPr="00761D7C" w:rsidRDefault="00CD6CE7" w:rsidP="002B4FE0">
      <w:pPr>
        <w:pStyle w:val="ConsPlusNormal"/>
        <w:jc w:val="right"/>
        <w:rPr>
          <w:rFonts w:ascii="Times New Roman" w:hAnsi="Times New Roman" w:cs="Times New Roman"/>
          <w:bCs/>
          <w:szCs w:val="24"/>
        </w:rPr>
      </w:pPr>
      <w:r w:rsidRPr="00761D7C">
        <w:rPr>
          <w:rFonts w:ascii="Times New Roman" w:hAnsi="Times New Roman" w:cs="Times New Roman"/>
          <w:bCs/>
          <w:szCs w:val="24"/>
        </w:rPr>
        <w:t>к Административному регламенту</w:t>
      </w:r>
    </w:p>
    <w:p w14:paraId="366AFD77" w14:textId="77777777" w:rsidR="00CD6CE7" w:rsidRPr="00761D7C" w:rsidRDefault="00CD6CE7" w:rsidP="002B4FE0">
      <w:pPr>
        <w:pStyle w:val="ConsPlusNormal"/>
        <w:jc w:val="right"/>
        <w:rPr>
          <w:rFonts w:ascii="Times New Roman" w:hAnsi="Times New Roman" w:cs="Times New Roman"/>
          <w:bCs/>
          <w:szCs w:val="24"/>
        </w:rPr>
      </w:pPr>
      <w:r w:rsidRPr="00761D7C">
        <w:rPr>
          <w:rFonts w:ascii="Times New Roman" w:hAnsi="Times New Roman" w:cs="Times New Roman"/>
          <w:bCs/>
          <w:szCs w:val="24"/>
        </w:rPr>
        <w:t>предоставления муниципальной услуги</w:t>
      </w:r>
    </w:p>
    <w:p w14:paraId="418A930D" w14:textId="77777777" w:rsidR="00CD6CE7" w:rsidRPr="00761D7C" w:rsidRDefault="00CD6CE7" w:rsidP="002B4FE0">
      <w:pPr>
        <w:pStyle w:val="ConsPlusNonformat"/>
        <w:jc w:val="right"/>
        <w:rPr>
          <w:rFonts w:ascii="Times New Roman" w:hAnsi="Times New Roman" w:cs="Times New Roman"/>
          <w:bCs/>
          <w:szCs w:val="24"/>
        </w:rPr>
      </w:pPr>
      <w:r w:rsidRPr="00761D7C">
        <w:rPr>
          <w:rFonts w:ascii="Times New Roman" w:hAnsi="Times New Roman" w:cs="Times New Roman"/>
          <w:bCs/>
          <w:szCs w:val="24"/>
        </w:rPr>
        <w:t>«Выдача разрешений на вступление</w:t>
      </w:r>
    </w:p>
    <w:p w14:paraId="7C3824DF" w14:textId="77777777" w:rsidR="00CD6CE7" w:rsidRPr="00761D7C" w:rsidRDefault="00CD6CE7" w:rsidP="002B4FE0">
      <w:pPr>
        <w:pStyle w:val="ConsPlusNonformat"/>
        <w:jc w:val="right"/>
        <w:rPr>
          <w:bCs/>
          <w:sz w:val="16"/>
        </w:rPr>
      </w:pPr>
      <w:r w:rsidRPr="00761D7C">
        <w:rPr>
          <w:rFonts w:ascii="Times New Roman" w:hAnsi="Times New Roman" w:cs="Times New Roman"/>
          <w:bCs/>
          <w:szCs w:val="24"/>
        </w:rPr>
        <w:t xml:space="preserve"> в брак несовершеннолетним лицам, </w:t>
      </w:r>
      <w:r w:rsidRPr="00761D7C">
        <w:rPr>
          <w:rFonts w:ascii="Times New Roman" w:hAnsi="Times New Roman" w:cs="Times New Roman"/>
          <w:bCs/>
          <w:szCs w:val="24"/>
        </w:rPr>
        <w:br/>
        <w:t xml:space="preserve">проживающим на территории </w:t>
      </w:r>
      <w:r w:rsidRPr="00761D7C">
        <w:rPr>
          <w:rFonts w:ascii="Times New Roman" w:hAnsi="Times New Roman" w:cs="Times New Roman"/>
          <w:bCs/>
          <w:szCs w:val="24"/>
        </w:rPr>
        <w:br/>
        <w:t>Черемховского районного</w:t>
      </w:r>
      <w:r w:rsidRPr="00761D7C">
        <w:rPr>
          <w:rFonts w:ascii="Times New Roman" w:hAnsi="Times New Roman" w:cs="Times New Roman"/>
          <w:bCs/>
          <w:szCs w:val="24"/>
        </w:rPr>
        <w:br/>
        <w:t xml:space="preserve">муниципального образования, </w:t>
      </w:r>
      <w:r w:rsidRPr="00761D7C">
        <w:rPr>
          <w:rFonts w:ascii="Times New Roman" w:hAnsi="Times New Roman" w:cs="Times New Roman"/>
          <w:bCs/>
          <w:szCs w:val="24"/>
        </w:rPr>
        <w:br/>
        <w:t xml:space="preserve">достигшим возраста </w:t>
      </w:r>
      <w:r w:rsidRPr="00761D7C">
        <w:rPr>
          <w:rFonts w:ascii="Times New Roman" w:hAnsi="Times New Roman" w:cs="Times New Roman"/>
          <w:bCs/>
          <w:szCs w:val="24"/>
        </w:rPr>
        <w:br/>
        <w:t xml:space="preserve">шестнадцати лет, при наличии </w:t>
      </w:r>
      <w:r w:rsidRPr="00761D7C">
        <w:rPr>
          <w:rFonts w:ascii="Times New Roman" w:hAnsi="Times New Roman" w:cs="Times New Roman"/>
          <w:bCs/>
          <w:szCs w:val="24"/>
        </w:rPr>
        <w:br/>
        <w:t>уважительных причин»</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61D7C" w:rsidRPr="00761D7C" w14:paraId="64D71569" w14:textId="77777777" w:rsidTr="00265ACE">
        <w:trPr>
          <w:jc w:val="right"/>
        </w:trPr>
        <w:tc>
          <w:tcPr>
            <w:tcW w:w="4927" w:type="dxa"/>
            <w:hideMark/>
          </w:tcPr>
          <w:p w14:paraId="10EB8656" w14:textId="77777777" w:rsidR="00CD6CE7" w:rsidRPr="00761D7C" w:rsidRDefault="00CD6CE7" w:rsidP="002B4FE0">
            <w:pPr>
              <w:widowControl w:val="0"/>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В _________________________________</w:t>
            </w:r>
          </w:p>
          <w:p w14:paraId="368D4684" w14:textId="77777777" w:rsidR="00CD6CE7" w:rsidRPr="00761D7C" w:rsidRDefault="00CD6CE7" w:rsidP="002B4FE0">
            <w:pPr>
              <w:widowControl w:val="0"/>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(указывается наименование Уполномоченного органа муниципального образования)</w:t>
            </w:r>
          </w:p>
        </w:tc>
      </w:tr>
      <w:tr w:rsidR="00761D7C" w:rsidRPr="00761D7C" w14:paraId="5341F91A" w14:textId="77777777" w:rsidTr="00265ACE">
        <w:trPr>
          <w:jc w:val="right"/>
        </w:trPr>
        <w:tc>
          <w:tcPr>
            <w:tcW w:w="4927" w:type="dxa"/>
          </w:tcPr>
          <w:p w14:paraId="2A5D46B8" w14:textId="77777777" w:rsidR="00CD6CE7" w:rsidRPr="00761D7C" w:rsidRDefault="00CD6CE7" w:rsidP="002B4FE0">
            <w:pPr>
              <w:widowControl w:val="0"/>
              <w:jc w:val="both"/>
              <w:rPr>
                <w:rFonts w:ascii="Times New Roman" w:hAnsi="Times New Roman"/>
                <w:bCs/>
                <w:kern w:val="2"/>
                <w:sz w:val="24"/>
                <w:szCs w:val="24"/>
                <w:lang w:eastAsia="ru-RU"/>
              </w:rPr>
            </w:pPr>
          </w:p>
          <w:p w14:paraId="576ED80F" w14:textId="77777777" w:rsidR="00CD6CE7" w:rsidRPr="00761D7C" w:rsidRDefault="00CD6CE7" w:rsidP="002B4FE0">
            <w:pPr>
              <w:widowControl w:val="0"/>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От _______________________________</w:t>
            </w:r>
          </w:p>
          <w:p w14:paraId="5263A1C6" w14:textId="77777777" w:rsidR="00CD6CE7" w:rsidRPr="00761D7C" w:rsidRDefault="00CD6CE7" w:rsidP="002B4FE0">
            <w:pPr>
              <w:widowControl w:val="0"/>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(указываются сведения о заявителе)</w:t>
            </w:r>
            <w:r w:rsidRPr="00761D7C">
              <w:rPr>
                <w:rStyle w:val="af1"/>
                <w:rFonts w:ascii="Times New Roman" w:hAnsi="Times New Roman"/>
                <w:bCs/>
                <w:kern w:val="2"/>
                <w:sz w:val="24"/>
                <w:szCs w:val="24"/>
              </w:rPr>
              <w:footnoteReference w:id="4"/>
            </w:r>
          </w:p>
        </w:tc>
      </w:tr>
    </w:tbl>
    <w:p w14:paraId="4933CEA7" w14:textId="77777777" w:rsidR="00CD6CE7" w:rsidRPr="00761D7C" w:rsidRDefault="00CD6CE7" w:rsidP="002B4FE0">
      <w:pPr>
        <w:pStyle w:val="ConsPlusNonformat"/>
        <w:jc w:val="both"/>
        <w:rPr>
          <w:bCs/>
        </w:rPr>
      </w:pPr>
      <w:bookmarkStart w:id="14" w:name="Par502"/>
      <w:bookmarkEnd w:id="14"/>
    </w:p>
    <w:p w14:paraId="638BC74A" w14:textId="77777777" w:rsidR="00CD6CE7" w:rsidRPr="00761D7C" w:rsidRDefault="00CD6CE7" w:rsidP="002B4FE0">
      <w:pPr>
        <w:pStyle w:val="ConsPlusNonformat"/>
        <w:jc w:val="center"/>
        <w:rPr>
          <w:rFonts w:ascii="Times New Roman" w:hAnsi="Times New Roman" w:cs="Times New Roman"/>
          <w:bCs/>
          <w:sz w:val="24"/>
          <w:szCs w:val="24"/>
        </w:rPr>
      </w:pPr>
      <w:r w:rsidRPr="00761D7C">
        <w:rPr>
          <w:rFonts w:ascii="Times New Roman" w:hAnsi="Times New Roman" w:cs="Times New Roman"/>
          <w:bCs/>
          <w:sz w:val="24"/>
          <w:szCs w:val="24"/>
        </w:rPr>
        <w:t>ЗАЯВЛЕНИЕ</w:t>
      </w:r>
    </w:p>
    <w:p w14:paraId="04694DEF" w14:textId="77777777" w:rsidR="00CD6CE7" w:rsidRPr="00761D7C" w:rsidRDefault="00CD6CE7" w:rsidP="002B4FE0">
      <w:pPr>
        <w:pStyle w:val="ConsPlusNonformat"/>
        <w:jc w:val="both"/>
        <w:rPr>
          <w:rFonts w:ascii="Times New Roman" w:hAnsi="Times New Roman" w:cs="Times New Roman"/>
          <w:bCs/>
          <w:sz w:val="24"/>
          <w:szCs w:val="24"/>
        </w:rPr>
      </w:pPr>
    </w:p>
    <w:p w14:paraId="56DF7A74" w14:textId="77777777" w:rsidR="00CD6CE7" w:rsidRPr="00761D7C" w:rsidRDefault="00CD6CE7" w:rsidP="002B4FE0">
      <w:pPr>
        <w:pStyle w:val="ConsPlusNonformat"/>
        <w:ind w:firstLine="567"/>
        <w:jc w:val="both"/>
        <w:rPr>
          <w:rFonts w:ascii="Times New Roman" w:hAnsi="Times New Roman" w:cs="Times New Roman"/>
          <w:bCs/>
          <w:sz w:val="24"/>
          <w:szCs w:val="24"/>
        </w:rPr>
      </w:pPr>
      <w:r w:rsidRPr="00761D7C">
        <w:rPr>
          <w:rFonts w:ascii="Times New Roman" w:hAnsi="Times New Roman" w:cs="Times New Roman"/>
          <w:bCs/>
          <w:sz w:val="24"/>
          <w:szCs w:val="24"/>
        </w:rPr>
        <w:t>Прошу выдать  мне ________________________________________________________</w:t>
      </w:r>
    </w:p>
    <w:p w14:paraId="5669898F" w14:textId="45D24720" w:rsidR="00CD6CE7" w:rsidRPr="00761D7C" w:rsidRDefault="00CD6CE7" w:rsidP="002B4FE0">
      <w:pPr>
        <w:pStyle w:val="ConsPlusNonformat"/>
        <w:jc w:val="center"/>
        <w:rPr>
          <w:rFonts w:ascii="Times New Roman" w:hAnsi="Times New Roman" w:cs="Times New Roman"/>
          <w:bCs/>
          <w:sz w:val="24"/>
          <w:szCs w:val="24"/>
        </w:rPr>
      </w:pPr>
      <w:r w:rsidRPr="00761D7C">
        <w:rPr>
          <w:rFonts w:ascii="Times New Roman" w:hAnsi="Times New Roman" w:cs="Times New Roman"/>
          <w:bCs/>
          <w:sz w:val="24"/>
          <w:szCs w:val="24"/>
        </w:rPr>
        <w:t>(</w:t>
      </w:r>
      <w:r w:rsidRPr="00761D7C">
        <w:rPr>
          <w:rFonts w:ascii="Times New Roman" w:hAnsi="Times New Roman" w:cs="Times New Roman"/>
          <w:bCs/>
        </w:rPr>
        <w:t xml:space="preserve">фамилия, имя (полностью), при наличии отчество (полностью) </w:t>
      </w:r>
      <w:r w:rsidRPr="00761D7C">
        <w:rPr>
          <w:rFonts w:ascii="Times New Roman" w:hAnsi="Times New Roman" w:cs="Times New Roman"/>
          <w:bCs/>
          <w:sz w:val="24"/>
          <w:szCs w:val="24"/>
        </w:rPr>
        <w:t>_____________________________________________________________________________</w:t>
      </w:r>
      <w:r w:rsidRPr="00761D7C">
        <w:rPr>
          <w:rFonts w:ascii="Times New Roman" w:hAnsi="Times New Roman" w:cs="Times New Roman"/>
          <w:bCs/>
        </w:rPr>
        <w:t>(день, месяц, год рождения)</w:t>
      </w:r>
    </w:p>
    <w:p w14:paraId="29CF0F7D" w14:textId="77777777" w:rsidR="00CD6CE7" w:rsidRPr="00761D7C" w:rsidRDefault="00CD6CE7" w:rsidP="002B4FE0">
      <w:pPr>
        <w:pStyle w:val="ConsPlusNonformat"/>
        <w:jc w:val="both"/>
        <w:rPr>
          <w:rFonts w:ascii="Times New Roman" w:hAnsi="Times New Roman" w:cs="Times New Roman"/>
          <w:bCs/>
          <w:sz w:val="24"/>
          <w:szCs w:val="24"/>
        </w:rPr>
      </w:pPr>
      <w:r w:rsidRPr="00761D7C">
        <w:rPr>
          <w:rFonts w:ascii="Times New Roman" w:hAnsi="Times New Roman" w:cs="Times New Roman"/>
          <w:bCs/>
          <w:sz w:val="24"/>
          <w:szCs w:val="24"/>
        </w:rPr>
        <w:t>разрешение на вступление в брак с _______________________________________________</w:t>
      </w:r>
    </w:p>
    <w:p w14:paraId="0791EE67" w14:textId="4A9C7C4D" w:rsidR="00CD6CE7" w:rsidRPr="00761D7C" w:rsidRDefault="00CD6CE7" w:rsidP="00761D7C">
      <w:pPr>
        <w:pStyle w:val="ConsPlusNonformat"/>
        <w:ind w:left="2127"/>
        <w:jc w:val="center"/>
        <w:rPr>
          <w:rFonts w:ascii="Times New Roman" w:hAnsi="Times New Roman" w:cs="Times New Roman"/>
          <w:bCs/>
          <w:sz w:val="24"/>
          <w:szCs w:val="24"/>
        </w:rPr>
      </w:pPr>
      <w:bookmarkStart w:id="15" w:name="_GoBack"/>
      <w:bookmarkEnd w:id="15"/>
      <w:r w:rsidRPr="00761D7C">
        <w:rPr>
          <w:rFonts w:ascii="Times New Roman" w:hAnsi="Times New Roman" w:cs="Times New Roman"/>
          <w:bCs/>
          <w:sz w:val="24"/>
          <w:szCs w:val="24"/>
        </w:rPr>
        <w:t>(</w:t>
      </w:r>
      <w:r w:rsidRPr="00761D7C">
        <w:rPr>
          <w:rFonts w:ascii="Times New Roman" w:hAnsi="Times New Roman" w:cs="Times New Roman"/>
          <w:bCs/>
        </w:rPr>
        <w:t>фамилия, имя (полностью), при наличии отчество (полностью)</w:t>
      </w:r>
    </w:p>
    <w:p w14:paraId="04739D8B" w14:textId="77777777" w:rsidR="00CD6CE7" w:rsidRPr="00761D7C" w:rsidRDefault="00CD6CE7" w:rsidP="002B4FE0">
      <w:pPr>
        <w:pStyle w:val="ConsPlusNonformat"/>
        <w:jc w:val="both"/>
        <w:rPr>
          <w:rFonts w:ascii="Times New Roman" w:hAnsi="Times New Roman" w:cs="Times New Roman"/>
          <w:bCs/>
          <w:sz w:val="24"/>
          <w:szCs w:val="24"/>
        </w:rPr>
      </w:pPr>
      <w:r w:rsidRPr="00761D7C">
        <w:rPr>
          <w:rFonts w:ascii="Times New Roman" w:hAnsi="Times New Roman" w:cs="Times New Roman"/>
          <w:bCs/>
          <w:sz w:val="24"/>
          <w:szCs w:val="24"/>
        </w:rPr>
        <w:t>_____________________________________________________________________________</w:t>
      </w:r>
    </w:p>
    <w:p w14:paraId="626F92D8" w14:textId="77777777" w:rsidR="00CD6CE7" w:rsidRPr="00761D7C" w:rsidRDefault="00CD6CE7" w:rsidP="002B4FE0">
      <w:pPr>
        <w:pStyle w:val="ConsPlusNonformat"/>
        <w:jc w:val="center"/>
        <w:rPr>
          <w:rFonts w:ascii="Times New Roman" w:hAnsi="Times New Roman" w:cs="Times New Roman"/>
          <w:bCs/>
          <w:sz w:val="24"/>
          <w:szCs w:val="24"/>
        </w:rPr>
      </w:pPr>
      <w:r w:rsidRPr="00761D7C">
        <w:rPr>
          <w:rFonts w:ascii="Times New Roman" w:hAnsi="Times New Roman" w:cs="Times New Roman"/>
          <w:bCs/>
        </w:rPr>
        <w:t>(день, месяц, год рождения</w:t>
      </w:r>
      <w:r w:rsidRPr="00761D7C">
        <w:rPr>
          <w:rFonts w:ascii="Times New Roman" w:hAnsi="Times New Roman" w:cs="Times New Roman"/>
          <w:bCs/>
          <w:sz w:val="24"/>
          <w:szCs w:val="24"/>
        </w:rPr>
        <w:t>)</w:t>
      </w:r>
    </w:p>
    <w:p w14:paraId="6D614EE5" w14:textId="77777777" w:rsidR="00CD6CE7" w:rsidRPr="00761D7C" w:rsidRDefault="00CD6CE7" w:rsidP="002B4FE0">
      <w:pPr>
        <w:pStyle w:val="ConsPlusNonformat"/>
        <w:jc w:val="both"/>
        <w:rPr>
          <w:rFonts w:ascii="Times New Roman" w:hAnsi="Times New Roman" w:cs="Times New Roman"/>
          <w:bCs/>
          <w:sz w:val="24"/>
          <w:szCs w:val="24"/>
        </w:rPr>
      </w:pPr>
      <w:r w:rsidRPr="00761D7C">
        <w:rPr>
          <w:rFonts w:ascii="Times New Roman" w:hAnsi="Times New Roman" w:cs="Times New Roman"/>
          <w:bCs/>
          <w:sz w:val="24"/>
          <w:szCs w:val="24"/>
        </w:rPr>
        <w:t>по следующим причинам:_______________________________________________________</w:t>
      </w:r>
    </w:p>
    <w:p w14:paraId="491C8CA5" w14:textId="77777777" w:rsidR="00CD6CE7" w:rsidRPr="00761D7C" w:rsidRDefault="00CD6CE7" w:rsidP="002B4FE0">
      <w:pPr>
        <w:pStyle w:val="ConsPlusNonformat"/>
        <w:ind w:firstLine="567"/>
        <w:jc w:val="both"/>
        <w:rPr>
          <w:rFonts w:ascii="Times New Roman" w:hAnsi="Times New Roman" w:cs="Times New Roman"/>
          <w:bCs/>
          <w:sz w:val="24"/>
          <w:szCs w:val="24"/>
        </w:rPr>
      </w:pPr>
    </w:p>
    <w:p w14:paraId="674C6DAE" w14:textId="77777777" w:rsidR="00CD6CE7" w:rsidRPr="00761D7C" w:rsidRDefault="00CD6CE7" w:rsidP="002B4FE0">
      <w:pPr>
        <w:pStyle w:val="ConsPlusNonformat"/>
        <w:ind w:firstLine="567"/>
        <w:jc w:val="both"/>
        <w:rPr>
          <w:rFonts w:ascii="Times New Roman" w:hAnsi="Times New Roman" w:cs="Times New Roman"/>
          <w:bCs/>
          <w:sz w:val="24"/>
          <w:szCs w:val="24"/>
        </w:rPr>
      </w:pPr>
      <w:r w:rsidRPr="00761D7C">
        <w:rPr>
          <w:rFonts w:ascii="Times New Roman" w:hAnsi="Times New Roman" w:cs="Times New Roman"/>
          <w:bCs/>
          <w:sz w:val="24"/>
          <w:szCs w:val="24"/>
        </w:rPr>
        <w:t>Приложение:</w:t>
      </w:r>
    </w:p>
    <w:p w14:paraId="7A18A0F2" w14:textId="77777777" w:rsidR="00CD6CE7" w:rsidRPr="00761D7C" w:rsidRDefault="00CD6CE7" w:rsidP="002B4FE0">
      <w:pPr>
        <w:pStyle w:val="ConsPlusNonformat"/>
        <w:ind w:firstLine="567"/>
        <w:jc w:val="both"/>
        <w:rPr>
          <w:rFonts w:ascii="Times New Roman" w:hAnsi="Times New Roman" w:cs="Times New Roman"/>
          <w:bCs/>
          <w:sz w:val="24"/>
          <w:szCs w:val="24"/>
        </w:rPr>
      </w:pPr>
      <w:r w:rsidRPr="00761D7C">
        <w:rPr>
          <w:rFonts w:ascii="Times New Roman" w:hAnsi="Times New Roman" w:cs="Times New Roman"/>
          <w:bCs/>
          <w:sz w:val="24"/>
          <w:szCs w:val="24"/>
        </w:rPr>
        <w:t>1) ______________________________________________________________________;</w:t>
      </w:r>
    </w:p>
    <w:p w14:paraId="1DE363F8" w14:textId="77777777" w:rsidR="00CD6CE7" w:rsidRPr="00761D7C" w:rsidRDefault="00CD6CE7" w:rsidP="002B4FE0">
      <w:pPr>
        <w:pStyle w:val="ConsPlusNonformat"/>
        <w:ind w:firstLine="567"/>
        <w:jc w:val="both"/>
        <w:rPr>
          <w:rFonts w:ascii="Times New Roman" w:hAnsi="Times New Roman" w:cs="Times New Roman"/>
          <w:bCs/>
          <w:sz w:val="24"/>
          <w:szCs w:val="24"/>
        </w:rPr>
      </w:pPr>
      <w:r w:rsidRPr="00761D7C">
        <w:rPr>
          <w:rFonts w:ascii="Times New Roman" w:hAnsi="Times New Roman" w:cs="Times New Roman"/>
          <w:bCs/>
          <w:sz w:val="24"/>
          <w:szCs w:val="24"/>
        </w:rPr>
        <w:t>2) ______________________________________________________________________;</w:t>
      </w:r>
    </w:p>
    <w:p w14:paraId="377EE4E8" w14:textId="77777777" w:rsidR="00CD6CE7" w:rsidRPr="00761D7C" w:rsidRDefault="00CD6CE7" w:rsidP="002B4FE0">
      <w:pPr>
        <w:pStyle w:val="ConsPlusNonformat"/>
        <w:ind w:firstLine="567"/>
        <w:jc w:val="both"/>
        <w:rPr>
          <w:rFonts w:ascii="Times New Roman" w:hAnsi="Times New Roman" w:cs="Times New Roman"/>
          <w:bCs/>
          <w:sz w:val="24"/>
          <w:szCs w:val="24"/>
        </w:rPr>
      </w:pPr>
      <w:r w:rsidRPr="00761D7C">
        <w:rPr>
          <w:rFonts w:ascii="Times New Roman" w:hAnsi="Times New Roman" w:cs="Times New Roman"/>
          <w:bCs/>
          <w:sz w:val="24"/>
          <w:szCs w:val="24"/>
        </w:rPr>
        <w:t>3) ______________________________________________________________________;</w:t>
      </w:r>
    </w:p>
    <w:p w14:paraId="1A205A85" w14:textId="77777777" w:rsidR="00CD6CE7" w:rsidRPr="00761D7C" w:rsidRDefault="00CD6CE7" w:rsidP="002B4FE0">
      <w:pPr>
        <w:pStyle w:val="ConsPlusNonformat"/>
        <w:ind w:firstLine="567"/>
        <w:jc w:val="both"/>
        <w:rPr>
          <w:rFonts w:ascii="Times New Roman" w:hAnsi="Times New Roman" w:cs="Times New Roman"/>
          <w:bCs/>
          <w:sz w:val="24"/>
          <w:szCs w:val="24"/>
        </w:rPr>
      </w:pPr>
      <w:r w:rsidRPr="00761D7C">
        <w:rPr>
          <w:rFonts w:ascii="Times New Roman" w:hAnsi="Times New Roman" w:cs="Times New Roman"/>
          <w:bCs/>
          <w:sz w:val="24"/>
          <w:szCs w:val="24"/>
        </w:rPr>
        <w:t>4) ______________________________________________________________________.</w:t>
      </w:r>
    </w:p>
    <w:p w14:paraId="663D69AB" w14:textId="77777777" w:rsidR="00CD6CE7" w:rsidRPr="00761D7C" w:rsidRDefault="00CD6CE7" w:rsidP="002B4FE0">
      <w:pPr>
        <w:pStyle w:val="ConsPlusNonformat"/>
        <w:ind w:firstLine="567"/>
        <w:jc w:val="both"/>
        <w:rPr>
          <w:rFonts w:ascii="Times New Roman" w:hAnsi="Times New Roman" w:cs="Times New Roman"/>
          <w:bCs/>
          <w:sz w:val="24"/>
          <w:szCs w:val="24"/>
        </w:rPr>
      </w:pPr>
    </w:p>
    <w:tbl>
      <w:tblPr>
        <w:tblW w:w="9386" w:type="dxa"/>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61D7C" w:rsidRPr="00761D7C" w14:paraId="1038D114" w14:textId="77777777" w:rsidTr="007804E7">
        <w:tc>
          <w:tcPr>
            <w:tcW w:w="236" w:type="dxa"/>
            <w:hideMark/>
          </w:tcPr>
          <w:p w14:paraId="269DFE56"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w:t>
            </w:r>
          </w:p>
        </w:tc>
        <w:tc>
          <w:tcPr>
            <w:tcW w:w="503" w:type="dxa"/>
            <w:tcBorders>
              <w:top w:val="nil"/>
              <w:left w:val="nil"/>
              <w:bottom w:val="single" w:sz="4" w:space="0" w:color="auto"/>
              <w:right w:val="nil"/>
            </w:tcBorders>
          </w:tcPr>
          <w:p w14:paraId="1632F1C7"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p>
        </w:tc>
        <w:tc>
          <w:tcPr>
            <w:tcW w:w="337" w:type="dxa"/>
            <w:hideMark/>
          </w:tcPr>
          <w:p w14:paraId="3B720C2D"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w:t>
            </w:r>
          </w:p>
        </w:tc>
        <w:tc>
          <w:tcPr>
            <w:tcW w:w="1789" w:type="dxa"/>
            <w:tcBorders>
              <w:top w:val="nil"/>
              <w:left w:val="nil"/>
              <w:bottom w:val="single" w:sz="4" w:space="0" w:color="auto"/>
              <w:right w:val="nil"/>
            </w:tcBorders>
          </w:tcPr>
          <w:p w14:paraId="2149EC9F"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p>
        </w:tc>
        <w:tc>
          <w:tcPr>
            <w:tcW w:w="456" w:type="dxa"/>
            <w:hideMark/>
          </w:tcPr>
          <w:p w14:paraId="2C07542C"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20</w:t>
            </w:r>
          </w:p>
        </w:tc>
        <w:tc>
          <w:tcPr>
            <w:tcW w:w="537" w:type="dxa"/>
            <w:tcBorders>
              <w:top w:val="nil"/>
              <w:left w:val="nil"/>
              <w:bottom w:val="single" w:sz="4" w:space="0" w:color="auto"/>
              <w:right w:val="nil"/>
            </w:tcBorders>
          </w:tcPr>
          <w:p w14:paraId="3034EF9B"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p>
        </w:tc>
        <w:tc>
          <w:tcPr>
            <w:tcW w:w="401" w:type="dxa"/>
            <w:hideMark/>
          </w:tcPr>
          <w:p w14:paraId="79D8DC0E"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r w:rsidRPr="00761D7C">
              <w:rPr>
                <w:rFonts w:ascii="Times New Roman" w:hAnsi="Times New Roman"/>
                <w:bCs/>
                <w:kern w:val="2"/>
                <w:sz w:val="24"/>
                <w:szCs w:val="24"/>
                <w:lang w:eastAsia="ru-RU"/>
              </w:rPr>
              <w:t>г.</w:t>
            </w:r>
          </w:p>
        </w:tc>
        <w:tc>
          <w:tcPr>
            <w:tcW w:w="733" w:type="dxa"/>
          </w:tcPr>
          <w:p w14:paraId="0F7F019F" w14:textId="77777777" w:rsidR="00CD6CE7" w:rsidRPr="00761D7C" w:rsidRDefault="00CD6CE7" w:rsidP="002B4FE0">
            <w:pPr>
              <w:widowControl w:val="0"/>
              <w:spacing w:after="0" w:line="240" w:lineRule="auto"/>
              <w:jc w:val="both"/>
              <w:rPr>
                <w:rFonts w:ascii="Times New Roman" w:hAnsi="Times New Roman"/>
                <w:bCs/>
                <w:kern w:val="2"/>
                <w:sz w:val="24"/>
                <w:szCs w:val="24"/>
                <w:lang w:eastAsia="ru-RU"/>
              </w:rPr>
            </w:pPr>
          </w:p>
        </w:tc>
        <w:tc>
          <w:tcPr>
            <w:tcW w:w="4394" w:type="dxa"/>
            <w:tcBorders>
              <w:top w:val="nil"/>
              <w:left w:val="nil"/>
              <w:bottom w:val="single" w:sz="4" w:space="0" w:color="auto"/>
              <w:right w:val="nil"/>
            </w:tcBorders>
          </w:tcPr>
          <w:p w14:paraId="166DE00B" w14:textId="77777777" w:rsidR="00CD6CE7" w:rsidRPr="00761D7C" w:rsidRDefault="00CD6CE7" w:rsidP="002B4FE0">
            <w:pPr>
              <w:widowControl w:val="0"/>
              <w:spacing w:after="0" w:line="240" w:lineRule="auto"/>
              <w:ind w:right="-108"/>
              <w:jc w:val="both"/>
              <w:rPr>
                <w:rFonts w:ascii="Times New Roman" w:hAnsi="Times New Roman"/>
                <w:bCs/>
                <w:kern w:val="2"/>
                <w:sz w:val="24"/>
                <w:szCs w:val="24"/>
                <w:lang w:eastAsia="ru-RU"/>
              </w:rPr>
            </w:pPr>
          </w:p>
        </w:tc>
      </w:tr>
      <w:tr w:rsidR="00761D7C" w:rsidRPr="00761D7C" w14:paraId="36FBBD67" w14:textId="77777777" w:rsidTr="007804E7">
        <w:tc>
          <w:tcPr>
            <w:tcW w:w="236" w:type="dxa"/>
          </w:tcPr>
          <w:p w14:paraId="6EB99FE4"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503" w:type="dxa"/>
            <w:tcBorders>
              <w:top w:val="single" w:sz="4" w:space="0" w:color="auto"/>
              <w:left w:val="nil"/>
              <w:bottom w:val="nil"/>
              <w:right w:val="nil"/>
            </w:tcBorders>
          </w:tcPr>
          <w:p w14:paraId="6237CD6F"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337" w:type="dxa"/>
          </w:tcPr>
          <w:p w14:paraId="11D112D7"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1789" w:type="dxa"/>
            <w:tcBorders>
              <w:top w:val="single" w:sz="4" w:space="0" w:color="auto"/>
              <w:left w:val="nil"/>
              <w:bottom w:val="nil"/>
              <w:right w:val="nil"/>
            </w:tcBorders>
          </w:tcPr>
          <w:p w14:paraId="1CCC6AB8"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456" w:type="dxa"/>
          </w:tcPr>
          <w:p w14:paraId="6926D98D"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537" w:type="dxa"/>
            <w:tcBorders>
              <w:top w:val="single" w:sz="4" w:space="0" w:color="auto"/>
              <w:left w:val="nil"/>
              <w:bottom w:val="nil"/>
              <w:right w:val="nil"/>
            </w:tcBorders>
          </w:tcPr>
          <w:p w14:paraId="1274E5B8"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401" w:type="dxa"/>
          </w:tcPr>
          <w:p w14:paraId="299D821C"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733" w:type="dxa"/>
          </w:tcPr>
          <w:p w14:paraId="1A9543D7" w14:textId="77777777" w:rsidR="00CD6CE7" w:rsidRPr="00761D7C" w:rsidRDefault="00CD6CE7" w:rsidP="002B4FE0">
            <w:pPr>
              <w:widowControl w:val="0"/>
              <w:spacing w:after="0" w:line="240" w:lineRule="auto"/>
              <w:jc w:val="center"/>
              <w:rPr>
                <w:rFonts w:ascii="Times New Roman" w:hAnsi="Times New Roman"/>
                <w:bCs/>
                <w:kern w:val="2"/>
                <w:sz w:val="18"/>
                <w:szCs w:val="18"/>
                <w:lang w:eastAsia="ru-RU"/>
              </w:rPr>
            </w:pPr>
          </w:p>
        </w:tc>
        <w:tc>
          <w:tcPr>
            <w:tcW w:w="4394" w:type="dxa"/>
            <w:tcBorders>
              <w:top w:val="single" w:sz="4" w:space="0" w:color="auto"/>
              <w:left w:val="nil"/>
              <w:bottom w:val="nil"/>
              <w:right w:val="nil"/>
            </w:tcBorders>
            <w:hideMark/>
          </w:tcPr>
          <w:p w14:paraId="6B585683" w14:textId="77777777" w:rsidR="00CD6CE7" w:rsidRPr="00761D7C" w:rsidRDefault="00CD6CE7" w:rsidP="002B4FE0">
            <w:pPr>
              <w:widowControl w:val="0"/>
              <w:spacing w:after="0" w:line="240" w:lineRule="auto"/>
              <w:ind w:right="-108"/>
              <w:jc w:val="center"/>
              <w:rPr>
                <w:rFonts w:ascii="Times New Roman" w:hAnsi="Times New Roman"/>
                <w:bCs/>
                <w:kern w:val="2"/>
                <w:sz w:val="18"/>
                <w:szCs w:val="18"/>
                <w:lang w:eastAsia="ru-RU"/>
              </w:rPr>
            </w:pPr>
            <w:r w:rsidRPr="00761D7C">
              <w:rPr>
                <w:rFonts w:ascii="Times New Roman" w:hAnsi="Times New Roman"/>
                <w:bCs/>
                <w:kern w:val="2"/>
                <w:sz w:val="18"/>
                <w:szCs w:val="18"/>
                <w:lang w:eastAsia="ru-RU"/>
              </w:rPr>
              <w:t>(подпись заявителя или представителя заявителя)</w:t>
            </w:r>
          </w:p>
        </w:tc>
      </w:tr>
    </w:tbl>
    <w:p w14:paraId="729DDBC7" w14:textId="77777777" w:rsidR="00CD6CE7" w:rsidRPr="00761D7C" w:rsidRDefault="00CD6CE7" w:rsidP="002B4FE0">
      <w:pPr>
        <w:widowControl w:val="0"/>
        <w:spacing w:after="0" w:line="240" w:lineRule="auto"/>
        <w:ind w:firstLine="720"/>
        <w:jc w:val="both"/>
        <w:rPr>
          <w:rFonts w:ascii="Times New Roman" w:hAnsi="Times New Roman"/>
          <w:bCs/>
          <w:kern w:val="2"/>
          <w:sz w:val="24"/>
          <w:szCs w:val="24"/>
          <w:lang w:eastAsia="ru-RU"/>
        </w:rPr>
      </w:pPr>
    </w:p>
    <w:p w14:paraId="3E6C65A5" w14:textId="77777777" w:rsidR="00563EDB" w:rsidRPr="00761D7C" w:rsidRDefault="00563EDB" w:rsidP="002B4FE0">
      <w:pPr>
        <w:widowControl w:val="0"/>
        <w:rPr>
          <w:bCs/>
        </w:rPr>
      </w:pPr>
    </w:p>
    <w:p w14:paraId="5F8449CD" w14:textId="77777777" w:rsidR="002E0145" w:rsidRPr="00761D7C" w:rsidRDefault="002E0145" w:rsidP="002B4FE0">
      <w:pPr>
        <w:widowControl w:val="0"/>
        <w:rPr>
          <w:bCs/>
        </w:rPr>
      </w:pPr>
    </w:p>
    <w:p w14:paraId="711015A9" w14:textId="77777777" w:rsidR="002E0145" w:rsidRPr="00761D7C" w:rsidRDefault="002E0145" w:rsidP="002B4FE0">
      <w:pPr>
        <w:widowControl w:val="0"/>
        <w:rPr>
          <w:bCs/>
        </w:rPr>
      </w:pPr>
    </w:p>
    <w:p w14:paraId="111BEC95" w14:textId="77777777" w:rsidR="0052623B" w:rsidRPr="00761D7C" w:rsidRDefault="0052623B" w:rsidP="002B4FE0">
      <w:pPr>
        <w:widowControl w:val="0"/>
        <w:rPr>
          <w:bCs/>
        </w:rPr>
      </w:pPr>
    </w:p>
    <w:p w14:paraId="774FD117" w14:textId="77777777" w:rsidR="00FE262E" w:rsidRPr="00761D7C" w:rsidRDefault="00FE262E" w:rsidP="002B4FE0">
      <w:pPr>
        <w:widowControl w:val="0"/>
        <w:rPr>
          <w:bCs/>
        </w:rPr>
      </w:pPr>
    </w:p>
    <w:p w14:paraId="6806050A" w14:textId="77777777" w:rsidR="00D84F4C" w:rsidRPr="00761D7C" w:rsidRDefault="00D84F4C" w:rsidP="002B4FE0">
      <w:pPr>
        <w:widowControl w:val="0"/>
        <w:rPr>
          <w:bCs/>
        </w:rPr>
      </w:pPr>
    </w:p>
    <w:sectPr w:rsidR="00D84F4C" w:rsidRPr="00761D7C" w:rsidSect="002B4FE0">
      <w:type w:val="continuous"/>
      <w:pgSz w:w="11907" w:h="16839"/>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9904" w14:textId="77777777" w:rsidR="00B6587D" w:rsidRDefault="00B6587D" w:rsidP="0074145C">
      <w:pPr>
        <w:spacing w:after="0" w:line="240" w:lineRule="auto"/>
      </w:pPr>
      <w:r>
        <w:separator/>
      </w:r>
    </w:p>
  </w:endnote>
  <w:endnote w:type="continuationSeparator" w:id="0">
    <w:p w14:paraId="78B22BAE" w14:textId="77777777" w:rsidR="00B6587D" w:rsidRDefault="00B6587D" w:rsidP="007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6B76" w14:textId="77777777" w:rsidR="00B6587D" w:rsidRDefault="00B6587D" w:rsidP="0074145C">
      <w:pPr>
        <w:spacing w:after="0" w:line="240" w:lineRule="auto"/>
      </w:pPr>
      <w:r>
        <w:separator/>
      </w:r>
    </w:p>
  </w:footnote>
  <w:footnote w:type="continuationSeparator" w:id="0">
    <w:p w14:paraId="02227A60" w14:textId="77777777" w:rsidR="00B6587D" w:rsidRDefault="00B6587D" w:rsidP="0074145C">
      <w:pPr>
        <w:spacing w:after="0" w:line="240" w:lineRule="auto"/>
      </w:pPr>
      <w:r>
        <w:continuationSeparator/>
      </w:r>
    </w:p>
  </w:footnote>
  <w:footnote w:id="1">
    <w:p w14:paraId="623C445C" w14:textId="77777777" w:rsidR="00CD6CE7" w:rsidRPr="00132801" w:rsidRDefault="00CD6CE7" w:rsidP="00CD6CE7">
      <w:pPr>
        <w:pStyle w:val="af"/>
        <w:rPr>
          <w:rFonts w:ascii="Times New Roman" w:hAnsi="Times New Roman"/>
          <w:sz w:val="22"/>
          <w:szCs w:val="22"/>
        </w:rPr>
      </w:pPr>
      <w:r w:rsidRPr="00132801">
        <w:rPr>
          <w:rStyle w:val="af1"/>
          <w:rFonts w:ascii="Times New Roman" w:hAnsi="Times New Roman"/>
          <w:sz w:val="22"/>
          <w:szCs w:val="22"/>
        </w:rPr>
        <w:footnoteRef/>
      </w:r>
      <w:r w:rsidRPr="00132801">
        <w:rPr>
          <w:rFonts w:ascii="Times New Roman" w:hAnsi="Times New Roman"/>
          <w:sz w:val="22"/>
          <w:szCs w:val="22"/>
        </w:rPr>
        <w:t xml:space="preserve"> В случае если в </w:t>
      </w:r>
      <w:r w:rsidRPr="00052BF9">
        <w:rPr>
          <w:rFonts w:ascii="Times New Roman" w:hAnsi="Times New Roman"/>
          <w:sz w:val="22"/>
          <w:szCs w:val="22"/>
        </w:rPr>
        <w:t>Уполномоченн</w:t>
      </w:r>
      <w:r>
        <w:rPr>
          <w:rFonts w:ascii="Times New Roman" w:hAnsi="Times New Roman"/>
          <w:sz w:val="22"/>
          <w:szCs w:val="22"/>
        </w:rPr>
        <w:t>ом органе</w:t>
      </w:r>
      <w:r w:rsidRPr="00132801">
        <w:rPr>
          <w:rFonts w:ascii="Times New Roman" w:hAnsi="Times New Roman"/>
          <w:sz w:val="22"/>
          <w:szCs w:val="22"/>
        </w:rPr>
        <w:t xml:space="preserve"> имеются те</w:t>
      </w:r>
      <w:r>
        <w:rPr>
          <w:rFonts w:ascii="Times New Roman" w:hAnsi="Times New Roman"/>
          <w:sz w:val="22"/>
          <w:szCs w:val="22"/>
        </w:rPr>
        <w:t>рриториальные подразделения, и М</w:t>
      </w:r>
      <w:r w:rsidRPr="00132801">
        <w:rPr>
          <w:rFonts w:ascii="Times New Roman" w:hAnsi="Times New Roman"/>
          <w:sz w:val="22"/>
          <w:szCs w:val="22"/>
        </w:rPr>
        <w:t xml:space="preserve">униципальная услуга предоставляется по обращению в такое территориальное подразделение </w:t>
      </w:r>
      <w:r w:rsidRPr="003C6863">
        <w:rPr>
          <w:rFonts w:ascii="Times New Roman" w:hAnsi="Times New Roman"/>
          <w:sz w:val="22"/>
          <w:szCs w:val="22"/>
        </w:rPr>
        <w:t>Уполномоченн</w:t>
      </w:r>
      <w:r>
        <w:rPr>
          <w:rFonts w:ascii="Times New Roman" w:hAnsi="Times New Roman"/>
          <w:sz w:val="22"/>
          <w:szCs w:val="22"/>
        </w:rPr>
        <w:t>ого</w:t>
      </w:r>
      <w:r w:rsidRPr="003C6863">
        <w:rPr>
          <w:rFonts w:ascii="Times New Roman" w:hAnsi="Times New Roman"/>
          <w:sz w:val="22"/>
          <w:szCs w:val="22"/>
        </w:rPr>
        <w:t xml:space="preserve"> орган</w:t>
      </w:r>
      <w:r>
        <w:rPr>
          <w:rFonts w:ascii="Times New Roman" w:hAnsi="Times New Roman"/>
          <w:sz w:val="22"/>
          <w:szCs w:val="22"/>
        </w:rPr>
        <w:t>а в А</w:t>
      </w:r>
      <w:r w:rsidRPr="00132801">
        <w:rPr>
          <w:rFonts w:ascii="Times New Roman" w:hAnsi="Times New Roman"/>
          <w:sz w:val="22"/>
          <w:szCs w:val="22"/>
        </w:rPr>
        <w:t>дминистративном регламенте может быть предусмотрено предоставление этой муниципальной услуги по экстерриториальному принципу.</w:t>
      </w:r>
    </w:p>
    <w:p w14:paraId="3D1758AF" w14:textId="77777777" w:rsidR="00CD6CE7" w:rsidRPr="00132801" w:rsidRDefault="00CD6CE7" w:rsidP="00CD6CE7">
      <w:pPr>
        <w:pStyle w:val="af"/>
        <w:rPr>
          <w:rFonts w:ascii="Times New Roman" w:hAnsi="Times New Roman"/>
          <w:sz w:val="22"/>
          <w:szCs w:val="22"/>
        </w:rPr>
      </w:pPr>
      <w:r w:rsidRPr="00132801">
        <w:rPr>
          <w:rFonts w:ascii="Times New Roman" w:hAnsi="Times New Roman"/>
          <w:sz w:val="22"/>
          <w:szCs w:val="22"/>
        </w:rPr>
        <w:t xml:space="preserve">В этом случае в пункте </w:t>
      </w:r>
      <w:r w:rsidRPr="003C6863">
        <w:rPr>
          <w:rFonts w:ascii="Times New Roman" w:hAnsi="Times New Roman"/>
          <w:sz w:val="22"/>
          <w:szCs w:val="22"/>
        </w:rPr>
        <w:t>51</w:t>
      </w:r>
      <w:r>
        <w:rPr>
          <w:rFonts w:ascii="Times New Roman" w:hAnsi="Times New Roman"/>
          <w:sz w:val="22"/>
          <w:szCs w:val="22"/>
        </w:rPr>
        <w:t xml:space="preserve"> А</w:t>
      </w:r>
      <w:r w:rsidRPr="00132801">
        <w:rPr>
          <w:rFonts w:ascii="Times New Roman" w:hAnsi="Times New Roman"/>
          <w:sz w:val="22"/>
          <w:szCs w:val="22"/>
        </w:rPr>
        <w:t xml:space="preserve">дминистративного регламента указываются наименования территориальных подразделений </w:t>
      </w:r>
      <w:r w:rsidRPr="003C6863">
        <w:rPr>
          <w:rFonts w:ascii="Times New Roman" w:hAnsi="Times New Roman"/>
          <w:sz w:val="22"/>
          <w:szCs w:val="22"/>
        </w:rPr>
        <w:t>Уполномоченн</w:t>
      </w:r>
      <w:r>
        <w:rPr>
          <w:rFonts w:ascii="Times New Roman" w:hAnsi="Times New Roman"/>
          <w:sz w:val="22"/>
          <w:szCs w:val="22"/>
        </w:rPr>
        <w:t>ого</w:t>
      </w:r>
      <w:r w:rsidRPr="003C6863">
        <w:rPr>
          <w:rFonts w:ascii="Times New Roman" w:hAnsi="Times New Roman"/>
          <w:sz w:val="22"/>
          <w:szCs w:val="22"/>
        </w:rPr>
        <w:t xml:space="preserve"> орган</w:t>
      </w:r>
      <w:r>
        <w:rPr>
          <w:rFonts w:ascii="Times New Roman" w:hAnsi="Times New Roman"/>
          <w:sz w:val="22"/>
          <w:szCs w:val="22"/>
        </w:rPr>
        <w:t>а</w:t>
      </w:r>
      <w:r w:rsidRPr="00132801">
        <w:rPr>
          <w:rFonts w:ascii="Times New Roman" w:hAnsi="Times New Roman"/>
          <w:sz w:val="22"/>
          <w:szCs w:val="22"/>
        </w:rPr>
        <w:t xml:space="preserve"> в которые может быть подан запрос о предоставлении муниципальной услуги.</w:t>
      </w:r>
    </w:p>
  </w:footnote>
  <w:footnote w:id="2">
    <w:p w14:paraId="43B2148E" w14:textId="77777777" w:rsidR="00CD6CE7" w:rsidRPr="00132801" w:rsidRDefault="00CD6CE7" w:rsidP="00CD6CE7">
      <w:pPr>
        <w:pStyle w:val="af"/>
        <w:rPr>
          <w:rFonts w:ascii="Times New Roman" w:hAnsi="Times New Roman"/>
          <w:sz w:val="22"/>
          <w:szCs w:val="22"/>
        </w:rPr>
      </w:pPr>
      <w:r w:rsidRPr="00132801">
        <w:rPr>
          <w:rStyle w:val="af1"/>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регистрации, используемый в </w:t>
      </w:r>
      <w:r w:rsidRPr="005C7D3A">
        <w:rPr>
          <w:rFonts w:ascii="Times New Roman" w:hAnsi="Times New Roman"/>
          <w:sz w:val="22"/>
          <w:szCs w:val="22"/>
        </w:rPr>
        <w:t>Уполномоченн</w:t>
      </w:r>
      <w:r>
        <w:rPr>
          <w:rFonts w:ascii="Times New Roman" w:hAnsi="Times New Roman"/>
          <w:sz w:val="22"/>
          <w:szCs w:val="22"/>
        </w:rPr>
        <w:t>ом органе</w:t>
      </w:r>
      <w:r w:rsidRPr="00132801">
        <w:rPr>
          <w:rFonts w:ascii="Times New Roman" w:hAnsi="Times New Roman"/>
          <w:sz w:val="22"/>
          <w:szCs w:val="22"/>
        </w:rPr>
        <w:t xml:space="preserve">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w:t>
      </w:r>
      <w:r w:rsidRPr="005C7D3A">
        <w:rPr>
          <w:rFonts w:ascii="Times New Roman" w:hAnsi="Times New Roman"/>
          <w:sz w:val="22"/>
          <w:szCs w:val="22"/>
        </w:rPr>
        <w:t>Уполномоченного органа</w:t>
      </w:r>
      <w:r w:rsidRPr="00132801">
        <w:rPr>
          <w:rFonts w:ascii="Times New Roman" w:hAnsi="Times New Roman"/>
          <w:sz w:val="22"/>
          <w:szCs w:val="22"/>
        </w:rPr>
        <w:t xml:space="preserve"> и т.п.</w:t>
      </w:r>
    </w:p>
  </w:footnote>
  <w:footnote w:id="3">
    <w:p w14:paraId="21CB6367" w14:textId="77777777" w:rsidR="00CD6CE7" w:rsidRPr="00132801" w:rsidRDefault="00CD6CE7" w:rsidP="00CD6CE7">
      <w:pPr>
        <w:pStyle w:val="af"/>
        <w:rPr>
          <w:rFonts w:ascii="Times New Roman" w:hAnsi="Times New Roman"/>
          <w:sz w:val="22"/>
          <w:szCs w:val="22"/>
        </w:rPr>
      </w:pPr>
      <w:r w:rsidRPr="00132801">
        <w:rPr>
          <w:rStyle w:val="af1"/>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w:t>
      </w:r>
      <w:r>
        <w:rPr>
          <w:rFonts w:ascii="Times New Roman" w:hAnsi="Times New Roman"/>
          <w:sz w:val="22"/>
          <w:szCs w:val="22"/>
        </w:rPr>
        <w:t>Уполномоченном органе</w:t>
      </w:r>
      <w:r w:rsidRPr="00132801">
        <w:rPr>
          <w:rFonts w:ascii="Times New Roman" w:hAnsi="Times New Roman"/>
          <w:sz w:val="22"/>
          <w:szCs w:val="22"/>
        </w:rPr>
        <w:t xml:space="preserve">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w:t>
      </w:r>
      <w:r w:rsidRPr="005C7D3A">
        <w:rPr>
          <w:rFonts w:ascii="Times New Roman" w:hAnsi="Times New Roman"/>
          <w:sz w:val="22"/>
          <w:szCs w:val="22"/>
        </w:rPr>
        <w:t>Уполномоченного органа</w:t>
      </w:r>
      <w:r w:rsidRPr="00132801">
        <w:rPr>
          <w:rFonts w:ascii="Times New Roman" w:hAnsi="Times New Roman"/>
          <w:sz w:val="22"/>
          <w:szCs w:val="22"/>
        </w:rPr>
        <w:t xml:space="preserve"> и т.п.</w:t>
      </w:r>
    </w:p>
  </w:footnote>
  <w:footnote w:id="4">
    <w:p w14:paraId="12B13BC4" w14:textId="77777777" w:rsidR="00CD6CE7" w:rsidRPr="00132801" w:rsidRDefault="00CD6CE7" w:rsidP="00CD6CE7">
      <w:pPr>
        <w:pStyle w:val="af"/>
        <w:ind w:firstLine="0"/>
        <w:rPr>
          <w:rFonts w:ascii="Times New Roman" w:hAnsi="Times New Roman"/>
          <w:sz w:val="22"/>
          <w:szCs w:val="22"/>
        </w:rPr>
      </w:pPr>
      <w:r w:rsidRPr="00132801">
        <w:rPr>
          <w:rStyle w:val="af1"/>
          <w:rFonts w:ascii="Times New Roman" w:hAnsi="Times New Roman"/>
        </w:rPr>
        <w:footnoteRef/>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21C"/>
    <w:multiLevelType w:val="hybridMultilevel"/>
    <w:tmpl w:val="A976A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3F85"/>
    <w:multiLevelType w:val="hybridMultilevel"/>
    <w:tmpl w:val="70DC230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06348"/>
    <w:multiLevelType w:val="hybridMultilevel"/>
    <w:tmpl w:val="E740392E"/>
    <w:lvl w:ilvl="0" w:tplc="6524A54C">
      <w:start w:val="1"/>
      <w:numFmt w:val="bullet"/>
      <w:lvlText w:val="-"/>
      <w:lvlJc w:val="left"/>
      <w:pPr>
        <w:tabs>
          <w:tab w:val="num" w:pos="928"/>
        </w:tabs>
        <w:ind w:left="928" w:hanging="360"/>
      </w:pPr>
      <w:rPr>
        <w:rFonts w:ascii="Vrinda" w:hAnsi="Vrinda"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15977D9A"/>
    <w:multiLevelType w:val="hybridMultilevel"/>
    <w:tmpl w:val="5824D278"/>
    <w:lvl w:ilvl="0" w:tplc="C77C6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83C8E"/>
    <w:multiLevelType w:val="hybridMultilevel"/>
    <w:tmpl w:val="92740D0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6637B04"/>
    <w:multiLevelType w:val="hybridMultilevel"/>
    <w:tmpl w:val="8CCCEE60"/>
    <w:lvl w:ilvl="0" w:tplc="04190011">
      <w:start w:val="1"/>
      <w:numFmt w:val="decimal"/>
      <w:lvlText w:val="%1)"/>
      <w:lvlJc w:val="left"/>
      <w:pPr>
        <w:ind w:left="91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91A3AEA"/>
    <w:multiLevelType w:val="hybridMultilevel"/>
    <w:tmpl w:val="4C548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F1FAB"/>
    <w:multiLevelType w:val="hybridMultilevel"/>
    <w:tmpl w:val="C85E4EF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D4689"/>
    <w:multiLevelType w:val="hybridMultilevel"/>
    <w:tmpl w:val="A976A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E216C"/>
    <w:multiLevelType w:val="hybridMultilevel"/>
    <w:tmpl w:val="73E6CC62"/>
    <w:lvl w:ilvl="0" w:tplc="04190011">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30A7230"/>
    <w:multiLevelType w:val="hybridMultilevel"/>
    <w:tmpl w:val="C540B44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E70816"/>
    <w:multiLevelType w:val="hybridMultilevel"/>
    <w:tmpl w:val="C8F84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A5741"/>
    <w:multiLevelType w:val="hybridMultilevel"/>
    <w:tmpl w:val="2F0EB532"/>
    <w:lvl w:ilvl="0" w:tplc="FE42DE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AE1F47"/>
    <w:multiLevelType w:val="hybridMultilevel"/>
    <w:tmpl w:val="2CD088E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D555A58"/>
    <w:multiLevelType w:val="hybridMultilevel"/>
    <w:tmpl w:val="F47CC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392528"/>
    <w:multiLevelType w:val="hybridMultilevel"/>
    <w:tmpl w:val="593A6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926515"/>
    <w:multiLevelType w:val="hybridMultilevel"/>
    <w:tmpl w:val="2AD6D0D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07765B"/>
    <w:multiLevelType w:val="hybridMultilevel"/>
    <w:tmpl w:val="AA8E8C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49406E01"/>
    <w:multiLevelType w:val="hybridMultilevel"/>
    <w:tmpl w:val="B846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17D4E"/>
    <w:multiLevelType w:val="hybridMultilevel"/>
    <w:tmpl w:val="74B4A9C6"/>
    <w:lvl w:ilvl="0" w:tplc="A5F646D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D463527"/>
    <w:multiLevelType w:val="hybridMultilevel"/>
    <w:tmpl w:val="C2887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43001AB"/>
    <w:multiLevelType w:val="hybridMultilevel"/>
    <w:tmpl w:val="E422907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551D038E"/>
    <w:multiLevelType w:val="hybridMultilevel"/>
    <w:tmpl w:val="3E64D970"/>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3" w15:restartNumberingAfterBreak="0">
    <w:nsid w:val="56530550"/>
    <w:multiLevelType w:val="hybridMultilevel"/>
    <w:tmpl w:val="D7C09354"/>
    <w:lvl w:ilvl="0" w:tplc="8FE6E6F0">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636719"/>
    <w:multiLevelType w:val="hybridMultilevel"/>
    <w:tmpl w:val="3BBE632E"/>
    <w:lvl w:ilvl="0" w:tplc="C232931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772099B"/>
    <w:multiLevelType w:val="hybridMultilevel"/>
    <w:tmpl w:val="3EA0E6AA"/>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57B21555"/>
    <w:multiLevelType w:val="hybridMultilevel"/>
    <w:tmpl w:val="10CA5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B683D"/>
    <w:multiLevelType w:val="hybridMultilevel"/>
    <w:tmpl w:val="7BA6222A"/>
    <w:lvl w:ilvl="0" w:tplc="7A0A75A4">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B1577C9"/>
    <w:multiLevelType w:val="hybridMultilevel"/>
    <w:tmpl w:val="75BE9DB6"/>
    <w:lvl w:ilvl="0" w:tplc="6524A54C">
      <w:start w:val="1"/>
      <w:numFmt w:val="bullet"/>
      <w:lvlText w:val="-"/>
      <w:lvlJc w:val="left"/>
      <w:pPr>
        <w:ind w:left="2700" w:hanging="360"/>
      </w:pPr>
      <w:rPr>
        <w:rFonts w:ascii="Vrinda" w:hAnsi="Vrinda"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9" w15:restartNumberingAfterBreak="0">
    <w:nsid w:val="5C4F7D46"/>
    <w:multiLevelType w:val="hybridMultilevel"/>
    <w:tmpl w:val="0B78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777FC0"/>
    <w:multiLevelType w:val="hybridMultilevel"/>
    <w:tmpl w:val="63B229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11896"/>
    <w:multiLevelType w:val="hybridMultilevel"/>
    <w:tmpl w:val="22849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B78E8"/>
    <w:multiLevelType w:val="hybridMultilevel"/>
    <w:tmpl w:val="C33427B6"/>
    <w:lvl w:ilvl="0" w:tplc="01268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E636DD"/>
    <w:multiLevelType w:val="hybridMultilevel"/>
    <w:tmpl w:val="0CA45734"/>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3C6ADB"/>
    <w:multiLevelType w:val="hybridMultilevel"/>
    <w:tmpl w:val="E42290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139768B"/>
    <w:multiLevelType w:val="hybridMultilevel"/>
    <w:tmpl w:val="60C28A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25B5138"/>
    <w:multiLevelType w:val="hybridMultilevel"/>
    <w:tmpl w:val="1DA00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7E0B7A"/>
    <w:multiLevelType w:val="hybridMultilevel"/>
    <w:tmpl w:val="DDC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D06B43"/>
    <w:multiLevelType w:val="hybridMultilevel"/>
    <w:tmpl w:val="B00657C0"/>
    <w:lvl w:ilvl="0" w:tplc="09F2D26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CF18E1"/>
    <w:multiLevelType w:val="hybridMultilevel"/>
    <w:tmpl w:val="F61A0CB4"/>
    <w:lvl w:ilvl="0" w:tplc="8FE6E6F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F56A4A"/>
    <w:multiLevelType w:val="hybridMultilevel"/>
    <w:tmpl w:val="C23C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1"/>
  </w:num>
  <w:num w:numId="4">
    <w:abstractNumId w:val="2"/>
  </w:num>
  <w:num w:numId="5">
    <w:abstractNumId w:val="19"/>
  </w:num>
  <w:num w:numId="6">
    <w:abstractNumId w:val="15"/>
  </w:num>
  <w:num w:numId="7">
    <w:abstractNumId w:val="17"/>
  </w:num>
  <w:num w:numId="8">
    <w:abstractNumId w:val="4"/>
  </w:num>
  <w:num w:numId="9">
    <w:abstractNumId w:val="24"/>
  </w:num>
  <w:num w:numId="10">
    <w:abstractNumId w:val="5"/>
  </w:num>
  <w:num w:numId="11">
    <w:abstractNumId w:val="27"/>
  </w:num>
  <w:num w:numId="12">
    <w:abstractNumId w:val="25"/>
  </w:num>
  <w:num w:numId="13">
    <w:abstractNumId w:val="36"/>
  </w:num>
  <w:num w:numId="14">
    <w:abstractNumId w:val="12"/>
  </w:num>
  <w:num w:numId="15">
    <w:abstractNumId w:val="38"/>
  </w:num>
  <w:num w:numId="16">
    <w:abstractNumId w:val="41"/>
  </w:num>
  <w:num w:numId="17">
    <w:abstractNumId w:val="3"/>
  </w:num>
  <w:num w:numId="18">
    <w:abstractNumId w:val="8"/>
  </w:num>
  <w:num w:numId="19">
    <w:abstractNumId w:val="0"/>
  </w:num>
  <w:num w:numId="20">
    <w:abstractNumId w:val="20"/>
  </w:num>
  <w:num w:numId="21">
    <w:abstractNumId w:val="39"/>
  </w:num>
  <w:num w:numId="22">
    <w:abstractNumId w:val="14"/>
  </w:num>
  <w:num w:numId="23">
    <w:abstractNumId w:val="31"/>
  </w:num>
  <w:num w:numId="24">
    <w:abstractNumId w:val="6"/>
  </w:num>
  <w:num w:numId="25">
    <w:abstractNumId w:val="33"/>
  </w:num>
  <w:num w:numId="26">
    <w:abstractNumId w:val="29"/>
  </w:num>
  <w:num w:numId="27">
    <w:abstractNumId w:val="32"/>
  </w:num>
  <w:num w:numId="28">
    <w:abstractNumId w:val="18"/>
  </w:num>
  <w:num w:numId="29">
    <w:abstractNumId w:val="9"/>
  </w:num>
  <w:num w:numId="30">
    <w:abstractNumId w:val="10"/>
  </w:num>
  <w:num w:numId="31">
    <w:abstractNumId w:val="30"/>
  </w:num>
  <w:num w:numId="32">
    <w:abstractNumId w:val="22"/>
  </w:num>
  <w:num w:numId="33">
    <w:abstractNumId w:val="28"/>
  </w:num>
  <w:num w:numId="34">
    <w:abstractNumId w:val="1"/>
  </w:num>
  <w:num w:numId="35">
    <w:abstractNumId w:val="34"/>
  </w:num>
  <w:num w:numId="36">
    <w:abstractNumId w:val="16"/>
  </w:num>
  <w:num w:numId="37">
    <w:abstractNumId w:val="7"/>
  </w:num>
  <w:num w:numId="38">
    <w:abstractNumId w:val="26"/>
  </w:num>
  <w:num w:numId="39">
    <w:abstractNumId w:val="37"/>
  </w:num>
  <w:num w:numId="40">
    <w:abstractNumId w:val="40"/>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20"/>
    <w:rsid w:val="000014F4"/>
    <w:rsid w:val="000146E8"/>
    <w:rsid w:val="00064E53"/>
    <w:rsid w:val="0009079F"/>
    <w:rsid w:val="00096DD2"/>
    <w:rsid w:val="00112CBB"/>
    <w:rsid w:val="00133B4A"/>
    <w:rsid w:val="001354E0"/>
    <w:rsid w:val="00141576"/>
    <w:rsid w:val="00146A18"/>
    <w:rsid w:val="00153865"/>
    <w:rsid w:val="00157696"/>
    <w:rsid w:val="00157826"/>
    <w:rsid w:val="00185E7D"/>
    <w:rsid w:val="001B0C6D"/>
    <w:rsid w:val="001B29CD"/>
    <w:rsid w:val="001B2BFB"/>
    <w:rsid w:val="001D2423"/>
    <w:rsid w:val="001D5369"/>
    <w:rsid w:val="002332D6"/>
    <w:rsid w:val="00235A2C"/>
    <w:rsid w:val="002500A1"/>
    <w:rsid w:val="002869CA"/>
    <w:rsid w:val="00296EDC"/>
    <w:rsid w:val="002A1FDE"/>
    <w:rsid w:val="002B3485"/>
    <w:rsid w:val="002B4FE0"/>
    <w:rsid w:val="002E0145"/>
    <w:rsid w:val="002F6EF5"/>
    <w:rsid w:val="003160FF"/>
    <w:rsid w:val="0033231E"/>
    <w:rsid w:val="00335717"/>
    <w:rsid w:val="0033727F"/>
    <w:rsid w:val="00384083"/>
    <w:rsid w:val="003A20AF"/>
    <w:rsid w:val="003C42A4"/>
    <w:rsid w:val="00417D8E"/>
    <w:rsid w:val="0042119D"/>
    <w:rsid w:val="00432A12"/>
    <w:rsid w:val="004654A3"/>
    <w:rsid w:val="004655D5"/>
    <w:rsid w:val="0049663B"/>
    <w:rsid w:val="004A4D6B"/>
    <w:rsid w:val="004C1F6C"/>
    <w:rsid w:val="004E394D"/>
    <w:rsid w:val="004E49FE"/>
    <w:rsid w:val="004E715F"/>
    <w:rsid w:val="004F1BC5"/>
    <w:rsid w:val="004F4552"/>
    <w:rsid w:val="00507ECF"/>
    <w:rsid w:val="0052033F"/>
    <w:rsid w:val="00523039"/>
    <w:rsid w:val="0052623B"/>
    <w:rsid w:val="00534699"/>
    <w:rsid w:val="00563EDB"/>
    <w:rsid w:val="00585CE8"/>
    <w:rsid w:val="005A53C2"/>
    <w:rsid w:val="005A6646"/>
    <w:rsid w:val="005D084B"/>
    <w:rsid w:val="005E62E2"/>
    <w:rsid w:val="00610C38"/>
    <w:rsid w:val="0062408C"/>
    <w:rsid w:val="00626396"/>
    <w:rsid w:val="00682CE4"/>
    <w:rsid w:val="006A31F8"/>
    <w:rsid w:val="006B0B02"/>
    <w:rsid w:val="006B3E21"/>
    <w:rsid w:val="006C5EA9"/>
    <w:rsid w:val="006F0488"/>
    <w:rsid w:val="006F490C"/>
    <w:rsid w:val="006F78E5"/>
    <w:rsid w:val="00733534"/>
    <w:rsid w:val="0074145C"/>
    <w:rsid w:val="00761D7C"/>
    <w:rsid w:val="007804E7"/>
    <w:rsid w:val="00782740"/>
    <w:rsid w:val="0079053F"/>
    <w:rsid w:val="007C13BB"/>
    <w:rsid w:val="007C6164"/>
    <w:rsid w:val="007E1940"/>
    <w:rsid w:val="007E4476"/>
    <w:rsid w:val="007F75E3"/>
    <w:rsid w:val="00815DF5"/>
    <w:rsid w:val="008328BF"/>
    <w:rsid w:val="00842ECD"/>
    <w:rsid w:val="0085269C"/>
    <w:rsid w:val="00856BF6"/>
    <w:rsid w:val="00863BCC"/>
    <w:rsid w:val="008703EF"/>
    <w:rsid w:val="008764DB"/>
    <w:rsid w:val="0089641F"/>
    <w:rsid w:val="008A2AC3"/>
    <w:rsid w:val="008C7F86"/>
    <w:rsid w:val="008F0964"/>
    <w:rsid w:val="00975022"/>
    <w:rsid w:val="00995366"/>
    <w:rsid w:val="00996C25"/>
    <w:rsid w:val="009A1695"/>
    <w:rsid w:val="009A7878"/>
    <w:rsid w:val="009C1604"/>
    <w:rsid w:val="00A012AC"/>
    <w:rsid w:val="00A146EE"/>
    <w:rsid w:val="00A92E8C"/>
    <w:rsid w:val="00A96D0E"/>
    <w:rsid w:val="00AC5847"/>
    <w:rsid w:val="00AC6394"/>
    <w:rsid w:val="00AD1F1B"/>
    <w:rsid w:val="00AD6AED"/>
    <w:rsid w:val="00AE4884"/>
    <w:rsid w:val="00B11A0B"/>
    <w:rsid w:val="00B176AF"/>
    <w:rsid w:val="00B4173C"/>
    <w:rsid w:val="00B51353"/>
    <w:rsid w:val="00B52DC0"/>
    <w:rsid w:val="00B6587D"/>
    <w:rsid w:val="00B724FD"/>
    <w:rsid w:val="00B7765A"/>
    <w:rsid w:val="00BA6D81"/>
    <w:rsid w:val="00BC2820"/>
    <w:rsid w:val="00BE3D7E"/>
    <w:rsid w:val="00C27496"/>
    <w:rsid w:val="00C35E47"/>
    <w:rsid w:val="00C43BD4"/>
    <w:rsid w:val="00C556FD"/>
    <w:rsid w:val="00C90BC2"/>
    <w:rsid w:val="00CA0399"/>
    <w:rsid w:val="00CC2F14"/>
    <w:rsid w:val="00CD275E"/>
    <w:rsid w:val="00CD6CE7"/>
    <w:rsid w:val="00CF2C4B"/>
    <w:rsid w:val="00CF480F"/>
    <w:rsid w:val="00D050BA"/>
    <w:rsid w:val="00D27466"/>
    <w:rsid w:val="00D4616C"/>
    <w:rsid w:val="00D52350"/>
    <w:rsid w:val="00D66698"/>
    <w:rsid w:val="00D704EC"/>
    <w:rsid w:val="00D80DDA"/>
    <w:rsid w:val="00D81E91"/>
    <w:rsid w:val="00D84F4C"/>
    <w:rsid w:val="00DA059E"/>
    <w:rsid w:val="00DA205A"/>
    <w:rsid w:val="00DA319B"/>
    <w:rsid w:val="00DB585D"/>
    <w:rsid w:val="00DC0E9F"/>
    <w:rsid w:val="00DC1C2F"/>
    <w:rsid w:val="00DC1E34"/>
    <w:rsid w:val="00DC3049"/>
    <w:rsid w:val="00DE5F9B"/>
    <w:rsid w:val="00E24280"/>
    <w:rsid w:val="00E24B87"/>
    <w:rsid w:val="00E541A3"/>
    <w:rsid w:val="00E65500"/>
    <w:rsid w:val="00E8596E"/>
    <w:rsid w:val="00E86FF8"/>
    <w:rsid w:val="00EF1DF2"/>
    <w:rsid w:val="00EF5F02"/>
    <w:rsid w:val="00F42DED"/>
    <w:rsid w:val="00F93502"/>
    <w:rsid w:val="00FB4431"/>
    <w:rsid w:val="00FD0AF8"/>
    <w:rsid w:val="00FD0CAC"/>
    <w:rsid w:val="00FD10FA"/>
    <w:rsid w:val="00FE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40B8"/>
  <w15:chartTrackingRefBased/>
  <w15:docId w15:val="{8AF90B48-2336-4244-875C-323728F8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820"/>
    <w:rPr>
      <w:rFonts w:ascii="Calibri" w:eastAsia="Times New Roman" w:hAnsi="Calibri" w:cs="Times New Roman"/>
    </w:rPr>
  </w:style>
  <w:style w:type="paragraph" w:styleId="1">
    <w:name w:val="heading 1"/>
    <w:basedOn w:val="a"/>
    <w:next w:val="a"/>
    <w:link w:val="10"/>
    <w:qFormat/>
    <w:rsid w:val="00BC2820"/>
    <w:pPr>
      <w:keepNext/>
      <w:spacing w:after="0" w:line="240" w:lineRule="auto"/>
      <w:jc w:val="center"/>
      <w:outlineLvl w:val="0"/>
    </w:pPr>
    <w:rPr>
      <w:rFonts w:ascii="Arial" w:eastAsia="Calibri" w:hAnsi="Arial"/>
      <w:sz w:val="24"/>
      <w:szCs w:val="20"/>
      <w:lang w:eastAsia="ru-RU"/>
    </w:rPr>
  </w:style>
  <w:style w:type="paragraph" w:styleId="3">
    <w:name w:val="heading 3"/>
    <w:basedOn w:val="a"/>
    <w:next w:val="a"/>
    <w:link w:val="30"/>
    <w:qFormat/>
    <w:rsid w:val="00BC2820"/>
    <w:pPr>
      <w:keepNext/>
      <w:spacing w:after="0" w:line="240" w:lineRule="auto"/>
      <w:jc w:val="center"/>
      <w:outlineLvl w:val="2"/>
    </w:pPr>
    <w:rPr>
      <w:rFonts w:ascii="Arial" w:eastAsia="Calibri"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820"/>
    <w:rPr>
      <w:rFonts w:ascii="Arial" w:eastAsia="Calibri" w:hAnsi="Arial" w:cs="Times New Roman"/>
      <w:sz w:val="24"/>
      <w:szCs w:val="20"/>
      <w:lang w:eastAsia="ru-RU"/>
    </w:rPr>
  </w:style>
  <w:style w:type="character" w:customStyle="1" w:styleId="30">
    <w:name w:val="Заголовок 3 Знак"/>
    <w:basedOn w:val="a0"/>
    <w:link w:val="3"/>
    <w:rsid w:val="00BC2820"/>
    <w:rPr>
      <w:rFonts w:ascii="Arial" w:eastAsia="Calibri" w:hAnsi="Arial" w:cs="Times New Roman"/>
      <w:b/>
      <w:sz w:val="32"/>
      <w:szCs w:val="20"/>
      <w:lang w:eastAsia="ru-RU"/>
    </w:rPr>
  </w:style>
  <w:style w:type="character" w:customStyle="1" w:styleId="FontStyle14">
    <w:name w:val="Font Style14"/>
    <w:rsid w:val="00BC2820"/>
    <w:rPr>
      <w:rFonts w:ascii="Times New Roman" w:hAnsi="Times New Roman" w:cs="Times New Roman"/>
      <w:sz w:val="22"/>
      <w:szCs w:val="22"/>
    </w:rPr>
  </w:style>
  <w:style w:type="character" w:customStyle="1" w:styleId="11">
    <w:name w:val="Основной текст + 11"/>
    <w:aliases w:val="5 pt"/>
    <w:rsid w:val="00BC2820"/>
    <w:rPr>
      <w:color w:val="000000"/>
      <w:spacing w:val="0"/>
      <w:w w:val="100"/>
      <w:position w:val="0"/>
      <w:sz w:val="23"/>
      <w:shd w:val="clear" w:color="auto" w:fill="FFFFFF"/>
      <w:lang w:val="ru-RU" w:eastAsia="x-none"/>
    </w:rPr>
  </w:style>
  <w:style w:type="paragraph" w:styleId="a3">
    <w:name w:val="header"/>
    <w:basedOn w:val="a"/>
    <w:link w:val="a4"/>
    <w:uiPriority w:val="99"/>
    <w:unhideWhenUsed/>
    <w:rsid w:val="007414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45C"/>
    <w:rPr>
      <w:rFonts w:ascii="Calibri" w:eastAsia="Times New Roman" w:hAnsi="Calibri" w:cs="Times New Roman"/>
    </w:rPr>
  </w:style>
  <w:style w:type="paragraph" w:styleId="a5">
    <w:name w:val="footer"/>
    <w:basedOn w:val="a"/>
    <w:link w:val="a6"/>
    <w:uiPriority w:val="99"/>
    <w:unhideWhenUsed/>
    <w:rsid w:val="007414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45C"/>
    <w:rPr>
      <w:rFonts w:ascii="Calibri" w:eastAsia="Times New Roman" w:hAnsi="Calibri" w:cs="Times New Roman"/>
    </w:rPr>
  </w:style>
  <w:style w:type="paragraph" w:styleId="a7">
    <w:name w:val="Balloon Text"/>
    <w:basedOn w:val="a"/>
    <w:link w:val="a8"/>
    <w:uiPriority w:val="99"/>
    <w:semiHidden/>
    <w:unhideWhenUsed/>
    <w:rsid w:val="0099536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5366"/>
    <w:rPr>
      <w:rFonts w:ascii="Segoe UI" w:eastAsia="Times New Roman" w:hAnsi="Segoe UI" w:cs="Segoe UI"/>
      <w:sz w:val="18"/>
      <w:szCs w:val="18"/>
    </w:rPr>
  </w:style>
  <w:style w:type="table" w:styleId="a9">
    <w:name w:val="Table Grid"/>
    <w:basedOn w:val="a1"/>
    <w:uiPriority w:val="59"/>
    <w:rsid w:val="00C2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4"/>
    <w:locked/>
    <w:rsid w:val="00D84F4C"/>
    <w:rPr>
      <w:sz w:val="26"/>
      <w:szCs w:val="26"/>
      <w:shd w:val="clear" w:color="auto" w:fill="FFFFFF"/>
    </w:rPr>
  </w:style>
  <w:style w:type="paragraph" w:customStyle="1" w:styleId="4">
    <w:name w:val="Основной текст4"/>
    <w:basedOn w:val="a"/>
    <w:link w:val="aa"/>
    <w:rsid w:val="00D84F4C"/>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rPr>
  </w:style>
  <w:style w:type="paragraph" w:styleId="ab">
    <w:name w:val="annotation text"/>
    <w:basedOn w:val="a"/>
    <w:link w:val="ac"/>
    <w:semiHidden/>
    <w:rsid w:val="00D84F4C"/>
    <w:pPr>
      <w:spacing w:after="200" w:line="240" w:lineRule="auto"/>
    </w:pPr>
    <w:rPr>
      <w:sz w:val="20"/>
      <w:szCs w:val="20"/>
      <w:lang w:val="x-none" w:eastAsia="x-none"/>
    </w:rPr>
  </w:style>
  <w:style w:type="character" w:customStyle="1" w:styleId="ac">
    <w:name w:val="Текст примечания Знак"/>
    <w:basedOn w:val="a0"/>
    <w:link w:val="ab"/>
    <w:semiHidden/>
    <w:rsid w:val="00D84F4C"/>
    <w:rPr>
      <w:rFonts w:ascii="Calibri" w:eastAsia="Times New Roman" w:hAnsi="Calibri" w:cs="Times New Roman"/>
      <w:sz w:val="20"/>
      <w:szCs w:val="20"/>
      <w:lang w:val="x-none" w:eastAsia="x-none"/>
    </w:rPr>
  </w:style>
  <w:style w:type="character" w:customStyle="1" w:styleId="5">
    <w:name w:val="Основной текст (5)_"/>
    <w:link w:val="50"/>
    <w:locked/>
    <w:rsid w:val="00D84F4C"/>
    <w:rPr>
      <w:b/>
      <w:bCs/>
      <w:sz w:val="26"/>
      <w:szCs w:val="26"/>
      <w:shd w:val="clear" w:color="auto" w:fill="FFFFFF"/>
    </w:rPr>
  </w:style>
  <w:style w:type="paragraph" w:customStyle="1" w:styleId="50">
    <w:name w:val="Основной текст (5)"/>
    <w:basedOn w:val="a"/>
    <w:link w:val="5"/>
    <w:rsid w:val="00D84F4C"/>
    <w:pPr>
      <w:widowControl w:val="0"/>
      <w:shd w:val="clear" w:color="auto" w:fill="FFFFFF"/>
      <w:spacing w:before="720" w:after="0" w:line="320" w:lineRule="exact"/>
      <w:jc w:val="center"/>
    </w:pPr>
    <w:rPr>
      <w:rFonts w:asciiTheme="minorHAnsi" w:eastAsiaTheme="minorHAnsi" w:hAnsiTheme="minorHAnsi" w:cstheme="minorBidi"/>
      <w:b/>
      <w:bCs/>
      <w:sz w:val="26"/>
      <w:szCs w:val="26"/>
      <w:shd w:val="clear" w:color="auto" w:fill="FFFFFF"/>
    </w:rPr>
  </w:style>
  <w:style w:type="paragraph" w:styleId="ad">
    <w:name w:val="annotation subject"/>
    <w:basedOn w:val="ab"/>
    <w:next w:val="ab"/>
    <w:link w:val="ae"/>
    <w:semiHidden/>
    <w:unhideWhenUsed/>
    <w:rsid w:val="00D84F4C"/>
    <w:pPr>
      <w:spacing w:line="276" w:lineRule="auto"/>
    </w:pPr>
    <w:rPr>
      <w:b/>
      <w:bCs/>
    </w:rPr>
  </w:style>
  <w:style w:type="character" w:customStyle="1" w:styleId="ae">
    <w:name w:val="Тема примечания Знак"/>
    <w:basedOn w:val="ac"/>
    <w:link w:val="ad"/>
    <w:semiHidden/>
    <w:rsid w:val="00D84F4C"/>
    <w:rPr>
      <w:rFonts w:ascii="Calibri" w:eastAsia="Times New Roman" w:hAnsi="Calibri" w:cs="Times New Roman"/>
      <w:b/>
      <w:bCs/>
      <w:sz w:val="20"/>
      <w:szCs w:val="20"/>
      <w:lang w:val="x-none" w:eastAsia="x-none"/>
    </w:rPr>
  </w:style>
  <w:style w:type="paragraph" w:styleId="af">
    <w:name w:val="footnote text"/>
    <w:basedOn w:val="a"/>
    <w:link w:val="af0"/>
    <w:uiPriority w:val="99"/>
    <w:unhideWhenUsed/>
    <w:rsid w:val="00CD6CE7"/>
    <w:pPr>
      <w:spacing w:after="0" w:line="240" w:lineRule="auto"/>
      <w:ind w:firstLine="720"/>
      <w:jc w:val="both"/>
    </w:pPr>
    <w:rPr>
      <w:rFonts w:ascii="Tms Rmn" w:hAnsi="Tms Rmn"/>
      <w:sz w:val="20"/>
      <w:szCs w:val="20"/>
      <w:lang w:eastAsia="ru-RU"/>
    </w:rPr>
  </w:style>
  <w:style w:type="character" w:customStyle="1" w:styleId="af0">
    <w:name w:val="Текст сноски Знак"/>
    <w:basedOn w:val="a0"/>
    <w:link w:val="af"/>
    <w:uiPriority w:val="99"/>
    <w:rsid w:val="00CD6CE7"/>
    <w:rPr>
      <w:rFonts w:ascii="Tms Rmn" w:eastAsia="Times New Roman" w:hAnsi="Tms Rmn" w:cs="Times New Roman"/>
      <w:sz w:val="20"/>
      <w:szCs w:val="20"/>
      <w:lang w:eastAsia="ru-RU"/>
    </w:rPr>
  </w:style>
  <w:style w:type="paragraph" w:customStyle="1" w:styleId="ConsPlusNormal">
    <w:name w:val="ConsPlusNormal"/>
    <w:rsid w:val="00CD6C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1">
    <w:name w:val="footnote reference"/>
    <w:basedOn w:val="a0"/>
    <w:uiPriority w:val="99"/>
    <w:unhideWhenUsed/>
    <w:rsid w:val="00CD6CE7"/>
    <w:rPr>
      <w:vertAlign w:val="superscript"/>
    </w:rPr>
  </w:style>
  <w:style w:type="paragraph" w:styleId="af2">
    <w:name w:val="List Paragraph"/>
    <w:basedOn w:val="a"/>
    <w:uiPriority w:val="34"/>
    <w:qFormat/>
    <w:rsid w:val="00CD6CE7"/>
    <w:pPr>
      <w:spacing w:after="200" w:line="276" w:lineRule="auto"/>
      <w:ind w:left="720"/>
      <w:contextualSpacing/>
    </w:pPr>
    <w:rPr>
      <w:rFonts w:asciiTheme="minorHAnsi" w:eastAsiaTheme="minorHAnsi" w:hAnsiTheme="minorHAnsi" w:cstheme="minorBidi"/>
    </w:rPr>
  </w:style>
  <w:style w:type="paragraph" w:styleId="af3">
    <w:name w:val="No Spacing"/>
    <w:uiPriority w:val="1"/>
    <w:qFormat/>
    <w:rsid w:val="00CD6CE7"/>
    <w:pPr>
      <w:spacing w:after="0" w:line="240" w:lineRule="auto"/>
    </w:pPr>
  </w:style>
  <w:style w:type="paragraph" w:customStyle="1" w:styleId="ConsPlusNonformat">
    <w:name w:val="ConsPlusNonformat"/>
    <w:uiPriority w:val="99"/>
    <w:rsid w:val="00CD6C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4">
    <w:name w:val="endnote text"/>
    <w:basedOn w:val="a"/>
    <w:link w:val="af5"/>
    <w:uiPriority w:val="99"/>
    <w:semiHidden/>
    <w:unhideWhenUsed/>
    <w:rsid w:val="00CD6CE7"/>
    <w:pPr>
      <w:spacing w:after="0" w:line="240" w:lineRule="auto"/>
    </w:pPr>
    <w:rPr>
      <w:rFonts w:asciiTheme="minorHAnsi" w:eastAsiaTheme="minorHAnsi" w:hAnsiTheme="minorHAnsi" w:cstheme="minorBidi"/>
      <w:sz w:val="20"/>
      <w:szCs w:val="20"/>
    </w:rPr>
  </w:style>
  <w:style w:type="character" w:customStyle="1" w:styleId="af5">
    <w:name w:val="Текст концевой сноски Знак"/>
    <w:basedOn w:val="a0"/>
    <w:link w:val="af4"/>
    <w:uiPriority w:val="99"/>
    <w:semiHidden/>
    <w:rsid w:val="00CD6CE7"/>
    <w:rPr>
      <w:sz w:val="20"/>
      <w:szCs w:val="20"/>
    </w:rPr>
  </w:style>
  <w:style w:type="character" w:styleId="af6">
    <w:name w:val="endnote reference"/>
    <w:basedOn w:val="a0"/>
    <w:uiPriority w:val="99"/>
    <w:semiHidden/>
    <w:unhideWhenUsed/>
    <w:rsid w:val="00CD6CE7"/>
    <w:rPr>
      <w:vertAlign w:val="superscript"/>
    </w:rPr>
  </w:style>
  <w:style w:type="character" w:styleId="af7">
    <w:name w:val="Hyperlink"/>
    <w:basedOn w:val="a0"/>
    <w:rsid w:val="00CD6CE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0" Type="http://schemas.openxmlformats.org/officeDocument/2006/relationships/hyperlink" Target="https://cherraion.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2499-0AC9-46E2-B670-58841115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15k158</cp:lastModifiedBy>
  <cp:revision>7</cp:revision>
  <cp:lastPrinted>2022-09-19T09:08:00Z</cp:lastPrinted>
  <dcterms:created xsi:type="dcterms:W3CDTF">2022-12-14T00:55:00Z</dcterms:created>
  <dcterms:modified xsi:type="dcterms:W3CDTF">2022-12-14T01:14:00Z</dcterms:modified>
</cp:coreProperties>
</file>