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D" w:rsidRDefault="00FB05ED" w:rsidP="00C26FC4">
      <w:pPr>
        <w:pStyle w:val="a4"/>
        <w:rPr>
          <w:b w:val="0"/>
          <w:noProof/>
          <w:sz w:val="27"/>
          <w:szCs w:val="27"/>
        </w:rPr>
      </w:pPr>
    </w:p>
    <w:p w:rsidR="00C26FC4" w:rsidRPr="00C26FC4" w:rsidRDefault="00C26FC4" w:rsidP="00C26FC4">
      <w:pPr>
        <w:pStyle w:val="a4"/>
        <w:rPr>
          <w:b w:val="0"/>
          <w:noProof/>
          <w:sz w:val="27"/>
          <w:szCs w:val="27"/>
        </w:rPr>
      </w:pPr>
      <w:r w:rsidRPr="00C26FC4">
        <w:rPr>
          <w:b w:val="0"/>
          <w:noProof/>
          <w:sz w:val="27"/>
          <w:szCs w:val="27"/>
        </w:rPr>
        <w:drawing>
          <wp:inline distT="0" distB="0" distL="0" distR="0" wp14:anchorId="388B8459" wp14:editId="5B6114CF">
            <wp:extent cx="491490" cy="577850"/>
            <wp:effectExtent l="0" t="0" r="3810" b="0"/>
            <wp:docPr id="91" name="Рисунок 91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C4" w:rsidRPr="00C26FC4" w:rsidRDefault="00C26FC4" w:rsidP="00C26FC4">
      <w:pPr>
        <w:pStyle w:val="a4"/>
        <w:rPr>
          <w:b w:val="0"/>
          <w:bCs/>
          <w:sz w:val="28"/>
          <w:szCs w:val="28"/>
        </w:rPr>
      </w:pPr>
      <w:r w:rsidRPr="00C26FC4">
        <w:rPr>
          <w:b w:val="0"/>
          <w:bCs/>
          <w:sz w:val="28"/>
          <w:szCs w:val="28"/>
        </w:rPr>
        <w:t>Российская Федерация</w:t>
      </w: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FC4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FC4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C26FC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26FC4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FC4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FC4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C4" w:rsidRPr="00C26FC4" w:rsidRDefault="00F86071" w:rsidP="00C2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</w:t>
      </w:r>
      <w:r w:rsidR="00C26FC4" w:rsidRPr="00C26FC4">
        <w:rPr>
          <w:rFonts w:ascii="Times New Roman" w:hAnsi="Times New Roman" w:cs="Times New Roman"/>
          <w:sz w:val="28"/>
          <w:szCs w:val="28"/>
        </w:rPr>
        <w:t>2016г.</w:t>
      </w:r>
      <w:r w:rsidR="00C26FC4" w:rsidRPr="00C26FC4">
        <w:rPr>
          <w:rFonts w:ascii="Times New Roman" w:hAnsi="Times New Roman" w:cs="Times New Roman"/>
          <w:sz w:val="28"/>
          <w:szCs w:val="28"/>
        </w:rPr>
        <w:tab/>
      </w:r>
      <w:r w:rsidR="00C26FC4" w:rsidRPr="00C26FC4">
        <w:rPr>
          <w:rFonts w:ascii="Times New Roman" w:hAnsi="Times New Roman" w:cs="Times New Roman"/>
          <w:sz w:val="28"/>
          <w:szCs w:val="28"/>
        </w:rPr>
        <w:tab/>
      </w:r>
      <w:r w:rsidR="00C26FC4" w:rsidRPr="00C26FC4">
        <w:rPr>
          <w:rFonts w:ascii="Times New Roman" w:hAnsi="Times New Roman" w:cs="Times New Roman"/>
          <w:sz w:val="28"/>
          <w:szCs w:val="28"/>
        </w:rPr>
        <w:tab/>
      </w:r>
      <w:r w:rsidR="00C26FC4" w:rsidRPr="00C26FC4">
        <w:rPr>
          <w:rFonts w:ascii="Times New Roman" w:hAnsi="Times New Roman" w:cs="Times New Roman"/>
          <w:sz w:val="28"/>
          <w:szCs w:val="28"/>
        </w:rPr>
        <w:tab/>
      </w:r>
      <w:r w:rsidR="00C26FC4" w:rsidRPr="00C26F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C26FC4" w:rsidRPr="00C26FC4" w:rsidRDefault="00C26FC4" w:rsidP="00C2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C4">
        <w:rPr>
          <w:rFonts w:ascii="Times New Roman" w:hAnsi="Times New Roman" w:cs="Times New Roman"/>
          <w:sz w:val="28"/>
          <w:szCs w:val="28"/>
        </w:rPr>
        <w:t>п. Тайтурка</w:t>
      </w:r>
    </w:p>
    <w:p w:rsidR="00C26FC4" w:rsidRPr="00C26FC4" w:rsidRDefault="00C26FC4" w:rsidP="00C26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C4" w:rsidRPr="00C26FC4" w:rsidRDefault="00C26FC4" w:rsidP="00C26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C4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размещения на официальном сайте администрации Тайтурского муниципального образования перечня земельных участков</w:t>
      </w:r>
    </w:p>
    <w:p w:rsidR="00C26FC4" w:rsidRPr="00C26FC4" w:rsidRDefault="00C26FC4" w:rsidP="00C26FC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C4">
        <w:rPr>
          <w:rFonts w:ascii="Times New Roman" w:hAnsi="Times New Roman" w:cs="Times New Roman"/>
          <w:sz w:val="28"/>
          <w:szCs w:val="28"/>
        </w:rPr>
        <w:tab/>
      </w:r>
    </w:p>
    <w:p w:rsidR="00C26FC4" w:rsidRPr="00C26FC4" w:rsidRDefault="00C26FC4" w:rsidP="00C26FC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C4">
        <w:rPr>
          <w:rFonts w:ascii="Times New Roman" w:hAnsi="Times New Roman" w:cs="Times New Roman"/>
          <w:sz w:val="28"/>
          <w:szCs w:val="28"/>
        </w:rPr>
        <w:tab/>
      </w:r>
      <w:r w:rsidRPr="00C26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частью 2 статьи 6</w:t>
      </w:r>
      <w:r w:rsidRPr="00C26FC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C26FC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Иркутской области от 28 декабря 2015 года N 146-ОЗ "О бесплатном предоставлении земельных участков в собственность граждан"</w:t>
        </w:r>
      </w:hyperlink>
      <w:r w:rsidRPr="00C26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C26FC4">
        <w:rPr>
          <w:rStyle w:val="apple-converted-space"/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Pr="00C26F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C26FC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26FC4">
        <w:rPr>
          <w:rFonts w:ascii="Times New Roman" w:hAnsi="Times New Roman" w:cs="Times New Roman"/>
          <w:sz w:val="28"/>
          <w:szCs w:val="28"/>
        </w:rPr>
        <w:t>. 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C26FC4" w:rsidRDefault="00C26FC4" w:rsidP="00C26F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26F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6FC4" w:rsidRPr="00C26FC4" w:rsidRDefault="00C26FC4" w:rsidP="00C26F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6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FC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26FC4">
        <w:rPr>
          <w:rFonts w:ascii="Times New Roman" w:hAnsi="Times New Roman" w:cs="Times New Roman"/>
          <w:sz w:val="28"/>
          <w:szCs w:val="28"/>
        </w:rPr>
        <w:tab/>
      </w:r>
    </w:p>
    <w:p w:rsidR="00C26FC4" w:rsidRPr="00C26FC4" w:rsidRDefault="00C26FC4" w:rsidP="00C26FC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26FC4">
        <w:rPr>
          <w:rFonts w:ascii="Times New Roman" w:hAnsi="Times New Roman" w:cs="Times New Roman"/>
          <w:sz w:val="28"/>
          <w:szCs w:val="28"/>
        </w:rPr>
        <w:t>Утвердить Порядок формирования и размещения на официальном сайте администрации городского поселения Тайтурского муниципального образования перечня земельных участков (приложение 1).</w:t>
      </w:r>
    </w:p>
    <w:p w:rsidR="00C26FC4" w:rsidRPr="00C26FC4" w:rsidRDefault="00C26FC4" w:rsidP="00C26FC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26FC4">
        <w:rPr>
          <w:rFonts w:ascii="Times New Roman" w:hAnsi="Times New Roman" w:cs="Times New Roman"/>
          <w:sz w:val="28"/>
          <w:szCs w:val="28"/>
        </w:rPr>
        <w:t>Ведущему специалисту по делопроизводству и кадрам опубликовать данной постановление в СМИ и разместить на официальном сайте администрации в сети интернет</w:t>
      </w:r>
    </w:p>
    <w:p w:rsidR="00C26FC4" w:rsidRPr="00C26FC4" w:rsidRDefault="00C26FC4" w:rsidP="00C26FC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Pr="00C26FC4" w:rsidRDefault="00C26FC4" w:rsidP="00C26FC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Е.А. Артёмов</w:t>
      </w: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Pr="00C26FC4" w:rsidRDefault="00C26FC4" w:rsidP="00C26F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6FC4" w:rsidRDefault="00C26FC4" w:rsidP="00C26F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6FC4" w:rsidRDefault="00F86071" w:rsidP="00C26F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142 от 28.06.</w:t>
      </w:r>
      <w:bookmarkStart w:id="0" w:name="_GoBack"/>
      <w:bookmarkEnd w:id="0"/>
      <w:r w:rsidR="00C26FC4">
        <w:rPr>
          <w:rFonts w:ascii="Times New Roman" w:hAnsi="Times New Roman" w:cs="Times New Roman"/>
          <w:sz w:val="28"/>
          <w:szCs w:val="28"/>
        </w:rPr>
        <w:t>2016г.</w:t>
      </w:r>
    </w:p>
    <w:p w:rsidR="00C26FC4" w:rsidRDefault="00C26FC4" w:rsidP="00C26F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C26F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97692" w:rsidRDefault="00D97692" w:rsidP="00C26FC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формирования и размещения на официальном сайте </w:t>
      </w:r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ПЕРЕЧНЕЙ ЗЕМЕЛЬНЫХ УЧАСТКОВ</w:t>
      </w:r>
    </w:p>
    <w:p w:rsidR="00C26FC4" w:rsidRPr="00D97692" w:rsidRDefault="00C26FC4" w:rsidP="00C26FC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8EE" w:rsidRPr="00C26FC4" w:rsidRDefault="00D97692" w:rsidP="00C26F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 по адресу: </w:t>
      </w:r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taiturka</w:t>
      </w:r>
      <w:proofErr w:type="spellEnd"/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irkmo</w:t>
      </w:r>
      <w:proofErr w:type="spellEnd"/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ru</w:t>
      </w:r>
      <w:proofErr w:type="spellEnd"/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официальный сайт)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</w:t>
      </w:r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C26F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Иркутской области от</w:t>
        </w:r>
        <w:proofErr w:type="gramEnd"/>
        <w:r w:rsidRPr="00C26F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28 декабря 2015 года N 146-ОЗ "О бесплатном предоставлении земельных участков в собственность граждан"</w:t>
        </w:r>
      </w:hyperlink>
      <w:r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перечень земельных участков).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128EE" w:rsidRPr="00C26FC4" w:rsidRDefault="00D97692" w:rsidP="00C26F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Формирование и размещение на официальном сайте перечня земельных участков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рекомендаций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по предоставлению земельных участков на территории Тайтурского МО.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128EE" w:rsidRPr="00C26FC4" w:rsidRDefault="00D97692" w:rsidP="00C26F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муниципальной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собственности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Тайтурского муниципального образования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земельных участков, расположенных на территории муниципального образования, государственная собственно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 на которые не разграничена.</w:t>
      </w:r>
    </w:p>
    <w:p w:rsidR="006128EE" w:rsidRPr="00C26FC4" w:rsidRDefault="006128EE" w:rsidP="00D976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7692" w:rsidRPr="00D97692" w:rsidRDefault="00D97692" w:rsidP="00D976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Перечень земельных участков утверждается правовым актом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Тайтурского муниципального образования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10 рабочих дней со дня проведения заседания комиссии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предоставлению земельных участков на территории Тайтурского МО 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течение 5 рабочих дней со дня его утверждения размещается на официальном сайте </w:t>
      </w:r>
      <w:r w:rsidR="006128EE" w:rsidRPr="00C26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Pr="00D9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86111" w:rsidRPr="00C26FC4" w:rsidRDefault="00186111" w:rsidP="00D97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111" w:rsidRPr="00C2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F8"/>
    <w:multiLevelType w:val="hybridMultilevel"/>
    <w:tmpl w:val="7F0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07"/>
    <w:rsid w:val="00186111"/>
    <w:rsid w:val="006128EE"/>
    <w:rsid w:val="007F3E07"/>
    <w:rsid w:val="00C26FC4"/>
    <w:rsid w:val="00D97692"/>
    <w:rsid w:val="00DC0B6D"/>
    <w:rsid w:val="00F86071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692"/>
  </w:style>
  <w:style w:type="character" w:styleId="a3">
    <w:name w:val="Hyperlink"/>
    <w:basedOn w:val="a0"/>
    <w:uiPriority w:val="99"/>
    <w:semiHidden/>
    <w:unhideWhenUsed/>
    <w:rsid w:val="00D97692"/>
    <w:rPr>
      <w:color w:val="0000FF"/>
      <w:u w:val="single"/>
    </w:rPr>
  </w:style>
  <w:style w:type="paragraph" w:styleId="a4">
    <w:name w:val="Title"/>
    <w:basedOn w:val="a"/>
    <w:link w:val="a5"/>
    <w:qFormat/>
    <w:rsid w:val="00C26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26F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692"/>
  </w:style>
  <w:style w:type="character" w:styleId="a3">
    <w:name w:val="Hyperlink"/>
    <w:basedOn w:val="a0"/>
    <w:uiPriority w:val="99"/>
    <w:semiHidden/>
    <w:unhideWhenUsed/>
    <w:rsid w:val="00D97692"/>
    <w:rPr>
      <w:color w:val="0000FF"/>
      <w:u w:val="single"/>
    </w:rPr>
  </w:style>
  <w:style w:type="paragraph" w:styleId="a4">
    <w:name w:val="Title"/>
    <w:basedOn w:val="a"/>
    <w:link w:val="a5"/>
    <w:qFormat/>
    <w:rsid w:val="00C26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26F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131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2813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2016-06-27T02:41:00Z</cp:lastPrinted>
  <dcterms:created xsi:type="dcterms:W3CDTF">2016-05-17T06:16:00Z</dcterms:created>
  <dcterms:modified xsi:type="dcterms:W3CDTF">2016-06-29T08:36:00Z</dcterms:modified>
</cp:coreProperties>
</file>