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A17386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792A36">
              <w:rPr>
                <w:sz w:val="20"/>
                <w:szCs w:val="20"/>
                <w:lang w:eastAsia="ru-RU"/>
              </w:rPr>
              <w:t>Узколугского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792A36">
              <w:rPr>
                <w:sz w:val="20"/>
                <w:szCs w:val="20"/>
              </w:rPr>
              <w:t>Узколугская</w:t>
            </w:r>
            <w:proofErr w:type="spellEnd"/>
            <w:r w:rsidR="00792A3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792A36">
              <w:rPr>
                <w:sz w:val="20"/>
                <w:szCs w:val="20"/>
                <w:lang w:eastAsia="ru-RU"/>
              </w:rPr>
              <w:t>22</w:t>
            </w:r>
            <w:r w:rsidR="004C6FD9" w:rsidRPr="004C6FD9">
              <w:rPr>
                <w:sz w:val="20"/>
                <w:szCs w:val="20"/>
                <w:lang w:eastAsia="ru-RU"/>
              </w:rPr>
              <w:t>.</w:t>
            </w:r>
            <w:r w:rsidR="00AB3254">
              <w:rPr>
                <w:sz w:val="20"/>
                <w:szCs w:val="20"/>
                <w:lang w:eastAsia="ru-RU"/>
              </w:rPr>
              <w:t>10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AB3254">
              <w:rPr>
                <w:sz w:val="20"/>
                <w:szCs w:val="20"/>
                <w:lang w:eastAsia="ru-RU"/>
              </w:rPr>
              <w:t>69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792A36">
              <w:rPr>
                <w:sz w:val="20"/>
                <w:szCs w:val="20"/>
                <w:lang w:eastAsia="ru-RU"/>
              </w:rPr>
              <w:t>Узколугского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AB3254" w:rsidRDefault="00AB3254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AB3254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DB7E9F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DB7E9F">
              <w:rPr>
                <w:sz w:val="20"/>
                <w:szCs w:val="20"/>
              </w:rPr>
              <w:t>3 618,85</w:t>
            </w:r>
            <w:r w:rsidRPr="004B2C1C">
              <w:rPr>
                <w:sz w:val="28"/>
                <w:szCs w:val="28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792A36">
              <w:rPr>
                <w:sz w:val="20"/>
                <w:szCs w:val="20"/>
              </w:rPr>
              <w:t>05</w:t>
            </w:r>
            <w:r w:rsidR="004C6FD9" w:rsidRPr="008200AD">
              <w:rPr>
                <w:sz w:val="20"/>
                <w:szCs w:val="20"/>
              </w:rPr>
              <w:t>.</w:t>
            </w:r>
            <w:r w:rsidR="00AB3254">
              <w:rPr>
                <w:sz w:val="20"/>
                <w:szCs w:val="20"/>
              </w:rPr>
              <w:t>11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AB3254">
              <w:rPr>
                <w:sz w:val="20"/>
                <w:szCs w:val="20"/>
              </w:rPr>
              <w:t>21</w:t>
            </w:r>
            <w:r w:rsidR="004C6FD9" w:rsidRPr="008200AD">
              <w:rPr>
                <w:sz w:val="20"/>
                <w:szCs w:val="20"/>
              </w:rPr>
              <w:t>.</w:t>
            </w:r>
            <w:r w:rsidR="00AB3254">
              <w:rPr>
                <w:sz w:val="20"/>
                <w:szCs w:val="20"/>
              </w:rPr>
              <w:t>11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AB3254" w:rsidRPr="00AB3254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1F0916" w:rsidRPr="00FF7AC6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AB3254" w:rsidRPr="00AB3254" w:rsidRDefault="00AB3254" w:rsidP="00AB3254">
            <w:pPr>
              <w:tabs>
                <w:tab w:val="left" w:pos="709"/>
              </w:tabs>
              <w:ind w:firstLine="708"/>
              <w:jc w:val="both"/>
              <w:rPr>
                <w:sz w:val="20"/>
                <w:szCs w:val="20"/>
              </w:rPr>
            </w:pPr>
            <w:r w:rsidRPr="00AB3254">
              <w:rPr>
                <w:sz w:val="20"/>
                <w:szCs w:val="20"/>
              </w:rPr>
              <w:t>-</w:t>
            </w:r>
            <w:r w:rsidRPr="00AB3254">
              <w:rPr>
                <w:sz w:val="20"/>
                <w:szCs w:val="20"/>
                <w:lang w:eastAsia="ru-RU"/>
              </w:rPr>
              <w:t xml:space="preserve"> в нарушение части </w:t>
            </w:r>
            <w:r w:rsidRPr="00AB3254">
              <w:rPr>
                <w:sz w:val="20"/>
                <w:szCs w:val="20"/>
              </w:rPr>
              <w:t>6 статьи 16 Федерального закона 44-ФЗ, пункта 12 Положения № 1279 не соблюден срок утверждения плана-графика закупок на 2023 год;</w:t>
            </w:r>
          </w:p>
          <w:p w:rsidR="00AB3254" w:rsidRPr="00AB3254" w:rsidRDefault="00AB3254" w:rsidP="00AB3254">
            <w:pPr>
              <w:jc w:val="both"/>
              <w:rPr>
                <w:sz w:val="20"/>
                <w:szCs w:val="20"/>
              </w:rPr>
            </w:pPr>
            <w:r w:rsidRPr="00AB3254">
              <w:rPr>
                <w:sz w:val="20"/>
                <w:szCs w:val="20"/>
              </w:rPr>
              <w:t xml:space="preserve">- в нарушение постановления от 10.01.2017 № 6  «Об утверждении нормативных затрат на обеспечение функций  администрации </w:t>
            </w:r>
            <w:proofErr w:type="spellStart"/>
            <w:r w:rsidRPr="00AB3254">
              <w:rPr>
                <w:sz w:val="20"/>
                <w:szCs w:val="20"/>
              </w:rPr>
              <w:t>Узколугского</w:t>
            </w:r>
            <w:proofErr w:type="spellEnd"/>
            <w:r w:rsidRPr="00AB3254">
              <w:rPr>
                <w:sz w:val="20"/>
                <w:szCs w:val="20"/>
              </w:rPr>
              <w:t xml:space="preserve"> сельского поселения и подведомственных ей казенных учреждений» при заключении муниципальных контрактов на поставку товара, Учреждением превышена предельная цена за единицу товара (по 3 контрактам);</w:t>
            </w:r>
          </w:p>
          <w:p w:rsidR="00AB3254" w:rsidRPr="00AB3254" w:rsidRDefault="00AB3254" w:rsidP="00AB3254">
            <w:pPr>
              <w:tabs>
                <w:tab w:val="left" w:pos="709"/>
              </w:tabs>
              <w:ind w:firstLine="708"/>
              <w:jc w:val="both"/>
              <w:rPr>
                <w:sz w:val="20"/>
                <w:szCs w:val="20"/>
              </w:rPr>
            </w:pPr>
            <w:r w:rsidRPr="00AB3254">
              <w:rPr>
                <w:sz w:val="20"/>
                <w:szCs w:val="20"/>
              </w:rPr>
              <w:t>- в</w:t>
            </w:r>
            <w:r w:rsidRPr="00AB3254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AB3254">
              <w:rPr>
                <w:sz w:val="20"/>
                <w:szCs w:val="20"/>
              </w:rPr>
              <w:t>нарушение постановления от 10.01.2017 № 7</w:t>
            </w:r>
            <w:r w:rsidRPr="00AB3254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AB3254">
              <w:rPr>
                <w:b/>
                <w:sz w:val="20"/>
                <w:szCs w:val="20"/>
              </w:rPr>
              <w:t>«</w:t>
            </w:r>
            <w:r w:rsidRPr="00AB3254">
              <w:rPr>
                <w:sz w:val="20"/>
                <w:szCs w:val="20"/>
              </w:rPr>
              <w:t>Об утверждении</w:t>
            </w:r>
            <w:r w:rsidRPr="00AB3254">
              <w:rPr>
                <w:b/>
                <w:sz w:val="20"/>
                <w:szCs w:val="20"/>
              </w:rPr>
              <w:t xml:space="preserve"> </w:t>
            </w:r>
            <w:r w:rsidRPr="00AB3254">
              <w:rPr>
                <w:sz w:val="20"/>
                <w:szCs w:val="20"/>
              </w:rPr>
              <w:t xml:space="preserve">требований к закупаемым администрацией </w:t>
            </w:r>
            <w:proofErr w:type="spellStart"/>
            <w:r w:rsidRPr="00AB3254">
              <w:rPr>
                <w:sz w:val="20"/>
                <w:szCs w:val="20"/>
              </w:rPr>
              <w:t>Узколугского</w:t>
            </w:r>
            <w:proofErr w:type="spellEnd"/>
            <w:r w:rsidRPr="00AB3254">
              <w:rPr>
                <w:sz w:val="20"/>
                <w:szCs w:val="20"/>
              </w:rPr>
              <w:t xml:space="preserve"> сельского поселения и подведомственными ей казенными учреждениями отдельным видам товаров, работ, услуг (в том числе предельные цены товаров, работ, услуг)», Учреждением превышена предельная цена товара (по 1 контракту);</w:t>
            </w:r>
            <w:r w:rsidRPr="00AB3254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AB3254">
              <w:rPr>
                <w:color w:val="FF0000"/>
                <w:sz w:val="20"/>
                <w:szCs w:val="20"/>
              </w:rPr>
              <w:t xml:space="preserve">  </w:t>
            </w:r>
          </w:p>
          <w:p w:rsidR="00AB3254" w:rsidRPr="00AB3254" w:rsidRDefault="00AB3254" w:rsidP="00AB3254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ind w:firstLine="709"/>
              <w:rPr>
                <w:sz w:val="20"/>
                <w:szCs w:val="20"/>
              </w:rPr>
            </w:pPr>
            <w:r w:rsidRPr="00AB3254">
              <w:rPr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8 контрактам);</w:t>
            </w:r>
          </w:p>
          <w:p w:rsidR="00AB3254" w:rsidRPr="00AB3254" w:rsidRDefault="00AB3254" w:rsidP="00AB3254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sz w:val="20"/>
                <w:szCs w:val="20"/>
              </w:rPr>
            </w:pPr>
            <w:r w:rsidRPr="00AB3254">
              <w:rPr>
                <w:sz w:val="20"/>
                <w:szCs w:val="20"/>
                <w:lang w:eastAsia="ru-RU"/>
              </w:rPr>
              <w:tab/>
              <w:t xml:space="preserve">- в нарушение </w:t>
            </w:r>
            <w:r w:rsidRPr="00AB3254">
              <w:rPr>
                <w:sz w:val="20"/>
                <w:szCs w:val="20"/>
              </w:rPr>
              <w:t xml:space="preserve">части 13 статьи 34, </w:t>
            </w:r>
            <w:r w:rsidRPr="00AB3254">
              <w:rPr>
                <w:sz w:val="20"/>
                <w:szCs w:val="20"/>
                <w:lang w:eastAsia="ru-RU"/>
              </w:rPr>
              <w:t>части 1 статьи 94</w:t>
            </w:r>
            <w:r w:rsidRPr="00AB3254">
              <w:rPr>
                <w:sz w:val="20"/>
                <w:szCs w:val="20"/>
              </w:rPr>
              <w:t xml:space="preserve"> Федерального закона № 44-ФЗ </w:t>
            </w:r>
            <w:proofErr w:type="spellStart"/>
            <w:r w:rsidRPr="00AB3254">
              <w:rPr>
                <w:sz w:val="20"/>
                <w:szCs w:val="20"/>
              </w:rPr>
              <w:t>Узколугской</w:t>
            </w:r>
            <w:proofErr w:type="spellEnd"/>
            <w:r w:rsidRPr="00AB3254">
              <w:rPr>
                <w:sz w:val="20"/>
                <w:szCs w:val="20"/>
              </w:rPr>
              <w:t xml:space="preserve"> администрацией не соблюдены условия контракта по оплате поставленного товара, оказанных услуг (по 5 контрактам);</w:t>
            </w:r>
          </w:p>
          <w:p w:rsidR="00AB3254" w:rsidRPr="00AB3254" w:rsidRDefault="00AB3254" w:rsidP="00AB3254">
            <w:pPr>
              <w:ind w:firstLine="708"/>
              <w:jc w:val="both"/>
              <w:rPr>
                <w:sz w:val="20"/>
                <w:szCs w:val="20"/>
              </w:rPr>
            </w:pPr>
            <w:r w:rsidRPr="00AB3254">
              <w:rPr>
                <w:sz w:val="20"/>
                <w:szCs w:val="20"/>
              </w:rPr>
              <w:t xml:space="preserve">- в нарушение части 13.1. статьи 34 Федерального закона № 44-ФЗ </w:t>
            </w:r>
            <w:proofErr w:type="spellStart"/>
            <w:r w:rsidRPr="00AB3254">
              <w:rPr>
                <w:sz w:val="20"/>
                <w:szCs w:val="20"/>
              </w:rPr>
              <w:t>Узколугской</w:t>
            </w:r>
            <w:proofErr w:type="spellEnd"/>
            <w:r w:rsidRPr="00AB3254">
              <w:rPr>
                <w:sz w:val="20"/>
                <w:szCs w:val="20"/>
              </w:rPr>
              <w:t xml:space="preserve"> администрацией в муниципальных контрактах заключенных с единственным поставщиком (подрядчиком, исполнителем) установлен срок оплаты не в соответствии с требованиями законодательства</w:t>
            </w:r>
            <w:r w:rsidRPr="00AB3254">
              <w:rPr>
                <w:b/>
                <w:sz w:val="20"/>
                <w:szCs w:val="20"/>
              </w:rPr>
              <w:t xml:space="preserve"> </w:t>
            </w:r>
            <w:r w:rsidRPr="00AB3254">
              <w:rPr>
                <w:sz w:val="20"/>
                <w:szCs w:val="20"/>
              </w:rPr>
              <w:t>Российской Федерации о контрактной системе (по 8 контрактам).</w:t>
            </w:r>
          </w:p>
          <w:p w:rsidR="00AB3254" w:rsidRPr="00AB3254" w:rsidRDefault="00AB3254" w:rsidP="00AB3254">
            <w:pPr>
              <w:ind w:firstLine="708"/>
              <w:jc w:val="both"/>
              <w:rPr>
                <w:sz w:val="20"/>
                <w:szCs w:val="20"/>
              </w:rPr>
            </w:pPr>
            <w:r w:rsidRPr="00AB3254">
              <w:rPr>
                <w:sz w:val="20"/>
                <w:szCs w:val="20"/>
              </w:rPr>
              <w:t>В преамбуле контрактов не указано основание заключения контракта с единственным поставщиком (подрядчиком, исполнителем)</w:t>
            </w:r>
            <w:r w:rsidRPr="00AB3254">
              <w:rPr>
                <w:sz w:val="20"/>
                <w:szCs w:val="20"/>
                <w:lang w:eastAsia="ru-RU"/>
              </w:rPr>
              <w:t xml:space="preserve"> (по 5 контрактам)</w:t>
            </w:r>
            <w:r w:rsidRPr="00AB3254">
              <w:rPr>
                <w:sz w:val="20"/>
                <w:szCs w:val="20"/>
              </w:rPr>
              <w:t xml:space="preserve">. 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114E6"/>
    <w:rsid w:val="0003315B"/>
    <w:rsid w:val="00090972"/>
    <w:rsid w:val="000F46FC"/>
    <w:rsid w:val="0018687A"/>
    <w:rsid w:val="001A12DD"/>
    <w:rsid w:val="001F0916"/>
    <w:rsid w:val="001F7D3A"/>
    <w:rsid w:val="002210A4"/>
    <w:rsid w:val="00244D29"/>
    <w:rsid w:val="002A0F52"/>
    <w:rsid w:val="002A71AE"/>
    <w:rsid w:val="002D0C5B"/>
    <w:rsid w:val="00315809"/>
    <w:rsid w:val="0036052E"/>
    <w:rsid w:val="003929A0"/>
    <w:rsid w:val="003B0F8C"/>
    <w:rsid w:val="003C5775"/>
    <w:rsid w:val="00483CFC"/>
    <w:rsid w:val="004A3862"/>
    <w:rsid w:val="004C3713"/>
    <w:rsid w:val="004C6FD9"/>
    <w:rsid w:val="00506791"/>
    <w:rsid w:val="00515496"/>
    <w:rsid w:val="005803B3"/>
    <w:rsid w:val="00592AE5"/>
    <w:rsid w:val="005E5AEF"/>
    <w:rsid w:val="00601AD0"/>
    <w:rsid w:val="00602F02"/>
    <w:rsid w:val="00616EA6"/>
    <w:rsid w:val="00645DD7"/>
    <w:rsid w:val="00693EAF"/>
    <w:rsid w:val="006C26F8"/>
    <w:rsid w:val="006D03F2"/>
    <w:rsid w:val="00745FF6"/>
    <w:rsid w:val="00792A36"/>
    <w:rsid w:val="007A1E6F"/>
    <w:rsid w:val="007A55F7"/>
    <w:rsid w:val="007B1C2D"/>
    <w:rsid w:val="007D7BEF"/>
    <w:rsid w:val="00811573"/>
    <w:rsid w:val="008200AD"/>
    <w:rsid w:val="0084187D"/>
    <w:rsid w:val="008710C2"/>
    <w:rsid w:val="00886CDE"/>
    <w:rsid w:val="009332B0"/>
    <w:rsid w:val="00936137"/>
    <w:rsid w:val="009653EB"/>
    <w:rsid w:val="009B2D32"/>
    <w:rsid w:val="009D086E"/>
    <w:rsid w:val="00A17386"/>
    <w:rsid w:val="00AA5972"/>
    <w:rsid w:val="00AB1C33"/>
    <w:rsid w:val="00AB3254"/>
    <w:rsid w:val="00B53605"/>
    <w:rsid w:val="00B54A4F"/>
    <w:rsid w:val="00BF7897"/>
    <w:rsid w:val="00C02138"/>
    <w:rsid w:val="00C0530C"/>
    <w:rsid w:val="00C64AD4"/>
    <w:rsid w:val="00C706D8"/>
    <w:rsid w:val="00C93482"/>
    <w:rsid w:val="00CA4204"/>
    <w:rsid w:val="00CD7735"/>
    <w:rsid w:val="00D010F8"/>
    <w:rsid w:val="00D34DA0"/>
    <w:rsid w:val="00D63817"/>
    <w:rsid w:val="00DB6D7C"/>
    <w:rsid w:val="00DB7E9F"/>
    <w:rsid w:val="00E479D8"/>
    <w:rsid w:val="00E60DCF"/>
    <w:rsid w:val="00E624DA"/>
    <w:rsid w:val="00EA6473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F49D0-54D9-4294-B8C8-20F279697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54</cp:revision>
  <dcterms:created xsi:type="dcterms:W3CDTF">2024-12-11T07:17:00Z</dcterms:created>
  <dcterms:modified xsi:type="dcterms:W3CDTF">2024-12-19T09:20:00Z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