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A664F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DC4812">
        <w:rPr>
          <w:color w:val="000000"/>
          <w:sz w:val="24"/>
          <w:szCs w:val="24"/>
        </w:rPr>
        <w:t>31</w:t>
      </w:r>
      <w:r w:rsidR="00701264">
        <w:rPr>
          <w:color w:val="000000"/>
          <w:sz w:val="24"/>
          <w:szCs w:val="24"/>
        </w:rPr>
        <w:t>»</w:t>
      </w:r>
      <w:r w:rsidR="009428E4">
        <w:rPr>
          <w:color w:val="000000"/>
          <w:sz w:val="24"/>
          <w:szCs w:val="24"/>
        </w:rPr>
        <w:t xml:space="preserve"> </w:t>
      </w:r>
      <w:r w:rsidR="00387BBD">
        <w:rPr>
          <w:color w:val="000000"/>
          <w:sz w:val="24"/>
          <w:szCs w:val="24"/>
        </w:rPr>
        <w:t xml:space="preserve">марта </w:t>
      </w:r>
      <w:r>
        <w:rPr>
          <w:color w:val="000000"/>
          <w:sz w:val="24"/>
          <w:szCs w:val="24"/>
        </w:rPr>
        <w:t>20</w:t>
      </w:r>
      <w:r w:rsidR="00387BBD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9428E4">
        <w:rPr>
          <w:color w:val="000000"/>
          <w:sz w:val="24"/>
          <w:szCs w:val="24"/>
        </w:rPr>
        <w:t xml:space="preserve"> </w:t>
      </w:r>
      <w:r w:rsidR="00DC4812">
        <w:rPr>
          <w:color w:val="000000"/>
          <w:sz w:val="24"/>
          <w:szCs w:val="24"/>
        </w:rPr>
        <w:t>96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BB3106" w:rsidRDefault="00701264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</w:t>
      </w:r>
      <w:r w:rsidR="00BB3106">
        <w:rPr>
          <w:b/>
          <w:sz w:val="24"/>
          <w:szCs w:val="24"/>
        </w:rPr>
        <w:t xml:space="preserve"> </w:t>
      </w:r>
      <w:r w:rsidR="008F5E88">
        <w:rPr>
          <w:b/>
          <w:sz w:val="24"/>
          <w:szCs w:val="24"/>
        </w:rPr>
        <w:t>назначении</w:t>
      </w:r>
      <w:r w:rsidR="00BB3106">
        <w:rPr>
          <w:b/>
          <w:sz w:val="24"/>
          <w:szCs w:val="24"/>
        </w:rPr>
        <w:t xml:space="preserve"> на должность председателя</w:t>
      </w:r>
      <w:r>
        <w:rPr>
          <w:b/>
          <w:sz w:val="24"/>
          <w:szCs w:val="24"/>
        </w:rPr>
        <w:t xml:space="preserve"> </w:t>
      </w:r>
    </w:p>
    <w:p w:rsidR="00BB3106" w:rsidRDefault="00BB3106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Контрольно-счетной палаты </w:t>
      </w:r>
      <w:r w:rsidR="00701264">
        <w:rPr>
          <w:b/>
          <w:sz w:val="24"/>
          <w:szCs w:val="24"/>
        </w:rPr>
        <w:t xml:space="preserve">Нижнеилимского </w:t>
      </w:r>
    </w:p>
    <w:p w:rsidR="00701264" w:rsidRDefault="00701264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416F51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8F5E88">
        <w:rPr>
          <w:sz w:val="24"/>
          <w:szCs w:val="24"/>
        </w:rPr>
        <w:t xml:space="preserve">На основании Решения Думы Нижнеилимского муниципального района от </w:t>
      </w:r>
      <w:r w:rsidR="00DC4812">
        <w:rPr>
          <w:sz w:val="24"/>
          <w:szCs w:val="24"/>
        </w:rPr>
        <w:t>31</w:t>
      </w:r>
      <w:r w:rsidR="008F5E88">
        <w:rPr>
          <w:sz w:val="24"/>
          <w:szCs w:val="24"/>
        </w:rPr>
        <w:t xml:space="preserve"> </w:t>
      </w:r>
      <w:r w:rsidR="00387BBD">
        <w:rPr>
          <w:sz w:val="24"/>
          <w:szCs w:val="24"/>
        </w:rPr>
        <w:t>марта</w:t>
      </w:r>
      <w:r w:rsidR="008F5E88">
        <w:rPr>
          <w:sz w:val="24"/>
          <w:szCs w:val="24"/>
        </w:rPr>
        <w:t xml:space="preserve"> 20</w:t>
      </w:r>
      <w:r w:rsidR="00387BBD">
        <w:rPr>
          <w:sz w:val="24"/>
          <w:szCs w:val="24"/>
        </w:rPr>
        <w:t>21</w:t>
      </w:r>
      <w:r w:rsidR="008F5E88">
        <w:rPr>
          <w:sz w:val="24"/>
          <w:szCs w:val="24"/>
        </w:rPr>
        <w:t xml:space="preserve"> года №</w:t>
      </w:r>
      <w:r w:rsidR="00DC4812">
        <w:rPr>
          <w:sz w:val="24"/>
          <w:szCs w:val="24"/>
        </w:rPr>
        <w:t xml:space="preserve"> 95</w:t>
      </w:r>
      <w:r w:rsidR="008F5E88">
        <w:rPr>
          <w:sz w:val="24"/>
          <w:szCs w:val="24"/>
        </w:rPr>
        <w:t xml:space="preserve"> «Об утверждении результатов тайного голосования по назначению на должность председателя Контрольно-счетной палаты Нижнеилимского муниципального района»</w:t>
      </w:r>
      <w:r w:rsidR="009C5F4B">
        <w:rPr>
          <w:sz w:val="24"/>
          <w:szCs w:val="24"/>
        </w:rPr>
        <w:t xml:space="preserve">, </w:t>
      </w:r>
      <w:r w:rsidR="00BB3106">
        <w:rPr>
          <w:sz w:val="24"/>
          <w:szCs w:val="24"/>
        </w:rPr>
        <w:t xml:space="preserve">в соответствии </w:t>
      </w:r>
      <w:r w:rsidR="00860C46">
        <w:rPr>
          <w:sz w:val="24"/>
          <w:szCs w:val="24"/>
        </w:rPr>
        <w:t xml:space="preserve">с частью </w:t>
      </w:r>
      <w:r>
        <w:rPr>
          <w:sz w:val="24"/>
          <w:szCs w:val="24"/>
        </w:rPr>
        <w:t>1</w:t>
      </w:r>
      <w:r w:rsidR="00860C46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6</w:t>
      </w:r>
      <w:r w:rsidR="00860C46">
        <w:rPr>
          <w:sz w:val="24"/>
          <w:szCs w:val="24"/>
        </w:rPr>
        <w:t xml:space="preserve"> «Положения о Контрольно-счетной палате Нижнеилимского муниципального района», утвержденного Решением Думы Нижнеилимского муниципального района от   2</w:t>
      </w:r>
      <w:r>
        <w:rPr>
          <w:sz w:val="24"/>
          <w:szCs w:val="24"/>
        </w:rPr>
        <w:t>2</w:t>
      </w:r>
      <w:r w:rsidR="00860C46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="00860C46">
        <w:rPr>
          <w:sz w:val="24"/>
          <w:szCs w:val="24"/>
        </w:rPr>
        <w:t>.201</w:t>
      </w:r>
      <w:r>
        <w:rPr>
          <w:sz w:val="24"/>
          <w:szCs w:val="24"/>
        </w:rPr>
        <w:t>2</w:t>
      </w:r>
      <w:r w:rsidR="00860C46">
        <w:rPr>
          <w:sz w:val="24"/>
          <w:szCs w:val="24"/>
        </w:rPr>
        <w:t xml:space="preserve">г. № </w:t>
      </w:r>
      <w:r>
        <w:rPr>
          <w:sz w:val="24"/>
          <w:szCs w:val="24"/>
        </w:rPr>
        <w:t>186</w:t>
      </w:r>
      <w:r w:rsidR="00860C46">
        <w:rPr>
          <w:sz w:val="24"/>
          <w:szCs w:val="24"/>
        </w:rPr>
        <w:t xml:space="preserve">, </w:t>
      </w:r>
      <w:r w:rsidR="009C5F4B">
        <w:rPr>
          <w:sz w:val="24"/>
          <w:szCs w:val="24"/>
        </w:rPr>
        <w:t>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bookmarkStart w:id="1" w:name="sub_68"/>
      <w:bookmarkStart w:id="2" w:name="sub_75"/>
      <w:bookmarkStart w:id="3" w:name="sub_93"/>
      <w:bookmarkStart w:id="4" w:name="sub_85"/>
    </w:p>
    <w:p w:rsidR="00BB3106" w:rsidRDefault="00BB3106" w:rsidP="00BB31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F5E88">
        <w:rPr>
          <w:sz w:val="24"/>
          <w:szCs w:val="24"/>
        </w:rPr>
        <w:t xml:space="preserve">Назначить на должность председателя Контрольно-счетной палаты </w:t>
      </w:r>
      <w:proofErr w:type="spellStart"/>
      <w:r w:rsidR="008F5E88">
        <w:rPr>
          <w:sz w:val="24"/>
          <w:szCs w:val="24"/>
        </w:rPr>
        <w:t>Нижнеилимского</w:t>
      </w:r>
      <w:proofErr w:type="spellEnd"/>
      <w:r w:rsidR="008F5E88">
        <w:rPr>
          <w:sz w:val="24"/>
          <w:szCs w:val="24"/>
        </w:rPr>
        <w:t xml:space="preserve"> муниципального района</w:t>
      </w:r>
      <w:r w:rsidRPr="00BB3106">
        <w:rPr>
          <w:sz w:val="24"/>
          <w:szCs w:val="24"/>
        </w:rPr>
        <w:t xml:space="preserve"> </w:t>
      </w:r>
      <w:proofErr w:type="spellStart"/>
      <w:r w:rsidR="009428E4">
        <w:rPr>
          <w:sz w:val="24"/>
          <w:szCs w:val="24"/>
        </w:rPr>
        <w:t>Кияницу</w:t>
      </w:r>
      <w:proofErr w:type="spellEnd"/>
      <w:r w:rsidR="009428E4">
        <w:rPr>
          <w:sz w:val="24"/>
          <w:szCs w:val="24"/>
        </w:rPr>
        <w:t xml:space="preserve"> Олега Викторович</w:t>
      </w:r>
      <w:r w:rsidR="008F5E88">
        <w:rPr>
          <w:sz w:val="24"/>
          <w:szCs w:val="24"/>
        </w:rPr>
        <w:t>.</w:t>
      </w:r>
    </w:p>
    <w:p w:rsidR="008F5E88" w:rsidRDefault="008F5E88" w:rsidP="00BB3106">
      <w:pPr>
        <w:jc w:val="both"/>
        <w:rPr>
          <w:sz w:val="24"/>
          <w:szCs w:val="24"/>
        </w:rPr>
      </w:pPr>
    </w:p>
    <w:p w:rsidR="008F5E88" w:rsidRDefault="008F5E88" w:rsidP="00BB31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Приступить </w:t>
      </w:r>
      <w:proofErr w:type="spellStart"/>
      <w:r w:rsidR="009428E4">
        <w:rPr>
          <w:sz w:val="24"/>
          <w:szCs w:val="24"/>
        </w:rPr>
        <w:t>Киянице</w:t>
      </w:r>
      <w:proofErr w:type="spellEnd"/>
      <w:r w:rsidR="009428E4">
        <w:rPr>
          <w:sz w:val="24"/>
          <w:szCs w:val="24"/>
        </w:rPr>
        <w:t xml:space="preserve"> Олегу Викторовичу</w:t>
      </w:r>
      <w:r>
        <w:rPr>
          <w:sz w:val="24"/>
          <w:szCs w:val="24"/>
        </w:rPr>
        <w:t xml:space="preserve"> к исполнению обязанностей председателя Контрольно-счетной палаты Нижнеилимского муниципального района с </w:t>
      </w:r>
      <w:r w:rsidR="009428E4">
        <w:rPr>
          <w:sz w:val="24"/>
          <w:szCs w:val="24"/>
        </w:rPr>
        <w:t>0</w:t>
      </w:r>
      <w:r w:rsidR="009E6DDB">
        <w:rPr>
          <w:sz w:val="24"/>
          <w:szCs w:val="24"/>
        </w:rPr>
        <w:t>1</w:t>
      </w:r>
      <w:r w:rsidR="009428E4">
        <w:rPr>
          <w:sz w:val="24"/>
          <w:szCs w:val="24"/>
        </w:rPr>
        <w:t xml:space="preserve"> апреля 2021 г</w:t>
      </w:r>
      <w:r>
        <w:rPr>
          <w:sz w:val="24"/>
          <w:szCs w:val="24"/>
        </w:rPr>
        <w:t>.</w:t>
      </w:r>
    </w:p>
    <w:p w:rsidR="008F5E88" w:rsidRDefault="008F5E88" w:rsidP="00BB3106">
      <w:pPr>
        <w:jc w:val="both"/>
        <w:rPr>
          <w:sz w:val="24"/>
          <w:szCs w:val="24"/>
        </w:rPr>
      </w:pPr>
    </w:p>
    <w:p w:rsidR="008F5E88" w:rsidRPr="009E6DDB" w:rsidRDefault="008F5E88" w:rsidP="00BB310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3. Председателю Думы Нижнеилимского муниципального района </w:t>
      </w:r>
      <w:r w:rsidR="00387BBD">
        <w:rPr>
          <w:sz w:val="24"/>
          <w:szCs w:val="24"/>
        </w:rPr>
        <w:t>Лихачёву Е. В.</w:t>
      </w:r>
      <w:r>
        <w:rPr>
          <w:sz w:val="24"/>
          <w:szCs w:val="24"/>
        </w:rPr>
        <w:t xml:space="preserve"> в соответствии с требованиями трудового законодательства оформить трудовые отношения с назначенным на должность председателя Контрольно-счетной палаты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spellStart"/>
      <w:r w:rsidR="009428E4">
        <w:rPr>
          <w:sz w:val="24"/>
          <w:szCs w:val="24"/>
        </w:rPr>
        <w:t>Кияницей</w:t>
      </w:r>
      <w:proofErr w:type="spellEnd"/>
      <w:r w:rsidR="009428E4">
        <w:rPr>
          <w:sz w:val="24"/>
          <w:szCs w:val="24"/>
        </w:rPr>
        <w:t xml:space="preserve"> Олегом Викторовичем</w:t>
      </w:r>
      <w:r>
        <w:rPr>
          <w:sz w:val="24"/>
          <w:szCs w:val="24"/>
        </w:rPr>
        <w:t>.</w:t>
      </w:r>
    </w:p>
    <w:p w:rsidR="00BB3106" w:rsidRDefault="00BB3106" w:rsidP="00BB3106">
      <w:pPr>
        <w:jc w:val="both"/>
        <w:rPr>
          <w:sz w:val="24"/>
          <w:szCs w:val="24"/>
        </w:rPr>
      </w:pPr>
    </w:p>
    <w:p w:rsidR="00701264" w:rsidRDefault="00BB3106" w:rsidP="007012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Контроль над исполнением настоящего решения возложить на постоянную комиссию Думы по </w:t>
      </w:r>
      <w:r w:rsidR="009428E4">
        <w:rPr>
          <w:sz w:val="24"/>
          <w:szCs w:val="24"/>
        </w:rPr>
        <w:t>мандатам, Регламенту, депутатской этике и связям со СМИ</w:t>
      </w:r>
      <w:r w:rsidR="008F5E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01264" w:rsidRDefault="00701264" w:rsidP="00701264">
      <w:pPr>
        <w:jc w:val="both"/>
        <w:rPr>
          <w:sz w:val="24"/>
          <w:szCs w:val="24"/>
        </w:rPr>
      </w:pPr>
    </w:p>
    <w:bookmarkEnd w:id="1"/>
    <w:bookmarkEnd w:id="2"/>
    <w:bookmarkEnd w:id="3"/>
    <w:bookmarkEnd w:id="4"/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9428E4" w:rsidRDefault="009C5F4B" w:rsidP="00F630AA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F630AA">
        <w:rPr>
          <w:sz w:val="24"/>
          <w:szCs w:val="24"/>
        </w:rPr>
        <w:t xml:space="preserve"> </w:t>
      </w:r>
    </w:p>
    <w:p w:rsidR="00701264" w:rsidRDefault="00701264" w:rsidP="00F630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</w:t>
      </w:r>
      <w:r w:rsidR="00F630AA">
        <w:rPr>
          <w:sz w:val="24"/>
          <w:szCs w:val="24"/>
        </w:rPr>
        <w:t xml:space="preserve">ьного района      </w:t>
      </w:r>
      <w:r w:rsidR="00F630AA">
        <w:rPr>
          <w:sz w:val="24"/>
          <w:szCs w:val="24"/>
        </w:rPr>
        <w:tab/>
      </w:r>
      <w:r w:rsidR="00F630AA">
        <w:rPr>
          <w:sz w:val="24"/>
          <w:szCs w:val="24"/>
        </w:rPr>
        <w:tab/>
      </w:r>
      <w:r w:rsidR="00F630AA">
        <w:rPr>
          <w:sz w:val="24"/>
          <w:szCs w:val="24"/>
        </w:rPr>
        <w:tab/>
        <w:t xml:space="preserve">    </w:t>
      </w:r>
      <w:r w:rsidR="009C5F4B">
        <w:rPr>
          <w:sz w:val="24"/>
          <w:szCs w:val="24"/>
        </w:rPr>
        <w:t xml:space="preserve">   </w:t>
      </w:r>
      <w:r w:rsidR="00F630AA">
        <w:rPr>
          <w:sz w:val="24"/>
          <w:szCs w:val="24"/>
        </w:rPr>
        <w:t xml:space="preserve">    </w:t>
      </w:r>
      <w:r w:rsidR="00387BBD">
        <w:rPr>
          <w:sz w:val="24"/>
          <w:szCs w:val="24"/>
        </w:rPr>
        <w:t xml:space="preserve"> </w:t>
      </w:r>
      <w:r w:rsidR="00F630AA">
        <w:rPr>
          <w:sz w:val="24"/>
          <w:szCs w:val="24"/>
        </w:rPr>
        <w:t xml:space="preserve">  </w:t>
      </w:r>
      <w:r w:rsidR="00387BBD">
        <w:rPr>
          <w:sz w:val="24"/>
          <w:szCs w:val="24"/>
        </w:rPr>
        <w:t>Е. В. Лихачёв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sectPr w:rsidR="00701264" w:rsidSect="00DD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7F87"/>
    <w:multiLevelType w:val="hybridMultilevel"/>
    <w:tmpl w:val="5D3E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10307B"/>
    <w:rsid w:val="001B32A9"/>
    <w:rsid w:val="002D7BA4"/>
    <w:rsid w:val="00387BBD"/>
    <w:rsid w:val="003921C4"/>
    <w:rsid w:val="00416F51"/>
    <w:rsid w:val="004E5D9F"/>
    <w:rsid w:val="00507604"/>
    <w:rsid w:val="005A664F"/>
    <w:rsid w:val="005E62A9"/>
    <w:rsid w:val="006946EB"/>
    <w:rsid w:val="006D3693"/>
    <w:rsid w:val="00701264"/>
    <w:rsid w:val="007066EF"/>
    <w:rsid w:val="00860C46"/>
    <w:rsid w:val="008F5E88"/>
    <w:rsid w:val="009428E4"/>
    <w:rsid w:val="0098478D"/>
    <w:rsid w:val="009C5F4B"/>
    <w:rsid w:val="009E6DDB"/>
    <w:rsid w:val="00B22805"/>
    <w:rsid w:val="00BB3106"/>
    <w:rsid w:val="00D46D4F"/>
    <w:rsid w:val="00D93E5F"/>
    <w:rsid w:val="00DC4812"/>
    <w:rsid w:val="00DD7279"/>
    <w:rsid w:val="00E94F8C"/>
    <w:rsid w:val="00EB6AB9"/>
    <w:rsid w:val="00EE057D"/>
    <w:rsid w:val="00F6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B2140-5A1A-45B2-87AC-B91262F7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2021-04-05T08:44:00Z</cp:lastPrinted>
  <dcterms:created xsi:type="dcterms:W3CDTF">2021-04-06T07:38:00Z</dcterms:created>
  <dcterms:modified xsi:type="dcterms:W3CDTF">2021-04-06T07:38:00Z</dcterms:modified>
</cp:coreProperties>
</file>