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1" w:rsidRDefault="00993D91" w:rsidP="00993D91">
      <w:pPr>
        <w:pStyle w:val="a3"/>
        <w:keepNext/>
        <w:keepLines/>
        <w:tabs>
          <w:tab w:val="left" w:pos="900"/>
          <w:tab w:val="left" w:pos="3600"/>
        </w:tabs>
        <w:spacing w:line="26" w:lineRule="atLeast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7415">
        <w:rPr>
          <w:rFonts w:ascii="Times New Roman" w:hAnsi="Times New Roman" w:cs="Times New Roman"/>
          <w:b/>
          <w:sz w:val="23"/>
          <w:szCs w:val="23"/>
        </w:rPr>
        <w:t>ИЗВЕЩЕНИЕ</w:t>
      </w:r>
    </w:p>
    <w:p w:rsidR="00552B57" w:rsidRPr="00417415" w:rsidRDefault="00552B57" w:rsidP="00993D91">
      <w:pPr>
        <w:pStyle w:val="a3"/>
        <w:keepNext/>
        <w:keepLines/>
        <w:tabs>
          <w:tab w:val="left" w:pos="900"/>
          <w:tab w:val="left" w:pos="3600"/>
        </w:tabs>
        <w:spacing w:line="26" w:lineRule="atLeast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339DC" w:rsidRPr="001339DC" w:rsidRDefault="001339DC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</w:t>
      </w:r>
      <w:r w:rsidR="0099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</w:t>
      </w:r>
      <w:proofErr w:type="gramStart"/>
      <w:r w:rsidR="0099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</w:t>
      </w:r>
      <w:proofErr w:type="gramEnd"/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кциона</w:t>
      </w:r>
      <w:r w:rsidR="00BF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0B2" w:rsidRPr="001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открыт</w:t>
      </w:r>
      <w:r w:rsidR="00CA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составу участников и </w:t>
      </w:r>
      <w:r w:rsidR="00A6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 подачи заявок</w:t>
      </w:r>
      <w:r w:rsidR="0025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право заключения договора купли-продажи</w:t>
      </w:r>
      <w:r w:rsidR="00E0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земельных участков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</w:t>
      </w:r>
      <w:r w:rsidR="0082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="00DA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Тайшетского района Иркутской области </w:t>
      </w:r>
    </w:p>
    <w:p w:rsidR="001339DC" w:rsidRPr="001339DC" w:rsidRDefault="001339DC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E89" w:rsidRPr="007D1E89" w:rsidRDefault="007D1E89" w:rsidP="007D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A47" w:rsidRPr="007D1E89" w:rsidRDefault="007D1E89" w:rsidP="00826A2C">
      <w:pPr>
        <w:pStyle w:val="Default"/>
        <w:rPr>
          <w:b/>
        </w:rPr>
      </w:pPr>
      <w:r w:rsidRPr="007D1E89">
        <w:rPr>
          <w:b/>
          <w:color w:val="auto"/>
        </w:rPr>
        <w:t>Сведения об аукционе</w:t>
      </w:r>
      <w:r w:rsidR="00B666FE">
        <w:rPr>
          <w:b/>
          <w:color w:val="auto"/>
        </w:rPr>
        <w:t>:</w:t>
      </w:r>
    </w:p>
    <w:p w:rsidR="00BD5A47" w:rsidRPr="007D1E89" w:rsidRDefault="000D0009" w:rsidP="000D0009">
      <w:pPr>
        <w:pStyle w:val="Default"/>
        <w:jc w:val="both"/>
      </w:pPr>
      <w:r w:rsidRPr="000D0009">
        <w:rPr>
          <w:b/>
          <w:bCs/>
        </w:rPr>
        <w:t xml:space="preserve">Организатор аукциона в электронной форме (далее – Организатор аукциона) – </w:t>
      </w:r>
      <w:r w:rsidRPr="000D0009">
        <w:t xml:space="preserve">орган, осуществляющий функции по организации аукциона, утверждающий Извещение о проведении аукциона в электронной форме, </w:t>
      </w:r>
      <w:r w:rsidRPr="000D0009">
        <w:rPr>
          <w:bCs/>
          <w:color w:val="auto"/>
          <w:sz w:val="22"/>
          <w:szCs w:val="22"/>
        </w:rPr>
        <w:t>отвечающий</w:t>
      </w:r>
      <w:r w:rsidR="00BD5A47" w:rsidRPr="007D1E89">
        <w:rPr>
          <w:color w:val="auto"/>
        </w:rPr>
        <w:t xml:space="preserve"> за соответствие земельн</w:t>
      </w:r>
      <w:r w:rsidR="00826A2C">
        <w:rPr>
          <w:color w:val="auto"/>
        </w:rPr>
        <w:t xml:space="preserve">ых </w:t>
      </w:r>
      <w:r w:rsidR="00BD5A47" w:rsidRPr="007D1E89">
        <w:rPr>
          <w:color w:val="auto"/>
        </w:rPr>
        <w:t>участк</w:t>
      </w:r>
      <w:r w:rsidR="00826A2C">
        <w:rPr>
          <w:color w:val="auto"/>
        </w:rPr>
        <w:t>ов</w:t>
      </w:r>
      <w:r w:rsidR="00BD5A47" w:rsidRPr="007D1E89">
        <w:rPr>
          <w:color w:val="auto"/>
        </w:rPr>
        <w:t xml:space="preserve"> сведениям, указанным в Извещении о проведении аукциона в электронной форме, за соблюдение </w:t>
      </w:r>
      <w:proofErr w:type="gramStart"/>
      <w:r w:rsidR="00BD5A47" w:rsidRPr="007D1E89">
        <w:rPr>
          <w:color w:val="auto"/>
        </w:rPr>
        <w:t>срок</w:t>
      </w:r>
      <w:r w:rsidR="00CB33BE">
        <w:rPr>
          <w:color w:val="auto"/>
        </w:rPr>
        <w:t>а</w:t>
      </w:r>
      <w:r w:rsidR="00BD5A47" w:rsidRPr="007D1E89">
        <w:rPr>
          <w:color w:val="auto"/>
        </w:rPr>
        <w:t xml:space="preserve"> заключения договор</w:t>
      </w:r>
      <w:r w:rsidR="00CB33BE">
        <w:rPr>
          <w:color w:val="auto"/>
        </w:rPr>
        <w:t>а</w:t>
      </w:r>
      <w:r w:rsidR="00F05A11">
        <w:rPr>
          <w:color w:val="auto"/>
        </w:rPr>
        <w:t xml:space="preserve"> </w:t>
      </w:r>
      <w:r w:rsidR="00CB33BE">
        <w:rPr>
          <w:color w:val="auto"/>
        </w:rPr>
        <w:t>купли продажи</w:t>
      </w:r>
      <w:r w:rsidR="00BD5A47" w:rsidRPr="007D1E89">
        <w:rPr>
          <w:color w:val="auto"/>
        </w:rPr>
        <w:t xml:space="preserve"> земельн</w:t>
      </w:r>
      <w:r w:rsidR="00CB33BE">
        <w:rPr>
          <w:color w:val="auto"/>
        </w:rPr>
        <w:t>ого</w:t>
      </w:r>
      <w:r w:rsidR="00BD5A47" w:rsidRPr="007D1E89">
        <w:rPr>
          <w:color w:val="auto"/>
        </w:rPr>
        <w:t xml:space="preserve"> участк</w:t>
      </w:r>
      <w:r w:rsidR="00CB33BE">
        <w:rPr>
          <w:color w:val="auto"/>
        </w:rPr>
        <w:t>а</w:t>
      </w:r>
      <w:proofErr w:type="gramEnd"/>
      <w:r w:rsidR="00BD5A47" w:rsidRPr="007D1E89">
        <w:rPr>
          <w:color w:val="auto"/>
        </w:rPr>
        <w:t xml:space="preserve"> и осуществляющий его заключение</w:t>
      </w:r>
      <w:r w:rsidR="007D1E89">
        <w:t>.</w:t>
      </w:r>
    </w:p>
    <w:p w:rsidR="00287462" w:rsidRPr="00287462" w:rsidRDefault="00BD5A47" w:rsidP="000D0009">
      <w:pPr>
        <w:spacing w:after="0" w:line="240" w:lineRule="auto"/>
        <w:ind w:left="49"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  <w:r w:rsidR="00287462"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муниципальным имуществом,  строительству, архитектуре, жилищно-коммунальному хозяйству администрации Тайшетского района</w:t>
      </w:r>
    </w:p>
    <w:p w:rsidR="00287462" w:rsidRPr="00287462" w:rsidRDefault="00287462" w:rsidP="00287462">
      <w:pPr>
        <w:spacing w:after="0" w:line="240" w:lineRule="auto"/>
        <w:ind w:left="49" w:right="49" w:firstLine="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665006, Иркутская область, г. Тайшет, ул. Октябрьская,86/1.</w:t>
      </w:r>
    </w:p>
    <w:p w:rsidR="00287462" w:rsidRPr="00287462" w:rsidRDefault="00287462" w:rsidP="00287462">
      <w:pPr>
        <w:keepNext/>
        <w:keepLines/>
        <w:spacing w:after="0" w:line="240" w:lineRule="atLeast"/>
        <w:ind w:left="49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контактного телефона: 8(39563) 2-46-37</w:t>
      </w:r>
      <w:r w:rsidR="005A5E2A">
        <w:rPr>
          <w:rFonts w:ascii="Times New Roman" w:eastAsia="Times New Roman" w:hAnsi="Times New Roman" w:cs="Times New Roman"/>
          <w:sz w:val="24"/>
          <w:szCs w:val="24"/>
          <w:lang w:eastAsia="ru-RU"/>
        </w:rPr>
        <w:t>*1</w:t>
      </w: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462" w:rsidRPr="00287462" w:rsidRDefault="00287462" w:rsidP="002874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Адрес электронной почты: </w:t>
      </w:r>
      <w:hyperlink r:id="rId7" w:history="1"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dumitairai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yandex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05A11" w:rsidRDefault="00287462" w:rsidP="00F05A11">
      <w:pPr>
        <w:keepNext/>
        <w:keepLines/>
        <w:spacing w:after="0" w:line="240" w:lineRule="atLeast"/>
        <w:ind w:left="49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Контактное лицо: </w:t>
      </w:r>
      <w:r w:rsidR="00F0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отдела земельных отношений КУМИ района – Глушкова Нина </w:t>
      </w:r>
      <w:proofErr w:type="spellStart"/>
      <w:r w:rsidR="00F05A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="00F05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462" w:rsidRPr="00E225E6" w:rsidRDefault="00287462" w:rsidP="0013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7462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28746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A69EE">
        <w:rPr>
          <w:rFonts w:ascii="Times New Roman" w:hAnsi="Times New Roman" w:cs="Times New Roman"/>
          <w:sz w:val="24"/>
          <w:szCs w:val="24"/>
        </w:rPr>
        <w:t>я</w:t>
      </w:r>
      <w:r w:rsidRPr="00287462">
        <w:rPr>
          <w:rFonts w:ascii="Times New Roman" w:hAnsi="Times New Roman" w:cs="Times New Roman"/>
          <w:sz w:val="24"/>
          <w:szCs w:val="24"/>
        </w:rPr>
        <w:t xml:space="preserve"> администрации Тайшетского</w:t>
      </w:r>
      <w:r w:rsidR="00C540C7">
        <w:rPr>
          <w:rFonts w:ascii="Times New Roman" w:hAnsi="Times New Roman" w:cs="Times New Roman"/>
          <w:sz w:val="24"/>
          <w:szCs w:val="24"/>
        </w:rPr>
        <w:t xml:space="preserve"> </w:t>
      </w:r>
      <w:r w:rsidRPr="00CA45C3">
        <w:rPr>
          <w:rFonts w:ascii="Times New Roman" w:hAnsi="Times New Roman" w:cs="Times New Roman"/>
          <w:sz w:val="24"/>
          <w:szCs w:val="24"/>
        </w:rPr>
        <w:t>района</w:t>
      </w:r>
      <w:r w:rsidR="00547C42">
        <w:rPr>
          <w:rFonts w:ascii="Times New Roman" w:hAnsi="Times New Roman" w:cs="Times New Roman"/>
          <w:sz w:val="24"/>
          <w:szCs w:val="24"/>
        </w:rPr>
        <w:t>:</w:t>
      </w:r>
      <w:bookmarkStart w:id="0" w:name="_Hlk147261583"/>
      <w:r w:rsidR="00AE1D2F">
        <w:rPr>
          <w:rFonts w:ascii="Times New Roman" w:hAnsi="Times New Roman" w:cs="Times New Roman"/>
          <w:sz w:val="24"/>
          <w:szCs w:val="24"/>
        </w:rPr>
        <w:t xml:space="preserve"> </w:t>
      </w:r>
      <w:r w:rsidR="003A69EE">
        <w:rPr>
          <w:rFonts w:ascii="Times New Roman" w:hAnsi="Times New Roman" w:cs="Times New Roman"/>
          <w:sz w:val="24"/>
          <w:szCs w:val="24"/>
        </w:rPr>
        <w:t>№</w:t>
      </w:r>
      <w:r w:rsidRPr="009431D4">
        <w:rPr>
          <w:rFonts w:ascii="Times New Roman" w:hAnsi="Times New Roman" w:cs="Times New Roman"/>
          <w:sz w:val="24"/>
          <w:szCs w:val="24"/>
        </w:rPr>
        <w:t xml:space="preserve">№ </w:t>
      </w:r>
      <w:r w:rsidR="00AE1D2F">
        <w:rPr>
          <w:rFonts w:ascii="Times New Roman" w:hAnsi="Times New Roman" w:cs="Times New Roman"/>
          <w:sz w:val="24"/>
          <w:szCs w:val="24"/>
        </w:rPr>
        <w:t>874</w:t>
      </w:r>
      <w:r w:rsidRPr="009431D4">
        <w:rPr>
          <w:rFonts w:ascii="Times New Roman" w:hAnsi="Times New Roman" w:cs="Times New Roman"/>
          <w:sz w:val="24"/>
          <w:szCs w:val="24"/>
        </w:rPr>
        <w:t xml:space="preserve"> от </w:t>
      </w:r>
      <w:r w:rsidR="00AE1D2F">
        <w:rPr>
          <w:rFonts w:ascii="Times New Roman" w:hAnsi="Times New Roman" w:cs="Times New Roman"/>
          <w:sz w:val="24"/>
          <w:szCs w:val="24"/>
        </w:rPr>
        <w:t>12 июля</w:t>
      </w:r>
      <w:r w:rsidR="003A69EE">
        <w:rPr>
          <w:rFonts w:ascii="Times New Roman" w:hAnsi="Times New Roman" w:cs="Times New Roman"/>
          <w:sz w:val="24"/>
          <w:szCs w:val="24"/>
        </w:rPr>
        <w:t xml:space="preserve"> </w:t>
      </w:r>
      <w:r w:rsidRPr="009431D4">
        <w:rPr>
          <w:rFonts w:ascii="Times New Roman" w:hAnsi="Times New Roman" w:cs="Times New Roman"/>
          <w:sz w:val="24"/>
          <w:szCs w:val="24"/>
        </w:rPr>
        <w:t>202</w:t>
      </w:r>
      <w:r w:rsidR="00AE1D2F">
        <w:rPr>
          <w:rFonts w:ascii="Times New Roman" w:hAnsi="Times New Roman" w:cs="Times New Roman"/>
          <w:sz w:val="24"/>
          <w:szCs w:val="24"/>
        </w:rPr>
        <w:t xml:space="preserve">4 </w:t>
      </w:r>
      <w:r w:rsidR="00547C42">
        <w:rPr>
          <w:rFonts w:ascii="Times New Roman" w:hAnsi="Times New Roman" w:cs="Times New Roman"/>
          <w:sz w:val="24"/>
          <w:szCs w:val="24"/>
        </w:rPr>
        <w:t>года</w:t>
      </w:r>
      <w:r w:rsidRPr="00287462">
        <w:rPr>
          <w:rFonts w:ascii="Times New Roman" w:hAnsi="Times New Roman" w:cs="Times New Roman"/>
          <w:sz w:val="24"/>
          <w:szCs w:val="24"/>
        </w:rPr>
        <w:t xml:space="preserve"> "О проведении  аукциона</w:t>
      </w:r>
      <w:r w:rsidR="00AE1D2F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87462">
        <w:rPr>
          <w:rFonts w:ascii="Times New Roman" w:hAnsi="Times New Roman" w:cs="Times New Roman"/>
          <w:sz w:val="24"/>
          <w:szCs w:val="24"/>
        </w:rPr>
        <w:t xml:space="preserve"> по продаже земельн</w:t>
      </w:r>
      <w:r w:rsidR="00AE1D2F">
        <w:rPr>
          <w:rFonts w:ascii="Times New Roman" w:hAnsi="Times New Roman" w:cs="Times New Roman"/>
          <w:sz w:val="24"/>
          <w:szCs w:val="24"/>
        </w:rPr>
        <w:t>ого</w:t>
      </w:r>
      <w:r w:rsidRPr="00287462">
        <w:rPr>
          <w:rFonts w:ascii="Times New Roman" w:hAnsi="Times New Roman" w:cs="Times New Roman"/>
          <w:sz w:val="24"/>
          <w:szCs w:val="24"/>
        </w:rPr>
        <w:t xml:space="preserve"> у</w:t>
      </w:r>
      <w:r w:rsidR="009431D4">
        <w:rPr>
          <w:rFonts w:ascii="Times New Roman" w:hAnsi="Times New Roman" w:cs="Times New Roman"/>
          <w:sz w:val="24"/>
          <w:szCs w:val="24"/>
        </w:rPr>
        <w:t>част</w:t>
      </w:r>
      <w:r w:rsidR="00E225E6">
        <w:rPr>
          <w:rFonts w:ascii="Times New Roman" w:hAnsi="Times New Roman" w:cs="Times New Roman"/>
          <w:sz w:val="24"/>
          <w:szCs w:val="24"/>
        </w:rPr>
        <w:t>к</w:t>
      </w:r>
      <w:r w:rsidR="00AE1D2F">
        <w:rPr>
          <w:rFonts w:ascii="Times New Roman" w:hAnsi="Times New Roman" w:cs="Times New Roman"/>
          <w:sz w:val="24"/>
          <w:szCs w:val="24"/>
        </w:rPr>
        <w:t xml:space="preserve">а </w:t>
      </w:r>
      <w:r w:rsidR="009431D4">
        <w:rPr>
          <w:rFonts w:ascii="Times New Roman" w:hAnsi="Times New Roman" w:cs="Times New Roman"/>
          <w:sz w:val="24"/>
          <w:szCs w:val="24"/>
        </w:rPr>
        <w:t xml:space="preserve"> </w:t>
      </w:r>
      <w:r w:rsidR="00E225E6" w:rsidRPr="00E225E6">
        <w:rPr>
          <w:rFonts w:ascii="Times New Roman" w:hAnsi="Times New Roman" w:cs="Times New Roman"/>
          <w:sz w:val="24"/>
          <w:szCs w:val="24"/>
        </w:rPr>
        <w:t>с видом разрешенного использования "сельскохозяйственное использование"</w:t>
      </w:r>
      <w:r w:rsidR="00AE1D2F">
        <w:rPr>
          <w:rFonts w:ascii="Times New Roman" w:hAnsi="Times New Roman" w:cs="Times New Roman"/>
          <w:sz w:val="24"/>
          <w:szCs w:val="24"/>
        </w:rPr>
        <w:t>, №945</w:t>
      </w:r>
      <w:r w:rsidR="003A69EE" w:rsidRPr="009431D4">
        <w:rPr>
          <w:rFonts w:ascii="Times New Roman" w:hAnsi="Times New Roman" w:cs="Times New Roman"/>
          <w:sz w:val="24"/>
          <w:szCs w:val="24"/>
        </w:rPr>
        <w:t xml:space="preserve"> от </w:t>
      </w:r>
      <w:r w:rsidR="00AE1D2F">
        <w:rPr>
          <w:rFonts w:ascii="Times New Roman" w:hAnsi="Times New Roman" w:cs="Times New Roman"/>
          <w:sz w:val="24"/>
          <w:szCs w:val="24"/>
        </w:rPr>
        <w:t>15 августа</w:t>
      </w:r>
      <w:r w:rsidR="003A69EE">
        <w:rPr>
          <w:rFonts w:ascii="Times New Roman" w:hAnsi="Times New Roman" w:cs="Times New Roman"/>
          <w:sz w:val="24"/>
          <w:szCs w:val="24"/>
        </w:rPr>
        <w:t xml:space="preserve"> </w:t>
      </w:r>
      <w:r w:rsidR="003A69EE" w:rsidRPr="009431D4">
        <w:rPr>
          <w:rFonts w:ascii="Times New Roman" w:hAnsi="Times New Roman" w:cs="Times New Roman"/>
          <w:sz w:val="24"/>
          <w:szCs w:val="24"/>
        </w:rPr>
        <w:t>202</w:t>
      </w:r>
      <w:r w:rsidR="00AE1D2F">
        <w:rPr>
          <w:rFonts w:ascii="Times New Roman" w:hAnsi="Times New Roman" w:cs="Times New Roman"/>
          <w:sz w:val="24"/>
          <w:szCs w:val="24"/>
        </w:rPr>
        <w:t xml:space="preserve">4 </w:t>
      </w:r>
      <w:r w:rsidR="00547C42">
        <w:rPr>
          <w:rFonts w:ascii="Times New Roman" w:hAnsi="Times New Roman" w:cs="Times New Roman"/>
          <w:sz w:val="24"/>
          <w:szCs w:val="24"/>
        </w:rPr>
        <w:t>года</w:t>
      </w:r>
      <w:r w:rsidR="003A69EE" w:rsidRPr="00287462">
        <w:rPr>
          <w:rFonts w:ascii="Times New Roman" w:hAnsi="Times New Roman" w:cs="Times New Roman"/>
          <w:sz w:val="24"/>
          <w:szCs w:val="24"/>
        </w:rPr>
        <w:t xml:space="preserve"> "</w:t>
      </w:r>
      <w:r w:rsidR="003A69EE" w:rsidRPr="00547C42">
        <w:rPr>
          <w:rFonts w:ascii="Times New Roman" w:hAnsi="Times New Roman" w:cs="Times New Roman"/>
          <w:sz w:val="24"/>
          <w:szCs w:val="24"/>
        </w:rPr>
        <w:t>О</w:t>
      </w:r>
      <w:r w:rsidR="00547C42" w:rsidRPr="00547C42">
        <w:rPr>
          <w:rFonts w:ascii="Times New Roman" w:hAnsi="Times New Roman" w:cs="Times New Roman"/>
          <w:kern w:val="22"/>
          <w:sz w:val="24"/>
          <w:szCs w:val="24"/>
        </w:rPr>
        <w:t xml:space="preserve"> внесении изменений в постановление  администрации Тайшетского района</w:t>
      </w:r>
      <w:r w:rsidR="00547C42" w:rsidRPr="00547C42">
        <w:rPr>
          <w:rFonts w:ascii="Times New Roman" w:hAnsi="Times New Roman" w:cs="Times New Roman"/>
          <w:sz w:val="24"/>
          <w:szCs w:val="24"/>
        </w:rPr>
        <w:t xml:space="preserve"> </w:t>
      </w:r>
      <w:r w:rsidR="00AE1D2F" w:rsidRPr="009431D4">
        <w:rPr>
          <w:rFonts w:ascii="Times New Roman" w:hAnsi="Times New Roman" w:cs="Times New Roman"/>
          <w:sz w:val="24"/>
          <w:szCs w:val="24"/>
        </w:rPr>
        <w:t xml:space="preserve">от </w:t>
      </w:r>
      <w:r w:rsidR="00AE1D2F">
        <w:rPr>
          <w:rFonts w:ascii="Times New Roman" w:hAnsi="Times New Roman" w:cs="Times New Roman"/>
          <w:sz w:val="24"/>
          <w:szCs w:val="24"/>
        </w:rPr>
        <w:t xml:space="preserve">12 июля </w:t>
      </w:r>
      <w:r w:rsidR="00AE1D2F" w:rsidRPr="009431D4">
        <w:rPr>
          <w:rFonts w:ascii="Times New Roman" w:hAnsi="Times New Roman" w:cs="Times New Roman"/>
          <w:sz w:val="24"/>
          <w:szCs w:val="24"/>
        </w:rPr>
        <w:t>202</w:t>
      </w:r>
      <w:r w:rsidR="00AE1D2F">
        <w:rPr>
          <w:rFonts w:ascii="Times New Roman" w:hAnsi="Times New Roman" w:cs="Times New Roman"/>
          <w:sz w:val="24"/>
          <w:szCs w:val="24"/>
        </w:rPr>
        <w:t>4 года</w:t>
      </w:r>
      <w:r w:rsidR="00AE1D2F" w:rsidRPr="00287462">
        <w:rPr>
          <w:rFonts w:ascii="Times New Roman" w:hAnsi="Times New Roman" w:cs="Times New Roman"/>
          <w:sz w:val="24"/>
          <w:szCs w:val="24"/>
        </w:rPr>
        <w:t xml:space="preserve"> </w:t>
      </w:r>
      <w:r w:rsidR="00AE1D2F">
        <w:rPr>
          <w:rFonts w:ascii="Times New Roman" w:hAnsi="Times New Roman" w:cs="Times New Roman"/>
          <w:sz w:val="24"/>
          <w:szCs w:val="24"/>
        </w:rPr>
        <w:t>№</w:t>
      </w:r>
      <w:r w:rsidR="00AE1D2F" w:rsidRPr="009431D4">
        <w:rPr>
          <w:rFonts w:ascii="Times New Roman" w:hAnsi="Times New Roman" w:cs="Times New Roman"/>
          <w:sz w:val="24"/>
          <w:szCs w:val="24"/>
        </w:rPr>
        <w:t xml:space="preserve"> </w:t>
      </w:r>
      <w:r w:rsidR="00AE1D2F">
        <w:rPr>
          <w:rFonts w:ascii="Times New Roman" w:hAnsi="Times New Roman" w:cs="Times New Roman"/>
          <w:sz w:val="24"/>
          <w:szCs w:val="24"/>
        </w:rPr>
        <w:t>874</w:t>
      </w:r>
      <w:r w:rsidR="00AE1D2F" w:rsidRPr="009431D4">
        <w:rPr>
          <w:rFonts w:ascii="Times New Roman" w:hAnsi="Times New Roman" w:cs="Times New Roman"/>
          <w:sz w:val="24"/>
          <w:szCs w:val="24"/>
        </w:rPr>
        <w:t xml:space="preserve"> </w:t>
      </w:r>
      <w:r w:rsidR="00AE1D2F" w:rsidRPr="00287462">
        <w:rPr>
          <w:rFonts w:ascii="Times New Roman" w:hAnsi="Times New Roman" w:cs="Times New Roman"/>
          <w:sz w:val="24"/>
          <w:szCs w:val="24"/>
        </w:rPr>
        <w:t>"О проведении  аукциона</w:t>
      </w:r>
      <w:r w:rsidR="00AE1D2F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AE1D2F" w:rsidRPr="00287462">
        <w:rPr>
          <w:rFonts w:ascii="Times New Roman" w:hAnsi="Times New Roman" w:cs="Times New Roman"/>
          <w:sz w:val="24"/>
          <w:szCs w:val="24"/>
        </w:rPr>
        <w:t xml:space="preserve"> по продаже земельн</w:t>
      </w:r>
      <w:r w:rsidR="00AE1D2F">
        <w:rPr>
          <w:rFonts w:ascii="Times New Roman" w:hAnsi="Times New Roman" w:cs="Times New Roman"/>
          <w:sz w:val="24"/>
          <w:szCs w:val="24"/>
        </w:rPr>
        <w:t>ого</w:t>
      </w:r>
      <w:r w:rsidR="00AE1D2F" w:rsidRPr="00287462">
        <w:rPr>
          <w:rFonts w:ascii="Times New Roman" w:hAnsi="Times New Roman" w:cs="Times New Roman"/>
          <w:sz w:val="24"/>
          <w:szCs w:val="24"/>
        </w:rPr>
        <w:t xml:space="preserve"> у</w:t>
      </w:r>
      <w:r w:rsidR="00AE1D2F">
        <w:rPr>
          <w:rFonts w:ascii="Times New Roman" w:hAnsi="Times New Roman" w:cs="Times New Roman"/>
          <w:sz w:val="24"/>
          <w:szCs w:val="24"/>
        </w:rPr>
        <w:t xml:space="preserve">частка  </w:t>
      </w:r>
      <w:r w:rsidR="00AE1D2F" w:rsidRPr="00E225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1D2F" w:rsidRPr="00E225E6">
        <w:rPr>
          <w:rFonts w:ascii="Times New Roman" w:hAnsi="Times New Roman" w:cs="Times New Roman"/>
          <w:sz w:val="24"/>
          <w:szCs w:val="24"/>
        </w:rPr>
        <w:t xml:space="preserve"> видом разрешенного использования "сельскохозяйственное использование"</w:t>
      </w:r>
      <w:r w:rsidR="00AE1D2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04C6B" w:rsidRDefault="00AE1D2F" w:rsidP="00004C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004C6B" w:rsidRPr="0000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аукциона: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4C6B">
        <w:rPr>
          <w:rFonts w:ascii="TimesNewRomanPSMT" w:hAnsi="TimesNewRomanPSMT" w:cs="TimesNewRomanPSMT"/>
        </w:rPr>
        <w:t>Аукцион в электронной форме, открытый по форме подачи предложений и по составу участников</w:t>
      </w:r>
    </w:p>
    <w:p w:rsidR="0053506C" w:rsidRPr="00B666FE" w:rsidRDefault="0053506C" w:rsidP="00B666FE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предмете аукциона: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5999"/>
        <w:gridCol w:w="387"/>
      </w:tblGrid>
      <w:tr w:rsidR="0053506C" w:rsidRPr="0053506C" w:rsidTr="0002578C">
        <w:tc>
          <w:tcPr>
            <w:tcW w:w="9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Лот № 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3506C" w:rsidRPr="0053506C" w:rsidTr="0002578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021189" w:rsidRDefault="0002118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1189">
              <w:rPr>
                <w:rFonts w:ascii="Times New Roman" w:eastAsia="Calibri" w:hAnsi="Times New Roman" w:cs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3506C" w:rsidRPr="0053506C" w:rsidTr="0002578C">
        <w:trPr>
          <w:trHeight w:val="91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участка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F96A57" w:rsidRDefault="00AE1D2F" w:rsidP="00A707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C362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C36262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C3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2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  <w:r w:rsidRPr="00C362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C36262">
              <w:rPr>
                <w:rFonts w:ascii="Times New Roman" w:hAnsi="Times New Roman" w:cs="Times New Roman"/>
                <w:sz w:val="24"/>
                <w:szCs w:val="24"/>
              </w:rPr>
              <w:t>Шелеховское</w:t>
            </w:r>
            <w:proofErr w:type="spellEnd"/>
            <w:r w:rsidRPr="00C36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1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5,1 км на запад от юго-западной границы с. </w:t>
            </w:r>
            <w:proofErr w:type="spellStart"/>
            <w:r w:rsidRPr="00C561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Шелехово</w:t>
            </w:r>
            <w:proofErr w:type="spellEnd"/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3506C" w:rsidRPr="0053506C" w:rsidTr="0002578C">
        <w:trPr>
          <w:trHeight w:val="350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 земельного участка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F96A57" w:rsidRDefault="00AE1D2F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1601 </w:t>
            </w:r>
            <w:r w:rsidR="0053506C" w:rsidRPr="003F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1408" w:rsidRPr="0053506C" w:rsidTr="0002578C">
        <w:trPr>
          <w:trHeight w:val="350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Pr="00581408" w:rsidRDefault="00581408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408">
              <w:rPr>
                <w:rFonts w:ascii="Times New Roman" w:eastAsia="Calibri" w:hAnsi="Times New Roman" w:cs="Times New Roman"/>
                <w:szCs w:val="24"/>
              </w:rPr>
              <w:t>Категория земель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Pr="00A707A9" w:rsidRDefault="00581408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r w:rsidR="00A707A9" w:rsidRPr="00A707A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08" w:rsidRPr="0053506C" w:rsidRDefault="00581408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506C" w:rsidRPr="0053506C" w:rsidTr="0002578C">
        <w:trPr>
          <w:trHeight w:val="2242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участка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F5" w:rsidRPr="0053506C" w:rsidRDefault="0053506C" w:rsidP="007C2388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в соответствии с Федеральным законом "О государственном кадастре недвижимости" (выписка ЕГРН на земельный участок от 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5066"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C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</w:t>
            </w:r>
            <w:r w:rsidR="00E2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506C" w:rsidRPr="0053506C" w:rsidTr="0002578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Обременения (обременения) в </w:t>
            </w:r>
            <w:r w:rsidRPr="00535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использовании земельного участка</w:t>
            </w:r>
          </w:p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934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01CD9" w:rsidRPr="0053506C" w:rsidTr="0002578C">
        <w:trPr>
          <w:trHeight w:val="148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9" w:rsidRPr="0053506C" w:rsidRDefault="00001CD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9" w:rsidRPr="0053506C" w:rsidRDefault="00001CD9" w:rsidP="007C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</w:t>
            </w:r>
            <w:r w:rsidR="0021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CD9" w:rsidRPr="0053506C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D9" w:rsidRPr="0053506C" w:rsidTr="0002578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разрешённое использование земельного участка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6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01CD9" w:rsidRPr="0053506C" w:rsidTr="0002578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9" w:rsidRPr="0053506C" w:rsidRDefault="00001CD9" w:rsidP="007C2388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  <w:proofErr w:type="gramStart"/>
            <w:r w:rsidR="00211C64" w:rsidRPr="00211C64">
              <w:rPr>
                <w:rFonts w:ascii="Times New Roman" w:hAnsi="Times New Roman" w:cs="Times New Roman"/>
                <w:szCs w:val="24"/>
                <w:lang w:eastAsia="ru-RU"/>
              </w:rPr>
              <w:t xml:space="preserve">по продаже земельного участка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определена по результатам рыночной </w:t>
            </w:r>
            <w:r w:rsidR="00211C6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 об оценочной деятельности</w:t>
            </w:r>
            <w:proofErr w:type="gramEnd"/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(отчет № 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  <w:r w:rsidRPr="00E44C41">
              <w:rPr>
                <w:rFonts w:ascii="Times New Roman" w:eastAsia="Times New Roman" w:hAnsi="Times New Roman" w:cs="Times New Roman"/>
                <w:sz w:val="24"/>
                <w:szCs w:val="24"/>
              </w:rPr>
              <w:t>-Д/202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E44C4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44C4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C23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9" w:rsidRPr="00E44C41" w:rsidRDefault="007C2388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34 061,00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 четыре</w:t>
            </w:r>
            <w:r w:rsidR="0089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шестьдесят один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="0089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коп.</w:t>
            </w:r>
          </w:p>
          <w:p w:rsidR="00001CD9" w:rsidRPr="00F96A57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01CD9" w:rsidRPr="0053506C" w:rsidTr="0002578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Шаг аукциона (3 %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D9" w:rsidRPr="00E44C41" w:rsidRDefault="006708D4" w:rsidP="0002578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021,83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5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</w:t>
            </w:r>
            <w:r w:rsidR="0089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B5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один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5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01CD9" w:rsidRPr="0053506C" w:rsidTr="0002578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9" w:rsidRPr="0053506C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Размер задатка (20%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9" w:rsidRPr="00E44C41" w:rsidRDefault="0002578C" w:rsidP="0002578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803020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6 812,20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шесть 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восемьсот двенадцать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 w:rsidR="0089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CD9" w:rsidRPr="00E4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коп </w:t>
            </w:r>
            <w:bookmarkEnd w:id="1"/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D9" w:rsidRPr="0053506C" w:rsidRDefault="00001CD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50" w:rsidRPr="0053506C" w:rsidTr="0002578C">
        <w:tc>
          <w:tcPr>
            <w:tcW w:w="9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50" w:rsidRPr="0053506C" w:rsidRDefault="00193550" w:rsidP="00FE24E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3550" w:rsidRPr="0053506C" w:rsidRDefault="00193550" w:rsidP="00FE24E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D6D73" w:rsidRPr="0053506C" w:rsidTr="0002578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73" w:rsidRPr="0053506C" w:rsidRDefault="00FD6D73" w:rsidP="00FE24E6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73" w:rsidRPr="00021189" w:rsidRDefault="00FD6D73" w:rsidP="00FE24E6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73" w:rsidRPr="0053506C" w:rsidRDefault="00FD6D73" w:rsidP="00FE24E6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5BB4" w:rsidRPr="00E44C41" w:rsidTr="0002578C">
        <w:trPr>
          <w:gridAfter w:val="1"/>
          <w:wAfter w:w="387" w:type="dxa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B4" w:rsidRPr="0053506C" w:rsidRDefault="00C65BB4" w:rsidP="00FE24E6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B4" w:rsidRPr="00E44C41" w:rsidRDefault="00C65BB4" w:rsidP="00A56CC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F1D" w:rsidRPr="00951E68" w:rsidRDefault="00005F24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</w:t>
      </w:r>
      <w:r w:rsidRPr="00133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электронной площадки: </w:t>
      </w:r>
      <w:r w:rsidR="00097F1D" w:rsidRPr="00097F1D">
        <w:rPr>
          <w:rFonts w:ascii="Times New Roman" w:hAnsi="Times New Roman" w:cs="Times New Roman"/>
          <w:sz w:val="24"/>
          <w:szCs w:val="24"/>
        </w:rPr>
        <w:t xml:space="preserve"> юридическое лицо, зарегистрированное на территории РоссийскойФедерации, владеющее электронной площадкой, в том числе необходимыми для ее функционированияпрограммно-аппаратными средствами, обеспечивающее ее функционирование и включенное в переченьоператоров электронных площадок, утвержденный Распоряжением Правительства Российской Федерацииот </w:t>
      </w:r>
      <w:r w:rsidR="00097F1D" w:rsidRPr="00951E68">
        <w:rPr>
          <w:rFonts w:ascii="Times New Roman" w:hAnsi="Times New Roman" w:cs="Times New Roman"/>
          <w:sz w:val="24"/>
          <w:szCs w:val="24"/>
        </w:rPr>
        <w:t>12.07.2018 № 1447-р «Об утверждении перечней операторов электронных площадок и специализированныхэлектронных площадок, предусмотренных Федеральными законами от 05.04.2013 № 44-ФЗ, от 18.07.2011№ 223-ФЗ».</w:t>
      </w:r>
    </w:p>
    <w:p w:rsidR="00097F1D" w:rsidRPr="00951E68" w:rsidRDefault="00097F1D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Наименование: </w:t>
      </w:r>
      <w:r w:rsidRPr="00951E6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«РТС-тендер»</w:t>
      </w:r>
    </w:p>
    <w:p w:rsidR="00097F1D" w:rsidRPr="00951E68" w:rsidRDefault="00097F1D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нахождения: </w:t>
      </w:r>
      <w:r w:rsidR="0035578F" w:rsidRPr="0095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121151</w:t>
      </w:r>
      <w:r w:rsidRPr="0095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Москва, наб. Тараса Шевченко</w:t>
      </w:r>
      <w:r w:rsidRPr="00951E68">
        <w:rPr>
          <w:rFonts w:ascii="Times New Roman" w:hAnsi="Times New Roman" w:cs="Times New Roman"/>
          <w:sz w:val="24"/>
          <w:szCs w:val="24"/>
        </w:rPr>
        <w:t>, дом 23А</w:t>
      </w:r>
    </w:p>
    <w:p w:rsidR="00005F24" w:rsidRPr="00951E68" w:rsidRDefault="00097F1D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="00005F24"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https://www.rts-tender.ru/. </w:t>
      </w:r>
    </w:p>
    <w:p w:rsidR="001225C8" w:rsidRPr="001225C8" w:rsidRDefault="001225C8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 электронной почты: </w:t>
      </w:r>
      <w:r w:rsidRPr="001225C8">
        <w:rPr>
          <w:rFonts w:ascii="Times New Roman" w:hAnsi="Times New Roman" w:cs="Times New Roman"/>
          <w:color w:val="000000"/>
          <w:sz w:val="24"/>
          <w:szCs w:val="24"/>
        </w:rPr>
        <w:t>iSupport@rts-tender.ru</w:t>
      </w:r>
    </w:p>
    <w:p w:rsidR="00005F24" w:rsidRPr="00951E68" w:rsidRDefault="00097F1D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="00005F24" w:rsidRPr="0095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Тел: (495)</w:t>
      </w:r>
      <w:r w:rsidR="00573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653-77-00</w:t>
      </w:r>
      <w:r w:rsidR="00005F24" w:rsidRPr="0095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www.rts-tender.ru (далее - электронная площадка).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 </w:t>
      </w:r>
      <w:hyperlink r:id="rId8" w:history="1">
        <w:r w:rsidRPr="00951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http://help.rts-tender.ru/</w:t>
        </w:r>
      </w:hyperlink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1AD" w:rsidRPr="00951E68" w:rsidRDefault="008D71AD" w:rsidP="008D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AD" w:rsidRPr="00951E68" w:rsidRDefault="008D71AD" w:rsidP="008D71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Место и срок 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подачи (приема) заявок, определения участников и проведения аукциона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D06CCC" w:rsidRPr="00951E68" w:rsidRDefault="00D06CCC" w:rsidP="00D0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>Заявка на участие в аукционе подаётся физическими лицами, индивидуальными предпринимателями, юридическими лицами (</w:t>
      </w:r>
      <w:r w:rsidR="00017E10" w:rsidRPr="00951E68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951E68">
        <w:rPr>
          <w:rFonts w:ascii="Times New Roman" w:hAnsi="Times New Roman" w:cs="Times New Roman"/>
          <w:sz w:val="24"/>
          <w:szCs w:val="24"/>
        </w:rPr>
        <w:t>заявител</w:t>
      </w:r>
      <w:r w:rsidR="00017E10" w:rsidRPr="00951E68">
        <w:rPr>
          <w:rFonts w:ascii="Times New Roman" w:hAnsi="Times New Roman" w:cs="Times New Roman"/>
          <w:sz w:val="24"/>
          <w:szCs w:val="24"/>
        </w:rPr>
        <w:t>ь</w:t>
      </w:r>
      <w:r w:rsidRPr="00951E6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12D6D" w:rsidRDefault="00512D6D" w:rsidP="00512D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D71AD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лиц, части электронной площадки на сайте </w:t>
      </w:r>
      <w:hyperlink r:id="rId9" w:history="1">
        <w:r w:rsidR="008D71AD" w:rsidRPr="00951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="008D71AD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следующих документов.</w:t>
      </w:r>
      <w:proofErr w:type="gramEnd"/>
    </w:p>
    <w:p w:rsidR="00512D6D" w:rsidRPr="00512D6D" w:rsidRDefault="00512D6D" w:rsidP="00512D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83F5C">
        <w:rPr>
          <w:rFonts w:ascii="Times New Roman" w:hAnsi="Times New Roman" w:cs="Times New Roman"/>
          <w:sz w:val="24"/>
          <w:szCs w:val="24"/>
        </w:rPr>
        <w:t xml:space="preserve">1) </w:t>
      </w:r>
      <w:r w:rsidRPr="00711214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</w:t>
      </w:r>
      <w:r w:rsidRPr="00A219C6">
        <w:rPr>
          <w:rFonts w:ascii="Times New Roman" w:hAnsi="Times New Roman" w:cs="Times New Roman"/>
          <w:color w:val="000000"/>
        </w:rPr>
        <w:t>;</w:t>
      </w:r>
    </w:p>
    <w:p w:rsidR="00783F5C" w:rsidRPr="00783F5C" w:rsidRDefault="0002578C" w:rsidP="0078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83F5C"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783F5C" w:rsidRPr="00783F5C" w:rsidRDefault="0002578C" w:rsidP="0078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83F5C"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5790" w:rsidRPr="001339DC" w:rsidRDefault="004D5790" w:rsidP="004D57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9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предоставляют:</w:t>
      </w:r>
    </w:p>
    <w:p w:rsidR="004D5790" w:rsidRPr="002E73A4" w:rsidRDefault="00512D6D" w:rsidP="004D57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5790" w:rsidRPr="002E7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 Заявителя;</w:t>
      </w:r>
    </w:p>
    <w:p w:rsidR="002E73A4" w:rsidRPr="002E73A4" w:rsidRDefault="002E73A4" w:rsidP="002E73A4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783F5C" w:rsidRPr="00783F5C" w:rsidRDefault="004D5790" w:rsidP="0078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3F5C"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внесение задатка.</w:t>
      </w:r>
    </w:p>
    <w:p w:rsidR="00D06CCC" w:rsidRPr="00951E68" w:rsidRDefault="00D06CCC" w:rsidP="00783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Полномочия представителя подтверждается доверенностью, оформленной в соответствии с действующим законодательством.  </w:t>
      </w:r>
    </w:p>
    <w:p w:rsidR="00B0179F" w:rsidRDefault="00B0179F" w:rsidP="00B01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0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</w:r>
      <w:r w:rsidRPr="00B017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44BE7" w:rsidRPr="00951E68" w:rsidRDefault="00244BE7" w:rsidP="00B01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9F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Pr="00951E68">
        <w:rPr>
          <w:rFonts w:ascii="Times New Roman" w:hAnsi="Times New Roman" w:cs="Times New Roman"/>
          <w:sz w:val="24"/>
          <w:szCs w:val="24"/>
        </w:rPr>
        <w:t>.</w:t>
      </w:r>
    </w:p>
    <w:p w:rsidR="000F7A00" w:rsidRPr="00951E68" w:rsidRDefault="000F7A00" w:rsidP="00F4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F7A00" w:rsidRPr="002A34DF" w:rsidRDefault="000F7A00" w:rsidP="000F7A0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подачи (приема) заявок: 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3B6777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3B6777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00:00. Подача Заявок осуществляется круглосуточно.</w:t>
      </w:r>
    </w:p>
    <w:p w:rsidR="000F7A00" w:rsidRPr="002A34DF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окончания подачи (приема) заявок: 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3B6777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00:00.</w:t>
      </w:r>
    </w:p>
    <w:p w:rsidR="000F7A00" w:rsidRPr="002A34DF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определения Участников: 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285872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05:00.</w:t>
      </w:r>
    </w:p>
    <w:p w:rsidR="0022604D" w:rsidRPr="002A34DF" w:rsidRDefault="0022604D" w:rsidP="000F7A00">
      <w:pPr>
        <w:suppressAutoHyphens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A34D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Место проведения аукциона: </w:t>
      </w:r>
      <w:r w:rsidRPr="002A34DF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электронная площадка </w:t>
      </w:r>
      <w:hyperlink r:id="rId10" w:history="1">
        <w:r w:rsidRPr="002A34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</w:p>
    <w:p w:rsidR="000F7A00" w:rsidRPr="002A34DF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Дата, время и срок проведения аукциона: 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A34DF"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A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05:00 и до последнего предложения Участников.</w:t>
      </w:r>
    </w:p>
    <w:p w:rsidR="000F7A00" w:rsidRPr="002A34DF" w:rsidRDefault="000F7A00" w:rsidP="000F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0F7A00" w:rsidRPr="002A34DF" w:rsidRDefault="000F7A00" w:rsidP="000F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F7A00" w:rsidRPr="002A34DF" w:rsidRDefault="000F7A00" w:rsidP="000F7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7A00" w:rsidRPr="002A34DF" w:rsidRDefault="000F7A00" w:rsidP="000F7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:rsidR="001339DC" w:rsidRPr="002A34DF" w:rsidRDefault="001339DC" w:rsidP="001339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9DC" w:rsidRPr="002A34DF" w:rsidRDefault="00184044" w:rsidP="0013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339DC" w:rsidRPr="002A3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BB33B2" w:rsidRPr="002A34DF" w:rsidRDefault="00BB33B2" w:rsidP="00BB33B2">
      <w:pPr>
        <w:pStyle w:val="Default"/>
      </w:pPr>
    </w:p>
    <w:p w:rsidR="009D1A55" w:rsidRPr="002A34DF" w:rsidRDefault="00BB33B2" w:rsidP="00BB33B2">
      <w:pPr>
        <w:pStyle w:val="Default"/>
        <w:jc w:val="both"/>
        <w:rPr>
          <w:color w:val="auto"/>
        </w:rPr>
      </w:pPr>
      <w:r w:rsidRPr="002A34DF">
        <w:rPr>
          <w:color w:val="auto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 w:rsidR="009D1A55" w:rsidRPr="002A34DF">
        <w:rPr>
          <w:color w:val="auto"/>
        </w:rPr>
        <w:t>.</w:t>
      </w:r>
    </w:p>
    <w:p w:rsidR="00184044" w:rsidRPr="002A34DF" w:rsidRDefault="00184044" w:rsidP="00BB33B2">
      <w:pPr>
        <w:pStyle w:val="Default"/>
        <w:jc w:val="both"/>
        <w:rPr>
          <w:color w:val="auto"/>
        </w:rPr>
      </w:pPr>
      <w:r w:rsidRPr="002A34DF">
        <w:rPr>
          <w:color w:val="auto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:rsidR="00184044" w:rsidRPr="002A34DF" w:rsidRDefault="00184044" w:rsidP="00184044">
      <w:pPr>
        <w:pStyle w:val="Default"/>
        <w:jc w:val="both"/>
        <w:rPr>
          <w:color w:val="auto"/>
        </w:rPr>
      </w:pPr>
      <w:r w:rsidRPr="002A34DF">
        <w:rPr>
          <w:color w:val="auto"/>
        </w:rPr>
        <w:t xml:space="preserve">Денежные средства в размере, равном задатку, указанному в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:rsidR="001339DC" w:rsidRPr="002A34DF" w:rsidRDefault="00184044" w:rsidP="001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DF">
        <w:rPr>
          <w:rFonts w:ascii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</w:t>
      </w:r>
      <w:r w:rsidR="006F7B41" w:rsidRPr="002A34DF">
        <w:rPr>
          <w:rFonts w:ascii="Times New Roman" w:hAnsi="Times New Roman" w:cs="Times New Roman"/>
          <w:sz w:val="24"/>
          <w:szCs w:val="24"/>
        </w:rPr>
        <w:t>.</w:t>
      </w:r>
    </w:p>
    <w:p w:rsidR="001339DC" w:rsidRPr="002A34DF" w:rsidRDefault="00BE0A31" w:rsidP="00C0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A34DF">
        <w:rPr>
          <w:rFonts w:ascii="Times New Roman" w:hAnsi="Times New Roman" w:cs="Times New Roman"/>
          <w:sz w:val="24"/>
          <w:szCs w:val="24"/>
        </w:rPr>
        <w:t>П</w:t>
      </w:r>
      <w:r w:rsidR="001339DC" w:rsidRPr="002A34D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орядок внесения задатка для участия и порядок возврата задатка осуществляются в соответствии с </w:t>
      </w:r>
      <w:r w:rsidR="001339DC" w:rsidRPr="002A34D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  <w:t>Регламентом</w:t>
      </w:r>
      <w:r w:rsidR="001339DC" w:rsidRPr="002A34D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электронной площадки.</w:t>
      </w:r>
    </w:p>
    <w:p w:rsidR="0036711F" w:rsidRPr="002A34DF" w:rsidRDefault="005B2C7D" w:rsidP="0036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2A34DF">
        <w:rPr>
          <w:rFonts w:ascii="Times New Roman" w:hAnsi="Times New Roman" w:cs="Times New Roman"/>
          <w:sz w:val="24"/>
          <w:szCs w:val="24"/>
        </w:rPr>
        <w:t>задаток</w:t>
      </w:r>
      <w:proofErr w:type="gramEnd"/>
      <w:r w:rsidRPr="002A34DF">
        <w:rPr>
          <w:rFonts w:ascii="Times New Roman" w:hAnsi="Times New Roman" w:cs="Times New Roman"/>
          <w:sz w:val="24"/>
          <w:szCs w:val="24"/>
        </w:rPr>
        <w:t xml:space="preserve"> внесенный иным лицом, с которым </w:t>
      </w:r>
      <w:r w:rsidR="0036711F" w:rsidRPr="002A34DF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36711F" w:rsidRPr="002A34DF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2A34DF">
        <w:rPr>
          <w:rFonts w:ascii="Times New Roman" w:hAnsi="Times New Roman" w:cs="Times New Roman"/>
          <w:sz w:val="24"/>
          <w:szCs w:val="24"/>
        </w:rPr>
        <w:t xml:space="preserve">земельного участка заключается в соответствии с пунктами 13 </w:t>
      </w:r>
      <w:r w:rsidR="0036711F" w:rsidRPr="002A34DF">
        <w:rPr>
          <w:rFonts w:ascii="Times New Roman" w:hAnsi="Times New Roman" w:cs="Times New Roman"/>
          <w:sz w:val="24"/>
          <w:szCs w:val="24"/>
        </w:rPr>
        <w:t>,</w:t>
      </w:r>
      <w:r w:rsidRPr="002A34DF">
        <w:rPr>
          <w:rFonts w:ascii="Times New Roman" w:hAnsi="Times New Roman" w:cs="Times New Roman"/>
          <w:sz w:val="24"/>
          <w:szCs w:val="24"/>
        </w:rPr>
        <w:t xml:space="preserve">14 статьи 39.12 Земельного кодекса Российской Федерации, засчитываются в </w:t>
      </w:r>
      <w:r w:rsidR="00111FCB" w:rsidRPr="002A34DF">
        <w:rPr>
          <w:rFonts w:ascii="Times New Roman" w:hAnsi="Times New Roman" w:cs="Times New Roman"/>
          <w:sz w:val="24"/>
          <w:szCs w:val="24"/>
        </w:rPr>
        <w:t xml:space="preserve"> счёт </w:t>
      </w:r>
      <w:r w:rsidR="0036711F" w:rsidRPr="002A34DF">
        <w:rPr>
          <w:rFonts w:ascii="Times New Roman" w:hAnsi="Times New Roman" w:cs="Times New Roman"/>
          <w:bCs/>
          <w:sz w:val="24"/>
          <w:szCs w:val="24"/>
        </w:rPr>
        <w:t>оплат</w:t>
      </w:r>
      <w:r w:rsidR="00111FCB" w:rsidRPr="002A34DF">
        <w:rPr>
          <w:rFonts w:ascii="Times New Roman" w:hAnsi="Times New Roman" w:cs="Times New Roman"/>
          <w:bCs/>
          <w:sz w:val="24"/>
          <w:szCs w:val="24"/>
        </w:rPr>
        <w:t>ы</w:t>
      </w:r>
      <w:r w:rsidR="0036711F" w:rsidRPr="002A34DF">
        <w:rPr>
          <w:rFonts w:ascii="Times New Roman" w:hAnsi="Times New Roman" w:cs="Times New Roman"/>
          <w:bCs/>
          <w:sz w:val="24"/>
          <w:szCs w:val="24"/>
        </w:rPr>
        <w:t xml:space="preserve"> приобретаемого земельного участка</w:t>
      </w:r>
      <w:r w:rsidRPr="002A34DF">
        <w:rPr>
          <w:rFonts w:ascii="Times New Roman" w:hAnsi="Times New Roman" w:cs="Times New Roman"/>
          <w:sz w:val="24"/>
          <w:szCs w:val="24"/>
        </w:rPr>
        <w:t xml:space="preserve">. </w:t>
      </w:r>
      <w:r w:rsidR="0036711F" w:rsidRPr="002A34DF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 w:rsidR="00A12767" w:rsidRPr="002A34DF">
        <w:rPr>
          <w:rFonts w:ascii="Times New Roman" w:hAnsi="Times New Roman" w:cs="Times New Roman"/>
          <w:szCs w:val="24"/>
        </w:rPr>
        <w:t>Организатору аукциона</w:t>
      </w:r>
      <w:r w:rsidR="0036711F" w:rsidRPr="002A34DF">
        <w:rPr>
          <w:rFonts w:ascii="Times New Roman" w:hAnsi="Times New Roman" w:cs="Times New Roman"/>
          <w:sz w:val="24"/>
          <w:szCs w:val="24"/>
        </w:rPr>
        <w:t xml:space="preserve">в счет </w:t>
      </w:r>
      <w:r w:rsidR="0036711F" w:rsidRPr="002A34DF">
        <w:rPr>
          <w:rFonts w:ascii="Times New Roman" w:hAnsi="Times New Roman" w:cs="Times New Roman"/>
          <w:bCs/>
          <w:sz w:val="24"/>
          <w:szCs w:val="24"/>
        </w:rPr>
        <w:t>оплаты приобретаемого земельного участка</w:t>
      </w:r>
      <w:r w:rsidR="0036711F" w:rsidRPr="002A34DF">
        <w:rPr>
          <w:rFonts w:ascii="Times New Roman" w:hAnsi="Times New Roman" w:cs="Times New Roman"/>
          <w:sz w:val="24"/>
          <w:szCs w:val="24"/>
        </w:rPr>
        <w:t xml:space="preserve"> осуществляется Оператором электронной площадки в соответствии с Регламентом и Инструкциями. </w:t>
      </w:r>
    </w:p>
    <w:p w:rsidR="0036711F" w:rsidRPr="002A34DF" w:rsidRDefault="0036711F" w:rsidP="003671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111FCB" w:rsidRPr="002A34DF">
        <w:rPr>
          <w:rFonts w:ascii="Times New Roman" w:hAnsi="Times New Roman" w:cs="Times New Roman"/>
          <w:sz w:val="24"/>
          <w:szCs w:val="24"/>
        </w:rPr>
        <w:t>купли-продажи</w:t>
      </w:r>
      <w:r w:rsidRPr="002A34DF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не возвращаются. </w:t>
      </w:r>
    </w:p>
    <w:p w:rsidR="002F4F28" w:rsidRPr="002A34DF" w:rsidRDefault="002F4F28" w:rsidP="002F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C7D" w:rsidRPr="002A34DF" w:rsidRDefault="005B2C7D" w:rsidP="00243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DF">
        <w:rPr>
          <w:rFonts w:ascii="Times New Roman" w:hAnsi="Times New Roman" w:cs="Times New Roman"/>
          <w:b/>
          <w:sz w:val="24"/>
          <w:szCs w:val="24"/>
        </w:rPr>
        <w:t>3.Порядок рассмотрения Заявок</w:t>
      </w:r>
    </w:p>
    <w:p w:rsidR="00DF6E2D" w:rsidRPr="002A34DF" w:rsidRDefault="00DF6E2D" w:rsidP="00243C0E">
      <w:pPr>
        <w:pStyle w:val="Default"/>
        <w:jc w:val="center"/>
      </w:pPr>
    </w:p>
    <w:p w:rsidR="00DF6E2D" w:rsidRPr="002A34DF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DF6E2D" w:rsidRPr="002A34DF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DF6E2D" w:rsidRPr="002A34DF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- </w:t>
      </w:r>
      <w:r w:rsidR="00B723B7" w:rsidRPr="002A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4D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A34DF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DF6E2D" w:rsidRPr="002A34DF" w:rsidRDefault="00DF6E2D" w:rsidP="00C60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111FCB" w:rsidRPr="002A34DF">
        <w:rPr>
          <w:rFonts w:ascii="Times New Roman" w:hAnsi="Times New Roman" w:cs="Times New Roman"/>
          <w:sz w:val="24"/>
          <w:szCs w:val="24"/>
        </w:rPr>
        <w:t>собственность</w:t>
      </w:r>
      <w:r w:rsidRPr="002A34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6E2D" w:rsidRPr="002A34DF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2A34DF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исполнительного органа Заявителя, являющегося юридическим лицом, в реестре недобросовестных участников аукциона. </w:t>
      </w:r>
    </w:p>
    <w:p w:rsidR="00DF6E2D" w:rsidRPr="002A34DF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Оператор электронной площадки в соответствии с Регламентом и Инструкциями: </w:t>
      </w:r>
    </w:p>
    <w:p w:rsidR="00DF6E2D" w:rsidRPr="00951E68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4DF">
        <w:rPr>
          <w:rFonts w:ascii="Times New Roman" w:hAnsi="Times New Roman" w:cs="Times New Roman"/>
          <w:sz w:val="24"/>
          <w:szCs w:val="24"/>
        </w:rPr>
        <w:t>- направляет Заявителям, допущенным к участию в аукционе и признанным Участниками</w:t>
      </w:r>
      <w:r w:rsidR="00B723B7" w:rsidRPr="002A34DF">
        <w:rPr>
          <w:rFonts w:ascii="Times New Roman" w:hAnsi="Times New Roman" w:cs="Times New Roman"/>
          <w:sz w:val="24"/>
          <w:szCs w:val="24"/>
        </w:rPr>
        <w:t xml:space="preserve"> </w:t>
      </w:r>
      <w:r w:rsidR="00162EB7" w:rsidRPr="002A3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 аукциона</w:t>
      </w:r>
      <w:r w:rsidRPr="002A34DF">
        <w:rPr>
          <w:rFonts w:ascii="Times New Roman" w:hAnsi="Times New Roman" w:cs="Times New Roman"/>
          <w:sz w:val="24"/>
          <w:szCs w:val="24"/>
        </w:rPr>
        <w:t xml:space="preserve"> и Заявителям, не допущенным к участию</w:t>
      </w:r>
      <w:r w:rsidR="00162EB7" w:rsidRPr="002A3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аукционе</w:t>
      </w:r>
      <w:r w:rsidR="00162EB7" w:rsidRPr="002A34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C320A" w:rsidRPr="002A3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2A34DF">
        <w:rPr>
          <w:rFonts w:ascii="Times New Roman" w:hAnsi="Times New Roman" w:cs="Times New Roman"/>
          <w:sz w:val="24"/>
          <w:szCs w:val="24"/>
        </w:rPr>
        <w:t>уведомления о принятых в их</w:t>
      </w:r>
      <w:r w:rsidR="00162EB7" w:rsidRPr="002A34DF">
        <w:rPr>
          <w:rFonts w:ascii="Times New Roman" w:hAnsi="Times New Roman" w:cs="Times New Roman"/>
          <w:sz w:val="24"/>
          <w:szCs w:val="24"/>
        </w:rPr>
        <w:t xml:space="preserve"> отношении решениях, не позднее </w:t>
      </w:r>
      <w:r w:rsidR="00162EB7" w:rsidRPr="00CC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следующего после дня подписания протокола</w:t>
      </w:r>
      <w:r w:rsidRPr="00951E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DF6E2D" w:rsidRPr="00951E68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размещает Протокол рассмотрения заявок на участие в аукционе на электронной площадке. </w:t>
      </w:r>
    </w:p>
    <w:p w:rsidR="00DF6E2D" w:rsidRPr="00951E68" w:rsidRDefault="00DF6E2D" w:rsidP="00DF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Комиссией Заявок Организатор аукциона размещает Протокол рассмотрения заявок на участие в аукционе на Официальном сайте торгов на </w:t>
      </w: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www.torgi.gov.ru </w:t>
      </w:r>
      <w:r w:rsidRPr="00951E68">
        <w:rPr>
          <w:rFonts w:ascii="Times New Roman" w:hAnsi="Times New Roman" w:cs="Times New Roman"/>
          <w:sz w:val="24"/>
          <w:szCs w:val="24"/>
        </w:rPr>
        <w:t>(далее – Официальный сайт торгов)</w:t>
      </w:r>
      <w:r w:rsidR="00B723B7">
        <w:rPr>
          <w:rFonts w:ascii="Times New Roman" w:hAnsi="Times New Roman" w:cs="Times New Roman"/>
          <w:sz w:val="24"/>
          <w:szCs w:val="24"/>
        </w:rPr>
        <w:t xml:space="preserve"> </w:t>
      </w:r>
      <w:r w:rsidRPr="00951E68">
        <w:rPr>
          <w:rFonts w:ascii="Times New Roman" w:hAnsi="Times New Roman" w:cs="Times New Roman"/>
          <w:sz w:val="24"/>
          <w:szCs w:val="24"/>
        </w:rPr>
        <w:t xml:space="preserve">не позднее, чем на следующий </w:t>
      </w:r>
      <w:r w:rsidR="00CC320A">
        <w:rPr>
          <w:rFonts w:ascii="Times New Roman" w:hAnsi="Times New Roman" w:cs="Times New Roman"/>
          <w:sz w:val="24"/>
          <w:szCs w:val="24"/>
        </w:rPr>
        <w:t xml:space="preserve"> рабочий </w:t>
      </w:r>
      <w:r w:rsidRPr="00951E68">
        <w:rPr>
          <w:rFonts w:ascii="Times New Roman" w:hAnsi="Times New Roman" w:cs="Times New Roman"/>
          <w:sz w:val="24"/>
          <w:szCs w:val="24"/>
        </w:rPr>
        <w:t xml:space="preserve">день после дня подписания указанного протокола. </w:t>
      </w:r>
    </w:p>
    <w:p w:rsidR="00CC3DA8" w:rsidRPr="00951E68" w:rsidRDefault="00CC3DA8" w:rsidP="00CC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Извещении.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A8" w:rsidRPr="00951E68" w:rsidRDefault="00093B83" w:rsidP="00951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b/>
          <w:sz w:val="24"/>
          <w:szCs w:val="24"/>
        </w:rPr>
        <w:t>4. Порядок проведения аукциона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DC" w:rsidRPr="00951E68" w:rsidRDefault="00CE6BB2" w:rsidP="00CE6BB2">
      <w:pPr>
        <w:pStyle w:val="Default"/>
        <w:jc w:val="both"/>
        <w:rPr>
          <w:color w:val="auto"/>
        </w:rPr>
      </w:pPr>
      <w:r w:rsidRPr="00951E68">
        <w:rPr>
          <w:color w:val="auto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E34AAB" w:rsidRDefault="00E34AAB" w:rsidP="00E34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Победителем аукциона признается Участник аукциона, предложивший наибольшую цену за земельный участок 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          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 </w:t>
      </w:r>
    </w:p>
    <w:p w:rsidR="00093B83" w:rsidRPr="00951E68" w:rsidRDefault="00093B83" w:rsidP="00093B83">
      <w:pPr>
        <w:pStyle w:val="Default"/>
        <w:jc w:val="both"/>
        <w:rPr>
          <w:color w:val="auto"/>
        </w:rPr>
      </w:pPr>
      <w:r w:rsidRPr="00951E68">
        <w:rPr>
          <w:color w:val="auto"/>
        </w:rPr>
        <w:t xml:space="preserve">         Организатор аукциона размещает Протокол о результатах аукциона на Официальном сайте торговв течение одного рабочего дня со дня его подписания.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была подана только одна Заявка; 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не подано ни одной Заявки; 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:rsidR="00093B83" w:rsidRPr="00951E68" w:rsidRDefault="00093B83" w:rsidP="0009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093B83" w:rsidRPr="00951E68" w:rsidRDefault="00093B83" w:rsidP="00093B83">
      <w:pPr>
        <w:pStyle w:val="Default"/>
        <w:jc w:val="both"/>
        <w:rPr>
          <w:rFonts w:eastAsia="Times New Roman"/>
          <w:lang w:eastAsia="ru-RU"/>
        </w:rPr>
      </w:pPr>
    </w:p>
    <w:p w:rsidR="001339DC" w:rsidRPr="00951E68" w:rsidRDefault="002B6B85" w:rsidP="002B6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  5.Условия и сроки заключения договора </w:t>
      </w:r>
      <w:r w:rsidR="00BC253E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</w:t>
      </w:r>
    </w:p>
    <w:p w:rsidR="007207CC" w:rsidRPr="00951E68" w:rsidRDefault="007207CC" w:rsidP="0072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7CC" w:rsidRPr="00951E68" w:rsidRDefault="007207CC" w:rsidP="00D8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BC253E" w:rsidRPr="00BC253E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Pr="00951E68">
        <w:rPr>
          <w:rFonts w:ascii="Times New Roman" w:hAnsi="Times New Roman" w:cs="Times New Roman"/>
          <w:sz w:val="24"/>
          <w:szCs w:val="24"/>
        </w:rPr>
        <w:t xml:space="preserve"> земельного участка (Приложение </w:t>
      </w:r>
      <w:r w:rsidR="00E247E2">
        <w:rPr>
          <w:rFonts w:ascii="Times New Roman" w:hAnsi="Times New Roman" w:cs="Times New Roman"/>
          <w:sz w:val="24"/>
          <w:szCs w:val="24"/>
        </w:rPr>
        <w:t>1</w:t>
      </w:r>
      <w:r w:rsidRPr="00951E68">
        <w:rPr>
          <w:rFonts w:ascii="Times New Roman" w:hAnsi="Times New Roman" w:cs="Times New Roman"/>
          <w:sz w:val="24"/>
          <w:szCs w:val="24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B57F96" w:rsidRDefault="00B57F96" w:rsidP="00B57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D4179" w:rsidRDefault="00DC759B" w:rsidP="002D4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59B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B723B7">
        <w:rPr>
          <w:rFonts w:ascii="Times New Roman" w:hAnsi="Times New Roman" w:cs="Times New Roman"/>
          <w:sz w:val="24"/>
          <w:szCs w:val="24"/>
        </w:rPr>
        <w:t xml:space="preserve"> </w:t>
      </w:r>
      <w:r w:rsidR="00B57F96">
        <w:rPr>
          <w:rFonts w:ascii="Times New Roman" w:hAnsi="Times New Roman" w:cs="Times New Roman"/>
          <w:sz w:val="24"/>
          <w:szCs w:val="24"/>
        </w:rPr>
        <w:t xml:space="preserve">обязан в течение пяти дней со дня истечения срока, предусмотренного абзацем </w:t>
      </w:r>
      <w:r w:rsidR="00CF2205">
        <w:rPr>
          <w:rFonts w:ascii="Times New Roman" w:hAnsi="Times New Roman" w:cs="Times New Roman"/>
          <w:sz w:val="24"/>
          <w:szCs w:val="24"/>
        </w:rPr>
        <w:t>2</w:t>
      </w:r>
      <w:r w:rsidR="00567494">
        <w:rPr>
          <w:rFonts w:ascii="Times New Roman" w:hAnsi="Times New Roman" w:cs="Times New Roman"/>
          <w:sz w:val="24"/>
          <w:szCs w:val="24"/>
        </w:rPr>
        <w:t xml:space="preserve"> раздела 5</w:t>
      </w:r>
      <w:r w:rsidR="00B57F96">
        <w:rPr>
          <w:rFonts w:ascii="Times New Roman" w:hAnsi="Times New Roman" w:cs="Times New Roman"/>
          <w:sz w:val="24"/>
          <w:szCs w:val="24"/>
        </w:rPr>
        <w:t xml:space="preserve">, направить победителю электронного аукциона или иным лицам, с которыми в соответствии с </w:t>
      </w:r>
      <w:hyperlink r:id="rId11" w:history="1">
        <w:r w:rsidR="00B57F96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="00B57F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57F96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57F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B57F96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="00B57F9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B57F96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="00B57F96">
        <w:rPr>
          <w:rFonts w:ascii="Times New Roman" w:hAnsi="Times New Roman" w:cs="Times New Roman"/>
          <w:sz w:val="24"/>
          <w:szCs w:val="24"/>
        </w:rPr>
        <w:t xml:space="preserve"> Земельного Кодекса РФ заключается договор купли-продажи земельного участка, </w:t>
      </w:r>
      <w:r w:rsidR="00B57F96">
        <w:rPr>
          <w:rFonts w:ascii="Times New Roman" w:hAnsi="Times New Roman" w:cs="Times New Roman"/>
          <w:sz w:val="24"/>
          <w:szCs w:val="24"/>
        </w:rPr>
        <w:lastRenderedPageBreak/>
        <w:t>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</w:t>
      </w:r>
      <w:proofErr w:type="gramEnd"/>
      <w:r w:rsidR="00B57F96">
        <w:rPr>
          <w:rFonts w:ascii="Times New Roman" w:hAnsi="Times New Roman" w:cs="Times New Roman"/>
          <w:sz w:val="24"/>
          <w:szCs w:val="24"/>
        </w:rPr>
        <w:t xml:space="preserve">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B57F96" w:rsidRDefault="00B57F96" w:rsidP="002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207CC" w:rsidRPr="00951E68" w:rsidRDefault="007207CC" w:rsidP="00D8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CA7ED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51E68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</w:t>
      </w:r>
      <w:r w:rsidR="006E00F6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Pr="00951E68">
        <w:rPr>
          <w:rFonts w:ascii="Times New Roman" w:hAnsi="Times New Roman" w:cs="Times New Roman"/>
          <w:sz w:val="24"/>
          <w:szCs w:val="24"/>
        </w:rPr>
        <w:t xml:space="preserve">земельного участка в течение 30 (тридцати) дней со дня направления им такого договора. </w:t>
      </w:r>
    </w:p>
    <w:p w:rsidR="007207CC" w:rsidRPr="00951E68" w:rsidRDefault="007207CC" w:rsidP="00D8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6E00F6">
        <w:rPr>
          <w:rFonts w:ascii="Times New Roman" w:hAnsi="Times New Roman" w:cs="Times New Roman"/>
          <w:sz w:val="24"/>
          <w:szCs w:val="24"/>
        </w:rPr>
        <w:t>купли-продажи</w:t>
      </w:r>
      <w:r w:rsidRPr="00951E68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</w:t>
      </w:r>
      <w:r w:rsidR="006E00F6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951E68">
        <w:rPr>
          <w:rFonts w:ascii="Times New Roman" w:hAnsi="Times New Roman" w:cs="Times New Roman"/>
          <w:sz w:val="24"/>
          <w:szCs w:val="24"/>
        </w:rPr>
        <w:t xml:space="preserve"> земельного участка Победителю аукциона не был им подписан и представлен </w:t>
      </w:r>
      <w:bookmarkStart w:id="2" w:name="_Hlk147259115"/>
      <w:r w:rsidR="00DC759B" w:rsidRPr="00DC759B">
        <w:rPr>
          <w:rFonts w:ascii="Times New Roman" w:hAnsi="Times New Roman" w:cs="Times New Roman"/>
          <w:sz w:val="24"/>
          <w:szCs w:val="24"/>
        </w:rPr>
        <w:t>Организатору аукциона</w:t>
      </w:r>
      <w:bookmarkEnd w:id="2"/>
      <w:r w:rsidR="00DC759B" w:rsidRPr="00DC759B">
        <w:rPr>
          <w:rFonts w:ascii="Times New Roman" w:hAnsi="Times New Roman" w:cs="Times New Roman"/>
          <w:sz w:val="24"/>
          <w:szCs w:val="24"/>
        </w:rPr>
        <w:t>, Организатор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FE61FD" w:rsidRPr="00951E68" w:rsidRDefault="007207CC" w:rsidP="00D8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</w:t>
      </w:r>
      <w:r w:rsidR="00C93AB4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Pr="00951E68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r w:rsidR="002C412F" w:rsidRPr="00951E68">
        <w:rPr>
          <w:rFonts w:ascii="Times New Roman" w:hAnsi="Times New Roman" w:cs="Times New Roman"/>
          <w:sz w:val="24"/>
          <w:szCs w:val="24"/>
        </w:rPr>
        <w:t xml:space="preserve"> абзацем 3 раздела 5</w:t>
      </w:r>
      <w:r w:rsidRPr="00951E68">
        <w:rPr>
          <w:rFonts w:ascii="Times New Roman" w:hAnsi="Times New Roman" w:cs="Times New Roman"/>
          <w:sz w:val="24"/>
          <w:szCs w:val="24"/>
        </w:rPr>
        <w:t xml:space="preserve"> Извещения, в течение 30 (тридцати) дней со дня направления </w:t>
      </w:r>
      <w:r w:rsidR="00DC759B" w:rsidRPr="00DC759B">
        <w:rPr>
          <w:rFonts w:ascii="Times New Roman" w:hAnsi="Times New Roman" w:cs="Times New Roman"/>
          <w:sz w:val="24"/>
          <w:szCs w:val="24"/>
        </w:rPr>
        <w:t>Организатор</w:t>
      </w:r>
      <w:r w:rsidR="00DC759B">
        <w:rPr>
          <w:rFonts w:ascii="Times New Roman" w:hAnsi="Times New Roman" w:cs="Times New Roman"/>
          <w:sz w:val="24"/>
          <w:szCs w:val="24"/>
        </w:rPr>
        <w:t>ом</w:t>
      </w:r>
      <w:r w:rsidR="00DC759B" w:rsidRPr="00DC759B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 проекта указанного </w:t>
      </w:r>
      <w:r w:rsidR="00C93AB4">
        <w:rPr>
          <w:rFonts w:ascii="Times New Roman" w:hAnsi="Times New Roman" w:cs="Times New Roman"/>
          <w:sz w:val="24"/>
          <w:szCs w:val="24"/>
        </w:rPr>
        <w:t>договор купли-продажиземельного участка</w:t>
      </w:r>
      <w:r w:rsidRPr="00951E68">
        <w:rPr>
          <w:rFonts w:ascii="Times New Roman" w:hAnsi="Times New Roman" w:cs="Times New Roman"/>
          <w:sz w:val="24"/>
          <w:szCs w:val="24"/>
        </w:rPr>
        <w:t xml:space="preserve"> не подписал и не представил </w:t>
      </w:r>
      <w:r w:rsidR="00DC759B" w:rsidRPr="00DC759B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указанный договор, </w:t>
      </w:r>
      <w:r w:rsidR="00DC759B" w:rsidRPr="00DC759B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EF531B" w:rsidRPr="00951E68" w:rsidRDefault="007207CC" w:rsidP="00D8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8960F0">
        <w:rPr>
          <w:rFonts w:ascii="Times New Roman" w:hAnsi="Times New Roman" w:cs="Times New Roman"/>
          <w:sz w:val="24"/>
          <w:szCs w:val="24"/>
        </w:rPr>
        <w:t>купли-продажи</w:t>
      </w:r>
      <w:r w:rsidRPr="00951E68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</w:t>
      </w:r>
      <w:r w:rsidR="00DC759B" w:rsidRPr="00DC759B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подписанный со своей стороны указанный договор, </w:t>
      </w:r>
      <w:r w:rsidR="00DC759B" w:rsidRPr="00DC759B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FC2A18" w:rsidRPr="00FC2A18" w:rsidRDefault="00FC2A18" w:rsidP="00FC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A18">
        <w:rPr>
          <w:rFonts w:ascii="Times New Roman" w:hAnsi="Times New Roman" w:cs="Times New Roman"/>
          <w:bCs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w:anchor="P1249">
        <w:r w:rsidRPr="00FC2A18">
          <w:rPr>
            <w:rStyle w:val="a6"/>
            <w:rFonts w:ascii="Times New Roman" w:hAnsi="Times New Roman" w:cs="Times New Roman"/>
            <w:bCs/>
            <w:sz w:val="24"/>
            <w:szCs w:val="24"/>
          </w:rPr>
          <w:t>пунктами 13</w:t>
        </w:r>
      </w:hyperlink>
      <w:r w:rsidRPr="00FC2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1252">
        <w:r w:rsidRPr="00FC2A18">
          <w:rPr>
            <w:rStyle w:val="a6"/>
            <w:rFonts w:ascii="Times New Roman" w:hAnsi="Times New Roman" w:cs="Times New Roman"/>
            <w:bCs/>
            <w:sz w:val="24"/>
            <w:szCs w:val="24"/>
          </w:rPr>
          <w:t>14</w:t>
        </w:r>
      </w:hyperlink>
      <w:r w:rsidRPr="00FC2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1274">
        <w:r w:rsidRPr="00FC2A18">
          <w:rPr>
            <w:rStyle w:val="a6"/>
            <w:rFonts w:ascii="Times New Roman" w:hAnsi="Times New Roman" w:cs="Times New Roman"/>
            <w:bCs/>
            <w:sz w:val="24"/>
            <w:szCs w:val="24"/>
          </w:rPr>
          <w:t>20</w:t>
        </w:r>
      </w:hyperlink>
      <w:r w:rsidRPr="00FC2A1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w:anchor="P1285">
        <w:r w:rsidRPr="00FC2A18">
          <w:rPr>
            <w:rStyle w:val="a6"/>
            <w:rFonts w:ascii="Times New Roman" w:hAnsi="Times New Roman" w:cs="Times New Roman"/>
            <w:bCs/>
            <w:sz w:val="24"/>
            <w:szCs w:val="24"/>
          </w:rPr>
          <w:t>25 статьи 39.12</w:t>
        </w:r>
      </w:hyperlink>
      <w:r w:rsidRPr="00FC2A18">
        <w:rPr>
          <w:rFonts w:ascii="Times New Roman" w:hAnsi="Times New Roman" w:cs="Times New Roman"/>
          <w:bCs/>
          <w:sz w:val="24"/>
          <w:szCs w:val="24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</w:p>
    <w:p w:rsidR="00EF531B" w:rsidRPr="00951E68" w:rsidRDefault="00EF531B" w:rsidP="00D8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9DC" w:rsidRPr="00951E68" w:rsidRDefault="0034147B" w:rsidP="001339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339DC"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ознакомления</w:t>
      </w:r>
    </w:p>
    <w:p w:rsidR="008C7BFF" w:rsidRPr="00951E68" w:rsidRDefault="008C7BFF" w:rsidP="001339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9DC" w:rsidRPr="00951E68" w:rsidRDefault="001339DC" w:rsidP="003F2D1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об участии в торгах, о порядке проведения торгов, с формой заявки, условиями договора </w:t>
      </w:r>
      <w:r w:rsidR="00DC7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3F2D15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претенденты могут ознакомиться на официальном сайте Российской Федерации в сети "Интернет" www.torgi.gov.ru, на официальном сайте </w:t>
      </w:r>
      <w:r w:rsidR="003F2D15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торгов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 </w:t>
      </w:r>
      <w:hyperlink r:id="rId15" w:history="1"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taishet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irkmo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в сети "Интернет" оператора электронной площадки: www.rts-tender.ru </w:t>
      </w:r>
      <w:r w:rsidR="003F2D15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3F2D15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: 8 (39563) 2-</w:t>
      </w:r>
      <w:r w:rsidR="00490A8A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0A8A"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0B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4AB3">
        <w:rPr>
          <w:rFonts w:ascii="Times New Roman" w:eastAsia="Times New Roman" w:hAnsi="Times New Roman" w:cs="Times New Roman"/>
          <w:sz w:val="24"/>
          <w:szCs w:val="24"/>
          <w:lang w:eastAsia="ru-RU"/>
        </w:rPr>
        <w:t>*1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976" w:rsidRPr="0055748D" w:rsidRDefault="0034147B" w:rsidP="00F5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339DC" w:rsidRPr="0055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53976" w:rsidRPr="0055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проведения аукциона.</w:t>
      </w:r>
    </w:p>
    <w:p w:rsidR="00F53976" w:rsidRPr="00F53976" w:rsidRDefault="00F53976" w:rsidP="00F53976">
      <w:pPr>
        <w:shd w:val="clear" w:color="auto" w:fill="FFFFFF"/>
        <w:spacing w:after="0" w:line="240" w:lineRule="auto"/>
        <w:jc w:val="center"/>
        <w:rPr>
          <w:rFonts w:ascii="Golos Text" w:eastAsia="Times New Roman" w:hAnsi="Golos Text" w:cs="Times New Roman"/>
          <w:sz w:val="21"/>
          <w:szCs w:val="21"/>
          <w:lang w:eastAsia="ru-RU"/>
        </w:rPr>
      </w:pPr>
    </w:p>
    <w:p w:rsidR="00F53976" w:rsidRPr="00EE7304" w:rsidRDefault="00F53976" w:rsidP="00F539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аукциона может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</w:t>
      </w:r>
    </w:p>
    <w:p w:rsidR="00F53976" w:rsidRPr="00EE7304" w:rsidRDefault="00F53976" w:rsidP="00F539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об отказе в проведении аукциона размещается на официальном сайте торгов Организатором аукциона в течение трех дней со дня принятия данного решения.</w:t>
      </w:r>
    </w:p>
    <w:p w:rsidR="001339DC" w:rsidRPr="00951E68" w:rsidRDefault="00F53976" w:rsidP="0013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339DC"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951E68" w:rsidRPr="00951E68" w:rsidRDefault="00951E68" w:rsidP="0013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9DC" w:rsidRPr="00951E68" w:rsidRDefault="001339DC" w:rsidP="0013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8C7BFF" w:rsidRDefault="008C7BFF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sectPr w:rsidR="008C7BFF" w:rsidSect="00E5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6C0"/>
    <w:multiLevelType w:val="hybridMultilevel"/>
    <w:tmpl w:val="A4B079AE"/>
    <w:lvl w:ilvl="0" w:tplc="28B89C8E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648E0"/>
    <w:multiLevelType w:val="hybridMultilevel"/>
    <w:tmpl w:val="B130F19E"/>
    <w:lvl w:ilvl="0" w:tplc="5E3EC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AC3D5F"/>
    <w:multiLevelType w:val="hybridMultilevel"/>
    <w:tmpl w:val="0D9C97AC"/>
    <w:lvl w:ilvl="0" w:tplc="0A8270A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575303F"/>
    <w:multiLevelType w:val="hybridMultilevel"/>
    <w:tmpl w:val="4B10181C"/>
    <w:lvl w:ilvl="0" w:tplc="5330DEA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21E"/>
    <w:rsid w:val="00001CD9"/>
    <w:rsid w:val="00004C6B"/>
    <w:rsid w:val="00005F24"/>
    <w:rsid w:val="00013676"/>
    <w:rsid w:val="00017E10"/>
    <w:rsid w:val="00017F41"/>
    <w:rsid w:val="00021189"/>
    <w:rsid w:val="0002257E"/>
    <w:rsid w:val="0002578C"/>
    <w:rsid w:val="0002748D"/>
    <w:rsid w:val="00081B80"/>
    <w:rsid w:val="00093B83"/>
    <w:rsid w:val="00097F1D"/>
    <w:rsid w:val="000A4A59"/>
    <w:rsid w:val="000A6A01"/>
    <w:rsid w:val="000C64C6"/>
    <w:rsid w:val="000D0009"/>
    <w:rsid w:val="000E18CB"/>
    <w:rsid w:val="000F7A00"/>
    <w:rsid w:val="00101593"/>
    <w:rsid w:val="00105359"/>
    <w:rsid w:val="001054AF"/>
    <w:rsid w:val="00111FCB"/>
    <w:rsid w:val="00113189"/>
    <w:rsid w:val="001172B1"/>
    <w:rsid w:val="001225C8"/>
    <w:rsid w:val="001339DC"/>
    <w:rsid w:val="00144B99"/>
    <w:rsid w:val="001474BC"/>
    <w:rsid w:val="00162EB7"/>
    <w:rsid w:val="00183100"/>
    <w:rsid w:val="00184044"/>
    <w:rsid w:val="001874B5"/>
    <w:rsid w:val="00193550"/>
    <w:rsid w:val="001A2F0E"/>
    <w:rsid w:val="001B4D37"/>
    <w:rsid w:val="001D0D7A"/>
    <w:rsid w:val="001D7F38"/>
    <w:rsid w:val="001F4AB3"/>
    <w:rsid w:val="00206817"/>
    <w:rsid w:val="00211C64"/>
    <w:rsid w:val="0021357F"/>
    <w:rsid w:val="00215422"/>
    <w:rsid w:val="00217C93"/>
    <w:rsid w:val="002256BD"/>
    <w:rsid w:val="00225B70"/>
    <w:rsid w:val="0022604D"/>
    <w:rsid w:val="00241137"/>
    <w:rsid w:val="00243146"/>
    <w:rsid w:val="00243C0E"/>
    <w:rsid w:val="00244BE7"/>
    <w:rsid w:val="00255C10"/>
    <w:rsid w:val="002566CB"/>
    <w:rsid w:val="00266F8D"/>
    <w:rsid w:val="00285872"/>
    <w:rsid w:val="00287462"/>
    <w:rsid w:val="002A34DF"/>
    <w:rsid w:val="002A6852"/>
    <w:rsid w:val="002B6B85"/>
    <w:rsid w:val="002B71F7"/>
    <w:rsid w:val="002C412F"/>
    <w:rsid w:val="002D4179"/>
    <w:rsid w:val="002E73A4"/>
    <w:rsid w:val="002F4F28"/>
    <w:rsid w:val="002F7B99"/>
    <w:rsid w:val="00300666"/>
    <w:rsid w:val="003007F1"/>
    <w:rsid w:val="00324E03"/>
    <w:rsid w:val="0032627A"/>
    <w:rsid w:val="0034147B"/>
    <w:rsid w:val="003437C0"/>
    <w:rsid w:val="003468AA"/>
    <w:rsid w:val="00351A95"/>
    <w:rsid w:val="0035578F"/>
    <w:rsid w:val="00362154"/>
    <w:rsid w:val="0036711F"/>
    <w:rsid w:val="0038480A"/>
    <w:rsid w:val="003A03CD"/>
    <w:rsid w:val="003A69EE"/>
    <w:rsid w:val="003B6777"/>
    <w:rsid w:val="003D72C1"/>
    <w:rsid w:val="003E2B6F"/>
    <w:rsid w:val="003F0620"/>
    <w:rsid w:val="003F2D15"/>
    <w:rsid w:val="003F5066"/>
    <w:rsid w:val="003F56AD"/>
    <w:rsid w:val="004004AA"/>
    <w:rsid w:val="00401130"/>
    <w:rsid w:val="00401A2A"/>
    <w:rsid w:val="00424E70"/>
    <w:rsid w:val="00424F40"/>
    <w:rsid w:val="00440932"/>
    <w:rsid w:val="004439E9"/>
    <w:rsid w:val="00467C21"/>
    <w:rsid w:val="00477A3E"/>
    <w:rsid w:val="00484A55"/>
    <w:rsid w:val="0048755D"/>
    <w:rsid w:val="00490A8A"/>
    <w:rsid w:val="0049528B"/>
    <w:rsid w:val="004A3A23"/>
    <w:rsid w:val="004A7253"/>
    <w:rsid w:val="004B49B1"/>
    <w:rsid w:val="004D5790"/>
    <w:rsid w:val="004E7561"/>
    <w:rsid w:val="00502A07"/>
    <w:rsid w:val="00503384"/>
    <w:rsid w:val="00512D6D"/>
    <w:rsid w:val="00527BF1"/>
    <w:rsid w:val="0053506C"/>
    <w:rsid w:val="00535D3B"/>
    <w:rsid w:val="005363B1"/>
    <w:rsid w:val="00547C42"/>
    <w:rsid w:val="0055238C"/>
    <w:rsid w:val="00552B57"/>
    <w:rsid w:val="0055748D"/>
    <w:rsid w:val="005611A1"/>
    <w:rsid w:val="00567180"/>
    <w:rsid w:val="00567494"/>
    <w:rsid w:val="005727A6"/>
    <w:rsid w:val="005729F8"/>
    <w:rsid w:val="005732ED"/>
    <w:rsid w:val="0057465E"/>
    <w:rsid w:val="00575571"/>
    <w:rsid w:val="00581408"/>
    <w:rsid w:val="00581E49"/>
    <w:rsid w:val="0059247E"/>
    <w:rsid w:val="0059512D"/>
    <w:rsid w:val="005A3BF0"/>
    <w:rsid w:val="005A5E2A"/>
    <w:rsid w:val="005B2C7D"/>
    <w:rsid w:val="005B3699"/>
    <w:rsid w:val="005B5B02"/>
    <w:rsid w:val="005C2FAC"/>
    <w:rsid w:val="005D3A1E"/>
    <w:rsid w:val="005E3472"/>
    <w:rsid w:val="005F32F1"/>
    <w:rsid w:val="005F6BE6"/>
    <w:rsid w:val="00616A68"/>
    <w:rsid w:val="00622FAD"/>
    <w:rsid w:val="0063061A"/>
    <w:rsid w:val="00630B95"/>
    <w:rsid w:val="0064603A"/>
    <w:rsid w:val="006708D4"/>
    <w:rsid w:val="00673934"/>
    <w:rsid w:val="0067669D"/>
    <w:rsid w:val="00681FF1"/>
    <w:rsid w:val="006834AD"/>
    <w:rsid w:val="006846E5"/>
    <w:rsid w:val="006861F4"/>
    <w:rsid w:val="00686532"/>
    <w:rsid w:val="0069772E"/>
    <w:rsid w:val="006A36FB"/>
    <w:rsid w:val="006C59AE"/>
    <w:rsid w:val="006E00F6"/>
    <w:rsid w:val="006F268F"/>
    <w:rsid w:val="006F3BCC"/>
    <w:rsid w:val="006F7B41"/>
    <w:rsid w:val="007007DE"/>
    <w:rsid w:val="007124F5"/>
    <w:rsid w:val="00715608"/>
    <w:rsid w:val="00717A21"/>
    <w:rsid w:val="007207CC"/>
    <w:rsid w:val="00770B00"/>
    <w:rsid w:val="00783F5C"/>
    <w:rsid w:val="00787B5E"/>
    <w:rsid w:val="00791892"/>
    <w:rsid w:val="00797FC2"/>
    <w:rsid w:val="007A2FB2"/>
    <w:rsid w:val="007A6E0E"/>
    <w:rsid w:val="007B3954"/>
    <w:rsid w:val="007B5288"/>
    <w:rsid w:val="007B786A"/>
    <w:rsid w:val="007C2388"/>
    <w:rsid w:val="007D1E89"/>
    <w:rsid w:val="007D4F8A"/>
    <w:rsid w:val="007E2961"/>
    <w:rsid w:val="007E450D"/>
    <w:rsid w:val="007E5208"/>
    <w:rsid w:val="008030DE"/>
    <w:rsid w:val="00804B77"/>
    <w:rsid w:val="00807367"/>
    <w:rsid w:val="00810531"/>
    <w:rsid w:val="00810A78"/>
    <w:rsid w:val="00826A2C"/>
    <w:rsid w:val="00827054"/>
    <w:rsid w:val="008315C6"/>
    <w:rsid w:val="00860A70"/>
    <w:rsid w:val="008646E6"/>
    <w:rsid w:val="00886E53"/>
    <w:rsid w:val="008932D1"/>
    <w:rsid w:val="008960F0"/>
    <w:rsid w:val="00896E1A"/>
    <w:rsid w:val="008B0C0F"/>
    <w:rsid w:val="008B1245"/>
    <w:rsid w:val="008C15DB"/>
    <w:rsid w:val="008C7BFF"/>
    <w:rsid w:val="008D71AD"/>
    <w:rsid w:val="008F30B6"/>
    <w:rsid w:val="00926E61"/>
    <w:rsid w:val="009308C7"/>
    <w:rsid w:val="009323E9"/>
    <w:rsid w:val="0093499E"/>
    <w:rsid w:val="00934B72"/>
    <w:rsid w:val="009429D4"/>
    <w:rsid w:val="009431D4"/>
    <w:rsid w:val="00943F04"/>
    <w:rsid w:val="00950699"/>
    <w:rsid w:val="00951E68"/>
    <w:rsid w:val="009551B9"/>
    <w:rsid w:val="00961CC7"/>
    <w:rsid w:val="00967477"/>
    <w:rsid w:val="00985786"/>
    <w:rsid w:val="00993D91"/>
    <w:rsid w:val="00995D4C"/>
    <w:rsid w:val="0099651D"/>
    <w:rsid w:val="009A7165"/>
    <w:rsid w:val="009A77DD"/>
    <w:rsid w:val="009D1A55"/>
    <w:rsid w:val="009E4FF7"/>
    <w:rsid w:val="009F04CD"/>
    <w:rsid w:val="00A01A58"/>
    <w:rsid w:val="00A05E38"/>
    <w:rsid w:val="00A12767"/>
    <w:rsid w:val="00A153E0"/>
    <w:rsid w:val="00A33699"/>
    <w:rsid w:val="00A336B1"/>
    <w:rsid w:val="00A36E25"/>
    <w:rsid w:val="00A42896"/>
    <w:rsid w:val="00A56CC7"/>
    <w:rsid w:val="00A57D79"/>
    <w:rsid w:val="00A64F93"/>
    <w:rsid w:val="00A707A9"/>
    <w:rsid w:val="00A766E0"/>
    <w:rsid w:val="00A84F89"/>
    <w:rsid w:val="00AC573D"/>
    <w:rsid w:val="00AD518C"/>
    <w:rsid w:val="00AE1D2F"/>
    <w:rsid w:val="00B0054F"/>
    <w:rsid w:val="00B0179F"/>
    <w:rsid w:val="00B02CAD"/>
    <w:rsid w:val="00B46A78"/>
    <w:rsid w:val="00B472E7"/>
    <w:rsid w:val="00B500C0"/>
    <w:rsid w:val="00B5678C"/>
    <w:rsid w:val="00B57172"/>
    <w:rsid w:val="00B57F96"/>
    <w:rsid w:val="00B61E58"/>
    <w:rsid w:val="00B622D4"/>
    <w:rsid w:val="00B666FE"/>
    <w:rsid w:val="00B7208E"/>
    <w:rsid w:val="00B723B7"/>
    <w:rsid w:val="00B72AEA"/>
    <w:rsid w:val="00B92E8B"/>
    <w:rsid w:val="00BA2CA6"/>
    <w:rsid w:val="00BB33B2"/>
    <w:rsid w:val="00BB7637"/>
    <w:rsid w:val="00BB7F40"/>
    <w:rsid w:val="00BC1630"/>
    <w:rsid w:val="00BC253E"/>
    <w:rsid w:val="00BC7348"/>
    <w:rsid w:val="00BD5A47"/>
    <w:rsid w:val="00BD7B1A"/>
    <w:rsid w:val="00BE0A31"/>
    <w:rsid w:val="00BE3D2B"/>
    <w:rsid w:val="00BE782D"/>
    <w:rsid w:val="00BE7DFA"/>
    <w:rsid w:val="00BF021E"/>
    <w:rsid w:val="00BF1DBD"/>
    <w:rsid w:val="00C00FBE"/>
    <w:rsid w:val="00C0408A"/>
    <w:rsid w:val="00C05B3A"/>
    <w:rsid w:val="00C073B4"/>
    <w:rsid w:val="00C21B8D"/>
    <w:rsid w:val="00C24D97"/>
    <w:rsid w:val="00C259A2"/>
    <w:rsid w:val="00C36262"/>
    <w:rsid w:val="00C540C7"/>
    <w:rsid w:val="00C561F8"/>
    <w:rsid w:val="00C56B20"/>
    <w:rsid w:val="00C60447"/>
    <w:rsid w:val="00C64EA3"/>
    <w:rsid w:val="00C65BB4"/>
    <w:rsid w:val="00C729F1"/>
    <w:rsid w:val="00C833B5"/>
    <w:rsid w:val="00C86E4F"/>
    <w:rsid w:val="00C93AB4"/>
    <w:rsid w:val="00CA45C3"/>
    <w:rsid w:val="00CA7ED9"/>
    <w:rsid w:val="00CB1DCE"/>
    <w:rsid w:val="00CB33BE"/>
    <w:rsid w:val="00CC320A"/>
    <w:rsid w:val="00CC3DA8"/>
    <w:rsid w:val="00CC526E"/>
    <w:rsid w:val="00CC5D99"/>
    <w:rsid w:val="00CC74BA"/>
    <w:rsid w:val="00CE5C8D"/>
    <w:rsid w:val="00CE6BB2"/>
    <w:rsid w:val="00CF0041"/>
    <w:rsid w:val="00CF2205"/>
    <w:rsid w:val="00CF3D0A"/>
    <w:rsid w:val="00D06CCC"/>
    <w:rsid w:val="00D07C06"/>
    <w:rsid w:val="00D136C7"/>
    <w:rsid w:val="00D13838"/>
    <w:rsid w:val="00D21310"/>
    <w:rsid w:val="00D5447D"/>
    <w:rsid w:val="00D80D74"/>
    <w:rsid w:val="00D869DF"/>
    <w:rsid w:val="00D876E1"/>
    <w:rsid w:val="00D91817"/>
    <w:rsid w:val="00D9745C"/>
    <w:rsid w:val="00DA2E94"/>
    <w:rsid w:val="00DA42A1"/>
    <w:rsid w:val="00DA5B94"/>
    <w:rsid w:val="00DA601E"/>
    <w:rsid w:val="00DC304E"/>
    <w:rsid w:val="00DC759B"/>
    <w:rsid w:val="00DD4FFF"/>
    <w:rsid w:val="00DE345D"/>
    <w:rsid w:val="00DE544D"/>
    <w:rsid w:val="00DF6E2D"/>
    <w:rsid w:val="00E03A4E"/>
    <w:rsid w:val="00E06CFA"/>
    <w:rsid w:val="00E07B2D"/>
    <w:rsid w:val="00E225E6"/>
    <w:rsid w:val="00E229E6"/>
    <w:rsid w:val="00E247E2"/>
    <w:rsid w:val="00E27132"/>
    <w:rsid w:val="00E34AAB"/>
    <w:rsid w:val="00E44C41"/>
    <w:rsid w:val="00E556C3"/>
    <w:rsid w:val="00E67DD9"/>
    <w:rsid w:val="00E73C79"/>
    <w:rsid w:val="00E83793"/>
    <w:rsid w:val="00E942F9"/>
    <w:rsid w:val="00EA2333"/>
    <w:rsid w:val="00EA6C30"/>
    <w:rsid w:val="00EA6F00"/>
    <w:rsid w:val="00EE204F"/>
    <w:rsid w:val="00EE7304"/>
    <w:rsid w:val="00EF239F"/>
    <w:rsid w:val="00EF531B"/>
    <w:rsid w:val="00F05A11"/>
    <w:rsid w:val="00F07A39"/>
    <w:rsid w:val="00F26744"/>
    <w:rsid w:val="00F26A08"/>
    <w:rsid w:val="00F30E13"/>
    <w:rsid w:val="00F3169C"/>
    <w:rsid w:val="00F33991"/>
    <w:rsid w:val="00F41803"/>
    <w:rsid w:val="00F50F19"/>
    <w:rsid w:val="00F535A6"/>
    <w:rsid w:val="00F53976"/>
    <w:rsid w:val="00F62D07"/>
    <w:rsid w:val="00F87A24"/>
    <w:rsid w:val="00F917CD"/>
    <w:rsid w:val="00F96A57"/>
    <w:rsid w:val="00FC2A18"/>
    <w:rsid w:val="00FC5249"/>
    <w:rsid w:val="00FC70B2"/>
    <w:rsid w:val="00FD6D73"/>
    <w:rsid w:val="00FE24E6"/>
    <w:rsid w:val="00FE61FD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3D91"/>
    <w:pPr>
      <w:spacing w:before="49" w:after="49" w:line="240" w:lineRule="auto"/>
      <w:ind w:left="49" w:right="49"/>
    </w:pPr>
    <w:rPr>
      <w:rFonts w:ascii="Arial CYR" w:eastAsia="Times New Roman" w:hAnsi="Arial CYR" w:cs="Arial Unicode MS"/>
      <w:color w:val="000000"/>
      <w:sz w:val="19"/>
      <w:szCs w:val="19"/>
      <w:lang w:eastAsia="ru-RU"/>
    </w:rPr>
  </w:style>
  <w:style w:type="paragraph" w:styleId="3">
    <w:name w:val="Body Text 3"/>
    <w:basedOn w:val="a"/>
    <w:link w:val="30"/>
    <w:rsid w:val="00FC70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70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5350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506C"/>
  </w:style>
  <w:style w:type="paragraph" w:styleId="a4">
    <w:name w:val="Balloon Text"/>
    <w:basedOn w:val="a"/>
    <w:link w:val="a5"/>
    <w:uiPriority w:val="99"/>
    <w:semiHidden/>
    <w:unhideWhenUsed/>
    <w:rsid w:val="00CA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5C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A3A2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A3A2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D06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2604D"/>
    <w:rPr>
      <w:color w:val="0563C1" w:themeColor="hyperlink"/>
      <w:u w:val="single"/>
    </w:rPr>
  </w:style>
  <w:style w:type="paragraph" w:customStyle="1" w:styleId="Default">
    <w:name w:val="Default"/>
    <w:rsid w:val="00BD5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00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3F2D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F2D15"/>
  </w:style>
  <w:style w:type="paragraph" w:styleId="21">
    <w:name w:val="Body Text Indent 2"/>
    <w:basedOn w:val="a"/>
    <w:link w:val="22"/>
    <w:uiPriority w:val="99"/>
    <w:semiHidden/>
    <w:unhideWhenUsed/>
    <w:rsid w:val="000274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consultantplus://offline/ref=56050AD8FB5B7B3F4502451BF0E8DDE703A7625B4D6007FA3B05AFE8319EBA7C481336C5B0F9E8603AE7301AC91CBAAA62A221CE6DJ4H1H" TargetMode="External"/><Relationship Id="rId3" Type="http://schemas.openxmlformats.org/officeDocument/2006/relationships/styles" Target="styles.xml"/><Relationship Id="rId7" Type="http://schemas.openxmlformats.org/officeDocument/2006/relationships/hyperlink" Target="mailto:dumitairai@yandex.ru" TargetMode="External"/><Relationship Id="rId12" Type="http://schemas.openxmlformats.org/officeDocument/2006/relationships/hyperlink" Target="consultantplus://offline/ref=56050AD8FB5B7B3F4502451BF0E8DDE703A7625B4D6007FA3B05AFE8319EBA7C481336C4B9FBE8603AE7301AC91CBAAA62A221CE6DJ4H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050AD8FB5B7B3F4502451BF0E8DDE703A7625B4D6007FA3B05AFE8319EBA7C481336C4B8F2E8603AE7301AC91CBAAA62A221CE6DJ4H1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ishet.irkmo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56050AD8FB5B7B3F4502451BF0E8DDE703A7625B4D6007FA3B05AFE8319EBA7C481336C3B0FAE13769A831468D4AA9AB61A222CE7140CF34J1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E916-1260-4C8A-92D1-69BCB547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7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280</cp:revision>
  <cp:lastPrinted>2023-10-04T01:07:00Z</cp:lastPrinted>
  <dcterms:created xsi:type="dcterms:W3CDTF">2022-09-15T12:28:00Z</dcterms:created>
  <dcterms:modified xsi:type="dcterms:W3CDTF">2024-08-19T06:29:00Z</dcterms:modified>
</cp:coreProperties>
</file>