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/>
      </w:tblPr>
      <w:tblGrid>
        <w:gridCol w:w="9463"/>
      </w:tblGrid>
      <w:tr w:rsidR="00F860CD" w:rsidRPr="00363A2F" w:rsidTr="00F860CD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F860CD" w:rsidRPr="00363A2F" w:rsidRDefault="00F860CD" w:rsidP="00F860CD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4"/>
              </w:rPr>
            </w:pPr>
            <w:r w:rsidRPr="00363A2F">
              <w:rPr>
                <w:b/>
                <w:sz w:val="28"/>
                <w:szCs w:val="24"/>
              </w:rPr>
              <w:t xml:space="preserve">Р о с </w:t>
            </w:r>
            <w:proofErr w:type="spellStart"/>
            <w:proofErr w:type="gramStart"/>
            <w:r w:rsidRPr="00363A2F">
              <w:rPr>
                <w:b/>
                <w:sz w:val="28"/>
                <w:szCs w:val="24"/>
              </w:rPr>
              <w:t>с</w:t>
            </w:r>
            <w:proofErr w:type="spellEnd"/>
            <w:proofErr w:type="gramEnd"/>
            <w:r w:rsidRPr="00363A2F">
              <w:rPr>
                <w:b/>
                <w:sz w:val="28"/>
                <w:szCs w:val="24"/>
              </w:rPr>
              <w:t xml:space="preserve"> и </w:t>
            </w:r>
            <w:proofErr w:type="spellStart"/>
            <w:r w:rsidRPr="00363A2F">
              <w:rPr>
                <w:b/>
                <w:sz w:val="28"/>
                <w:szCs w:val="24"/>
              </w:rPr>
              <w:t>й</w:t>
            </w:r>
            <w:proofErr w:type="spellEnd"/>
            <w:r w:rsidRPr="00363A2F">
              <w:rPr>
                <w:b/>
                <w:sz w:val="28"/>
                <w:szCs w:val="24"/>
              </w:rPr>
              <w:t xml:space="preserve"> с к а я  Ф е д е р а ц и я</w:t>
            </w:r>
          </w:p>
          <w:p w:rsidR="00F860CD" w:rsidRPr="00363A2F" w:rsidRDefault="00F860CD" w:rsidP="00F860CD">
            <w:pPr>
              <w:keepNext/>
              <w:jc w:val="center"/>
              <w:outlineLvl w:val="4"/>
              <w:rPr>
                <w:b/>
                <w:sz w:val="32"/>
                <w:szCs w:val="32"/>
              </w:rPr>
            </w:pPr>
            <w:r w:rsidRPr="00363A2F">
              <w:rPr>
                <w:b/>
                <w:sz w:val="32"/>
                <w:szCs w:val="32"/>
              </w:rPr>
              <w:t>Иркутская область</w:t>
            </w:r>
          </w:p>
          <w:p w:rsidR="00F860CD" w:rsidRPr="00363A2F" w:rsidRDefault="00F860CD" w:rsidP="00F860C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63A2F">
              <w:rPr>
                <w:b/>
                <w:sz w:val="32"/>
                <w:szCs w:val="32"/>
              </w:rPr>
              <w:t>Тайшетский</w:t>
            </w:r>
            <w:proofErr w:type="spellEnd"/>
            <w:r w:rsidRPr="00363A2F">
              <w:rPr>
                <w:b/>
                <w:sz w:val="32"/>
                <w:szCs w:val="32"/>
              </w:rPr>
              <w:t xml:space="preserve"> муниципальный округ Иркутской области</w:t>
            </w:r>
          </w:p>
          <w:p w:rsidR="005E0F9E" w:rsidRPr="00363A2F" w:rsidRDefault="00F860CD" w:rsidP="00F860CD">
            <w:pPr>
              <w:keepNext/>
              <w:jc w:val="center"/>
              <w:outlineLvl w:val="5"/>
              <w:rPr>
                <w:b/>
                <w:sz w:val="32"/>
                <w:szCs w:val="32"/>
              </w:rPr>
            </w:pPr>
            <w:r w:rsidRPr="00363A2F">
              <w:rPr>
                <w:b/>
                <w:sz w:val="32"/>
                <w:szCs w:val="32"/>
              </w:rPr>
              <w:t xml:space="preserve">АДМИНИСТРАЦИЯ ТАЙШЕТСКОГО </w:t>
            </w:r>
          </w:p>
          <w:p w:rsidR="00F860CD" w:rsidRPr="00363A2F" w:rsidRDefault="00F860CD" w:rsidP="00F860CD">
            <w:pPr>
              <w:keepNext/>
              <w:jc w:val="center"/>
              <w:outlineLvl w:val="5"/>
              <w:rPr>
                <w:b/>
                <w:sz w:val="24"/>
                <w:szCs w:val="24"/>
              </w:rPr>
            </w:pPr>
            <w:r w:rsidRPr="00363A2F">
              <w:rPr>
                <w:b/>
                <w:sz w:val="32"/>
                <w:szCs w:val="32"/>
              </w:rPr>
              <w:t xml:space="preserve">МУНИЦИПАЛЬНОГО ОКРУГА </w:t>
            </w:r>
          </w:p>
          <w:p w:rsidR="00F860CD" w:rsidRPr="00363A2F" w:rsidRDefault="00F860CD" w:rsidP="00F860CD">
            <w:pPr>
              <w:jc w:val="center"/>
              <w:rPr>
                <w:b/>
                <w:sz w:val="24"/>
                <w:szCs w:val="24"/>
              </w:rPr>
            </w:pPr>
          </w:p>
          <w:p w:rsidR="00F860CD" w:rsidRPr="00363A2F" w:rsidRDefault="00F860CD" w:rsidP="00F860CD">
            <w:pPr>
              <w:keepNext/>
              <w:jc w:val="center"/>
              <w:outlineLvl w:val="6"/>
              <w:rPr>
                <w:b/>
                <w:sz w:val="44"/>
                <w:szCs w:val="44"/>
              </w:rPr>
            </w:pPr>
            <w:r w:rsidRPr="00363A2F">
              <w:rPr>
                <w:b/>
                <w:sz w:val="44"/>
                <w:szCs w:val="44"/>
              </w:rPr>
              <w:t>ПОСТАНОВЛЕНИЕ</w:t>
            </w:r>
          </w:p>
        </w:tc>
      </w:tr>
    </w:tbl>
    <w:p w:rsidR="00F860CD" w:rsidRPr="00363A2F" w:rsidRDefault="00F860CD" w:rsidP="00F860CD">
      <w:pPr>
        <w:ind w:right="-568"/>
        <w:rPr>
          <w:sz w:val="24"/>
          <w:szCs w:val="24"/>
        </w:rPr>
      </w:pPr>
    </w:p>
    <w:p w:rsidR="008F1577" w:rsidRPr="00363A2F" w:rsidRDefault="00A60D61" w:rsidP="00AC0502">
      <w:pPr>
        <w:rPr>
          <w:sz w:val="24"/>
          <w:szCs w:val="24"/>
        </w:rPr>
      </w:pPr>
      <w:r w:rsidRPr="00363A2F">
        <w:rPr>
          <w:sz w:val="24"/>
          <w:szCs w:val="24"/>
        </w:rPr>
        <w:t>от “</w:t>
      </w:r>
      <w:r w:rsidR="00806E47" w:rsidRPr="00363A2F">
        <w:rPr>
          <w:sz w:val="24"/>
          <w:szCs w:val="24"/>
          <w:u w:val="single"/>
        </w:rPr>
        <w:softHyphen/>
      </w:r>
      <w:r w:rsidR="00806E47" w:rsidRPr="00363A2F">
        <w:rPr>
          <w:sz w:val="24"/>
          <w:szCs w:val="24"/>
          <w:u w:val="single"/>
        </w:rPr>
        <w:softHyphen/>
      </w:r>
      <w:r w:rsidR="00806E47" w:rsidRPr="00363A2F">
        <w:rPr>
          <w:sz w:val="24"/>
          <w:szCs w:val="24"/>
        </w:rPr>
        <w:t>__</w:t>
      </w:r>
      <w:r w:rsidRPr="00363A2F">
        <w:rPr>
          <w:sz w:val="24"/>
          <w:szCs w:val="24"/>
        </w:rPr>
        <w:t>”</w:t>
      </w:r>
      <w:r w:rsidR="00493AEE" w:rsidRPr="00363A2F">
        <w:rPr>
          <w:sz w:val="24"/>
          <w:szCs w:val="24"/>
        </w:rPr>
        <w:t xml:space="preserve"> </w:t>
      </w:r>
      <w:r w:rsidR="00591B8E" w:rsidRPr="00363A2F">
        <w:rPr>
          <w:sz w:val="24"/>
          <w:szCs w:val="24"/>
        </w:rPr>
        <w:t>ноября</w:t>
      </w:r>
      <w:r w:rsidRPr="00363A2F">
        <w:rPr>
          <w:sz w:val="24"/>
          <w:szCs w:val="24"/>
        </w:rPr>
        <w:t xml:space="preserve"> 2025 года                                                                                       № </w:t>
      </w:r>
      <w:r w:rsidR="00806E47" w:rsidRPr="00363A2F">
        <w:rPr>
          <w:sz w:val="24"/>
          <w:szCs w:val="24"/>
        </w:rPr>
        <w:t>___</w:t>
      </w:r>
    </w:p>
    <w:p w:rsidR="008F1577" w:rsidRPr="00363A2F" w:rsidRDefault="008F1577" w:rsidP="00AC0502">
      <w:pPr>
        <w:ind w:left="567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211"/>
      </w:tblGrid>
      <w:tr w:rsidR="008F1577" w:rsidRPr="00363A2F">
        <w:tc>
          <w:tcPr>
            <w:tcW w:w="5211" w:type="dxa"/>
          </w:tcPr>
          <w:p w:rsidR="008F1577" w:rsidRPr="00363A2F" w:rsidRDefault="00A60D61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 внесении изменений в муниципальную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грамму муниципального образования "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район" "Развитие образования" на 2020-2026 годы </w:t>
            </w:r>
          </w:p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</w:tr>
    </w:tbl>
    <w:p w:rsidR="008F1577" w:rsidRPr="00363A2F" w:rsidRDefault="00493AEE" w:rsidP="00AC0502">
      <w:pPr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 xml:space="preserve">  </w:t>
      </w:r>
      <w:r w:rsidR="00A60D61" w:rsidRPr="00363A2F">
        <w:rPr>
          <w:color w:val="auto"/>
          <w:sz w:val="24"/>
          <w:szCs w:val="24"/>
        </w:rPr>
        <w:t xml:space="preserve">           </w:t>
      </w:r>
      <w:proofErr w:type="gramStart"/>
      <w:r w:rsidR="00A60D61" w:rsidRPr="00363A2F">
        <w:rPr>
          <w:color w:val="auto"/>
          <w:sz w:val="24"/>
          <w:szCs w:val="24"/>
        </w:rPr>
        <w:t>Руководствуясь Федеральным законом от 6 октября 2003 года № 131-ФЗ "Об о</w:t>
      </w:r>
      <w:r w:rsidR="00A60D61" w:rsidRPr="00363A2F">
        <w:rPr>
          <w:color w:val="auto"/>
          <w:sz w:val="24"/>
          <w:szCs w:val="24"/>
        </w:rPr>
        <w:t>б</w:t>
      </w:r>
      <w:r w:rsidR="00A60D61" w:rsidRPr="00363A2F">
        <w:rPr>
          <w:color w:val="auto"/>
          <w:sz w:val="24"/>
          <w:szCs w:val="24"/>
        </w:rPr>
        <w:t>щих принципах организации местного самоупра</w:t>
      </w:r>
      <w:r w:rsidR="00F860CD" w:rsidRPr="00363A2F">
        <w:rPr>
          <w:color w:val="auto"/>
          <w:sz w:val="24"/>
          <w:szCs w:val="24"/>
        </w:rPr>
        <w:t>вления в Российской Федерации",</w:t>
      </w:r>
      <w:r w:rsidR="00A60D61" w:rsidRPr="00363A2F">
        <w:rPr>
          <w:color w:val="auto"/>
          <w:sz w:val="24"/>
          <w:szCs w:val="24"/>
        </w:rPr>
        <w:t xml:space="preserve"> реш</w:t>
      </w:r>
      <w:r w:rsidR="00A60D61" w:rsidRPr="00363A2F">
        <w:rPr>
          <w:color w:val="auto"/>
          <w:sz w:val="24"/>
          <w:szCs w:val="24"/>
        </w:rPr>
        <w:t>е</w:t>
      </w:r>
      <w:r w:rsidR="00A60D61" w:rsidRPr="00363A2F">
        <w:rPr>
          <w:color w:val="auto"/>
          <w:sz w:val="24"/>
          <w:szCs w:val="24"/>
        </w:rPr>
        <w:t xml:space="preserve">нием Думы </w:t>
      </w:r>
      <w:proofErr w:type="spellStart"/>
      <w:r w:rsidR="00A60D61" w:rsidRPr="00363A2F">
        <w:rPr>
          <w:color w:val="auto"/>
          <w:sz w:val="24"/>
          <w:szCs w:val="24"/>
        </w:rPr>
        <w:t>Тайшетского</w:t>
      </w:r>
      <w:proofErr w:type="spellEnd"/>
      <w:r w:rsidR="00A60D61" w:rsidRPr="00363A2F">
        <w:rPr>
          <w:color w:val="auto"/>
          <w:sz w:val="24"/>
          <w:szCs w:val="24"/>
        </w:rPr>
        <w:t xml:space="preserve"> района от </w:t>
      </w:r>
      <w:r w:rsidR="00477145" w:rsidRPr="00363A2F">
        <w:rPr>
          <w:color w:val="auto"/>
          <w:sz w:val="24"/>
          <w:szCs w:val="24"/>
        </w:rPr>
        <w:t>18</w:t>
      </w:r>
      <w:r w:rsidR="00A60D61" w:rsidRPr="00363A2F">
        <w:rPr>
          <w:color w:val="auto"/>
          <w:sz w:val="24"/>
          <w:szCs w:val="24"/>
        </w:rPr>
        <w:t xml:space="preserve"> декабря 2024 года № </w:t>
      </w:r>
      <w:r w:rsidR="0011588E" w:rsidRPr="00363A2F">
        <w:rPr>
          <w:color w:val="auto"/>
          <w:sz w:val="24"/>
          <w:szCs w:val="24"/>
        </w:rPr>
        <w:t>39</w:t>
      </w:r>
      <w:r w:rsidR="00650AE6" w:rsidRPr="00363A2F">
        <w:rPr>
          <w:color w:val="auto"/>
          <w:sz w:val="24"/>
          <w:szCs w:val="24"/>
        </w:rPr>
        <w:t>4</w:t>
      </w:r>
      <w:r w:rsidR="00A60D61" w:rsidRPr="00363A2F">
        <w:rPr>
          <w:color w:val="auto"/>
          <w:sz w:val="24"/>
          <w:szCs w:val="24"/>
        </w:rPr>
        <w:t xml:space="preserve"> "О бюджете муниципал</w:t>
      </w:r>
      <w:r w:rsidR="00A60D61" w:rsidRPr="00363A2F">
        <w:rPr>
          <w:color w:val="auto"/>
          <w:sz w:val="24"/>
          <w:szCs w:val="24"/>
        </w:rPr>
        <w:t>ь</w:t>
      </w:r>
      <w:r w:rsidR="00A60D61" w:rsidRPr="00363A2F">
        <w:rPr>
          <w:color w:val="auto"/>
          <w:sz w:val="24"/>
          <w:szCs w:val="24"/>
        </w:rPr>
        <w:t>ного образования "</w:t>
      </w:r>
      <w:proofErr w:type="spellStart"/>
      <w:r w:rsidR="00A60D61" w:rsidRPr="00363A2F">
        <w:rPr>
          <w:color w:val="auto"/>
          <w:sz w:val="24"/>
          <w:szCs w:val="24"/>
        </w:rPr>
        <w:t>Тайшетский</w:t>
      </w:r>
      <w:proofErr w:type="spellEnd"/>
      <w:r w:rsidR="00A60D61" w:rsidRPr="00363A2F">
        <w:rPr>
          <w:color w:val="auto"/>
          <w:sz w:val="24"/>
          <w:szCs w:val="24"/>
        </w:rPr>
        <w:t xml:space="preserve"> район" на 202</w:t>
      </w:r>
      <w:r w:rsidR="00650AE6" w:rsidRPr="00363A2F">
        <w:rPr>
          <w:color w:val="auto"/>
          <w:sz w:val="24"/>
          <w:szCs w:val="24"/>
        </w:rPr>
        <w:t>5</w:t>
      </w:r>
      <w:r w:rsidR="00A60D61" w:rsidRPr="00363A2F">
        <w:rPr>
          <w:color w:val="auto"/>
          <w:sz w:val="24"/>
          <w:szCs w:val="24"/>
        </w:rPr>
        <w:t xml:space="preserve"> год и плановый период 202</w:t>
      </w:r>
      <w:r w:rsidR="00650AE6" w:rsidRPr="00363A2F">
        <w:rPr>
          <w:color w:val="auto"/>
          <w:sz w:val="24"/>
          <w:szCs w:val="24"/>
        </w:rPr>
        <w:t>6</w:t>
      </w:r>
      <w:r w:rsidR="00A60D61" w:rsidRPr="00363A2F">
        <w:rPr>
          <w:color w:val="auto"/>
          <w:sz w:val="24"/>
          <w:szCs w:val="24"/>
        </w:rPr>
        <w:t xml:space="preserve"> и 202</w:t>
      </w:r>
      <w:r w:rsidR="00650AE6" w:rsidRPr="00363A2F">
        <w:rPr>
          <w:color w:val="auto"/>
          <w:sz w:val="24"/>
          <w:szCs w:val="24"/>
        </w:rPr>
        <w:t>7</w:t>
      </w:r>
      <w:r w:rsidR="00A60D61" w:rsidRPr="00363A2F">
        <w:rPr>
          <w:color w:val="auto"/>
          <w:sz w:val="24"/>
          <w:szCs w:val="24"/>
        </w:rPr>
        <w:t xml:space="preserve"> годов" (в редакции решени</w:t>
      </w:r>
      <w:r w:rsidR="00611F73" w:rsidRPr="00363A2F">
        <w:rPr>
          <w:color w:val="auto"/>
          <w:sz w:val="24"/>
          <w:szCs w:val="24"/>
        </w:rPr>
        <w:t>й</w:t>
      </w:r>
      <w:r w:rsidR="00A60D61" w:rsidRPr="00363A2F">
        <w:rPr>
          <w:color w:val="auto"/>
          <w:sz w:val="24"/>
          <w:szCs w:val="24"/>
        </w:rPr>
        <w:t xml:space="preserve"> Думы </w:t>
      </w:r>
      <w:proofErr w:type="spellStart"/>
      <w:r w:rsidR="00A60D61" w:rsidRPr="00363A2F">
        <w:rPr>
          <w:color w:val="auto"/>
          <w:sz w:val="24"/>
          <w:szCs w:val="24"/>
        </w:rPr>
        <w:t>Тайшетского</w:t>
      </w:r>
      <w:proofErr w:type="spellEnd"/>
      <w:r w:rsidR="00A60D61" w:rsidRPr="00363A2F">
        <w:rPr>
          <w:color w:val="auto"/>
          <w:sz w:val="24"/>
          <w:szCs w:val="24"/>
        </w:rPr>
        <w:t xml:space="preserve"> района от 25 февраля 2025 года № 406</w:t>
      </w:r>
      <w:r w:rsidR="00806E47" w:rsidRPr="00363A2F">
        <w:rPr>
          <w:color w:val="auto"/>
          <w:sz w:val="24"/>
          <w:szCs w:val="24"/>
        </w:rPr>
        <w:t>,</w:t>
      </w:r>
      <w:r w:rsidR="00806E47" w:rsidRPr="00363A2F">
        <w:rPr>
          <w:color w:val="FF0000"/>
          <w:sz w:val="24"/>
          <w:szCs w:val="24"/>
        </w:rPr>
        <w:t xml:space="preserve"> </w:t>
      </w:r>
      <w:r w:rsidR="00806E47" w:rsidRPr="00363A2F">
        <w:rPr>
          <w:color w:val="auto"/>
          <w:sz w:val="24"/>
          <w:szCs w:val="24"/>
        </w:rPr>
        <w:t xml:space="preserve">от </w:t>
      </w:r>
      <w:r w:rsidR="00CC715E" w:rsidRPr="00363A2F">
        <w:rPr>
          <w:color w:val="auto"/>
          <w:sz w:val="24"/>
          <w:szCs w:val="24"/>
        </w:rPr>
        <w:t xml:space="preserve">27 </w:t>
      </w:r>
      <w:r w:rsidR="00806E47" w:rsidRPr="00363A2F">
        <w:rPr>
          <w:color w:val="auto"/>
          <w:sz w:val="24"/>
          <w:szCs w:val="24"/>
        </w:rPr>
        <w:t>июня 2025</w:t>
      </w:r>
      <w:proofErr w:type="gramEnd"/>
      <w:r w:rsidR="00806E47" w:rsidRPr="00363A2F">
        <w:rPr>
          <w:color w:val="auto"/>
          <w:sz w:val="24"/>
          <w:szCs w:val="24"/>
        </w:rPr>
        <w:t xml:space="preserve"> </w:t>
      </w:r>
      <w:proofErr w:type="gramStart"/>
      <w:r w:rsidR="00806E47" w:rsidRPr="00363A2F">
        <w:rPr>
          <w:color w:val="auto"/>
          <w:sz w:val="24"/>
          <w:szCs w:val="24"/>
        </w:rPr>
        <w:t>года</w:t>
      </w:r>
      <w:r w:rsidR="00CC715E" w:rsidRPr="00363A2F">
        <w:rPr>
          <w:color w:val="auto"/>
          <w:sz w:val="24"/>
          <w:szCs w:val="24"/>
        </w:rPr>
        <w:t xml:space="preserve"> № 428</w:t>
      </w:r>
      <w:r w:rsidR="006B686F" w:rsidRPr="00363A2F">
        <w:rPr>
          <w:color w:val="auto"/>
          <w:sz w:val="24"/>
          <w:szCs w:val="24"/>
        </w:rPr>
        <w:t xml:space="preserve">, в редакции решений Думы </w:t>
      </w:r>
      <w:proofErr w:type="spellStart"/>
      <w:r w:rsidR="006B686F" w:rsidRPr="00363A2F">
        <w:rPr>
          <w:color w:val="auto"/>
          <w:sz w:val="24"/>
          <w:szCs w:val="24"/>
        </w:rPr>
        <w:t>Тайшетского</w:t>
      </w:r>
      <w:proofErr w:type="spellEnd"/>
      <w:r w:rsidR="006B686F" w:rsidRPr="00363A2F">
        <w:rPr>
          <w:color w:val="auto"/>
          <w:sz w:val="24"/>
          <w:szCs w:val="24"/>
        </w:rPr>
        <w:t xml:space="preserve"> муниципального округа Иркутской области от 25 сентября № 11,</w:t>
      </w:r>
      <w:r w:rsidR="006B686F" w:rsidRPr="00363A2F">
        <w:t xml:space="preserve"> </w:t>
      </w:r>
      <w:r w:rsidR="006B686F" w:rsidRPr="00363A2F">
        <w:rPr>
          <w:color w:val="auto"/>
          <w:sz w:val="24"/>
          <w:szCs w:val="24"/>
        </w:rPr>
        <w:t xml:space="preserve">от 8 октября 2025 года № 15), </w:t>
      </w:r>
      <w:r w:rsidR="006C3DC8" w:rsidRPr="00363A2F">
        <w:rPr>
          <w:color w:val="auto"/>
          <w:sz w:val="24"/>
          <w:szCs w:val="24"/>
        </w:rPr>
        <w:t xml:space="preserve">решением Думы </w:t>
      </w:r>
      <w:proofErr w:type="spellStart"/>
      <w:r w:rsidR="006C3DC8" w:rsidRPr="00363A2F">
        <w:rPr>
          <w:color w:val="auto"/>
          <w:sz w:val="24"/>
          <w:szCs w:val="24"/>
        </w:rPr>
        <w:t>Тайшетского</w:t>
      </w:r>
      <w:proofErr w:type="spellEnd"/>
      <w:r w:rsidR="006C3DC8" w:rsidRPr="00363A2F">
        <w:rPr>
          <w:color w:val="auto"/>
          <w:sz w:val="24"/>
          <w:szCs w:val="24"/>
        </w:rPr>
        <w:t xml:space="preserve"> муниципального округа Иркутской области от 22 сентября 2025 года №</w:t>
      </w:r>
      <w:r w:rsidR="005E3F10" w:rsidRPr="00363A2F">
        <w:rPr>
          <w:color w:val="auto"/>
          <w:sz w:val="24"/>
          <w:szCs w:val="24"/>
        </w:rPr>
        <w:t xml:space="preserve"> </w:t>
      </w:r>
      <w:r w:rsidR="006C3DC8" w:rsidRPr="00363A2F">
        <w:rPr>
          <w:color w:val="auto"/>
          <w:sz w:val="24"/>
          <w:szCs w:val="24"/>
        </w:rPr>
        <w:t>10 "Об утверждении Положения о порядке правопреемства органов местного самоуправл</w:t>
      </w:r>
      <w:r w:rsidR="006C3DC8" w:rsidRPr="00363A2F">
        <w:rPr>
          <w:color w:val="auto"/>
          <w:sz w:val="24"/>
          <w:szCs w:val="24"/>
        </w:rPr>
        <w:t>е</w:t>
      </w:r>
      <w:r w:rsidR="006C3DC8" w:rsidRPr="00363A2F">
        <w:rPr>
          <w:color w:val="auto"/>
          <w:sz w:val="24"/>
          <w:szCs w:val="24"/>
        </w:rPr>
        <w:t xml:space="preserve">ния </w:t>
      </w:r>
      <w:proofErr w:type="spellStart"/>
      <w:r w:rsidR="006C3DC8" w:rsidRPr="00363A2F">
        <w:rPr>
          <w:color w:val="auto"/>
          <w:sz w:val="24"/>
          <w:szCs w:val="24"/>
        </w:rPr>
        <w:t>Тайшетского</w:t>
      </w:r>
      <w:proofErr w:type="spellEnd"/>
      <w:r w:rsidR="006C3DC8" w:rsidRPr="00363A2F">
        <w:rPr>
          <w:color w:val="auto"/>
          <w:sz w:val="24"/>
          <w:szCs w:val="24"/>
        </w:rPr>
        <w:t xml:space="preserve"> муниципального округа Иркутской</w:t>
      </w:r>
      <w:r w:rsidR="00C713D1" w:rsidRPr="00363A2F">
        <w:rPr>
          <w:color w:val="auto"/>
          <w:sz w:val="24"/>
          <w:szCs w:val="24"/>
        </w:rPr>
        <w:t xml:space="preserve"> области</w:t>
      </w:r>
      <w:r w:rsidR="006C3DC8" w:rsidRPr="00363A2F">
        <w:rPr>
          <w:color w:val="auto"/>
          <w:sz w:val="24"/>
          <w:szCs w:val="24"/>
        </w:rPr>
        <w:t>"</w:t>
      </w:r>
      <w:r w:rsidR="005E3F10" w:rsidRPr="00363A2F">
        <w:rPr>
          <w:color w:val="auto"/>
          <w:sz w:val="24"/>
          <w:szCs w:val="24"/>
        </w:rPr>
        <w:t xml:space="preserve">, </w:t>
      </w:r>
      <w:r w:rsidR="00DD3386" w:rsidRPr="00363A2F">
        <w:rPr>
          <w:color w:val="auto"/>
          <w:sz w:val="24"/>
          <w:szCs w:val="24"/>
        </w:rPr>
        <w:t>в соответствии</w:t>
      </w:r>
      <w:r w:rsidR="00A60D61" w:rsidRPr="00363A2F">
        <w:rPr>
          <w:color w:val="auto"/>
          <w:sz w:val="24"/>
          <w:szCs w:val="24"/>
        </w:rPr>
        <w:t xml:space="preserve"> </w:t>
      </w:r>
      <w:r w:rsidR="003728C3" w:rsidRPr="00363A2F">
        <w:rPr>
          <w:color w:val="auto"/>
          <w:sz w:val="24"/>
          <w:szCs w:val="24"/>
        </w:rPr>
        <w:t>с</w:t>
      </w:r>
      <w:r w:rsidR="00A60D61" w:rsidRPr="00363A2F">
        <w:rPr>
          <w:color w:val="auto"/>
          <w:sz w:val="24"/>
          <w:szCs w:val="24"/>
        </w:rPr>
        <w:t xml:space="preserve"> Полож</w:t>
      </w:r>
      <w:r w:rsidR="00A60D61" w:rsidRPr="00363A2F">
        <w:rPr>
          <w:color w:val="auto"/>
          <w:sz w:val="24"/>
          <w:szCs w:val="24"/>
        </w:rPr>
        <w:t>е</w:t>
      </w:r>
      <w:r w:rsidR="00A60D61" w:rsidRPr="00363A2F">
        <w:rPr>
          <w:color w:val="auto"/>
          <w:sz w:val="24"/>
          <w:szCs w:val="24"/>
        </w:rPr>
        <w:t>нием о порядке формирования, разработки и реализации муниципальных программ</w:t>
      </w:r>
      <w:proofErr w:type="gramEnd"/>
      <w:r w:rsidR="00A60D61" w:rsidRPr="00363A2F">
        <w:rPr>
          <w:color w:val="auto"/>
          <w:sz w:val="24"/>
          <w:szCs w:val="24"/>
        </w:rPr>
        <w:t xml:space="preserve"> </w:t>
      </w:r>
      <w:proofErr w:type="gramStart"/>
      <w:r w:rsidR="00A60D61" w:rsidRPr="00363A2F">
        <w:rPr>
          <w:color w:val="auto"/>
          <w:sz w:val="24"/>
          <w:szCs w:val="24"/>
        </w:rPr>
        <w:t>мун</w:t>
      </w:r>
      <w:r w:rsidR="00A60D61" w:rsidRPr="00363A2F">
        <w:rPr>
          <w:color w:val="auto"/>
          <w:sz w:val="24"/>
          <w:szCs w:val="24"/>
        </w:rPr>
        <w:t>и</w:t>
      </w:r>
      <w:r w:rsidR="00A60D61" w:rsidRPr="00363A2F">
        <w:rPr>
          <w:color w:val="auto"/>
          <w:sz w:val="24"/>
          <w:szCs w:val="24"/>
        </w:rPr>
        <w:t>ципального образования "</w:t>
      </w:r>
      <w:proofErr w:type="spellStart"/>
      <w:r w:rsidR="00A60D61" w:rsidRPr="00363A2F">
        <w:rPr>
          <w:color w:val="auto"/>
          <w:sz w:val="24"/>
          <w:szCs w:val="24"/>
        </w:rPr>
        <w:t>Тайшетский</w:t>
      </w:r>
      <w:proofErr w:type="spellEnd"/>
      <w:r w:rsidR="00A60D61" w:rsidRPr="00363A2F">
        <w:rPr>
          <w:color w:val="auto"/>
          <w:sz w:val="24"/>
          <w:szCs w:val="24"/>
        </w:rPr>
        <w:t xml:space="preserve"> район", утвержденным постановлением админис</w:t>
      </w:r>
      <w:r w:rsidR="00A60D61" w:rsidRPr="00363A2F">
        <w:rPr>
          <w:color w:val="auto"/>
          <w:sz w:val="24"/>
          <w:szCs w:val="24"/>
        </w:rPr>
        <w:t>т</w:t>
      </w:r>
      <w:r w:rsidR="00A60D61" w:rsidRPr="00363A2F">
        <w:rPr>
          <w:color w:val="auto"/>
          <w:sz w:val="24"/>
          <w:szCs w:val="24"/>
        </w:rPr>
        <w:t xml:space="preserve">рации </w:t>
      </w:r>
      <w:proofErr w:type="spellStart"/>
      <w:r w:rsidR="00A60D61" w:rsidRPr="00363A2F">
        <w:rPr>
          <w:color w:val="auto"/>
          <w:sz w:val="24"/>
          <w:szCs w:val="24"/>
        </w:rPr>
        <w:t>Тайшетского</w:t>
      </w:r>
      <w:proofErr w:type="spellEnd"/>
      <w:r w:rsidR="00A60D61" w:rsidRPr="00363A2F">
        <w:rPr>
          <w:color w:val="auto"/>
          <w:sz w:val="24"/>
          <w:szCs w:val="24"/>
        </w:rPr>
        <w:t xml:space="preserve"> района от 28 декабря 2018 года № 809 (в редакции постановлений а</w:t>
      </w:r>
      <w:r w:rsidR="00A60D61" w:rsidRPr="00363A2F">
        <w:rPr>
          <w:color w:val="auto"/>
          <w:sz w:val="24"/>
          <w:szCs w:val="24"/>
        </w:rPr>
        <w:t>д</w:t>
      </w:r>
      <w:r w:rsidR="00A60D61" w:rsidRPr="00363A2F">
        <w:rPr>
          <w:color w:val="auto"/>
          <w:sz w:val="24"/>
          <w:szCs w:val="24"/>
        </w:rPr>
        <w:t xml:space="preserve">министрации </w:t>
      </w:r>
      <w:proofErr w:type="spellStart"/>
      <w:r w:rsidR="00A60D61" w:rsidRPr="00363A2F">
        <w:rPr>
          <w:color w:val="auto"/>
          <w:sz w:val="24"/>
          <w:szCs w:val="24"/>
        </w:rPr>
        <w:t>Тайшетского</w:t>
      </w:r>
      <w:proofErr w:type="spellEnd"/>
      <w:r w:rsidR="00A60D61" w:rsidRPr="00363A2F">
        <w:rPr>
          <w:color w:val="auto"/>
          <w:sz w:val="24"/>
          <w:szCs w:val="24"/>
        </w:rPr>
        <w:t xml:space="preserve"> района от 17 января 2019 года № 22, от 22 апреля 2019 года № 229, от 16 октября 2019 года № 606, от 9 декабря 2019 года № 744, от 13 января 2020 года № 4, от 25 февраля 2020 года № 123, от 15 февраля</w:t>
      </w:r>
      <w:proofErr w:type="gramEnd"/>
      <w:r w:rsidR="00A60D61" w:rsidRPr="00363A2F">
        <w:rPr>
          <w:color w:val="auto"/>
          <w:sz w:val="24"/>
          <w:szCs w:val="24"/>
        </w:rPr>
        <w:t xml:space="preserve"> 2021 года № 64, от 7 ноября 2022 года № 895, от 11 октября 2023 года № 788, от 3 июня 2024 года № 580),</w:t>
      </w:r>
      <w:r w:rsidR="003728C3" w:rsidRPr="00363A2F">
        <w:rPr>
          <w:color w:val="auto"/>
          <w:sz w:val="24"/>
          <w:szCs w:val="24"/>
        </w:rPr>
        <w:t xml:space="preserve"> приказом Финансов</w:t>
      </w:r>
      <w:r w:rsidR="003728C3" w:rsidRPr="00363A2F">
        <w:rPr>
          <w:color w:val="auto"/>
          <w:sz w:val="24"/>
          <w:szCs w:val="24"/>
        </w:rPr>
        <w:t>о</w:t>
      </w:r>
      <w:r w:rsidR="003728C3" w:rsidRPr="00363A2F">
        <w:rPr>
          <w:color w:val="auto"/>
          <w:sz w:val="24"/>
          <w:szCs w:val="24"/>
        </w:rPr>
        <w:t xml:space="preserve">го управления администрации </w:t>
      </w:r>
      <w:proofErr w:type="spellStart"/>
      <w:r w:rsidR="003728C3" w:rsidRPr="00363A2F">
        <w:rPr>
          <w:color w:val="auto"/>
          <w:sz w:val="24"/>
          <w:szCs w:val="24"/>
        </w:rPr>
        <w:t>Тайшетского</w:t>
      </w:r>
      <w:proofErr w:type="spellEnd"/>
      <w:r w:rsidR="003728C3" w:rsidRPr="00363A2F">
        <w:rPr>
          <w:color w:val="auto"/>
          <w:sz w:val="24"/>
          <w:szCs w:val="24"/>
        </w:rPr>
        <w:t xml:space="preserve"> района</w:t>
      </w:r>
      <w:r w:rsidR="00DA1158" w:rsidRPr="00363A2F">
        <w:rPr>
          <w:color w:val="auto"/>
          <w:sz w:val="24"/>
          <w:szCs w:val="24"/>
        </w:rPr>
        <w:t xml:space="preserve"> от 16 апреля 2025 года</w:t>
      </w:r>
      <w:r w:rsidR="003728C3" w:rsidRPr="00363A2F">
        <w:rPr>
          <w:color w:val="auto"/>
          <w:sz w:val="24"/>
          <w:szCs w:val="24"/>
        </w:rPr>
        <w:t xml:space="preserve"> № 37/</w:t>
      </w:r>
      <w:proofErr w:type="gramStart"/>
      <w:r w:rsidR="003728C3" w:rsidRPr="00363A2F">
        <w:rPr>
          <w:color w:val="auto"/>
          <w:sz w:val="24"/>
          <w:szCs w:val="24"/>
        </w:rPr>
        <w:t>р</w:t>
      </w:r>
      <w:proofErr w:type="gramEnd"/>
      <w:r w:rsidR="003728C3" w:rsidRPr="00363A2F">
        <w:rPr>
          <w:color w:val="auto"/>
          <w:sz w:val="24"/>
          <w:szCs w:val="24"/>
        </w:rPr>
        <w:t xml:space="preserve"> "О вн</w:t>
      </w:r>
      <w:r w:rsidR="003728C3" w:rsidRPr="00363A2F">
        <w:rPr>
          <w:color w:val="auto"/>
          <w:sz w:val="24"/>
          <w:szCs w:val="24"/>
        </w:rPr>
        <w:t>е</w:t>
      </w:r>
      <w:r w:rsidR="003728C3" w:rsidRPr="00363A2F">
        <w:rPr>
          <w:color w:val="auto"/>
          <w:sz w:val="24"/>
          <w:szCs w:val="24"/>
        </w:rPr>
        <w:t>сении изменений в сводную бюджетную роспись на 2025 год и плановый 2026 и 2027 г</w:t>
      </w:r>
      <w:r w:rsidR="003728C3" w:rsidRPr="00363A2F">
        <w:rPr>
          <w:color w:val="auto"/>
          <w:sz w:val="24"/>
          <w:szCs w:val="24"/>
        </w:rPr>
        <w:t>о</w:t>
      </w:r>
      <w:r w:rsidR="003728C3" w:rsidRPr="00363A2F">
        <w:rPr>
          <w:color w:val="auto"/>
          <w:sz w:val="24"/>
          <w:szCs w:val="24"/>
        </w:rPr>
        <w:t>дов",</w:t>
      </w:r>
      <w:r w:rsidR="00A60D61" w:rsidRPr="00363A2F">
        <w:rPr>
          <w:color w:val="auto"/>
          <w:sz w:val="24"/>
          <w:szCs w:val="24"/>
        </w:rPr>
        <w:t xml:space="preserve"> администрация </w:t>
      </w:r>
      <w:proofErr w:type="spellStart"/>
      <w:r w:rsidR="00A60D61" w:rsidRPr="00363A2F">
        <w:rPr>
          <w:color w:val="auto"/>
          <w:sz w:val="24"/>
          <w:szCs w:val="24"/>
        </w:rPr>
        <w:t>Тайшетского</w:t>
      </w:r>
      <w:proofErr w:type="spellEnd"/>
      <w:r w:rsidR="00A60D61" w:rsidRPr="00363A2F">
        <w:rPr>
          <w:color w:val="auto"/>
          <w:sz w:val="24"/>
          <w:szCs w:val="24"/>
        </w:rPr>
        <w:t xml:space="preserve"> района</w:t>
      </w:r>
    </w:p>
    <w:p w:rsidR="00C713D1" w:rsidRPr="00363A2F" w:rsidRDefault="00C713D1" w:rsidP="00AC0502">
      <w:pPr>
        <w:rPr>
          <w:b/>
          <w:color w:val="auto"/>
          <w:sz w:val="24"/>
          <w:szCs w:val="24"/>
        </w:rPr>
      </w:pPr>
    </w:p>
    <w:p w:rsidR="008F1577" w:rsidRPr="00363A2F" w:rsidRDefault="00A60D61" w:rsidP="00AC0502">
      <w:pPr>
        <w:rPr>
          <w:b/>
          <w:color w:val="auto"/>
          <w:sz w:val="24"/>
          <w:szCs w:val="24"/>
        </w:rPr>
      </w:pPr>
      <w:r w:rsidRPr="00363A2F">
        <w:rPr>
          <w:b/>
          <w:color w:val="auto"/>
          <w:sz w:val="24"/>
          <w:szCs w:val="24"/>
        </w:rPr>
        <w:t>ПОСТАНОВЛЯЕТ:</w:t>
      </w:r>
    </w:p>
    <w:p w:rsidR="008F1577" w:rsidRPr="00363A2F" w:rsidRDefault="008F1577" w:rsidP="00AC0502">
      <w:pPr>
        <w:rPr>
          <w:b/>
          <w:color w:val="auto"/>
          <w:sz w:val="24"/>
          <w:szCs w:val="24"/>
        </w:rPr>
      </w:pPr>
    </w:p>
    <w:p w:rsidR="008F1577" w:rsidRPr="00363A2F" w:rsidRDefault="00A60D61" w:rsidP="00AC0502">
      <w:pPr>
        <w:widowControl w:val="0"/>
        <w:spacing w:line="274" w:lineRule="exact"/>
        <w:ind w:firstLine="709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>1. Внести в муниципальную программу муниципального образования "</w:t>
      </w:r>
      <w:proofErr w:type="spellStart"/>
      <w:r w:rsidRPr="00363A2F">
        <w:rPr>
          <w:color w:val="auto"/>
          <w:sz w:val="24"/>
          <w:szCs w:val="24"/>
        </w:rPr>
        <w:t>Тайшетский</w:t>
      </w:r>
      <w:proofErr w:type="spellEnd"/>
      <w:r w:rsidRPr="00363A2F">
        <w:rPr>
          <w:color w:val="auto"/>
          <w:sz w:val="24"/>
          <w:szCs w:val="24"/>
        </w:rPr>
        <w:t xml:space="preserve"> район" "Развитие образования" на 2020 – 2026 годы, утвержденную постановлением а</w:t>
      </w:r>
      <w:r w:rsidRPr="00363A2F">
        <w:rPr>
          <w:color w:val="auto"/>
          <w:sz w:val="24"/>
          <w:szCs w:val="24"/>
        </w:rPr>
        <w:t>д</w:t>
      </w:r>
      <w:r w:rsidRPr="00363A2F">
        <w:rPr>
          <w:color w:val="auto"/>
          <w:sz w:val="24"/>
          <w:szCs w:val="24"/>
        </w:rPr>
        <w:t xml:space="preserve">министрации </w:t>
      </w:r>
      <w:proofErr w:type="spellStart"/>
      <w:r w:rsidRPr="00363A2F">
        <w:rPr>
          <w:color w:val="auto"/>
          <w:sz w:val="24"/>
          <w:szCs w:val="24"/>
        </w:rPr>
        <w:t>Тайшетского</w:t>
      </w:r>
      <w:proofErr w:type="spellEnd"/>
      <w:r w:rsidRPr="00363A2F">
        <w:rPr>
          <w:color w:val="auto"/>
          <w:sz w:val="24"/>
          <w:szCs w:val="24"/>
        </w:rPr>
        <w:t xml:space="preserve"> района от 21 ноября 2019 года № 718 (в редакции постановл</w:t>
      </w:r>
      <w:r w:rsidRPr="00363A2F">
        <w:rPr>
          <w:color w:val="auto"/>
          <w:sz w:val="24"/>
          <w:szCs w:val="24"/>
        </w:rPr>
        <w:t>е</w:t>
      </w:r>
      <w:r w:rsidRPr="00363A2F">
        <w:rPr>
          <w:color w:val="auto"/>
          <w:sz w:val="24"/>
          <w:szCs w:val="24"/>
        </w:rPr>
        <w:t xml:space="preserve">ний администрации </w:t>
      </w:r>
      <w:proofErr w:type="spellStart"/>
      <w:r w:rsidRPr="00363A2F">
        <w:rPr>
          <w:color w:val="auto"/>
          <w:sz w:val="24"/>
          <w:szCs w:val="24"/>
        </w:rPr>
        <w:t>Тайшетского</w:t>
      </w:r>
      <w:proofErr w:type="spellEnd"/>
      <w:r w:rsidRPr="00363A2F">
        <w:rPr>
          <w:color w:val="auto"/>
          <w:sz w:val="24"/>
          <w:szCs w:val="24"/>
        </w:rPr>
        <w:t xml:space="preserve"> района от 5 марта 2020 года № 173, от 27 мая 2020 года № 407, от 3 августа 2020 года № 547, от 14 октября 2020 года № 688, от 24 ноября 2020 года № 848, от 30 декабря 2020 года № 993, от 20 апреля 2021 года № 240, от 4 июня 2021 года № 354, от 2 августа 2021 года № 484, от 20 октября 2021 года № 703, от 30 декабря 2021 года № 930, от 1 марта 2022 года № 147, от 6 мая 2022 года № 351, от 2 августа 2022 года № 586, от 11 августа 2022 года № 629, от 27 октября 2022 года № 866, 6 декабря 2022 года № 985, от 13 января 2023 года № 13, от 9 марта 2023 года № 127, от 24 июля 2023 г</w:t>
      </w:r>
      <w:r w:rsidRPr="00363A2F">
        <w:rPr>
          <w:color w:val="auto"/>
          <w:sz w:val="24"/>
          <w:szCs w:val="24"/>
        </w:rPr>
        <w:t>о</w:t>
      </w:r>
      <w:r w:rsidRPr="00363A2F">
        <w:rPr>
          <w:color w:val="auto"/>
          <w:sz w:val="24"/>
          <w:szCs w:val="24"/>
        </w:rPr>
        <w:t>да № 524, от 15 сентября 2023 года № 679, от 28 ноября 2023 года № 1107, от 29 декабря 2023 года № 1341, от 29 февраля 2024 года № 199, от 7 мая 2024 года № 428, от 3 сентября 2024 года № 999, от 6 ноября 2024 года №</w:t>
      </w:r>
      <w:r w:rsidR="00EB0339" w:rsidRPr="00363A2F">
        <w:rPr>
          <w:color w:val="auto"/>
          <w:sz w:val="24"/>
          <w:szCs w:val="24"/>
        </w:rPr>
        <w:t xml:space="preserve"> </w:t>
      </w:r>
      <w:r w:rsidRPr="00363A2F">
        <w:rPr>
          <w:color w:val="auto"/>
          <w:sz w:val="24"/>
          <w:szCs w:val="24"/>
        </w:rPr>
        <w:t>1180</w:t>
      </w:r>
      <w:r w:rsidR="0011588E" w:rsidRPr="00363A2F">
        <w:rPr>
          <w:color w:val="auto"/>
          <w:sz w:val="24"/>
          <w:szCs w:val="24"/>
        </w:rPr>
        <w:t>, от 30 декабря 2024 года №</w:t>
      </w:r>
      <w:r w:rsidR="00EB0339" w:rsidRPr="00363A2F">
        <w:rPr>
          <w:color w:val="auto"/>
          <w:sz w:val="24"/>
          <w:szCs w:val="24"/>
        </w:rPr>
        <w:t xml:space="preserve"> </w:t>
      </w:r>
      <w:r w:rsidR="0011588E" w:rsidRPr="00363A2F">
        <w:rPr>
          <w:color w:val="auto"/>
          <w:sz w:val="24"/>
          <w:szCs w:val="24"/>
        </w:rPr>
        <w:t>1425</w:t>
      </w:r>
      <w:r w:rsidR="00806E47" w:rsidRPr="00363A2F">
        <w:rPr>
          <w:color w:val="auto"/>
          <w:sz w:val="24"/>
          <w:szCs w:val="24"/>
        </w:rPr>
        <w:t xml:space="preserve">, от 14 мая </w:t>
      </w:r>
      <w:r w:rsidR="00806E47" w:rsidRPr="00363A2F">
        <w:rPr>
          <w:color w:val="auto"/>
          <w:sz w:val="24"/>
          <w:szCs w:val="24"/>
        </w:rPr>
        <w:lastRenderedPageBreak/>
        <w:t>2025 года № 307</w:t>
      </w:r>
      <w:r w:rsidR="00591B8E" w:rsidRPr="00363A2F">
        <w:rPr>
          <w:color w:val="auto"/>
          <w:sz w:val="24"/>
          <w:szCs w:val="24"/>
        </w:rPr>
        <w:t xml:space="preserve">, от 25 июля </w:t>
      </w:r>
      <w:r w:rsidR="00F860CD" w:rsidRPr="00363A2F">
        <w:rPr>
          <w:color w:val="auto"/>
          <w:sz w:val="24"/>
          <w:szCs w:val="24"/>
        </w:rPr>
        <w:t xml:space="preserve">2025 года </w:t>
      </w:r>
      <w:r w:rsidR="00591B8E" w:rsidRPr="00363A2F">
        <w:rPr>
          <w:color w:val="auto"/>
          <w:sz w:val="24"/>
          <w:szCs w:val="24"/>
        </w:rPr>
        <w:t>№</w:t>
      </w:r>
      <w:r w:rsidR="00D63C36" w:rsidRPr="00363A2F">
        <w:rPr>
          <w:color w:val="auto"/>
          <w:sz w:val="24"/>
          <w:szCs w:val="24"/>
        </w:rPr>
        <w:t xml:space="preserve"> </w:t>
      </w:r>
      <w:r w:rsidR="00591B8E" w:rsidRPr="00363A2F">
        <w:rPr>
          <w:color w:val="auto"/>
          <w:sz w:val="24"/>
          <w:szCs w:val="24"/>
        </w:rPr>
        <w:t>510</w:t>
      </w:r>
      <w:r w:rsidRPr="00363A2F">
        <w:rPr>
          <w:color w:val="auto"/>
          <w:sz w:val="24"/>
          <w:szCs w:val="24"/>
        </w:rPr>
        <w:t>) (далее – Программа), следующие измен</w:t>
      </w:r>
      <w:r w:rsidRPr="00363A2F">
        <w:rPr>
          <w:color w:val="auto"/>
          <w:sz w:val="24"/>
          <w:szCs w:val="24"/>
        </w:rPr>
        <w:t>е</w:t>
      </w:r>
      <w:r w:rsidRPr="00363A2F">
        <w:rPr>
          <w:color w:val="auto"/>
          <w:sz w:val="24"/>
          <w:szCs w:val="24"/>
        </w:rPr>
        <w:t>ния:</w:t>
      </w:r>
    </w:p>
    <w:p w:rsidR="008F1577" w:rsidRPr="00363A2F" w:rsidRDefault="00A60D61" w:rsidP="00AC0502">
      <w:pPr>
        <w:pStyle w:val="aff"/>
        <w:widowControl w:val="0"/>
        <w:numPr>
          <w:ilvl w:val="0"/>
          <w:numId w:val="1"/>
        </w:numPr>
        <w:tabs>
          <w:tab w:val="left" w:pos="567"/>
          <w:tab w:val="left" w:pos="709"/>
        </w:tabs>
        <w:spacing w:line="274" w:lineRule="exact"/>
        <w:ind w:hanging="218"/>
        <w:contextualSpacing/>
        <w:rPr>
          <w:rFonts w:ascii="Times New Roman" w:hAnsi="Times New Roman"/>
          <w:szCs w:val="24"/>
        </w:rPr>
      </w:pPr>
      <w:r w:rsidRPr="00363A2F">
        <w:rPr>
          <w:rFonts w:ascii="Times New Roman" w:hAnsi="Times New Roman"/>
          <w:szCs w:val="24"/>
        </w:rPr>
        <w:t>в паспорте Программы:</w:t>
      </w:r>
    </w:p>
    <w:p w:rsidR="008F1577" w:rsidRPr="00363A2F" w:rsidRDefault="00A60D61" w:rsidP="00AC0502">
      <w:pPr>
        <w:ind w:right="33" w:firstLine="426"/>
        <w:rPr>
          <w:sz w:val="24"/>
          <w:szCs w:val="24"/>
        </w:rPr>
      </w:pPr>
      <w:r w:rsidRPr="00363A2F">
        <w:rPr>
          <w:sz w:val="24"/>
          <w:szCs w:val="24"/>
        </w:rPr>
        <w:t xml:space="preserve"> строку </w:t>
      </w:r>
      <w:bookmarkStart w:id="0" w:name="_Hlk194416386"/>
      <w:r w:rsidRPr="00363A2F">
        <w:rPr>
          <w:sz w:val="24"/>
          <w:szCs w:val="24"/>
        </w:rPr>
        <w:t>"</w:t>
      </w:r>
      <w:bookmarkEnd w:id="0"/>
      <w:r w:rsidRPr="00363A2F">
        <w:rPr>
          <w:sz w:val="24"/>
          <w:szCs w:val="24"/>
        </w:rPr>
        <w:t>Объемы и источники финансирования Программы" изложить в следующей редакции:</w:t>
      </w:r>
    </w:p>
    <w:p w:rsidR="008F1577" w:rsidRPr="00363A2F" w:rsidRDefault="00A60D61" w:rsidP="00AC0502">
      <w:pPr>
        <w:pStyle w:val="ConsPlusTitle"/>
        <w:widowControl/>
        <w:tabs>
          <w:tab w:val="left" w:pos="0"/>
        </w:tabs>
        <w:rPr>
          <w:b w:val="0"/>
          <w:szCs w:val="24"/>
        </w:rPr>
      </w:pPr>
      <w:r w:rsidRPr="00363A2F">
        <w:rPr>
          <w:b w:val="0"/>
          <w:szCs w:val="24"/>
        </w:rPr>
        <w:t>"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080"/>
      </w:tblGrid>
      <w:tr w:rsidR="00B02E2B" w:rsidRPr="00363A2F" w:rsidTr="00B02E2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2B" w:rsidRPr="00363A2F" w:rsidRDefault="00B02E2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Объемы и 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точники фина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сирования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E2B" w:rsidRPr="00363A2F" w:rsidRDefault="00B02E2B" w:rsidP="00F860C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Финансирование Программы  осуществляется за счет средств федерального бюджета, бюджета Иркутской области (далее – областной бюджет) и бю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жета муниципального образования "</w:t>
            </w:r>
            <w:proofErr w:type="spellStart"/>
            <w:r w:rsidRPr="00363A2F">
              <w:rPr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район" (далее – районный бюджет).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 Общий объем финансирования Программы на период 2020 – 2026 годы составит 17 573 012,0</w:t>
            </w:r>
            <w:r w:rsidR="00D540DE" w:rsidRPr="00363A2F">
              <w:rPr>
                <w:sz w:val="24"/>
                <w:szCs w:val="24"/>
              </w:rPr>
              <w:t>2</w:t>
            </w:r>
            <w:r w:rsidRPr="00363A2F">
              <w:rPr>
                <w:sz w:val="24"/>
                <w:szCs w:val="24"/>
              </w:rPr>
              <w:t xml:space="preserve"> тыс. руб., в том числе: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по годам: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1 843 171,02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2 437 300,35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2 377 127,93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2 894 988,48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2 816 552,29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 – 2 790 768,3</w:t>
            </w:r>
            <w:r w:rsidR="00D540DE" w:rsidRPr="00363A2F">
              <w:rPr>
                <w:sz w:val="24"/>
                <w:szCs w:val="24"/>
              </w:rPr>
              <w:t>2</w:t>
            </w:r>
            <w:r w:rsidRPr="00363A2F">
              <w:rPr>
                <w:sz w:val="24"/>
                <w:szCs w:val="24"/>
              </w:rPr>
              <w:t xml:space="preserve">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 год – 2 413 103,63 тыс.руб.;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 Объем финансирования Программы  по источникам финансирования: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1) финансирование Программы из средств федерального бюджета составл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 xml:space="preserve">ет </w:t>
            </w:r>
            <w:r w:rsidRPr="00363A2F">
              <w:rPr>
                <w:color w:val="auto"/>
                <w:sz w:val="24"/>
                <w:szCs w:val="24"/>
              </w:rPr>
              <w:t>– 1 072 039,75 тыс. руб. в том числе по годам: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2020 год –  82 430,30 тыс. руб.;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2021 год –  216 975,80 тыс. руб.;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2022 год –  163 012,58 тыс. руб.;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2023 год –  119 606,53 тыс. руб.;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2024 год –  192 407,08  тыс</w:t>
            </w:r>
            <w:proofErr w:type="gramStart"/>
            <w:r w:rsidRPr="00363A2F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363A2F">
              <w:rPr>
                <w:color w:val="auto"/>
                <w:sz w:val="24"/>
                <w:szCs w:val="24"/>
              </w:rPr>
              <w:t>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2025 год -   150 256,00 тыс. руб.;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2026 год – 147 351,46 тыс.руб.;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2) финансирование Программы из средств бюджета Иркутской области (д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лее областной бюджет) составляет – </w:t>
            </w:r>
            <w:r w:rsidRPr="00363A2F">
              <w:rPr>
                <w:color w:val="auto"/>
                <w:sz w:val="24"/>
                <w:szCs w:val="24"/>
              </w:rPr>
              <w:t>13 009 146,80</w:t>
            </w:r>
            <w:r w:rsidRPr="00363A2F">
              <w:rPr>
                <w:sz w:val="24"/>
                <w:szCs w:val="24"/>
              </w:rPr>
              <w:t xml:space="preserve">  тыс. руб. в том числе по годам: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 1 396 799,59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 1 775 505,20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 1 727 739,44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 2 192 093,36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 2 062 242,48 тыс</w:t>
            </w:r>
            <w:proofErr w:type="gramStart"/>
            <w:r w:rsidRPr="00363A2F">
              <w:rPr>
                <w:sz w:val="24"/>
                <w:szCs w:val="24"/>
              </w:rPr>
              <w:t>.р</w:t>
            </w:r>
            <w:proofErr w:type="gramEnd"/>
            <w:r w:rsidRPr="00363A2F">
              <w:rPr>
                <w:sz w:val="24"/>
                <w:szCs w:val="24"/>
              </w:rPr>
              <w:t>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2025 год -   </w:t>
            </w:r>
            <w:r w:rsidRPr="00363A2F">
              <w:rPr>
                <w:color w:val="auto"/>
                <w:sz w:val="24"/>
                <w:szCs w:val="24"/>
              </w:rPr>
              <w:t>2 013 809,09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2026 год – 1 840 957,64 тыс</w:t>
            </w:r>
            <w:r w:rsidRPr="00363A2F">
              <w:rPr>
                <w:sz w:val="24"/>
                <w:szCs w:val="24"/>
              </w:rPr>
              <w:t>.руб.;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3) финансирование Программы из средств бюджета муниципального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зования "</w:t>
            </w:r>
            <w:proofErr w:type="spellStart"/>
            <w:r w:rsidRPr="00363A2F">
              <w:rPr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район" (далее – районный бюджет) составляет </w:t>
            </w:r>
            <w:r w:rsidRPr="00363A2F">
              <w:rPr>
                <w:color w:val="auto"/>
                <w:sz w:val="24"/>
                <w:szCs w:val="24"/>
              </w:rPr>
              <w:t>–  3 491 825,4</w:t>
            </w:r>
            <w:r w:rsidR="00D540DE" w:rsidRPr="00363A2F">
              <w:rPr>
                <w:color w:val="auto"/>
                <w:sz w:val="24"/>
                <w:szCs w:val="24"/>
              </w:rPr>
              <w:t>7</w:t>
            </w:r>
            <w:r w:rsidRPr="00363A2F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 363 941,13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 444 819,35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 486 375,91 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 583 288,59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 561 902,73 тыс. руб.;</w:t>
            </w:r>
          </w:p>
          <w:p w:rsidR="00B02E2B" w:rsidRPr="00363A2F" w:rsidRDefault="00B02E2B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2025 год </w:t>
            </w:r>
            <w:r w:rsidRPr="00363A2F">
              <w:rPr>
                <w:color w:val="auto"/>
                <w:sz w:val="24"/>
                <w:szCs w:val="24"/>
              </w:rPr>
              <w:t>–  626 703,2</w:t>
            </w:r>
            <w:r w:rsidR="00D540DE" w:rsidRPr="00363A2F">
              <w:rPr>
                <w:color w:val="auto"/>
                <w:sz w:val="24"/>
                <w:szCs w:val="24"/>
              </w:rPr>
              <w:t>3</w:t>
            </w:r>
            <w:r w:rsidRPr="00363A2F">
              <w:rPr>
                <w:color w:val="auto"/>
                <w:sz w:val="24"/>
                <w:szCs w:val="24"/>
              </w:rPr>
              <w:t xml:space="preserve"> 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2026 год –  424 794,53 тыс</w:t>
            </w:r>
            <w:proofErr w:type="gramStart"/>
            <w:r w:rsidRPr="00363A2F">
              <w:rPr>
                <w:sz w:val="24"/>
                <w:szCs w:val="24"/>
              </w:rPr>
              <w:t>.р</w:t>
            </w:r>
            <w:proofErr w:type="gramEnd"/>
            <w:r w:rsidRPr="00363A2F">
              <w:rPr>
                <w:sz w:val="24"/>
                <w:szCs w:val="24"/>
              </w:rPr>
              <w:t>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4) Объем финансирования Подпрограммы 1 составляет – 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 14 743 501,99 </w:t>
            </w:r>
            <w:r w:rsidRPr="00363A2F">
              <w:rPr>
                <w:sz w:val="24"/>
                <w:szCs w:val="24"/>
              </w:rPr>
              <w:t xml:space="preserve">тыс. руб., в том числе по годам: 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 1 433 130,21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lastRenderedPageBreak/>
              <w:t>2021 год –  1 719 103,95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 1 928 536,57 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 2 160 423,92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 2 539 845,63 тыс. руб.;</w:t>
            </w:r>
          </w:p>
          <w:p w:rsidR="00B02E2B" w:rsidRPr="00363A2F" w:rsidRDefault="00B02E2B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–  2 650 101,88 тыс. руб.;</w:t>
            </w:r>
          </w:p>
          <w:p w:rsidR="00B02E2B" w:rsidRPr="00363A2F" w:rsidRDefault="00B02E2B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 2 312 359,83 тыс</w:t>
            </w:r>
            <w:proofErr w:type="gramStart"/>
            <w:r w:rsidRPr="00363A2F">
              <w:rPr>
                <w:bCs/>
                <w:spacing w:val="-1"/>
                <w:sz w:val="24"/>
                <w:szCs w:val="24"/>
              </w:rPr>
              <w:t>.р</w:t>
            </w:r>
            <w:proofErr w:type="gramEnd"/>
            <w:r w:rsidRPr="00363A2F">
              <w:rPr>
                <w:bCs/>
                <w:spacing w:val="-1"/>
                <w:sz w:val="24"/>
                <w:szCs w:val="24"/>
              </w:rPr>
              <w:t>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5) Объем финансирования Подпрограммы 2 составляет  8 545,25  тыс. руб., в том числе по годам: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 0,00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2021 год –  0,00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 1 855,51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 1 166,93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 2 448,10 тыс. руб.;</w:t>
            </w:r>
          </w:p>
          <w:p w:rsidR="00B02E2B" w:rsidRPr="00363A2F" w:rsidRDefault="00B02E2B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–  2 596,71 тыс. руб.;</w:t>
            </w:r>
          </w:p>
          <w:p w:rsidR="00B02E2B" w:rsidRPr="00363A2F" w:rsidRDefault="00B02E2B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478,00 тыс.руб.;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6) Объем финансирования Подпрограммы 3  составляет 555 211,2</w:t>
            </w:r>
            <w:r w:rsidR="00D540DE" w:rsidRPr="00363A2F">
              <w:rPr>
                <w:sz w:val="24"/>
                <w:szCs w:val="24"/>
              </w:rPr>
              <w:t>9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тыс. руб., в том числе по годам: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51 639,94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2021 год – 63 997,51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66 752, 39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82 391,88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86 369,89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-  104 493 8</w:t>
            </w:r>
            <w:r w:rsidR="00D540DE" w:rsidRPr="00363A2F">
              <w:rPr>
                <w:bCs/>
                <w:spacing w:val="-1"/>
                <w:sz w:val="24"/>
                <w:szCs w:val="24"/>
              </w:rPr>
              <w:t>8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тыс. 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99 565,80 тыс.руб.;</w:t>
            </w:r>
          </w:p>
          <w:p w:rsidR="00B02E2B" w:rsidRPr="00363A2F" w:rsidRDefault="00B02E2B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7) </w:t>
            </w:r>
            <w:r w:rsidRPr="00363A2F">
              <w:rPr>
                <w:sz w:val="24"/>
                <w:szCs w:val="24"/>
              </w:rPr>
              <w:t>Объем финансирования Подпрограммы 4  составляет</w:t>
            </w:r>
          </w:p>
          <w:p w:rsidR="00B02E2B" w:rsidRPr="00363A2F" w:rsidRDefault="00B476A6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2 265 753,49</w:t>
            </w:r>
            <w:r w:rsidR="00B02E2B" w:rsidRPr="00363A2F">
              <w:rPr>
                <w:bCs/>
                <w:spacing w:val="-1"/>
                <w:sz w:val="24"/>
                <w:szCs w:val="24"/>
              </w:rPr>
              <w:t xml:space="preserve"> тыс. руб., в том числе по годам:</w:t>
            </w:r>
          </w:p>
          <w:p w:rsidR="00B02E2B" w:rsidRPr="00363A2F" w:rsidRDefault="00B02E2B" w:rsidP="00F860CD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358 400,87 тыс. руб.;</w:t>
            </w:r>
          </w:p>
          <w:p w:rsidR="00B02E2B" w:rsidRPr="00363A2F" w:rsidRDefault="00B02E2B" w:rsidP="00F860CD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654 198,89 тыс. руб.;</w:t>
            </w:r>
          </w:p>
          <w:p w:rsidR="00B02E2B" w:rsidRPr="00363A2F" w:rsidRDefault="00B02E2B" w:rsidP="00F860CD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379 983,46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651 005,75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 187 888,67 тыс. руб.;</w:t>
            </w:r>
          </w:p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 –  33 575,8</w:t>
            </w:r>
            <w:r w:rsidR="00B476A6" w:rsidRPr="00363A2F">
              <w:rPr>
                <w:sz w:val="24"/>
                <w:szCs w:val="24"/>
              </w:rPr>
              <w:t>5</w:t>
            </w:r>
            <w:r w:rsidRPr="00363A2F">
              <w:rPr>
                <w:sz w:val="24"/>
                <w:szCs w:val="24"/>
              </w:rPr>
              <w:t xml:space="preserve"> тыс. руб.;</w:t>
            </w:r>
          </w:p>
          <w:p w:rsidR="00B02E2B" w:rsidRPr="00363A2F" w:rsidRDefault="00B02E2B" w:rsidP="00F860CD">
            <w:pPr>
              <w:rPr>
                <w:rFonts w:eastAsia="Calibri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 год – 700,00 тыс.руб.;</w:t>
            </w:r>
          </w:p>
        </w:tc>
      </w:tr>
    </w:tbl>
    <w:p w:rsidR="00735947" w:rsidRPr="00363A2F" w:rsidRDefault="00A60D61" w:rsidP="00AC0502">
      <w:pPr>
        <w:tabs>
          <w:tab w:val="left" w:pos="567"/>
          <w:tab w:val="center" w:pos="4661"/>
        </w:tabs>
        <w:ind w:left="284" w:right="33" w:hanging="284"/>
        <w:jc w:val="right"/>
        <w:rPr>
          <w:sz w:val="24"/>
          <w:szCs w:val="24"/>
        </w:rPr>
      </w:pPr>
      <w:r w:rsidRPr="00363A2F">
        <w:rPr>
          <w:sz w:val="24"/>
          <w:szCs w:val="24"/>
        </w:rPr>
        <w:lastRenderedPageBreak/>
        <w:t xml:space="preserve">   </w:t>
      </w:r>
      <w:r w:rsidR="00735947" w:rsidRPr="00363A2F">
        <w:rPr>
          <w:sz w:val="24"/>
          <w:szCs w:val="24"/>
        </w:rPr>
        <w:t xml:space="preserve"> </w:t>
      </w:r>
      <w:r w:rsidRPr="00363A2F">
        <w:rPr>
          <w:sz w:val="24"/>
          <w:szCs w:val="24"/>
        </w:rPr>
        <w:t xml:space="preserve"> </w:t>
      </w:r>
      <w:r w:rsidR="00735947" w:rsidRPr="00363A2F">
        <w:rPr>
          <w:sz w:val="24"/>
          <w:szCs w:val="24"/>
        </w:rPr>
        <w:t>";</w:t>
      </w:r>
    </w:p>
    <w:p w:rsidR="00973A41" w:rsidRPr="00363A2F" w:rsidRDefault="00896B96" w:rsidP="00AC0502">
      <w:pPr>
        <w:pStyle w:val="aff"/>
        <w:numPr>
          <w:ilvl w:val="0"/>
          <w:numId w:val="1"/>
        </w:numPr>
        <w:ind w:hanging="218"/>
        <w:rPr>
          <w:rFonts w:ascii="Times New Roman" w:hAnsi="Times New Roman"/>
          <w:szCs w:val="24"/>
        </w:rPr>
      </w:pPr>
      <w:r w:rsidRPr="00363A2F">
        <w:rPr>
          <w:rFonts w:ascii="Times New Roman" w:hAnsi="Times New Roman"/>
          <w:color w:val="auto"/>
          <w:szCs w:val="24"/>
        </w:rPr>
        <w:t xml:space="preserve"> </w:t>
      </w:r>
      <w:r w:rsidR="00A60D61" w:rsidRPr="00363A2F">
        <w:rPr>
          <w:rFonts w:ascii="Times New Roman" w:hAnsi="Times New Roman"/>
          <w:color w:val="auto"/>
          <w:szCs w:val="24"/>
        </w:rPr>
        <w:t>в главе 6 Программы:</w:t>
      </w:r>
    </w:p>
    <w:p w:rsidR="008F1577" w:rsidRPr="00363A2F" w:rsidRDefault="00A60D61" w:rsidP="00AC0502">
      <w:pPr>
        <w:pStyle w:val="aff"/>
        <w:ind w:left="644"/>
        <w:rPr>
          <w:rFonts w:ascii="Times New Roman" w:hAnsi="Times New Roman"/>
          <w:szCs w:val="24"/>
        </w:rPr>
      </w:pPr>
      <w:r w:rsidRPr="00363A2F">
        <w:rPr>
          <w:rFonts w:ascii="Times New Roman" w:hAnsi="Times New Roman"/>
          <w:szCs w:val="24"/>
        </w:rPr>
        <w:t xml:space="preserve">абзац второй изложить в следующей редакции: </w:t>
      </w:r>
    </w:p>
    <w:p w:rsidR="008F1577" w:rsidRPr="00363A2F" w:rsidRDefault="00A60D61" w:rsidP="00AC0502">
      <w:pPr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 xml:space="preserve">"1. Общий объем финансирования Программы </w:t>
      </w:r>
      <w:r w:rsidRPr="00363A2F">
        <w:rPr>
          <w:color w:val="auto"/>
          <w:sz w:val="24"/>
          <w:szCs w:val="24"/>
        </w:rPr>
        <w:t xml:space="preserve">составляет – </w:t>
      </w:r>
      <w:r w:rsidR="00806E47" w:rsidRPr="00363A2F">
        <w:rPr>
          <w:sz w:val="24"/>
          <w:szCs w:val="24"/>
        </w:rPr>
        <w:t>17</w:t>
      </w:r>
      <w:r w:rsidR="00B02E2B" w:rsidRPr="00363A2F">
        <w:rPr>
          <w:sz w:val="24"/>
          <w:szCs w:val="24"/>
        </w:rPr>
        <w:t> 573 012,0</w:t>
      </w:r>
      <w:r w:rsidR="00756302" w:rsidRPr="00363A2F">
        <w:rPr>
          <w:sz w:val="24"/>
          <w:szCs w:val="24"/>
        </w:rPr>
        <w:t>2</w:t>
      </w:r>
      <w:r w:rsidR="00806E47" w:rsidRPr="00363A2F">
        <w:rPr>
          <w:sz w:val="24"/>
          <w:szCs w:val="24"/>
        </w:rPr>
        <w:t xml:space="preserve"> </w:t>
      </w:r>
      <w:r w:rsidRPr="00363A2F">
        <w:rPr>
          <w:sz w:val="24"/>
          <w:szCs w:val="24"/>
        </w:rPr>
        <w:t>тыс. руб., в том числе по годам:";</w:t>
      </w:r>
    </w:p>
    <w:p w:rsidR="008F1577" w:rsidRPr="00363A2F" w:rsidRDefault="00A60D61" w:rsidP="00AC0502">
      <w:pPr>
        <w:ind w:firstLine="426"/>
        <w:rPr>
          <w:color w:val="auto"/>
          <w:sz w:val="24"/>
          <w:szCs w:val="24"/>
        </w:rPr>
      </w:pPr>
      <w:r w:rsidRPr="00363A2F">
        <w:rPr>
          <w:sz w:val="24"/>
          <w:szCs w:val="24"/>
        </w:rPr>
        <w:t>в абзаце восьмом цифры "</w:t>
      </w:r>
      <w:r w:rsidR="00806E47" w:rsidRPr="00363A2F">
        <w:rPr>
          <w:sz w:val="24"/>
          <w:szCs w:val="24"/>
        </w:rPr>
        <w:t>2</w:t>
      </w:r>
      <w:r w:rsidR="00B02E2B" w:rsidRPr="00363A2F">
        <w:rPr>
          <w:sz w:val="24"/>
          <w:szCs w:val="24"/>
        </w:rPr>
        <w:t> 802 601,77</w:t>
      </w:r>
      <w:r w:rsidRPr="00363A2F">
        <w:rPr>
          <w:sz w:val="24"/>
          <w:szCs w:val="24"/>
        </w:rPr>
        <w:t xml:space="preserve">" заменить </w:t>
      </w:r>
      <w:r w:rsidRPr="00363A2F">
        <w:rPr>
          <w:color w:val="auto"/>
          <w:sz w:val="24"/>
          <w:szCs w:val="24"/>
        </w:rPr>
        <w:t>цифрами "</w:t>
      </w:r>
      <w:r w:rsidR="00B02E2B" w:rsidRPr="00363A2F">
        <w:rPr>
          <w:sz w:val="24"/>
          <w:szCs w:val="24"/>
        </w:rPr>
        <w:t>2 790 768,3</w:t>
      </w:r>
      <w:r w:rsidR="00756302" w:rsidRPr="00363A2F">
        <w:rPr>
          <w:sz w:val="24"/>
          <w:szCs w:val="24"/>
        </w:rPr>
        <w:t>2</w:t>
      </w:r>
      <w:r w:rsidRPr="00363A2F">
        <w:rPr>
          <w:color w:val="auto"/>
          <w:sz w:val="24"/>
          <w:szCs w:val="24"/>
        </w:rPr>
        <w:t>";</w:t>
      </w:r>
    </w:p>
    <w:p w:rsidR="00B02E2B" w:rsidRPr="00363A2F" w:rsidRDefault="00B02E2B" w:rsidP="00B02E2B">
      <w:pPr>
        <w:ind w:firstLine="426"/>
        <w:rPr>
          <w:color w:val="auto"/>
          <w:sz w:val="24"/>
          <w:szCs w:val="24"/>
        </w:rPr>
      </w:pPr>
      <w:r w:rsidRPr="00363A2F">
        <w:rPr>
          <w:sz w:val="24"/>
          <w:szCs w:val="24"/>
        </w:rPr>
        <w:t xml:space="preserve">в абзаце девятом цифры "2 414 199,94" заменить </w:t>
      </w:r>
      <w:r w:rsidRPr="00363A2F">
        <w:rPr>
          <w:color w:val="auto"/>
          <w:sz w:val="24"/>
          <w:szCs w:val="24"/>
        </w:rPr>
        <w:t>цифрами "</w:t>
      </w:r>
      <w:r w:rsidRPr="00363A2F">
        <w:rPr>
          <w:sz w:val="24"/>
          <w:szCs w:val="24"/>
        </w:rPr>
        <w:t>2 413 103,63</w:t>
      </w:r>
      <w:r w:rsidRPr="00363A2F">
        <w:rPr>
          <w:color w:val="auto"/>
          <w:sz w:val="24"/>
          <w:szCs w:val="24"/>
        </w:rPr>
        <w:t>";</w:t>
      </w:r>
    </w:p>
    <w:p w:rsidR="008F1577" w:rsidRPr="00363A2F" w:rsidRDefault="00A60D61" w:rsidP="00AC0502">
      <w:pPr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>в абзаце девятнадцатом цифры "</w:t>
      </w:r>
      <w:r w:rsidR="00806E47" w:rsidRPr="00363A2F">
        <w:rPr>
          <w:color w:val="auto"/>
          <w:sz w:val="24"/>
          <w:szCs w:val="24"/>
        </w:rPr>
        <w:t>13</w:t>
      </w:r>
      <w:r w:rsidR="00B02E2B" w:rsidRPr="00363A2F">
        <w:rPr>
          <w:color w:val="auto"/>
          <w:sz w:val="24"/>
          <w:szCs w:val="24"/>
        </w:rPr>
        <w:t> 068 978,80</w:t>
      </w:r>
      <w:r w:rsidRPr="00363A2F">
        <w:rPr>
          <w:sz w:val="24"/>
          <w:szCs w:val="24"/>
        </w:rPr>
        <w:t xml:space="preserve">" заменить </w:t>
      </w:r>
      <w:r w:rsidRPr="00363A2F">
        <w:rPr>
          <w:color w:val="auto"/>
          <w:sz w:val="24"/>
          <w:szCs w:val="24"/>
        </w:rPr>
        <w:t>цифрами "</w:t>
      </w:r>
      <w:r w:rsidR="00806E47" w:rsidRPr="00363A2F">
        <w:rPr>
          <w:sz w:val="24"/>
          <w:szCs w:val="24"/>
        </w:rPr>
        <w:t>13</w:t>
      </w:r>
      <w:r w:rsidR="00B02E2B" w:rsidRPr="00363A2F">
        <w:rPr>
          <w:sz w:val="24"/>
          <w:szCs w:val="24"/>
        </w:rPr>
        <w:t> 009 146,80</w:t>
      </w:r>
      <w:r w:rsidRPr="00363A2F">
        <w:rPr>
          <w:color w:val="auto"/>
          <w:sz w:val="24"/>
          <w:szCs w:val="24"/>
        </w:rPr>
        <w:t>";</w:t>
      </w:r>
    </w:p>
    <w:p w:rsidR="008F1577" w:rsidRPr="00363A2F" w:rsidRDefault="00A60D61" w:rsidP="00AC0502">
      <w:pPr>
        <w:ind w:firstLine="426"/>
        <w:rPr>
          <w:sz w:val="24"/>
          <w:szCs w:val="24"/>
        </w:rPr>
      </w:pPr>
      <w:bookmarkStart w:id="1" w:name="_Hlk193877267"/>
      <w:r w:rsidRPr="00363A2F">
        <w:rPr>
          <w:sz w:val="24"/>
          <w:szCs w:val="24"/>
        </w:rPr>
        <w:t xml:space="preserve">в абзаце двадцать </w:t>
      </w:r>
      <w:r w:rsidR="00BF68CE" w:rsidRPr="00363A2F">
        <w:rPr>
          <w:sz w:val="24"/>
          <w:szCs w:val="24"/>
        </w:rPr>
        <w:t>пятом</w:t>
      </w:r>
      <w:r w:rsidRPr="00363A2F">
        <w:rPr>
          <w:sz w:val="24"/>
          <w:szCs w:val="24"/>
        </w:rPr>
        <w:t xml:space="preserve"> цифры "</w:t>
      </w:r>
      <w:r w:rsidR="00B02E2B" w:rsidRPr="00363A2F">
        <w:rPr>
          <w:color w:val="auto"/>
          <w:sz w:val="24"/>
          <w:szCs w:val="24"/>
        </w:rPr>
        <w:t>2 073 641,09</w:t>
      </w:r>
      <w:r w:rsidRPr="00363A2F">
        <w:rPr>
          <w:sz w:val="24"/>
          <w:szCs w:val="24"/>
        </w:rPr>
        <w:t>" заменить цифрами "</w:t>
      </w:r>
      <w:r w:rsidR="00B86F50" w:rsidRPr="00363A2F">
        <w:rPr>
          <w:sz w:val="24"/>
          <w:szCs w:val="24"/>
        </w:rPr>
        <w:t>2</w:t>
      </w:r>
      <w:r w:rsidR="00B02E2B" w:rsidRPr="00363A2F">
        <w:rPr>
          <w:sz w:val="24"/>
          <w:szCs w:val="24"/>
        </w:rPr>
        <w:t> 013 809,09</w:t>
      </w:r>
      <w:r w:rsidRPr="00363A2F">
        <w:rPr>
          <w:sz w:val="24"/>
          <w:szCs w:val="24"/>
        </w:rPr>
        <w:t>";</w:t>
      </w:r>
      <w:bookmarkEnd w:id="1"/>
    </w:p>
    <w:p w:rsidR="008F1577" w:rsidRPr="00363A2F" w:rsidRDefault="00A60D61" w:rsidP="00AC0502">
      <w:pPr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>в абзаце тридцать первом цифры "</w:t>
      </w:r>
      <w:r w:rsidR="00B86F50" w:rsidRPr="00363A2F">
        <w:rPr>
          <w:sz w:val="24"/>
          <w:szCs w:val="24"/>
        </w:rPr>
        <w:t>3</w:t>
      </w:r>
      <w:r w:rsidR="00B02E2B" w:rsidRPr="00363A2F">
        <w:rPr>
          <w:sz w:val="24"/>
          <w:szCs w:val="24"/>
        </w:rPr>
        <w:t> 444 923,23</w:t>
      </w:r>
      <w:r w:rsidRPr="00363A2F">
        <w:rPr>
          <w:sz w:val="24"/>
          <w:szCs w:val="24"/>
        </w:rPr>
        <w:t>" заменить цифрами "</w:t>
      </w:r>
      <w:r w:rsidR="00B02E2B" w:rsidRPr="00363A2F">
        <w:rPr>
          <w:color w:val="auto"/>
          <w:sz w:val="24"/>
          <w:szCs w:val="24"/>
        </w:rPr>
        <w:t>3 491 825,4</w:t>
      </w:r>
      <w:r w:rsidR="00756302" w:rsidRPr="00363A2F">
        <w:rPr>
          <w:color w:val="auto"/>
          <w:sz w:val="24"/>
          <w:szCs w:val="24"/>
        </w:rPr>
        <w:t>7</w:t>
      </w:r>
      <w:r w:rsidRPr="00363A2F">
        <w:rPr>
          <w:sz w:val="24"/>
          <w:szCs w:val="24"/>
        </w:rPr>
        <w:t>";</w:t>
      </w:r>
    </w:p>
    <w:p w:rsidR="008F1577" w:rsidRPr="00363A2F" w:rsidRDefault="00A60D61" w:rsidP="00B02E2B">
      <w:pPr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 xml:space="preserve">в абзаце тридцать </w:t>
      </w:r>
      <w:r w:rsidR="00321DD3" w:rsidRPr="00363A2F">
        <w:rPr>
          <w:sz w:val="24"/>
          <w:szCs w:val="24"/>
        </w:rPr>
        <w:t>седьмом</w:t>
      </w:r>
      <w:r w:rsidRPr="00363A2F">
        <w:rPr>
          <w:sz w:val="24"/>
          <w:szCs w:val="24"/>
        </w:rPr>
        <w:t xml:space="preserve"> цифры "</w:t>
      </w:r>
      <w:r w:rsidR="00B02E2B" w:rsidRPr="00363A2F">
        <w:rPr>
          <w:sz w:val="24"/>
          <w:szCs w:val="24"/>
        </w:rPr>
        <w:t>578 704,68</w:t>
      </w:r>
      <w:r w:rsidRPr="00363A2F">
        <w:rPr>
          <w:sz w:val="24"/>
          <w:szCs w:val="24"/>
        </w:rPr>
        <w:t>" заменить цифрами "</w:t>
      </w:r>
      <w:r w:rsidR="00B02E2B" w:rsidRPr="00363A2F">
        <w:rPr>
          <w:sz w:val="24"/>
          <w:szCs w:val="24"/>
        </w:rPr>
        <w:t>626 703,2</w:t>
      </w:r>
      <w:r w:rsidR="00756302" w:rsidRPr="00363A2F">
        <w:rPr>
          <w:sz w:val="24"/>
          <w:szCs w:val="24"/>
        </w:rPr>
        <w:t>3</w:t>
      </w:r>
      <w:r w:rsidRPr="00363A2F">
        <w:rPr>
          <w:sz w:val="24"/>
          <w:szCs w:val="24"/>
        </w:rPr>
        <w:t>";</w:t>
      </w:r>
    </w:p>
    <w:p w:rsidR="008F1577" w:rsidRPr="00363A2F" w:rsidRDefault="00A60D61" w:rsidP="00AC0502">
      <w:pPr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 xml:space="preserve">в абзаце тридцать </w:t>
      </w:r>
      <w:r w:rsidR="00321DD3" w:rsidRPr="00363A2F">
        <w:rPr>
          <w:sz w:val="24"/>
          <w:szCs w:val="24"/>
        </w:rPr>
        <w:t>восьмом</w:t>
      </w:r>
      <w:r w:rsidRPr="00363A2F">
        <w:rPr>
          <w:sz w:val="24"/>
          <w:szCs w:val="24"/>
        </w:rPr>
        <w:t xml:space="preserve"> цифры "</w:t>
      </w:r>
      <w:r w:rsidR="00B02E2B" w:rsidRPr="00363A2F">
        <w:rPr>
          <w:sz w:val="24"/>
          <w:szCs w:val="24"/>
        </w:rPr>
        <w:t>425 890,84</w:t>
      </w:r>
      <w:r w:rsidR="00B86F50" w:rsidRPr="00363A2F">
        <w:rPr>
          <w:sz w:val="24"/>
          <w:szCs w:val="24"/>
        </w:rPr>
        <w:t xml:space="preserve">" </w:t>
      </w:r>
      <w:r w:rsidRPr="00363A2F">
        <w:rPr>
          <w:sz w:val="24"/>
          <w:szCs w:val="24"/>
        </w:rPr>
        <w:t>заменить цифрами "</w:t>
      </w:r>
      <w:r w:rsidR="00B02E2B" w:rsidRPr="00363A2F">
        <w:rPr>
          <w:color w:val="auto"/>
          <w:sz w:val="24"/>
          <w:szCs w:val="24"/>
        </w:rPr>
        <w:t>424 794,53</w:t>
      </w:r>
      <w:r w:rsidRPr="00363A2F">
        <w:rPr>
          <w:sz w:val="24"/>
          <w:szCs w:val="24"/>
        </w:rPr>
        <w:t>";</w:t>
      </w:r>
    </w:p>
    <w:p w:rsidR="0097251A" w:rsidRPr="00363A2F" w:rsidRDefault="00896B96" w:rsidP="00AC0502">
      <w:pPr>
        <w:pStyle w:val="aff"/>
        <w:numPr>
          <w:ilvl w:val="0"/>
          <w:numId w:val="1"/>
        </w:numPr>
        <w:ind w:hanging="218"/>
        <w:rPr>
          <w:rFonts w:ascii="Times New Roman" w:hAnsi="Times New Roman"/>
          <w:szCs w:val="24"/>
        </w:rPr>
      </w:pPr>
      <w:bookmarkStart w:id="2" w:name="_Hlk194585877"/>
      <w:r w:rsidRPr="00363A2F">
        <w:rPr>
          <w:rFonts w:ascii="Times New Roman" w:hAnsi="Times New Roman"/>
          <w:szCs w:val="24"/>
        </w:rPr>
        <w:t xml:space="preserve"> </w:t>
      </w:r>
      <w:r w:rsidR="0097251A" w:rsidRPr="00363A2F">
        <w:rPr>
          <w:rFonts w:ascii="Times New Roman" w:hAnsi="Times New Roman"/>
          <w:szCs w:val="24"/>
        </w:rPr>
        <w:t>в приложении 1 к Программе:</w:t>
      </w:r>
    </w:p>
    <w:bookmarkEnd w:id="2"/>
    <w:p w:rsidR="00FE23DA" w:rsidRPr="00363A2F" w:rsidRDefault="0097251A" w:rsidP="00AC0502">
      <w:pPr>
        <w:widowControl w:val="0"/>
        <w:autoSpaceDE w:val="0"/>
        <w:autoSpaceDN w:val="0"/>
        <w:adjustRightInd w:val="0"/>
        <w:ind w:firstLine="426"/>
        <w:jc w:val="left"/>
        <w:outlineLvl w:val="0"/>
        <w:rPr>
          <w:color w:val="auto"/>
          <w:sz w:val="24"/>
          <w:szCs w:val="24"/>
        </w:rPr>
      </w:pPr>
      <w:r w:rsidRPr="00363A2F">
        <w:rPr>
          <w:sz w:val="24"/>
          <w:szCs w:val="24"/>
        </w:rPr>
        <w:t>строку 5.</w:t>
      </w:r>
      <w:r w:rsidR="00B02E2B" w:rsidRPr="00363A2F">
        <w:rPr>
          <w:sz w:val="24"/>
          <w:szCs w:val="24"/>
        </w:rPr>
        <w:t>4</w:t>
      </w:r>
      <w:r w:rsidRPr="00363A2F">
        <w:rPr>
          <w:sz w:val="24"/>
          <w:szCs w:val="24"/>
        </w:rPr>
        <w:t xml:space="preserve"> изложить в следующей редакции:</w:t>
      </w:r>
    </w:p>
    <w:p w:rsidR="0097251A" w:rsidRPr="00363A2F" w:rsidRDefault="0097251A" w:rsidP="00AC0502">
      <w:pPr>
        <w:rPr>
          <w:sz w:val="24"/>
          <w:szCs w:val="24"/>
        </w:rPr>
      </w:pPr>
      <w:r w:rsidRPr="00363A2F">
        <w:rPr>
          <w:sz w:val="24"/>
          <w:szCs w:val="24"/>
        </w:rPr>
        <w:t xml:space="preserve">   "</w:t>
      </w:r>
    </w:p>
    <w:tbl>
      <w:tblPr>
        <w:tblW w:w="9923" w:type="dxa"/>
        <w:tblInd w:w="-176" w:type="dxa"/>
        <w:tblLayout w:type="fixed"/>
        <w:tblLook w:val="00A0"/>
      </w:tblPr>
      <w:tblGrid>
        <w:gridCol w:w="711"/>
        <w:gridCol w:w="2408"/>
        <w:gridCol w:w="567"/>
        <w:gridCol w:w="709"/>
        <w:gridCol w:w="709"/>
        <w:gridCol w:w="709"/>
        <w:gridCol w:w="709"/>
        <w:gridCol w:w="863"/>
        <w:gridCol w:w="696"/>
        <w:gridCol w:w="708"/>
        <w:gridCol w:w="567"/>
        <w:gridCol w:w="567"/>
      </w:tblGrid>
      <w:tr w:rsidR="00B02E2B" w:rsidRPr="00363A2F" w:rsidTr="004324F0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5.4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Количество разраб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танных проектно – сметных документов на капитальный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 здания</w:t>
            </w:r>
          </w:p>
          <w:p w:rsidR="00B02E2B" w:rsidRPr="00363A2F" w:rsidRDefault="00B02E2B" w:rsidP="00F860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E2B" w:rsidRPr="00363A2F" w:rsidRDefault="00B02E2B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</w:t>
            </w:r>
          </w:p>
        </w:tc>
      </w:tr>
    </w:tbl>
    <w:p w:rsidR="0097251A" w:rsidRPr="00363A2F" w:rsidRDefault="00F66CC1" w:rsidP="00AC0502">
      <w:pPr>
        <w:widowControl w:val="0"/>
        <w:autoSpaceDE w:val="0"/>
        <w:autoSpaceDN w:val="0"/>
        <w:adjustRightInd w:val="0"/>
        <w:ind w:firstLine="284"/>
        <w:jc w:val="right"/>
        <w:outlineLvl w:val="0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lastRenderedPageBreak/>
        <w:t>";</w:t>
      </w:r>
    </w:p>
    <w:p w:rsidR="008F1577" w:rsidRPr="00363A2F" w:rsidRDefault="00885CE2" w:rsidP="00AC0502">
      <w:pPr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>4</w:t>
      </w:r>
      <w:r w:rsidR="003F49E2" w:rsidRPr="00363A2F">
        <w:rPr>
          <w:sz w:val="24"/>
          <w:szCs w:val="24"/>
        </w:rPr>
        <w:t xml:space="preserve">) </w:t>
      </w:r>
      <w:r w:rsidR="00A60D61" w:rsidRPr="00363A2F">
        <w:rPr>
          <w:sz w:val="24"/>
          <w:szCs w:val="24"/>
        </w:rPr>
        <w:t>приложение 2 к Программе изложить в р</w:t>
      </w:r>
      <w:r w:rsidR="003F49E2" w:rsidRPr="00363A2F">
        <w:rPr>
          <w:sz w:val="24"/>
          <w:szCs w:val="24"/>
        </w:rPr>
        <w:t xml:space="preserve">едакции согласно приложению 1 к </w:t>
      </w:r>
      <w:r w:rsidR="00A60D61" w:rsidRPr="00363A2F">
        <w:rPr>
          <w:sz w:val="24"/>
          <w:szCs w:val="24"/>
        </w:rPr>
        <w:t>насто</w:t>
      </w:r>
      <w:r w:rsidR="00A60D61" w:rsidRPr="00363A2F">
        <w:rPr>
          <w:sz w:val="24"/>
          <w:szCs w:val="24"/>
        </w:rPr>
        <w:t>я</w:t>
      </w:r>
      <w:r w:rsidR="00A60D61" w:rsidRPr="00363A2F">
        <w:rPr>
          <w:sz w:val="24"/>
          <w:szCs w:val="24"/>
        </w:rPr>
        <w:t xml:space="preserve">щему постановлению;   </w:t>
      </w:r>
    </w:p>
    <w:p w:rsidR="00056158" w:rsidRPr="00363A2F" w:rsidRDefault="00676179" w:rsidP="00AC0502">
      <w:pPr>
        <w:ind w:firstLine="426"/>
        <w:rPr>
          <w:sz w:val="24"/>
          <w:szCs w:val="24"/>
        </w:rPr>
      </w:pPr>
      <w:bookmarkStart w:id="3" w:name="_Hlk194417131"/>
      <w:r w:rsidRPr="00363A2F">
        <w:rPr>
          <w:sz w:val="24"/>
          <w:szCs w:val="24"/>
        </w:rPr>
        <w:t>5</w:t>
      </w:r>
      <w:r w:rsidR="000E43F9" w:rsidRPr="00363A2F">
        <w:rPr>
          <w:sz w:val="24"/>
          <w:szCs w:val="24"/>
        </w:rPr>
        <w:t xml:space="preserve">) </w:t>
      </w:r>
      <w:r w:rsidR="000E43F9" w:rsidRPr="00363A2F">
        <w:rPr>
          <w:color w:val="000000" w:themeColor="text1"/>
          <w:sz w:val="24"/>
          <w:szCs w:val="24"/>
        </w:rPr>
        <w:t>в паспорте Подпрограммы "Развитие системы дошкольного</w:t>
      </w:r>
      <w:r w:rsidR="0035196E" w:rsidRPr="00363A2F">
        <w:rPr>
          <w:color w:val="000000" w:themeColor="text1"/>
          <w:sz w:val="24"/>
          <w:szCs w:val="24"/>
        </w:rPr>
        <w:t>, о</w:t>
      </w:r>
      <w:r w:rsidR="000E43F9" w:rsidRPr="00363A2F">
        <w:rPr>
          <w:color w:val="000000" w:themeColor="text1"/>
          <w:sz w:val="24"/>
          <w:szCs w:val="24"/>
        </w:rPr>
        <w:t>бщего и дополн</w:t>
      </w:r>
      <w:r w:rsidR="000E43F9" w:rsidRPr="00363A2F">
        <w:rPr>
          <w:color w:val="000000" w:themeColor="text1"/>
          <w:sz w:val="24"/>
          <w:szCs w:val="24"/>
        </w:rPr>
        <w:t>и</w:t>
      </w:r>
      <w:r w:rsidR="000E43F9" w:rsidRPr="00363A2F">
        <w:rPr>
          <w:color w:val="000000" w:themeColor="text1"/>
          <w:sz w:val="24"/>
          <w:szCs w:val="24"/>
        </w:rPr>
        <w:t>тельного образования" на 2020-2026 годы</w:t>
      </w:r>
      <w:r w:rsidR="000E43F9" w:rsidRPr="00363A2F">
        <w:rPr>
          <w:sz w:val="24"/>
          <w:szCs w:val="24"/>
        </w:rPr>
        <w:t xml:space="preserve"> (далее</w:t>
      </w:r>
      <w:r w:rsidR="00056158" w:rsidRPr="00363A2F">
        <w:rPr>
          <w:sz w:val="24"/>
          <w:szCs w:val="24"/>
        </w:rPr>
        <w:t xml:space="preserve"> </w:t>
      </w:r>
      <w:r w:rsidR="000E43F9" w:rsidRPr="00363A2F">
        <w:rPr>
          <w:sz w:val="24"/>
          <w:szCs w:val="24"/>
        </w:rPr>
        <w:t>-</w:t>
      </w:r>
      <w:r w:rsidR="00056158" w:rsidRPr="00363A2F">
        <w:rPr>
          <w:sz w:val="24"/>
          <w:szCs w:val="24"/>
        </w:rPr>
        <w:t xml:space="preserve"> </w:t>
      </w:r>
      <w:r w:rsidR="000E43F9" w:rsidRPr="00363A2F">
        <w:rPr>
          <w:sz w:val="24"/>
          <w:szCs w:val="24"/>
        </w:rPr>
        <w:t>Подпрограмма 1)</w:t>
      </w:r>
      <w:bookmarkEnd w:id="3"/>
      <w:r w:rsidR="00056158" w:rsidRPr="00363A2F">
        <w:rPr>
          <w:sz w:val="24"/>
          <w:szCs w:val="24"/>
        </w:rPr>
        <w:t>:</w:t>
      </w:r>
    </w:p>
    <w:p w:rsidR="008F1577" w:rsidRPr="00363A2F" w:rsidRDefault="00B86F50" w:rsidP="00AC0502">
      <w:pPr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 xml:space="preserve"> </w:t>
      </w:r>
      <w:r w:rsidR="00A60D61" w:rsidRPr="00363A2F">
        <w:rPr>
          <w:sz w:val="24"/>
          <w:szCs w:val="24"/>
        </w:rPr>
        <w:t>строку "Ресурсное обеспечение Подпрограммы" изложить в следующей редакции:</w:t>
      </w:r>
    </w:p>
    <w:p w:rsidR="008F1577" w:rsidRPr="00363A2F" w:rsidRDefault="000F7289" w:rsidP="00AC0502">
      <w:pPr>
        <w:rPr>
          <w:sz w:val="24"/>
          <w:szCs w:val="24"/>
        </w:rPr>
      </w:pPr>
      <w:r w:rsidRPr="00363A2F">
        <w:rPr>
          <w:sz w:val="24"/>
          <w:szCs w:val="24"/>
        </w:rPr>
        <w:t xml:space="preserve">  </w:t>
      </w:r>
      <w:r w:rsidR="00A60D61" w:rsidRPr="00363A2F">
        <w:rPr>
          <w:sz w:val="24"/>
          <w:szCs w:val="24"/>
        </w:rPr>
        <w:t>"</w:t>
      </w:r>
      <w:r w:rsidR="00A60D61" w:rsidRPr="00363A2F">
        <w:rPr>
          <w:sz w:val="24"/>
          <w:szCs w:val="24"/>
        </w:rPr>
        <w:tab/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6237"/>
      </w:tblGrid>
      <w:tr w:rsidR="00676179" w:rsidRPr="00363A2F" w:rsidTr="006761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76179" w:rsidRPr="00363A2F" w:rsidRDefault="0067617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Ресурсное обеспечение Подпр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граммы</w:t>
            </w:r>
          </w:p>
          <w:p w:rsidR="00676179" w:rsidRPr="00363A2F" w:rsidRDefault="00676179" w:rsidP="00AC050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179" w:rsidRPr="00363A2F" w:rsidRDefault="00676179" w:rsidP="00F860CD">
            <w:pPr>
              <w:shd w:val="clear" w:color="auto" w:fill="FFFFFF" w:themeFill="background1"/>
              <w:tabs>
                <w:tab w:val="left" w:pos="3835"/>
              </w:tabs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 Финансирование  Подпрограммы осуществляется за счет средств федерального бюджета, бюджета Иркутской области (далее - областной бюджет) и бюджета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пального образования "</w:t>
            </w:r>
            <w:proofErr w:type="spellStart"/>
            <w:r w:rsidRPr="00363A2F">
              <w:rPr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район" (далее – 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онный бюджет).</w:t>
            </w:r>
          </w:p>
          <w:p w:rsidR="00676179" w:rsidRPr="00363A2F" w:rsidRDefault="00676179" w:rsidP="00F860CD">
            <w:pPr>
              <w:shd w:val="clear" w:color="auto" w:fill="FFFFFF" w:themeFill="background1"/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 Общий   объем   финансирования –  </w:t>
            </w:r>
            <w:r w:rsidRPr="00363A2F">
              <w:rPr>
                <w:sz w:val="24"/>
                <w:szCs w:val="24"/>
              </w:rPr>
              <w:t xml:space="preserve">14 743 501,99 </w:t>
            </w:r>
            <w:r w:rsidRPr="00363A2F">
              <w:rPr>
                <w:bCs/>
                <w:spacing w:val="-1"/>
                <w:sz w:val="24"/>
                <w:szCs w:val="24"/>
              </w:rPr>
              <w:t>тыс. руб.; в том числе по годам: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2020 год –  </w:t>
            </w:r>
            <w:r w:rsidRPr="00363A2F">
              <w:rPr>
                <w:bCs/>
                <w:sz w:val="24"/>
                <w:szCs w:val="24"/>
              </w:rPr>
              <w:t>1 433 130,21</w:t>
            </w:r>
            <w:r w:rsidRPr="00363A2F">
              <w:rPr>
                <w:b/>
                <w:bCs/>
                <w:sz w:val="24"/>
                <w:szCs w:val="24"/>
              </w:rPr>
              <w:t xml:space="preserve"> </w:t>
            </w:r>
            <w:r w:rsidRPr="00363A2F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2021 год –  </w:t>
            </w:r>
            <w:r w:rsidRPr="00363A2F">
              <w:rPr>
                <w:bCs/>
                <w:sz w:val="24"/>
                <w:szCs w:val="24"/>
              </w:rPr>
              <w:t>1 719 103,95</w:t>
            </w:r>
            <w:r w:rsidRPr="00363A2F">
              <w:rPr>
                <w:b/>
                <w:bCs/>
                <w:sz w:val="24"/>
                <w:szCs w:val="24"/>
              </w:rPr>
              <w:t xml:space="preserve"> </w:t>
            </w:r>
            <w:r w:rsidRPr="00363A2F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2022 год –  </w:t>
            </w:r>
            <w:r w:rsidRPr="00363A2F">
              <w:rPr>
                <w:bCs/>
                <w:sz w:val="24"/>
                <w:szCs w:val="24"/>
              </w:rPr>
              <w:t>1 928 536,57</w:t>
            </w:r>
            <w:r w:rsidRPr="00363A2F">
              <w:rPr>
                <w:b/>
                <w:bCs/>
                <w:sz w:val="24"/>
                <w:szCs w:val="24"/>
              </w:rPr>
              <w:t xml:space="preserve"> </w:t>
            </w:r>
            <w:r w:rsidRPr="00363A2F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2023 год –  </w:t>
            </w:r>
            <w:r w:rsidRPr="00363A2F">
              <w:rPr>
                <w:bCs/>
                <w:sz w:val="24"/>
                <w:szCs w:val="24"/>
              </w:rPr>
              <w:t xml:space="preserve">2 160 423,92 </w:t>
            </w:r>
            <w:r w:rsidRPr="00363A2F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2024 год –  </w:t>
            </w:r>
            <w:r w:rsidRPr="00363A2F">
              <w:rPr>
                <w:bCs/>
                <w:sz w:val="24"/>
                <w:szCs w:val="24"/>
              </w:rPr>
              <w:t>2 539 845,63</w:t>
            </w:r>
            <w:r w:rsidRPr="00363A2F">
              <w:rPr>
                <w:b/>
                <w:bCs/>
                <w:sz w:val="24"/>
                <w:szCs w:val="24"/>
              </w:rPr>
              <w:t xml:space="preserve"> </w:t>
            </w:r>
            <w:r w:rsidRPr="00363A2F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–  2</w:t>
            </w:r>
            <w:r w:rsidRPr="00363A2F">
              <w:rPr>
                <w:bCs/>
                <w:sz w:val="24"/>
                <w:szCs w:val="24"/>
              </w:rPr>
              <w:t> 650 101,88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тыс. руб.;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2 312 359,83 тыс. руб.;</w:t>
            </w:r>
          </w:p>
          <w:p w:rsidR="00676179" w:rsidRPr="00363A2F" w:rsidRDefault="00676179" w:rsidP="00F860CD">
            <w:pPr>
              <w:shd w:val="clear" w:color="auto" w:fill="FFFFFF" w:themeFill="background1"/>
              <w:rPr>
                <w:color w:val="auto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1) Объем финансирования  подпрограммы из средств 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дерального бюджета </w:t>
            </w:r>
            <w:r w:rsidRPr="00363A2F">
              <w:rPr>
                <w:color w:val="auto"/>
                <w:sz w:val="24"/>
                <w:szCs w:val="24"/>
              </w:rPr>
              <w:t xml:space="preserve">составляет </w:t>
            </w:r>
            <w:r w:rsidRPr="00363A2F">
              <w:rPr>
                <w:bCs/>
                <w:color w:val="auto"/>
                <w:sz w:val="24"/>
                <w:szCs w:val="24"/>
              </w:rPr>
              <w:t>692 414,11</w:t>
            </w:r>
            <w:r w:rsidRPr="00363A2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63A2F">
              <w:rPr>
                <w:color w:val="auto"/>
                <w:sz w:val="24"/>
                <w:szCs w:val="24"/>
              </w:rPr>
              <w:t>тыс. руб., в том числе по годам:</w:t>
            </w:r>
          </w:p>
          <w:p w:rsidR="00676179" w:rsidRPr="00363A2F" w:rsidRDefault="00676179" w:rsidP="00F860CD">
            <w:pPr>
              <w:shd w:val="clear" w:color="auto" w:fill="FFFFFF" w:themeFill="background1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2020 год –   23 475,10 тыс. руб.;</w:t>
            </w:r>
          </w:p>
          <w:p w:rsidR="00676179" w:rsidRPr="00363A2F" w:rsidRDefault="00676179" w:rsidP="00F860CD">
            <w:pPr>
              <w:shd w:val="clear" w:color="auto" w:fill="FFFFFF" w:themeFill="background1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2021 год –   70 425,20 тыс. руб.;</w:t>
            </w:r>
          </w:p>
          <w:p w:rsidR="00676179" w:rsidRPr="00363A2F" w:rsidRDefault="00676179" w:rsidP="00F860CD">
            <w:pPr>
              <w:shd w:val="clear" w:color="auto" w:fill="FFFFFF" w:themeFill="background1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2022 год –   81 449,68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2023 год –   80 494,46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2024 год –   138 962,21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 xml:space="preserve">2025 год –   150 256,00 тыс. руб.;    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 xml:space="preserve">2026 год – 147 351,46 тыс.руб.;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 xml:space="preserve">2) финансирование Подпрограммы из средств областного бюджета  </w:t>
            </w:r>
            <w:r w:rsidRPr="00363A2F">
              <w:rPr>
                <w:bCs/>
                <w:color w:val="auto"/>
                <w:sz w:val="24"/>
                <w:szCs w:val="24"/>
              </w:rPr>
              <w:t xml:space="preserve">11 460 336,48 </w:t>
            </w:r>
            <w:r w:rsidRPr="00363A2F">
              <w:rPr>
                <w:color w:val="auto"/>
                <w:sz w:val="24"/>
                <w:szCs w:val="24"/>
              </w:rPr>
              <w:t>тыс. руб., в том числе по годам: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2020 год -  </w:t>
            </w:r>
            <w:r w:rsidRPr="00363A2F">
              <w:rPr>
                <w:rFonts w:ascii="Times New Roman" w:hAnsi="Times New Roman"/>
                <w:bCs/>
                <w:color w:val="auto"/>
                <w:szCs w:val="24"/>
              </w:rPr>
              <w:t xml:space="preserve">1 133 108,79 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2021 год -  </w:t>
            </w:r>
            <w:r w:rsidRPr="00363A2F">
              <w:rPr>
                <w:rFonts w:ascii="Times New Roman" w:hAnsi="Times New Roman"/>
                <w:bCs/>
                <w:color w:val="auto"/>
                <w:szCs w:val="24"/>
              </w:rPr>
              <w:t xml:space="preserve">1 332 858,70 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2022 год -  </w:t>
            </w:r>
            <w:r w:rsidRPr="00363A2F">
              <w:rPr>
                <w:rFonts w:ascii="Times New Roman" w:hAnsi="Times New Roman"/>
                <w:bCs/>
                <w:color w:val="auto"/>
                <w:szCs w:val="24"/>
              </w:rPr>
              <w:t xml:space="preserve">1 493 186,34 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2023 год -  </w:t>
            </w:r>
            <w:r w:rsidRPr="00363A2F">
              <w:rPr>
                <w:rFonts w:ascii="Times New Roman" w:hAnsi="Times New Roman"/>
                <w:bCs/>
                <w:color w:val="auto"/>
                <w:szCs w:val="24"/>
              </w:rPr>
              <w:t xml:space="preserve">1 694 186,96 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2024 год -  </w:t>
            </w:r>
            <w:r w:rsidRPr="00363A2F">
              <w:rPr>
                <w:rFonts w:ascii="Times New Roman" w:hAnsi="Times New Roman"/>
                <w:color w:val="auto"/>
                <w:kern w:val="3"/>
                <w:szCs w:val="24"/>
                <w:lang w:eastAsia="ja-JP"/>
              </w:rPr>
              <w:t>1 968 734,23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2025 год -  </w:t>
            </w:r>
            <w:r w:rsidRPr="00363A2F">
              <w:rPr>
                <w:rFonts w:ascii="Times New Roman" w:hAnsi="Times New Roman"/>
                <w:color w:val="auto"/>
                <w:kern w:val="3"/>
                <w:szCs w:val="24"/>
                <w:lang w:eastAsia="ja-JP"/>
              </w:rPr>
              <w:t>1 997 303,82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 тыс. руб.; 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>2026 год – 1 840 957,64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3) финансирование Подпрограммы из средств районного бюджета </w:t>
            </w:r>
            <w:r w:rsidRPr="00363A2F">
              <w:rPr>
                <w:rFonts w:ascii="Times New Roman" w:hAnsi="Times New Roman"/>
                <w:bCs/>
                <w:color w:val="auto"/>
                <w:szCs w:val="24"/>
              </w:rPr>
              <w:t>2 590 751,40</w:t>
            </w:r>
            <w:r w:rsidRPr="00363A2F">
              <w:rPr>
                <w:rFonts w:ascii="Times New Roman" w:hAnsi="Times New Roman"/>
                <w:bCs/>
                <w:color w:val="FF0000"/>
                <w:szCs w:val="24"/>
              </w:rPr>
              <w:t xml:space="preserve"> </w:t>
            </w:r>
            <w:r w:rsidRPr="00363A2F">
              <w:rPr>
                <w:rFonts w:ascii="Times New Roman" w:hAnsi="Times New Roman"/>
                <w:szCs w:val="24"/>
              </w:rPr>
              <w:t>тыс. руб., в том числе по годам: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2020 год – </w:t>
            </w:r>
            <w:r w:rsidRPr="00363A2F">
              <w:rPr>
                <w:rFonts w:ascii="Times New Roman" w:hAnsi="Times New Roman"/>
                <w:bCs/>
                <w:szCs w:val="24"/>
              </w:rPr>
              <w:t xml:space="preserve">276 546,32 </w:t>
            </w:r>
            <w:r w:rsidRPr="00363A2F">
              <w:rPr>
                <w:rFonts w:ascii="Times New Roman" w:hAnsi="Times New Roman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2021 год – </w:t>
            </w:r>
            <w:r w:rsidRPr="00363A2F">
              <w:rPr>
                <w:rFonts w:ascii="Times New Roman" w:hAnsi="Times New Roman"/>
                <w:bCs/>
                <w:szCs w:val="24"/>
              </w:rPr>
              <w:t xml:space="preserve">315 820,05 </w:t>
            </w:r>
            <w:r w:rsidRPr="00363A2F">
              <w:rPr>
                <w:rFonts w:ascii="Times New Roman" w:hAnsi="Times New Roman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2022 год – </w:t>
            </w:r>
            <w:r w:rsidRPr="00363A2F">
              <w:rPr>
                <w:rFonts w:ascii="Times New Roman" w:hAnsi="Times New Roman"/>
                <w:bCs/>
                <w:szCs w:val="24"/>
              </w:rPr>
              <w:t xml:space="preserve">353 900,55 </w:t>
            </w:r>
            <w:r w:rsidRPr="00363A2F">
              <w:rPr>
                <w:rFonts w:ascii="Times New Roman" w:hAnsi="Times New Roman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385 742,50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2024 год – </w:t>
            </w:r>
            <w:r w:rsidRPr="00363A2F">
              <w:rPr>
                <w:rFonts w:ascii="Times New Roman" w:hAnsi="Times New Roman"/>
                <w:bCs/>
                <w:szCs w:val="24"/>
              </w:rPr>
              <w:t xml:space="preserve">432 149,19  </w:t>
            </w:r>
            <w:r w:rsidRPr="00363A2F">
              <w:rPr>
                <w:rFonts w:ascii="Times New Roman" w:hAnsi="Times New Roman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color w:val="auto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2025 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 xml:space="preserve">год – </w:t>
            </w:r>
            <w:r w:rsidRPr="00363A2F">
              <w:rPr>
                <w:rFonts w:ascii="Times New Roman" w:hAnsi="Times New Roman"/>
                <w:bCs/>
                <w:color w:val="auto"/>
                <w:szCs w:val="24"/>
              </w:rPr>
              <w:t xml:space="preserve">502 542,06  </w:t>
            </w:r>
            <w:r w:rsidRPr="00363A2F">
              <w:rPr>
                <w:rFonts w:ascii="Times New Roman" w:hAnsi="Times New Roman"/>
                <w:color w:val="auto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Cs w:val="24"/>
              </w:rPr>
              <w:t>2026 год – 324 050,73 тыс.руб</w:t>
            </w:r>
            <w:r w:rsidRPr="00363A2F">
              <w:rPr>
                <w:rFonts w:ascii="Times New Roman" w:hAnsi="Times New Roman"/>
                <w:szCs w:val="24"/>
              </w:rPr>
              <w:t>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2. Финансирование Подпрограммы в разрезе основных мероприятий: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1) Обеспечение функционирования деятельности мун</w:t>
            </w:r>
            <w:r w:rsidRPr="00363A2F">
              <w:rPr>
                <w:rFonts w:ascii="Times New Roman" w:hAnsi="Times New Roman"/>
                <w:szCs w:val="24"/>
              </w:rPr>
              <w:t>и</w:t>
            </w:r>
            <w:r w:rsidRPr="00363A2F">
              <w:rPr>
                <w:rFonts w:ascii="Times New Roman" w:hAnsi="Times New Roman"/>
                <w:szCs w:val="24"/>
              </w:rPr>
              <w:lastRenderedPageBreak/>
              <w:t>ципальных образовательных организаций, реализующих программы дошкольного образования: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 401 667,64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 479 094,12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 518 023,30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 561 608,73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-   612 800,12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 625 493,95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553 652,60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2) Обеспечение функционирования деятельности мун</w:t>
            </w:r>
            <w:r w:rsidRPr="00363A2F">
              <w:rPr>
                <w:rFonts w:ascii="Times New Roman" w:hAnsi="Times New Roman"/>
                <w:szCs w:val="24"/>
              </w:rPr>
              <w:t>и</w:t>
            </w:r>
            <w:r w:rsidRPr="00363A2F">
              <w:rPr>
                <w:rFonts w:ascii="Times New Roman" w:hAnsi="Times New Roman"/>
                <w:szCs w:val="24"/>
              </w:rPr>
              <w:t>ципальных образовательных организаций, реализующих программы общего образования: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 938 721,69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 1 099 352,14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 1 215 104,07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 1 415 052,13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-   1 661 064,20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 1 762 792,53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1 503 774,73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3) Обеспечение функционирования деятельности мун</w:t>
            </w:r>
            <w:r w:rsidRPr="00363A2F">
              <w:rPr>
                <w:rFonts w:ascii="Times New Roman" w:hAnsi="Times New Roman"/>
                <w:szCs w:val="24"/>
              </w:rPr>
              <w:t>и</w:t>
            </w:r>
            <w:r w:rsidRPr="00363A2F">
              <w:rPr>
                <w:rFonts w:ascii="Times New Roman" w:hAnsi="Times New Roman"/>
                <w:szCs w:val="24"/>
              </w:rPr>
              <w:t>ципальных образовательных организаций, реализующих программы дополнительного образования: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 46 813,49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 2 026,00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 34 322,85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 34 172,60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-   6 778,30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 19 052,00 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22 931,00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4) Мероприятия по предотвращению распространения з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болеваемости детей туберкулезом  в образовательных о</w:t>
            </w:r>
            <w:r w:rsidRPr="00363A2F">
              <w:rPr>
                <w:rFonts w:ascii="Times New Roman" w:hAnsi="Times New Roman"/>
                <w:szCs w:val="24"/>
              </w:rPr>
              <w:t>р</w:t>
            </w:r>
            <w:r w:rsidRPr="00363A2F">
              <w:rPr>
                <w:rFonts w:ascii="Times New Roman" w:hAnsi="Times New Roman"/>
                <w:szCs w:val="24"/>
              </w:rPr>
              <w:t>ганизациях: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-  1 181,50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-  2 565,74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-  1 966,80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-  3 775,00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-  2 460,36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 - 1 658,10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1 658,10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5) Организация временного трудоустройства учащихся общеобразовательных организаций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Тайшетского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района в возрасте от 14 до 18 лет в свободное  от учебы время: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575,41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458,07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2022 год – </w:t>
            </w: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 xml:space="preserve">1 865,13 </w:t>
            </w:r>
            <w:r w:rsidRPr="00363A2F">
              <w:rPr>
                <w:rFonts w:ascii="Times New Roman" w:hAnsi="Times New Roman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2 059, 29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2 488,60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3 121,30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3 121,30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6) Приобретение средств обучения (вычислительной те</w:t>
            </w:r>
            <w:r w:rsidRPr="00363A2F">
              <w:rPr>
                <w:rFonts w:ascii="Times New Roman" w:hAnsi="Times New Roman"/>
                <w:szCs w:val="24"/>
              </w:rPr>
              <w:t>х</w:t>
            </w:r>
            <w:r w:rsidRPr="00363A2F">
              <w:rPr>
                <w:rFonts w:ascii="Times New Roman" w:hAnsi="Times New Roman"/>
                <w:szCs w:val="24"/>
              </w:rPr>
              <w:t>ника) для малокомплектных школ: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1 705,22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471,70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lastRenderedPageBreak/>
              <w:t>2022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7) Приобретение средств обучения и воспитания, необх</w:t>
            </w:r>
            <w:r w:rsidRPr="00363A2F">
              <w:rPr>
                <w:rFonts w:ascii="Times New Roman" w:hAnsi="Times New Roman"/>
                <w:szCs w:val="24"/>
              </w:rPr>
              <w:t>о</w:t>
            </w:r>
            <w:r w:rsidRPr="00363A2F">
              <w:rPr>
                <w:rFonts w:ascii="Times New Roman" w:hAnsi="Times New Roman"/>
                <w:szCs w:val="24"/>
              </w:rPr>
              <w:t>димых для оснащения общеобразовательных организ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ций: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4 459,30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6 630,93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4 259,90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4 273,00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4 273,00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511,20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8) Приобретение школьных автобусов: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2023 год – </w:t>
            </w: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 xml:space="preserve">0,00 </w:t>
            </w:r>
            <w:r w:rsidRPr="00363A2F">
              <w:rPr>
                <w:rFonts w:ascii="Times New Roman" w:hAnsi="Times New Roman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2024 год – </w:t>
            </w: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 xml:space="preserve">0,00 </w:t>
            </w:r>
            <w:r w:rsidRPr="00363A2F">
              <w:rPr>
                <w:rFonts w:ascii="Times New Roman" w:hAnsi="Times New Roman"/>
                <w:szCs w:val="24"/>
              </w:rPr>
              <w:t>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578,20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9) Организация материально-технического обеспечения образовательных организаций: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10 911,36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14 394,98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2 492,30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16 019,97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551,50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10) Ежемесячное денежное вознаграждение за классное руководство педагогическим работникам: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23 475,10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70 425,20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68 953,90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67 226,40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112 910,50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11) Обеспечение функционирования системы персониф</w:t>
            </w:r>
            <w:r w:rsidRPr="00363A2F">
              <w:rPr>
                <w:rFonts w:ascii="Times New Roman" w:hAnsi="Times New Roman"/>
                <w:szCs w:val="24"/>
              </w:rPr>
              <w:t>и</w:t>
            </w:r>
            <w:r w:rsidRPr="00363A2F">
              <w:rPr>
                <w:rFonts w:ascii="Times New Roman" w:hAnsi="Times New Roman"/>
                <w:szCs w:val="24"/>
              </w:rPr>
              <w:t>цированного финансирования дополнительного образов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ния: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8 078,80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53 355,20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28 005,10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43 372,19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78 220,64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77 036,30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78 281,90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12) Оснащение современным оборудованием кабинетов ОБЖ в общеобразовательных организациях: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lastRenderedPageBreak/>
              <w:t>2020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13) Приобретение средств обучения и воспитания при создании дополнительных мест для детей в образовател</w:t>
            </w:r>
            <w:r w:rsidRPr="00363A2F">
              <w:rPr>
                <w:rFonts w:ascii="Times New Roman" w:hAnsi="Times New Roman"/>
                <w:szCs w:val="24"/>
              </w:rPr>
              <w:t>ь</w:t>
            </w:r>
            <w:r w:rsidRPr="00363A2F">
              <w:rPr>
                <w:rFonts w:ascii="Times New Roman" w:hAnsi="Times New Roman"/>
                <w:szCs w:val="24"/>
              </w:rPr>
              <w:t>ных организациях: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2 207,80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1 896,98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Style w:val="ts70"/>
                <w:rFonts w:ascii="Times New Roman" w:hAnsi="Times New Roman"/>
                <w:szCs w:val="24"/>
              </w:rPr>
            </w:pP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>14) Приобретение технологического и холодильного об</w:t>
            </w: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>о</w:t>
            </w: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 xml:space="preserve">рудования для организации бесплатного горячего питания обучающихся, получающих начальное образование: 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bCs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4 533,61</w:t>
            </w: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 xml:space="preserve"> тыс. руб.</w:t>
            </w:r>
            <w:r w:rsidRPr="00363A2F">
              <w:rPr>
                <w:rFonts w:ascii="Times New Roman" w:hAnsi="Times New Roman"/>
                <w:szCs w:val="24"/>
              </w:rPr>
              <w:t>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15) Приобретение средств обучения и воспитания, нео</w:t>
            </w:r>
            <w:r w:rsidRPr="00363A2F">
              <w:rPr>
                <w:rFonts w:ascii="Times New Roman" w:hAnsi="Times New Roman"/>
                <w:szCs w:val="24"/>
              </w:rPr>
              <w:t>б</w:t>
            </w:r>
            <w:r w:rsidRPr="00363A2F">
              <w:rPr>
                <w:rFonts w:ascii="Times New Roman" w:hAnsi="Times New Roman"/>
                <w:szCs w:val="24"/>
              </w:rPr>
              <w:t>ходимых для оснащения учебных кабинетов муниципал</w:t>
            </w:r>
            <w:r w:rsidRPr="00363A2F">
              <w:rPr>
                <w:rFonts w:ascii="Times New Roman" w:hAnsi="Times New Roman"/>
                <w:szCs w:val="24"/>
              </w:rPr>
              <w:t>ь</w:t>
            </w:r>
            <w:r w:rsidRPr="00363A2F">
              <w:rPr>
                <w:rFonts w:ascii="Times New Roman" w:hAnsi="Times New Roman"/>
                <w:szCs w:val="24"/>
              </w:rPr>
              <w:t>ных общеобразовательных организаций: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bCs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2021 год – </w:t>
            </w:r>
            <w:r w:rsidRPr="00363A2F">
              <w:rPr>
                <w:rStyle w:val="ts70"/>
                <w:rFonts w:ascii="Times New Roman" w:hAnsi="Times New Roman"/>
                <w:bCs/>
                <w:szCs w:val="24"/>
              </w:rPr>
              <w:t>2 362,87 тыс. руб.</w:t>
            </w:r>
            <w:r w:rsidRPr="00363A2F">
              <w:rPr>
                <w:rFonts w:ascii="Times New Roman" w:hAnsi="Times New Roman"/>
                <w:szCs w:val="24"/>
              </w:rPr>
              <w:t>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3 300,00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6 482,44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6 377,14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5 300,00 тыс. 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16) Мероприятия по модернизации школьных систем о</w:t>
            </w:r>
            <w:r w:rsidRPr="00363A2F">
              <w:rPr>
                <w:rFonts w:ascii="Times New Roman" w:hAnsi="Times New Roman"/>
                <w:szCs w:val="24"/>
              </w:rPr>
              <w:t>б</w:t>
            </w:r>
            <w:r w:rsidRPr="00363A2F">
              <w:rPr>
                <w:rFonts w:ascii="Times New Roman" w:hAnsi="Times New Roman"/>
                <w:szCs w:val="24"/>
              </w:rPr>
              <w:t>разования в муниципальных общеобразовательных орг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низациях: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15 302,53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8 693,66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26 688,50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17) Приобретение модульных конструкций сборно-разборных быстровозводимых зданий для размещения пищеблоков в целях обеспечения бесплатным горячим питанием обучающихся, получающих начальное общее образование в муниципальных общеобразовательных о</w:t>
            </w:r>
            <w:r w:rsidRPr="00363A2F">
              <w:rPr>
                <w:rFonts w:ascii="Times New Roman" w:hAnsi="Times New Roman"/>
                <w:szCs w:val="24"/>
              </w:rPr>
              <w:t>р</w:t>
            </w:r>
            <w:r w:rsidRPr="00363A2F">
              <w:rPr>
                <w:rFonts w:ascii="Times New Roman" w:hAnsi="Times New Roman"/>
                <w:szCs w:val="24"/>
              </w:rPr>
              <w:t>ганизациях: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lastRenderedPageBreak/>
              <w:t>2020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15 843,68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952,50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2025 год – 0,00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тыс.руб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18) Создание метеорологической площадки по адресу: с.Березовка, ул. Школьная-4: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400,00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2025 год – 0,00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тыс.руб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b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19) Исключено: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 Исключено: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21) Исключено: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22) Обеспечение деятельности советников директора по воспитанию и взаимодействию с детскими общественн</w:t>
            </w:r>
            <w:r w:rsidRPr="00363A2F">
              <w:rPr>
                <w:rFonts w:ascii="Times New Roman" w:hAnsi="Times New Roman"/>
                <w:szCs w:val="24"/>
              </w:rPr>
              <w:t>ы</w:t>
            </w:r>
            <w:r w:rsidRPr="00363A2F">
              <w:rPr>
                <w:rFonts w:ascii="Times New Roman" w:hAnsi="Times New Roman"/>
                <w:szCs w:val="24"/>
              </w:rPr>
              <w:t>ми объединениями в общеобразовательных организациях: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2 615,50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7 979,80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9 164,30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тыс.руб.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23) </w:t>
            </w:r>
            <w:r w:rsidRPr="00363A2F">
              <w:rPr>
                <w:rFonts w:ascii="Times New Roman" w:hAnsi="Times New Roman"/>
                <w:szCs w:val="24"/>
                <w:shd w:val="clear" w:color="auto" w:fill="FFFFFF"/>
              </w:rPr>
              <w:t>Оказание муниципальных услуг в социальной сфере при формировании социального заказа на реализацию д</w:t>
            </w:r>
            <w:r w:rsidRPr="00363A2F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363A2F">
              <w:rPr>
                <w:rFonts w:ascii="Times New Roman" w:hAnsi="Times New Roman"/>
                <w:szCs w:val="24"/>
                <w:shd w:val="clear" w:color="auto" w:fill="FFFFFF"/>
              </w:rPr>
              <w:t>полнительных образовательных программ</w:t>
            </w:r>
            <w:r w:rsidRPr="00363A2F">
              <w:rPr>
                <w:rFonts w:ascii="Times New Roman" w:hAnsi="Times New Roman"/>
                <w:szCs w:val="24"/>
              </w:rPr>
              <w:t>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2025 год – 0,00 тыс.руб.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24) Магия звука: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2020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2022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2023 год – 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2024 год – 600,00 тыс.руб.;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2025 год – 0,00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тыс.руб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25) Деятельность советников и классных руководителей: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 xml:space="preserve">2025 год – 147 691,30 </w:t>
            </w: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  <w:r w:rsidRPr="00363A2F">
              <w:rPr>
                <w:sz w:val="24"/>
                <w:szCs w:val="24"/>
              </w:rPr>
              <w:t>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 год – 147 850,80 тыс.руб.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26) Оснащение кабинетов общеобразовательных орган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заций: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0,00 тыс.руб.;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2025 год – 3 131,90 </w:t>
            </w: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  <w:r w:rsidRPr="00363A2F">
              <w:rPr>
                <w:sz w:val="24"/>
                <w:szCs w:val="24"/>
              </w:rPr>
              <w:t>;</w:t>
            </w:r>
          </w:p>
          <w:p w:rsidR="00676179" w:rsidRPr="00363A2F" w:rsidRDefault="00676179" w:rsidP="00F860CD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2026 год – 0,00 тыс.руб.</w:t>
            </w:r>
          </w:p>
        </w:tc>
      </w:tr>
    </w:tbl>
    <w:p w:rsidR="008F1577" w:rsidRPr="00363A2F" w:rsidRDefault="00A60D61" w:rsidP="00AC0502">
      <w:pPr>
        <w:tabs>
          <w:tab w:val="left" w:pos="567"/>
        </w:tabs>
        <w:jc w:val="right"/>
        <w:rPr>
          <w:sz w:val="24"/>
          <w:szCs w:val="24"/>
        </w:rPr>
      </w:pPr>
      <w:r w:rsidRPr="00363A2F">
        <w:rPr>
          <w:sz w:val="24"/>
          <w:szCs w:val="24"/>
        </w:rPr>
        <w:lastRenderedPageBreak/>
        <w:t>";</w:t>
      </w:r>
    </w:p>
    <w:p w:rsidR="00090683" w:rsidRPr="00363A2F" w:rsidRDefault="00F61088" w:rsidP="00AC0502">
      <w:pPr>
        <w:tabs>
          <w:tab w:val="left" w:pos="284"/>
          <w:tab w:val="left" w:pos="567"/>
          <w:tab w:val="center" w:pos="4661"/>
        </w:tabs>
        <w:ind w:right="33"/>
        <w:rPr>
          <w:sz w:val="24"/>
          <w:szCs w:val="24"/>
        </w:rPr>
      </w:pPr>
      <w:r w:rsidRPr="00363A2F">
        <w:rPr>
          <w:sz w:val="24"/>
          <w:szCs w:val="24"/>
        </w:rPr>
        <w:t xml:space="preserve">     </w:t>
      </w:r>
      <w:r w:rsidR="00B903EC" w:rsidRPr="00363A2F">
        <w:rPr>
          <w:sz w:val="24"/>
          <w:szCs w:val="24"/>
        </w:rPr>
        <w:t xml:space="preserve">   </w:t>
      </w:r>
    </w:p>
    <w:p w:rsidR="00885CE2" w:rsidRPr="00363A2F" w:rsidRDefault="00676179" w:rsidP="00AC0502">
      <w:pPr>
        <w:tabs>
          <w:tab w:val="left" w:pos="284"/>
          <w:tab w:val="left" w:pos="567"/>
          <w:tab w:val="center" w:pos="4661"/>
        </w:tabs>
        <w:ind w:right="33" w:firstLine="426"/>
        <w:rPr>
          <w:sz w:val="24"/>
          <w:szCs w:val="24"/>
        </w:rPr>
      </w:pPr>
      <w:r w:rsidRPr="00363A2F">
        <w:rPr>
          <w:sz w:val="24"/>
          <w:szCs w:val="24"/>
        </w:rPr>
        <w:t>6</w:t>
      </w:r>
      <w:r w:rsidR="00A60D61" w:rsidRPr="00363A2F">
        <w:rPr>
          <w:sz w:val="24"/>
          <w:szCs w:val="24"/>
        </w:rPr>
        <w:t>) в разделе 6 Подпрограммы 1:</w:t>
      </w:r>
      <w:r w:rsidR="00A60D61" w:rsidRPr="00363A2F">
        <w:rPr>
          <w:sz w:val="24"/>
          <w:szCs w:val="24"/>
        </w:rPr>
        <w:tab/>
      </w:r>
    </w:p>
    <w:p w:rsidR="008F1577" w:rsidRPr="00363A2F" w:rsidRDefault="00A60D61" w:rsidP="00AC0502">
      <w:pPr>
        <w:tabs>
          <w:tab w:val="left" w:pos="284"/>
          <w:tab w:val="left" w:pos="567"/>
          <w:tab w:val="center" w:pos="4661"/>
        </w:tabs>
        <w:ind w:right="33" w:firstLine="426"/>
        <w:rPr>
          <w:sz w:val="24"/>
          <w:szCs w:val="24"/>
        </w:rPr>
      </w:pPr>
      <w:r w:rsidRPr="00363A2F">
        <w:rPr>
          <w:sz w:val="24"/>
          <w:szCs w:val="24"/>
        </w:rPr>
        <w:t>в абзаце втором цифры  "</w:t>
      </w:r>
      <w:r w:rsidR="00792EB9" w:rsidRPr="00363A2F">
        <w:rPr>
          <w:sz w:val="24"/>
          <w:szCs w:val="24"/>
        </w:rPr>
        <w:t>14</w:t>
      </w:r>
      <w:r w:rsidR="00676179" w:rsidRPr="00363A2F">
        <w:rPr>
          <w:sz w:val="24"/>
          <w:szCs w:val="24"/>
        </w:rPr>
        <w:t> 690 45</w:t>
      </w:r>
      <w:r w:rsidR="00B476A6" w:rsidRPr="00363A2F">
        <w:rPr>
          <w:sz w:val="24"/>
          <w:szCs w:val="24"/>
        </w:rPr>
        <w:t>4</w:t>
      </w:r>
      <w:r w:rsidR="00676179" w:rsidRPr="00363A2F">
        <w:rPr>
          <w:sz w:val="24"/>
          <w:szCs w:val="24"/>
        </w:rPr>
        <w:t>,12</w:t>
      </w:r>
      <w:r w:rsidRPr="00363A2F">
        <w:rPr>
          <w:sz w:val="24"/>
          <w:szCs w:val="24"/>
        </w:rPr>
        <w:t>" заменить цифрами  "</w:t>
      </w:r>
      <w:r w:rsidR="00676179" w:rsidRPr="00363A2F">
        <w:rPr>
          <w:color w:val="auto"/>
          <w:sz w:val="24"/>
          <w:szCs w:val="24"/>
        </w:rPr>
        <w:t>14 743 501,99</w:t>
      </w:r>
      <w:r w:rsidRPr="00363A2F">
        <w:rPr>
          <w:color w:val="auto"/>
          <w:sz w:val="24"/>
          <w:szCs w:val="24"/>
        </w:rPr>
        <w:t>";</w:t>
      </w:r>
    </w:p>
    <w:p w:rsidR="008F1577" w:rsidRPr="00363A2F" w:rsidRDefault="00A60D61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 xml:space="preserve">в абзаце </w:t>
      </w:r>
      <w:r w:rsidR="00307558" w:rsidRPr="00363A2F">
        <w:rPr>
          <w:sz w:val="24"/>
          <w:szCs w:val="24"/>
        </w:rPr>
        <w:t>восьмом</w:t>
      </w:r>
      <w:r w:rsidRPr="00363A2F">
        <w:rPr>
          <w:sz w:val="24"/>
          <w:szCs w:val="24"/>
        </w:rPr>
        <w:t xml:space="preserve">  цифры "</w:t>
      </w:r>
      <w:r w:rsidR="00792EB9" w:rsidRPr="00363A2F">
        <w:rPr>
          <w:sz w:val="24"/>
          <w:szCs w:val="24"/>
        </w:rPr>
        <w:t>2</w:t>
      </w:r>
      <w:r w:rsidR="00676179" w:rsidRPr="00363A2F">
        <w:rPr>
          <w:sz w:val="24"/>
          <w:szCs w:val="24"/>
        </w:rPr>
        <w:t> 595 957,70</w:t>
      </w:r>
      <w:r w:rsidRPr="00363A2F">
        <w:rPr>
          <w:sz w:val="24"/>
          <w:szCs w:val="24"/>
        </w:rPr>
        <w:t>" заменить цифрами  "</w:t>
      </w:r>
      <w:r w:rsidR="00792EB9" w:rsidRPr="00363A2F">
        <w:rPr>
          <w:bCs/>
          <w:spacing w:val="-1"/>
          <w:sz w:val="24"/>
          <w:szCs w:val="24"/>
        </w:rPr>
        <w:t>2</w:t>
      </w:r>
      <w:r w:rsidR="00676179" w:rsidRPr="00363A2F">
        <w:rPr>
          <w:bCs/>
          <w:spacing w:val="-1"/>
          <w:sz w:val="24"/>
          <w:szCs w:val="24"/>
        </w:rPr>
        <w:t> 650 101,88</w:t>
      </w:r>
      <w:r w:rsidRPr="00363A2F">
        <w:rPr>
          <w:sz w:val="24"/>
          <w:szCs w:val="24"/>
        </w:rPr>
        <w:t>";</w:t>
      </w:r>
    </w:p>
    <w:p w:rsidR="008F1577" w:rsidRPr="00363A2F" w:rsidRDefault="00A60D61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 xml:space="preserve">в абзаце </w:t>
      </w:r>
      <w:r w:rsidR="00307558" w:rsidRPr="00363A2F">
        <w:rPr>
          <w:sz w:val="24"/>
          <w:szCs w:val="24"/>
        </w:rPr>
        <w:t>девятом</w:t>
      </w:r>
      <w:r w:rsidRPr="00363A2F">
        <w:rPr>
          <w:sz w:val="24"/>
          <w:szCs w:val="24"/>
        </w:rPr>
        <w:t xml:space="preserve">  цифры "</w:t>
      </w:r>
      <w:r w:rsidR="00792EB9" w:rsidRPr="00363A2F">
        <w:rPr>
          <w:sz w:val="24"/>
          <w:szCs w:val="24"/>
        </w:rPr>
        <w:t>2</w:t>
      </w:r>
      <w:r w:rsidR="00676179" w:rsidRPr="00363A2F">
        <w:rPr>
          <w:sz w:val="24"/>
          <w:szCs w:val="24"/>
        </w:rPr>
        <w:t> 313 456,14</w:t>
      </w:r>
      <w:r w:rsidRPr="00363A2F">
        <w:rPr>
          <w:sz w:val="24"/>
          <w:szCs w:val="24"/>
        </w:rPr>
        <w:t>" заменить цифрами  "</w:t>
      </w:r>
      <w:r w:rsidR="00792EB9" w:rsidRPr="00363A2F">
        <w:rPr>
          <w:bCs/>
          <w:spacing w:val="-1"/>
          <w:sz w:val="24"/>
          <w:szCs w:val="24"/>
        </w:rPr>
        <w:t>2</w:t>
      </w:r>
      <w:r w:rsidR="00676179" w:rsidRPr="00363A2F">
        <w:rPr>
          <w:bCs/>
          <w:spacing w:val="-1"/>
          <w:sz w:val="24"/>
          <w:szCs w:val="24"/>
        </w:rPr>
        <w:t> 312 359,83</w:t>
      </w:r>
      <w:r w:rsidRPr="00363A2F">
        <w:rPr>
          <w:sz w:val="24"/>
          <w:szCs w:val="24"/>
        </w:rPr>
        <w:t>";</w:t>
      </w:r>
    </w:p>
    <w:p w:rsidR="00A63BD1" w:rsidRPr="00363A2F" w:rsidRDefault="00A63BD1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 xml:space="preserve">в абзаце </w:t>
      </w:r>
      <w:r w:rsidR="00792EB9" w:rsidRPr="00363A2F">
        <w:rPr>
          <w:sz w:val="24"/>
          <w:szCs w:val="24"/>
        </w:rPr>
        <w:t>двадцать шестом</w:t>
      </w:r>
      <w:r w:rsidRPr="00363A2F">
        <w:rPr>
          <w:sz w:val="24"/>
          <w:szCs w:val="24"/>
        </w:rPr>
        <w:t xml:space="preserve">  цифры "</w:t>
      </w:r>
      <w:r w:rsidR="00792EB9" w:rsidRPr="00363A2F">
        <w:rPr>
          <w:bCs/>
          <w:sz w:val="24"/>
          <w:szCs w:val="24"/>
        </w:rPr>
        <w:t>2</w:t>
      </w:r>
      <w:r w:rsidR="00676179" w:rsidRPr="00363A2F">
        <w:rPr>
          <w:bCs/>
          <w:sz w:val="24"/>
          <w:szCs w:val="24"/>
        </w:rPr>
        <w:t> 537 703,53</w:t>
      </w:r>
      <w:r w:rsidRPr="00363A2F">
        <w:rPr>
          <w:sz w:val="24"/>
          <w:szCs w:val="24"/>
        </w:rPr>
        <w:t>" заменить цифрами  "</w:t>
      </w:r>
      <w:r w:rsidR="00792EB9" w:rsidRPr="00363A2F">
        <w:rPr>
          <w:bCs/>
          <w:sz w:val="24"/>
          <w:szCs w:val="24"/>
        </w:rPr>
        <w:t>2</w:t>
      </w:r>
      <w:r w:rsidR="00676179" w:rsidRPr="00363A2F">
        <w:rPr>
          <w:bCs/>
          <w:sz w:val="24"/>
          <w:szCs w:val="24"/>
        </w:rPr>
        <w:t> 590 751,40</w:t>
      </w:r>
      <w:r w:rsidRPr="00363A2F">
        <w:rPr>
          <w:sz w:val="24"/>
          <w:szCs w:val="24"/>
        </w:rPr>
        <w:t>";</w:t>
      </w:r>
    </w:p>
    <w:p w:rsidR="00DA0FB5" w:rsidRPr="00363A2F" w:rsidRDefault="00DA0FB5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>в абзаце тридцать втором  цифры "</w:t>
      </w:r>
      <w:r w:rsidR="00676179" w:rsidRPr="00363A2F">
        <w:rPr>
          <w:sz w:val="24"/>
          <w:szCs w:val="24"/>
        </w:rPr>
        <w:t>448 397,88</w:t>
      </w:r>
      <w:r w:rsidRPr="00363A2F">
        <w:rPr>
          <w:sz w:val="24"/>
          <w:szCs w:val="24"/>
        </w:rPr>
        <w:t>" заменить цифрами  "</w:t>
      </w:r>
      <w:r w:rsidR="00676179" w:rsidRPr="00363A2F">
        <w:rPr>
          <w:sz w:val="24"/>
          <w:szCs w:val="24"/>
        </w:rPr>
        <w:t>502 542,06</w:t>
      </w:r>
      <w:r w:rsidRPr="00363A2F">
        <w:rPr>
          <w:sz w:val="24"/>
          <w:szCs w:val="24"/>
        </w:rPr>
        <w:t>";</w:t>
      </w:r>
    </w:p>
    <w:p w:rsidR="001301B3" w:rsidRPr="00363A2F" w:rsidRDefault="00DA0FB5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>в абзаце тридцать третьем  цифры "</w:t>
      </w:r>
      <w:r w:rsidR="00676179" w:rsidRPr="00363A2F">
        <w:rPr>
          <w:sz w:val="24"/>
          <w:szCs w:val="24"/>
        </w:rPr>
        <w:t>325 147,04</w:t>
      </w:r>
      <w:r w:rsidR="00792EB9" w:rsidRPr="00363A2F">
        <w:rPr>
          <w:sz w:val="24"/>
          <w:szCs w:val="24"/>
        </w:rPr>
        <w:t>"</w:t>
      </w:r>
      <w:r w:rsidRPr="00363A2F">
        <w:rPr>
          <w:sz w:val="24"/>
          <w:szCs w:val="24"/>
        </w:rPr>
        <w:t xml:space="preserve"> заменить цифрами  "</w:t>
      </w:r>
      <w:r w:rsidR="00676179" w:rsidRPr="00363A2F">
        <w:rPr>
          <w:sz w:val="24"/>
          <w:szCs w:val="24"/>
        </w:rPr>
        <w:t>324 050,73</w:t>
      </w:r>
      <w:r w:rsidRPr="00363A2F">
        <w:rPr>
          <w:sz w:val="24"/>
          <w:szCs w:val="24"/>
        </w:rPr>
        <w:t>";</w:t>
      </w:r>
    </w:p>
    <w:p w:rsidR="00CC03C9" w:rsidRPr="00363A2F" w:rsidRDefault="00676179" w:rsidP="00AC0502">
      <w:pPr>
        <w:widowControl w:val="0"/>
        <w:autoSpaceDE w:val="0"/>
        <w:autoSpaceDN w:val="0"/>
        <w:adjustRightInd w:val="0"/>
        <w:ind w:firstLine="426"/>
        <w:outlineLvl w:val="0"/>
        <w:rPr>
          <w:sz w:val="24"/>
          <w:szCs w:val="24"/>
        </w:rPr>
      </w:pPr>
      <w:bookmarkStart w:id="4" w:name="_Hlk194484308"/>
      <w:r w:rsidRPr="00363A2F">
        <w:rPr>
          <w:sz w:val="24"/>
          <w:szCs w:val="24"/>
        </w:rPr>
        <w:t>7</w:t>
      </w:r>
      <w:r w:rsidR="00CC03C9" w:rsidRPr="00363A2F">
        <w:rPr>
          <w:sz w:val="24"/>
          <w:szCs w:val="24"/>
        </w:rPr>
        <w:t xml:space="preserve">)  </w:t>
      </w:r>
      <w:r w:rsidR="00BA081C" w:rsidRPr="00363A2F">
        <w:rPr>
          <w:sz w:val="24"/>
          <w:szCs w:val="24"/>
        </w:rPr>
        <w:t xml:space="preserve"> </w:t>
      </w:r>
      <w:r w:rsidR="00CC03C9" w:rsidRPr="00363A2F">
        <w:rPr>
          <w:sz w:val="24"/>
          <w:szCs w:val="24"/>
        </w:rPr>
        <w:t>приложение 3 к</w:t>
      </w:r>
      <w:r w:rsidR="00D2231C" w:rsidRPr="00363A2F">
        <w:rPr>
          <w:sz w:val="24"/>
          <w:szCs w:val="24"/>
        </w:rPr>
        <w:t xml:space="preserve"> </w:t>
      </w:r>
      <w:r w:rsidR="00CC03C9" w:rsidRPr="00363A2F">
        <w:rPr>
          <w:sz w:val="24"/>
          <w:szCs w:val="24"/>
        </w:rPr>
        <w:t xml:space="preserve">Подпрограмме 1 изложить </w:t>
      </w:r>
      <w:r w:rsidRPr="00363A2F">
        <w:rPr>
          <w:sz w:val="24"/>
          <w:szCs w:val="24"/>
        </w:rPr>
        <w:t>в редакции согласно приложению 2</w:t>
      </w:r>
      <w:r w:rsidR="00CC03C9" w:rsidRPr="00363A2F">
        <w:rPr>
          <w:sz w:val="24"/>
          <w:szCs w:val="24"/>
        </w:rPr>
        <w:t xml:space="preserve"> к настоящему постановлению;</w:t>
      </w:r>
    </w:p>
    <w:p w:rsidR="005E7EC5" w:rsidRPr="00363A2F" w:rsidRDefault="00676179" w:rsidP="00AC0502">
      <w:pPr>
        <w:widowControl w:val="0"/>
        <w:ind w:firstLine="426"/>
        <w:outlineLvl w:val="0"/>
        <w:rPr>
          <w:sz w:val="24"/>
          <w:szCs w:val="24"/>
        </w:rPr>
      </w:pPr>
      <w:r w:rsidRPr="00363A2F">
        <w:rPr>
          <w:sz w:val="24"/>
          <w:szCs w:val="24"/>
        </w:rPr>
        <w:t>8</w:t>
      </w:r>
      <w:r w:rsidR="005E7EC5" w:rsidRPr="00363A2F">
        <w:rPr>
          <w:sz w:val="24"/>
          <w:szCs w:val="24"/>
        </w:rPr>
        <w:t>)  приложение 4 к</w:t>
      </w:r>
      <w:r w:rsidR="00D2231C" w:rsidRPr="00363A2F">
        <w:rPr>
          <w:sz w:val="24"/>
          <w:szCs w:val="24"/>
        </w:rPr>
        <w:t xml:space="preserve"> </w:t>
      </w:r>
      <w:r w:rsidR="005E7EC5" w:rsidRPr="00363A2F">
        <w:rPr>
          <w:sz w:val="24"/>
          <w:szCs w:val="24"/>
        </w:rPr>
        <w:t xml:space="preserve">Подпрограмме 1 изложить в редакции согласно приложению </w:t>
      </w:r>
      <w:r w:rsidRPr="00363A2F">
        <w:rPr>
          <w:sz w:val="24"/>
          <w:szCs w:val="24"/>
        </w:rPr>
        <w:t>3</w:t>
      </w:r>
      <w:r w:rsidR="005E7EC5" w:rsidRPr="00363A2F">
        <w:rPr>
          <w:sz w:val="24"/>
          <w:szCs w:val="24"/>
        </w:rPr>
        <w:t xml:space="preserve"> к настоящему постановлению;</w:t>
      </w:r>
    </w:p>
    <w:bookmarkEnd w:id="4"/>
    <w:p w:rsidR="008F1577" w:rsidRPr="00363A2F" w:rsidRDefault="00DE1E6A" w:rsidP="00AC0502">
      <w:pPr>
        <w:pStyle w:val="ConsPlusTitle"/>
        <w:widowControl/>
        <w:tabs>
          <w:tab w:val="left" w:pos="0"/>
        </w:tabs>
        <w:rPr>
          <w:b w:val="0"/>
          <w:szCs w:val="24"/>
        </w:rPr>
      </w:pPr>
      <w:r w:rsidRPr="00363A2F">
        <w:rPr>
          <w:b w:val="0"/>
          <w:color w:val="auto"/>
          <w:szCs w:val="24"/>
        </w:rPr>
        <w:t xml:space="preserve">      </w:t>
      </w:r>
      <w:r w:rsidR="00445077" w:rsidRPr="00363A2F">
        <w:rPr>
          <w:b w:val="0"/>
          <w:color w:val="auto"/>
          <w:szCs w:val="24"/>
        </w:rPr>
        <w:t xml:space="preserve"> </w:t>
      </w:r>
      <w:r w:rsidR="00676179" w:rsidRPr="00363A2F">
        <w:rPr>
          <w:b w:val="0"/>
          <w:color w:val="auto"/>
          <w:szCs w:val="24"/>
        </w:rPr>
        <w:t>9</w:t>
      </w:r>
      <w:r w:rsidR="00A60D61" w:rsidRPr="00363A2F">
        <w:rPr>
          <w:b w:val="0"/>
          <w:szCs w:val="24"/>
        </w:rPr>
        <w:t>) в паспорте Подпрограммы</w:t>
      </w:r>
      <w:r w:rsidR="00BC1B7E" w:rsidRPr="00363A2F">
        <w:rPr>
          <w:b w:val="0"/>
          <w:szCs w:val="24"/>
        </w:rPr>
        <w:t xml:space="preserve"> </w:t>
      </w:r>
      <w:r w:rsidR="00A60D61" w:rsidRPr="00363A2F">
        <w:rPr>
          <w:b w:val="0"/>
          <w:szCs w:val="24"/>
        </w:rPr>
        <w:t>"Обеспечение реализации муниципальной программы "Развитие образования" на 2020-2026 годы" (далее – Подпрограмма 3):</w:t>
      </w:r>
    </w:p>
    <w:p w:rsidR="008F1577" w:rsidRPr="00363A2F" w:rsidRDefault="00A60D61" w:rsidP="00AC0502">
      <w:pPr>
        <w:spacing w:line="276" w:lineRule="auto"/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>строку "Ресурсное обеспечение Подпрограммы" изложить в следующей редакции:</w:t>
      </w:r>
    </w:p>
    <w:p w:rsidR="008F1577" w:rsidRPr="00363A2F" w:rsidRDefault="00A60D61" w:rsidP="00AC0502">
      <w:pPr>
        <w:tabs>
          <w:tab w:val="left" w:pos="567"/>
        </w:tabs>
        <w:ind w:firstLine="426"/>
        <w:rPr>
          <w:sz w:val="24"/>
          <w:szCs w:val="24"/>
        </w:rPr>
      </w:pPr>
      <w:r w:rsidRPr="00363A2F">
        <w:rPr>
          <w:sz w:val="24"/>
          <w:szCs w:val="24"/>
        </w:rPr>
        <w:t>"</w:t>
      </w:r>
      <w:r w:rsidRPr="00363A2F">
        <w:rPr>
          <w:sz w:val="24"/>
          <w:szCs w:val="24"/>
        </w:rPr>
        <w:tab/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6379"/>
      </w:tblGrid>
      <w:tr w:rsidR="00676179" w:rsidRPr="00363A2F" w:rsidTr="0005615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179" w:rsidRPr="00363A2F" w:rsidRDefault="0067617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Ресурсное обеспечение По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программы</w:t>
            </w:r>
          </w:p>
          <w:p w:rsidR="00676179" w:rsidRPr="00363A2F" w:rsidRDefault="00676179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Финансирование мероприятий Подпрограммы из фед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рального бюджета и бюджета Иркутской области не ос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ществляется.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 Финансирование Подпрограммы осуществляется за счет средств бюджета муниципального образования "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район" (далее – районный бюджет).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Общий объем финансирования – 555 211,2</w:t>
            </w:r>
            <w:r w:rsidR="00D540DE" w:rsidRPr="00363A2F">
              <w:rPr>
                <w:bCs/>
                <w:spacing w:val="-1"/>
                <w:sz w:val="24"/>
                <w:szCs w:val="24"/>
              </w:rPr>
              <w:t>9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тыс. руб., в том числе по годам: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51 639,94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2021 год – 63 997,51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66 752,39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82 391,88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86 369,89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-  104 493,8</w:t>
            </w:r>
            <w:r w:rsidR="00D540DE" w:rsidRPr="00363A2F">
              <w:rPr>
                <w:bCs/>
                <w:spacing w:val="-1"/>
                <w:sz w:val="24"/>
                <w:szCs w:val="24"/>
              </w:rPr>
              <w:t>8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тыс. руб.;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99 565,80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1) финансирование Подпрограммы из средств районного бюджета  – </w:t>
            </w:r>
            <w:r w:rsidRPr="00363A2F">
              <w:rPr>
                <w:bCs/>
                <w:spacing w:val="-1"/>
                <w:sz w:val="24"/>
                <w:szCs w:val="24"/>
              </w:rPr>
              <w:t>555 211,2</w:t>
            </w:r>
            <w:r w:rsidR="00756302" w:rsidRPr="00363A2F">
              <w:rPr>
                <w:bCs/>
                <w:spacing w:val="-1"/>
                <w:sz w:val="24"/>
                <w:szCs w:val="24"/>
              </w:rPr>
              <w:t>9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363A2F">
              <w:rPr>
                <w:sz w:val="24"/>
                <w:szCs w:val="24"/>
              </w:rPr>
              <w:t>тыс. руб., в том числе по годам: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51 639,94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2021 год – 63 997,51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66 752,39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82 391,88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86 369,89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-  104 493,8</w:t>
            </w:r>
            <w:r w:rsidR="00D540DE" w:rsidRPr="00363A2F">
              <w:rPr>
                <w:bCs/>
                <w:spacing w:val="-1"/>
                <w:sz w:val="24"/>
                <w:szCs w:val="24"/>
              </w:rPr>
              <w:t>8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тыс. руб.;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99 565,80 тыс. руб.;</w:t>
            </w:r>
          </w:p>
          <w:p w:rsidR="00676179" w:rsidRPr="00363A2F" w:rsidRDefault="00676179" w:rsidP="00F860C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2. </w:t>
            </w:r>
            <w:r w:rsidRPr="00363A2F">
              <w:rPr>
                <w:sz w:val="24"/>
                <w:szCs w:val="24"/>
              </w:rPr>
              <w:t>Финансирование Подпрограммы в разрезе основных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lastRenderedPageBreak/>
              <w:t>роприятий: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1) </w:t>
            </w:r>
            <w:r w:rsidRPr="00363A2F">
              <w:rPr>
                <w:sz w:val="24"/>
                <w:szCs w:val="24"/>
              </w:rPr>
              <w:t xml:space="preserve">Организация, регулирование и </w:t>
            </w:r>
            <w:proofErr w:type="gramStart"/>
            <w:r w:rsidRPr="00363A2F">
              <w:rPr>
                <w:sz w:val="24"/>
                <w:szCs w:val="24"/>
              </w:rPr>
              <w:t>контроль за</w:t>
            </w:r>
            <w:proofErr w:type="gramEnd"/>
            <w:r w:rsidRPr="00363A2F">
              <w:rPr>
                <w:sz w:val="24"/>
                <w:szCs w:val="24"/>
              </w:rPr>
              <w:t xml:space="preserve"> деятельн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стью муниципальных образовательных учреждений  </w:t>
            </w:r>
            <w:proofErr w:type="spellStart"/>
            <w:r w:rsidRPr="00363A2F">
              <w:rPr>
                <w:sz w:val="24"/>
                <w:szCs w:val="24"/>
              </w:rPr>
              <w:t>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района: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6 752,95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2021 год – 7 640,42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8 256,22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9 288,21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10 084,82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-  11 094,47 тыс. руб.;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11 007,20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2) </w:t>
            </w:r>
            <w:r w:rsidRPr="00363A2F">
              <w:rPr>
                <w:sz w:val="24"/>
                <w:szCs w:val="24"/>
              </w:rPr>
              <w:t xml:space="preserve"> Осуществление полномочий по ведению бухгалтерского и налогового учета, финансово-хозяйственной и эконом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ческой деятельности образовательных учреждений </w:t>
            </w:r>
            <w:proofErr w:type="spellStart"/>
            <w:r w:rsidRPr="00363A2F">
              <w:rPr>
                <w:sz w:val="24"/>
                <w:szCs w:val="24"/>
              </w:rPr>
              <w:t>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района: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35 614,68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2021 год – 46 178,75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47 947,82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60 498,52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64 268,27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-  75 910,51 тыс. руб.;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69 447,50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 xml:space="preserve">3) </w:t>
            </w:r>
            <w:r w:rsidRPr="00363A2F">
              <w:rPr>
                <w:sz w:val="24"/>
                <w:szCs w:val="24"/>
              </w:rPr>
              <w:t>Осуществление полномочий по организационно-методическому сопровождению деятельности 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тельных учреждений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района: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2020 год – 9 272,31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2021 год – 10 178,34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2022 год – 10 548,35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2023 год – 12 605,15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2024 год – 12 016,80 тыс. руб.;</w:t>
            </w:r>
          </w:p>
          <w:p w:rsidR="00676179" w:rsidRPr="00363A2F" w:rsidRDefault="00676179" w:rsidP="00F860CD">
            <w:pPr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2025 год -  17 488,</w:t>
            </w:r>
            <w:r w:rsidR="00D540DE" w:rsidRPr="00363A2F">
              <w:rPr>
                <w:bCs/>
                <w:spacing w:val="-1"/>
                <w:sz w:val="24"/>
                <w:szCs w:val="24"/>
              </w:rPr>
              <w:t>90</w:t>
            </w:r>
            <w:r w:rsidRPr="00363A2F">
              <w:rPr>
                <w:bCs/>
                <w:spacing w:val="-1"/>
                <w:sz w:val="24"/>
                <w:szCs w:val="24"/>
              </w:rPr>
              <w:t xml:space="preserve"> тыс. руб.;</w:t>
            </w:r>
          </w:p>
          <w:p w:rsidR="00676179" w:rsidRPr="00363A2F" w:rsidRDefault="00676179" w:rsidP="00F860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– 19 111,10 тыс. руб.;</w:t>
            </w:r>
          </w:p>
        </w:tc>
      </w:tr>
    </w:tbl>
    <w:p w:rsidR="008F1577" w:rsidRPr="00363A2F" w:rsidRDefault="00A60D61" w:rsidP="00AC0502">
      <w:pPr>
        <w:ind w:right="33"/>
        <w:jc w:val="right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lastRenderedPageBreak/>
        <w:t>";</w:t>
      </w:r>
    </w:p>
    <w:p w:rsidR="008F1577" w:rsidRPr="00363A2F" w:rsidRDefault="00676179" w:rsidP="00AC0502">
      <w:pPr>
        <w:widowControl w:val="0"/>
        <w:tabs>
          <w:tab w:val="left" w:pos="567"/>
          <w:tab w:val="left" w:pos="709"/>
        </w:tabs>
        <w:spacing w:line="240" w:lineRule="exact"/>
        <w:ind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>10</w:t>
      </w:r>
      <w:r w:rsidR="00A60D61" w:rsidRPr="00363A2F">
        <w:rPr>
          <w:color w:val="auto"/>
          <w:sz w:val="24"/>
          <w:szCs w:val="24"/>
        </w:rPr>
        <w:t>)  в разделе 6 Подпрограммы 3:</w:t>
      </w:r>
    </w:p>
    <w:p w:rsidR="008F1577" w:rsidRPr="00363A2F" w:rsidRDefault="00A60D61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>в абзаце втором цифры "</w:t>
      </w:r>
      <w:r w:rsidR="00A143E8" w:rsidRPr="00363A2F">
        <w:rPr>
          <w:sz w:val="24"/>
          <w:szCs w:val="24"/>
        </w:rPr>
        <w:t>55</w:t>
      </w:r>
      <w:r w:rsidR="00723A25" w:rsidRPr="00363A2F">
        <w:rPr>
          <w:sz w:val="24"/>
          <w:szCs w:val="24"/>
        </w:rPr>
        <w:t>5</w:t>
      </w:r>
      <w:r w:rsidR="00676179" w:rsidRPr="00363A2F">
        <w:rPr>
          <w:sz w:val="24"/>
          <w:szCs w:val="24"/>
        </w:rPr>
        <w:t> 467,63</w:t>
      </w:r>
      <w:r w:rsidRPr="00363A2F">
        <w:rPr>
          <w:sz w:val="24"/>
          <w:szCs w:val="24"/>
        </w:rPr>
        <w:t>" заменить цифрами "</w:t>
      </w:r>
      <w:r w:rsidR="00A143E8" w:rsidRPr="00363A2F">
        <w:rPr>
          <w:sz w:val="24"/>
          <w:szCs w:val="24"/>
        </w:rPr>
        <w:t>555</w:t>
      </w:r>
      <w:r w:rsidR="00676179" w:rsidRPr="00363A2F">
        <w:rPr>
          <w:sz w:val="24"/>
          <w:szCs w:val="24"/>
        </w:rPr>
        <w:t> 211,2</w:t>
      </w:r>
      <w:r w:rsidR="00D540DE" w:rsidRPr="00363A2F">
        <w:rPr>
          <w:sz w:val="24"/>
          <w:szCs w:val="24"/>
        </w:rPr>
        <w:t>9</w:t>
      </w:r>
      <w:r w:rsidRPr="00363A2F">
        <w:rPr>
          <w:sz w:val="24"/>
          <w:szCs w:val="24"/>
        </w:rPr>
        <w:t>";</w:t>
      </w:r>
    </w:p>
    <w:p w:rsidR="008F1577" w:rsidRPr="00363A2F" w:rsidRDefault="00A60D61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 xml:space="preserve">в абзаце </w:t>
      </w:r>
      <w:r w:rsidR="00E44565" w:rsidRPr="00363A2F">
        <w:rPr>
          <w:sz w:val="24"/>
          <w:szCs w:val="24"/>
        </w:rPr>
        <w:t>восьмом</w:t>
      </w:r>
      <w:r w:rsidRPr="00363A2F">
        <w:rPr>
          <w:sz w:val="24"/>
          <w:szCs w:val="24"/>
        </w:rPr>
        <w:t xml:space="preserve"> цифры "</w:t>
      </w:r>
      <w:r w:rsidR="00676179" w:rsidRPr="00363A2F">
        <w:rPr>
          <w:sz w:val="24"/>
          <w:szCs w:val="24"/>
        </w:rPr>
        <w:t>104 750,22</w:t>
      </w:r>
      <w:r w:rsidRPr="00363A2F">
        <w:rPr>
          <w:sz w:val="24"/>
          <w:szCs w:val="24"/>
        </w:rPr>
        <w:t>" заменить цифрами "</w:t>
      </w:r>
      <w:r w:rsidR="00A143E8" w:rsidRPr="00363A2F">
        <w:rPr>
          <w:bCs/>
          <w:spacing w:val="-1"/>
          <w:sz w:val="24"/>
          <w:szCs w:val="24"/>
        </w:rPr>
        <w:t>104</w:t>
      </w:r>
      <w:r w:rsidR="00676179" w:rsidRPr="00363A2F">
        <w:rPr>
          <w:bCs/>
          <w:spacing w:val="-1"/>
          <w:sz w:val="24"/>
          <w:szCs w:val="24"/>
        </w:rPr>
        <w:t> 493,8</w:t>
      </w:r>
      <w:r w:rsidR="00D540DE" w:rsidRPr="00363A2F">
        <w:rPr>
          <w:bCs/>
          <w:spacing w:val="-1"/>
          <w:sz w:val="24"/>
          <w:szCs w:val="24"/>
        </w:rPr>
        <w:t>8</w:t>
      </w:r>
      <w:r w:rsidRPr="00363A2F">
        <w:rPr>
          <w:sz w:val="24"/>
          <w:szCs w:val="24"/>
        </w:rPr>
        <w:t>";</w:t>
      </w:r>
      <w:r w:rsidRPr="00363A2F">
        <w:rPr>
          <w:sz w:val="24"/>
          <w:szCs w:val="24"/>
        </w:rPr>
        <w:tab/>
      </w:r>
    </w:p>
    <w:p w:rsidR="008F1577" w:rsidRPr="00363A2F" w:rsidRDefault="00A60D61" w:rsidP="00AC0502">
      <w:pPr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>в абзаце десятом цифры "</w:t>
      </w:r>
      <w:r w:rsidR="00A143E8" w:rsidRPr="00363A2F">
        <w:rPr>
          <w:spacing w:val="-1"/>
          <w:sz w:val="24"/>
          <w:szCs w:val="24"/>
        </w:rPr>
        <w:t>55</w:t>
      </w:r>
      <w:r w:rsidR="00723A25" w:rsidRPr="00363A2F">
        <w:rPr>
          <w:spacing w:val="-1"/>
          <w:sz w:val="24"/>
          <w:szCs w:val="24"/>
        </w:rPr>
        <w:t>5</w:t>
      </w:r>
      <w:r w:rsidR="00676179" w:rsidRPr="00363A2F">
        <w:rPr>
          <w:spacing w:val="-1"/>
          <w:sz w:val="24"/>
          <w:szCs w:val="24"/>
        </w:rPr>
        <w:t> 467,63</w:t>
      </w:r>
      <w:r w:rsidRPr="00363A2F">
        <w:rPr>
          <w:sz w:val="24"/>
          <w:szCs w:val="24"/>
        </w:rPr>
        <w:t>" заменить цифрами "</w:t>
      </w:r>
      <w:r w:rsidR="00A143E8" w:rsidRPr="00363A2F">
        <w:rPr>
          <w:spacing w:val="-1"/>
          <w:sz w:val="24"/>
          <w:szCs w:val="24"/>
        </w:rPr>
        <w:t>555</w:t>
      </w:r>
      <w:r w:rsidR="00676179" w:rsidRPr="00363A2F">
        <w:rPr>
          <w:spacing w:val="-1"/>
          <w:sz w:val="24"/>
          <w:szCs w:val="24"/>
        </w:rPr>
        <w:t> 211,2</w:t>
      </w:r>
      <w:r w:rsidR="00D540DE" w:rsidRPr="00363A2F">
        <w:rPr>
          <w:spacing w:val="-1"/>
          <w:sz w:val="24"/>
          <w:szCs w:val="24"/>
        </w:rPr>
        <w:t>9</w:t>
      </w:r>
      <w:r w:rsidRPr="00363A2F">
        <w:rPr>
          <w:sz w:val="24"/>
          <w:szCs w:val="24"/>
        </w:rPr>
        <w:t>";</w:t>
      </w:r>
    </w:p>
    <w:p w:rsidR="00E44565" w:rsidRPr="00363A2F" w:rsidRDefault="00A60D61" w:rsidP="00AC0502">
      <w:pPr>
        <w:tabs>
          <w:tab w:val="left" w:pos="7455"/>
        </w:tabs>
        <w:ind w:left="567" w:hanging="141"/>
        <w:rPr>
          <w:sz w:val="24"/>
          <w:szCs w:val="24"/>
        </w:rPr>
      </w:pPr>
      <w:r w:rsidRPr="00363A2F">
        <w:rPr>
          <w:sz w:val="24"/>
          <w:szCs w:val="24"/>
        </w:rPr>
        <w:t xml:space="preserve">в абзаце </w:t>
      </w:r>
      <w:r w:rsidR="00E44565" w:rsidRPr="00363A2F">
        <w:rPr>
          <w:sz w:val="24"/>
          <w:szCs w:val="24"/>
        </w:rPr>
        <w:t>шестнадцатом</w:t>
      </w:r>
      <w:r w:rsidRPr="00363A2F">
        <w:rPr>
          <w:sz w:val="24"/>
          <w:szCs w:val="24"/>
        </w:rPr>
        <w:t xml:space="preserve"> цифры "</w:t>
      </w:r>
      <w:r w:rsidR="00676179" w:rsidRPr="00363A2F">
        <w:rPr>
          <w:spacing w:val="-1"/>
          <w:sz w:val="24"/>
          <w:szCs w:val="24"/>
        </w:rPr>
        <w:t>104 750,22</w:t>
      </w:r>
      <w:r w:rsidRPr="00363A2F">
        <w:rPr>
          <w:sz w:val="24"/>
          <w:szCs w:val="24"/>
        </w:rPr>
        <w:t>" заменить цифрами "</w:t>
      </w:r>
      <w:r w:rsidR="00A143E8" w:rsidRPr="00363A2F">
        <w:rPr>
          <w:spacing w:val="-1"/>
          <w:sz w:val="24"/>
          <w:szCs w:val="24"/>
        </w:rPr>
        <w:t>104</w:t>
      </w:r>
      <w:r w:rsidR="00676179" w:rsidRPr="00363A2F">
        <w:rPr>
          <w:spacing w:val="-1"/>
          <w:sz w:val="24"/>
          <w:szCs w:val="24"/>
        </w:rPr>
        <w:t> 493,8</w:t>
      </w:r>
      <w:r w:rsidR="00D540DE" w:rsidRPr="00363A2F">
        <w:rPr>
          <w:spacing w:val="-1"/>
          <w:sz w:val="24"/>
          <w:szCs w:val="24"/>
        </w:rPr>
        <w:t>8</w:t>
      </w:r>
      <w:r w:rsidRPr="00363A2F">
        <w:rPr>
          <w:sz w:val="24"/>
          <w:szCs w:val="24"/>
        </w:rPr>
        <w:t>";</w:t>
      </w:r>
    </w:p>
    <w:p w:rsidR="008F1577" w:rsidRPr="00363A2F" w:rsidRDefault="0025231B" w:rsidP="00AC0502">
      <w:pPr>
        <w:tabs>
          <w:tab w:val="left" w:pos="7455"/>
        </w:tabs>
        <w:rPr>
          <w:sz w:val="24"/>
          <w:szCs w:val="24"/>
        </w:rPr>
      </w:pPr>
      <w:r w:rsidRPr="00363A2F">
        <w:rPr>
          <w:sz w:val="24"/>
          <w:szCs w:val="24"/>
        </w:rPr>
        <w:t xml:space="preserve">       </w:t>
      </w:r>
      <w:r w:rsidR="00676179" w:rsidRPr="00363A2F">
        <w:rPr>
          <w:sz w:val="24"/>
          <w:szCs w:val="24"/>
        </w:rPr>
        <w:t>11</w:t>
      </w:r>
      <w:r w:rsidR="00A60D61" w:rsidRPr="00363A2F">
        <w:rPr>
          <w:sz w:val="24"/>
          <w:szCs w:val="24"/>
        </w:rPr>
        <w:t xml:space="preserve">) приложение 3 к Подпрограмме 3 изложить </w:t>
      </w:r>
      <w:r w:rsidR="00676179" w:rsidRPr="00363A2F">
        <w:rPr>
          <w:sz w:val="24"/>
          <w:szCs w:val="24"/>
        </w:rPr>
        <w:t>в редакции согласно приложению 4</w:t>
      </w:r>
      <w:r w:rsidR="00A60D61" w:rsidRPr="00363A2F">
        <w:rPr>
          <w:sz w:val="24"/>
          <w:szCs w:val="24"/>
        </w:rPr>
        <w:t xml:space="preserve"> к настоящему постановлению;</w:t>
      </w:r>
    </w:p>
    <w:p w:rsidR="008F1577" w:rsidRPr="00363A2F" w:rsidRDefault="00676179" w:rsidP="00AC0502">
      <w:pPr>
        <w:pStyle w:val="ConsPlusTitle"/>
        <w:widowControl/>
        <w:tabs>
          <w:tab w:val="left" w:pos="0"/>
        </w:tabs>
        <w:ind w:firstLine="426"/>
        <w:rPr>
          <w:b w:val="0"/>
          <w:szCs w:val="24"/>
        </w:rPr>
      </w:pPr>
      <w:r w:rsidRPr="00363A2F">
        <w:rPr>
          <w:b w:val="0"/>
          <w:szCs w:val="24"/>
        </w:rPr>
        <w:t>12</w:t>
      </w:r>
      <w:r w:rsidR="00A60D61" w:rsidRPr="00363A2F">
        <w:rPr>
          <w:b w:val="0"/>
          <w:szCs w:val="24"/>
        </w:rPr>
        <w:t xml:space="preserve">) приложение 4 </w:t>
      </w:r>
      <w:r w:rsidR="00A60D61" w:rsidRPr="00363A2F">
        <w:rPr>
          <w:b w:val="0"/>
          <w:spacing w:val="-10"/>
          <w:szCs w:val="24"/>
        </w:rPr>
        <w:t xml:space="preserve">к Подпрограмме </w:t>
      </w:r>
      <w:r w:rsidR="00A60D61" w:rsidRPr="00363A2F">
        <w:rPr>
          <w:b w:val="0"/>
          <w:szCs w:val="24"/>
        </w:rPr>
        <w:t xml:space="preserve">3 изложить </w:t>
      </w:r>
      <w:r w:rsidRPr="00363A2F">
        <w:rPr>
          <w:b w:val="0"/>
          <w:szCs w:val="24"/>
        </w:rPr>
        <w:t>в редакции согласно приложению 5</w:t>
      </w:r>
      <w:r w:rsidR="00A60D61" w:rsidRPr="00363A2F">
        <w:rPr>
          <w:b w:val="0"/>
          <w:szCs w:val="24"/>
        </w:rPr>
        <w:t xml:space="preserve"> к н</w:t>
      </w:r>
      <w:r w:rsidR="00A60D61" w:rsidRPr="00363A2F">
        <w:rPr>
          <w:b w:val="0"/>
          <w:szCs w:val="24"/>
        </w:rPr>
        <w:t>а</w:t>
      </w:r>
      <w:r w:rsidR="00A60D61" w:rsidRPr="00363A2F">
        <w:rPr>
          <w:b w:val="0"/>
          <w:szCs w:val="24"/>
        </w:rPr>
        <w:t>стоящему постановлению;</w:t>
      </w:r>
    </w:p>
    <w:p w:rsidR="005132D5" w:rsidRPr="00363A2F" w:rsidRDefault="00676179" w:rsidP="00AC0502">
      <w:pPr>
        <w:pStyle w:val="ConsPlusTitle"/>
        <w:widowControl/>
        <w:tabs>
          <w:tab w:val="left" w:pos="0"/>
        </w:tabs>
        <w:rPr>
          <w:b w:val="0"/>
          <w:szCs w:val="24"/>
        </w:rPr>
      </w:pPr>
      <w:r w:rsidRPr="00363A2F">
        <w:rPr>
          <w:b w:val="0"/>
          <w:szCs w:val="24"/>
        </w:rPr>
        <w:t xml:space="preserve">       13</w:t>
      </w:r>
      <w:r w:rsidR="00F53F70" w:rsidRPr="00363A2F">
        <w:rPr>
          <w:b w:val="0"/>
          <w:szCs w:val="24"/>
        </w:rPr>
        <w:t>)</w:t>
      </w:r>
      <w:r w:rsidR="005132D5" w:rsidRPr="00363A2F">
        <w:rPr>
          <w:b w:val="0"/>
          <w:szCs w:val="24"/>
        </w:rPr>
        <w:t xml:space="preserve"> в паспорте Подпрограммы "Развитие материально-технической базы образов</w:t>
      </w:r>
      <w:r w:rsidR="005132D5" w:rsidRPr="00363A2F">
        <w:rPr>
          <w:b w:val="0"/>
          <w:szCs w:val="24"/>
        </w:rPr>
        <w:t>а</w:t>
      </w:r>
      <w:r w:rsidR="005132D5" w:rsidRPr="00363A2F">
        <w:rPr>
          <w:b w:val="0"/>
          <w:szCs w:val="24"/>
        </w:rPr>
        <w:t>тельных организаций" на 2020-2026 год (далее – Подпрограмма 4):</w:t>
      </w:r>
    </w:p>
    <w:p w:rsidR="008F1577" w:rsidRPr="00363A2F" w:rsidRDefault="00A60D61" w:rsidP="00AC0502">
      <w:pPr>
        <w:pStyle w:val="af1"/>
        <w:ind w:firstLine="426"/>
        <w:rPr>
          <w:rFonts w:ascii="Times New Roman" w:hAnsi="Times New Roman"/>
          <w:sz w:val="24"/>
          <w:szCs w:val="24"/>
        </w:rPr>
      </w:pPr>
      <w:r w:rsidRPr="00363A2F">
        <w:rPr>
          <w:rFonts w:ascii="Times New Roman" w:hAnsi="Times New Roman"/>
          <w:sz w:val="24"/>
          <w:szCs w:val="24"/>
        </w:rPr>
        <w:t>строку "Ресурсное обеспечение Подпрограммы" изложить в следующей редакции:</w:t>
      </w:r>
    </w:p>
    <w:p w:rsidR="008F1577" w:rsidRPr="00363A2F" w:rsidRDefault="00A60D61" w:rsidP="00AC0502">
      <w:pPr>
        <w:widowControl w:val="0"/>
        <w:spacing w:line="274" w:lineRule="exact"/>
        <w:ind w:firstLine="426"/>
        <w:contextualSpacing/>
        <w:rPr>
          <w:sz w:val="24"/>
          <w:szCs w:val="24"/>
        </w:rPr>
      </w:pPr>
      <w:r w:rsidRPr="00363A2F">
        <w:rPr>
          <w:sz w:val="24"/>
          <w:szCs w:val="24"/>
        </w:rPr>
        <w:t>"</w:t>
      </w: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6662"/>
      </w:tblGrid>
      <w:tr w:rsidR="00676179" w:rsidRPr="00363A2F" w:rsidTr="006B431A">
        <w:trPr>
          <w:trHeight w:val="3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76179" w:rsidRPr="00363A2F" w:rsidRDefault="0067617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Ресурсное обеспечение По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программы</w:t>
            </w:r>
          </w:p>
          <w:p w:rsidR="00676179" w:rsidRPr="00363A2F" w:rsidRDefault="00676179" w:rsidP="00AC0502">
            <w:pPr>
              <w:widowControl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76179" w:rsidRPr="00363A2F" w:rsidRDefault="00676179" w:rsidP="00F860CD">
            <w:pPr>
              <w:tabs>
                <w:tab w:val="left" w:pos="459"/>
              </w:tabs>
              <w:spacing w:after="20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1.Финансирование Подпрограммы осуществляется за счет средств федерального бюджета, бюджета Иркутской области (далее - областной бюджет) и бюджета муниципального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зования "</w:t>
            </w:r>
            <w:proofErr w:type="spellStart"/>
            <w:r w:rsidRPr="00363A2F">
              <w:rPr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район" (далее – районный бюджет).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щий объем финансовых ресурсов Подпрограммы на период 2020 – 2026 годы составит </w:t>
            </w:r>
            <w:r w:rsidRPr="00363A2F">
              <w:rPr>
                <w:bCs/>
                <w:spacing w:val="-1"/>
                <w:sz w:val="24"/>
                <w:szCs w:val="24"/>
              </w:rPr>
              <w:t>– 2 </w:t>
            </w:r>
            <w:r w:rsidRPr="00363A2F">
              <w:rPr>
                <w:sz w:val="24"/>
                <w:szCs w:val="24"/>
              </w:rPr>
              <w:t xml:space="preserve">265 753,49 тыс. руб., в том числе </w:t>
            </w:r>
            <w:r w:rsidRPr="00363A2F">
              <w:rPr>
                <w:sz w:val="24"/>
                <w:szCs w:val="24"/>
              </w:rPr>
              <w:lastRenderedPageBreak/>
              <w:t>по годам:</w:t>
            </w:r>
          </w:p>
          <w:p w:rsidR="00676179" w:rsidRPr="00363A2F" w:rsidRDefault="00676179" w:rsidP="00F860CD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358 400,87 тыс. руб.;</w:t>
            </w:r>
          </w:p>
          <w:p w:rsidR="00676179" w:rsidRPr="00363A2F" w:rsidRDefault="00676179" w:rsidP="00F860CD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654 198,89 тыс. руб.;</w:t>
            </w:r>
          </w:p>
          <w:p w:rsidR="00676179" w:rsidRPr="00363A2F" w:rsidRDefault="00676179" w:rsidP="00F860CD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379 983,46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651 005,75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 187 888,67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 –  33 575,85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 – 700,00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Объем финансирования  подпрограммы из средств федерал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ного бюджета составляет  - 379 625,64 тыс. руб., в том числе по годам: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  58 955,20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  146 550,60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  81 562,90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  39 112,07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  53 444,87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 –   0,00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 – 0,00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Объем финансирования  подпрограммы из средств областного бюджета составляет 1 548 810,32 тыс. руб., в том числе по г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дам: 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 –   263 690,80 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 –   442 646,50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 –   234 553,10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 –   497 906,40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 –   93 508,25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 –  16 505,27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"/>
                <w:sz w:val="24"/>
                <w:szCs w:val="24"/>
              </w:rPr>
              <w:t>2026 год  – 0,00 тыс. руб.;</w:t>
            </w:r>
          </w:p>
          <w:p w:rsidR="00676179" w:rsidRPr="00363A2F" w:rsidRDefault="00676179" w:rsidP="00F860CD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Объем финансирования  подпрограммы из средств районного 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бюджета </w:t>
            </w:r>
            <w:r w:rsidRPr="00363A2F">
              <w:rPr>
                <w:color w:val="auto"/>
                <w:sz w:val="24"/>
                <w:szCs w:val="24"/>
              </w:rPr>
              <w:t xml:space="preserve">составляет  </w:t>
            </w:r>
            <w:r w:rsidRPr="00363A2F">
              <w:rPr>
                <w:sz w:val="24"/>
                <w:szCs w:val="24"/>
              </w:rPr>
              <w:t>337 317,53</w:t>
            </w:r>
            <w:r w:rsidRPr="00363A2F">
              <w:rPr>
                <w:color w:val="auto"/>
                <w:sz w:val="24"/>
                <w:szCs w:val="24"/>
              </w:rPr>
              <w:t xml:space="preserve"> тыс. руб., в том числе по г</w:t>
            </w:r>
            <w:r w:rsidRPr="00363A2F">
              <w:rPr>
                <w:color w:val="auto"/>
                <w:sz w:val="24"/>
                <w:szCs w:val="24"/>
              </w:rPr>
              <w:t>о</w:t>
            </w:r>
            <w:r w:rsidRPr="00363A2F">
              <w:rPr>
                <w:color w:val="auto"/>
                <w:sz w:val="24"/>
                <w:szCs w:val="24"/>
              </w:rPr>
              <w:t>дам: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2020 год –   35 754,87 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2021 год –   65 001,79 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2022 год –   63 867,46 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2023 год –   113 987,28 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2024 год –   40 935,55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 xml:space="preserve">2025 год –   </w:t>
            </w:r>
            <w:r w:rsidRPr="00363A2F">
              <w:rPr>
                <w:sz w:val="24"/>
                <w:szCs w:val="24"/>
              </w:rPr>
              <w:t>17 070,58</w:t>
            </w:r>
            <w:r w:rsidRPr="00363A2F">
              <w:rPr>
                <w:color w:val="auto"/>
                <w:sz w:val="24"/>
                <w:szCs w:val="24"/>
              </w:rPr>
              <w:t xml:space="preserve"> тыс. руб.;</w:t>
            </w:r>
          </w:p>
          <w:p w:rsidR="00676179" w:rsidRPr="00363A2F" w:rsidRDefault="00676179" w:rsidP="00F860CD">
            <w:pPr>
              <w:rPr>
                <w:color w:val="auto"/>
                <w:sz w:val="24"/>
                <w:szCs w:val="24"/>
              </w:rPr>
            </w:pPr>
            <w:r w:rsidRPr="00363A2F">
              <w:rPr>
                <w:bCs/>
                <w:color w:val="auto"/>
                <w:spacing w:val="-1"/>
                <w:sz w:val="24"/>
                <w:szCs w:val="24"/>
              </w:rPr>
              <w:t>2026 год  – 700,00 тыс. руб.;</w:t>
            </w:r>
          </w:p>
          <w:p w:rsidR="00676179" w:rsidRPr="00363A2F" w:rsidRDefault="00676179" w:rsidP="00F860CD">
            <w:pPr>
              <w:tabs>
                <w:tab w:val="left" w:pos="492"/>
                <w:tab w:val="left" w:pos="634"/>
              </w:tabs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Финансирование подпрограммы в разрезе основных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приятий: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1) "Капитальный ремонт здания МКОУ СОШ  № 23, расп</w:t>
            </w:r>
            <w:r w:rsidRPr="00363A2F">
              <w:rPr>
                <w:rFonts w:ascii="Times New Roman" w:hAnsi="Times New Roman"/>
                <w:szCs w:val="24"/>
              </w:rPr>
              <w:t>о</w:t>
            </w:r>
            <w:r w:rsidRPr="00363A2F">
              <w:rPr>
                <w:rFonts w:ascii="Times New Roman" w:hAnsi="Times New Roman"/>
                <w:szCs w:val="24"/>
              </w:rPr>
              <w:t>ложенного по адресу: Иркутская область, г. Тайшет, ул. Ивана Бича, 1" – 23,51 тыс</w:t>
            </w:r>
            <w:proofErr w:type="gramStart"/>
            <w:r w:rsidRPr="00363A2F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363A2F">
              <w:rPr>
                <w:rFonts w:ascii="Times New Roman" w:hAnsi="Times New Roman"/>
                <w:szCs w:val="24"/>
              </w:rPr>
              <w:t>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2) "Капитальный ремонт здания МКОУ СОШ  № 14, г. Та</w:t>
            </w:r>
            <w:r w:rsidRPr="00363A2F">
              <w:rPr>
                <w:rFonts w:ascii="Times New Roman" w:hAnsi="Times New Roman"/>
                <w:szCs w:val="24"/>
              </w:rPr>
              <w:t>й</w:t>
            </w:r>
            <w:r w:rsidRPr="00363A2F">
              <w:rPr>
                <w:rFonts w:ascii="Times New Roman" w:hAnsi="Times New Roman"/>
                <w:szCs w:val="24"/>
              </w:rPr>
              <w:t>шет, расположенного по адресу: Иркутская область, г. Та</w:t>
            </w:r>
            <w:r w:rsidRPr="00363A2F">
              <w:rPr>
                <w:rFonts w:ascii="Times New Roman" w:hAnsi="Times New Roman"/>
                <w:szCs w:val="24"/>
              </w:rPr>
              <w:t>й</w:t>
            </w:r>
            <w:r w:rsidRPr="00363A2F">
              <w:rPr>
                <w:rFonts w:ascii="Times New Roman" w:hAnsi="Times New Roman"/>
                <w:szCs w:val="24"/>
              </w:rPr>
              <w:t xml:space="preserve">шет, ул. Транспортная, 20" – 155 316,41 тыс. руб.; 3)"Капитальный ремонт здания МКОУ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Шелеховская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СОШ, расположенного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с.Шелехово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, ул. Первомайская, 8" – 98 949,30 тыс. 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color w:val="FF0000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4) "Капитальный ремонт здания МКДОУ  детский сад № 3 г.</w:t>
            </w:r>
            <w:r w:rsidRPr="00363A2F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363A2F">
              <w:rPr>
                <w:rFonts w:ascii="Times New Roman" w:hAnsi="Times New Roman"/>
                <w:szCs w:val="24"/>
              </w:rPr>
              <w:t xml:space="preserve">Бирюсинска, расположенного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lastRenderedPageBreak/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г. Бирюсинск, ул. Советская, 24" - 34 971,07 тыс. 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5) "Строительство образовательной организации "Средняя общеобразовательная школа на 520 учащихся, расположенная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г.Бирюсинск,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ул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Дружбы, 18Б" - 538 700,07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6) "Строительство объекта "Детское дошкольное учреждение на 120 мест,  расположенное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г. Тайшет, ул. Зои Космодемьянской, 7"- 519 750,20 тыс. 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7) "Строительство образовательного комплекса "Школа-детский сад" в с. Старый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Акульшет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Тайшетского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района И</w:t>
            </w:r>
            <w:r w:rsidRPr="00363A2F">
              <w:rPr>
                <w:rFonts w:ascii="Times New Roman" w:hAnsi="Times New Roman"/>
                <w:szCs w:val="24"/>
              </w:rPr>
              <w:t>р</w:t>
            </w:r>
            <w:r w:rsidRPr="00363A2F">
              <w:rPr>
                <w:rFonts w:ascii="Times New Roman" w:hAnsi="Times New Roman"/>
                <w:szCs w:val="24"/>
              </w:rPr>
              <w:t>кутской области" – 644 690,32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8) Благоустройство зданий муниципальных общеобразов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тельных организаций – 6 494,86 тыс. 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9) Исключен;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 10) "Проверка достоверности определения сметной стоим</w:t>
            </w:r>
            <w:r w:rsidRPr="00363A2F">
              <w:rPr>
                <w:rFonts w:ascii="Times New Roman" w:hAnsi="Times New Roman"/>
                <w:szCs w:val="24"/>
              </w:rPr>
              <w:t>о</w:t>
            </w:r>
            <w:r w:rsidRPr="00363A2F">
              <w:rPr>
                <w:rFonts w:ascii="Times New Roman" w:hAnsi="Times New Roman"/>
                <w:szCs w:val="24"/>
              </w:rPr>
              <w:t>сти капитального ремонта объектов капитального строител</w:t>
            </w:r>
            <w:r w:rsidRPr="00363A2F">
              <w:rPr>
                <w:rFonts w:ascii="Times New Roman" w:hAnsi="Times New Roman"/>
                <w:szCs w:val="24"/>
              </w:rPr>
              <w:t>ь</w:t>
            </w:r>
            <w:r w:rsidRPr="00363A2F">
              <w:rPr>
                <w:rFonts w:ascii="Times New Roman" w:hAnsi="Times New Roman"/>
                <w:szCs w:val="24"/>
              </w:rPr>
              <w:t>ства" – 849,81 тыс. руб.;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 11) "Устройство ограждения территории МКОУ СОШ № 24 р.п. Юрты" - 1 789,41 тыс. руб.;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12) "Капитальный ремонт здания МКОУ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Шиткинская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 СОШ,  расположенного по адресу: Иркутская область, 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р.п. Шиткино, ул.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Барковская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, 21" – 70 598,62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тыс.руб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13) "Ремонт здания МКОУ СОШ № 24 р.п. Юрты" – 38 746,05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14) Исключен; 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15) Исключен;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16) Исключен;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17) Исключен; 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18) Исключен;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19)"Строительство образовательной организации "Средняя общеобразовательная школа на 1275 учащихся, расположе</w:t>
            </w:r>
            <w:r w:rsidRPr="00363A2F">
              <w:rPr>
                <w:rFonts w:ascii="Times New Roman" w:hAnsi="Times New Roman"/>
                <w:szCs w:val="24"/>
              </w:rPr>
              <w:t>н</w:t>
            </w:r>
            <w:r w:rsidRPr="00363A2F">
              <w:rPr>
                <w:rFonts w:ascii="Times New Roman" w:hAnsi="Times New Roman"/>
                <w:szCs w:val="24"/>
              </w:rPr>
              <w:t>ная по адресу: Иркутская область, г. Тайшет, ул. Горького, 21" – 12 500,00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20) Исключен;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21) "Капитальный ремонт здания МКОУ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Соляновская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СОШ, расположенного по адресу: п. Соляная, ул. Школьная, д. 6А" –  68,14 тыс</w:t>
            </w:r>
            <w:proofErr w:type="gramStart"/>
            <w:r w:rsidRPr="00363A2F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363A2F">
              <w:rPr>
                <w:rFonts w:ascii="Times New Roman" w:hAnsi="Times New Roman"/>
                <w:szCs w:val="24"/>
              </w:rPr>
              <w:t xml:space="preserve">уб.; 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22) Исключен; 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23) "Капитальный ремонт здания МДКОУ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Шиткинский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де</w:t>
            </w:r>
            <w:r w:rsidRPr="00363A2F">
              <w:rPr>
                <w:rFonts w:ascii="Times New Roman" w:hAnsi="Times New Roman"/>
                <w:szCs w:val="24"/>
              </w:rPr>
              <w:t>т</w:t>
            </w:r>
            <w:r w:rsidRPr="00363A2F">
              <w:rPr>
                <w:rFonts w:ascii="Times New Roman" w:hAnsi="Times New Roman"/>
                <w:szCs w:val="24"/>
              </w:rPr>
              <w:t>ский сад "Петушок", расположенного по адресу: р.п. Шитк</w:t>
            </w:r>
            <w:r w:rsidRPr="00363A2F">
              <w:rPr>
                <w:rFonts w:ascii="Times New Roman" w:hAnsi="Times New Roman"/>
                <w:szCs w:val="24"/>
              </w:rPr>
              <w:t>и</w:t>
            </w:r>
            <w:r w:rsidRPr="00363A2F">
              <w:rPr>
                <w:rFonts w:ascii="Times New Roman" w:hAnsi="Times New Roman"/>
                <w:szCs w:val="24"/>
              </w:rPr>
              <w:t>но, ул. Кирова, д. 25" – 42,16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24) "Капитальный ремонт здания МКДОУ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Соляновский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де</w:t>
            </w:r>
            <w:r w:rsidRPr="00363A2F">
              <w:rPr>
                <w:rFonts w:ascii="Times New Roman" w:hAnsi="Times New Roman"/>
                <w:szCs w:val="24"/>
              </w:rPr>
              <w:t>т</w:t>
            </w:r>
            <w:r w:rsidRPr="00363A2F">
              <w:rPr>
                <w:rFonts w:ascii="Times New Roman" w:hAnsi="Times New Roman"/>
                <w:szCs w:val="24"/>
              </w:rPr>
              <w:t xml:space="preserve">ский сад "Ласточка", расположенного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р-н, п. Соляная, ул. Комсомольская, д. 18" – 50,45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25) "Капитальный ремонт здания спортзала МКОУ Березо</w:t>
            </w:r>
            <w:r w:rsidRPr="00363A2F">
              <w:rPr>
                <w:rFonts w:ascii="Times New Roman" w:hAnsi="Times New Roman"/>
                <w:szCs w:val="24"/>
              </w:rPr>
              <w:t>в</w:t>
            </w:r>
            <w:r w:rsidRPr="00363A2F">
              <w:rPr>
                <w:rFonts w:ascii="Times New Roman" w:hAnsi="Times New Roman"/>
                <w:szCs w:val="24"/>
              </w:rPr>
              <w:t xml:space="preserve">ская СОШ, расположенного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с. Березовка, ул. Школьная, д.2/2" – 62,58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26) "Капитальный ремонт здания спортзала МКОУ Николае</w:t>
            </w:r>
            <w:r w:rsidRPr="00363A2F">
              <w:rPr>
                <w:rFonts w:ascii="Times New Roman" w:hAnsi="Times New Roman"/>
                <w:szCs w:val="24"/>
              </w:rPr>
              <w:t>в</w:t>
            </w:r>
            <w:r w:rsidRPr="00363A2F">
              <w:rPr>
                <w:rFonts w:ascii="Times New Roman" w:hAnsi="Times New Roman"/>
                <w:szCs w:val="24"/>
              </w:rPr>
              <w:t xml:space="preserve">ская СОШ, расположенного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lastRenderedPageBreak/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с. Николаевка, ул. Ленина, д.2" – 11,79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27) " Капитальный ремонт здания МКДОУ детский сад №3 г</w:t>
            </w:r>
            <w:proofErr w:type="gramStart"/>
            <w:r w:rsidRPr="00363A2F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363A2F">
              <w:rPr>
                <w:rFonts w:ascii="Times New Roman" w:hAnsi="Times New Roman"/>
                <w:szCs w:val="24"/>
              </w:rPr>
              <w:t>айшет, расположенного по адресу: Иркутская область, г</w:t>
            </w:r>
            <w:proofErr w:type="gramStart"/>
            <w:r w:rsidRPr="00363A2F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363A2F">
              <w:rPr>
                <w:rFonts w:ascii="Times New Roman" w:hAnsi="Times New Roman"/>
                <w:szCs w:val="24"/>
              </w:rPr>
              <w:t xml:space="preserve">айшет,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ул,Кирова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, д.91” – 3 713,60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28) “Капитальный ремонт здания МКДОУ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Бирюсинский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де</w:t>
            </w:r>
            <w:r w:rsidRPr="00363A2F">
              <w:rPr>
                <w:rFonts w:ascii="Times New Roman" w:hAnsi="Times New Roman"/>
                <w:szCs w:val="24"/>
              </w:rPr>
              <w:t>т</w:t>
            </w:r>
            <w:r w:rsidRPr="00363A2F">
              <w:rPr>
                <w:rFonts w:ascii="Times New Roman" w:hAnsi="Times New Roman"/>
                <w:szCs w:val="24"/>
              </w:rPr>
              <w:t xml:space="preserve">ский сад, расположенного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район,с</w:t>
            </w:r>
            <w:proofErr w:type="gramStart"/>
            <w:r w:rsidRPr="00363A2F">
              <w:rPr>
                <w:rFonts w:ascii="Times New Roman" w:hAnsi="Times New Roman"/>
                <w:szCs w:val="24"/>
              </w:rPr>
              <w:t>.Б</w:t>
            </w:r>
            <w:proofErr w:type="gramEnd"/>
            <w:r w:rsidRPr="00363A2F">
              <w:rPr>
                <w:rFonts w:ascii="Times New Roman" w:hAnsi="Times New Roman"/>
                <w:szCs w:val="24"/>
              </w:rPr>
              <w:t>ирюса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ул,Бурлова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, д.63" – 8 606,04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29) "Капитальный ремонт здания МКОУ СОШ №17 р.п</w:t>
            </w:r>
            <w:proofErr w:type="gramStart"/>
            <w:r w:rsidRPr="00363A2F">
              <w:rPr>
                <w:rFonts w:ascii="Times New Roman" w:hAnsi="Times New Roman"/>
                <w:szCs w:val="24"/>
              </w:rPr>
              <w:t>.Ю</w:t>
            </w:r>
            <w:proofErr w:type="gramEnd"/>
            <w:r w:rsidRPr="00363A2F">
              <w:rPr>
                <w:rFonts w:ascii="Times New Roman" w:hAnsi="Times New Roman"/>
                <w:szCs w:val="24"/>
              </w:rPr>
              <w:t xml:space="preserve">рты,  расположенного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р.п</w:t>
            </w:r>
            <w:proofErr w:type="gramStart"/>
            <w:r w:rsidRPr="00363A2F">
              <w:rPr>
                <w:rFonts w:ascii="Times New Roman" w:hAnsi="Times New Roman"/>
                <w:szCs w:val="24"/>
              </w:rPr>
              <w:t>.Ю</w:t>
            </w:r>
            <w:proofErr w:type="gramEnd"/>
            <w:r w:rsidRPr="00363A2F">
              <w:rPr>
                <w:rFonts w:ascii="Times New Roman" w:hAnsi="Times New Roman"/>
                <w:szCs w:val="24"/>
              </w:rPr>
              <w:t xml:space="preserve">рты,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ул,Матросова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>, д.5" – 64 797,56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30) "Устройство ограждения территории МКОУ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Черчетская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СОШ" – 2 393,50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31) "Устройство ограждения территории МБУДО “ЦДО “Р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дуга" – 949,79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32) "Капитальный ремонт здания МКДОУ детский сад № 5 г. Тайшета, расположенного по адресу: Иркутская область, г. Тайшет, ул. Воинов Интернационалистов, 104" – 71,54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 xml:space="preserve">33) "Строительство стадиона в МКОУ СОШ № 17 р. п. Юрты, по адресу: Иркутская область, </w:t>
            </w:r>
            <w:proofErr w:type="spellStart"/>
            <w:r w:rsidRPr="00363A2F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363A2F">
              <w:rPr>
                <w:rFonts w:ascii="Times New Roman" w:hAnsi="Times New Roman"/>
                <w:szCs w:val="24"/>
              </w:rPr>
              <w:t xml:space="preserve"> район, р. п. Юрты, ул. Матросова, 5" – 11 246,90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34) "Капитальный ремонт здания МКОУ СОШ № 85, расп</w:t>
            </w:r>
            <w:r w:rsidRPr="00363A2F">
              <w:rPr>
                <w:rFonts w:ascii="Times New Roman" w:hAnsi="Times New Roman"/>
                <w:szCs w:val="24"/>
              </w:rPr>
              <w:t>о</w:t>
            </w:r>
            <w:r w:rsidRPr="00363A2F">
              <w:rPr>
                <w:rFonts w:ascii="Times New Roman" w:hAnsi="Times New Roman"/>
                <w:szCs w:val="24"/>
              </w:rPr>
              <w:t>ложенного по адресу: Иркутская область, г. Тайшет, ул. Ше</w:t>
            </w:r>
            <w:r w:rsidRPr="00363A2F">
              <w:rPr>
                <w:rFonts w:ascii="Times New Roman" w:hAnsi="Times New Roman"/>
                <w:szCs w:val="24"/>
              </w:rPr>
              <w:t>в</w:t>
            </w:r>
            <w:r w:rsidRPr="00363A2F">
              <w:rPr>
                <w:rFonts w:ascii="Times New Roman" w:hAnsi="Times New Roman"/>
                <w:szCs w:val="24"/>
              </w:rPr>
              <w:t>ченко, 1" – 1 811,15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35) Исключен;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35) "Создание в общеобразовательных организациях условий для занятий физической культурой и спортом" – 7 040,69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36) " Строительство объекта "Детское дошкольное учрежд</w:t>
            </w:r>
            <w:r w:rsidRPr="00363A2F">
              <w:rPr>
                <w:rFonts w:ascii="Times New Roman" w:hAnsi="Times New Roman"/>
                <w:szCs w:val="24"/>
              </w:rPr>
              <w:t>е</w:t>
            </w:r>
            <w:r w:rsidRPr="00363A2F">
              <w:rPr>
                <w:rFonts w:ascii="Times New Roman" w:hAnsi="Times New Roman"/>
                <w:szCs w:val="24"/>
              </w:rPr>
              <w:t>ние на 120 мест, расположенное по адресу: Иркутская о</w:t>
            </w:r>
            <w:r w:rsidRPr="00363A2F">
              <w:rPr>
                <w:rFonts w:ascii="Times New Roman" w:hAnsi="Times New Roman"/>
                <w:szCs w:val="24"/>
              </w:rPr>
              <w:t>б</w:t>
            </w:r>
            <w:r w:rsidRPr="00363A2F">
              <w:rPr>
                <w:rFonts w:ascii="Times New Roman" w:hAnsi="Times New Roman"/>
                <w:szCs w:val="24"/>
              </w:rPr>
              <w:t>ласть, г. Тайшет, ул. Первомайская, 36А" – 5 000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37) "Текущий ремонт фасада муниципального казенного о</w:t>
            </w:r>
            <w:r w:rsidRPr="00363A2F">
              <w:rPr>
                <w:rFonts w:ascii="Times New Roman" w:hAnsi="Times New Roman"/>
                <w:szCs w:val="24"/>
              </w:rPr>
              <w:t>б</w:t>
            </w:r>
            <w:r w:rsidRPr="00363A2F">
              <w:rPr>
                <w:rFonts w:ascii="Times New Roman" w:hAnsi="Times New Roman"/>
                <w:szCs w:val="24"/>
              </w:rPr>
              <w:t>щеобразовательного учреждения средней общеобразовател</w:t>
            </w:r>
            <w:r w:rsidRPr="00363A2F">
              <w:rPr>
                <w:rFonts w:ascii="Times New Roman" w:hAnsi="Times New Roman"/>
                <w:szCs w:val="24"/>
              </w:rPr>
              <w:t>ь</w:t>
            </w:r>
            <w:r w:rsidRPr="00363A2F">
              <w:rPr>
                <w:rFonts w:ascii="Times New Roman" w:hAnsi="Times New Roman"/>
                <w:szCs w:val="24"/>
              </w:rPr>
              <w:t>ной школы № 1 им. Николая Островского г. Тайшета" – 3 307,51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38) "Капитальный ремонт здания МБУДО "ЦДО "Радуга", расположенного по адресу: Иркутская область, г.Тайшет, ул. Ленина, 113" – 11 088,98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39) "Проведение текущих ремонтов в образовательных орг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низациях" – 11 172,26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40) "Благоустройство территорий общеобразовательных орг</w:t>
            </w:r>
            <w:r w:rsidRPr="00363A2F">
              <w:rPr>
                <w:rFonts w:ascii="Times New Roman" w:hAnsi="Times New Roman"/>
                <w:szCs w:val="24"/>
              </w:rPr>
              <w:t>а</w:t>
            </w:r>
            <w:r w:rsidRPr="00363A2F">
              <w:rPr>
                <w:rFonts w:ascii="Times New Roman" w:hAnsi="Times New Roman"/>
                <w:szCs w:val="24"/>
              </w:rPr>
              <w:t>низаций" – 5 275,36 тыс.руб.;</w:t>
            </w:r>
          </w:p>
          <w:p w:rsidR="00676179" w:rsidRPr="00363A2F" w:rsidRDefault="00676179" w:rsidP="00F860CD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363A2F">
              <w:rPr>
                <w:rFonts w:ascii="Times New Roman" w:hAnsi="Times New Roman"/>
                <w:szCs w:val="24"/>
              </w:rPr>
              <w:t>41) "Проведение капитальных ремонтов в образовательных организациях"– 5 663,86 тыс.руб..</w:t>
            </w:r>
          </w:p>
        </w:tc>
      </w:tr>
    </w:tbl>
    <w:p w:rsidR="009D72E8" w:rsidRPr="00363A2F" w:rsidRDefault="00DF6598" w:rsidP="00AC0502">
      <w:pPr>
        <w:widowControl w:val="0"/>
        <w:spacing w:line="274" w:lineRule="exact"/>
        <w:contextualSpacing/>
        <w:jc w:val="right"/>
        <w:rPr>
          <w:b/>
          <w:color w:val="000000" w:themeColor="text1"/>
          <w:sz w:val="24"/>
          <w:szCs w:val="24"/>
        </w:rPr>
      </w:pPr>
      <w:r w:rsidRPr="00363A2F">
        <w:rPr>
          <w:color w:val="auto"/>
          <w:sz w:val="24"/>
          <w:szCs w:val="24"/>
        </w:rPr>
        <w:lastRenderedPageBreak/>
        <w:t xml:space="preserve">     </w:t>
      </w:r>
      <w:r w:rsidR="006B431A" w:rsidRPr="00363A2F">
        <w:rPr>
          <w:color w:val="auto"/>
          <w:sz w:val="24"/>
          <w:szCs w:val="24"/>
        </w:rPr>
        <w:t>"</w:t>
      </w:r>
      <w:bookmarkStart w:id="5" w:name="_Hlk194577024"/>
      <w:r w:rsidR="00F16BE7" w:rsidRPr="00363A2F">
        <w:rPr>
          <w:color w:val="auto"/>
          <w:sz w:val="24"/>
          <w:szCs w:val="24"/>
        </w:rPr>
        <w:t>;</w:t>
      </w:r>
    </w:p>
    <w:p w:rsidR="00097FA7" w:rsidRPr="00363A2F" w:rsidRDefault="00413095" w:rsidP="00AC0502">
      <w:pPr>
        <w:widowControl w:val="0"/>
        <w:spacing w:line="274" w:lineRule="exact"/>
        <w:ind w:firstLine="426"/>
        <w:contextualSpacing/>
        <w:rPr>
          <w:b/>
          <w:color w:val="000000" w:themeColor="text1"/>
          <w:sz w:val="24"/>
          <w:szCs w:val="24"/>
        </w:rPr>
      </w:pPr>
      <w:r w:rsidRPr="00363A2F">
        <w:rPr>
          <w:sz w:val="24"/>
          <w:szCs w:val="24"/>
        </w:rPr>
        <w:t xml:space="preserve">в </w:t>
      </w:r>
      <w:r w:rsidR="00097FA7" w:rsidRPr="00363A2F">
        <w:rPr>
          <w:color w:val="auto"/>
          <w:sz w:val="24"/>
          <w:szCs w:val="24"/>
        </w:rPr>
        <w:t>строк</w:t>
      </w:r>
      <w:r w:rsidRPr="00363A2F">
        <w:rPr>
          <w:color w:val="auto"/>
          <w:sz w:val="24"/>
          <w:szCs w:val="24"/>
        </w:rPr>
        <w:t>е</w:t>
      </w:r>
      <w:r w:rsidR="00097FA7" w:rsidRPr="00363A2F">
        <w:rPr>
          <w:color w:val="auto"/>
          <w:sz w:val="24"/>
          <w:szCs w:val="24"/>
        </w:rPr>
        <w:t xml:space="preserve"> </w:t>
      </w:r>
      <w:r w:rsidRPr="00363A2F">
        <w:rPr>
          <w:color w:val="auto"/>
          <w:sz w:val="24"/>
          <w:szCs w:val="24"/>
        </w:rPr>
        <w:t>"О</w:t>
      </w:r>
      <w:r w:rsidR="00097FA7" w:rsidRPr="00363A2F">
        <w:rPr>
          <w:color w:val="auto"/>
          <w:sz w:val="24"/>
          <w:szCs w:val="24"/>
        </w:rPr>
        <w:t>жидаемые конечные результаты реализации Подпрограммы</w:t>
      </w:r>
      <w:r w:rsidRPr="00363A2F">
        <w:rPr>
          <w:color w:val="auto"/>
          <w:sz w:val="24"/>
          <w:szCs w:val="24"/>
        </w:rPr>
        <w:t>"</w:t>
      </w:r>
      <w:r w:rsidR="00097FA7" w:rsidRPr="00363A2F">
        <w:rPr>
          <w:color w:val="auto"/>
          <w:sz w:val="24"/>
          <w:szCs w:val="24"/>
        </w:rPr>
        <w:t>:</w:t>
      </w:r>
    </w:p>
    <w:p w:rsidR="00676179" w:rsidRPr="00363A2F" w:rsidRDefault="00097FA7" w:rsidP="00676179">
      <w:pPr>
        <w:tabs>
          <w:tab w:val="left" w:pos="567"/>
          <w:tab w:val="center" w:pos="4661"/>
        </w:tabs>
        <w:ind w:right="33"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 xml:space="preserve">пункт </w:t>
      </w:r>
      <w:r w:rsidR="00676179" w:rsidRPr="00363A2F">
        <w:rPr>
          <w:color w:val="auto"/>
          <w:sz w:val="24"/>
          <w:szCs w:val="24"/>
        </w:rPr>
        <w:t>4</w:t>
      </w:r>
      <w:r w:rsidR="009C10F0" w:rsidRPr="00363A2F">
        <w:rPr>
          <w:color w:val="auto"/>
          <w:sz w:val="24"/>
          <w:szCs w:val="24"/>
        </w:rPr>
        <w:t xml:space="preserve"> </w:t>
      </w:r>
      <w:r w:rsidR="00A46D44" w:rsidRPr="00363A2F">
        <w:rPr>
          <w:color w:val="auto"/>
          <w:sz w:val="24"/>
          <w:szCs w:val="24"/>
        </w:rPr>
        <w:t xml:space="preserve">изложить </w:t>
      </w:r>
      <w:r w:rsidR="009C10F0" w:rsidRPr="00363A2F">
        <w:rPr>
          <w:color w:val="auto"/>
          <w:sz w:val="24"/>
          <w:szCs w:val="24"/>
        </w:rPr>
        <w:t>в следующей редакции</w:t>
      </w:r>
      <w:r w:rsidRPr="00363A2F">
        <w:rPr>
          <w:color w:val="auto"/>
          <w:sz w:val="24"/>
          <w:szCs w:val="24"/>
        </w:rPr>
        <w:t>:</w:t>
      </w:r>
      <w:bookmarkStart w:id="6" w:name="_Hlk196206195"/>
    </w:p>
    <w:p w:rsidR="00A46D44" w:rsidRPr="00363A2F" w:rsidRDefault="00A46D44" w:rsidP="00676179">
      <w:pPr>
        <w:tabs>
          <w:tab w:val="left" w:pos="567"/>
          <w:tab w:val="center" w:pos="4661"/>
        </w:tabs>
        <w:ind w:right="33"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>"</w:t>
      </w:r>
      <w:bookmarkEnd w:id="6"/>
      <w:r w:rsidR="00676179" w:rsidRPr="00363A2F">
        <w:rPr>
          <w:color w:val="auto"/>
          <w:sz w:val="24"/>
          <w:szCs w:val="24"/>
        </w:rPr>
        <w:t>4. Увеличение  количества разработанных проектно – сметных документаций на к</w:t>
      </w:r>
      <w:r w:rsidR="00676179" w:rsidRPr="00363A2F">
        <w:rPr>
          <w:color w:val="auto"/>
          <w:sz w:val="24"/>
          <w:szCs w:val="24"/>
        </w:rPr>
        <w:t>а</w:t>
      </w:r>
      <w:r w:rsidR="00676179" w:rsidRPr="00363A2F">
        <w:rPr>
          <w:color w:val="auto"/>
          <w:sz w:val="24"/>
          <w:szCs w:val="24"/>
        </w:rPr>
        <w:t>питальный ремонт зданий к 2026 году на 12 ед.</w:t>
      </w:r>
      <w:proofErr w:type="gramStart"/>
      <w:r w:rsidR="00676179" w:rsidRPr="00363A2F">
        <w:rPr>
          <w:color w:val="auto"/>
          <w:sz w:val="24"/>
          <w:szCs w:val="24"/>
        </w:rPr>
        <w:t>;</w:t>
      </w:r>
      <w:r w:rsidR="009C10F0" w:rsidRPr="00363A2F">
        <w:rPr>
          <w:color w:val="auto"/>
          <w:sz w:val="24"/>
          <w:szCs w:val="24"/>
        </w:rPr>
        <w:t>"</w:t>
      </w:r>
      <w:proofErr w:type="gramEnd"/>
      <w:r w:rsidR="009D72E8" w:rsidRPr="00363A2F">
        <w:rPr>
          <w:color w:val="auto"/>
          <w:sz w:val="24"/>
          <w:szCs w:val="24"/>
        </w:rPr>
        <w:t>;</w:t>
      </w:r>
    </w:p>
    <w:bookmarkEnd w:id="5"/>
    <w:p w:rsidR="005C0473" w:rsidRPr="00363A2F" w:rsidRDefault="00885CE2" w:rsidP="00AC0502">
      <w:pPr>
        <w:pStyle w:val="af1"/>
        <w:ind w:firstLine="426"/>
        <w:rPr>
          <w:rFonts w:ascii="Times New Roman" w:hAnsi="Times New Roman"/>
          <w:color w:val="auto"/>
          <w:sz w:val="24"/>
          <w:szCs w:val="24"/>
        </w:rPr>
      </w:pPr>
      <w:r w:rsidRPr="00363A2F">
        <w:rPr>
          <w:rFonts w:ascii="Times New Roman" w:hAnsi="Times New Roman"/>
          <w:color w:val="auto"/>
          <w:sz w:val="24"/>
          <w:szCs w:val="24"/>
        </w:rPr>
        <w:t>1</w:t>
      </w:r>
      <w:r w:rsidR="00676179" w:rsidRPr="00363A2F">
        <w:rPr>
          <w:rFonts w:ascii="Times New Roman" w:hAnsi="Times New Roman"/>
          <w:color w:val="auto"/>
          <w:sz w:val="24"/>
          <w:szCs w:val="24"/>
        </w:rPr>
        <w:t>4</w:t>
      </w:r>
      <w:r w:rsidR="005C0473" w:rsidRPr="00363A2F"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171E29" w:rsidRPr="00363A2F">
        <w:rPr>
          <w:rFonts w:ascii="Times New Roman" w:hAnsi="Times New Roman"/>
          <w:color w:val="auto"/>
          <w:sz w:val="24"/>
          <w:szCs w:val="24"/>
        </w:rPr>
        <w:t xml:space="preserve">в </w:t>
      </w:r>
      <w:r w:rsidR="005C0473" w:rsidRPr="00363A2F">
        <w:rPr>
          <w:rFonts w:ascii="Times New Roman" w:hAnsi="Times New Roman"/>
          <w:color w:val="auto"/>
          <w:sz w:val="24"/>
          <w:szCs w:val="24"/>
        </w:rPr>
        <w:t>раздел</w:t>
      </w:r>
      <w:r w:rsidR="00171E29" w:rsidRPr="00363A2F">
        <w:rPr>
          <w:rFonts w:ascii="Times New Roman" w:hAnsi="Times New Roman"/>
          <w:color w:val="auto"/>
          <w:sz w:val="24"/>
          <w:szCs w:val="24"/>
        </w:rPr>
        <w:t>е</w:t>
      </w:r>
      <w:r w:rsidR="005C0473" w:rsidRPr="00363A2F">
        <w:rPr>
          <w:rFonts w:ascii="Times New Roman" w:hAnsi="Times New Roman"/>
          <w:color w:val="auto"/>
          <w:sz w:val="24"/>
          <w:szCs w:val="24"/>
        </w:rPr>
        <w:t xml:space="preserve"> 4 Подпрограммы 4:</w:t>
      </w:r>
    </w:p>
    <w:p w:rsidR="00676179" w:rsidRPr="00363A2F" w:rsidRDefault="00676179" w:rsidP="00676179">
      <w:pPr>
        <w:pStyle w:val="af1"/>
        <w:ind w:firstLine="426"/>
        <w:rPr>
          <w:rFonts w:ascii="Times New Roman" w:hAnsi="Times New Roman"/>
          <w:color w:val="auto"/>
          <w:sz w:val="24"/>
          <w:szCs w:val="24"/>
        </w:rPr>
      </w:pPr>
      <w:r w:rsidRPr="00363A2F">
        <w:rPr>
          <w:rFonts w:ascii="Times New Roman" w:hAnsi="Times New Roman"/>
          <w:color w:val="auto"/>
          <w:sz w:val="24"/>
          <w:szCs w:val="24"/>
        </w:rPr>
        <w:lastRenderedPageBreak/>
        <w:t>абзац восьмой</w:t>
      </w:r>
      <w:r w:rsidR="00E06486" w:rsidRPr="00363A2F">
        <w:rPr>
          <w:rFonts w:ascii="Times New Roman" w:hAnsi="Times New Roman"/>
          <w:color w:val="auto"/>
          <w:sz w:val="24"/>
          <w:szCs w:val="24"/>
        </w:rPr>
        <w:t xml:space="preserve"> изложить в следующей редакции:</w:t>
      </w:r>
    </w:p>
    <w:p w:rsidR="0050076B" w:rsidRPr="00363A2F" w:rsidRDefault="0050076B" w:rsidP="00676179">
      <w:pPr>
        <w:pStyle w:val="af1"/>
        <w:ind w:firstLine="426"/>
        <w:rPr>
          <w:rFonts w:ascii="Times New Roman" w:hAnsi="Times New Roman"/>
          <w:color w:val="auto"/>
          <w:sz w:val="24"/>
          <w:szCs w:val="24"/>
        </w:rPr>
      </w:pPr>
      <w:r w:rsidRPr="00363A2F">
        <w:rPr>
          <w:rFonts w:ascii="Times New Roman" w:hAnsi="Times New Roman"/>
          <w:color w:val="auto"/>
          <w:sz w:val="24"/>
          <w:szCs w:val="24"/>
        </w:rPr>
        <w:t>"</w:t>
      </w:r>
      <w:r w:rsidR="00676179" w:rsidRPr="00363A2F">
        <w:rPr>
          <w:rFonts w:ascii="Times New Roman" w:hAnsi="Times New Roman"/>
          <w:sz w:val="24"/>
          <w:szCs w:val="24"/>
        </w:rPr>
        <w:t>4) Увеличение  количества разработанных проектно – сметных документаций на к</w:t>
      </w:r>
      <w:r w:rsidR="00676179" w:rsidRPr="00363A2F">
        <w:rPr>
          <w:rFonts w:ascii="Times New Roman" w:hAnsi="Times New Roman"/>
          <w:sz w:val="24"/>
          <w:szCs w:val="24"/>
        </w:rPr>
        <w:t>а</w:t>
      </w:r>
      <w:r w:rsidR="00676179" w:rsidRPr="00363A2F">
        <w:rPr>
          <w:rFonts w:ascii="Times New Roman" w:hAnsi="Times New Roman"/>
          <w:sz w:val="24"/>
          <w:szCs w:val="24"/>
        </w:rPr>
        <w:t>питальный ремонт зданий к 2026 году на 12 ед.</w:t>
      </w:r>
      <w:r w:rsidR="00D37EDF" w:rsidRPr="00363A2F">
        <w:rPr>
          <w:rFonts w:ascii="Times New Roman" w:hAnsi="Times New Roman"/>
          <w:color w:val="auto"/>
          <w:sz w:val="24"/>
          <w:szCs w:val="24"/>
        </w:rPr>
        <w:t>"</w:t>
      </w:r>
      <w:r w:rsidR="009D72E8" w:rsidRPr="00363A2F">
        <w:rPr>
          <w:rFonts w:ascii="Times New Roman" w:hAnsi="Times New Roman"/>
          <w:color w:val="auto"/>
          <w:sz w:val="24"/>
          <w:szCs w:val="24"/>
        </w:rPr>
        <w:t>;</w:t>
      </w:r>
    </w:p>
    <w:p w:rsidR="002B4078" w:rsidRPr="00363A2F" w:rsidRDefault="00676179" w:rsidP="00AC0502">
      <w:pPr>
        <w:pStyle w:val="af1"/>
        <w:ind w:firstLine="426"/>
        <w:rPr>
          <w:rFonts w:ascii="Times New Roman" w:hAnsi="Times New Roman"/>
          <w:color w:val="auto"/>
          <w:sz w:val="24"/>
          <w:szCs w:val="24"/>
        </w:rPr>
      </w:pPr>
      <w:r w:rsidRPr="00363A2F">
        <w:rPr>
          <w:rFonts w:ascii="Times New Roman" w:hAnsi="Times New Roman"/>
          <w:color w:val="auto"/>
          <w:sz w:val="24"/>
          <w:szCs w:val="24"/>
        </w:rPr>
        <w:t>15</w:t>
      </w:r>
      <w:r w:rsidR="00A60D61" w:rsidRPr="00363A2F">
        <w:rPr>
          <w:rFonts w:ascii="Times New Roman" w:hAnsi="Times New Roman"/>
          <w:color w:val="auto"/>
          <w:sz w:val="24"/>
          <w:szCs w:val="24"/>
        </w:rPr>
        <w:t>) в разделе 6 Подпрограммы 4:</w:t>
      </w:r>
    </w:p>
    <w:p w:rsidR="008F1577" w:rsidRPr="00363A2F" w:rsidRDefault="00A60D61" w:rsidP="00AC0502">
      <w:pPr>
        <w:pStyle w:val="af1"/>
        <w:ind w:firstLine="426"/>
        <w:rPr>
          <w:rFonts w:ascii="Times New Roman" w:hAnsi="Times New Roman"/>
          <w:color w:val="auto"/>
          <w:sz w:val="24"/>
          <w:szCs w:val="24"/>
        </w:rPr>
      </w:pPr>
      <w:r w:rsidRPr="00363A2F">
        <w:rPr>
          <w:rFonts w:ascii="Times New Roman" w:hAnsi="Times New Roman"/>
          <w:color w:val="auto"/>
          <w:sz w:val="24"/>
          <w:szCs w:val="24"/>
        </w:rPr>
        <w:t>в абзаце втором цифры "2</w:t>
      </w:r>
      <w:r w:rsidR="00676179" w:rsidRPr="00363A2F">
        <w:rPr>
          <w:rFonts w:ascii="Times New Roman" w:hAnsi="Times New Roman"/>
          <w:color w:val="auto"/>
          <w:sz w:val="24"/>
          <w:szCs w:val="24"/>
        </w:rPr>
        <w:t> 331 474,78</w:t>
      </w:r>
      <w:r w:rsidRPr="00363A2F">
        <w:rPr>
          <w:rFonts w:ascii="Times New Roman" w:hAnsi="Times New Roman"/>
          <w:color w:val="auto"/>
          <w:sz w:val="24"/>
          <w:szCs w:val="24"/>
        </w:rPr>
        <w:t>" заменить цифрами "</w:t>
      </w:r>
      <w:r w:rsidR="00676179" w:rsidRPr="00363A2F">
        <w:rPr>
          <w:rFonts w:ascii="Times New Roman" w:hAnsi="Times New Roman"/>
          <w:sz w:val="24"/>
          <w:szCs w:val="24"/>
        </w:rPr>
        <w:t>2 265 753,</w:t>
      </w:r>
      <w:r w:rsidR="00D84F9B" w:rsidRPr="00363A2F">
        <w:rPr>
          <w:rFonts w:ascii="Times New Roman" w:hAnsi="Times New Roman"/>
          <w:sz w:val="24"/>
          <w:szCs w:val="24"/>
        </w:rPr>
        <w:t>49</w:t>
      </w:r>
      <w:r w:rsidRPr="00363A2F">
        <w:rPr>
          <w:rFonts w:ascii="Times New Roman" w:hAnsi="Times New Roman"/>
          <w:color w:val="auto"/>
          <w:sz w:val="24"/>
          <w:szCs w:val="24"/>
        </w:rPr>
        <w:t>";</w:t>
      </w:r>
    </w:p>
    <w:p w:rsidR="008F1577" w:rsidRPr="00363A2F" w:rsidRDefault="00A60D61" w:rsidP="00AC0502">
      <w:pPr>
        <w:ind w:right="33"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 xml:space="preserve">в абзаце </w:t>
      </w:r>
      <w:r w:rsidR="003B5144" w:rsidRPr="00363A2F">
        <w:rPr>
          <w:color w:val="auto"/>
          <w:sz w:val="24"/>
          <w:szCs w:val="24"/>
        </w:rPr>
        <w:t>восьмом</w:t>
      </w:r>
      <w:r w:rsidRPr="00363A2F">
        <w:rPr>
          <w:color w:val="auto"/>
          <w:sz w:val="24"/>
          <w:szCs w:val="24"/>
        </w:rPr>
        <w:t xml:space="preserve"> цифры "</w:t>
      </w:r>
      <w:r w:rsidR="00676179" w:rsidRPr="00363A2F">
        <w:rPr>
          <w:color w:val="auto"/>
          <w:sz w:val="24"/>
          <w:szCs w:val="24"/>
        </w:rPr>
        <w:t>99 297,14</w:t>
      </w:r>
      <w:r w:rsidRPr="00363A2F">
        <w:rPr>
          <w:color w:val="auto"/>
          <w:sz w:val="24"/>
          <w:szCs w:val="24"/>
        </w:rPr>
        <w:t>" заменить цифрами "</w:t>
      </w:r>
      <w:r w:rsidR="00676179" w:rsidRPr="00363A2F">
        <w:rPr>
          <w:color w:val="auto"/>
          <w:sz w:val="24"/>
          <w:szCs w:val="24"/>
        </w:rPr>
        <w:t>33 575,85</w:t>
      </w:r>
      <w:r w:rsidRPr="00363A2F">
        <w:rPr>
          <w:color w:val="auto"/>
          <w:sz w:val="24"/>
          <w:szCs w:val="24"/>
        </w:rPr>
        <w:t>";</w:t>
      </w:r>
    </w:p>
    <w:p w:rsidR="00676179" w:rsidRPr="00363A2F" w:rsidRDefault="00676179" w:rsidP="00676179">
      <w:pPr>
        <w:ind w:right="33"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>в абзаце восемнадцатом цифры "</w:t>
      </w:r>
      <w:r w:rsidRPr="00363A2F">
        <w:rPr>
          <w:sz w:val="24"/>
          <w:szCs w:val="24"/>
        </w:rPr>
        <w:t>1 608 642,32</w:t>
      </w:r>
      <w:r w:rsidRPr="00363A2F">
        <w:rPr>
          <w:color w:val="auto"/>
          <w:sz w:val="24"/>
          <w:szCs w:val="24"/>
        </w:rPr>
        <w:t>" заменить цифрами "</w:t>
      </w:r>
      <w:r w:rsidRPr="00363A2F">
        <w:rPr>
          <w:sz w:val="24"/>
          <w:szCs w:val="24"/>
        </w:rPr>
        <w:t>1 548 810,32</w:t>
      </w:r>
      <w:r w:rsidRPr="00363A2F">
        <w:rPr>
          <w:color w:val="auto"/>
          <w:sz w:val="24"/>
          <w:szCs w:val="24"/>
        </w:rPr>
        <w:t>";</w:t>
      </w:r>
    </w:p>
    <w:p w:rsidR="00676179" w:rsidRPr="00363A2F" w:rsidRDefault="00676179" w:rsidP="00676179">
      <w:pPr>
        <w:ind w:right="33"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>в абзаце двадцать четвертом цифры "</w:t>
      </w:r>
      <w:r w:rsidRPr="00363A2F">
        <w:rPr>
          <w:sz w:val="24"/>
          <w:szCs w:val="24"/>
        </w:rPr>
        <w:t>76 337,27</w:t>
      </w:r>
      <w:r w:rsidRPr="00363A2F">
        <w:rPr>
          <w:color w:val="auto"/>
          <w:sz w:val="24"/>
          <w:szCs w:val="24"/>
        </w:rPr>
        <w:t>" заменить цифрами "16 505,27";</w:t>
      </w:r>
    </w:p>
    <w:p w:rsidR="008F1577" w:rsidRPr="00363A2F" w:rsidRDefault="00A60D61" w:rsidP="00AC0502">
      <w:pPr>
        <w:ind w:right="33"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>в абзаце двадцать шестом цифры "</w:t>
      </w:r>
      <w:r w:rsidR="00676179" w:rsidRPr="00363A2F">
        <w:rPr>
          <w:color w:val="auto"/>
          <w:sz w:val="24"/>
          <w:szCs w:val="24"/>
        </w:rPr>
        <w:t>343 206,82</w:t>
      </w:r>
      <w:r w:rsidRPr="00363A2F">
        <w:rPr>
          <w:color w:val="auto"/>
          <w:sz w:val="24"/>
          <w:szCs w:val="24"/>
        </w:rPr>
        <w:t>" заменить цифрами "</w:t>
      </w:r>
      <w:r w:rsidR="00676179" w:rsidRPr="00363A2F">
        <w:rPr>
          <w:color w:val="auto"/>
          <w:sz w:val="24"/>
          <w:szCs w:val="24"/>
        </w:rPr>
        <w:t>337 317,53</w:t>
      </w:r>
      <w:r w:rsidRPr="00363A2F">
        <w:rPr>
          <w:color w:val="auto"/>
          <w:sz w:val="24"/>
          <w:szCs w:val="24"/>
        </w:rPr>
        <w:t>";</w:t>
      </w:r>
    </w:p>
    <w:p w:rsidR="008F1577" w:rsidRPr="00363A2F" w:rsidRDefault="00A60D61" w:rsidP="00AC0502">
      <w:pPr>
        <w:ind w:right="33"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 xml:space="preserve">в абзаце тридцать </w:t>
      </w:r>
      <w:r w:rsidR="003B5144" w:rsidRPr="00363A2F">
        <w:rPr>
          <w:color w:val="auto"/>
          <w:sz w:val="24"/>
          <w:szCs w:val="24"/>
        </w:rPr>
        <w:t>втором</w:t>
      </w:r>
      <w:r w:rsidRPr="00363A2F">
        <w:rPr>
          <w:color w:val="auto"/>
          <w:sz w:val="24"/>
          <w:szCs w:val="24"/>
        </w:rPr>
        <w:t xml:space="preserve"> цифры "</w:t>
      </w:r>
      <w:r w:rsidR="00676179" w:rsidRPr="00363A2F">
        <w:rPr>
          <w:color w:val="auto"/>
          <w:sz w:val="24"/>
          <w:szCs w:val="24"/>
        </w:rPr>
        <w:t>22 959,87</w:t>
      </w:r>
      <w:r w:rsidRPr="00363A2F">
        <w:rPr>
          <w:color w:val="auto"/>
          <w:sz w:val="24"/>
          <w:szCs w:val="24"/>
        </w:rPr>
        <w:t>" заменить цифрами "</w:t>
      </w:r>
      <w:r w:rsidR="00676179" w:rsidRPr="00363A2F">
        <w:rPr>
          <w:color w:val="auto"/>
          <w:sz w:val="24"/>
          <w:szCs w:val="24"/>
        </w:rPr>
        <w:t>17 070,58</w:t>
      </w:r>
      <w:r w:rsidRPr="00363A2F">
        <w:rPr>
          <w:color w:val="auto"/>
          <w:sz w:val="24"/>
          <w:szCs w:val="24"/>
        </w:rPr>
        <w:t>";</w:t>
      </w:r>
    </w:p>
    <w:p w:rsidR="00676179" w:rsidRPr="00363A2F" w:rsidRDefault="00676179" w:rsidP="00AC0502">
      <w:pPr>
        <w:ind w:firstLine="426"/>
        <w:rPr>
          <w:sz w:val="24"/>
          <w:szCs w:val="24"/>
        </w:rPr>
      </w:pPr>
      <w:r w:rsidRPr="00363A2F">
        <w:rPr>
          <w:color w:val="auto"/>
          <w:sz w:val="24"/>
          <w:szCs w:val="24"/>
        </w:rPr>
        <w:t>16</w:t>
      </w:r>
      <w:r w:rsidR="00C102C0" w:rsidRPr="00363A2F">
        <w:rPr>
          <w:color w:val="auto"/>
          <w:sz w:val="24"/>
          <w:szCs w:val="24"/>
        </w:rPr>
        <w:t xml:space="preserve">)  </w:t>
      </w:r>
      <w:r w:rsidRPr="00363A2F">
        <w:rPr>
          <w:color w:val="auto"/>
          <w:sz w:val="24"/>
          <w:szCs w:val="24"/>
        </w:rPr>
        <w:t xml:space="preserve">в </w:t>
      </w:r>
      <w:r w:rsidRPr="00363A2F">
        <w:rPr>
          <w:sz w:val="24"/>
          <w:szCs w:val="24"/>
        </w:rPr>
        <w:t>приложении</w:t>
      </w:r>
      <w:r w:rsidR="0060432A" w:rsidRPr="00363A2F">
        <w:rPr>
          <w:sz w:val="24"/>
          <w:szCs w:val="24"/>
        </w:rPr>
        <w:t xml:space="preserve"> 1 к Подпрограмме 4</w:t>
      </w:r>
      <w:r w:rsidRPr="00363A2F">
        <w:rPr>
          <w:sz w:val="24"/>
          <w:szCs w:val="24"/>
        </w:rPr>
        <w:t>:</w:t>
      </w:r>
    </w:p>
    <w:p w:rsidR="006676B1" w:rsidRPr="00363A2F" w:rsidRDefault="00676179" w:rsidP="00AC0502">
      <w:pPr>
        <w:ind w:firstLine="426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>строку 1.6 изложить в следующей редакции:</w:t>
      </w:r>
    </w:p>
    <w:p w:rsidR="00676179" w:rsidRPr="00363A2F" w:rsidRDefault="00676179" w:rsidP="00676179">
      <w:pPr>
        <w:rPr>
          <w:sz w:val="24"/>
          <w:szCs w:val="24"/>
        </w:rPr>
      </w:pPr>
      <w:r w:rsidRPr="00363A2F">
        <w:rPr>
          <w:sz w:val="24"/>
          <w:szCs w:val="24"/>
        </w:rPr>
        <w:t>"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559"/>
        <w:gridCol w:w="1418"/>
        <w:gridCol w:w="1134"/>
        <w:gridCol w:w="1843"/>
        <w:gridCol w:w="1701"/>
      </w:tblGrid>
      <w:tr w:rsidR="00676179" w:rsidRPr="00363A2F" w:rsidTr="00676179">
        <w:trPr>
          <w:trHeight w:val="549"/>
        </w:trPr>
        <w:tc>
          <w:tcPr>
            <w:tcW w:w="568" w:type="dxa"/>
            <w:shd w:val="clear" w:color="auto" w:fill="auto"/>
            <w:noWrap/>
          </w:tcPr>
          <w:p w:rsidR="00676179" w:rsidRPr="00363A2F" w:rsidRDefault="00676179" w:rsidP="00F860CD">
            <w:pPr>
              <w:ind w:right="-32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1701" w:type="dxa"/>
            <w:shd w:val="clear" w:color="auto" w:fill="auto"/>
          </w:tcPr>
          <w:p w:rsidR="00676179" w:rsidRPr="00363A2F" w:rsidRDefault="00676179" w:rsidP="00F860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1.6:</w:t>
            </w:r>
          </w:p>
          <w:p w:rsidR="00676179" w:rsidRPr="00363A2F" w:rsidRDefault="00676179" w:rsidP="00F860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"Проверка достоверн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сти определ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сметной стоимости капитального ремонта об</w:t>
            </w:r>
            <w:r w:rsidRPr="00363A2F">
              <w:rPr>
                <w:sz w:val="24"/>
                <w:szCs w:val="24"/>
              </w:rPr>
              <w:t>ъ</w:t>
            </w:r>
            <w:r w:rsidRPr="00363A2F">
              <w:rPr>
                <w:sz w:val="24"/>
                <w:szCs w:val="24"/>
              </w:rPr>
              <w:t>ектов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строительс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ва"</w:t>
            </w:r>
          </w:p>
          <w:p w:rsidR="00676179" w:rsidRPr="00363A2F" w:rsidRDefault="00676179" w:rsidP="00F860CD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76179" w:rsidRPr="00363A2F" w:rsidRDefault="00676179" w:rsidP="00F860CD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676179" w:rsidRPr="00363A2F" w:rsidRDefault="00676179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  <w:p w:rsidR="00676179" w:rsidRPr="00363A2F" w:rsidRDefault="00676179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01.01.2026 г.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76179" w:rsidRPr="00363A2F" w:rsidRDefault="00676179" w:rsidP="00F860CD">
            <w:pPr>
              <w:ind w:right="-3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31.12.2020г.</w:t>
            </w:r>
          </w:p>
          <w:p w:rsidR="00676179" w:rsidRPr="00363A2F" w:rsidRDefault="00676179" w:rsidP="00676179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31.12.2026г.</w:t>
            </w:r>
          </w:p>
        </w:tc>
        <w:tc>
          <w:tcPr>
            <w:tcW w:w="1843" w:type="dxa"/>
            <w:shd w:val="clear" w:color="auto" w:fill="auto"/>
          </w:tcPr>
          <w:p w:rsidR="00676179" w:rsidRPr="00363A2F" w:rsidRDefault="00676179" w:rsidP="00F860CD">
            <w:pPr>
              <w:shd w:val="clear" w:color="auto" w:fill="FFFFFF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Увеличение  количества разработанных проектно – сметных док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ментаций на капитальный ремонт зданий к 2026 году на 12 ед.</w:t>
            </w:r>
          </w:p>
        </w:tc>
        <w:tc>
          <w:tcPr>
            <w:tcW w:w="1701" w:type="dxa"/>
            <w:shd w:val="clear" w:color="auto" w:fill="auto"/>
          </w:tcPr>
          <w:p w:rsidR="00676179" w:rsidRPr="00363A2F" w:rsidRDefault="00676179" w:rsidP="00F860CD">
            <w:pPr>
              <w:shd w:val="clear" w:color="auto" w:fill="FFFFFF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Количество разработа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ных проектно – сметных д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кументов на капитальный ремонт здания</w:t>
            </w:r>
          </w:p>
        </w:tc>
      </w:tr>
    </w:tbl>
    <w:p w:rsidR="00676179" w:rsidRPr="00363A2F" w:rsidRDefault="00676179" w:rsidP="00676179">
      <w:pPr>
        <w:jc w:val="right"/>
        <w:rPr>
          <w:sz w:val="24"/>
          <w:szCs w:val="24"/>
        </w:rPr>
      </w:pPr>
      <w:r w:rsidRPr="00363A2F">
        <w:rPr>
          <w:sz w:val="24"/>
          <w:szCs w:val="24"/>
        </w:rPr>
        <w:t>";</w:t>
      </w:r>
    </w:p>
    <w:p w:rsidR="00676179" w:rsidRPr="00363A2F" w:rsidRDefault="00676179" w:rsidP="00AC0502">
      <w:pPr>
        <w:ind w:firstLine="426"/>
        <w:rPr>
          <w:color w:val="000000" w:themeColor="text1"/>
          <w:sz w:val="24"/>
          <w:szCs w:val="24"/>
        </w:rPr>
      </w:pPr>
    </w:p>
    <w:p w:rsidR="00D74243" w:rsidRPr="00363A2F" w:rsidRDefault="00676179" w:rsidP="00AC0502">
      <w:pPr>
        <w:ind w:firstLine="426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>17</w:t>
      </w:r>
      <w:r w:rsidR="00D74243" w:rsidRPr="00363A2F">
        <w:rPr>
          <w:color w:val="auto"/>
          <w:sz w:val="24"/>
          <w:szCs w:val="24"/>
        </w:rPr>
        <w:t xml:space="preserve">) </w:t>
      </w:r>
      <w:r w:rsidR="00E06486" w:rsidRPr="00363A2F">
        <w:rPr>
          <w:color w:val="auto"/>
          <w:sz w:val="24"/>
          <w:szCs w:val="24"/>
        </w:rPr>
        <w:t xml:space="preserve">в </w:t>
      </w:r>
      <w:r w:rsidR="00D74243" w:rsidRPr="00363A2F">
        <w:rPr>
          <w:color w:val="auto"/>
          <w:sz w:val="24"/>
          <w:szCs w:val="24"/>
        </w:rPr>
        <w:t>приложени</w:t>
      </w:r>
      <w:r w:rsidR="00E06486" w:rsidRPr="00363A2F">
        <w:rPr>
          <w:color w:val="auto"/>
          <w:sz w:val="24"/>
          <w:szCs w:val="24"/>
        </w:rPr>
        <w:t>и</w:t>
      </w:r>
      <w:r w:rsidR="00D74243" w:rsidRPr="00363A2F">
        <w:rPr>
          <w:color w:val="auto"/>
          <w:sz w:val="24"/>
          <w:szCs w:val="24"/>
        </w:rPr>
        <w:t xml:space="preserve"> 2 к Подпрограмме 4:</w:t>
      </w:r>
    </w:p>
    <w:p w:rsidR="00A643C9" w:rsidRPr="00363A2F" w:rsidRDefault="00676179" w:rsidP="009D3591">
      <w:pPr>
        <w:ind w:firstLine="426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>строку 4</w:t>
      </w:r>
      <w:r w:rsidR="00D74243" w:rsidRPr="00363A2F">
        <w:rPr>
          <w:color w:val="000000" w:themeColor="text1"/>
          <w:sz w:val="24"/>
          <w:szCs w:val="24"/>
        </w:rPr>
        <w:t xml:space="preserve"> изложить в следующей редакции:</w:t>
      </w:r>
      <w:r w:rsidR="0000645C" w:rsidRPr="00363A2F">
        <w:rPr>
          <w:color w:val="000000" w:themeColor="text1"/>
          <w:sz w:val="24"/>
          <w:szCs w:val="24"/>
        </w:rPr>
        <w:t xml:space="preserve"> </w:t>
      </w:r>
    </w:p>
    <w:p w:rsidR="00A643C9" w:rsidRPr="00363A2F" w:rsidRDefault="00D74243" w:rsidP="00AC0502">
      <w:pPr>
        <w:rPr>
          <w:sz w:val="24"/>
          <w:szCs w:val="24"/>
        </w:rPr>
      </w:pPr>
      <w:r w:rsidRPr="00363A2F">
        <w:rPr>
          <w:sz w:val="24"/>
          <w:szCs w:val="24"/>
        </w:rPr>
        <w:t xml:space="preserve"> "</w:t>
      </w:r>
    </w:p>
    <w:tbl>
      <w:tblPr>
        <w:tblW w:w="10319" w:type="dxa"/>
        <w:tblInd w:w="-572" w:type="dxa"/>
        <w:tblLayout w:type="fixed"/>
        <w:tblLook w:val="00A0"/>
      </w:tblPr>
      <w:tblGrid>
        <w:gridCol w:w="567"/>
        <w:gridCol w:w="3261"/>
        <w:gridCol w:w="567"/>
        <w:gridCol w:w="567"/>
        <w:gridCol w:w="538"/>
        <w:gridCol w:w="879"/>
        <w:gridCol w:w="539"/>
        <w:gridCol w:w="595"/>
        <w:gridCol w:w="851"/>
        <w:gridCol w:w="821"/>
        <w:gridCol w:w="567"/>
        <w:gridCol w:w="567"/>
      </w:tblGrid>
      <w:tr w:rsidR="00676179" w:rsidRPr="00363A2F" w:rsidTr="0038466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67617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Количество разработанных проектно – сметных док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ментов на капитальный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монт здания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79" w:rsidRPr="00363A2F" w:rsidRDefault="0067617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</w:t>
            </w:r>
          </w:p>
        </w:tc>
      </w:tr>
    </w:tbl>
    <w:p w:rsidR="00D74243" w:rsidRPr="00363A2F" w:rsidRDefault="00D07417" w:rsidP="00AC0502">
      <w:pPr>
        <w:widowControl w:val="0"/>
        <w:autoSpaceDE w:val="0"/>
        <w:autoSpaceDN w:val="0"/>
        <w:adjustRightInd w:val="0"/>
        <w:ind w:firstLine="284"/>
        <w:jc w:val="right"/>
        <w:outlineLvl w:val="0"/>
        <w:rPr>
          <w:color w:val="auto"/>
          <w:sz w:val="24"/>
          <w:szCs w:val="24"/>
        </w:rPr>
      </w:pPr>
      <w:r w:rsidRPr="00363A2F">
        <w:rPr>
          <w:color w:val="auto"/>
          <w:sz w:val="24"/>
          <w:szCs w:val="24"/>
        </w:rPr>
        <w:t xml:space="preserve"> </w:t>
      </w:r>
      <w:r w:rsidR="00D74243" w:rsidRPr="00363A2F">
        <w:rPr>
          <w:color w:val="auto"/>
          <w:sz w:val="24"/>
          <w:szCs w:val="24"/>
        </w:rPr>
        <w:t>";</w:t>
      </w:r>
    </w:p>
    <w:p w:rsidR="008F1577" w:rsidRPr="00363A2F" w:rsidRDefault="009E06D9" w:rsidP="00AC0502">
      <w:pPr>
        <w:widowControl w:val="0"/>
        <w:ind w:firstLine="284"/>
        <w:outlineLvl w:val="0"/>
        <w:rPr>
          <w:sz w:val="24"/>
          <w:szCs w:val="24"/>
        </w:rPr>
      </w:pPr>
      <w:r w:rsidRPr="00363A2F">
        <w:rPr>
          <w:sz w:val="24"/>
          <w:szCs w:val="24"/>
        </w:rPr>
        <w:t xml:space="preserve"> </w:t>
      </w:r>
      <w:bookmarkStart w:id="7" w:name="_GoBack"/>
      <w:bookmarkEnd w:id="7"/>
      <w:r w:rsidR="00676179" w:rsidRPr="00363A2F">
        <w:rPr>
          <w:sz w:val="24"/>
          <w:szCs w:val="24"/>
        </w:rPr>
        <w:t>18</w:t>
      </w:r>
      <w:r w:rsidR="00A60D61" w:rsidRPr="00363A2F">
        <w:rPr>
          <w:sz w:val="24"/>
          <w:szCs w:val="24"/>
        </w:rPr>
        <w:t>) приложение 3 к Подпрограмме 4</w:t>
      </w:r>
      <w:r w:rsidR="00A60D61" w:rsidRPr="00363A2F">
        <w:rPr>
          <w:spacing w:val="-10"/>
          <w:sz w:val="24"/>
          <w:szCs w:val="24"/>
        </w:rPr>
        <w:t xml:space="preserve"> </w:t>
      </w:r>
      <w:r w:rsidR="00A60D61" w:rsidRPr="00363A2F">
        <w:rPr>
          <w:sz w:val="24"/>
          <w:szCs w:val="24"/>
        </w:rPr>
        <w:t xml:space="preserve">изложить в редакции согласно приложению </w:t>
      </w:r>
      <w:r w:rsidR="00676179" w:rsidRPr="00363A2F">
        <w:rPr>
          <w:sz w:val="24"/>
          <w:szCs w:val="24"/>
        </w:rPr>
        <w:t>6</w:t>
      </w:r>
      <w:r w:rsidR="00A60D61" w:rsidRPr="00363A2F">
        <w:rPr>
          <w:sz w:val="24"/>
          <w:szCs w:val="24"/>
        </w:rPr>
        <w:t xml:space="preserve"> к настоящему постановлению;</w:t>
      </w:r>
    </w:p>
    <w:p w:rsidR="008F1577" w:rsidRPr="00363A2F" w:rsidRDefault="009D1622" w:rsidP="00AC0502">
      <w:pPr>
        <w:widowControl w:val="0"/>
        <w:outlineLvl w:val="0"/>
        <w:rPr>
          <w:sz w:val="24"/>
          <w:szCs w:val="24"/>
        </w:rPr>
      </w:pPr>
      <w:r w:rsidRPr="00363A2F">
        <w:rPr>
          <w:sz w:val="24"/>
          <w:szCs w:val="24"/>
        </w:rPr>
        <w:t xml:space="preserve">      </w:t>
      </w:r>
      <w:r w:rsidR="00676179" w:rsidRPr="00363A2F">
        <w:rPr>
          <w:sz w:val="24"/>
          <w:szCs w:val="24"/>
        </w:rPr>
        <w:t>19</w:t>
      </w:r>
      <w:r w:rsidR="00A60D61" w:rsidRPr="00363A2F">
        <w:rPr>
          <w:sz w:val="24"/>
          <w:szCs w:val="24"/>
        </w:rPr>
        <w:t>) приложение 4 к Подпрограмме 4</w:t>
      </w:r>
      <w:r w:rsidR="00A60D61" w:rsidRPr="00363A2F">
        <w:rPr>
          <w:spacing w:val="-10"/>
          <w:sz w:val="24"/>
          <w:szCs w:val="24"/>
        </w:rPr>
        <w:t xml:space="preserve"> </w:t>
      </w:r>
      <w:r w:rsidR="00A60D61" w:rsidRPr="00363A2F">
        <w:rPr>
          <w:sz w:val="24"/>
          <w:szCs w:val="24"/>
        </w:rPr>
        <w:t>изложить в</w:t>
      </w:r>
      <w:r w:rsidR="0060432A" w:rsidRPr="00363A2F">
        <w:rPr>
          <w:sz w:val="24"/>
          <w:szCs w:val="24"/>
        </w:rPr>
        <w:t xml:space="preserve"> редакции согласно приложению </w:t>
      </w:r>
      <w:r w:rsidR="00676179" w:rsidRPr="00363A2F">
        <w:rPr>
          <w:sz w:val="24"/>
          <w:szCs w:val="24"/>
        </w:rPr>
        <w:t>7</w:t>
      </w:r>
      <w:r w:rsidR="0028280F" w:rsidRPr="00363A2F">
        <w:rPr>
          <w:sz w:val="24"/>
          <w:szCs w:val="24"/>
        </w:rPr>
        <w:t xml:space="preserve"> </w:t>
      </w:r>
      <w:r w:rsidR="00A60D61" w:rsidRPr="00363A2F">
        <w:rPr>
          <w:sz w:val="24"/>
          <w:szCs w:val="24"/>
        </w:rPr>
        <w:t>к настоящему постановлению.</w:t>
      </w:r>
    </w:p>
    <w:p w:rsidR="008F1577" w:rsidRPr="00363A2F" w:rsidRDefault="00A60D61" w:rsidP="00AC0502">
      <w:pPr>
        <w:widowControl w:val="0"/>
        <w:ind w:firstLine="426"/>
        <w:outlineLvl w:val="0"/>
        <w:rPr>
          <w:sz w:val="24"/>
          <w:szCs w:val="24"/>
        </w:rPr>
      </w:pPr>
      <w:r w:rsidRPr="00363A2F">
        <w:rPr>
          <w:sz w:val="24"/>
          <w:szCs w:val="24"/>
        </w:rPr>
        <w:t xml:space="preserve">2. </w:t>
      </w:r>
      <w:r w:rsidR="00E2519E" w:rsidRPr="00363A2F">
        <w:rPr>
          <w:sz w:val="24"/>
          <w:szCs w:val="24"/>
        </w:rPr>
        <w:t>О</w:t>
      </w:r>
      <w:r w:rsidRPr="00363A2F">
        <w:rPr>
          <w:sz w:val="24"/>
          <w:szCs w:val="24"/>
        </w:rPr>
        <w:t>публиковать настоящее постановление в Бюллетене нормативн</w:t>
      </w:r>
      <w:r w:rsidR="00171E29" w:rsidRPr="00363A2F">
        <w:rPr>
          <w:sz w:val="24"/>
          <w:szCs w:val="24"/>
        </w:rPr>
        <w:t>о-</w:t>
      </w:r>
      <w:r w:rsidRPr="00363A2F">
        <w:rPr>
          <w:sz w:val="24"/>
          <w:szCs w:val="24"/>
        </w:rPr>
        <w:t xml:space="preserve">правовых актов </w:t>
      </w:r>
      <w:proofErr w:type="spellStart"/>
      <w:r w:rsidRPr="00363A2F">
        <w:rPr>
          <w:sz w:val="24"/>
          <w:szCs w:val="24"/>
        </w:rPr>
        <w:t>Тайшетского</w:t>
      </w:r>
      <w:proofErr w:type="spellEnd"/>
      <w:r w:rsidRPr="00363A2F">
        <w:rPr>
          <w:sz w:val="24"/>
          <w:szCs w:val="24"/>
        </w:rPr>
        <w:t xml:space="preserve"> района "Официальная среда".</w:t>
      </w:r>
    </w:p>
    <w:p w:rsidR="008F1577" w:rsidRPr="00363A2F" w:rsidRDefault="00A60D61" w:rsidP="00AC0502">
      <w:pPr>
        <w:ind w:right="-32"/>
        <w:rPr>
          <w:sz w:val="24"/>
          <w:szCs w:val="24"/>
        </w:rPr>
      </w:pPr>
      <w:r w:rsidRPr="00363A2F">
        <w:rPr>
          <w:sz w:val="24"/>
          <w:szCs w:val="24"/>
        </w:rPr>
        <w:t xml:space="preserve">       3. </w:t>
      </w:r>
      <w:r w:rsidR="00E2519E" w:rsidRPr="00363A2F">
        <w:rPr>
          <w:sz w:val="24"/>
          <w:szCs w:val="24"/>
        </w:rPr>
        <w:t>Р</w:t>
      </w:r>
      <w:r w:rsidRPr="00363A2F">
        <w:rPr>
          <w:sz w:val="24"/>
          <w:szCs w:val="24"/>
        </w:rPr>
        <w:t xml:space="preserve">азместить настоящее постановление на официальном сайте администрации </w:t>
      </w:r>
      <w:proofErr w:type="spellStart"/>
      <w:r w:rsidRPr="00363A2F">
        <w:rPr>
          <w:sz w:val="24"/>
          <w:szCs w:val="24"/>
        </w:rPr>
        <w:t>Та</w:t>
      </w:r>
      <w:r w:rsidRPr="00363A2F">
        <w:rPr>
          <w:sz w:val="24"/>
          <w:szCs w:val="24"/>
        </w:rPr>
        <w:t>й</w:t>
      </w:r>
      <w:r w:rsidRPr="00363A2F">
        <w:rPr>
          <w:sz w:val="24"/>
          <w:szCs w:val="24"/>
        </w:rPr>
        <w:t>шетского</w:t>
      </w:r>
      <w:proofErr w:type="spellEnd"/>
      <w:r w:rsidRPr="00363A2F">
        <w:rPr>
          <w:sz w:val="24"/>
          <w:szCs w:val="24"/>
        </w:rPr>
        <w:t xml:space="preserve"> района и в сетевом издании "Портал правовой информации администрации </w:t>
      </w:r>
      <w:proofErr w:type="spellStart"/>
      <w:r w:rsidRPr="00363A2F">
        <w:rPr>
          <w:sz w:val="24"/>
          <w:szCs w:val="24"/>
        </w:rPr>
        <w:t>Тайшетского</w:t>
      </w:r>
      <w:proofErr w:type="spellEnd"/>
      <w:r w:rsidRPr="00363A2F">
        <w:rPr>
          <w:sz w:val="24"/>
          <w:szCs w:val="24"/>
        </w:rPr>
        <w:t xml:space="preserve"> района" (https://npa-tr.ru).</w:t>
      </w:r>
    </w:p>
    <w:p w:rsidR="008F1577" w:rsidRPr="00363A2F" w:rsidRDefault="008F1577" w:rsidP="00AC0502">
      <w:pPr>
        <w:ind w:right="-32"/>
        <w:rPr>
          <w:sz w:val="24"/>
          <w:szCs w:val="24"/>
        </w:rPr>
      </w:pPr>
    </w:p>
    <w:p w:rsidR="008F1577" w:rsidRPr="00363A2F" w:rsidRDefault="008F1577" w:rsidP="00AC0502">
      <w:pPr>
        <w:ind w:right="-32"/>
        <w:rPr>
          <w:sz w:val="24"/>
          <w:szCs w:val="24"/>
        </w:rPr>
      </w:pPr>
    </w:p>
    <w:p w:rsidR="009D3591" w:rsidRPr="00363A2F" w:rsidRDefault="00A60D61" w:rsidP="009D3591">
      <w:pPr>
        <w:pStyle w:val="33"/>
        <w:tabs>
          <w:tab w:val="left" w:pos="1483"/>
        </w:tabs>
        <w:ind w:left="426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363A2F">
        <w:rPr>
          <w:rFonts w:ascii="Times New Roman" w:hAnsi="Times New Roman"/>
          <w:b w:val="0"/>
          <w:sz w:val="24"/>
          <w:szCs w:val="24"/>
        </w:rPr>
        <w:t xml:space="preserve">Мэр </w:t>
      </w:r>
      <w:proofErr w:type="spellStart"/>
      <w:r w:rsidRPr="00363A2F">
        <w:rPr>
          <w:rFonts w:ascii="Times New Roman" w:hAnsi="Times New Roman"/>
          <w:b w:val="0"/>
          <w:sz w:val="24"/>
          <w:szCs w:val="24"/>
        </w:rPr>
        <w:t>Тайшетского</w:t>
      </w:r>
      <w:proofErr w:type="spellEnd"/>
      <w:r w:rsidRPr="00363A2F">
        <w:rPr>
          <w:rFonts w:ascii="Times New Roman" w:hAnsi="Times New Roman"/>
          <w:b w:val="0"/>
          <w:sz w:val="24"/>
          <w:szCs w:val="24"/>
        </w:rPr>
        <w:t xml:space="preserve"> </w:t>
      </w:r>
      <w:r w:rsidR="00B32696" w:rsidRPr="00363A2F">
        <w:rPr>
          <w:rFonts w:ascii="Times New Roman" w:hAnsi="Times New Roman"/>
          <w:b w:val="0"/>
          <w:sz w:val="24"/>
          <w:szCs w:val="24"/>
        </w:rPr>
        <w:t>муниципального округа</w:t>
      </w:r>
      <w:r w:rsidRPr="00363A2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F1577" w:rsidRPr="00363A2F" w:rsidRDefault="00E2519E" w:rsidP="009D3591">
      <w:pPr>
        <w:pStyle w:val="33"/>
        <w:tabs>
          <w:tab w:val="left" w:pos="1483"/>
        </w:tabs>
        <w:ind w:left="426" w:firstLine="0"/>
        <w:jc w:val="left"/>
        <w:rPr>
          <w:rFonts w:ascii="Times New Roman" w:hAnsi="Times New Roman"/>
          <w:b w:val="0"/>
          <w:sz w:val="24"/>
          <w:szCs w:val="24"/>
        </w:rPr>
        <w:sectPr w:rsidR="008F1577" w:rsidRPr="00363A2F">
          <w:headerReference w:type="default" r:id="rId8"/>
          <w:pgSz w:w="11906" w:h="16838"/>
          <w:pgMar w:top="851" w:right="849" w:bottom="851" w:left="1701" w:header="709" w:footer="709" w:gutter="0"/>
          <w:cols w:space="720"/>
          <w:titlePg/>
        </w:sectPr>
      </w:pPr>
      <w:r w:rsidRPr="00363A2F">
        <w:rPr>
          <w:rFonts w:ascii="Times New Roman" w:hAnsi="Times New Roman"/>
          <w:b w:val="0"/>
          <w:sz w:val="24"/>
          <w:szCs w:val="24"/>
        </w:rPr>
        <w:t xml:space="preserve">Иркутской области </w:t>
      </w:r>
      <w:r w:rsidR="00A60D61" w:rsidRPr="00363A2F">
        <w:rPr>
          <w:rFonts w:ascii="Times New Roman" w:hAnsi="Times New Roman"/>
          <w:b w:val="0"/>
          <w:sz w:val="24"/>
          <w:szCs w:val="24"/>
        </w:rPr>
        <w:t xml:space="preserve">       </w:t>
      </w:r>
      <w:r w:rsidRPr="00363A2F">
        <w:rPr>
          <w:rFonts w:ascii="Times New Roman" w:hAnsi="Times New Roman"/>
          <w:b w:val="0"/>
          <w:sz w:val="24"/>
          <w:szCs w:val="24"/>
        </w:rPr>
        <w:t xml:space="preserve">           </w:t>
      </w:r>
      <w:r w:rsidR="00A60D61" w:rsidRPr="00363A2F">
        <w:rPr>
          <w:rFonts w:ascii="Times New Roman" w:hAnsi="Times New Roman"/>
          <w:b w:val="0"/>
          <w:sz w:val="24"/>
          <w:szCs w:val="24"/>
        </w:rPr>
        <w:t xml:space="preserve">        </w:t>
      </w:r>
      <w:r w:rsidR="009D3591" w:rsidRPr="00363A2F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</w:t>
      </w:r>
      <w:r w:rsidR="00A60D61" w:rsidRPr="00363A2F">
        <w:rPr>
          <w:rFonts w:ascii="Times New Roman" w:hAnsi="Times New Roman"/>
          <w:b w:val="0"/>
          <w:sz w:val="24"/>
          <w:szCs w:val="24"/>
        </w:rPr>
        <w:t xml:space="preserve"> А.С.Кузин </w:t>
      </w:r>
    </w:p>
    <w:p w:rsidR="008F1577" w:rsidRPr="00363A2F" w:rsidRDefault="00A60D61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lastRenderedPageBreak/>
        <w:t xml:space="preserve"> Приложение 1</w:t>
      </w:r>
    </w:p>
    <w:p w:rsidR="008F1577" w:rsidRPr="00363A2F" w:rsidRDefault="00A60D61" w:rsidP="00AC0502">
      <w:pPr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к постановлению администрации </w:t>
      </w:r>
      <w:proofErr w:type="spellStart"/>
      <w:r w:rsidRPr="00363A2F">
        <w:rPr>
          <w:color w:val="000000" w:themeColor="text1"/>
          <w:sz w:val="24"/>
          <w:szCs w:val="24"/>
        </w:rPr>
        <w:t>Тайшетского</w:t>
      </w:r>
      <w:proofErr w:type="spellEnd"/>
      <w:r w:rsidR="00E80619" w:rsidRPr="00363A2F">
        <w:rPr>
          <w:color w:val="000000" w:themeColor="text1"/>
          <w:sz w:val="24"/>
          <w:szCs w:val="24"/>
        </w:rPr>
        <w:t xml:space="preserve"> муниципального округа</w:t>
      </w:r>
    </w:p>
    <w:p w:rsidR="008F1577" w:rsidRPr="00363A2F" w:rsidRDefault="00A60D61" w:rsidP="00AC0502">
      <w:pPr>
        <w:tabs>
          <w:tab w:val="left" w:pos="12474"/>
          <w:tab w:val="left" w:pos="13041"/>
        </w:tabs>
        <w:rPr>
          <w:color w:val="000000" w:themeColor="text1"/>
          <w:spacing w:val="-10"/>
          <w:sz w:val="24"/>
          <w:szCs w:val="24"/>
          <w:u w:val="single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41D1C" w:rsidRPr="00363A2F">
        <w:rPr>
          <w:color w:val="000000" w:themeColor="text1"/>
          <w:sz w:val="24"/>
          <w:szCs w:val="24"/>
        </w:rPr>
        <w:t xml:space="preserve">                          «   </w:t>
      </w:r>
      <w:r w:rsidRPr="00363A2F">
        <w:rPr>
          <w:color w:val="000000" w:themeColor="text1"/>
          <w:sz w:val="24"/>
          <w:szCs w:val="24"/>
        </w:rPr>
        <w:t xml:space="preserve">»  </w:t>
      </w:r>
      <w:r w:rsidR="00341D1C" w:rsidRPr="00363A2F">
        <w:rPr>
          <w:color w:val="000000" w:themeColor="text1"/>
          <w:sz w:val="24"/>
          <w:szCs w:val="24"/>
        </w:rPr>
        <w:tab/>
      </w:r>
      <w:r w:rsidR="00CC1809" w:rsidRPr="00363A2F">
        <w:rPr>
          <w:color w:val="000000" w:themeColor="text1"/>
          <w:sz w:val="24"/>
          <w:szCs w:val="24"/>
        </w:rPr>
        <w:t>ноября</w:t>
      </w:r>
      <w:r w:rsidRPr="00363A2F">
        <w:rPr>
          <w:color w:val="000000" w:themeColor="text1"/>
          <w:sz w:val="24"/>
          <w:szCs w:val="24"/>
        </w:rPr>
        <w:t xml:space="preserve">  202</w:t>
      </w:r>
      <w:r w:rsidR="00B12B0E" w:rsidRPr="00363A2F">
        <w:rPr>
          <w:color w:val="000000" w:themeColor="text1"/>
          <w:sz w:val="24"/>
          <w:szCs w:val="24"/>
        </w:rPr>
        <w:t>5</w:t>
      </w:r>
      <w:r w:rsidRPr="00363A2F">
        <w:rPr>
          <w:color w:val="000000" w:themeColor="text1"/>
          <w:sz w:val="24"/>
          <w:szCs w:val="24"/>
        </w:rPr>
        <w:t xml:space="preserve"> года № </w:t>
      </w:r>
      <w:r w:rsidRPr="00363A2F">
        <w:rPr>
          <w:color w:val="000000" w:themeColor="text1"/>
          <w:spacing w:val="-10"/>
          <w:sz w:val="24"/>
          <w:szCs w:val="24"/>
          <w:u w:val="single"/>
        </w:rPr>
        <w:t xml:space="preserve">      </w:t>
      </w:r>
    </w:p>
    <w:p w:rsidR="008F1577" w:rsidRPr="00363A2F" w:rsidRDefault="00A60D61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>"</w:t>
      </w:r>
      <w:r w:rsidRPr="00363A2F">
        <w:rPr>
          <w:color w:val="000000" w:themeColor="text1"/>
          <w:spacing w:val="-10"/>
          <w:sz w:val="24"/>
          <w:szCs w:val="24"/>
        </w:rPr>
        <w:t>Приложение 2</w:t>
      </w:r>
    </w:p>
    <w:p w:rsidR="008F1577" w:rsidRPr="00363A2F" w:rsidRDefault="00A60D61" w:rsidP="00AC0502">
      <w:pPr>
        <w:ind w:firstLine="709"/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к муниципальной программе муниципального образования «</w:t>
      </w:r>
      <w:proofErr w:type="spellStart"/>
      <w:r w:rsidRPr="00363A2F">
        <w:rPr>
          <w:color w:val="000000" w:themeColor="text1"/>
          <w:spacing w:val="-10"/>
          <w:sz w:val="24"/>
          <w:szCs w:val="24"/>
        </w:rPr>
        <w:t>Тайшетский</w:t>
      </w:r>
      <w:proofErr w:type="spellEnd"/>
      <w:r w:rsidRPr="00363A2F">
        <w:rPr>
          <w:color w:val="000000" w:themeColor="text1"/>
          <w:spacing w:val="-10"/>
          <w:sz w:val="24"/>
          <w:szCs w:val="24"/>
        </w:rPr>
        <w:t xml:space="preserve"> район»</w:t>
      </w:r>
    </w:p>
    <w:p w:rsidR="008F1577" w:rsidRPr="00363A2F" w:rsidRDefault="00A60D61" w:rsidP="00AC0502">
      <w:pPr>
        <w:ind w:firstLine="709"/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«Развитие образования» на 2020 – 2026 годы</w:t>
      </w:r>
    </w:p>
    <w:p w:rsidR="008F1577" w:rsidRPr="00363A2F" w:rsidRDefault="008F1577" w:rsidP="00AC0502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ind w:left="-426"/>
        <w:jc w:val="center"/>
        <w:rPr>
          <w:b/>
          <w:color w:val="000000" w:themeColor="text1"/>
          <w:sz w:val="24"/>
          <w:szCs w:val="24"/>
        </w:rPr>
      </w:pPr>
      <w:r w:rsidRPr="00363A2F">
        <w:rPr>
          <w:b/>
          <w:color w:val="000000" w:themeColor="text1"/>
          <w:sz w:val="24"/>
          <w:szCs w:val="24"/>
        </w:rPr>
        <w:t>РЕСУРСНОЕ ОБЕСПЕЧЕНИЕ РЕАЛИЗАЦИИ МУНИЦИПАЛЬНОЙ ПРОГРАММЫ</w:t>
      </w:r>
    </w:p>
    <w:p w:rsidR="008F1577" w:rsidRPr="00363A2F" w:rsidRDefault="00A60D61" w:rsidP="00AC0502">
      <w:pPr>
        <w:jc w:val="center"/>
        <w:rPr>
          <w:b/>
          <w:color w:val="000000" w:themeColor="text1"/>
          <w:spacing w:val="-10"/>
          <w:sz w:val="24"/>
          <w:szCs w:val="24"/>
        </w:rPr>
      </w:pPr>
      <w:r w:rsidRPr="00363A2F">
        <w:rPr>
          <w:b/>
          <w:color w:val="000000" w:themeColor="text1"/>
          <w:spacing w:val="-10"/>
          <w:sz w:val="24"/>
          <w:szCs w:val="24"/>
        </w:rPr>
        <w:t>«РАЗВИТИЕ ОБРАЗОВАНИЯ» НА 2020 – 2026 ГОДЫ</w:t>
      </w: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pacing w:val="-10"/>
          <w:sz w:val="24"/>
          <w:szCs w:val="24"/>
        </w:rPr>
      </w:pPr>
    </w:p>
    <w:tbl>
      <w:tblPr>
        <w:tblW w:w="162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69"/>
        <w:gridCol w:w="1565"/>
        <w:gridCol w:w="1701"/>
        <w:gridCol w:w="1587"/>
        <w:gridCol w:w="1621"/>
        <w:gridCol w:w="1530"/>
        <w:gridCol w:w="1530"/>
        <w:gridCol w:w="1530"/>
        <w:gridCol w:w="1557"/>
        <w:gridCol w:w="1133"/>
      </w:tblGrid>
      <w:tr w:rsidR="008F1577" w:rsidRPr="00363A2F" w:rsidTr="00341D1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ind w:left="-59" w:firstLine="59"/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Источник 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финансир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</w:t>
            </w:r>
          </w:p>
        </w:tc>
        <w:tc>
          <w:tcPr>
            <w:tcW w:w="12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8F1577" w:rsidRPr="00363A2F" w:rsidTr="00341D1C">
        <w:trPr>
          <w:trHeight w:val="7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за весь   пер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од  реализ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ции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пальной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 программы</w:t>
            </w:r>
          </w:p>
        </w:tc>
        <w:tc>
          <w:tcPr>
            <w:tcW w:w="10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 том числе по годам</w:t>
            </w:r>
          </w:p>
        </w:tc>
      </w:tr>
      <w:tr w:rsidR="008F1577" w:rsidRPr="00363A2F" w:rsidTr="00341D1C">
        <w:trPr>
          <w:trHeight w:val="7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 год</w:t>
            </w:r>
          </w:p>
        </w:tc>
      </w:tr>
      <w:tr w:rsidR="008F1577" w:rsidRPr="00363A2F" w:rsidTr="00341D1C">
        <w:trPr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</w:t>
            </w:r>
          </w:p>
        </w:tc>
      </w:tr>
      <w:tr w:rsidR="008F1577" w:rsidRPr="00363A2F" w:rsidTr="00341D1C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b/>
                <w:spacing w:val="-10"/>
                <w:sz w:val="24"/>
                <w:szCs w:val="24"/>
              </w:rPr>
            </w:pPr>
            <w:r w:rsidRPr="00363A2F">
              <w:rPr>
                <w:b/>
                <w:spacing w:val="-10"/>
                <w:sz w:val="24"/>
                <w:szCs w:val="24"/>
              </w:rPr>
              <w:t>муниципальная программа муниципального образования "</w:t>
            </w:r>
            <w:proofErr w:type="spellStart"/>
            <w:r w:rsidRPr="00363A2F">
              <w:rPr>
                <w:b/>
                <w:spacing w:val="-10"/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b/>
                <w:spacing w:val="-10"/>
                <w:sz w:val="24"/>
                <w:szCs w:val="24"/>
              </w:rPr>
              <w:t xml:space="preserve"> район" "Развитие образования" на 2020 – 2026 годы</w:t>
            </w:r>
          </w:p>
        </w:tc>
      </w:tr>
      <w:tr w:rsidR="0060793E" w:rsidRPr="00363A2F" w:rsidTr="00341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Управление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разования адм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sz w:val="24"/>
                <w:szCs w:val="24"/>
              </w:rPr>
              <w:t>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D540D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17 573 012,0</w:t>
            </w:r>
            <w:r w:rsidR="00D540DE" w:rsidRPr="00363A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1 843 171,02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2 437 300,35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2 377 127,93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2 894 988,48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2 816 552,29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D540DE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2 790 768,3</w:t>
            </w:r>
            <w:r w:rsidR="00D540DE" w:rsidRPr="00363A2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2 413 103,63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Федерал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ь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b/>
                <w:color w:val="auto"/>
                <w:sz w:val="24"/>
                <w:szCs w:val="24"/>
              </w:rPr>
            </w:pPr>
            <w:r w:rsidRPr="00363A2F">
              <w:rPr>
                <w:b/>
                <w:bCs/>
                <w:color w:val="auto"/>
                <w:sz w:val="24"/>
                <w:szCs w:val="24"/>
              </w:rPr>
              <w:t>1 072 039,75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82 430,30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216 975,80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163 012,58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119 606,53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192 407,08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150 256,00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147 351,46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63A2F">
              <w:rPr>
                <w:b/>
                <w:bCs/>
                <w:color w:val="auto"/>
                <w:sz w:val="24"/>
                <w:szCs w:val="24"/>
              </w:rPr>
              <w:t>13 009 146,80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1 396 799,59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1 775 505,20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1 727 739,44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2 192 093,36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2 062 242,48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bCs/>
                <w:color w:val="auto"/>
                <w:sz w:val="24"/>
                <w:szCs w:val="24"/>
              </w:rPr>
              <w:t>2 013 809,09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63A2F">
              <w:rPr>
                <w:bCs/>
                <w:color w:val="auto"/>
                <w:sz w:val="24"/>
                <w:szCs w:val="24"/>
              </w:rPr>
              <w:t>1 840 957,64</w:t>
            </w:r>
          </w:p>
        </w:tc>
      </w:tr>
      <w:tr w:rsidR="0060793E" w:rsidRPr="00363A2F" w:rsidTr="00341D1C">
        <w:trPr>
          <w:trHeight w:val="3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63A2F">
              <w:rPr>
                <w:b/>
                <w:bCs/>
                <w:color w:val="auto"/>
                <w:sz w:val="24"/>
                <w:szCs w:val="24"/>
              </w:rPr>
              <w:t>3 491 825,4</w:t>
            </w:r>
            <w:r w:rsidR="00D540DE" w:rsidRPr="00363A2F">
              <w:rPr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363 941,13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444 819,35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486 375,91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583 288,59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561 902,73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D540DE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63A2F">
              <w:rPr>
                <w:bCs/>
                <w:color w:val="auto"/>
                <w:sz w:val="24"/>
                <w:szCs w:val="24"/>
              </w:rPr>
              <w:t>626 703,2</w:t>
            </w:r>
            <w:r w:rsidR="00D540DE" w:rsidRPr="00363A2F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424 794,53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Внебюдже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т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ные исто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ч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rPr>
          <w:trHeight w:val="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Подпрограмма 1: </w:t>
            </w:r>
            <w:r w:rsidRPr="00363A2F">
              <w:rPr>
                <w:b/>
                <w:sz w:val="24"/>
                <w:szCs w:val="24"/>
              </w:rPr>
              <w:t>"Развитие системы дошкольного, общего и дополнительного образования</w:t>
            </w:r>
            <w:r w:rsidRPr="00363A2F">
              <w:rPr>
                <w:b/>
                <w:spacing w:val="-10"/>
                <w:sz w:val="24"/>
                <w:szCs w:val="24"/>
              </w:rPr>
              <w:t>" на 2020-2026 годы</w:t>
            </w:r>
          </w:p>
        </w:tc>
      </w:tr>
      <w:tr w:rsidR="0060793E" w:rsidRPr="00363A2F" w:rsidTr="00341D1C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Управление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разования адм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sz w:val="24"/>
                <w:szCs w:val="24"/>
              </w:rPr>
              <w:t>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lastRenderedPageBreak/>
              <w:t>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14 743 501,99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1 433 130,21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1 719 103,95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1 928 536,57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2 160 423,92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2 539 845,63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2 650 101,88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2 312 359,83</w:t>
            </w:r>
          </w:p>
        </w:tc>
      </w:tr>
      <w:tr w:rsidR="0060793E" w:rsidRPr="00363A2F" w:rsidTr="00341D1C">
        <w:trPr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Федерал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692 414,11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23 475,10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70 425,20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81 449,68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80 494,46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138 962,21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150 256,00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147 351,46</w:t>
            </w:r>
          </w:p>
        </w:tc>
      </w:tr>
      <w:tr w:rsidR="0060793E" w:rsidRPr="00363A2F" w:rsidTr="00341D1C">
        <w:trPr>
          <w:trHeight w:val="2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11 460 336,48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1 133 108,79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1 332 858,70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1 493 186,34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1 694 186,96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1 968 734,23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1 997 303,82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1 840 957,64</w:t>
            </w:r>
          </w:p>
        </w:tc>
      </w:tr>
      <w:tr w:rsidR="0060793E" w:rsidRPr="00363A2F" w:rsidTr="00341D1C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2 590 751,40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276 546,32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315 820,05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353 900,55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385 742,50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432 149,19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502 542,06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324 050,73</w:t>
            </w:r>
          </w:p>
        </w:tc>
      </w:tr>
      <w:tr w:rsidR="0060793E" w:rsidRPr="00363A2F" w:rsidTr="00341D1C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Внебюдже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ные исто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Подпрограмма 2: </w:t>
            </w:r>
            <w:r w:rsidRPr="00363A2F">
              <w:rPr>
                <w:b/>
                <w:sz w:val="24"/>
                <w:szCs w:val="24"/>
              </w:rPr>
              <w:t xml:space="preserve">"Развитие системы выявления и поддержки способностей и талантов </w:t>
            </w:r>
            <w:proofErr w:type="gramStart"/>
            <w:r w:rsidRPr="00363A2F">
              <w:rPr>
                <w:b/>
                <w:sz w:val="24"/>
                <w:szCs w:val="24"/>
              </w:rPr>
              <w:t>у</w:t>
            </w:r>
            <w:proofErr w:type="gramEnd"/>
            <w:r w:rsidRPr="00363A2F">
              <w:rPr>
                <w:b/>
                <w:sz w:val="24"/>
                <w:szCs w:val="24"/>
              </w:rPr>
              <w:t xml:space="preserve">  обучающихся</w:t>
            </w:r>
            <w:r w:rsidRPr="00363A2F">
              <w:rPr>
                <w:b/>
                <w:spacing w:val="-10"/>
                <w:sz w:val="24"/>
                <w:szCs w:val="24"/>
              </w:rPr>
              <w:t>" на 2020 - 2026 годы</w:t>
            </w:r>
          </w:p>
        </w:tc>
      </w:tr>
      <w:tr w:rsidR="0060793E" w:rsidRPr="00363A2F" w:rsidTr="00341D1C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Управление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разования адм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sz w:val="24"/>
                <w:szCs w:val="24"/>
              </w:rPr>
              <w:t>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8 545,25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1 855,51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1 166,93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2 448,10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2 596,71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478,00</w:t>
            </w:r>
          </w:p>
        </w:tc>
      </w:tr>
      <w:tr w:rsidR="0060793E" w:rsidRPr="00363A2F" w:rsidTr="00341D1C">
        <w:trPr>
          <w:trHeight w:val="2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Федерал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rPr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rPr>
          <w:trHeight w:val="2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8 545,25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1 855,51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1 166,93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2 448,10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2 596,71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ind w:left="-64"/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478,00</w:t>
            </w:r>
          </w:p>
        </w:tc>
      </w:tr>
      <w:tr w:rsidR="0060793E" w:rsidRPr="00363A2F" w:rsidTr="00341D1C">
        <w:trPr>
          <w:trHeight w:val="2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Внебюдже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ные исто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                                   Подпрограмма 3: </w:t>
            </w:r>
            <w:r w:rsidRPr="00363A2F">
              <w:rPr>
                <w:b/>
                <w:sz w:val="24"/>
                <w:szCs w:val="24"/>
              </w:rPr>
              <w:t>"Обеспечение реализации муниципальной программы "Развитие образования"  на 2020-2026 годы</w:t>
            </w:r>
          </w:p>
        </w:tc>
      </w:tr>
      <w:tr w:rsidR="0060793E" w:rsidRPr="00363A2F" w:rsidTr="00341D1C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spacing w:line="226" w:lineRule="exact"/>
              <w:jc w:val="center"/>
              <w:rPr>
                <w:spacing w:val="-11"/>
                <w:sz w:val="24"/>
                <w:szCs w:val="24"/>
              </w:rPr>
            </w:pPr>
          </w:p>
          <w:p w:rsidR="0060793E" w:rsidRPr="00363A2F" w:rsidRDefault="0060793E" w:rsidP="00AC0502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363A2F">
              <w:rPr>
                <w:spacing w:val="-11"/>
                <w:sz w:val="24"/>
                <w:szCs w:val="24"/>
              </w:rPr>
              <w:t>Управление обр</w:t>
            </w:r>
            <w:r w:rsidRPr="00363A2F">
              <w:rPr>
                <w:spacing w:val="-11"/>
                <w:sz w:val="24"/>
                <w:szCs w:val="24"/>
              </w:rPr>
              <w:t>а</w:t>
            </w:r>
            <w:r w:rsidRPr="00363A2F">
              <w:rPr>
                <w:spacing w:val="-11"/>
                <w:sz w:val="24"/>
                <w:szCs w:val="24"/>
              </w:rPr>
              <w:t>зования админ</w:t>
            </w:r>
            <w:r w:rsidRPr="00363A2F">
              <w:rPr>
                <w:spacing w:val="-11"/>
                <w:sz w:val="24"/>
                <w:szCs w:val="24"/>
              </w:rPr>
              <w:t>и</w:t>
            </w:r>
            <w:r w:rsidRPr="00363A2F">
              <w:rPr>
                <w:spacing w:val="-11"/>
                <w:sz w:val="24"/>
                <w:szCs w:val="24"/>
              </w:rPr>
              <w:t xml:space="preserve">страции </w:t>
            </w:r>
            <w:proofErr w:type="spellStart"/>
            <w:r w:rsidRPr="00363A2F">
              <w:rPr>
                <w:spacing w:val="-11"/>
                <w:sz w:val="24"/>
                <w:szCs w:val="24"/>
              </w:rPr>
              <w:t>Тайше</w:t>
            </w:r>
            <w:r w:rsidRPr="00363A2F">
              <w:rPr>
                <w:spacing w:val="-11"/>
                <w:sz w:val="24"/>
                <w:szCs w:val="24"/>
              </w:rPr>
              <w:t>т</w:t>
            </w:r>
            <w:r w:rsidRPr="00363A2F">
              <w:rPr>
                <w:spacing w:val="-11"/>
                <w:sz w:val="24"/>
                <w:szCs w:val="24"/>
              </w:rPr>
              <w:t>ского</w:t>
            </w:r>
            <w:proofErr w:type="spellEnd"/>
            <w:r w:rsidRPr="00363A2F">
              <w:rPr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555 211,2</w:t>
            </w:r>
            <w:r w:rsidR="00D540DE" w:rsidRPr="00363A2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51 639,94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63 997,51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66 752,39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82 391,88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86 369,89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D540D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104 493,8</w:t>
            </w:r>
            <w:r w:rsidR="00D540DE" w:rsidRPr="00363A2F">
              <w:rPr>
                <w:rStyle w:val="ts70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99 565,80</w:t>
            </w:r>
          </w:p>
        </w:tc>
      </w:tr>
      <w:tr w:rsidR="0060793E" w:rsidRPr="00363A2F" w:rsidTr="00341D1C">
        <w:trPr>
          <w:trHeight w:val="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Федерал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rPr>
          <w:trHeight w:val="26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rPr>
          <w:trHeight w:val="2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D540DE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555 211,2</w:t>
            </w:r>
            <w:r w:rsidR="00D540DE" w:rsidRPr="00363A2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51 639,94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63 997,51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66 752,39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82 391,88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86 369,89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D540DE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104 493,8</w:t>
            </w:r>
            <w:r w:rsidR="00D540DE" w:rsidRPr="00363A2F">
              <w:rPr>
                <w:rStyle w:val="ts70"/>
                <w:bCs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99 565,80</w:t>
            </w:r>
          </w:p>
        </w:tc>
      </w:tr>
      <w:tr w:rsidR="0060793E" w:rsidRPr="00363A2F" w:rsidTr="00341D1C">
        <w:trPr>
          <w:trHeight w:val="2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Внебюдже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ные исто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0793E" w:rsidRPr="00363A2F" w:rsidRDefault="0060793E" w:rsidP="00F860CD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Подпрограмма 4:  </w:t>
            </w:r>
            <w:r w:rsidRPr="00363A2F">
              <w:rPr>
                <w:b/>
                <w:sz w:val="24"/>
                <w:szCs w:val="24"/>
              </w:rPr>
              <w:t xml:space="preserve">"Развитие материально-технической базы образовательных </w:t>
            </w:r>
            <w:r w:rsidRPr="00363A2F">
              <w:rPr>
                <w:b/>
                <w:spacing w:val="-10"/>
                <w:sz w:val="24"/>
                <w:szCs w:val="24"/>
              </w:rPr>
              <w:t>организаций" на 2020 - 2026  годы</w:t>
            </w:r>
          </w:p>
        </w:tc>
      </w:tr>
      <w:tr w:rsidR="0060793E" w:rsidRPr="00363A2F" w:rsidTr="00341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spacing w:line="226" w:lineRule="exact"/>
              <w:jc w:val="center"/>
              <w:rPr>
                <w:spacing w:val="-11"/>
                <w:sz w:val="24"/>
                <w:szCs w:val="24"/>
              </w:rPr>
            </w:pPr>
          </w:p>
          <w:p w:rsidR="0060793E" w:rsidRPr="00363A2F" w:rsidRDefault="0060793E" w:rsidP="00AC0502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Комитет по управлению м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lastRenderedPageBreak/>
              <w:t>ниципальным имуществом, строительству, архитектуре и жилищно-коммунальному хозяйству адм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sz w:val="24"/>
                <w:szCs w:val="24"/>
              </w:rPr>
              <w:t>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2 239 115,00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351 906,01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654 198,89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379 983,46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647 086,79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187 888,67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17 351,18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700,00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Федерал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lastRenderedPageBreak/>
              <w:t>375 161,74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54 491,30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146 550,60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81 562,90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39 112,07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53 444,87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1 529 975,75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262 504,20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442 646,50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234 553,10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494 536,10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93 508,25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2 227,60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 xml:space="preserve">333 977,51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34 910,51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65 001,79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63 867,46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113 438,62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40 935,55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15 123,58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Внебюдже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ные исто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5.2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Управление о</w:t>
            </w:r>
            <w:r w:rsidRPr="00363A2F">
              <w:rPr>
                <w:color w:val="auto"/>
                <w:sz w:val="24"/>
                <w:szCs w:val="24"/>
              </w:rPr>
              <w:t>б</w:t>
            </w:r>
            <w:r w:rsidRPr="00363A2F">
              <w:rPr>
                <w:color w:val="auto"/>
                <w:sz w:val="24"/>
                <w:szCs w:val="24"/>
              </w:rPr>
              <w:t>разования адм</w:t>
            </w:r>
            <w:r w:rsidRPr="00363A2F">
              <w:rPr>
                <w:color w:val="auto"/>
                <w:sz w:val="24"/>
                <w:szCs w:val="24"/>
              </w:rPr>
              <w:t>и</w:t>
            </w:r>
            <w:r w:rsidRPr="00363A2F">
              <w:rPr>
                <w:color w:val="auto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color w:val="auto"/>
                <w:sz w:val="24"/>
                <w:szCs w:val="24"/>
              </w:rPr>
              <w:t>Та</w:t>
            </w:r>
            <w:r w:rsidRPr="00363A2F">
              <w:rPr>
                <w:color w:val="auto"/>
                <w:sz w:val="24"/>
                <w:szCs w:val="24"/>
              </w:rPr>
              <w:t>й</w:t>
            </w:r>
            <w:r w:rsidRPr="00363A2F">
              <w:rPr>
                <w:color w:val="auto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60793E" w:rsidRPr="00363A2F" w:rsidRDefault="0060793E" w:rsidP="00AC050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26 638,49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6 494,86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3 918,96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16 224,67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Федерал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4 463,90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4 463,90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18 834,57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1 186,60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3 370,30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14 277,67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3 340,02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844,36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548,66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1 947,00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Внебюдже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ные исто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363A2F">
              <w:rPr>
                <w:rFonts w:ascii="Times New Roman" w:hAnsi="Times New Roman"/>
                <w:color w:val="auto"/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</w:tbl>
    <w:p w:rsidR="008F1577" w:rsidRPr="00363A2F" w:rsidRDefault="008F1577" w:rsidP="00AC0502">
      <w:pPr>
        <w:tabs>
          <w:tab w:val="left" w:pos="4820"/>
        </w:tabs>
        <w:jc w:val="right"/>
        <w:rPr>
          <w:color w:val="auto"/>
          <w:spacing w:val="-10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center"/>
        <w:rPr>
          <w:color w:val="auto"/>
          <w:spacing w:val="-10"/>
          <w:sz w:val="24"/>
          <w:szCs w:val="24"/>
        </w:rPr>
      </w:pPr>
      <w:r w:rsidRPr="00363A2F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";</w:t>
      </w:r>
    </w:p>
    <w:p w:rsidR="008F1577" w:rsidRPr="00363A2F" w:rsidRDefault="00A60D61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341D1C" w:rsidRPr="00363A2F" w:rsidRDefault="00341D1C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341D1C" w:rsidRPr="00363A2F" w:rsidRDefault="00341D1C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341D1C" w:rsidRPr="00363A2F" w:rsidRDefault="00341D1C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  <w:tab w:val="right" w:pos="14853"/>
        </w:tabs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lastRenderedPageBreak/>
        <w:t xml:space="preserve">                   </w:t>
      </w:r>
      <w:r w:rsidRPr="00363A2F">
        <w:rPr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                                  Приложение </w:t>
      </w:r>
      <w:r w:rsidR="00676179" w:rsidRPr="00363A2F">
        <w:rPr>
          <w:color w:val="000000" w:themeColor="text1"/>
          <w:sz w:val="24"/>
          <w:szCs w:val="24"/>
        </w:rPr>
        <w:t>2</w:t>
      </w:r>
    </w:p>
    <w:p w:rsidR="008F1577" w:rsidRPr="00363A2F" w:rsidRDefault="00A60D61" w:rsidP="00AC0502">
      <w:pPr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к постановлению администрации </w:t>
      </w:r>
      <w:proofErr w:type="spellStart"/>
      <w:r w:rsidRPr="00363A2F">
        <w:rPr>
          <w:color w:val="000000" w:themeColor="text1"/>
          <w:sz w:val="24"/>
          <w:szCs w:val="24"/>
        </w:rPr>
        <w:t>Тайшетского</w:t>
      </w:r>
      <w:proofErr w:type="spellEnd"/>
      <w:r w:rsidRPr="00363A2F">
        <w:rPr>
          <w:color w:val="000000" w:themeColor="text1"/>
          <w:sz w:val="24"/>
          <w:szCs w:val="24"/>
        </w:rPr>
        <w:t xml:space="preserve"> </w:t>
      </w:r>
      <w:r w:rsidR="00E80619" w:rsidRPr="00363A2F">
        <w:rPr>
          <w:color w:val="000000" w:themeColor="text1"/>
          <w:sz w:val="24"/>
          <w:szCs w:val="24"/>
        </w:rPr>
        <w:t>муниципального округа</w:t>
      </w:r>
    </w:p>
    <w:p w:rsidR="008F1577" w:rsidRPr="00363A2F" w:rsidRDefault="00A60D61" w:rsidP="00AC0502">
      <w:pPr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«</w:t>
      </w:r>
      <w:r w:rsidR="00341D1C" w:rsidRPr="00363A2F">
        <w:rPr>
          <w:color w:val="000000" w:themeColor="text1"/>
          <w:sz w:val="24"/>
          <w:szCs w:val="24"/>
        </w:rPr>
        <w:t xml:space="preserve">  </w:t>
      </w:r>
      <w:r w:rsidRPr="00363A2F">
        <w:rPr>
          <w:color w:val="000000" w:themeColor="text1"/>
          <w:sz w:val="24"/>
          <w:szCs w:val="24"/>
        </w:rPr>
        <w:t xml:space="preserve">» </w:t>
      </w:r>
      <w:r w:rsidR="00CC1809" w:rsidRPr="00363A2F">
        <w:rPr>
          <w:color w:val="000000" w:themeColor="text1"/>
          <w:sz w:val="24"/>
          <w:szCs w:val="24"/>
        </w:rPr>
        <w:t>ноября</w:t>
      </w:r>
      <w:r w:rsidRPr="00363A2F">
        <w:rPr>
          <w:color w:val="000000" w:themeColor="text1"/>
          <w:sz w:val="24"/>
          <w:szCs w:val="24"/>
        </w:rPr>
        <w:t xml:space="preserve"> 202</w:t>
      </w:r>
      <w:r w:rsidR="009F254C" w:rsidRPr="00363A2F">
        <w:rPr>
          <w:color w:val="000000" w:themeColor="text1"/>
          <w:sz w:val="24"/>
          <w:szCs w:val="24"/>
        </w:rPr>
        <w:t>5</w:t>
      </w:r>
      <w:r w:rsidRPr="00363A2F">
        <w:rPr>
          <w:color w:val="000000" w:themeColor="text1"/>
          <w:sz w:val="24"/>
          <w:szCs w:val="24"/>
        </w:rPr>
        <w:t xml:space="preserve"> года №</w:t>
      </w:r>
      <w:r w:rsidRPr="00363A2F">
        <w:rPr>
          <w:color w:val="000000" w:themeColor="text1"/>
          <w:spacing w:val="-10"/>
          <w:sz w:val="24"/>
          <w:szCs w:val="24"/>
          <w:u w:val="single"/>
        </w:rPr>
        <w:t xml:space="preserve">    </w:t>
      </w:r>
    </w:p>
    <w:p w:rsidR="008F1577" w:rsidRPr="00363A2F" w:rsidRDefault="00A60D61" w:rsidP="00AC0502">
      <w:pPr>
        <w:jc w:val="right"/>
        <w:rPr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>"</w:t>
      </w:r>
      <w:r w:rsidRPr="00363A2F">
        <w:rPr>
          <w:spacing w:val="-10"/>
          <w:sz w:val="24"/>
          <w:szCs w:val="24"/>
        </w:rPr>
        <w:t>Приложение 3</w:t>
      </w:r>
    </w:p>
    <w:p w:rsidR="008F1577" w:rsidRPr="00363A2F" w:rsidRDefault="00A60D61" w:rsidP="00AC0502">
      <w:pPr>
        <w:ind w:firstLine="709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 xml:space="preserve">к  </w:t>
      </w:r>
      <w:r w:rsidRPr="00363A2F">
        <w:rPr>
          <w:sz w:val="24"/>
          <w:szCs w:val="24"/>
        </w:rPr>
        <w:t xml:space="preserve">подпрограмме  </w:t>
      </w:r>
      <w:r w:rsidRPr="00363A2F">
        <w:rPr>
          <w:spacing w:val="-10"/>
          <w:sz w:val="24"/>
          <w:szCs w:val="24"/>
        </w:rPr>
        <w:t xml:space="preserve">" Развитие системы дошкольного, общего и дополнительного образования " на 2020-2026 годы </w:t>
      </w:r>
    </w:p>
    <w:p w:rsidR="008F1577" w:rsidRPr="00363A2F" w:rsidRDefault="00A60D61" w:rsidP="00AC0502">
      <w:pPr>
        <w:ind w:firstLine="709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муниципальной программы  муниципального образования  "</w:t>
      </w:r>
      <w:proofErr w:type="spellStart"/>
      <w:r w:rsidRPr="00363A2F">
        <w:rPr>
          <w:spacing w:val="-10"/>
          <w:sz w:val="24"/>
          <w:szCs w:val="24"/>
        </w:rPr>
        <w:t>Тайшетский</w:t>
      </w:r>
      <w:proofErr w:type="spellEnd"/>
      <w:r w:rsidRPr="00363A2F">
        <w:rPr>
          <w:spacing w:val="-10"/>
          <w:sz w:val="24"/>
          <w:szCs w:val="24"/>
        </w:rPr>
        <w:t xml:space="preserve"> район" </w:t>
      </w:r>
    </w:p>
    <w:p w:rsidR="008F1577" w:rsidRPr="00363A2F" w:rsidRDefault="00A60D61" w:rsidP="00AC0502">
      <w:pPr>
        <w:ind w:firstLine="709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"Развитие  образования" на 2020 - 2026 годы</w:t>
      </w:r>
    </w:p>
    <w:p w:rsidR="008F1577" w:rsidRPr="00363A2F" w:rsidRDefault="008F1577" w:rsidP="00AC0502">
      <w:pPr>
        <w:jc w:val="right"/>
        <w:rPr>
          <w:color w:val="000000" w:themeColor="text1"/>
          <w:spacing w:val="-10"/>
          <w:sz w:val="24"/>
          <w:szCs w:val="24"/>
        </w:rPr>
      </w:pPr>
    </w:p>
    <w:p w:rsidR="008F1577" w:rsidRPr="00363A2F" w:rsidRDefault="00A60D61" w:rsidP="00AC0502">
      <w:pPr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СИСТЕМА МЕРОПРИЯТИЙ ПОДПРОГРАММЫ</w:t>
      </w:r>
    </w:p>
    <w:p w:rsidR="008F1577" w:rsidRPr="00363A2F" w:rsidRDefault="00A60D61" w:rsidP="00AC0502">
      <w:pPr>
        <w:ind w:firstLine="709"/>
        <w:jc w:val="center"/>
        <w:rPr>
          <w:b/>
          <w:spacing w:val="-10"/>
          <w:sz w:val="24"/>
          <w:szCs w:val="24"/>
        </w:rPr>
      </w:pPr>
      <w:r w:rsidRPr="00363A2F">
        <w:rPr>
          <w:b/>
          <w:spacing w:val="-10"/>
          <w:sz w:val="24"/>
          <w:szCs w:val="24"/>
        </w:rPr>
        <w:t>"Развитие системы дошкольного, общего и дополнительного  образования" на 2020  - 2026 годы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419"/>
        <w:gridCol w:w="432"/>
        <w:gridCol w:w="561"/>
        <w:gridCol w:w="856"/>
        <w:gridCol w:w="563"/>
        <w:gridCol w:w="996"/>
        <w:gridCol w:w="567"/>
        <w:gridCol w:w="426"/>
        <w:gridCol w:w="283"/>
        <w:gridCol w:w="850"/>
        <w:gridCol w:w="426"/>
        <w:gridCol w:w="709"/>
        <w:gridCol w:w="425"/>
        <w:gridCol w:w="709"/>
        <w:gridCol w:w="708"/>
        <w:gridCol w:w="426"/>
        <w:gridCol w:w="850"/>
        <w:gridCol w:w="284"/>
        <w:gridCol w:w="992"/>
        <w:gridCol w:w="142"/>
        <w:gridCol w:w="992"/>
        <w:gridCol w:w="1134"/>
      </w:tblGrid>
      <w:tr w:rsidR="00341D1C" w:rsidRPr="00363A2F" w:rsidTr="00CC715E">
        <w:tc>
          <w:tcPr>
            <w:tcW w:w="567" w:type="dxa"/>
            <w:vMerge w:val="restart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№ п/п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Наименование ц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ли, задачи, мер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приятия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proofErr w:type="gramStart"/>
            <w:r w:rsidRPr="00363A2F">
              <w:rPr>
                <w:rStyle w:val="ts70"/>
                <w:bCs/>
                <w:sz w:val="24"/>
                <w:szCs w:val="24"/>
              </w:rPr>
              <w:t>Отве</w:t>
            </w:r>
            <w:r w:rsidRPr="00363A2F">
              <w:rPr>
                <w:rStyle w:val="ts70"/>
                <w:bCs/>
                <w:sz w:val="24"/>
                <w:szCs w:val="24"/>
              </w:rPr>
              <w:t>т</w:t>
            </w:r>
            <w:r w:rsidRPr="00363A2F">
              <w:rPr>
                <w:rStyle w:val="ts70"/>
                <w:bCs/>
                <w:sz w:val="24"/>
                <w:szCs w:val="24"/>
              </w:rPr>
              <w:t>стве</w:t>
            </w:r>
            <w:r w:rsidRPr="00363A2F">
              <w:rPr>
                <w:rStyle w:val="ts70"/>
                <w:bCs/>
                <w:sz w:val="24"/>
                <w:szCs w:val="24"/>
              </w:rPr>
              <w:t>н</w:t>
            </w:r>
            <w:r w:rsidRPr="00363A2F">
              <w:rPr>
                <w:rStyle w:val="ts70"/>
                <w:bCs/>
                <w:sz w:val="24"/>
                <w:szCs w:val="24"/>
              </w:rPr>
              <w:t>ный</w:t>
            </w:r>
            <w:proofErr w:type="gramEnd"/>
            <w:r w:rsidRPr="00363A2F">
              <w:rPr>
                <w:rStyle w:val="ts70"/>
                <w:bCs/>
                <w:sz w:val="24"/>
                <w:szCs w:val="24"/>
              </w:rPr>
              <w:t xml:space="preserve"> за реал</w:t>
            </w:r>
            <w:r w:rsidRPr="00363A2F">
              <w:rPr>
                <w:rStyle w:val="ts70"/>
                <w:bCs/>
                <w:sz w:val="24"/>
                <w:szCs w:val="24"/>
              </w:rPr>
              <w:t>и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зацию </w:t>
            </w:r>
            <w:proofErr w:type="spellStart"/>
            <w:r w:rsidRPr="00363A2F">
              <w:rPr>
                <w:rStyle w:val="ts70"/>
                <w:bCs/>
                <w:sz w:val="24"/>
                <w:szCs w:val="24"/>
              </w:rPr>
              <w:t>мер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прия-тия</w:t>
            </w:r>
            <w:proofErr w:type="spellEnd"/>
          </w:p>
        </w:tc>
        <w:tc>
          <w:tcPr>
            <w:tcW w:w="2415" w:type="dxa"/>
            <w:gridSpan w:val="3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Срок реализации </w:t>
            </w:r>
          </w:p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363A2F">
              <w:rPr>
                <w:rStyle w:val="ts70"/>
                <w:bCs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363A2F">
              <w:rPr>
                <w:rStyle w:val="ts70"/>
                <w:bCs/>
                <w:sz w:val="24"/>
                <w:szCs w:val="24"/>
              </w:rPr>
              <w:t xml:space="preserve"> / </w:t>
            </w:r>
            <w:proofErr w:type="spellStart"/>
            <w:r w:rsidRPr="00363A2F">
              <w:rPr>
                <w:rStyle w:val="ts70"/>
                <w:bCs/>
                <w:sz w:val="24"/>
                <w:szCs w:val="24"/>
              </w:rPr>
              <w:t>Наимено-вание</w:t>
            </w:r>
            <w:proofErr w:type="spellEnd"/>
            <w:r w:rsidRPr="00363A2F">
              <w:rPr>
                <w:rStyle w:val="ts70"/>
                <w:bCs/>
                <w:sz w:val="24"/>
                <w:szCs w:val="24"/>
              </w:rPr>
              <w:t xml:space="preserve"> п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казателя мер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приятия</w:t>
            </w:r>
          </w:p>
        </w:tc>
        <w:tc>
          <w:tcPr>
            <w:tcW w:w="850" w:type="dxa"/>
            <w:vMerge w:val="restart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Ед. изм.</w:t>
            </w:r>
          </w:p>
        </w:tc>
        <w:tc>
          <w:tcPr>
            <w:tcW w:w="7797" w:type="dxa"/>
            <w:gridSpan w:val="12"/>
            <w:vAlign w:val="center"/>
          </w:tcPr>
          <w:p w:rsidR="00341D1C" w:rsidRPr="00363A2F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Расходы на мероприятия</w:t>
            </w:r>
          </w:p>
        </w:tc>
      </w:tr>
      <w:tr w:rsidR="00341D1C" w:rsidRPr="00363A2F" w:rsidTr="00CC715E">
        <w:tc>
          <w:tcPr>
            <w:tcW w:w="567" w:type="dxa"/>
            <w:vMerge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Начала </w:t>
            </w:r>
          </w:p>
          <w:p w:rsidR="00341D1C" w:rsidRPr="00363A2F" w:rsidRDefault="00341D1C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реализации</w:t>
            </w:r>
          </w:p>
        </w:tc>
        <w:tc>
          <w:tcPr>
            <w:tcW w:w="996" w:type="dxa"/>
            <w:vAlign w:val="center"/>
          </w:tcPr>
          <w:p w:rsidR="00341D1C" w:rsidRPr="00363A2F" w:rsidRDefault="00341D1C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Око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чания реал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зации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:rsidR="00341D1C" w:rsidRPr="00363A2F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341D1C" w:rsidRPr="00363A2F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2026 год</w:t>
            </w:r>
          </w:p>
        </w:tc>
      </w:tr>
      <w:tr w:rsidR="00341D1C" w:rsidRPr="00363A2F" w:rsidTr="00CC715E">
        <w:trPr>
          <w:trHeight w:val="200"/>
        </w:trPr>
        <w:tc>
          <w:tcPr>
            <w:tcW w:w="567" w:type="dxa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</w:t>
            </w:r>
          </w:p>
        </w:tc>
        <w:tc>
          <w:tcPr>
            <w:tcW w:w="2262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1D1C" w:rsidRPr="00363A2F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41D1C" w:rsidRPr="00363A2F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14</w:t>
            </w:r>
          </w:p>
        </w:tc>
      </w:tr>
      <w:tr w:rsidR="00341D1C" w:rsidRPr="00363A2F" w:rsidTr="00CC715E">
        <w:trPr>
          <w:trHeight w:val="398"/>
        </w:trPr>
        <w:tc>
          <w:tcPr>
            <w:tcW w:w="567" w:type="dxa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5593" w:type="dxa"/>
            <w:gridSpan w:val="23"/>
            <w:vAlign w:val="center"/>
          </w:tcPr>
          <w:p w:rsidR="00341D1C" w:rsidRPr="00363A2F" w:rsidRDefault="00341D1C" w:rsidP="00AC0502">
            <w:pPr>
              <w:tabs>
                <w:tab w:val="left" w:pos="102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363A2F">
              <w:rPr>
                <w:b/>
                <w:sz w:val="24"/>
                <w:szCs w:val="24"/>
                <w:lang w:eastAsia="en-US"/>
              </w:rPr>
              <w:t xml:space="preserve">Цель: </w:t>
            </w:r>
            <w:r w:rsidRPr="00363A2F">
              <w:rPr>
                <w:b/>
                <w:sz w:val="24"/>
                <w:szCs w:val="24"/>
              </w:rPr>
              <w:t>"</w:t>
            </w:r>
            <w:r w:rsidRPr="00363A2F">
              <w:rPr>
                <w:b/>
                <w:sz w:val="24"/>
                <w:szCs w:val="24"/>
                <w:lang w:eastAsia="en-US"/>
              </w:rPr>
              <w:t>Обеспечение доступности современного качественного дошкольного, общего и дополнительного образования</w:t>
            </w:r>
            <w:r w:rsidRPr="00363A2F">
              <w:rPr>
                <w:b/>
                <w:sz w:val="24"/>
                <w:szCs w:val="24"/>
              </w:rPr>
              <w:t>"</w:t>
            </w:r>
          </w:p>
        </w:tc>
      </w:tr>
      <w:tr w:rsidR="00341D1C" w:rsidRPr="00363A2F" w:rsidTr="00CC715E">
        <w:trPr>
          <w:trHeight w:val="398"/>
        </w:trPr>
        <w:tc>
          <w:tcPr>
            <w:tcW w:w="567" w:type="dxa"/>
            <w:vAlign w:val="center"/>
          </w:tcPr>
          <w:p w:rsidR="00341D1C" w:rsidRPr="00363A2F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23"/>
            <w:vAlign w:val="center"/>
          </w:tcPr>
          <w:p w:rsidR="00341D1C" w:rsidRPr="00363A2F" w:rsidRDefault="00341D1C" w:rsidP="00AC0502">
            <w:pPr>
              <w:tabs>
                <w:tab w:val="left" w:pos="1026"/>
              </w:tabs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Задача: "Создание благоприятных условий для осуществления деятельности по предоставлению дошкольного образования"</w:t>
            </w:r>
          </w:p>
        </w:tc>
      </w:tr>
      <w:tr w:rsidR="0060793E" w:rsidRPr="00363A2F" w:rsidTr="00CC715E">
        <w:trPr>
          <w:trHeight w:val="1842"/>
        </w:trPr>
        <w:tc>
          <w:tcPr>
            <w:tcW w:w="567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</w:t>
            </w:r>
          </w:p>
        </w:tc>
        <w:tc>
          <w:tcPr>
            <w:tcW w:w="1843" w:type="dxa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 "Обеспечение функционир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 деятел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ности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пальных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зовательных организаций, реализующих программы дошкольного образования"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64 938,93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81 941,12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99 173,80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89 754,03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90 669,12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Cs/>
                <w:color w:val="auto"/>
                <w:sz w:val="24"/>
                <w:szCs w:val="24"/>
              </w:rPr>
            </w:pPr>
            <w:r w:rsidRPr="00363A2F">
              <w:rPr>
                <w:rStyle w:val="ts70"/>
                <w:bCs/>
                <w:color w:val="auto"/>
                <w:sz w:val="24"/>
                <w:szCs w:val="24"/>
              </w:rPr>
              <w:t>105 619,95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Cs/>
                <w:color w:val="auto"/>
                <w:sz w:val="24"/>
                <w:szCs w:val="24"/>
              </w:rPr>
            </w:pPr>
            <w:r w:rsidRPr="00363A2F">
              <w:rPr>
                <w:rStyle w:val="ts70"/>
                <w:bCs/>
                <w:color w:val="auto"/>
                <w:sz w:val="24"/>
                <w:szCs w:val="24"/>
              </w:rPr>
              <w:t>65 506,60</w:t>
            </w:r>
          </w:p>
        </w:tc>
      </w:tr>
      <w:tr w:rsidR="0060793E" w:rsidRPr="00363A2F" w:rsidTr="00CC715E">
        <w:trPr>
          <w:trHeight w:val="289"/>
        </w:trPr>
        <w:tc>
          <w:tcPr>
            <w:tcW w:w="567" w:type="dxa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336 728,71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397 153,00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418 849,50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471 854,70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522 131,00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F860CD">
            <w:pPr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519 874,00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F860CD">
            <w:pPr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488 146,00</w:t>
            </w:r>
          </w:p>
        </w:tc>
      </w:tr>
      <w:tr w:rsidR="0060793E" w:rsidRPr="00363A2F" w:rsidTr="00CC715E">
        <w:trPr>
          <w:trHeight w:val="289"/>
        </w:trPr>
        <w:tc>
          <w:tcPr>
            <w:tcW w:w="567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1.2 "Обеспечение функционир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 деятел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ности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пальных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зовательных организаций, реализующих программы общего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153 649,49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175 706,24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182 779,27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211 511,83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241 463,40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Cs/>
                <w:color w:val="auto"/>
                <w:sz w:val="24"/>
                <w:szCs w:val="24"/>
              </w:rPr>
            </w:pPr>
            <w:r w:rsidRPr="00363A2F">
              <w:rPr>
                <w:rStyle w:val="ts70"/>
                <w:bCs/>
                <w:color w:val="auto"/>
                <w:sz w:val="24"/>
                <w:szCs w:val="24"/>
              </w:rPr>
              <w:t>296 298,53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Cs/>
                <w:color w:val="auto"/>
                <w:sz w:val="24"/>
                <w:szCs w:val="24"/>
              </w:rPr>
            </w:pPr>
            <w:r w:rsidRPr="00363A2F">
              <w:rPr>
                <w:rStyle w:val="ts70"/>
                <w:bCs/>
                <w:color w:val="auto"/>
                <w:sz w:val="24"/>
                <w:szCs w:val="24"/>
              </w:rPr>
              <w:t>152</w:t>
            </w:r>
            <w:r w:rsidR="004B577A" w:rsidRPr="00363A2F">
              <w:rPr>
                <w:rStyle w:val="ts70"/>
                <w:bCs/>
                <w:color w:val="auto"/>
                <w:sz w:val="24"/>
                <w:szCs w:val="24"/>
              </w:rPr>
              <w:t> </w:t>
            </w:r>
            <w:r w:rsidRPr="00363A2F">
              <w:rPr>
                <w:rStyle w:val="ts70"/>
                <w:bCs/>
                <w:color w:val="auto"/>
                <w:sz w:val="24"/>
                <w:szCs w:val="24"/>
              </w:rPr>
              <w:t>921</w:t>
            </w:r>
            <w:r w:rsidR="004B577A" w:rsidRPr="00363A2F">
              <w:rPr>
                <w:rStyle w:val="ts70"/>
                <w:bCs/>
                <w:color w:val="auto"/>
                <w:sz w:val="24"/>
                <w:szCs w:val="24"/>
              </w:rPr>
              <w:t>,</w:t>
            </w:r>
            <w:r w:rsidRPr="00363A2F">
              <w:rPr>
                <w:rStyle w:val="ts70"/>
                <w:bCs/>
                <w:color w:val="auto"/>
                <w:sz w:val="24"/>
                <w:szCs w:val="24"/>
              </w:rPr>
              <w:t xml:space="preserve"> 53</w:t>
            </w:r>
          </w:p>
        </w:tc>
      </w:tr>
      <w:tr w:rsidR="0060793E" w:rsidRPr="00363A2F" w:rsidTr="00CC715E">
        <w:trPr>
          <w:trHeight w:val="289"/>
        </w:trPr>
        <w:tc>
          <w:tcPr>
            <w:tcW w:w="567" w:type="dxa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785 072,20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923 645,90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1 032 324,80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1 203 540,30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1 419 600,80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1 466 494,00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1 350 853,20</w:t>
            </w:r>
          </w:p>
        </w:tc>
      </w:tr>
      <w:tr w:rsidR="0060793E" w:rsidRPr="00363A2F" w:rsidTr="00CC715E">
        <w:trPr>
          <w:trHeight w:val="289"/>
        </w:trPr>
        <w:tc>
          <w:tcPr>
            <w:tcW w:w="567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1.3</w:t>
            </w:r>
          </w:p>
        </w:tc>
        <w:tc>
          <w:tcPr>
            <w:tcW w:w="1843" w:type="dxa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1.3 "Обеспечение функционир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 деятел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ности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пальных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зовательных организаций, реализующих программы д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полнительного образования"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46 813,49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2 026,00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34 322,85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34 172,60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6 778,30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19 052,00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22 931,00</w:t>
            </w:r>
          </w:p>
        </w:tc>
      </w:tr>
      <w:tr w:rsidR="0060793E" w:rsidRPr="00363A2F" w:rsidTr="00CC715E">
        <w:trPr>
          <w:trHeight w:val="289"/>
        </w:trPr>
        <w:tc>
          <w:tcPr>
            <w:tcW w:w="567" w:type="dxa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1.4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1.4 </w:t>
            </w:r>
            <w:r w:rsidRPr="00363A2F">
              <w:rPr>
                <w:sz w:val="24"/>
                <w:szCs w:val="24"/>
              </w:rPr>
              <w:t>"</w:t>
            </w:r>
            <w:r w:rsidRPr="00363A2F">
              <w:rPr>
                <w:rStyle w:val="ts70"/>
                <w:bCs/>
                <w:sz w:val="24"/>
                <w:szCs w:val="24"/>
              </w:rPr>
              <w:t>Мероприятия по предотвр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щению распр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странения з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болеваемости 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детей туберк</w:t>
            </w:r>
            <w:r w:rsidRPr="00363A2F">
              <w:rPr>
                <w:rStyle w:val="ts70"/>
                <w:bCs/>
                <w:sz w:val="24"/>
                <w:szCs w:val="24"/>
              </w:rPr>
              <w:t>у</w:t>
            </w:r>
            <w:r w:rsidRPr="00363A2F">
              <w:rPr>
                <w:rStyle w:val="ts70"/>
                <w:bCs/>
                <w:sz w:val="24"/>
                <w:szCs w:val="24"/>
              </w:rPr>
              <w:t>лезом в образ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вательных о</w:t>
            </w:r>
            <w:r w:rsidRPr="00363A2F">
              <w:rPr>
                <w:rStyle w:val="ts70"/>
                <w:bCs/>
                <w:sz w:val="24"/>
                <w:szCs w:val="24"/>
              </w:rPr>
              <w:t>р</w:t>
            </w:r>
            <w:r w:rsidRPr="00363A2F">
              <w:rPr>
                <w:rStyle w:val="ts70"/>
                <w:bCs/>
                <w:sz w:val="24"/>
                <w:szCs w:val="24"/>
              </w:rPr>
              <w:t>ганизациях</w:t>
            </w:r>
            <w:r w:rsidRPr="00363A2F">
              <w:rPr>
                <w:sz w:val="24"/>
                <w:szCs w:val="24"/>
              </w:rPr>
              <w:t>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firstLineChars="150" w:firstLine="360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850,00</w:t>
            </w: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795,64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255,70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528,50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344,46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199,00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199,00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331,50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1 770,10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1 711,10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3 246,50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2 115,90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1 459,10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1 459,10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Мероприятия по предотвр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щению распр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странения з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болеваемости детей туберк</w:t>
            </w:r>
            <w:r w:rsidRPr="00363A2F">
              <w:rPr>
                <w:rStyle w:val="ts70"/>
                <w:bCs/>
                <w:sz w:val="24"/>
                <w:szCs w:val="24"/>
              </w:rPr>
              <w:t>у</w:t>
            </w:r>
            <w:r w:rsidRPr="00363A2F">
              <w:rPr>
                <w:rStyle w:val="ts70"/>
                <w:bCs/>
                <w:sz w:val="24"/>
                <w:szCs w:val="24"/>
              </w:rPr>
              <w:t>лезом в образ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вательных о</w:t>
            </w:r>
            <w:r w:rsidRPr="00363A2F">
              <w:rPr>
                <w:rStyle w:val="ts70"/>
                <w:bCs/>
                <w:sz w:val="24"/>
                <w:szCs w:val="24"/>
              </w:rPr>
              <w:t>р</w:t>
            </w:r>
            <w:r w:rsidRPr="00363A2F">
              <w:rPr>
                <w:rStyle w:val="ts70"/>
                <w:bCs/>
                <w:sz w:val="24"/>
                <w:szCs w:val="24"/>
              </w:rPr>
              <w:t>ганизациях за счет средств районного бюджета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800,40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530,94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1.4.2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Обеспечение среднесуточн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го набора пр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дуктов питания детей, стр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дающих тубе</w:t>
            </w:r>
            <w:r w:rsidRPr="00363A2F">
              <w:rPr>
                <w:rStyle w:val="ts70"/>
                <w:bCs/>
                <w:sz w:val="24"/>
                <w:szCs w:val="24"/>
              </w:rPr>
              <w:t>р</w:t>
            </w:r>
            <w:r w:rsidRPr="00363A2F">
              <w:rPr>
                <w:rStyle w:val="ts70"/>
                <w:bCs/>
                <w:sz w:val="24"/>
                <w:szCs w:val="24"/>
              </w:rPr>
              <w:t>кулезной и</w:t>
            </w:r>
            <w:r w:rsidRPr="00363A2F">
              <w:rPr>
                <w:rStyle w:val="ts70"/>
                <w:bCs/>
                <w:sz w:val="24"/>
                <w:szCs w:val="24"/>
              </w:rPr>
              <w:t>н</w:t>
            </w:r>
            <w:r w:rsidRPr="00363A2F">
              <w:rPr>
                <w:rStyle w:val="ts70"/>
                <w:bCs/>
                <w:sz w:val="24"/>
                <w:szCs w:val="24"/>
              </w:rPr>
              <w:t>токсикацией и (или) наход</w:t>
            </w:r>
            <w:r w:rsidRPr="00363A2F">
              <w:rPr>
                <w:rStyle w:val="ts70"/>
                <w:bCs/>
                <w:sz w:val="24"/>
                <w:szCs w:val="24"/>
              </w:rPr>
              <w:t>я</w:t>
            </w:r>
            <w:r w:rsidRPr="00363A2F">
              <w:rPr>
                <w:rStyle w:val="ts70"/>
                <w:bCs/>
                <w:sz w:val="24"/>
                <w:szCs w:val="24"/>
              </w:rPr>
              <w:t>щихся под ди</w:t>
            </w:r>
            <w:r w:rsidRPr="00363A2F">
              <w:rPr>
                <w:rStyle w:val="ts70"/>
                <w:bCs/>
                <w:sz w:val="24"/>
                <w:szCs w:val="24"/>
              </w:rPr>
              <w:t>с</w:t>
            </w:r>
            <w:r w:rsidRPr="00363A2F">
              <w:rPr>
                <w:rStyle w:val="ts70"/>
                <w:bCs/>
                <w:sz w:val="24"/>
                <w:szCs w:val="24"/>
              </w:rPr>
              <w:t>пансерным н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блюдением у фтизиатра, п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сещающих группы оздор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вительной н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правленности в муниципал</w:t>
            </w:r>
            <w:r w:rsidRPr="00363A2F">
              <w:rPr>
                <w:rStyle w:val="ts70"/>
                <w:bCs/>
                <w:sz w:val="24"/>
                <w:szCs w:val="24"/>
              </w:rPr>
              <w:t>ь</w:t>
            </w:r>
            <w:r w:rsidRPr="00363A2F">
              <w:rPr>
                <w:rStyle w:val="ts70"/>
                <w:bCs/>
                <w:sz w:val="24"/>
                <w:szCs w:val="24"/>
              </w:rPr>
              <w:t>ных дошкол</w:t>
            </w:r>
            <w:r w:rsidRPr="00363A2F">
              <w:rPr>
                <w:rStyle w:val="ts70"/>
                <w:bCs/>
                <w:sz w:val="24"/>
                <w:szCs w:val="24"/>
              </w:rPr>
              <w:t>ь</w:t>
            </w:r>
            <w:r w:rsidRPr="00363A2F">
              <w:rPr>
                <w:rStyle w:val="ts70"/>
                <w:bCs/>
                <w:sz w:val="24"/>
                <w:szCs w:val="24"/>
              </w:rPr>
              <w:t>ных образов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тельных орг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низациях, ра</w:t>
            </w:r>
            <w:r w:rsidRPr="00363A2F">
              <w:rPr>
                <w:rStyle w:val="ts70"/>
                <w:bCs/>
                <w:sz w:val="24"/>
                <w:szCs w:val="24"/>
              </w:rPr>
              <w:t>с</w:t>
            </w:r>
            <w:r w:rsidRPr="00363A2F">
              <w:rPr>
                <w:rStyle w:val="ts70"/>
                <w:bCs/>
                <w:sz w:val="24"/>
                <w:szCs w:val="24"/>
              </w:rPr>
              <w:t>положенных на территории Иркутской о</w:t>
            </w:r>
            <w:r w:rsidRPr="00363A2F">
              <w:rPr>
                <w:rStyle w:val="ts70"/>
                <w:bCs/>
                <w:sz w:val="24"/>
                <w:szCs w:val="24"/>
              </w:rPr>
              <w:t>б</w:t>
            </w:r>
            <w:r w:rsidRPr="00363A2F">
              <w:rPr>
                <w:rStyle w:val="ts70"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49,60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264,70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255,70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528,50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344,46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199,00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199,00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firstLineChars="150" w:firstLine="360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331,50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1 770,10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1 711,10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3 246,50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2 115,90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1 459,10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1 459,10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1.5: </w:t>
            </w:r>
            <w:r w:rsidRPr="00363A2F">
              <w:rPr>
                <w:sz w:val="24"/>
                <w:szCs w:val="24"/>
              </w:rPr>
              <w:t>"Организация временного трудоустройс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ва учащихся общеобразов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тельных орг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низаций </w:t>
            </w:r>
            <w:proofErr w:type="spellStart"/>
            <w:r w:rsidRPr="00363A2F">
              <w:rPr>
                <w:sz w:val="24"/>
                <w:szCs w:val="24"/>
              </w:rPr>
              <w:t>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она в возрасте от 14 до 18 лет  в свободное от учебы время"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575,41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458,07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1 865,13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2 059,29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2 488,60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3 121,30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3 121,30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1.6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1.6: </w:t>
            </w:r>
            <w:r w:rsidRPr="00363A2F">
              <w:rPr>
                <w:sz w:val="24"/>
                <w:szCs w:val="24"/>
              </w:rPr>
              <w:t>"Приобретение средств обуч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(вычисл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тельной техн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ки) для мал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комплектных школ"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221,72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61,40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1 483,50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410,30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1.7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1.7: </w:t>
            </w:r>
            <w:r w:rsidRPr="00363A2F">
              <w:rPr>
                <w:sz w:val="24"/>
                <w:szCs w:val="24"/>
              </w:rPr>
              <w:t>"Приобретение средств обуч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и воспит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ния, необход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мых для осн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щения общео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разовательных организаций"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01.01.2021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579,80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862,23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596,40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598,30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512,80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511,20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3 879,50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5 768,70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3 663,50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3 674,70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3 760,20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1.8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1.8: </w:t>
            </w:r>
            <w:r w:rsidRPr="00363A2F">
              <w:rPr>
                <w:sz w:val="24"/>
                <w:szCs w:val="24"/>
              </w:rPr>
              <w:t>"Приобретение школьных а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тобусов"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01.01.2022 г.</w:t>
            </w: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578,20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1.9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1.9: </w:t>
            </w:r>
            <w:r w:rsidRPr="00363A2F">
              <w:rPr>
                <w:sz w:val="24"/>
                <w:szCs w:val="24"/>
              </w:rPr>
              <w:t xml:space="preserve">"Организация материально-технического </w:t>
            </w:r>
            <w:r w:rsidRPr="00363A2F">
              <w:rPr>
                <w:sz w:val="24"/>
                <w:szCs w:val="24"/>
              </w:rPr>
              <w:lastRenderedPageBreak/>
              <w:t>обеспечения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ций"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lastRenderedPageBreak/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Районный бю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 xml:space="preserve">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</w:t>
            </w:r>
            <w:r w:rsidRPr="00363A2F">
              <w:rPr>
                <w:rStyle w:val="ts70"/>
                <w:sz w:val="24"/>
                <w:szCs w:val="24"/>
              </w:rPr>
              <w:lastRenderedPageBreak/>
              <w:t>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 xml:space="preserve">1 418,48 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1 871,36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348,93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2 242,83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66,18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9 492,88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12 523,62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2 143,37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13 777,14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485,32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1.10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1.10: "Ежемесячное денежное во</w:t>
            </w:r>
            <w:r w:rsidRPr="00363A2F">
              <w:rPr>
                <w:sz w:val="24"/>
                <w:szCs w:val="24"/>
              </w:rPr>
              <w:t>з</w:t>
            </w:r>
            <w:r w:rsidRPr="00363A2F">
              <w:rPr>
                <w:sz w:val="24"/>
                <w:szCs w:val="24"/>
              </w:rPr>
              <w:t>награждение за классное рук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водство пед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гогическим 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ботникам"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Фед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23 475,10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70 425,20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68 953,90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67 226,40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112 910,50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1.11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widowControl w:val="0"/>
              <w:tabs>
                <w:tab w:val="left" w:pos="-8"/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1.11: "Обеспечение функционир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lastRenderedPageBreak/>
              <w:t>вания системы персонифиц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рованного ф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нансирования дополнител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ного 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ния"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lastRenderedPageBreak/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color w:val="FF000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 xml:space="preserve">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</w:t>
            </w:r>
            <w:r w:rsidRPr="00363A2F">
              <w:rPr>
                <w:rStyle w:val="ts70"/>
                <w:sz w:val="24"/>
                <w:szCs w:val="24"/>
              </w:rPr>
              <w:lastRenderedPageBreak/>
              <w:t>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8 078,80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53 355,20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28 005,10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43 372,19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78 220,64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F860CD">
            <w:pPr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77 036,30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78 281,90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1.12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widowControl w:val="0"/>
              <w:tabs>
                <w:tab w:val="left" w:pos="-8"/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1.12: "Оснащение современным оборудованием кабинетов ОБЖ в общ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циях"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1.13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widowControl w:val="0"/>
              <w:tabs>
                <w:tab w:val="left" w:pos="-8"/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1.13: "Приобретение средств обуч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и воспит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 при созд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нии дополн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тельных мест для детей в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разовательных организациях"</w:t>
            </w:r>
          </w:p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287,10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265,58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71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1 920,70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1 631,40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1.14</w:t>
            </w: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роприятие 1.14: "Приобретение технологич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ского и хол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дильного об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рудования для организации бесплатного горячего пит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ния обуча</w:t>
            </w:r>
            <w:r w:rsidRPr="00363A2F">
              <w:rPr>
                <w:rStyle w:val="ts70"/>
                <w:bCs/>
                <w:sz w:val="24"/>
                <w:szCs w:val="24"/>
              </w:rPr>
              <w:t>ю</w:t>
            </w:r>
            <w:r w:rsidRPr="00363A2F">
              <w:rPr>
                <w:rStyle w:val="ts70"/>
                <w:bCs/>
                <w:sz w:val="24"/>
                <w:szCs w:val="24"/>
              </w:rPr>
              <w:t>щихся, пол</w:t>
            </w:r>
            <w:r w:rsidRPr="00363A2F">
              <w:rPr>
                <w:rStyle w:val="ts70"/>
                <w:bCs/>
                <w:sz w:val="24"/>
                <w:szCs w:val="24"/>
              </w:rPr>
              <w:t>у</w:t>
            </w:r>
            <w:r w:rsidRPr="00363A2F">
              <w:rPr>
                <w:rStyle w:val="ts70"/>
                <w:bCs/>
                <w:sz w:val="24"/>
                <w:szCs w:val="24"/>
              </w:rPr>
              <w:t>чающих н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чальное обр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зование"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01.01.2021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31.12.2021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589,41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3 944,20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1.15</w:t>
            </w: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1.15: </w:t>
            </w:r>
            <w:r w:rsidRPr="00363A2F">
              <w:rPr>
                <w:sz w:val="24"/>
                <w:szCs w:val="24"/>
              </w:rPr>
              <w:t>"Приобретение средств обуч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и воспит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ния, необход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мых для осн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щения учебных кабинетов м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ниципальных общеобразов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тельных орг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низаций в И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кутской обла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ти"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01.01.2021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31.12.2025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307,17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429,00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907,54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5 517,14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636,00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2 055,70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2 871,00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5 574,90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860,00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4 664,00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роприятие 1.16: </w:t>
            </w:r>
          </w:p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"Мероприятия по модерниз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ции школьных систем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 в мун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ципальных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щеобразов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тельных орг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низациях"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1 989,33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1 217,11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3 736,40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83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3 328,30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1 869,11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5 738,03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580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Фед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9 984,90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5 607,44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17 214,07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2977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1.17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роприятие 1.17: «</w:t>
            </w:r>
            <w:r w:rsidRPr="00363A2F">
              <w:rPr>
                <w:sz w:val="24"/>
                <w:szCs w:val="24"/>
              </w:rPr>
              <w:t>Приобретение модульных конструкций сборно-разборных б</w:t>
            </w:r>
            <w:r w:rsidRPr="00363A2F">
              <w:rPr>
                <w:sz w:val="24"/>
                <w:szCs w:val="24"/>
              </w:rPr>
              <w:t>ы</w:t>
            </w:r>
            <w:r w:rsidRPr="00363A2F">
              <w:rPr>
                <w:sz w:val="24"/>
                <w:szCs w:val="24"/>
              </w:rPr>
              <w:t>стровозвод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мых зданий для размещения </w:t>
            </w:r>
            <w:r w:rsidRPr="00363A2F">
              <w:rPr>
                <w:sz w:val="24"/>
                <w:szCs w:val="24"/>
              </w:rPr>
              <w:lastRenderedPageBreak/>
              <w:t>пищеблоков в целях обесп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чения беспла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ным горячим питанием об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чающихся, 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лучающих н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чальное общее образование в муниципал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общеобр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зовательных организациях»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ты</w:t>
            </w:r>
            <w:r w:rsidRPr="00363A2F">
              <w:rPr>
                <w:rStyle w:val="ts7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2 059,68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952,50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289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13 784,00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52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1.17.1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роприятие 1.17.1: Искл</w:t>
            </w:r>
            <w:r w:rsidRPr="00363A2F">
              <w:rPr>
                <w:rStyle w:val="ts70"/>
                <w:bCs/>
                <w:sz w:val="24"/>
                <w:szCs w:val="24"/>
              </w:rPr>
              <w:t>ю</w:t>
            </w:r>
            <w:r w:rsidRPr="00363A2F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11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52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1.17.2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роприятие 1.17.2: Искл</w:t>
            </w:r>
            <w:r w:rsidRPr="00363A2F">
              <w:rPr>
                <w:rStyle w:val="ts70"/>
                <w:bCs/>
                <w:sz w:val="24"/>
                <w:szCs w:val="24"/>
              </w:rPr>
              <w:t>ю</w:t>
            </w:r>
            <w:r w:rsidRPr="00363A2F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</w:t>
            </w:r>
            <w:r w:rsidRPr="00363A2F">
              <w:rPr>
                <w:rStyle w:val="ts70"/>
                <w:sz w:val="24"/>
                <w:szCs w:val="24"/>
              </w:rPr>
              <w:lastRenderedPageBreak/>
              <w:t>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11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52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1.17.3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роприятие 1.17.3: Искл</w:t>
            </w:r>
            <w:r w:rsidRPr="00363A2F">
              <w:rPr>
                <w:rStyle w:val="ts70"/>
                <w:bCs/>
                <w:sz w:val="24"/>
                <w:szCs w:val="24"/>
              </w:rPr>
              <w:t>ю</w:t>
            </w:r>
            <w:r w:rsidRPr="00363A2F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01.08.2022г.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10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38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1.17.4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роприятие 1.17.4: Искл</w:t>
            </w:r>
            <w:r w:rsidRPr="00363A2F">
              <w:rPr>
                <w:rStyle w:val="ts70"/>
                <w:bCs/>
                <w:sz w:val="24"/>
                <w:szCs w:val="24"/>
              </w:rPr>
              <w:t>ю</w:t>
            </w:r>
            <w:r w:rsidRPr="00363A2F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1.18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1.18: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“Создание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lastRenderedPageBreak/>
              <w:t>теорологич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ской площадки по адресу: с.Березовка, ул. Школьная-4” 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ние </w:t>
            </w:r>
            <w:r w:rsidRPr="00363A2F">
              <w:rPr>
                <w:sz w:val="24"/>
                <w:szCs w:val="24"/>
              </w:rPr>
              <w:lastRenderedPageBreak/>
              <w:t>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lastRenderedPageBreak/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Районн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 xml:space="preserve">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56,00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344,00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1.19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1.19: 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1.20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1.20: </w:t>
            </w:r>
          </w:p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1.21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1.21: </w:t>
            </w:r>
          </w:p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1.22</w:t>
            </w:r>
          </w:p>
        </w:tc>
        <w:tc>
          <w:tcPr>
            <w:tcW w:w="1843" w:type="dxa"/>
            <w:vMerge w:val="restart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1.22: 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"Обеспечение деятельности советников д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ректора по воспитанию и взаимодейс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вию с детскими общественн</w:t>
            </w:r>
            <w:r w:rsidRPr="00363A2F">
              <w:rPr>
                <w:sz w:val="24"/>
                <w:szCs w:val="24"/>
              </w:rPr>
              <w:t>ы</w:t>
            </w:r>
            <w:r w:rsidRPr="00363A2F">
              <w:rPr>
                <w:sz w:val="24"/>
                <w:szCs w:val="24"/>
              </w:rPr>
              <w:t>ми объедин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ниями в общ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циях"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01.09.2022г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104,62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319,18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326,66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Фед</w:t>
            </w:r>
            <w:r w:rsidRPr="00363A2F">
              <w:rPr>
                <w:rStyle w:val="ts70"/>
                <w:sz w:val="24"/>
                <w:szCs w:val="24"/>
              </w:rPr>
              <w:t>е</w:t>
            </w:r>
            <w:r w:rsidRPr="00363A2F">
              <w:rPr>
                <w:rStyle w:val="ts70"/>
                <w:sz w:val="24"/>
                <w:szCs w:val="24"/>
              </w:rPr>
              <w:t xml:space="preserve">ральный </w:t>
            </w:r>
            <w:r w:rsidRPr="00363A2F">
              <w:rPr>
                <w:rStyle w:val="ts7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2 510,88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7 660,62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8 837,64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1.22.1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Обеспечение выплат ежем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сячного дене</w:t>
            </w:r>
            <w:r w:rsidRPr="00363A2F">
              <w:rPr>
                <w:rStyle w:val="ts70"/>
                <w:bCs/>
                <w:sz w:val="24"/>
                <w:szCs w:val="24"/>
              </w:rPr>
              <w:t>ж</w:t>
            </w:r>
            <w:r w:rsidRPr="00363A2F">
              <w:rPr>
                <w:rStyle w:val="ts70"/>
                <w:bCs/>
                <w:sz w:val="24"/>
                <w:szCs w:val="24"/>
              </w:rPr>
              <w:t>ного вознагр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ждения сове</w:t>
            </w:r>
            <w:r w:rsidRPr="00363A2F">
              <w:rPr>
                <w:rStyle w:val="ts70"/>
                <w:bCs/>
                <w:sz w:val="24"/>
                <w:szCs w:val="24"/>
              </w:rPr>
              <w:t>т</w:t>
            </w:r>
            <w:r w:rsidRPr="00363A2F">
              <w:rPr>
                <w:rStyle w:val="ts70"/>
                <w:bCs/>
                <w:sz w:val="24"/>
                <w:szCs w:val="24"/>
              </w:rPr>
              <w:t>никам дире</w:t>
            </w:r>
            <w:r w:rsidRPr="00363A2F">
              <w:rPr>
                <w:rStyle w:val="ts70"/>
                <w:bCs/>
                <w:sz w:val="24"/>
                <w:szCs w:val="24"/>
              </w:rPr>
              <w:t>к</w:t>
            </w:r>
            <w:r w:rsidRPr="00363A2F">
              <w:rPr>
                <w:rStyle w:val="ts70"/>
                <w:bCs/>
                <w:sz w:val="24"/>
                <w:szCs w:val="24"/>
              </w:rPr>
              <w:t>торов по во</w:t>
            </w:r>
            <w:r w:rsidRPr="00363A2F">
              <w:rPr>
                <w:rStyle w:val="ts70"/>
                <w:bCs/>
                <w:sz w:val="24"/>
                <w:szCs w:val="24"/>
              </w:rPr>
              <w:t>с</w:t>
            </w:r>
            <w:r w:rsidRPr="00363A2F">
              <w:rPr>
                <w:rStyle w:val="ts70"/>
                <w:bCs/>
                <w:sz w:val="24"/>
                <w:szCs w:val="24"/>
              </w:rPr>
              <w:t>питанию и взаимодейс</w:t>
            </w:r>
            <w:r w:rsidRPr="00363A2F">
              <w:rPr>
                <w:rStyle w:val="ts70"/>
                <w:bCs/>
                <w:sz w:val="24"/>
                <w:szCs w:val="24"/>
              </w:rPr>
              <w:t>т</w:t>
            </w:r>
            <w:r w:rsidRPr="00363A2F">
              <w:rPr>
                <w:rStyle w:val="ts70"/>
                <w:bCs/>
                <w:sz w:val="24"/>
                <w:szCs w:val="24"/>
              </w:rPr>
              <w:t>вию с детскими общественн</w:t>
            </w:r>
            <w:r w:rsidRPr="00363A2F">
              <w:rPr>
                <w:rStyle w:val="ts70"/>
                <w:bCs/>
                <w:sz w:val="24"/>
                <w:szCs w:val="24"/>
              </w:rPr>
              <w:t>ы</w:t>
            </w:r>
            <w:r w:rsidRPr="00363A2F">
              <w:rPr>
                <w:rStyle w:val="ts70"/>
                <w:bCs/>
                <w:sz w:val="24"/>
                <w:szCs w:val="24"/>
              </w:rPr>
              <w:t>ми объедин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ниями муниц</w:t>
            </w:r>
            <w:r w:rsidRPr="00363A2F">
              <w:rPr>
                <w:rStyle w:val="ts70"/>
                <w:bCs/>
                <w:sz w:val="24"/>
                <w:szCs w:val="24"/>
              </w:rPr>
              <w:t>и</w:t>
            </w:r>
            <w:r w:rsidRPr="00363A2F">
              <w:rPr>
                <w:rStyle w:val="ts70"/>
                <w:bCs/>
                <w:sz w:val="24"/>
                <w:szCs w:val="24"/>
              </w:rPr>
              <w:t>пальных общ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образовател</w:t>
            </w:r>
            <w:r w:rsidRPr="00363A2F">
              <w:rPr>
                <w:rStyle w:val="ts70"/>
                <w:bCs/>
                <w:sz w:val="24"/>
                <w:szCs w:val="24"/>
              </w:rPr>
              <w:t>ь</w:t>
            </w:r>
            <w:r w:rsidRPr="00363A2F">
              <w:rPr>
                <w:rStyle w:val="ts70"/>
                <w:bCs/>
                <w:sz w:val="24"/>
                <w:szCs w:val="24"/>
              </w:rPr>
              <w:t>ных организ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ций</w:t>
            </w:r>
          </w:p>
        </w:tc>
        <w:tc>
          <w:tcPr>
            <w:tcW w:w="851" w:type="dxa"/>
            <w:gridSpan w:val="2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01.09.2024г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Фед</w:t>
            </w:r>
            <w:r w:rsidRPr="00363A2F">
              <w:rPr>
                <w:rStyle w:val="ts70"/>
                <w:sz w:val="24"/>
                <w:szCs w:val="24"/>
              </w:rPr>
              <w:t>е</w:t>
            </w:r>
            <w:r w:rsidRPr="00363A2F">
              <w:rPr>
                <w:rStyle w:val="ts70"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997,90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1.22.2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Финансовое обеспечение мероприятий по обеспеч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нию деятел</w:t>
            </w:r>
            <w:r w:rsidRPr="00363A2F">
              <w:rPr>
                <w:rStyle w:val="ts70"/>
                <w:bCs/>
                <w:sz w:val="24"/>
                <w:szCs w:val="24"/>
              </w:rPr>
              <w:t>ь</w:t>
            </w:r>
            <w:r w:rsidRPr="00363A2F">
              <w:rPr>
                <w:rStyle w:val="ts70"/>
                <w:bCs/>
                <w:sz w:val="24"/>
                <w:szCs w:val="24"/>
              </w:rPr>
              <w:t>ности советн</w:t>
            </w:r>
            <w:r w:rsidRPr="00363A2F">
              <w:rPr>
                <w:rStyle w:val="ts70"/>
                <w:bCs/>
                <w:sz w:val="24"/>
                <w:szCs w:val="24"/>
              </w:rPr>
              <w:t>и</w:t>
            </w:r>
            <w:r w:rsidRPr="00363A2F">
              <w:rPr>
                <w:rStyle w:val="ts70"/>
                <w:bCs/>
                <w:sz w:val="24"/>
                <w:szCs w:val="24"/>
              </w:rPr>
              <w:t>ков директора по воспитанию и взаимодейс</w:t>
            </w:r>
            <w:r w:rsidRPr="00363A2F">
              <w:rPr>
                <w:rStyle w:val="ts70"/>
                <w:bCs/>
                <w:sz w:val="24"/>
                <w:szCs w:val="24"/>
              </w:rPr>
              <w:t>т</w:t>
            </w:r>
            <w:r w:rsidRPr="00363A2F">
              <w:rPr>
                <w:rStyle w:val="ts70"/>
                <w:bCs/>
                <w:sz w:val="24"/>
                <w:szCs w:val="24"/>
              </w:rPr>
              <w:t>вию с детскими общественн</w:t>
            </w:r>
            <w:r w:rsidRPr="00363A2F">
              <w:rPr>
                <w:rStyle w:val="ts70"/>
                <w:bCs/>
                <w:sz w:val="24"/>
                <w:szCs w:val="24"/>
              </w:rPr>
              <w:t>ы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ми объедин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ниями в мун</w:t>
            </w:r>
            <w:r w:rsidRPr="00363A2F">
              <w:rPr>
                <w:rStyle w:val="ts70"/>
                <w:bCs/>
                <w:sz w:val="24"/>
                <w:szCs w:val="24"/>
              </w:rPr>
              <w:t>и</w:t>
            </w:r>
            <w:r w:rsidRPr="00363A2F">
              <w:rPr>
                <w:rStyle w:val="ts70"/>
                <w:bCs/>
                <w:sz w:val="24"/>
                <w:szCs w:val="24"/>
              </w:rPr>
              <w:t>ципальных о</w:t>
            </w:r>
            <w:r w:rsidRPr="00363A2F">
              <w:rPr>
                <w:rStyle w:val="ts70"/>
                <w:bCs/>
                <w:sz w:val="24"/>
                <w:szCs w:val="24"/>
              </w:rPr>
              <w:t>б</w:t>
            </w:r>
            <w:r w:rsidRPr="00363A2F">
              <w:rPr>
                <w:rStyle w:val="ts70"/>
                <w:bCs/>
                <w:sz w:val="24"/>
                <w:szCs w:val="24"/>
              </w:rPr>
              <w:t>щеобразов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тельных орг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низациях И</w:t>
            </w:r>
            <w:r w:rsidRPr="00363A2F">
              <w:rPr>
                <w:rStyle w:val="ts70"/>
                <w:bCs/>
                <w:sz w:val="24"/>
                <w:szCs w:val="24"/>
              </w:rPr>
              <w:t>р</w:t>
            </w:r>
            <w:r w:rsidRPr="00363A2F">
              <w:rPr>
                <w:rStyle w:val="ts70"/>
                <w:bCs/>
                <w:sz w:val="24"/>
                <w:szCs w:val="24"/>
              </w:rPr>
              <w:t>кутской обла</w:t>
            </w:r>
            <w:r w:rsidRPr="00363A2F">
              <w:rPr>
                <w:rStyle w:val="ts70"/>
                <w:bCs/>
                <w:sz w:val="24"/>
                <w:szCs w:val="24"/>
              </w:rPr>
              <w:t>с</w:t>
            </w:r>
            <w:r w:rsidRPr="00363A2F">
              <w:rPr>
                <w:rStyle w:val="ts70"/>
                <w:bCs/>
                <w:sz w:val="24"/>
                <w:szCs w:val="24"/>
              </w:rPr>
              <w:t>ти</w:t>
            </w:r>
          </w:p>
        </w:tc>
        <w:tc>
          <w:tcPr>
            <w:tcW w:w="851" w:type="dxa"/>
            <w:gridSpan w:val="2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01.09.2022г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104,62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319,18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326,66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461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Фед</w:t>
            </w:r>
            <w:r w:rsidRPr="00363A2F">
              <w:rPr>
                <w:rStyle w:val="ts70"/>
                <w:sz w:val="24"/>
                <w:szCs w:val="24"/>
              </w:rPr>
              <w:t>е</w:t>
            </w:r>
            <w:r w:rsidRPr="00363A2F">
              <w:rPr>
                <w:rStyle w:val="ts70"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2 510,88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7 660,62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7 839,74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1.23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1.23:"Оказание муниципал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услуг в социальной сфере при формировании социального заказа на ре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лизацию д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полнительных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программ"</w:t>
            </w:r>
          </w:p>
        </w:tc>
        <w:tc>
          <w:tcPr>
            <w:tcW w:w="851" w:type="dxa"/>
            <w:gridSpan w:val="2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</w:t>
            </w:r>
            <w:r w:rsidRPr="00363A2F">
              <w:rPr>
                <w:sz w:val="24"/>
                <w:szCs w:val="24"/>
                <w:lang w:val="en-US"/>
              </w:rPr>
              <w:t>1</w:t>
            </w:r>
            <w:r w:rsidRPr="00363A2F">
              <w:rPr>
                <w:sz w:val="24"/>
                <w:szCs w:val="24"/>
              </w:rPr>
              <w:t>.202</w:t>
            </w:r>
            <w:r w:rsidRPr="00363A2F">
              <w:rPr>
                <w:sz w:val="24"/>
                <w:szCs w:val="24"/>
                <w:lang w:val="en-US"/>
              </w:rPr>
              <w:t>4</w:t>
            </w:r>
            <w:r w:rsidRPr="00363A2F">
              <w:rPr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1.24</w:t>
            </w:r>
          </w:p>
        </w:tc>
        <w:tc>
          <w:tcPr>
            <w:tcW w:w="1843" w:type="dxa"/>
            <w:vMerge w:val="restart"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1.24: "Магия звука"</w:t>
            </w:r>
          </w:p>
        </w:tc>
        <w:tc>
          <w:tcPr>
            <w:tcW w:w="851" w:type="dxa"/>
            <w:gridSpan w:val="2"/>
            <w:vMerge w:val="restart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90,00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510,00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1.25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93E" w:rsidRPr="00363A2F" w:rsidRDefault="0060793E" w:rsidP="00AC0502">
            <w:pPr>
              <w:rPr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1.25: "Деятельность советников и классных рук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водителей"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409,90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499,34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Фед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147 281,40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147 351,46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1.26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793E" w:rsidRPr="00363A2F" w:rsidRDefault="0060793E" w:rsidP="00AC0502">
            <w:pPr>
              <w:rPr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1.26: "Оснащение кабинетов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щеобразов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тельных орг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низаций"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Обл</w:t>
            </w:r>
            <w:r w:rsidRPr="00363A2F">
              <w:rPr>
                <w:rStyle w:val="ts70"/>
                <w:bCs/>
                <w:sz w:val="24"/>
                <w:szCs w:val="24"/>
              </w:rPr>
              <w:t>а</w:t>
            </w:r>
            <w:r w:rsidRPr="00363A2F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157,30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125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793E" w:rsidRPr="00363A2F" w:rsidRDefault="0060793E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Фед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  <w:shd w:val="clear" w:color="auto" w:fill="auto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2 974,60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93E" w:rsidRPr="00363A2F" w:rsidRDefault="0060793E" w:rsidP="00AC0502">
            <w:pPr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60793E" w:rsidRPr="00363A2F" w:rsidTr="00CC715E">
        <w:trPr>
          <w:trHeight w:val="304"/>
        </w:trPr>
        <w:tc>
          <w:tcPr>
            <w:tcW w:w="567" w:type="dxa"/>
            <w:vMerge w:val="restart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7"/>
            <w:vMerge w:val="restart"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ИТОГО объем финансирования в целом по пр</w:t>
            </w:r>
            <w:r w:rsidRPr="00363A2F">
              <w:rPr>
                <w:rStyle w:val="ts70"/>
                <w:b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/>
                <w:bCs/>
                <w:sz w:val="24"/>
                <w:szCs w:val="24"/>
              </w:rPr>
              <w:t xml:space="preserve">грамме:   </w:t>
            </w: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/>
                <w:sz w:val="24"/>
                <w:szCs w:val="24"/>
              </w:rPr>
              <w:t>Районн</w:t>
            </w:r>
            <w:r w:rsidRPr="00363A2F">
              <w:rPr>
                <w:rStyle w:val="ts70"/>
                <w:b/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426" w:type="dxa"/>
            <w:vMerge w:val="restart"/>
            <w:vAlign w:val="center"/>
          </w:tcPr>
          <w:p w:rsidR="0060793E" w:rsidRPr="00363A2F" w:rsidRDefault="0060793E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63A2F">
              <w:rPr>
                <w:rStyle w:val="ts70"/>
                <w:sz w:val="24"/>
                <w:szCs w:val="24"/>
              </w:rPr>
              <w:t>ру</w:t>
            </w:r>
            <w:r w:rsidRPr="00363A2F">
              <w:rPr>
                <w:rStyle w:val="ts70"/>
                <w:sz w:val="24"/>
                <w:szCs w:val="24"/>
              </w:rPr>
              <w:lastRenderedPageBreak/>
              <w:t>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lastRenderedPageBreak/>
              <w:t>276 546,32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315 820,05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353 900,55</w:t>
            </w: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lastRenderedPageBreak/>
              <w:t>385 742,50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432 149,19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502 542,06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324 050,73</w:t>
            </w:r>
          </w:p>
        </w:tc>
      </w:tr>
      <w:tr w:rsidR="0060793E" w:rsidRPr="00363A2F" w:rsidTr="00CC715E">
        <w:trPr>
          <w:trHeight w:val="30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1 133 108,79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1 332 858,70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1 493 186,34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1 694 186,96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1 968 734,23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1 997 303,82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1 840 957,64</w:t>
            </w:r>
          </w:p>
        </w:tc>
      </w:tr>
      <w:tr w:rsidR="0060793E" w:rsidRPr="00363A2F" w:rsidTr="00CC715E">
        <w:trPr>
          <w:trHeight w:val="304"/>
        </w:trPr>
        <w:tc>
          <w:tcPr>
            <w:tcW w:w="567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Merge/>
          </w:tcPr>
          <w:p w:rsidR="0060793E" w:rsidRPr="00363A2F" w:rsidRDefault="0060793E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426" w:type="dxa"/>
            <w:vMerge/>
          </w:tcPr>
          <w:p w:rsidR="0060793E" w:rsidRPr="00363A2F" w:rsidRDefault="0060793E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23 475,10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70 425, 20</w:t>
            </w:r>
          </w:p>
        </w:tc>
        <w:tc>
          <w:tcPr>
            <w:tcW w:w="1417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81 449,68</w:t>
            </w: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spacing w:line="276" w:lineRule="auto"/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  <w:p w:rsidR="0060793E" w:rsidRPr="00363A2F" w:rsidRDefault="0060793E" w:rsidP="00AC0502">
            <w:pPr>
              <w:spacing w:line="276" w:lineRule="auto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80 494,46</w:t>
            </w:r>
          </w:p>
          <w:p w:rsidR="0060793E" w:rsidRPr="00363A2F" w:rsidRDefault="0060793E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138 962,21</w:t>
            </w:r>
          </w:p>
        </w:tc>
        <w:tc>
          <w:tcPr>
            <w:tcW w:w="1134" w:type="dxa"/>
            <w:gridSpan w:val="2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150 256,00</w:t>
            </w:r>
          </w:p>
        </w:tc>
        <w:tc>
          <w:tcPr>
            <w:tcW w:w="1134" w:type="dxa"/>
            <w:vAlign w:val="center"/>
          </w:tcPr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147 351,</w:t>
            </w:r>
          </w:p>
          <w:p w:rsidR="0060793E" w:rsidRPr="00363A2F" w:rsidRDefault="0060793E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t>46</w:t>
            </w:r>
          </w:p>
        </w:tc>
      </w:tr>
    </w:tbl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";</w:t>
      </w:r>
    </w:p>
    <w:p w:rsidR="008F1577" w:rsidRPr="00363A2F" w:rsidRDefault="008F1577" w:rsidP="00AC0502">
      <w:pPr>
        <w:jc w:val="right"/>
        <w:rPr>
          <w:color w:val="000000" w:themeColor="text1"/>
          <w:spacing w:val="-10"/>
          <w:sz w:val="24"/>
          <w:szCs w:val="24"/>
        </w:rPr>
      </w:pPr>
    </w:p>
    <w:p w:rsidR="008F1577" w:rsidRPr="00363A2F" w:rsidRDefault="008F1577" w:rsidP="00AC0502">
      <w:pPr>
        <w:jc w:val="left"/>
        <w:rPr>
          <w:color w:val="000000" w:themeColor="text1"/>
          <w:spacing w:val="-10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pacing w:val="-10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181B1B" w:rsidRPr="00363A2F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341D1C" w:rsidRPr="00363A2F" w:rsidRDefault="00341D1C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lastRenderedPageBreak/>
        <w:t xml:space="preserve">Приложение </w:t>
      </w:r>
      <w:r w:rsidR="00676179" w:rsidRPr="00363A2F">
        <w:rPr>
          <w:color w:val="000000" w:themeColor="text1"/>
          <w:sz w:val="24"/>
          <w:szCs w:val="24"/>
        </w:rPr>
        <w:t>3</w:t>
      </w:r>
    </w:p>
    <w:p w:rsidR="008F1577" w:rsidRPr="00363A2F" w:rsidRDefault="00A60D61" w:rsidP="00AC0502">
      <w:pPr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к постановлению администрации </w:t>
      </w:r>
      <w:proofErr w:type="spellStart"/>
      <w:r w:rsidRPr="00363A2F">
        <w:rPr>
          <w:color w:val="000000" w:themeColor="text1"/>
          <w:sz w:val="24"/>
          <w:szCs w:val="24"/>
        </w:rPr>
        <w:t>Тайшетского</w:t>
      </w:r>
      <w:proofErr w:type="spellEnd"/>
      <w:r w:rsidRPr="00363A2F">
        <w:rPr>
          <w:color w:val="000000" w:themeColor="text1"/>
          <w:sz w:val="24"/>
          <w:szCs w:val="24"/>
        </w:rPr>
        <w:t xml:space="preserve"> </w:t>
      </w:r>
      <w:r w:rsidR="00E80619" w:rsidRPr="00363A2F">
        <w:rPr>
          <w:color w:val="000000" w:themeColor="text1"/>
          <w:sz w:val="24"/>
          <w:szCs w:val="24"/>
        </w:rPr>
        <w:t>муниципального округа</w:t>
      </w:r>
    </w:p>
    <w:p w:rsidR="008F1577" w:rsidRPr="00363A2F" w:rsidRDefault="00A60D61" w:rsidP="00AC0502">
      <w:pPr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«</w:t>
      </w:r>
      <w:r w:rsidR="00341D1C" w:rsidRPr="00363A2F">
        <w:rPr>
          <w:color w:val="000000" w:themeColor="text1"/>
          <w:sz w:val="24"/>
          <w:szCs w:val="24"/>
        </w:rPr>
        <w:t xml:space="preserve">  </w:t>
      </w:r>
      <w:r w:rsidRPr="00363A2F">
        <w:rPr>
          <w:color w:val="000000" w:themeColor="text1"/>
          <w:sz w:val="24"/>
          <w:szCs w:val="24"/>
        </w:rPr>
        <w:t xml:space="preserve">»  </w:t>
      </w:r>
      <w:r w:rsidR="00CC1809" w:rsidRPr="00363A2F">
        <w:rPr>
          <w:color w:val="000000" w:themeColor="text1"/>
          <w:sz w:val="24"/>
          <w:szCs w:val="24"/>
        </w:rPr>
        <w:t>ноября</w:t>
      </w:r>
      <w:r w:rsidRPr="00363A2F">
        <w:rPr>
          <w:color w:val="000000" w:themeColor="text1"/>
          <w:sz w:val="24"/>
          <w:szCs w:val="24"/>
        </w:rPr>
        <w:t xml:space="preserve">  202</w:t>
      </w:r>
      <w:r w:rsidR="009F254C" w:rsidRPr="00363A2F">
        <w:rPr>
          <w:color w:val="000000" w:themeColor="text1"/>
          <w:sz w:val="24"/>
          <w:szCs w:val="24"/>
        </w:rPr>
        <w:t>5</w:t>
      </w:r>
      <w:r w:rsidRPr="00363A2F">
        <w:rPr>
          <w:color w:val="000000" w:themeColor="text1"/>
          <w:sz w:val="24"/>
          <w:szCs w:val="24"/>
        </w:rPr>
        <w:t xml:space="preserve"> года № </w:t>
      </w:r>
      <w:r w:rsidR="000713BF" w:rsidRPr="00363A2F">
        <w:rPr>
          <w:color w:val="000000" w:themeColor="text1"/>
          <w:spacing w:val="-10"/>
          <w:sz w:val="24"/>
          <w:szCs w:val="24"/>
          <w:u w:val="single"/>
        </w:rPr>
        <w:t xml:space="preserve"> </w:t>
      </w:r>
    </w:p>
    <w:p w:rsidR="008F1577" w:rsidRPr="00363A2F" w:rsidRDefault="008F1577" w:rsidP="00AC0502">
      <w:pPr>
        <w:jc w:val="right"/>
        <w:rPr>
          <w:color w:val="000000" w:themeColor="text1"/>
          <w:spacing w:val="-10"/>
          <w:sz w:val="24"/>
          <w:szCs w:val="24"/>
        </w:rPr>
      </w:pPr>
    </w:p>
    <w:p w:rsidR="008F1577" w:rsidRPr="00363A2F" w:rsidRDefault="00A60D61" w:rsidP="00AC0502">
      <w:pPr>
        <w:ind w:firstLine="709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3A2F">
        <w:rPr>
          <w:color w:val="000000" w:themeColor="text1"/>
          <w:sz w:val="24"/>
          <w:szCs w:val="24"/>
        </w:rPr>
        <w:t>"</w:t>
      </w:r>
      <w:r w:rsidRPr="00363A2F">
        <w:rPr>
          <w:color w:val="000000" w:themeColor="text1"/>
          <w:spacing w:val="-10"/>
          <w:sz w:val="24"/>
          <w:szCs w:val="24"/>
        </w:rPr>
        <w:t>Приложение 4</w:t>
      </w:r>
    </w:p>
    <w:p w:rsidR="008F1577" w:rsidRPr="00363A2F" w:rsidRDefault="00A60D61" w:rsidP="00AC0502">
      <w:pPr>
        <w:ind w:firstLine="709"/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 xml:space="preserve">к  </w:t>
      </w:r>
      <w:r w:rsidRPr="00363A2F">
        <w:rPr>
          <w:color w:val="000000" w:themeColor="text1"/>
          <w:sz w:val="24"/>
          <w:szCs w:val="24"/>
        </w:rPr>
        <w:t xml:space="preserve">подпрограмме  </w:t>
      </w:r>
      <w:r w:rsidRPr="00363A2F">
        <w:rPr>
          <w:color w:val="000000" w:themeColor="text1"/>
          <w:spacing w:val="-10"/>
          <w:sz w:val="24"/>
          <w:szCs w:val="24"/>
        </w:rPr>
        <w:t xml:space="preserve">"Развитие  системы дошкольного, общего и дополнительного  образования" на 2020 - 2026 годы </w:t>
      </w:r>
    </w:p>
    <w:p w:rsidR="008F1577" w:rsidRPr="00363A2F" w:rsidRDefault="00A60D61" w:rsidP="00AC0502">
      <w:pPr>
        <w:ind w:firstLine="709"/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муниципальной программы  муниципального образования  "</w:t>
      </w:r>
      <w:proofErr w:type="spellStart"/>
      <w:r w:rsidRPr="00363A2F">
        <w:rPr>
          <w:color w:val="000000" w:themeColor="text1"/>
          <w:spacing w:val="-10"/>
          <w:sz w:val="24"/>
          <w:szCs w:val="24"/>
        </w:rPr>
        <w:t>Тайшетский</w:t>
      </w:r>
      <w:proofErr w:type="spellEnd"/>
      <w:r w:rsidRPr="00363A2F">
        <w:rPr>
          <w:color w:val="000000" w:themeColor="text1"/>
          <w:spacing w:val="-10"/>
          <w:sz w:val="24"/>
          <w:szCs w:val="24"/>
        </w:rPr>
        <w:t xml:space="preserve"> район" </w:t>
      </w:r>
    </w:p>
    <w:p w:rsidR="008F1577" w:rsidRPr="00363A2F" w:rsidRDefault="00A60D61" w:rsidP="00AC0502">
      <w:pPr>
        <w:ind w:firstLine="709"/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"Развитие  образования" на 2020 - 2026 годы</w:t>
      </w:r>
    </w:p>
    <w:p w:rsidR="008F1577" w:rsidRPr="00363A2F" w:rsidRDefault="008F1577" w:rsidP="00AC0502">
      <w:pPr>
        <w:ind w:firstLine="709"/>
        <w:rPr>
          <w:color w:val="000000" w:themeColor="text1"/>
          <w:spacing w:val="-10"/>
          <w:sz w:val="24"/>
          <w:szCs w:val="24"/>
        </w:rPr>
      </w:pPr>
    </w:p>
    <w:p w:rsidR="008F1577" w:rsidRPr="00363A2F" w:rsidRDefault="00A60D61" w:rsidP="00AC0502">
      <w:pPr>
        <w:jc w:val="center"/>
        <w:rPr>
          <w:b/>
          <w:color w:val="000000" w:themeColor="text1"/>
          <w:sz w:val="24"/>
          <w:szCs w:val="24"/>
        </w:rPr>
      </w:pPr>
      <w:r w:rsidRPr="00363A2F">
        <w:rPr>
          <w:b/>
          <w:color w:val="000000" w:themeColor="text1"/>
          <w:sz w:val="24"/>
          <w:szCs w:val="24"/>
        </w:rPr>
        <w:t xml:space="preserve">                           РЕСУРСНОЕ  ОБЕСПЕЧЕНИЕ </w:t>
      </w:r>
    </w:p>
    <w:p w:rsidR="008F1577" w:rsidRPr="00363A2F" w:rsidRDefault="00A60D61" w:rsidP="00AC0502">
      <w:pPr>
        <w:ind w:firstLine="709"/>
        <w:jc w:val="center"/>
        <w:rPr>
          <w:b/>
          <w:color w:val="000000" w:themeColor="text1"/>
          <w:spacing w:val="-10"/>
          <w:sz w:val="24"/>
          <w:szCs w:val="24"/>
        </w:rPr>
      </w:pPr>
      <w:r w:rsidRPr="00363A2F">
        <w:rPr>
          <w:b/>
          <w:color w:val="000000" w:themeColor="text1"/>
          <w:sz w:val="24"/>
          <w:szCs w:val="24"/>
        </w:rPr>
        <w:t xml:space="preserve">Реализации подпрограммы  </w:t>
      </w:r>
      <w:r w:rsidRPr="00363A2F">
        <w:rPr>
          <w:b/>
          <w:color w:val="000000" w:themeColor="text1"/>
          <w:spacing w:val="-10"/>
          <w:sz w:val="24"/>
          <w:szCs w:val="24"/>
        </w:rPr>
        <w:t xml:space="preserve">"Развитие системы дошкольного, общего и дополнительного образования" на 2020 - 2026 годы </w:t>
      </w:r>
    </w:p>
    <w:p w:rsidR="008F1577" w:rsidRPr="00363A2F" w:rsidRDefault="008F1577" w:rsidP="00AC0502">
      <w:pPr>
        <w:rPr>
          <w:b/>
          <w:i/>
          <w:color w:val="000000" w:themeColor="text1"/>
          <w:sz w:val="24"/>
          <w:szCs w:val="24"/>
        </w:rPr>
      </w:pPr>
    </w:p>
    <w:tbl>
      <w:tblPr>
        <w:tblW w:w="15594" w:type="dxa"/>
        <w:tblInd w:w="-34" w:type="dxa"/>
        <w:tblLayout w:type="fixed"/>
        <w:tblLook w:val="04A0"/>
      </w:tblPr>
      <w:tblGrid>
        <w:gridCol w:w="1560"/>
        <w:gridCol w:w="1701"/>
        <w:gridCol w:w="1701"/>
        <w:gridCol w:w="1559"/>
        <w:gridCol w:w="1418"/>
        <w:gridCol w:w="1560"/>
        <w:gridCol w:w="1559"/>
        <w:gridCol w:w="1559"/>
        <w:gridCol w:w="1560"/>
        <w:gridCol w:w="1417"/>
      </w:tblGrid>
      <w:tr w:rsidR="008F1577" w:rsidRPr="00363A2F" w:rsidTr="00341D1C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Ответстве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 испо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нитель, С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Источник ф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нансирования</w:t>
            </w: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8F1577" w:rsidRPr="00363A2F" w:rsidTr="00341D1C">
        <w:trPr>
          <w:trHeight w:val="10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за весь   пер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од  реализ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ции 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пальной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программы</w:t>
            </w:r>
          </w:p>
        </w:tc>
        <w:tc>
          <w:tcPr>
            <w:tcW w:w="106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 том числе по годам</w:t>
            </w:r>
          </w:p>
        </w:tc>
      </w:tr>
      <w:tr w:rsidR="008F1577" w:rsidRPr="00363A2F" w:rsidTr="00341D1C">
        <w:trPr>
          <w:trHeight w:val="12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EF6634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</w:t>
            </w:r>
            <w:r w:rsidR="00A60D61" w:rsidRPr="00363A2F">
              <w:rPr>
                <w:sz w:val="24"/>
                <w:szCs w:val="24"/>
              </w:rPr>
              <w:t>2026 год</w:t>
            </w:r>
          </w:p>
        </w:tc>
      </w:tr>
      <w:tr w:rsidR="008F1577" w:rsidRPr="00363A2F" w:rsidTr="00341D1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</w:t>
            </w:r>
          </w:p>
        </w:tc>
      </w:tr>
      <w:tr w:rsidR="0060793E" w:rsidRPr="00363A2F" w:rsidTr="00341D1C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Управление образов</w:t>
            </w:r>
            <w:r w:rsidRPr="00363A2F">
              <w:rPr>
                <w:b/>
                <w:sz w:val="24"/>
                <w:szCs w:val="24"/>
              </w:rPr>
              <w:t>а</w:t>
            </w:r>
            <w:r w:rsidRPr="00363A2F">
              <w:rPr>
                <w:b/>
                <w:sz w:val="24"/>
                <w:szCs w:val="24"/>
              </w:rPr>
              <w:t>ния адм</w:t>
            </w:r>
            <w:r w:rsidRPr="00363A2F">
              <w:rPr>
                <w:b/>
                <w:sz w:val="24"/>
                <w:szCs w:val="24"/>
              </w:rPr>
              <w:t>и</w:t>
            </w:r>
            <w:r w:rsidRPr="00363A2F">
              <w:rPr>
                <w:b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/>
                <w:sz w:val="24"/>
                <w:szCs w:val="24"/>
              </w:rPr>
              <w:t>Тайшетск</w:t>
            </w:r>
            <w:r w:rsidRPr="00363A2F">
              <w:rPr>
                <w:b/>
                <w:sz w:val="24"/>
                <w:szCs w:val="24"/>
              </w:rPr>
              <w:t>о</w:t>
            </w:r>
            <w:r w:rsidRPr="00363A2F">
              <w:rPr>
                <w:b/>
                <w:sz w:val="24"/>
                <w:szCs w:val="24"/>
              </w:rPr>
              <w:t>го</w:t>
            </w:r>
            <w:proofErr w:type="spellEnd"/>
            <w:r w:rsidRPr="00363A2F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rStyle w:val="ts70"/>
                <w:b/>
                <w:sz w:val="24"/>
                <w:szCs w:val="24"/>
              </w:rPr>
              <w:t>14 743 501,99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1 433 130,21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1 719 103,95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1 928 536,57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2 160 423,92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2 539 845,63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2 650 101,88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2 312 359,83</w:t>
            </w:r>
          </w:p>
        </w:tc>
      </w:tr>
      <w:tr w:rsidR="0060793E" w:rsidRPr="00363A2F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692 414,11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23 475,10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70 425,20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81 449,68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80 494,46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138 962,21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150 256,00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147 351,46</w:t>
            </w:r>
          </w:p>
        </w:tc>
      </w:tr>
      <w:tr w:rsidR="0060793E" w:rsidRPr="00363A2F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11 460 336,48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1 133 108,79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1 332 858,70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1 493 186,34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1 694 186,96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1 968 734,23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1 997 303,82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1 840 957,64</w:t>
            </w:r>
          </w:p>
        </w:tc>
      </w:tr>
      <w:tr w:rsidR="0060793E" w:rsidRPr="00363A2F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2 590 751,40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276 546,32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315 820,05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353 900,55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385 742,50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432 149,19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502 542,06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F860CD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324 050,73</w:t>
            </w:r>
          </w:p>
        </w:tc>
      </w:tr>
      <w:tr w:rsidR="0060793E" w:rsidRPr="00363A2F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Внебюдже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ные источн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</w:tbl>
    <w:p w:rsidR="008F1577" w:rsidRPr="00363A2F" w:rsidRDefault="008F157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";</w:t>
      </w:r>
    </w:p>
    <w:p w:rsidR="008F1577" w:rsidRPr="00363A2F" w:rsidRDefault="008F1577" w:rsidP="00AC0502">
      <w:pPr>
        <w:tabs>
          <w:tab w:val="left" w:pos="4820"/>
        </w:tabs>
        <w:rPr>
          <w:color w:val="000000" w:themeColor="text1"/>
          <w:spacing w:val="-10"/>
          <w:sz w:val="24"/>
          <w:szCs w:val="24"/>
        </w:rPr>
      </w:pPr>
    </w:p>
    <w:p w:rsidR="00EB58ED" w:rsidRPr="00363A2F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41D1C" w:rsidRPr="00363A2F" w:rsidRDefault="00341D1C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ind w:right="-31"/>
        <w:jc w:val="right"/>
        <w:rPr>
          <w:sz w:val="24"/>
          <w:szCs w:val="24"/>
        </w:rPr>
      </w:pPr>
      <w:r w:rsidRPr="00363A2F">
        <w:rPr>
          <w:sz w:val="24"/>
          <w:szCs w:val="24"/>
        </w:rPr>
        <w:lastRenderedPageBreak/>
        <w:t xml:space="preserve">Приложение </w:t>
      </w:r>
      <w:r w:rsidR="00676179" w:rsidRPr="00363A2F">
        <w:rPr>
          <w:sz w:val="24"/>
          <w:szCs w:val="24"/>
        </w:rPr>
        <w:t>4</w:t>
      </w:r>
    </w:p>
    <w:p w:rsidR="008F1577" w:rsidRPr="00363A2F" w:rsidRDefault="00A60D61" w:rsidP="00AC0502">
      <w:pPr>
        <w:ind w:right="-31"/>
        <w:jc w:val="center"/>
        <w:rPr>
          <w:sz w:val="24"/>
          <w:szCs w:val="24"/>
        </w:rPr>
      </w:pPr>
      <w:r w:rsidRPr="00363A2F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E80619" w:rsidRPr="00363A2F">
        <w:rPr>
          <w:sz w:val="24"/>
          <w:szCs w:val="24"/>
        </w:rPr>
        <w:t xml:space="preserve">   </w:t>
      </w:r>
      <w:r w:rsidRPr="00363A2F">
        <w:rPr>
          <w:sz w:val="24"/>
          <w:szCs w:val="24"/>
        </w:rPr>
        <w:t xml:space="preserve">к постановлению администрации </w:t>
      </w:r>
      <w:proofErr w:type="spellStart"/>
      <w:r w:rsidRPr="00363A2F">
        <w:rPr>
          <w:sz w:val="24"/>
          <w:szCs w:val="24"/>
        </w:rPr>
        <w:t>Тайшетского</w:t>
      </w:r>
      <w:proofErr w:type="spellEnd"/>
      <w:r w:rsidRPr="00363A2F">
        <w:rPr>
          <w:sz w:val="24"/>
          <w:szCs w:val="24"/>
        </w:rPr>
        <w:t xml:space="preserve"> </w:t>
      </w:r>
      <w:r w:rsidR="00E80619" w:rsidRPr="00363A2F">
        <w:rPr>
          <w:sz w:val="24"/>
          <w:szCs w:val="24"/>
        </w:rPr>
        <w:t>муниципального округа</w:t>
      </w:r>
    </w:p>
    <w:p w:rsidR="008F1577" w:rsidRPr="00363A2F" w:rsidRDefault="00A60D61" w:rsidP="00AC0502">
      <w:pPr>
        <w:ind w:right="-31"/>
        <w:jc w:val="center"/>
        <w:rPr>
          <w:sz w:val="24"/>
          <w:szCs w:val="24"/>
        </w:rPr>
      </w:pPr>
      <w:r w:rsidRPr="00363A2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B58ED" w:rsidRPr="00363A2F">
        <w:rPr>
          <w:sz w:val="24"/>
          <w:szCs w:val="24"/>
        </w:rPr>
        <w:t xml:space="preserve">   </w:t>
      </w:r>
      <w:r w:rsidRPr="00363A2F">
        <w:rPr>
          <w:sz w:val="24"/>
          <w:szCs w:val="24"/>
        </w:rPr>
        <w:t xml:space="preserve">    </w:t>
      </w:r>
      <w:r w:rsidR="00EB58ED" w:rsidRPr="00363A2F">
        <w:rPr>
          <w:sz w:val="24"/>
          <w:szCs w:val="24"/>
        </w:rPr>
        <w:t xml:space="preserve">        </w:t>
      </w:r>
      <w:r w:rsidRPr="00363A2F">
        <w:rPr>
          <w:sz w:val="24"/>
          <w:szCs w:val="24"/>
        </w:rPr>
        <w:t>«</w:t>
      </w:r>
      <w:r w:rsidR="000713BF" w:rsidRPr="00363A2F">
        <w:rPr>
          <w:sz w:val="24"/>
          <w:szCs w:val="24"/>
        </w:rPr>
        <w:t xml:space="preserve">» </w:t>
      </w:r>
      <w:r w:rsidRPr="00363A2F">
        <w:rPr>
          <w:sz w:val="24"/>
          <w:szCs w:val="24"/>
        </w:rPr>
        <w:t xml:space="preserve"> </w:t>
      </w:r>
      <w:r w:rsidR="00CC1809" w:rsidRPr="00363A2F">
        <w:rPr>
          <w:sz w:val="24"/>
          <w:szCs w:val="24"/>
        </w:rPr>
        <w:t>но</w:t>
      </w:r>
      <w:r w:rsidR="00E31C42" w:rsidRPr="00363A2F">
        <w:rPr>
          <w:sz w:val="24"/>
          <w:szCs w:val="24"/>
        </w:rPr>
        <w:t>я</w:t>
      </w:r>
      <w:r w:rsidR="00CC1809" w:rsidRPr="00363A2F">
        <w:rPr>
          <w:sz w:val="24"/>
          <w:szCs w:val="24"/>
        </w:rPr>
        <w:t>бря</w:t>
      </w:r>
      <w:r w:rsidRPr="00363A2F">
        <w:rPr>
          <w:sz w:val="24"/>
          <w:szCs w:val="24"/>
        </w:rPr>
        <w:t xml:space="preserve"> 202</w:t>
      </w:r>
      <w:r w:rsidR="00A01FD5" w:rsidRPr="00363A2F">
        <w:rPr>
          <w:sz w:val="24"/>
          <w:szCs w:val="24"/>
        </w:rPr>
        <w:t>5</w:t>
      </w:r>
      <w:r w:rsidRPr="00363A2F">
        <w:rPr>
          <w:sz w:val="24"/>
          <w:szCs w:val="24"/>
        </w:rPr>
        <w:t xml:space="preserve"> года № </w:t>
      </w:r>
      <w:r w:rsidR="00EB58ED" w:rsidRPr="00363A2F">
        <w:rPr>
          <w:sz w:val="24"/>
          <w:szCs w:val="24"/>
        </w:rPr>
        <w:t xml:space="preserve"> </w:t>
      </w:r>
    </w:p>
    <w:p w:rsidR="008F1577" w:rsidRPr="00363A2F" w:rsidRDefault="00A60D61" w:rsidP="00AC0502">
      <w:pPr>
        <w:tabs>
          <w:tab w:val="left" w:pos="13410"/>
          <w:tab w:val="right" w:pos="15041"/>
        </w:tabs>
        <w:ind w:right="-31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" Приложение 3</w:t>
      </w:r>
    </w:p>
    <w:p w:rsidR="008F1577" w:rsidRPr="00363A2F" w:rsidRDefault="00847AD6" w:rsidP="00AC0502">
      <w:pPr>
        <w:ind w:right="-31" w:firstLine="709"/>
        <w:jc w:val="right"/>
        <w:rPr>
          <w:sz w:val="24"/>
          <w:szCs w:val="24"/>
        </w:rPr>
      </w:pPr>
      <w:r w:rsidRPr="00363A2F">
        <w:rPr>
          <w:spacing w:val="-10"/>
          <w:sz w:val="24"/>
          <w:szCs w:val="24"/>
        </w:rPr>
        <w:t xml:space="preserve">К </w:t>
      </w:r>
      <w:r w:rsidR="00A60D61" w:rsidRPr="00363A2F">
        <w:rPr>
          <w:spacing w:val="-10"/>
          <w:sz w:val="24"/>
          <w:szCs w:val="24"/>
        </w:rPr>
        <w:t xml:space="preserve">подпрограмме  </w:t>
      </w:r>
      <w:r w:rsidR="00A60D61" w:rsidRPr="00363A2F">
        <w:rPr>
          <w:sz w:val="24"/>
          <w:szCs w:val="24"/>
        </w:rPr>
        <w:t xml:space="preserve">"Обеспечение реализации муниципальной программы </w:t>
      </w:r>
    </w:p>
    <w:p w:rsidR="008F1577" w:rsidRPr="00363A2F" w:rsidRDefault="00A60D61" w:rsidP="00AC0502">
      <w:pPr>
        <w:ind w:right="-31" w:firstLine="709"/>
        <w:jc w:val="right"/>
        <w:rPr>
          <w:spacing w:val="-10"/>
          <w:sz w:val="24"/>
          <w:szCs w:val="24"/>
        </w:rPr>
      </w:pPr>
      <w:r w:rsidRPr="00363A2F">
        <w:rPr>
          <w:sz w:val="24"/>
          <w:szCs w:val="24"/>
        </w:rPr>
        <w:t>"Развитие образования" на 2020-2026 годы</w:t>
      </w:r>
    </w:p>
    <w:p w:rsidR="008F1577" w:rsidRPr="00363A2F" w:rsidRDefault="00A60D61" w:rsidP="00AC0502">
      <w:pPr>
        <w:ind w:right="-31" w:firstLine="709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муниципальной программы муниципального образования "</w:t>
      </w:r>
      <w:proofErr w:type="spellStart"/>
      <w:r w:rsidRPr="00363A2F">
        <w:rPr>
          <w:spacing w:val="-10"/>
          <w:sz w:val="24"/>
          <w:szCs w:val="24"/>
        </w:rPr>
        <w:t>Тайшетский</w:t>
      </w:r>
      <w:proofErr w:type="spellEnd"/>
      <w:r w:rsidRPr="00363A2F">
        <w:rPr>
          <w:spacing w:val="-10"/>
          <w:sz w:val="24"/>
          <w:szCs w:val="24"/>
        </w:rPr>
        <w:t xml:space="preserve"> район" </w:t>
      </w:r>
    </w:p>
    <w:p w:rsidR="008F1577" w:rsidRPr="00363A2F" w:rsidRDefault="00A60D61" w:rsidP="00AC0502">
      <w:pPr>
        <w:ind w:right="-31" w:firstLine="709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"Развитие образования" на 2020 - 2026 годы</w:t>
      </w:r>
    </w:p>
    <w:p w:rsidR="008F1577" w:rsidRPr="00363A2F" w:rsidRDefault="008F1577" w:rsidP="00AC0502">
      <w:pPr>
        <w:jc w:val="center"/>
        <w:rPr>
          <w:b/>
          <w:color w:val="FF0000"/>
          <w:sz w:val="24"/>
          <w:szCs w:val="24"/>
        </w:rPr>
      </w:pPr>
    </w:p>
    <w:p w:rsidR="008F1577" w:rsidRPr="00363A2F" w:rsidRDefault="008F1577" w:rsidP="00AC0502">
      <w:pPr>
        <w:jc w:val="center"/>
        <w:rPr>
          <w:b/>
          <w:sz w:val="24"/>
          <w:szCs w:val="24"/>
        </w:rPr>
      </w:pPr>
    </w:p>
    <w:p w:rsidR="008F1577" w:rsidRPr="00363A2F" w:rsidRDefault="00A60D61" w:rsidP="00AC0502">
      <w:pPr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СИСТЕМА МЕРОПРИЯТИЙ</w:t>
      </w:r>
    </w:p>
    <w:p w:rsidR="008F1577" w:rsidRPr="00363A2F" w:rsidRDefault="00A60D61" w:rsidP="00AC0502">
      <w:pPr>
        <w:ind w:firstLine="709"/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подпрограммы  "Обеспечение реализации муниципальной программы</w:t>
      </w:r>
    </w:p>
    <w:p w:rsidR="008F1577" w:rsidRPr="00363A2F" w:rsidRDefault="00A60D61" w:rsidP="00AC0502">
      <w:pPr>
        <w:ind w:firstLine="709"/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"Развитие образования" на 2020 - 2026 годы</w:t>
      </w:r>
    </w:p>
    <w:tbl>
      <w:tblPr>
        <w:tblW w:w="1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1134"/>
        <w:gridCol w:w="1417"/>
        <w:gridCol w:w="1418"/>
        <w:gridCol w:w="709"/>
        <w:gridCol w:w="283"/>
        <w:gridCol w:w="426"/>
        <w:gridCol w:w="283"/>
        <w:gridCol w:w="850"/>
        <w:gridCol w:w="283"/>
        <w:gridCol w:w="993"/>
        <w:gridCol w:w="992"/>
        <w:gridCol w:w="993"/>
        <w:gridCol w:w="142"/>
        <w:gridCol w:w="850"/>
        <w:gridCol w:w="284"/>
        <w:gridCol w:w="992"/>
        <w:gridCol w:w="992"/>
        <w:gridCol w:w="1558"/>
        <w:gridCol w:w="1275"/>
        <w:gridCol w:w="1275"/>
      </w:tblGrid>
      <w:tr w:rsidR="008F1577" w:rsidRPr="00363A2F" w:rsidTr="003E70CB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Наименование цели, задачи,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Отве</w:t>
            </w:r>
            <w:r w:rsidRPr="00363A2F">
              <w:rPr>
                <w:rStyle w:val="ts70"/>
                <w:sz w:val="24"/>
                <w:szCs w:val="24"/>
              </w:rPr>
              <w:t>т</w:t>
            </w:r>
            <w:r w:rsidRPr="00363A2F">
              <w:rPr>
                <w:rStyle w:val="ts70"/>
                <w:sz w:val="24"/>
                <w:szCs w:val="24"/>
              </w:rPr>
              <w:t>стве</w:t>
            </w:r>
            <w:r w:rsidRPr="00363A2F">
              <w:rPr>
                <w:rStyle w:val="ts70"/>
                <w:sz w:val="24"/>
                <w:szCs w:val="24"/>
              </w:rPr>
              <w:t>н</w:t>
            </w:r>
            <w:r w:rsidRPr="00363A2F">
              <w:rPr>
                <w:rStyle w:val="ts70"/>
                <w:sz w:val="24"/>
                <w:szCs w:val="24"/>
              </w:rPr>
              <w:t>ный за реализ</w:t>
            </w:r>
            <w:r w:rsidRPr="00363A2F">
              <w:rPr>
                <w:rStyle w:val="ts70"/>
                <w:sz w:val="24"/>
                <w:szCs w:val="24"/>
              </w:rPr>
              <w:t>а</w:t>
            </w:r>
            <w:r w:rsidRPr="00363A2F">
              <w:rPr>
                <w:rStyle w:val="ts70"/>
                <w:sz w:val="24"/>
                <w:szCs w:val="24"/>
              </w:rPr>
              <w:t>цию м</w:t>
            </w:r>
            <w:r w:rsidRPr="00363A2F">
              <w:rPr>
                <w:rStyle w:val="ts70"/>
                <w:sz w:val="24"/>
                <w:szCs w:val="24"/>
              </w:rPr>
              <w:t>е</w:t>
            </w:r>
            <w:r w:rsidRPr="00363A2F">
              <w:rPr>
                <w:rStyle w:val="ts70"/>
                <w:sz w:val="24"/>
                <w:szCs w:val="24"/>
              </w:rPr>
              <w:t>ропри</w:t>
            </w:r>
            <w:r w:rsidRPr="00363A2F">
              <w:rPr>
                <w:rStyle w:val="ts70"/>
                <w:sz w:val="24"/>
                <w:szCs w:val="24"/>
              </w:rPr>
              <w:t>я</w:t>
            </w:r>
            <w:r w:rsidRPr="00363A2F">
              <w:rPr>
                <w:rStyle w:val="ts70"/>
                <w:sz w:val="24"/>
                <w:szCs w:val="24"/>
              </w:rPr>
              <w:t>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Срок реализации </w:t>
            </w:r>
          </w:p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Исто</w:t>
            </w:r>
            <w:r w:rsidRPr="00363A2F">
              <w:rPr>
                <w:rStyle w:val="ts70"/>
                <w:sz w:val="24"/>
                <w:szCs w:val="24"/>
              </w:rPr>
              <w:t>ч</w:t>
            </w:r>
            <w:r w:rsidRPr="00363A2F">
              <w:rPr>
                <w:rStyle w:val="ts70"/>
                <w:sz w:val="24"/>
                <w:szCs w:val="24"/>
              </w:rPr>
              <w:t xml:space="preserve">ник </w:t>
            </w:r>
            <w:proofErr w:type="spellStart"/>
            <w:proofErr w:type="gramStart"/>
            <w:r w:rsidRPr="00363A2F">
              <w:rPr>
                <w:rStyle w:val="ts70"/>
                <w:sz w:val="24"/>
                <w:szCs w:val="24"/>
              </w:rPr>
              <w:t>фина</w:t>
            </w:r>
            <w:r w:rsidRPr="00363A2F">
              <w:rPr>
                <w:rStyle w:val="ts70"/>
                <w:sz w:val="24"/>
                <w:szCs w:val="24"/>
              </w:rPr>
              <w:t>н</w:t>
            </w:r>
            <w:r w:rsidRPr="00363A2F">
              <w:rPr>
                <w:rStyle w:val="ts70"/>
                <w:sz w:val="24"/>
                <w:szCs w:val="24"/>
              </w:rPr>
              <w:t>си-ров</w:t>
            </w:r>
            <w:r w:rsidRPr="00363A2F">
              <w:rPr>
                <w:rStyle w:val="ts70"/>
                <w:sz w:val="24"/>
                <w:szCs w:val="24"/>
              </w:rPr>
              <w:t>а</w:t>
            </w:r>
            <w:r w:rsidRPr="00363A2F">
              <w:rPr>
                <w:rStyle w:val="ts70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Ед. изм.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Расходы на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</w:tr>
      <w:tr w:rsidR="008F1577" w:rsidRPr="00363A2F" w:rsidTr="003E70CB">
        <w:trPr>
          <w:trHeight w:val="74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Начала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</w:tr>
      <w:tr w:rsidR="008F1577" w:rsidRPr="00363A2F" w:rsidTr="003E70CB">
        <w:trPr>
          <w:trHeight w:val="3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</w:tr>
      <w:tr w:rsidR="008F1577" w:rsidRPr="00363A2F" w:rsidTr="003E70CB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363A2F" w:rsidRDefault="008F1577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363A2F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Цель: Обеспечение   организационных,    информационных  и финансово-экономических  условий    предоставления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</w:tr>
      <w:tr w:rsidR="008F1577" w:rsidRPr="00363A2F" w:rsidTr="003E70CB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363A2F" w:rsidRDefault="00A60D61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363A2F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 xml:space="preserve">Задача: Создание благоприятных условий для осуществления образовательной деятельности на территории </w:t>
            </w:r>
            <w:proofErr w:type="spellStart"/>
            <w:r w:rsidRPr="00363A2F">
              <w:rPr>
                <w:b/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</w:tr>
      <w:tr w:rsidR="0060793E" w:rsidRPr="00363A2F" w:rsidTr="003E70CB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1.1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1.1 "О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ганизация, рег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лирование и контроль за де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тельностью м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 xml:space="preserve">ниципальных образовательных учреждений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ление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Ра</w:t>
            </w:r>
            <w:r w:rsidRPr="00363A2F">
              <w:rPr>
                <w:rStyle w:val="ts70"/>
                <w:sz w:val="24"/>
                <w:szCs w:val="24"/>
              </w:rPr>
              <w:t>й</w:t>
            </w:r>
            <w:r w:rsidRPr="00363A2F">
              <w:rPr>
                <w:rStyle w:val="ts70"/>
                <w:sz w:val="24"/>
                <w:szCs w:val="24"/>
              </w:rPr>
              <w:t>о</w:t>
            </w:r>
            <w:r w:rsidRPr="00363A2F">
              <w:rPr>
                <w:rStyle w:val="ts70"/>
                <w:sz w:val="24"/>
                <w:szCs w:val="24"/>
              </w:rPr>
              <w:t>н</w:t>
            </w:r>
            <w:r w:rsidRPr="00363A2F">
              <w:rPr>
                <w:rStyle w:val="ts70"/>
                <w:sz w:val="24"/>
                <w:szCs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9"/>
              <w:jc w:val="right"/>
              <w:rPr>
                <w:rStyle w:val="ts70"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6 752,95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7 640,42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8 256,22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9 288,21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10 084, 82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11 094,47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11 007,20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</w:tr>
      <w:tr w:rsidR="0060793E" w:rsidRPr="00363A2F" w:rsidTr="003E70CB">
        <w:trPr>
          <w:trHeight w:val="9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1.2 "Осуществление полномочий по ведению бухга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терского и нал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гового учета, финансово-хозяйственной и экономической деятельности образовательных учреждений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ление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Ра</w:t>
            </w:r>
            <w:r w:rsidRPr="00363A2F">
              <w:rPr>
                <w:rStyle w:val="ts70"/>
                <w:sz w:val="24"/>
                <w:szCs w:val="24"/>
              </w:rPr>
              <w:t>й</w:t>
            </w:r>
            <w:r w:rsidRPr="00363A2F">
              <w:rPr>
                <w:rStyle w:val="ts70"/>
                <w:sz w:val="24"/>
                <w:szCs w:val="24"/>
              </w:rPr>
              <w:t>о</w:t>
            </w:r>
            <w:r w:rsidRPr="00363A2F">
              <w:rPr>
                <w:rStyle w:val="ts70"/>
                <w:sz w:val="24"/>
                <w:szCs w:val="24"/>
              </w:rPr>
              <w:t>н</w:t>
            </w:r>
            <w:r w:rsidRPr="00363A2F">
              <w:rPr>
                <w:rStyle w:val="ts70"/>
                <w:sz w:val="24"/>
                <w:szCs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9"/>
              <w:jc w:val="right"/>
              <w:rPr>
                <w:sz w:val="24"/>
                <w:szCs w:val="24"/>
              </w:rPr>
            </w:pPr>
          </w:p>
          <w:p w:rsidR="0060793E" w:rsidRPr="00363A2F" w:rsidRDefault="0060793E" w:rsidP="0060793E">
            <w:pPr>
              <w:ind w:left="-109"/>
              <w:jc w:val="right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35 614,68</w:t>
            </w:r>
          </w:p>
          <w:p w:rsidR="0060793E" w:rsidRPr="00363A2F" w:rsidRDefault="0060793E" w:rsidP="0060793E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46 178,75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47 947,82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60 498,52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64 268,27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75 910,51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69 447,50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</w:tr>
      <w:tr w:rsidR="0060793E" w:rsidRPr="00363A2F" w:rsidTr="003E70CB">
        <w:trPr>
          <w:trHeight w:val="1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приятие 1.3 "Осуществление полномочий по организационно-методическому сопровождению деятельности образовательных учреждений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ление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Ра</w:t>
            </w:r>
            <w:r w:rsidRPr="00363A2F">
              <w:rPr>
                <w:rStyle w:val="ts70"/>
                <w:sz w:val="24"/>
                <w:szCs w:val="24"/>
              </w:rPr>
              <w:t>й</w:t>
            </w:r>
            <w:r w:rsidRPr="00363A2F">
              <w:rPr>
                <w:rStyle w:val="ts70"/>
                <w:sz w:val="24"/>
                <w:szCs w:val="24"/>
              </w:rPr>
              <w:t>о</w:t>
            </w:r>
            <w:r w:rsidRPr="00363A2F">
              <w:rPr>
                <w:rStyle w:val="ts70"/>
                <w:sz w:val="24"/>
                <w:szCs w:val="24"/>
              </w:rPr>
              <w:t>н</w:t>
            </w:r>
            <w:r w:rsidRPr="00363A2F">
              <w:rPr>
                <w:rStyle w:val="ts70"/>
                <w:sz w:val="24"/>
                <w:szCs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9"/>
              <w:jc w:val="right"/>
              <w:rPr>
                <w:rStyle w:val="ts70"/>
                <w:sz w:val="24"/>
                <w:szCs w:val="24"/>
              </w:rPr>
            </w:pPr>
          </w:p>
          <w:p w:rsidR="0060793E" w:rsidRPr="00363A2F" w:rsidRDefault="0060793E" w:rsidP="0060793E">
            <w:pPr>
              <w:ind w:left="-109"/>
              <w:jc w:val="right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9 272,31</w:t>
            </w:r>
          </w:p>
          <w:p w:rsidR="0060793E" w:rsidRPr="00363A2F" w:rsidRDefault="0060793E" w:rsidP="0060793E">
            <w:pPr>
              <w:ind w:left="-109"/>
              <w:jc w:val="right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10 178,34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10 548,35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12 605,15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12 016,80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7563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17 488,</w:t>
            </w:r>
            <w:r w:rsidR="00756302" w:rsidRPr="00363A2F">
              <w:rPr>
                <w:rStyle w:val="ts70"/>
                <w:sz w:val="24"/>
                <w:szCs w:val="24"/>
              </w:rPr>
              <w:t xml:space="preserve"> </w:t>
            </w:r>
            <w:r w:rsidRPr="00363A2F">
              <w:rPr>
                <w:rStyle w:val="ts70"/>
                <w:sz w:val="24"/>
                <w:szCs w:val="24"/>
              </w:rPr>
              <w:t>9</w:t>
            </w:r>
            <w:r w:rsidR="00756302" w:rsidRPr="00363A2F">
              <w:rPr>
                <w:rStyle w:val="ts7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19 111,10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</w:tr>
      <w:tr w:rsidR="0060793E" w:rsidRPr="00363A2F" w:rsidTr="003E70CB">
        <w:trPr>
          <w:trHeight w:val="1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93E" w:rsidRPr="00363A2F" w:rsidRDefault="0060793E" w:rsidP="0060793E">
            <w:pPr>
              <w:ind w:left="-109"/>
              <w:rPr>
                <w:sz w:val="24"/>
                <w:szCs w:val="24"/>
              </w:rPr>
            </w:pPr>
            <w:r w:rsidRPr="00363A2F">
              <w:rPr>
                <w:rStyle w:val="ts70"/>
                <w:b/>
                <w:sz w:val="24"/>
                <w:szCs w:val="24"/>
              </w:rPr>
              <w:t>ИТОГО объем финансирования в целом по подпр</w:t>
            </w:r>
            <w:r w:rsidRPr="00363A2F">
              <w:rPr>
                <w:rStyle w:val="ts70"/>
                <w:b/>
                <w:sz w:val="24"/>
                <w:szCs w:val="24"/>
              </w:rPr>
              <w:t>о</w:t>
            </w:r>
            <w:r w:rsidRPr="00363A2F">
              <w:rPr>
                <w:rStyle w:val="ts70"/>
                <w:b/>
                <w:sz w:val="24"/>
                <w:szCs w:val="24"/>
              </w:rPr>
              <w:t xml:space="preserve">грамме: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b/>
                <w:sz w:val="24"/>
                <w:szCs w:val="24"/>
              </w:rPr>
              <w:t>Райо</w:t>
            </w:r>
            <w:r w:rsidRPr="00363A2F">
              <w:rPr>
                <w:rStyle w:val="ts70"/>
                <w:b/>
                <w:sz w:val="24"/>
                <w:szCs w:val="24"/>
              </w:rPr>
              <w:t>н</w:t>
            </w:r>
            <w:r w:rsidRPr="00363A2F">
              <w:rPr>
                <w:rStyle w:val="ts70"/>
                <w:b/>
                <w:sz w:val="24"/>
                <w:szCs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rStyle w:val="ts70"/>
                <w:sz w:val="24"/>
                <w:szCs w:val="24"/>
              </w:rPr>
            </w:pPr>
            <w:r w:rsidRPr="00363A2F">
              <w:rPr>
                <w:rStyle w:val="ts70"/>
                <w:b/>
                <w:sz w:val="24"/>
                <w:szCs w:val="24"/>
              </w:rPr>
              <w:t>тыс.руб.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ind w:left="-109"/>
              <w:jc w:val="right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51 639,94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63 997,51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66 752,39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82 391,88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86 369,89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7563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104 493,8</w:t>
            </w:r>
            <w:r w:rsidR="00756302" w:rsidRPr="00363A2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99 565,80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90 244,13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100 479,50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100 710,20</w:t>
            </w:r>
          </w:p>
        </w:tc>
      </w:tr>
    </w:tbl>
    <w:p w:rsidR="008F1577" w:rsidRPr="00363A2F" w:rsidRDefault="00A60D61" w:rsidP="00AC0502">
      <w:pPr>
        <w:tabs>
          <w:tab w:val="left" w:pos="4820"/>
        </w:tabs>
        <w:jc w:val="right"/>
        <w:rPr>
          <w:sz w:val="24"/>
          <w:szCs w:val="24"/>
        </w:rPr>
      </w:pPr>
      <w:r w:rsidRPr="00363A2F">
        <w:rPr>
          <w:sz w:val="24"/>
          <w:szCs w:val="24"/>
        </w:rPr>
        <w:t xml:space="preserve"> </w:t>
      </w:r>
    </w:p>
    <w:p w:rsidR="008F1577" w:rsidRPr="00363A2F" w:rsidRDefault="00D7518A" w:rsidP="00AC0502">
      <w:pPr>
        <w:tabs>
          <w:tab w:val="left" w:pos="4820"/>
        </w:tabs>
        <w:jc w:val="lef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 xml:space="preserve">    </w:t>
      </w:r>
    </w:p>
    <w:p w:rsidR="00DD6501" w:rsidRPr="00363A2F" w:rsidRDefault="00A60D61" w:rsidP="00AC0502">
      <w:pPr>
        <w:tabs>
          <w:tab w:val="left" w:pos="4820"/>
        </w:tabs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";</w:t>
      </w:r>
    </w:p>
    <w:p w:rsidR="003E70CB" w:rsidRPr="00363A2F" w:rsidRDefault="003E70CB" w:rsidP="00AC0502">
      <w:pPr>
        <w:tabs>
          <w:tab w:val="left" w:pos="4820"/>
        </w:tabs>
        <w:jc w:val="right"/>
        <w:rPr>
          <w:sz w:val="24"/>
          <w:szCs w:val="24"/>
        </w:rPr>
      </w:pPr>
    </w:p>
    <w:p w:rsidR="008F1577" w:rsidRPr="00363A2F" w:rsidRDefault="00676179" w:rsidP="00AC0502">
      <w:pPr>
        <w:tabs>
          <w:tab w:val="left" w:pos="4820"/>
        </w:tabs>
        <w:jc w:val="right"/>
        <w:rPr>
          <w:sz w:val="24"/>
          <w:szCs w:val="24"/>
        </w:rPr>
      </w:pPr>
      <w:r w:rsidRPr="00363A2F">
        <w:rPr>
          <w:sz w:val="24"/>
          <w:szCs w:val="24"/>
        </w:rPr>
        <w:lastRenderedPageBreak/>
        <w:t>Приложение 5</w:t>
      </w:r>
    </w:p>
    <w:p w:rsidR="008F1577" w:rsidRPr="00363A2F" w:rsidRDefault="00A60D61" w:rsidP="00AC0502">
      <w:pPr>
        <w:jc w:val="center"/>
        <w:rPr>
          <w:sz w:val="24"/>
          <w:szCs w:val="24"/>
        </w:rPr>
      </w:pPr>
      <w:r w:rsidRPr="00363A2F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E80619" w:rsidRPr="00363A2F">
        <w:rPr>
          <w:sz w:val="24"/>
          <w:szCs w:val="24"/>
        </w:rPr>
        <w:t xml:space="preserve">   </w:t>
      </w:r>
      <w:r w:rsidRPr="00363A2F">
        <w:rPr>
          <w:sz w:val="24"/>
          <w:szCs w:val="24"/>
        </w:rPr>
        <w:t xml:space="preserve"> к постановлению администрации </w:t>
      </w:r>
      <w:proofErr w:type="spellStart"/>
      <w:r w:rsidRPr="00363A2F">
        <w:rPr>
          <w:sz w:val="24"/>
          <w:szCs w:val="24"/>
        </w:rPr>
        <w:t>Тайшетского</w:t>
      </w:r>
      <w:proofErr w:type="spellEnd"/>
      <w:r w:rsidR="00E80619" w:rsidRPr="00363A2F">
        <w:rPr>
          <w:sz w:val="24"/>
          <w:szCs w:val="24"/>
        </w:rPr>
        <w:t xml:space="preserve"> муниципального округа</w:t>
      </w:r>
    </w:p>
    <w:p w:rsidR="008F1577" w:rsidRPr="00363A2F" w:rsidRDefault="00A60D61" w:rsidP="00AC0502">
      <w:pPr>
        <w:jc w:val="center"/>
        <w:rPr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EB58ED" w:rsidRPr="00363A2F">
        <w:rPr>
          <w:color w:val="000000" w:themeColor="text1"/>
          <w:sz w:val="24"/>
          <w:szCs w:val="24"/>
        </w:rPr>
        <w:t xml:space="preserve">             </w:t>
      </w:r>
      <w:r w:rsidR="003E70CB" w:rsidRPr="00363A2F">
        <w:rPr>
          <w:color w:val="000000" w:themeColor="text1"/>
          <w:sz w:val="24"/>
          <w:szCs w:val="24"/>
        </w:rPr>
        <w:t xml:space="preserve">                             «  </w:t>
      </w:r>
      <w:r w:rsidRPr="00363A2F">
        <w:rPr>
          <w:color w:val="000000" w:themeColor="text1"/>
          <w:sz w:val="24"/>
          <w:szCs w:val="24"/>
        </w:rPr>
        <w:t xml:space="preserve"> » </w:t>
      </w:r>
      <w:r w:rsidR="00CC1809" w:rsidRPr="00363A2F">
        <w:rPr>
          <w:color w:val="000000" w:themeColor="text1"/>
          <w:sz w:val="24"/>
          <w:szCs w:val="24"/>
        </w:rPr>
        <w:t>ноября</w:t>
      </w:r>
      <w:r w:rsidR="00756302" w:rsidRPr="00363A2F">
        <w:rPr>
          <w:color w:val="000000" w:themeColor="text1"/>
          <w:sz w:val="24"/>
          <w:szCs w:val="24"/>
        </w:rPr>
        <w:t xml:space="preserve"> </w:t>
      </w:r>
      <w:r w:rsidRPr="00363A2F">
        <w:rPr>
          <w:sz w:val="24"/>
          <w:szCs w:val="24"/>
        </w:rPr>
        <w:t>202</w:t>
      </w:r>
      <w:r w:rsidR="00DD6501" w:rsidRPr="00363A2F">
        <w:rPr>
          <w:sz w:val="24"/>
          <w:szCs w:val="24"/>
        </w:rPr>
        <w:t>5</w:t>
      </w:r>
      <w:r w:rsidRPr="00363A2F">
        <w:rPr>
          <w:sz w:val="24"/>
          <w:szCs w:val="24"/>
        </w:rPr>
        <w:t xml:space="preserve"> года № </w:t>
      </w:r>
    </w:p>
    <w:p w:rsidR="008F1577" w:rsidRPr="00363A2F" w:rsidRDefault="00A60D61" w:rsidP="00AC0502">
      <w:pPr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" Приложение 4</w:t>
      </w:r>
    </w:p>
    <w:p w:rsidR="008F1577" w:rsidRPr="00363A2F" w:rsidRDefault="00A60D61" w:rsidP="00AC0502">
      <w:pPr>
        <w:ind w:firstLine="709"/>
        <w:jc w:val="right"/>
        <w:rPr>
          <w:sz w:val="24"/>
          <w:szCs w:val="24"/>
        </w:rPr>
      </w:pPr>
      <w:r w:rsidRPr="00363A2F">
        <w:rPr>
          <w:spacing w:val="-10"/>
          <w:sz w:val="24"/>
          <w:szCs w:val="24"/>
        </w:rPr>
        <w:t xml:space="preserve">к  подпрограмме </w:t>
      </w:r>
      <w:r w:rsidRPr="00363A2F">
        <w:rPr>
          <w:sz w:val="24"/>
          <w:szCs w:val="24"/>
        </w:rPr>
        <w:t xml:space="preserve">"Обеспечение реализации муниципальной программы </w:t>
      </w:r>
    </w:p>
    <w:p w:rsidR="008F1577" w:rsidRPr="00363A2F" w:rsidRDefault="00A60D61" w:rsidP="00AC0502">
      <w:pPr>
        <w:ind w:firstLine="709"/>
        <w:jc w:val="right"/>
        <w:rPr>
          <w:spacing w:val="-10"/>
          <w:sz w:val="24"/>
          <w:szCs w:val="24"/>
        </w:rPr>
      </w:pPr>
      <w:r w:rsidRPr="00363A2F">
        <w:rPr>
          <w:sz w:val="24"/>
          <w:szCs w:val="24"/>
        </w:rPr>
        <w:t>"Развитие образования" на 2020-2026 годы</w:t>
      </w:r>
    </w:p>
    <w:p w:rsidR="008F1577" w:rsidRPr="00363A2F" w:rsidRDefault="00A60D61" w:rsidP="00AC0502">
      <w:pPr>
        <w:ind w:firstLine="709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муниципальной программы муниципального образования "</w:t>
      </w:r>
      <w:proofErr w:type="spellStart"/>
      <w:r w:rsidRPr="00363A2F">
        <w:rPr>
          <w:spacing w:val="-10"/>
          <w:sz w:val="24"/>
          <w:szCs w:val="24"/>
        </w:rPr>
        <w:t>Тайшетский</w:t>
      </w:r>
      <w:proofErr w:type="spellEnd"/>
      <w:r w:rsidRPr="00363A2F">
        <w:rPr>
          <w:spacing w:val="-10"/>
          <w:sz w:val="24"/>
          <w:szCs w:val="24"/>
        </w:rPr>
        <w:t xml:space="preserve"> район" </w:t>
      </w:r>
    </w:p>
    <w:p w:rsidR="008F1577" w:rsidRPr="00363A2F" w:rsidRDefault="00A60D61" w:rsidP="00AC0502">
      <w:pPr>
        <w:ind w:firstLine="709"/>
        <w:jc w:val="right"/>
        <w:rPr>
          <w:spacing w:val="-10"/>
          <w:sz w:val="24"/>
          <w:szCs w:val="24"/>
        </w:rPr>
      </w:pPr>
      <w:r w:rsidRPr="00363A2F">
        <w:rPr>
          <w:spacing w:val="-10"/>
          <w:sz w:val="24"/>
          <w:szCs w:val="24"/>
        </w:rPr>
        <w:t>"Развитие образования" на 2020 - 2026 годы</w:t>
      </w:r>
    </w:p>
    <w:p w:rsidR="008F1577" w:rsidRPr="00363A2F" w:rsidRDefault="008F1577" w:rsidP="00AC0502">
      <w:pPr>
        <w:jc w:val="right"/>
        <w:rPr>
          <w:b/>
          <w:sz w:val="24"/>
          <w:szCs w:val="24"/>
        </w:rPr>
      </w:pPr>
    </w:p>
    <w:p w:rsidR="008F1577" w:rsidRPr="00363A2F" w:rsidRDefault="00A60D61" w:rsidP="00AC0502">
      <w:pPr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РЕСУРСНОЕ ОБЕСПЕЧЕНИЕ</w:t>
      </w:r>
    </w:p>
    <w:p w:rsidR="008F1577" w:rsidRPr="00363A2F" w:rsidRDefault="00A60D61" w:rsidP="00AC0502">
      <w:pPr>
        <w:ind w:firstLine="709"/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Реализации подпрограммы "Обеспечение реализации муниципальной программы</w:t>
      </w:r>
    </w:p>
    <w:p w:rsidR="008F1577" w:rsidRPr="00363A2F" w:rsidRDefault="00A60D61" w:rsidP="00AC0502">
      <w:pPr>
        <w:ind w:firstLine="709"/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"Развитие образования" на 2020 - 2026 годы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3"/>
        <w:gridCol w:w="2307"/>
        <w:gridCol w:w="1954"/>
        <w:gridCol w:w="1475"/>
        <w:gridCol w:w="1301"/>
        <w:gridCol w:w="1253"/>
        <w:gridCol w:w="1276"/>
        <w:gridCol w:w="1417"/>
        <w:gridCol w:w="1134"/>
        <w:gridCol w:w="1134"/>
      </w:tblGrid>
      <w:tr w:rsidR="008F1577" w:rsidRPr="00363A2F" w:rsidTr="00F326C7"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Ответственный 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полнитель, Сои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полнители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Источник финанс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рования</w:t>
            </w:r>
          </w:p>
        </w:tc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8F1577" w:rsidRPr="00363A2F" w:rsidTr="00F326C7"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за весь период  </w:t>
            </w:r>
          </w:p>
          <w:p w:rsidR="008F1577" w:rsidRPr="00363A2F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реализации м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ниципальной</w:t>
            </w:r>
            <w:r w:rsidRPr="00363A2F">
              <w:rPr>
                <w:sz w:val="24"/>
                <w:szCs w:val="24"/>
              </w:rPr>
              <w:br/>
              <w:t xml:space="preserve">  программы</w:t>
            </w:r>
          </w:p>
        </w:tc>
        <w:tc>
          <w:tcPr>
            <w:tcW w:w="8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 том числе по годам</w:t>
            </w:r>
          </w:p>
        </w:tc>
      </w:tr>
      <w:tr w:rsidR="008F1577" w:rsidRPr="00363A2F" w:rsidTr="00F326C7">
        <w:trPr>
          <w:trHeight w:val="702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 год</w:t>
            </w:r>
          </w:p>
        </w:tc>
      </w:tr>
      <w:tr w:rsidR="008F1577" w:rsidRPr="00363A2F" w:rsidTr="00F326C7">
        <w:trPr>
          <w:trHeight w:val="28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</w:t>
            </w:r>
          </w:p>
        </w:tc>
      </w:tr>
      <w:tr w:rsidR="0060793E" w:rsidRPr="00363A2F" w:rsidTr="00F326C7"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Управление обр</w:t>
            </w:r>
            <w:r w:rsidRPr="00363A2F">
              <w:rPr>
                <w:b/>
                <w:sz w:val="24"/>
                <w:szCs w:val="24"/>
              </w:rPr>
              <w:t>а</w:t>
            </w:r>
            <w:r w:rsidRPr="00363A2F">
              <w:rPr>
                <w:b/>
                <w:sz w:val="24"/>
                <w:szCs w:val="24"/>
              </w:rPr>
              <w:t>зования админ</w:t>
            </w:r>
            <w:r w:rsidRPr="00363A2F">
              <w:rPr>
                <w:b/>
                <w:sz w:val="24"/>
                <w:szCs w:val="24"/>
              </w:rPr>
              <w:t>и</w:t>
            </w:r>
            <w:r w:rsidRPr="00363A2F">
              <w:rPr>
                <w:b/>
                <w:sz w:val="24"/>
                <w:szCs w:val="24"/>
              </w:rPr>
              <w:t xml:space="preserve">страции </w:t>
            </w:r>
            <w:proofErr w:type="spellStart"/>
            <w:r w:rsidRPr="00363A2F">
              <w:rPr>
                <w:b/>
                <w:sz w:val="24"/>
                <w:szCs w:val="24"/>
              </w:rPr>
              <w:t>Тайше</w:t>
            </w:r>
            <w:r w:rsidRPr="00363A2F">
              <w:rPr>
                <w:b/>
                <w:sz w:val="24"/>
                <w:szCs w:val="24"/>
              </w:rPr>
              <w:t>т</w:t>
            </w:r>
            <w:r w:rsidRPr="00363A2F">
              <w:rPr>
                <w:b/>
                <w:sz w:val="24"/>
                <w:szCs w:val="24"/>
              </w:rPr>
              <w:t>ского</w:t>
            </w:r>
            <w:proofErr w:type="spellEnd"/>
            <w:r w:rsidRPr="00363A2F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pacing w:val="-1"/>
                <w:sz w:val="24"/>
                <w:szCs w:val="24"/>
              </w:rPr>
              <w:t>555 211,2</w:t>
            </w:r>
            <w:r w:rsidR="00756302" w:rsidRPr="00363A2F">
              <w:rPr>
                <w:b/>
                <w:bCs/>
                <w:spacing w:val="-1"/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ind w:left="-109"/>
              <w:jc w:val="right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51 639,94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63 997,51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66 752,39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82 391,88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86 369,89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7563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104 493,8</w:t>
            </w:r>
            <w:r w:rsidR="00756302" w:rsidRPr="00363A2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99 565,80</w:t>
            </w:r>
          </w:p>
        </w:tc>
      </w:tr>
      <w:tr w:rsidR="0060793E" w:rsidRPr="00363A2F" w:rsidTr="00F326C7"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Федеральный бю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д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F326C7">
        <w:trPr>
          <w:trHeight w:val="555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60793E" w:rsidRPr="00363A2F" w:rsidTr="00F326C7">
        <w:trPr>
          <w:trHeight w:val="390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756302">
            <w:pPr>
              <w:shd w:val="clear" w:color="auto" w:fill="FFFFFF" w:themeFill="background1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363A2F">
              <w:rPr>
                <w:b/>
                <w:bCs/>
                <w:spacing w:val="-1"/>
                <w:sz w:val="24"/>
                <w:szCs w:val="24"/>
              </w:rPr>
              <w:t>555 211,2</w:t>
            </w:r>
            <w:r w:rsidR="00756302" w:rsidRPr="00363A2F">
              <w:rPr>
                <w:b/>
                <w:bCs/>
                <w:spacing w:val="-1"/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shd w:val="clear" w:color="auto" w:fill="FFFFFF" w:themeFill="background1"/>
              <w:ind w:left="-109"/>
              <w:jc w:val="right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51 639,94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63 997,51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66 752,39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82 391,88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86 369,89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7563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104 493,8</w:t>
            </w:r>
            <w:r w:rsidR="00756302" w:rsidRPr="00363A2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99 565,80</w:t>
            </w:r>
          </w:p>
        </w:tc>
      </w:tr>
      <w:tr w:rsidR="0060793E" w:rsidRPr="00363A2F" w:rsidTr="00F326C7"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63A2F">
              <w:rPr>
                <w:rFonts w:ascii="Times New Roman" w:hAnsi="Times New Roman"/>
                <w:sz w:val="24"/>
                <w:szCs w:val="24"/>
              </w:rPr>
              <w:t>Внебюджетные и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с</w:t>
            </w:r>
            <w:r w:rsidRPr="00363A2F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60793E" w:rsidRPr="00363A2F" w:rsidRDefault="0060793E" w:rsidP="006079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1577" w:rsidRPr="00363A2F" w:rsidRDefault="008F1577" w:rsidP="00AC0502">
      <w:pPr>
        <w:jc w:val="right"/>
        <w:rPr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right"/>
        <w:rPr>
          <w:sz w:val="24"/>
          <w:szCs w:val="24"/>
        </w:rPr>
      </w:pPr>
      <w:r w:rsidRPr="00363A2F">
        <w:rPr>
          <w:sz w:val="24"/>
          <w:szCs w:val="24"/>
        </w:rPr>
        <w:tab/>
      </w:r>
      <w:r w:rsidRPr="00363A2F">
        <w:rPr>
          <w:sz w:val="24"/>
          <w:szCs w:val="24"/>
        </w:rPr>
        <w:tab/>
        <w:t xml:space="preserve">                                                 </w:t>
      </w:r>
    </w:p>
    <w:p w:rsidR="008F1577" w:rsidRPr="00363A2F" w:rsidRDefault="008F1577" w:rsidP="00AC0502">
      <w:pPr>
        <w:tabs>
          <w:tab w:val="left" w:pos="4820"/>
        </w:tabs>
        <w:jc w:val="left"/>
        <w:rPr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right"/>
        <w:rPr>
          <w:spacing w:val="-10"/>
          <w:sz w:val="24"/>
          <w:szCs w:val="24"/>
        </w:rPr>
      </w:pPr>
      <w:r w:rsidRPr="00363A2F">
        <w:rPr>
          <w:sz w:val="24"/>
          <w:szCs w:val="24"/>
        </w:rPr>
        <w:t xml:space="preserve">   </w:t>
      </w:r>
      <w:r w:rsidRPr="00363A2F">
        <w:rPr>
          <w:spacing w:val="-10"/>
          <w:sz w:val="24"/>
          <w:szCs w:val="24"/>
        </w:rPr>
        <w:t>";</w:t>
      </w:r>
    </w:p>
    <w:p w:rsidR="008F1577" w:rsidRPr="00363A2F" w:rsidRDefault="008F1577" w:rsidP="00AC0502">
      <w:pPr>
        <w:tabs>
          <w:tab w:val="left" w:pos="4820"/>
        </w:tabs>
        <w:rPr>
          <w:spacing w:val="-10"/>
          <w:sz w:val="24"/>
          <w:szCs w:val="24"/>
        </w:rPr>
      </w:pPr>
    </w:p>
    <w:p w:rsidR="00FE4E27" w:rsidRPr="00363A2F" w:rsidRDefault="00FE4E27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  <w:szCs w:val="24"/>
        </w:rPr>
      </w:pPr>
    </w:p>
    <w:p w:rsidR="00FE4E27" w:rsidRPr="00363A2F" w:rsidRDefault="00FE4E27" w:rsidP="00AC0502">
      <w:pPr>
        <w:tabs>
          <w:tab w:val="left" w:pos="4820"/>
        </w:tabs>
        <w:rPr>
          <w:color w:val="000000" w:themeColor="text1"/>
          <w:sz w:val="24"/>
          <w:szCs w:val="24"/>
        </w:rPr>
      </w:pPr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lastRenderedPageBreak/>
        <w:t xml:space="preserve">Приложение </w:t>
      </w:r>
      <w:r w:rsidR="0060793E" w:rsidRPr="00363A2F">
        <w:rPr>
          <w:color w:val="000000" w:themeColor="text1"/>
          <w:sz w:val="24"/>
          <w:szCs w:val="24"/>
        </w:rPr>
        <w:t>6</w:t>
      </w:r>
    </w:p>
    <w:p w:rsidR="008F1577" w:rsidRPr="00363A2F" w:rsidRDefault="00A60D61" w:rsidP="00AC0502">
      <w:pPr>
        <w:jc w:val="center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80619" w:rsidRPr="00363A2F">
        <w:rPr>
          <w:color w:val="000000" w:themeColor="text1"/>
          <w:sz w:val="24"/>
          <w:szCs w:val="24"/>
        </w:rPr>
        <w:t xml:space="preserve">   </w:t>
      </w:r>
      <w:r w:rsidRPr="00363A2F">
        <w:rPr>
          <w:color w:val="000000" w:themeColor="text1"/>
          <w:sz w:val="24"/>
          <w:szCs w:val="24"/>
        </w:rPr>
        <w:t xml:space="preserve">к постановлению администрации </w:t>
      </w:r>
      <w:proofErr w:type="spellStart"/>
      <w:r w:rsidRPr="00363A2F">
        <w:rPr>
          <w:color w:val="000000" w:themeColor="text1"/>
          <w:sz w:val="24"/>
          <w:szCs w:val="24"/>
        </w:rPr>
        <w:t>Тайшетского</w:t>
      </w:r>
      <w:proofErr w:type="spellEnd"/>
      <w:r w:rsidR="00E80619" w:rsidRPr="00363A2F">
        <w:rPr>
          <w:color w:val="000000" w:themeColor="text1"/>
          <w:sz w:val="24"/>
          <w:szCs w:val="24"/>
        </w:rPr>
        <w:t xml:space="preserve"> муниципального округа</w:t>
      </w:r>
    </w:p>
    <w:p w:rsidR="008F1577" w:rsidRPr="00363A2F" w:rsidRDefault="00A60D61" w:rsidP="00AC0502">
      <w:pPr>
        <w:jc w:val="center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B58ED" w:rsidRPr="00363A2F">
        <w:rPr>
          <w:color w:val="000000" w:themeColor="text1"/>
          <w:sz w:val="24"/>
          <w:szCs w:val="24"/>
        </w:rPr>
        <w:t xml:space="preserve">            </w:t>
      </w:r>
      <w:r w:rsidRPr="00363A2F">
        <w:rPr>
          <w:color w:val="000000" w:themeColor="text1"/>
          <w:sz w:val="24"/>
          <w:szCs w:val="24"/>
        </w:rPr>
        <w:t xml:space="preserve">  «</w:t>
      </w:r>
      <w:r w:rsidR="003E70CB" w:rsidRPr="00363A2F">
        <w:rPr>
          <w:color w:val="000000" w:themeColor="text1"/>
          <w:sz w:val="24"/>
          <w:szCs w:val="24"/>
        </w:rPr>
        <w:t xml:space="preserve">  </w:t>
      </w:r>
      <w:r w:rsidRPr="00363A2F">
        <w:rPr>
          <w:color w:val="000000" w:themeColor="text1"/>
          <w:sz w:val="24"/>
          <w:szCs w:val="24"/>
        </w:rPr>
        <w:t xml:space="preserve">»  </w:t>
      </w:r>
      <w:r w:rsidR="00756302" w:rsidRPr="00363A2F">
        <w:rPr>
          <w:color w:val="000000" w:themeColor="text1"/>
          <w:sz w:val="24"/>
          <w:szCs w:val="24"/>
        </w:rPr>
        <w:t>ноября</w:t>
      </w:r>
      <w:r w:rsidRPr="00363A2F">
        <w:rPr>
          <w:color w:val="000000" w:themeColor="text1"/>
          <w:sz w:val="24"/>
          <w:szCs w:val="24"/>
        </w:rPr>
        <w:t xml:space="preserve">  202</w:t>
      </w:r>
      <w:r w:rsidR="00246BFD" w:rsidRPr="00363A2F">
        <w:rPr>
          <w:color w:val="000000" w:themeColor="text1"/>
          <w:sz w:val="24"/>
          <w:szCs w:val="24"/>
        </w:rPr>
        <w:t>5</w:t>
      </w:r>
      <w:r w:rsidRPr="00363A2F">
        <w:rPr>
          <w:color w:val="000000" w:themeColor="text1"/>
          <w:sz w:val="24"/>
          <w:szCs w:val="24"/>
        </w:rPr>
        <w:t xml:space="preserve"> года №</w:t>
      </w:r>
    </w:p>
    <w:p w:rsidR="008F1577" w:rsidRPr="00363A2F" w:rsidRDefault="00A60D61" w:rsidP="00AC0502">
      <w:pPr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"</w:t>
      </w:r>
      <w:r w:rsidRPr="00363A2F">
        <w:rPr>
          <w:color w:val="000000" w:themeColor="text1"/>
          <w:sz w:val="24"/>
          <w:szCs w:val="24"/>
        </w:rPr>
        <w:t>Приложение 3</w:t>
      </w:r>
    </w:p>
    <w:p w:rsidR="008F1577" w:rsidRPr="00363A2F" w:rsidRDefault="00A60D61" w:rsidP="00AC0502">
      <w:pPr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к подпрограмме "Развитие материально-технической базы </w:t>
      </w:r>
    </w:p>
    <w:p w:rsidR="008F1577" w:rsidRPr="00363A2F" w:rsidRDefault="00A60D61" w:rsidP="00AC0502">
      <w:pPr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образовательных организаций" на </w:t>
      </w:r>
      <w:r w:rsidRPr="00363A2F">
        <w:rPr>
          <w:color w:val="000000" w:themeColor="text1"/>
          <w:spacing w:val="-10"/>
          <w:sz w:val="24"/>
          <w:szCs w:val="24"/>
        </w:rPr>
        <w:t xml:space="preserve">2020-2026 </w:t>
      </w:r>
      <w:r w:rsidRPr="00363A2F">
        <w:rPr>
          <w:color w:val="000000" w:themeColor="text1"/>
          <w:sz w:val="24"/>
          <w:szCs w:val="24"/>
        </w:rPr>
        <w:t>годы</w:t>
      </w:r>
      <w:r w:rsidRPr="00363A2F">
        <w:rPr>
          <w:color w:val="000000" w:themeColor="text1"/>
          <w:spacing w:val="-10"/>
          <w:sz w:val="24"/>
          <w:szCs w:val="24"/>
        </w:rPr>
        <w:t xml:space="preserve"> </w:t>
      </w:r>
    </w:p>
    <w:p w:rsidR="008F1577" w:rsidRPr="00363A2F" w:rsidRDefault="00A60D61" w:rsidP="00AC0502">
      <w:pPr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муниципальной программы муниципального образования "</w:t>
      </w:r>
      <w:proofErr w:type="spellStart"/>
      <w:r w:rsidRPr="00363A2F">
        <w:rPr>
          <w:color w:val="000000" w:themeColor="text1"/>
          <w:spacing w:val="-10"/>
          <w:sz w:val="24"/>
          <w:szCs w:val="24"/>
        </w:rPr>
        <w:t>Тайшетский</w:t>
      </w:r>
      <w:proofErr w:type="spellEnd"/>
      <w:r w:rsidRPr="00363A2F">
        <w:rPr>
          <w:color w:val="000000" w:themeColor="text1"/>
          <w:spacing w:val="-10"/>
          <w:sz w:val="24"/>
          <w:szCs w:val="24"/>
        </w:rPr>
        <w:t xml:space="preserve"> район"  </w:t>
      </w:r>
    </w:p>
    <w:p w:rsidR="008F1577" w:rsidRPr="00363A2F" w:rsidRDefault="00A60D61" w:rsidP="00AC0502">
      <w:pPr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"Развитие образования" на 2020-2026 годы</w:t>
      </w:r>
    </w:p>
    <w:p w:rsidR="008F1577" w:rsidRPr="00363A2F" w:rsidRDefault="00A60D61" w:rsidP="00AC0502">
      <w:pPr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 xml:space="preserve">СИСТЕМА МЕРОПРИЯТИЙ ПОДПРОГРАММЫ </w:t>
      </w:r>
    </w:p>
    <w:p w:rsidR="008F1577" w:rsidRPr="00363A2F" w:rsidRDefault="00A60D61" w:rsidP="00AC0502">
      <w:pPr>
        <w:jc w:val="center"/>
        <w:rPr>
          <w:b/>
          <w:sz w:val="24"/>
          <w:szCs w:val="24"/>
        </w:rPr>
      </w:pPr>
      <w:r w:rsidRPr="00363A2F">
        <w:rPr>
          <w:b/>
          <w:sz w:val="24"/>
          <w:szCs w:val="24"/>
        </w:rPr>
        <w:t>"Развитие материально-технической базы образовательных организаций" на 2020-2026 годы</w:t>
      </w:r>
    </w:p>
    <w:p w:rsidR="008F1577" w:rsidRPr="00363A2F" w:rsidRDefault="008F1577" w:rsidP="00AC0502">
      <w:pPr>
        <w:rPr>
          <w:i/>
          <w:color w:val="FF0000"/>
          <w:sz w:val="24"/>
          <w:szCs w:val="24"/>
        </w:rPr>
      </w:pPr>
    </w:p>
    <w:tbl>
      <w:tblPr>
        <w:tblW w:w="160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770"/>
        <w:gridCol w:w="72"/>
        <w:gridCol w:w="277"/>
        <w:gridCol w:w="1283"/>
        <w:gridCol w:w="133"/>
        <w:gridCol w:w="1402"/>
        <w:gridCol w:w="15"/>
        <w:gridCol w:w="836"/>
        <w:gridCol w:w="582"/>
        <w:gridCol w:w="9"/>
        <w:gridCol w:w="708"/>
        <w:gridCol w:w="567"/>
        <w:gridCol w:w="1276"/>
        <w:gridCol w:w="70"/>
        <w:gridCol w:w="1206"/>
        <w:gridCol w:w="1134"/>
        <w:gridCol w:w="1134"/>
        <w:gridCol w:w="138"/>
        <w:gridCol w:w="988"/>
        <w:gridCol w:w="8"/>
        <w:gridCol w:w="992"/>
        <w:gridCol w:w="761"/>
      </w:tblGrid>
      <w:tr w:rsidR="003E70CB" w:rsidRPr="00363A2F" w:rsidTr="00CC715E">
        <w:trPr>
          <w:trHeight w:val="6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№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п/п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Наименование цели, задачи, мероприятия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Ответстве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 за</w:t>
            </w:r>
            <w:r w:rsidRPr="00363A2F">
              <w:rPr>
                <w:sz w:val="24"/>
                <w:szCs w:val="24"/>
              </w:rPr>
              <w:br/>
              <w:t>реализацию</w:t>
            </w:r>
            <w:r w:rsidRPr="00363A2F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Срок реализации</w:t>
            </w:r>
            <w:r w:rsidRPr="00363A2F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ник</w:t>
            </w:r>
            <w:r w:rsidRPr="00363A2F">
              <w:rPr>
                <w:sz w:val="24"/>
                <w:szCs w:val="24"/>
              </w:rPr>
              <w:br/>
              <w:t>Ф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на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Ед. изм.</w:t>
            </w:r>
          </w:p>
        </w:tc>
        <w:tc>
          <w:tcPr>
            <w:tcW w:w="7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Расходы на мероприятие</w:t>
            </w:r>
          </w:p>
        </w:tc>
      </w:tr>
      <w:tr w:rsidR="003E70CB" w:rsidRPr="00363A2F" w:rsidTr="00CC715E">
        <w:trPr>
          <w:trHeight w:val="720"/>
        </w:trPr>
        <w:tc>
          <w:tcPr>
            <w:tcW w:w="710" w:type="dxa"/>
            <w:vMerge/>
            <w:shd w:val="clear" w:color="auto" w:fill="auto"/>
            <w:vAlign w:val="bottom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с (дата,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сяц, год)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gramStart"/>
            <w:r w:rsidRPr="00363A2F">
              <w:rPr>
                <w:sz w:val="24"/>
                <w:szCs w:val="24"/>
              </w:rPr>
              <w:t>по</w:t>
            </w:r>
            <w:proofErr w:type="gramEnd"/>
            <w:r w:rsidRPr="00363A2F">
              <w:rPr>
                <w:sz w:val="24"/>
                <w:szCs w:val="24"/>
              </w:rPr>
              <w:t xml:space="preserve"> (</w:t>
            </w:r>
            <w:proofErr w:type="gramStart"/>
            <w:r w:rsidRPr="00363A2F">
              <w:rPr>
                <w:sz w:val="24"/>
                <w:szCs w:val="24"/>
              </w:rPr>
              <w:t>дата</w:t>
            </w:r>
            <w:proofErr w:type="gramEnd"/>
            <w:r w:rsidRPr="00363A2F">
              <w:rPr>
                <w:sz w:val="24"/>
                <w:szCs w:val="24"/>
              </w:rPr>
              <w:t>,</w:t>
            </w:r>
            <w:r w:rsidRPr="00363A2F">
              <w:rPr>
                <w:sz w:val="24"/>
                <w:szCs w:val="24"/>
              </w:rPr>
              <w:br/>
              <w:t>месяц, год)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</w:t>
            </w:r>
          </w:p>
        </w:tc>
      </w:tr>
      <w:tr w:rsidR="003E70CB" w:rsidRPr="00363A2F" w:rsidTr="00CC715E">
        <w:trPr>
          <w:trHeight w:val="383"/>
        </w:trPr>
        <w:tc>
          <w:tcPr>
            <w:tcW w:w="710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13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</w:t>
            </w:r>
          </w:p>
        </w:tc>
      </w:tr>
      <w:tr w:rsidR="003E70CB" w:rsidRPr="00363A2F" w:rsidTr="00CC715E">
        <w:trPr>
          <w:trHeight w:val="315"/>
        </w:trPr>
        <w:tc>
          <w:tcPr>
            <w:tcW w:w="710" w:type="dxa"/>
            <w:shd w:val="clear" w:color="auto" w:fill="auto"/>
            <w:vAlign w:val="bottom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</w:t>
            </w:r>
          </w:p>
        </w:tc>
        <w:tc>
          <w:tcPr>
            <w:tcW w:w="15361" w:type="dxa"/>
            <w:gridSpan w:val="2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Цель: Увеличение  количества зданий  образовательных организаций  и улучшение технического состояния зданий и сооружений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 xml:space="preserve">ных организаций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района.</w:t>
            </w:r>
          </w:p>
        </w:tc>
      </w:tr>
      <w:tr w:rsidR="003E70CB" w:rsidRPr="00363A2F" w:rsidTr="00CC715E">
        <w:trPr>
          <w:trHeight w:val="315"/>
        </w:trPr>
        <w:tc>
          <w:tcPr>
            <w:tcW w:w="710" w:type="dxa"/>
            <w:shd w:val="clear" w:color="auto" w:fill="auto"/>
            <w:vAlign w:val="bottom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1" w:type="dxa"/>
            <w:gridSpan w:val="2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Задача 1: Выполнение ремонта/капитального ремонта в образовательных и общеобразовательных организациях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</w:tr>
      <w:tr w:rsidR="003E70CB" w:rsidRPr="00363A2F" w:rsidTr="00CC715E">
        <w:trPr>
          <w:trHeight w:val="63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1.1:</w:t>
            </w:r>
            <w:r w:rsidRPr="00363A2F">
              <w:rPr>
                <w:sz w:val="24"/>
                <w:szCs w:val="24"/>
              </w:rPr>
              <w:br/>
              <w:t>"</w:t>
            </w:r>
            <w:r w:rsidRPr="00363A2F">
              <w:rPr>
                <w:rStyle w:val="ts70"/>
                <w:bCs/>
                <w:sz w:val="24"/>
                <w:szCs w:val="24"/>
              </w:rPr>
              <w:t>Капитальный ремонт здания МКОУ СОШ № 23, расп</w:t>
            </w:r>
            <w:r w:rsidRPr="00363A2F">
              <w:rPr>
                <w:rStyle w:val="ts70"/>
                <w:bCs/>
                <w:sz w:val="24"/>
                <w:szCs w:val="24"/>
              </w:rPr>
              <w:t>о</w:t>
            </w:r>
            <w:r w:rsidRPr="00363A2F">
              <w:rPr>
                <w:rStyle w:val="ts70"/>
                <w:bCs/>
                <w:sz w:val="24"/>
                <w:szCs w:val="24"/>
              </w:rPr>
              <w:t>ложенного по адресу: Ирку</w:t>
            </w:r>
            <w:r w:rsidRPr="00363A2F">
              <w:rPr>
                <w:rStyle w:val="ts70"/>
                <w:bCs/>
                <w:sz w:val="24"/>
                <w:szCs w:val="24"/>
              </w:rPr>
              <w:t>т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ская область, г.Тайшет, ул.Ивана Бича, </w:t>
            </w:r>
            <w:r w:rsidRPr="00363A2F">
              <w:rPr>
                <w:rStyle w:val="ts70"/>
                <w:bCs/>
                <w:sz w:val="24"/>
                <w:szCs w:val="24"/>
              </w:rPr>
              <w:lastRenderedPageBreak/>
              <w:t>1</w:t>
            </w:r>
            <w:r w:rsidRPr="00363A2F">
              <w:rPr>
                <w:sz w:val="24"/>
                <w:szCs w:val="24"/>
              </w:rPr>
              <w:t>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23,51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7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</w:t>
            </w:r>
            <w:r w:rsidR="00FA43C7" w:rsidRPr="00363A2F">
              <w:rPr>
                <w:sz w:val="24"/>
                <w:szCs w:val="24"/>
              </w:rPr>
              <w:t>4</w:t>
            </w:r>
            <w:r w:rsidRPr="00363A2F">
              <w:rPr>
                <w:sz w:val="24"/>
                <w:szCs w:val="24"/>
              </w:rPr>
              <w:t>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23,51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7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7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</w:t>
            </w:r>
            <w:r w:rsidR="008B2784" w:rsidRPr="00363A2F">
              <w:rPr>
                <w:sz w:val="24"/>
                <w:szCs w:val="24"/>
              </w:rPr>
              <w:t>5</w:t>
            </w:r>
            <w:r w:rsidRPr="00363A2F">
              <w:rPr>
                <w:sz w:val="24"/>
                <w:szCs w:val="24"/>
              </w:rPr>
              <w:t>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83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7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1.2:</w:t>
            </w:r>
            <w:r w:rsidRPr="00363A2F">
              <w:rPr>
                <w:sz w:val="24"/>
                <w:szCs w:val="24"/>
              </w:rPr>
              <w:br/>
              <w:t xml:space="preserve">"Капитальный ремонт здания МКОУ СОШ </w:t>
            </w:r>
            <w:r w:rsidRPr="00363A2F">
              <w:rPr>
                <w:sz w:val="24"/>
                <w:szCs w:val="24"/>
              </w:rPr>
              <w:lastRenderedPageBreak/>
              <w:t>№ 14 г. 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женного по а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ресу: Ирку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ская область, г. Тайшет, ул. Транспортная, 20"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5 910,70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10 258,30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8 468,68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7 063,03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4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39 555,90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68 627,40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3 858,10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4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11 574,30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Получение 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ложительного заключения о достоверности определения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объекта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01.01.2021г.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2,75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Осуществление мероприятий по капитал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ному ремонту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8D65B9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5 910,</w:t>
            </w:r>
            <w:r w:rsidR="008D65B9" w:rsidRPr="00363A2F">
              <w:rPr>
                <w:sz w:val="24"/>
                <w:szCs w:val="24"/>
              </w:rPr>
              <w:t>7</w:t>
            </w:r>
            <w:r w:rsidRPr="00363A2F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10 254,70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39 555,90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68 627,40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Мероприятия по модерниз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ции школьных систем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2 305,99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3 858,10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11 574,30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1.2.4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Капитальный ремонт здания МКОУ СОШ № 14 г. 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женного по а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ресу: Ирку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ская область, г. Тайшет, ул. Транспортная, 20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6 159,94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7 063,03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1.3:</w:t>
            </w:r>
            <w:r w:rsidRPr="00363A2F">
              <w:rPr>
                <w:sz w:val="24"/>
                <w:szCs w:val="24"/>
              </w:rPr>
              <w:br/>
              <w:t xml:space="preserve">"Капитальный ремонт здания МКОУ </w:t>
            </w:r>
            <w:proofErr w:type="spellStart"/>
            <w:r w:rsidRPr="00363A2F">
              <w:rPr>
                <w:sz w:val="24"/>
                <w:szCs w:val="24"/>
              </w:rPr>
              <w:t>Шел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ховская</w:t>
            </w:r>
            <w:proofErr w:type="spellEnd"/>
            <w:r w:rsidRPr="00363A2F">
              <w:rPr>
                <w:sz w:val="24"/>
                <w:szCs w:val="24"/>
              </w:rPr>
              <w:t xml:space="preserve"> СОШ,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</w:t>
            </w:r>
            <w:proofErr w:type="spellStart"/>
            <w:r w:rsidRPr="00363A2F">
              <w:rPr>
                <w:sz w:val="24"/>
                <w:szCs w:val="24"/>
              </w:rPr>
              <w:t>с.Шелехово</w:t>
            </w:r>
            <w:proofErr w:type="spellEnd"/>
            <w:r w:rsidRPr="00363A2F">
              <w:rPr>
                <w:sz w:val="24"/>
                <w:szCs w:val="24"/>
              </w:rPr>
              <w:t>, ул. Первома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ская, 8"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01.01.2021г.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1 494,30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10 270,00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1 099,30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4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68 729,50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7 356,20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56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1.4:</w:t>
            </w:r>
            <w:r w:rsidRPr="00363A2F">
              <w:rPr>
                <w:sz w:val="24"/>
                <w:szCs w:val="24"/>
              </w:rPr>
              <w:br/>
              <w:t>"Капитальный ремонт здания МКДОУ 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 № 3 г. Бирюсинска,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г.Бирюсинск, ул. Советская, 24"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3 963,93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4 647,14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22 317,70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4 042,30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1.4.1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Обследование монолитных перекрытий здания и разр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ботка проек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lastRenderedPageBreak/>
              <w:t>ных решений по их усил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нию по объекту капитального ремонта МКДОУ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 № 3 г.Бирюсинска,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г.Бирюсинск, ул. Советская, 24"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Реализация проектного решения по усилению м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нолитных п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рекрытий по объекту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МКДОУ детский сад № 3 г.Бирюсинска,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г.Бирюсинск, ул. Советская, 24"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409,06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1.4.3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Осуществление мероприятий по капитал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ному ремонту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3 474,87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4 647,14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22 317,70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4 042,30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1.5: "Благоустро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ство зданий муниципал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общеобр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зовательных организаций"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844,36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1 186,60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4 463,90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1.6: "Проверка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 xml:space="preserve">ределения </w:t>
            </w:r>
            <w:r w:rsidRPr="00363A2F">
              <w:rPr>
                <w:sz w:val="24"/>
                <w:szCs w:val="24"/>
              </w:rPr>
              <w:lastRenderedPageBreak/>
              <w:t>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  <w:p w:rsidR="003E70CB" w:rsidRPr="00363A2F" w:rsidRDefault="003E70CB" w:rsidP="0028280F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</w:t>
            </w:r>
            <w:r w:rsidR="0028280F" w:rsidRPr="00363A2F">
              <w:rPr>
                <w:sz w:val="24"/>
                <w:szCs w:val="24"/>
              </w:rPr>
              <w:t>6</w:t>
            </w:r>
            <w:r w:rsidRPr="00363A2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31.12.2020г.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149,81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1.7: </w:t>
            </w:r>
            <w:r w:rsidRPr="00363A2F">
              <w:rPr>
                <w:rStyle w:val="ts70"/>
                <w:bCs/>
                <w:sz w:val="24"/>
                <w:szCs w:val="24"/>
              </w:rPr>
              <w:t>"</w:t>
            </w:r>
            <w:r w:rsidRPr="00363A2F">
              <w:rPr>
                <w:sz w:val="24"/>
                <w:szCs w:val="24"/>
              </w:rPr>
              <w:t>Устройство ограждения территории МКОУ СОШ № 24 р.п. Ю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ты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1 789,41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1.8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1.8: </w:t>
            </w:r>
            <w:r w:rsidRPr="00363A2F">
              <w:rPr>
                <w:rStyle w:val="ts70"/>
                <w:bCs/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0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1.3:</w:t>
            </w:r>
            <w:r w:rsidRPr="00363A2F">
              <w:rPr>
                <w:sz w:val="24"/>
                <w:szCs w:val="24"/>
              </w:rPr>
              <w:br/>
              <w:t xml:space="preserve">"Капитальный ремонт здания МКОУ </w:t>
            </w:r>
            <w:proofErr w:type="spellStart"/>
            <w:r w:rsidRPr="00363A2F">
              <w:rPr>
                <w:sz w:val="24"/>
                <w:szCs w:val="24"/>
              </w:rPr>
              <w:t>Ши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кинская</w:t>
            </w:r>
            <w:proofErr w:type="spellEnd"/>
            <w:r w:rsidRPr="00363A2F">
              <w:rPr>
                <w:sz w:val="24"/>
                <w:szCs w:val="24"/>
              </w:rPr>
              <w:t xml:space="preserve">  СОШ,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р.п</w:t>
            </w:r>
            <w:proofErr w:type="gramStart"/>
            <w:r w:rsidRPr="00363A2F">
              <w:rPr>
                <w:sz w:val="24"/>
                <w:szCs w:val="24"/>
              </w:rPr>
              <w:t>..</w:t>
            </w:r>
            <w:proofErr w:type="gramEnd"/>
            <w:r w:rsidRPr="00363A2F">
              <w:rPr>
                <w:sz w:val="24"/>
                <w:szCs w:val="24"/>
              </w:rPr>
              <w:t xml:space="preserve">Шиткино, ул. </w:t>
            </w:r>
            <w:proofErr w:type="spellStart"/>
            <w:r w:rsidRPr="00363A2F">
              <w:rPr>
                <w:sz w:val="24"/>
                <w:szCs w:val="24"/>
              </w:rPr>
              <w:t>Барковская</w:t>
            </w:r>
            <w:proofErr w:type="spellEnd"/>
            <w:r w:rsidRPr="00363A2F">
              <w:rPr>
                <w:sz w:val="24"/>
                <w:szCs w:val="24"/>
              </w:rPr>
              <w:t>, 21"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9 883,82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28 856,70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31 858,10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1.9.1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Мероприятия по модерниз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ции школьных систем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9 883,82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28 856,70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13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31 858,10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55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1.10: </w:t>
            </w:r>
            <w:r w:rsidRPr="00363A2F">
              <w:rPr>
                <w:rStyle w:val="ts70"/>
                <w:bCs/>
                <w:sz w:val="24"/>
                <w:szCs w:val="24"/>
              </w:rPr>
              <w:t>"Ремонт здания</w:t>
            </w:r>
            <w:r w:rsidRPr="00363A2F">
              <w:rPr>
                <w:sz w:val="24"/>
                <w:szCs w:val="24"/>
              </w:rPr>
              <w:t xml:space="preserve"> МКОУ СОШ № 24 р.п. Ю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ты</w:t>
            </w:r>
            <w:r w:rsidRPr="00363A2F">
              <w:rPr>
                <w:rStyle w:val="ts70"/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682,41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349,76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10 529,19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362,70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67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7 796,83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2 227,60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69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16 707,56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0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1.10.1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Ремонт здания</w:t>
            </w:r>
            <w:r w:rsidRPr="00363A2F">
              <w:rPr>
                <w:sz w:val="24"/>
                <w:szCs w:val="24"/>
              </w:rPr>
              <w:t xml:space="preserve"> МКОУ СОШ № 24 р.п. Ю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ты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682,41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64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1.10.2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rStyle w:val="ts70"/>
                <w:bCs/>
                <w:sz w:val="24"/>
                <w:szCs w:val="24"/>
              </w:rPr>
              <w:t>Проверка до</w:t>
            </w:r>
            <w:r w:rsidRPr="00363A2F">
              <w:rPr>
                <w:rStyle w:val="ts70"/>
                <w:bCs/>
                <w:sz w:val="24"/>
                <w:szCs w:val="24"/>
              </w:rPr>
              <w:t>с</w:t>
            </w:r>
            <w:r w:rsidRPr="00363A2F">
              <w:rPr>
                <w:rStyle w:val="ts70"/>
                <w:bCs/>
                <w:sz w:val="24"/>
                <w:szCs w:val="24"/>
              </w:rPr>
              <w:t>товерности о</w:t>
            </w:r>
            <w:r w:rsidRPr="00363A2F">
              <w:rPr>
                <w:rStyle w:val="ts70"/>
                <w:bCs/>
                <w:sz w:val="24"/>
                <w:szCs w:val="24"/>
              </w:rPr>
              <w:t>п</w:t>
            </w:r>
            <w:r w:rsidRPr="00363A2F">
              <w:rPr>
                <w:rStyle w:val="ts70"/>
                <w:bCs/>
                <w:sz w:val="24"/>
                <w:szCs w:val="24"/>
              </w:rPr>
              <w:t>ределения сметной сто</w:t>
            </w:r>
            <w:r w:rsidRPr="00363A2F">
              <w:rPr>
                <w:rStyle w:val="ts70"/>
                <w:bCs/>
                <w:sz w:val="24"/>
                <w:szCs w:val="24"/>
              </w:rPr>
              <w:t>и</w:t>
            </w:r>
            <w:r w:rsidRPr="00363A2F">
              <w:rPr>
                <w:rStyle w:val="ts70"/>
                <w:bCs/>
                <w:sz w:val="24"/>
                <w:szCs w:val="24"/>
              </w:rPr>
              <w:t>мости кап</w:t>
            </w:r>
            <w:r w:rsidRPr="00363A2F">
              <w:rPr>
                <w:rStyle w:val="ts70"/>
                <w:bCs/>
                <w:sz w:val="24"/>
                <w:szCs w:val="24"/>
              </w:rPr>
              <w:t>и</w:t>
            </w:r>
            <w:r w:rsidRPr="00363A2F">
              <w:rPr>
                <w:rStyle w:val="ts70"/>
                <w:bCs/>
                <w:sz w:val="24"/>
                <w:szCs w:val="24"/>
              </w:rPr>
              <w:t>тального р</w:t>
            </w:r>
            <w:r w:rsidRPr="00363A2F">
              <w:rPr>
                <w:rStyle w:val="ts70"/>
                <w:bCs/>
                <w:sz w:val="24"/>
                <w:szCs w:val="24"/>
              </w:rPr>
              <w:t>е</w:t>
            </w:r>
            <w:r w:rsidRPr="00363A2F">
              <w:rPr>
                <w:rStyle w:val="ts70"/>
                <w:bCs/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349,76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80,29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1.10.3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Капитальный ремонт здания  МКОУ СОШ № 24 р.п</w:t>
            </w:r>
            <w:proofErr w:type="gramStart"/>
            <w:r w:rsidRPr="00363A2F">
              <w:rPr>
                <w:sz w:val="24"/>
                <w:szCs w:val="24"/>
              </w:rPr>
              <w:t>.Ю</w:t>
            </w:r>
            <w:proofErr w:type="gramEnd"/>
            <w:r w:rsidRPr="00363A2F">
              <w:rPr>
                <w:sz w:val="24"/>
                <w:szCs w:val="24"/>
              </w:rPr>
              <w:t>рты,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положенного по адресу: И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ул</w:t>
            </w:r>
            <w:proofErr w:type="gramStart"/>
            <w:r w:rsidRPr="00363A2F">
              <w:rPr>
                <w:sz w:val="24"/>
                <w:szCs w:val="24"/>
              </w:rPr>
              <w:t>.Ш</w:t>
            </w:r>
            <w:proofErr w:type="gramEnd"/>
            <w:r w:rsidRPr="00363A2F">
              <w:rPr>
                <w:sz w:val="24"/>
                <w:szCs w:val="24"/>
              </w:rPr>
              <w:t xml:space="preserve">кольная, </w:t>
            </w:r>
            <w:r w:rsidRPr="00363A2F">
              <w:rPr>
                <w:sz w:val="24"/>
                <w:szCs w:val="24"/>
              </w:rPr>
              <w:lastRenderedPageBreak/>
              <w:t>д. 9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</w:t>
            </w:r>
            <w:r w:rsidR="00FA43C7" w:rsidRPr="00363A2F">
              <w:rPr>
                <w:sz w:val="24"/>
                <w:szCs w:val="24"/>
              </w:rPr>
              <w:t>4</w:t>
            </w:r>
            <w:r w:rsidRPr="00363A2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6 059,80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1.10.4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Модернизация школьных си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тем 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3 626,45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5 569,18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16 707,56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1.10.5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Техническое обследование зданий и с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оружений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43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96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1.10.6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Мероприятия по модерниз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ции школьных систем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 (допо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нительные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ходы в целях достижения значения баз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вого результ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та, установле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ного соглаш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нием о предо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тавлении ме</w:t>
            </w:r>
            <w:r w:rsidRPr="00363A2F">
              <w:rPr>
                <w:sz w:val="24"/>
                <w:szCs w:val="24"/>
              </w:rPr>
              <w:t>ж</w:t>
            </w:r>
            <w:r w:rsidRPr="00363A2F">
              <w:rPr>
                <w:sz w:val="24"/>
                <w:szCs w:val="24"/>
              </w:rPr>
              <w:t>бюджетных трансфертов из федерального бюджета)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362,65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43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2 227,65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43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1.10.7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Мероприятия по модерниз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ции школьных систем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вания (допо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нительные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 xml:space="preserve">ходы в целях достижения </w:t>
            </w:r>
            <w:r w:rsidRPr="00363A2F">
              <w:rPr>
                <w:sz w:val="24"/>
                <w:szCs w:val="24"/>
              </w:rPr>
              <w:lastRenderedPageBreak/>
              <w:t>значения баз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вого результ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та, установле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ного соглаш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нием о предо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тавлении ме</w:t>
            </w:r>
            <w:r w:rsidRPr="00363A2F">
              <w:rPr>
                <w:sz w:val="24"/>
                <w:szCs w:val="24"/>
              </w:rPr>
              <w:t>ж</w:t>
            </w:r>
            <w:r w:rsidRPr="00363A2F">
              <w:rPr>
                <w:sz w:val="24"/>
                <w:szCs w:val="24"/>
              </w:rPr>
              <w:t>бюджетных трансфертов из федерального бюджета)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01.01.2025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362,70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43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2 227,60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1.11: 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561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5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1.11.2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1.12: "Капитальный ремонт здания МКОУ </w:t>
            </w:r>
            <w:proofErr w:type="spellStart"/>
            <w:r w:rsidRPr="00363A2F">
              <w:rPr>
                <w:sz w:val="24"/>
                <w:szCs w:val="24"/>
              </w:rPr>
              <w:t>Сол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новская</w:t>
            </w:r>
            <w:proofErr w:type="spellEnd"/>
            <w:r w:rsidRPr="00363A2F">
              <w:rPr>
                <w:sz w:val="24"/>
                <w:szCs w:val="24"/>
              </w:rPr>
              <w:t xml:space="preserve"> СОШ,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п.Соляная, ул. Школьная, д. 6А"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68,14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1.12.1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Софинансир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вание</w:t>
            </w:r>
            <w:proofErr w:type="spellEnd"/>
            <w:r w:rsidRPr="00363A2F">
              <w:rPr>
                <w:sz w:val="24"/>
                <w:szCs w:val="24"/>
              </w:rPr>
              <w:t xml:space="preserve">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тальных вл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жений в объе</w:t>
            </w:r>
            <w:r w:rsidRPr="00363A2F">
              <w:rPr>
                <w:sz w:val="24"/>
                <w:szCs w:val="24"/>
              </w:rPr>
              <w:t>к</w:t>
            </w:r>
            <w:r w:rsidRPr="00363A2F">
              <w:rPr>
                <w:sz w:val="24"/>
                <w:szCs w:val="24"/>
              </w:rPr>
              <w:t>ты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пальной собс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венности, 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торые осущ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ствляются из местных бю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жетов, в целях реализации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роприятий по строительству, реконструкции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</w:t>
            </w:r>
            <w:r w:rsidR="00FA43C7" w:rsidRPr="00363A2F">
              <w:rPr>
                <w:sz w:val="24"/>
                <w:szCs w:val="24"/>
              </w:rPr>
              <w:t>4</w:t>
            </w:r>
            <w:r w:rsidRPr="00363A2F">
              <w:rPr>
                <w:sz w:val="24"/>
                <w:szCs w:val="24"/>
              </w:rPr>
              <w:t>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57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1.12.2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lastRenderedPageBreak/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68,14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07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1.12.3</w:t>
            </w:r>
          </w:p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Капитальный ремонт здания МКОУ </w:t>
            </w:r>
            <w:proofErr w:type="spellStart"/>
            <w:r w:rsidRPr="00363A2F">
              <w:rPr>
                <w:sz w:val="24"/>
                <w:szCs w:val="24"/>
              </w:rPr>
              <w:t>Сол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новская</w:t>
            </w:r>
            <w:proofErr w:type="spellEnd"/>
            <w:r w:rsidRPr="00363A2F">
              <w:rPr>
                <w:sz w:val="24"/>
                <w:szCs w:val="24"/>
              </w:rPr>
              <w:t xml:space="preserve"> СОШ, 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п.Соляная, ул. Школьная, д. 6А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1.13: 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1.13.1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роприятие: "Капитальный ремонт здания МДКОУ </w:t>
            </w:r>
            <w:proofErr w:type="spellStart"/>
            <w:r w:rsidRPr="00363A2F">
              <w:rPr>
                <w:sz w:val="24"/>
                <w:szCs w:val="24"/>
              </w:rPr>
              <w:t>Ши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кинский</w:t>
            </w:r>
            <w:proofErr w:type="spellEnd"/>
            <w:r w:rsidRPr="00363A2F">
              <w:rPr>
                <w:sz w:val="24"/>
                <w:szCs w:val="24"/>
              </w:rPr>
              <w:t xml:space="preserve">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 "П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тушок", расп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ложенного по адресу: р.п. Шиткино, ул. Кирова, д. 25";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42,16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1.14.1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Софинансир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вание</w:t>
            </w:r>
            <w:proofErr w:type="spellEnd"/>
            <w:r w:rsidRPr="00363A2F">
              <w:rPr>
                <w:sz w:val="24"/>
                <w:szCs w:val="24"/>
              </w:rPr>
              <w:t xml:space="preserve">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тальных вл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жений в объе</w:t>
            </w:r>
            <w:r w:rsidRPr="00363A2F">
              <w:rPr>
                <w:sz w:val="24"/>
                <w:szCs w:val="24"/>
              </w:rPr>
              <w:t>к</w:t>
            </w:r>
            <w:r w:rsidRPr="00363A2F">
              <w:rPr>
                <w:sz w:val="24"/>
                <w:szCs w:val="24"/>
              </w:rPr>
              <w:lastRenderedPageBreak/>
              <w:t>ты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пальной собс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венности, 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торые осущ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ствляются из местных бю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жетов, в целях реализации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роприятий по строительству, реконструкции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1.14.2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42,16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53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1.14.3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Капитальный ремонт здания МДКОУ </w:t>
            </w:r>
            <w:proofErr w:type="spellStart"/>
            <w:r w:rsidRPr="00363A2F">
              <w:rPr>
                <w:sz w:val="24"/>
                <w:szCs w:val="24"/>
              </w:rPr>
              <w:t>Ши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кинский</w:t>
            </w:r>
            <w:proofErr w:type="spellEnd"/>
            <w:r w:rsidRPr="00363A2F">
              <w:rPr>
                <w:sz w:val="24"/>
                <w:szCs w:val="24"/>
              </w:rPr>
              <w:t xml:space="preserve">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 "П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тушок", расп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ложенного по адресу: р.п. </w:t>
            </w:r>
            <w:r w:rsidRPr="00363A2F">
              <w:rPr>
                <w:sz w:val="24"/>
                <w:szCs w:val="24"/>
              </w:rPr>
              <w:lastRenderedPageBreak/>
              <w:t>Шиткино, ул. Кирова, д. 25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3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</w:t>
            </w:r>
            <w:r w:rsidRPr="00363A2F">
              <w:rPr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 1.15: "Капитальный ремонт здания МКДОУ </w:t>
            </w:r>
            <w:proofErr w:type="spellStart"/>
            <w:r w:rsidRPr="00363A2F">
              <w:rPr>
                <w:sz w:val="24"/>
                <w:szCs w:val="24"/>
              </w:rPr>
              <w:t>Сол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новский</w:t>
            </w:r>
            <w:proofErr w:type="spellEnd"/>
            <w:r w:rsidRPr="00363A2F">
              <w:rPr>
                <w:sz w:val="24"/>
                <w:szCs w:val="24"/>
              </w:rPr>
              <w:t xml:space="preserve">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 "Ла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точка", расп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ложенного по адресу: Ирку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363A2F">
              <w:rPr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sz w:val="24"/>
                <w:szCs w:val="24"/>
              </w:rPr>
              <w:t xml:space="preserve"> р-н, п. Соляная, ул. Комсомол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ская, д. 18"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50,45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1.15.1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50,45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9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1.15.</w:t>
            </w:r>
            <w:r w:rsidRPr="00363A2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 xml:space="preserve">Капитальный </w:t>
            </w:r>
            <w:r w:rsidRPr="00363A2F">
              <w:rPr>
                <w:sz w:val="24"/>
                <w:szCs w:val="24"/>
              </w:rPr>
              <w:lastRenderedPageBreak/>
              <w:t xml:space="preserve">ремонт здания МКДОУ </w:t>
            </w:r>
            <w:proofErr w:type="spellStart"/>
            <w:r w:rsidRPr="00363A2F">
              <w:rPr>
                <w:sz w:val="24"/>
                <w:szCs w:val="24"/>
              </w:rPr>
              <w:t>Сол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новский</w:t>
            </w:r>
            <w:proofErr w:type="spellEnd"/>
            <w:r w:rsidRPr="00363A2F">
              <w:rPr>
                <w:sz w:val="24"/>
                <w:szCs w:val="24"/>
              </w:rPr>
              <w:t xml:space="preserve">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 "Ла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точка", расп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ложенного по адресу: Ирку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363A2F">
              <w:rPr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sz w:val="24"/>
                <w:szCs w:val="24"/>
              </w:rPr>
              <w:t xml:space="preserve"> р-н, п. Соляная, ул. Комсомол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ская, д. 18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 xml:space="preserve">Комитет по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lastRenderedPageBreak/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ты</w:t>
            </w:r>
            <w:r w:rsidRPr="00363A2F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4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5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1.16: "Капитальный ремонт здания спортзала МКОУ Бер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зовская СОШ,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с. Березовка, ул. Школьная, д.2/2"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45,89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16,69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1.16.1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монта объектов капитального </w:t>
            </w:r>
            <w:r w:rsidRPr="00363A2F">
              <w:rPr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45,89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16,69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</w:t>
            </w:r>
            <w:r w:rsidRPr="00363A2F">
              <w:rPr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1.16.2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Капитальный ремонт здания спортзала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разовательной организации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1.17: "Капитальный ремонт здания спортзала МКОУ Ник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лаевская СОШ,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с. Николаевка, ул. Ленина, д.2""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11,79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1.17.1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11,79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8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1.17.2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Капитальный ремонт здания спортзала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разовательной организации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7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Merge w:val="restart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99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</w:tr>
      <w:tr w:rsidR="003E70CB" w:rsidRPr="00363A2F" w:rsidTr="00CC715E">
        <w:trPr>
          <w:trHeight w:val="30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1.18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роприятие: “Капитальный ремонт здания МКДОУ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 №3 г</w:t>
            </w:r>
            <w:proofErr w:type="gramStart"/>
            <w:r w:rsidRPr="00363A2F">
              <w:rPr>
                <w:sz w:val="24"/>
                <w:szCs w:val="24"/>
              </w:rPr>
              <w:t>.Т</w:t>
            </w:r>
            <w:proofErr w:type="gramEnd"/>
            <w:r w:rsidRPr="00363A2F">
              <w:rPr>
                <w:sz w:val="24"/>
                <w:szCs w:val="24"/>
              </w:rPr>
              <w:t>айшет,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lastRenderedPageBreak/>
              <w:t>положенного по адресу: И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ласть, г</w:t>
            </w:r>
            <w:proofErr w:type="gramStart"/>
            <w:r w:rsidRPr="00363A2F">
              <w:rPr>
                <w:sz w:val="24"/>
                <w:szCs w:val="24"/>
              </w:rPr>
              <w:t>.Т</w:t>
            </w:r>
            <w:proofErr w:type="gramEnd"/>
            <w:r w:rsidRPr="00363A2F">
              <w:rPr>
                <w:sz w:val="24"/>
                <w:szCs w:val="24"/>
              </w:rPr>
              <w:t xml:space="preserve">айшет, </w:t>
            </w:r>
            <w:proofErr w:type="spellStart"/>
            <w:r w:rsidRPr="00363A2F">
              <w:rPr>
                <w:sz w:val="24"/>
                <w:szCs w:val="24"/>
              </w:rPr>
              <w:t>ул,Кирова</w:t>
            </w:r>
            <w:proofErr w:type="spellEnd"/>
            <w:r w:rsidRPr="00363A2F">
              <w:rPr>
                <w:sz w:val="24"/>
                <w:szCs w:val="24"/>
              </w:rPr>
              <w:t>, д.91”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хитектуре и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3 713,60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8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lastRenderedPageBreak/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6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1.19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  <w:vertAlign w:val="subscript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роприятие: “Капитальный ремонт здания МКДОУ </w:t>
            </w:r>
            <w:proofErr w:type="spellStart"/>
            <w:r w:rsidRPr="00363A2F">
              <w:rPr>
                <w:sz w:val="24"/>
                <w:szCs w:val="24"/>
              </w:rPr>
              <w:t>Бир</w:t>
            </w:r>
            <w:r w:rsidRPr="00363A2F">
              <w:rPr>
                <w:sz w:val="24"/>
                <w:szCs w:val="24"/>
              </w:rPr>
              <w:t>ю</w:t>
            </w:r>
            <w:r w:rsidRPr="00363A2F">
              <w:rPr>
                <w:sz w:val="24"/>
                <w:szCs w:val="24"/>
              </w:rPr>
              <w:t>синский</w:t>
            </w:r>
            <w:proofErr w:type="spellEnd"/>
            <w:r w:rsidRPr="00363A2F">
              <w:rPr>
                <w:sz w:val="24"/>
                <w:szCs w:val="24"/>
              </w:rPr>
              <w:t xml:space="preserve">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 сад,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положенного по адресу: И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с</w:t>
            </w:r>
            <w:proofErr w:type="gramStart"/>
            <w:r w:rsidRPr="00363A2F">
              <w:rPr>
                <w:sz w:val="24"/>
                <w:szCs w:val="24"/>
              </w:rPr>
              <w:t>.Б</w:t>
            </w:r>
            <w:proofErr w:type="gramEnd"/>
            <w:r w:rsidRPr="00363A2F">
              <w:rPr>
                <w:sz w:val="24"/>
                <w:szCs w:val="24"/>
              </w:rPr>
              <w:t xml:space="preserve">ирюса, </w:t>
            </w:r>
            <w:proofErr w:type="spellStart"/>
            <w:r w:rsidRPr="00363A2F">
              <w:rPr>
                <w:sz w:val="24"/>
                <w:szCs w:val="24"/>
              </w:rPr>
              <w:t>ул,Бурлова</w:t>
            </w:r>
            <w:proofErr w:type="spellEnd"/>
            <w:r w:rsidRPr="00363A2F">
              <w:rPr>
                <w:sz w:val="24"/>
                <w:szCs w:val="24"/>
              </w:rPr>
              <w:t>, д.63”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28,34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6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8 037,80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6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1.19.1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6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6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1.19.2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Осуществление мероприятий пол капитал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ному ремонту 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ных организ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6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8 037,80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7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роприятие: “Капитальный ремонт здания МКОУ СОШ №17 р.п</w:t>
            </w:r>
            <w:proofErr w:type="gramStart"/>
            <w:r w:rsidRPr="00363A2F">
              <w:rPr>
                <w:sz w:val="24"/>
                <w:szCs w:val="24"/>
              </w:rPr>
              <w:t>.Ю</w:t>
            </w:r>
            <w:proofErr w:type="gramEnd"/>
            <w:r w:rsidRPr="00363A2F">
              <w:rPr>
                <w:sz w:val="24"/>
                <w:szCs w:val="24"/>
              </w:rPr>
              <w:t>рты,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р.п</w:t>
            </w:r>
            <w:proofErr w:type="gramStart"/>
            <w:r w:rsidRPr="00363A2F">
              <w:rPr>
                <w:sz w:val="24"/>
                <w:szCs w:val="24"/>
              </w:rPr>
              <w:t>.Ю</w:t>
            </w:r>
            <w:proofErr w:type="gramEnd"/>
            <w:r w:rsidRPr="00363A2F">
              <w:rPr>
                <w:sz w:val="24"/>
                <w:szCs w:val="24"/>
              </w:rPr>
              <w:t xml:space="preserve">рты, </w:t>
            </w:r>
            <w:proofErr w:type="spellStart"/>
            <w:r w:rsidRPr="00363A2F">
              <w:rPr>
                <w:sz w:val="24"/>
                <w:szCs w:val="24"/>
              </w:rPr>
              <w:t>ул,Матросова</w:t>
            </w:r>
            <w:proofErr w:type="spellEnd"/>
            <w:r w:rsidRPr="00363A2F">
              <w:rPr>
                <w:sz w:val="24"/>
                <w:szCs w:val="24"/>
              </w:rPr>
              <w:t>, д.5”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93,00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475,64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7 992,70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7 253,15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12 245,76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36 737,31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41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1.20.1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Модернизация школьных си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 xml:space="preserve">тем </w:t>
            </w:r>
            <w:proofErr w:type="spellStart"/>
            <w:r w:rsidRPr="00363A2F">
              <w:rPr>
                <w:sz w:val="24"/>
                <w:szCs w:val="24"/>
              </w:rPr>
              <w:t>образвов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93,00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475,64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7 974,04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12 245,76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36 737,31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1.20.2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Проверка до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товерности о</w:t>
            </w:r>
            <w:r w:rsidRPr="00363A2F">
              <w:rPr>
                <w:sz w:val="24"/>
                <w:szCs w:val="24"/>
              </w:rPr>
              <w:t>п</w:t>
            </w:r>
            <w:r w:rsidRPr="00363A2F">
              <w:rPr>
                <w:sz w:val="24"/>
                <w:szCs w:val="24"/>
              </w:rPr>
              <w:t>ределения сметной сто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мости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монта объектов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18,66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7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1.20.3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роприятие: “Капитальный ремонт здания МКОУ СОШ </w:t>
            </w:r>
            <w:r w:rsidRPr="00363A2F">
              <w:rPr>
                <w:sz w:val="24"/>
                <w:szCs w:val="24"/>
              </w:rPr>
              <w:lastRenderedPageBreak/>
              <w:t>№17 р.п</w:t>
            </w:r>
            <w:proofErr w:type="gramStart"/>
            <w:r w:rsidRPr="00363A2F">
              <w:rPr>
                <w:sz w:val="24"/>
                <w:szCs w:val="24"/>
              </w:rPr>
              <w:t>.Ю</w:t>
            </w:r>
            <w:proofErr w:type="gramEnd"/>
            <w:r w:rsidRPr="00363A2F">
              <w:rPr>
                <w:sz w:val="24"/>
                <w:szCs w:val="24"/>
              </w:rPr>
              <w:t>рты,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р.п</w:t>
            </w:r>
            <w:proofErr w:type="gramStart"/>
            <w:r w:rsidRPr="00363A2F">
              <w:rPr>
                <w:sz w:val="24"/>
                <w:szCs w:val="24"/>
              </w:rPr>
              <w:t>.Ю</w:t>
            </w:r>
            <w:proofErr w:type="gramEnd"/>
            <w:r w:rsidRPr="00363A2F">
              <w:rPr>
                <w:sz w:val="24"/>
                <w:szCs w:val="24"/>
              </w:rPr>
              <w:t xml:space="preserve">рты, </w:t>
            </w:r>
            <w:proofErr w:type="spellStart"/>
            <w:r w:rsidRPr="00363A2F">
              <w:rPr>
                <w:sz w:val="24"/>
                <w:szCs w:val="24"/>
              </w:rPr>
              <w:t>ул,Матросова</w:t>
            </w:r>
            <w:proofErr w:type="spellEnd"/>
            <w:r w:rsidRPr="00363A2F">
              <w:rPr>
                <w:sz w:val="24"/>
                <w:szCs w:val="24"/>
              </w:rPr>
              <w:t>, д.5”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01.01.2025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7 253,15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71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1.21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роприятие: "Устройство ограждения территории МКОУ </w:t>
            </w:r>
            <w:proofErr w:type="spellStart"/>
            <w:r w:rsidRPr="00363A2F">
              <w:rPr>
                <w:sz w:val="24"/>
                <w:szCs w:val="24"/>
              </w:rPr>
              <w:t>Черче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ская</w:t>
            </w:r>
            <w:proofErr w:type="spellEnd"/>
            <w:r w:rsidRPr="00363A2F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2 393,50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1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6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роприятие: "Устройство ограждения территории МБУДО “ЦДО “Радуга”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949,79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1.23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"К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питальный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 здания МКДОУ де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 xml:space="preserve">ский сад  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№ 5 г.Тайшета, расположенн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г.Тайшет, ул.Воинов </w:t>
            </w:r>
            <w:proofErr w:type="spellStart"/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тернациол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стов</w:t>
            </w:r>
            <w:proofErr w:type="spellEnd"/>
            <w:r w:rsidRPr="00363A2F">
              <w:rPr>
                <w:sz w:val="24"/>
                <w:szCs w:val="24"/>
              </w:rPr>
              <w:t>, 104"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01.10.2022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71,54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"К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питальный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 здания МКОУ СОШ № 85, расп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ложенного по адресу: Ирку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ская область, г.Тайшет, ул.Шевченко, 1"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01.10.2022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1 811,15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роприятие:  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lastRenderedPageBreak/>
              <w:t>тыс.руб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“Создание в общеобразов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тельных орг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низациях усл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вий для зан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тий физич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ской культурой и спортом 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1 002,15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5 528,77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509,77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"Т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кущий ремонт фасада мун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ципального к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зенного общ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образовател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ного учрежд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средней общеобразов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lastRenderedPageBreak/>
              <w:t>тельной школы № 1 им. Ник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лая Островск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 г. Тайшета"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22.05.2023г.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31.07.2023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463,06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2 844,45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1.28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"К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питальный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 здания МБУДО "ЦДО "Радуга",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положенного по адресу: И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ласть, г.Тайшет, ул. Ленина, 113"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25.04.2023г.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1 602,65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9 486,33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1.28.1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Разработка проектно-сметной док</w:t>
            </w:r>
            <w:r w:rsidRPr="00363A2F">
              <w:rPr>
                <w:sz w:val="24"/>
                <w:szCs w:val="24"/>
              </w:rPr>
              <w:t>у</w:t>
            </w:r>
            <w:r w:rsidRPr="00363A2F">
              <w:rPr>
                <w:sz w:val="24"/>
                <w:szCs w:val="24"/>
              </w:rPr>
              <w:t>ментации с 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лучением 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ложительного заключения экспертизы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25.04.2023г.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58,34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1.28.2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Реализация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роприятий п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речня проектов народных ин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циатив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25.04.2023г.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1 544,31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9 486,33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</w:tcPr>
          <w:p w:rsidR="003E70CB" w:rsidRPr="00363A2F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1.29</w:t>
            </w:r>
          </w:p>
          <w:p w:rsidR="003E70CB" w:rsidRPr="00363A2F" w:rsidRDefault="003E70CB" w:rsidP="00AC0502">
            <w:pPr>
              <w:ind w:right="-32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1.29:"Проведение текущих 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монтов в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зовательных организациях"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 г.</w:t>
            </w:r>
          </w:p>
          <w:p w:rsidR="003E70CB" w:rsidRPr="00363A2F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 г.</w:t>
            </w:r>
          </w:p>
          <w:p w:rsidR="003E70CB" w:rsidRPr="00363A2F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85,60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1 267,32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525,85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9 293,49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</w:tcPr>
          <w:p w:rsidR="003E70CB" w:rsidRPr="00363A2F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1.29.1</w:t>
            </w:r>
          </w:p>
          <w:p w:rsidR="003E70CB" w:rsidRPr="00363A2F" w:rsidRDefault="003E70CB" w:rsidP="00AC0502">
            <w:pPr>
              <w:ind w:right="-32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Реализация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роприятий п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речня</w:t>
            </w:r>
            <w:r w:rsidR="00244460" w:rsidRPr="00363A2F">
              <w:rPr>
                <w:sz w:val="24"/>
                <w:szCs w:val="24"/>
              </w:rPr>
              <w:t xml:space="preserve"> проектов</w:t>
            </w:r>
            <w:r w:rsidRPr="00363A2F">
              <w:rPr>
                <w:sz w:val="24"/>
                <w:szCs w:val="24"/>
              </w:rPr>
              <w:t xml:space="preserve"> народных ин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циатив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1 267,32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9 293,49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1.30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1.30:"Благоустройство терр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торий общео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разовательных организаций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ным имущ</w:t>
            </w:r>
            <w:r w:rsidRPr="00363A2F">
              <w:rPr>
                <w:bCs/>
                <w:spacing w:val="-11"/>
                <w:sz w:val="24"/>
                <w:szCs w:val="24"/>
              </w:rPr>
              <w:t>е</w:t>
            </w:r>
            <w:r w:rsidRPr="00363A2F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363A2F">
              <w:rPr>
                <w:bCs/>
                <w:spacing w:val="-11"/>
                <w:sz w:val="24"/>
                <w:szCs w:val="24"/>
              </w:rPr>
              <w:t>р</w:t>
            </w:r>
            <w:r w:rsidRPr="00363A2F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738,60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4 536,76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1.31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роприятие 1.30:"Проведение капитальных ремонтов в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разовательных организациях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679,68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4 984,18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1.31.1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Реализация м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роприятий п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 xml:space="preserve">речня </w:t>
            </w:r>
            <w:r w:rsidR="00244460" w:rsidRPr="00363A2F">
              <w:rPr>
                <w:sz w:val="24"/>
                <w:szCs w:val="24"/>
              </w:rPr>
              <w:t xml:space="preserve">проектов </w:t>
            </w:r>
            <w:r w:rsidRPr="00363A2F">
              <w:rPr>
                <w:sz w:val="24"/>
                <w:szCs w:val="24"/>
              </w:rPr>
              <w:t>народных ин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циатив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679,68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4 984,18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90"/>
        </w:trPr>
        <w:tc>
          <w:tcPr>
            <w:tcW w:w="710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1" w:type="dxa"/>
            <w:gridSpan w:val="2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</w:tr>
      <w:tr w:rsidR="003E70CB" w:rsidRPr="00363A2F" w:rsidTr="00CC715E">
        <w:trPr>
          <w:trHeight w:val="390"/>
        </w:trPr>
        <w:tc>
          <w:tcPr>
            <w:tcW w:w="710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21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Задача 2: Строительство образовательных  и общеобразовательных организаций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61" w:type="dxa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</w:tr>
      <w:tr w:rsidR="003E70CB" w:rsidRPr="00363A2F" w:rsidTr="00CC715E">
        <w:trPr>
          <w:trHeight w:val="108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2.1: "Строительство образовательной организации "Средняя общ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образовательная школа на 520 учащихся, расп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ложенная по а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 xml:space="preserve">ресу: Иркутская область,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Б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рюсинск, ул. Дружбы, 18Б"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11 704,58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16 548,32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4 022,47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198 655,30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290 863,00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16 906,40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2.1.1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Проведение а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торского надзора за строительством СОШ на 520 уч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щихся,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женной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Б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рюсинск, ул. Дружбы, 18Б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547,00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229,80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Работы по осущ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ствлению техн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логического пр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соединения </w:t>
            </w:r>
            <w:proofErr w:type="spellStart"/>
            <w:r w:rsidRPr="00363A2F">
              <w:rPr>
                <w:sz w:val="24"/>
                <w:szCs w:val="24"/>
              </w:rPr>
              <w:t>эне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гопринимающих</w:t>
            </w:r>
            <w:proofErr w:type="spellEnd"/>
            <w:r w:rsidRPr="00363A2F">
              <w:rPr>
                <w:sz w:val="24"/>
                <w:szCs w:val="24"/>
              </w:rPr>
              <w:t xml:space="preserve"> устройств для энергоснабжения школы,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женной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Б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рюсинск, ул. Дружбы, 18Б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701,88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701,88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2.1.3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Софинансиров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ние</w:t>
            </w:r>
            <w:proofErr w:type="spellEnd"/>
            <w:r w:rsidRPr="00363A2F">
              <w:rPr>
                <w:sz w:val="24"/>
                <w:szCs w:val="24"/>
              </w:rPr>
              <w:t xml:space="preserve"> капитальных вложений в об</w:t>
            </w:r>
            <w:r w:rsidRPr="00363A2F">
              <w:rPr>
                <w:sz w:val="24"/>
                <w:szCs w:val="24"/>
              </w:rPr>
              <w:t>ъ</w:t>
            </w:r>
            <w:r w:rsidRPr="00363A2F">
              <w:rPr>
                <w:sz w:val="24"/>
                <w:szCs w:val="24"/>
              </w:rPr>
              <w:t>екты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пальной собс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венности, кот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рые осуществл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ются из местных бюджетов, в ц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лях реализации мероприятий по строительству, реконструкции образовательных организаций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10 455,70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15 308,60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2 526,20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198 655,30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290 863,00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16 906,40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Подготовка те</w:t>
            </w:r>
            <w:r w:rsidRPr="00363A2F">
              <w:rPr>
                <w:sz w:val="24"/>
                <w:szCs w:val="24"/>
              </w:rPr>
              <w:t>х</w:t>
            </w:r>
            <w:r w:rsidRPr="00363A2F">
              <w:rPr>
                <w:sz w:val="24"/>
                <w:szCs w:val="24"/>
              </w:rPr>
              <w:t>нического плана объекта кап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тального стро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тельства "Средняя общеобразов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 xml:space="preserve">тельная школа на 520 учащихся, расположенная по адресу: Иркутская область,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Б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рюсинск, ул. Дружбы, 18Б"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01.01.2021г.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308,04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2.1.5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Реализация н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правлений расх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дов основного мероприятия по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программы мун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ципальной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граммы и непр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граммным н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правлениям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ходов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1 496,27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2.2: "Строительство образовательного комплекса "Шк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ла-детский сад" в </w:t>
            </w:r>
            <w:r w:rsidRPr="00363A2F">
              <w:rPr>
                <w:sz w:val="24"/>
                <w:szCs w:val="24"/>
              </w:rPr>
              <w:lastRenderedPageBreak/>
              <w:t xml:space="preserve">с. Старый </w:t>
            </w:r>
            <w:proofErr w:type="spellStart"/>
            <w:r w:rsidRPr="00363A2F">
              <w:rPr>
                <w:sz w:val="24"/>
                <w:szCs w:val="24"/>
              </w:rPr>
              <w:t>Акул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шет</w:t>
            </w:r>
            <w:proofErr w:type="spellEnd"/>
            <w:r w:rsidRPr="00363A2F">
              <w:rPr>
                <w:sz w:val="24"/>
                <w:szCs w:val="24"/>
              </w:rPr>
              <w:t xml:space="preserve"> </w:t>
            </w:r>
            <w:proofErr w:type="spellStart"/>
            <w:r w:rsidRPr="00363A2F">
              <w:rPr>
                <w:sz w:val="24"/>
                <w:szCs w:val="24"/>
              </w:rPr>
              <w:t>Тайшетского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 Иркутской области"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10 370,47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14 738,23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19 500,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00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59 416,90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5 281,92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38 620,80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130 500,00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364 989,20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1 272,80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Разработка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ектно-сметной документации, получение 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жительного 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ключения и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ведение проверки достоверности определения сметной стоим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сти строительства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9 983,80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8 967,23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2.2.2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Проведение ист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рико-культурной экспертизы з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мельного участка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31.12.2020г.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186,67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83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2.2.3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Софинансиров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ние</w:t>
            </w:r>
            <w:proofErr w:type="spellEnd"/>
            <w:r w:rsidRPr="00363A2F">
              <w:rPr>
                <w:sz w:val="24"/>
                <w:szCs w:val="24"/>
              </w:rPr>
              <w:t xml:space="preserve"> капитальных вложений в об</w:t>
            </w:r>
            <w:r w:rsidRPr="00363A2F">
              <w:rPr>
                <w:sz w:val="24"/>
                <w:szCs w:val="24"/>
              </w:rPr>
              <w:t>ъ</w:t>
            </w:r>
            <w:r w:rsidRPr="00363A2F">
              <w:rPr>
                <w:sz w:val="24"/>
                <w:szCs w:val="24"/>
              </w:rPr>
              <w:t>екты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пальной собс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венности, кот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рые осуществл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ются из местных бюджетов, в ц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лях реализации мероприятий по строительству, реконструкции образовательных организаций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19 500,00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59 416,90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207,20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130 500,00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364 989,20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1 272,80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2.2.4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Работы по разр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ботке проекта с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нитарно-защитной зоны существующей котельной по а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 xml:space="preserve">ресу: Иркутская область,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с. Старый </w:t>
            </w:r>
            <w:proofErr w:type="spellStart"/>
            <w:r w:rsidRPr="00363A2F">
              <w:rPr>
                <w:sz w:val="24"/>
                <w:szCs w:val="24"/>
              </w:rPr>
              <w:t>Акул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шет</w:t>
            </w:r>
            <w:proofErr w:type="spellEnd"/>
            <w:r w:rsidRPr="00363A2F">
              <w:rPr>
                <w:sz w:val="24"/>
                <w:szCs w:val="24"/>
              </w:rPr>
              <w:t xml:space="preserve">, ул. </w:t>
            </w:r>
            <w:proofErr w:type="spellStart"/>
            <w:r w:rsidRPr="00363A2F">
              <w:rPr>
                <w:sz w:val="24"/>
                <w:szCs w:val="24"/>
              </w:rPr>
              <w:t>Бир</w:t>
            </w:r>
            <w:r w:rsidRPr="00363A2F">
              <w:rPr>
                <w:sz w:val="24"/>
                <w:szCs w:val="24"/>
              </w:rPr>
              <w:t>ю</w:t>
            </w:r>
            <w:r w:rsidRPr="00363A2F">
              <w:rPr>
                <w:sz w:val="24"/>
                <w:szCs w:val="24"/>
              </w:rPr>
              <w:t>синская</w:t>
            </w:r>
            <w:proofErr w:type="spellEnd"/>
            <w:r w:rsidRPr="00363A2F">
              <w:rPr>
                <w:sz w:val="24"/>
                <w:szCs w:val="24"/>
              </w:rPr>
              <w:t>, 25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5 771,00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38 620,80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78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2.2.5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Строительство детского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вательного учр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ждения школа – сад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с. Старый </w:t>
            </w:r>
            <w:proofErr w:type="spellStart"/>
            <w:r w:rsidRPr="00363A2F">
              <w:rPr>
                <w:sz w:val="24"/>
                <w:szCs w:val="24"/>
              </w:rPr>
              <w:t>Акул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t>шет</w:t>
            </w:r>
            <w:proofErr w:type="spellEnd"/>
            <w:r w:rsidRPr="00363A2F">
              <w:rPr>
                <w:sz w:val="24"/>
                <w:szCs w:val="24"/>
              </w:rPr>
              <w:t xml:space="preserve">, ул. </w:t>
            </w:r>
            <w:proofErr w:type="spellStart"/>
            <w:r w:rsidRPr="00363A2F">
              <w:rPr>
                <w:sz w:val="24"/>
                <w:szCs w:val="24"/>
              </w:rPr>
              <w:t>Бир</w:t>
            </w:r>
            <w:r w:rsidRPr="00363A2F">
              <w:rPr>
                <w:sz w:val="24"/>
                <w:szCs w:val="24"/>
              </w:rPr>
              <w:t>ю</w:t>
            </w:r>
            <w:r w:rsidRPr="00363A2F">
              <w:rPr>
                <w:sz w:val="24"/>
                <w:szCs w:val="24"/>
              </w:rPr>
              <w:t>синская</w:t>
            </w:r>
            <w:proofErr w:type="spellEnd"/>
            <w:r w:rsidRPr="00363A2F">
              <w:rPr>
                <w:sz w:val="24"/>
                <w:szCs w:val="24"/>
              </w:rPr>
              <w:t>, 28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5 074,72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2.3:     "Строительство объекта "Детское дошкольное у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реждение на 120 мест,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женное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Тайшет, ул. Зои Космодемья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ской,7"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31.12.2025г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339,20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4 815,50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5 508,05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22 949,08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16 392,64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7 507,73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1 975,30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30 493,00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14 559,10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70 281,10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67 154,80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  <w:r w:rsidR="003E70CB" w:rsidRPr="00363A2F">
              <w:rPr>
                <w:sz w:val="24"/>
                <w:szCs w:val="24"/>
              </w:rPr>
              <w:t>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54 491,30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146 550,60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69 988,60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6 744,20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Проведение а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 xml:space="preserve">торского надзора за строительством объекта "Детское </w:t>
            </w:r>
            <w:r w:rsidRPr="00363A2F">
              <w:rPr>
                <w:sz w:val="24"/>
                <w:szCs w:val="24"/>
              </w:rPr>
              <w:lastRenderedPageBreak/>
              <w:t>дошкольное у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реждение на 120 мест,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женное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Тайшет, ул. Зои Космодемья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ской,7"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46,47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Проведение лаб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раторных иссл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дований объекта "Детское дошк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льное учреждение на 120 мест, ра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 xml:space="preserve">положенное по адресу: Иркутская область,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Тайшет, ул. Зои Космодемья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ской,7"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747,62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Создание допо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нительных мест для детей в во</w:t>
            </w:r>
            <w:r w:rsidRPr="00363A2F">
              <w:rPr>
                <w:sz w:val="24"/>
                <w:szCs w:val="24"/>
              </w:rPr>
              <w:t>з</w:t>
            </w:r>
            <w:r w:rsidRPr="00363A2F">
              <w:rPr>
                <w:sz w:val="24"/>
                <w:szCs w:val="24"/>
              </w:rPr>
              <w:t xml:space="preserve">расте от 1,5 до 3 </w:t>
            </w:r>
            <w:r w:rsidRPr="00363A2F">
              <w:rPr>
                <w:sz w:val="24"/>
                <w:szCs w:val="24"/>
              </w:rPr>
              <w:lastRenderedPageBreak/>
              <w:t>лет в образов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тельных орган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зациях, осущест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ляющих образ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вательную де</w:t>
            </w:r>
            <w:r w:rsidRPr="00363A2F">
              <w:rPr>
                <w:sz w:val="24"/>
                <w:szCs w:val="24"/>
              </w:rPr>
              <w:t>я</w:t>
            </w:r>
            <w:r w:rsidRPr="00363A2F">
              <w:rPr>
                <w:sz w:val="24"/>
                <w:szCs w:val="24"/>
              </w:rPr>
              <w:t>тельность по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разовательным программам д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школьного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зования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295,20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4 556,40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2 175,50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11 437,40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10 932,20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1 975,30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30 493,00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14 559,10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70 281,10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67 154,80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54 491,30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146 550,60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69 988,60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6 744,20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Проведение оце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ки соответствия в рамках экспер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ного сопровожд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"Детского дошкольного у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реждения на 120 мест,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женного по адр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г. Тайшет, ул. Зои Космодемья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ской, д.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259,10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259,11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Разработка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ектно-сметной документации с получением 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lastRenderedPageBreak/>
              <w:t>ложительного 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ключения экспе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тизы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01.01.2022г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3 057,99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2 020,00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910,65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2.3.6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Комплекс работ по устройству с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тей связи и в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деонаблюдения на строительном объекте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01.01.2022г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15,45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2.3.7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Строительство детского дошк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льного учрежд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ния на 120 мест, расположенного по адресу: Ирку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363A2F">
              <w:rPr>
                <w:sz w:val="24"/>
                <w:szCs w:val="24"/>
              </w:rPr>
              <w:t>Тайшетский</w:t>
            </w:r>
            <w:proofErr w:type="spellEnd"/>
            <w:r w:rsidRPr="00363A2F">
              <w:rPr>
                <w:sz w:val="24"/>
                <w:szCs w:val="24"/>
              </w:rPr>
              <w:t xml:space="preserve"> 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он, г. Тайшет, ул. Зои Космодем</w:t>
            </w:r>
            <w:r w:rsidRPr="00363A2F">
              <w:rPr>
                <w:sz w:val="24"/>
                <w:szCs w:val="24"/>
              </w:rPr>
              <w:t>ь</w:t>
            </w:r>
            <w:r w:rsidRPr="00363A2F">
              <w:rPr>
                <w:sz w:val="24"/>
                <w:szCs w:val="24"/>
              </w:rPr>
              <w:lastRenderedPageBreak/>
              <w:t>янской,7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8 691,53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3 633,50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</w:t>
            </w:r>
            <w:r w:rsidRPr="00363A2F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2.3.8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Работы по осущ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ствлению техн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логического пр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соединения </w:t>
            </w:r>
            <w:proofErr w:type="spellStart"/>
            <w:r w:rsidRPr="00363A2F">
              <w:rPr>
                <w:sz w:val="24"/>
                <w:szCs w:val="24"/>
              </w:rPr>
              <w:t>эне</w:t>
            </w:r>
            <w:r w:rsidRPr="00363A2F">
              <w:rPr>
                <w:sz w:val="24"/>
                <w:szCs w:val="24"/>
              </w:rPr>
              <w:t>р</w:t>
            </w:r>
            <w:r w:rsidRPr="00363A2F">
              <w:rPr>
                <w:sz w:val="24"/>
                <w:szCs w:val="24"/>
              </w:rPr>
              <w:t>гопринимающих</w:t>
            </w:r>
            <w:proofErr w:type="spellEnd"/>
            <w:r w:rsidRPr="00363A2F">
              <w:rPr>
                <w:sz w:val="24"/>
                <w:szCs w:val="24"/>
              </w:rPr>
              <w:t xml:space="preserve"> устройств для электроснабжения объекта "Детское дошкольное у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реждения на 120 мест,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женного по адр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ласть, г. Тайшет ул. Зои Косм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демьянской, 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6,06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2.3.9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Расходы, связа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ные с содержан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ем строящегося объекта на терр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тории </w:t>
            </w:r>
            <w:proofErr w:type="spellStart"/>
            <w:r w:rsidRPr="00363A2F">
              <w:rPr>
                <w:sz w:val="24"/>
                <w:szCs w:val="24"/>
              </w:rPr>
              <w:t>Тайшетск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01.01.2024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274,59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0,97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2.3.10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Техническое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следование зд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ний и сооружений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16.12.2024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641,70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7 506,76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2.3.11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60793E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Исключено 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01.01.2025г.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31.12.2025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  <w:r w:rsidR="003E70CB" w:rsidRPr="00363A2F">
              <w:rPr>
                <w:sz w:val="24"/>
                <w:szCs w:val="24"/>
              </w:rPr>
              <w:t>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60793E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</w:t>
            </w:r>
            <w:r w:rsidR="003E70CB" w:rsidRPr="00363A2F">
              <w:rPr>
                <w:sz w:val="24"/>
                <w:szCs w:val="24"/>
              </w:rPr>
              <w:t>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2.4: 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2.4.1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2.5: 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2.5.1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Исключено 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2.6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2.6: 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2.6.1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Исключено 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2.7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приятие 2.7: "Строительство образовательной организации </w:t>
            </w:r>
            <w:r w:rsidRPr="00363A2F">
              <w:rPr>
                <w:sz w:val="24"/>
                <w:szCs w:val="24"/>
              </w:rPr>
              <w:lastRenderedPageBreak/>
              <w:t>"Средняя общ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образовательная школа на 1275 учащихся, расп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ложенная по а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ресу: Иркутская область, г. Та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шет, ул. Горького, 21"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01.01.2021г.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12 500,00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2.7.1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outlineLvl w:val="6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Разработка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ектно-сметной документации, получение 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жительного з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ключения и пр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ведение проверки достоверности определения сметной стоим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сти строительства</w:t>
            </w:r>
          </w:p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01.01.2021г.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12 500,00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2.8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2.8: И</w:t>
            </w:r>
            <w:r w:rsidRPr="00363A2F">
              <w:rPr>
                <w:sz w:val="24"/>
                <w:szCs w:val="24"/>
              </w:rPr>
              <w:t>с</w:t>
            </w:r>
            <w:r w:rsidRPr="00363A2F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31.12.2026г.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2.8.1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Исключено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01.01.2021г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31.12.2021г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тыс. </w:t>
            </w:r>
            <w:proofErr w:type="spellStart"/>
            <w:r w:rsidRPr="00363A2F">
              <w:rPr>
                <w:sz w:val="24"/>
                <w:szCs w:val="24"/>
              </w:rPr>
              <w:t>руб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302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2.9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 xml:space="preserve">приятие  2.9: "Строительство стадиона в МКОУ СОШ № 17 р.п. </w:t>
            </w:r>
            <w:r w:rsidRPr="00363A2F">
              <w:rPr>
                <w:sz w:val="24"/>
                <w:szCs w:val="24"/>
              </w:rPr>
              <w:lastRenderedPageBreak/>
              <w:t>Юрты,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ский</w:t>
            </w:r>
            <w:proofErr w:type="spellEnd"/>
            <w:r w:rsidRPr="00363A2F">
              <w:rPr>
                <w:sz w:val="24"/>
                <w:szCs w:val="24"/>
              </w:rPr>
              <w:t xml:space="preserve"> район, р.п. Юрты, ул. Матр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сова, 5"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30.11.2022г.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363A2F">
              <w:rPr>
                <w:sz w:val="24"/>
                <w:szCs w:val="24"/>
              </w:rPr>
              <w:t>тыс.руб</w:t>
            </w:r>
            <w:proofErr w:type="spellEnd"/>
          </w:p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6 469,15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4 777,75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Основное мер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приятие  2.10: " Строительство объекта "Детское дошкольное у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реждение на 120 мест, распол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женное по адресу: Иркутская 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 xml:space="preserve">ласть, </w:t>
            </w:r>
            <w:proofErr w:type="gramStart"/>
            <w:r w:rsidRPr="00363A2F">
              <w:rPr>
                <w:sz w:val="24"/>
                <w:szCs w:val="24"/>
              </w:rPr>
              <w:t>г</w:t>
            </w:r>
            <w:proofErr w:type="gramEnd"/>
            <w:r w:rsidRPr="00363A2F">
              <w:rPr>
                <w:sz w:val="24"/>
                <w:szCs w:val="24"/>
              </w:rPr>
              <w:t>. Тайшет, ул. Первомайская, 36А"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5 000,00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2.10.1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Проведение и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женерно-изыскательных работ для стро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тельства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  <w:r w:rsidRPr="00363A2F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363A2F">
              <w:rPr>
                <w:bCs/>
                <w:spacing w:val="-11"/>
                <w:sz w:val="24"/>
                <w:szCs w:val="24"/>
              </w:rPr>
              <w:t>т</w:t>
            </w:r>
            <w:r w:rsidRPr="00363A2F">
              <w:rPr>
                <w:bCs/>
                <w:spacing w:val="-11"/>
                <w:sz w:val="24"/>
                <w:szCs w:val="24"/>
              </w:rPr>
              <w:lastRenderedPageBreak/>
              <w:t>вом, стро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363A2F">
              <w:rPr>
                <w:bCs/>
                <w:spacing w:val="-11"/>
                <w:sz w:val="24"/>
                <w:szCs w:val="24"/>
              </w:rPr>
              <w:t>ь</w:t>
            </w:r>
            <w:r w:rsidRPr="00363A2F">
              <w:rPr>
                <w:bCs/>
                <w:spacing w:val="-11"/>
                <w:sz w:val="24"/>
                <w:szCs w:val="24"/>
              </w:rPr>
              <w:t>ному хозя</w:t>
            </w:r>
            <w:r w:rsidRPr="00363A2F">
              <w:rPr>
                <w:bCs/>
                <w:spacing w:val="-11"/>
                <w:sz w:val="24"/>
                <w:szCs w:val="24"/>
              </w:rPr>
              <w:t>й</w:t>
            </w:r>
            <w:r w:rsidRPr="00363A2F">
              <w:rPr>
                <w:bCs/>
                <w:spacing w:val="-11"/>
                <w:sz w:val="24"/>
                <w:szCs w:val="24"/>
              </w:rPr>
              <w:t>ству адм</w:t>
            </w:r>
            <w:r w:rsidRPr="00363A2F">
              <w:rPr>
                <w:bCs/>
                <w:spacing w:val="-11"/>
                <w:sz w:val="24"/>
                <w:szCs w:val="24"/>
              </w:rPr>
              <w:t>и</w:t>
            </w:r>
            <w:r w:rsidRPr="00363A2F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363A2F">
              <w:rPr>
                <w:bCs/>
                <w:spacing w:val="-11"/>
                <w:sz w:val="24"/>
                <w:szCs w:val="24"/>
              </w:rPr>
              <w:t>Тайшетск</w:t>
            </w:r>
            <w:r w:rsidRPr="00363A2F">
              <w:rPr>
                <w:bCs/>
                <w:spacing w:val="-11"/>
                <w:sz w:val="24"/>
                <w:szCs w:val="24"/>
              </w:rPr>
              <w:t>о</w:t>
            </w:r>
            <w:r w:rsidRPr="00363A2F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363A2F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lastRenderedPageBreak/>
              <w:t>01.01.2022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5 000,00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3E70CB" w:rsidRPr="00363A2F" w:rsidTr="00CC715E">
        <w:trPr>
          <w:trHeight w:val="259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363A2F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363A2F" w:rsidRDefault="003E70CB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CC1809" w:rsidRPr="00363A2F" w:rsidTr="00CC715E">
        <w:trPr>
          <w:trHeight w:val="768"/>
        </w:trPr>
        <w:tc>
          <w:tcPr>
            <w:tcW w:w="7080" w:type="dxa"/>
            <w:gridSpan w:val="10"/>
            <w:vMerge w:val="restart"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rStyle w:val="ts70"/>
                <w:b/>
                <w:bCs/>
                <w:sz w:val="24"/>
                <w:szCs w:val="24"/>
              </w:rPr>
              <w:lastRenderedPageBreak/>
              <w:t xml:space="preserve">ИТОГО объем финансирования в целом по подпрограмме:   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</w:t>
            </w:r>
            <w:r w:rsidRPr="00363A2F">
              <w:rPr>
                <w:sz w:val="24"/>
                <w:szCs w:val="24"/>
              </w:rPr>
              <w:t>й</w:t>
            </w: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н</w:t>
            </w:r>
            <w:r w:rsidRPr="00363A2F">
              <w:rPr>
                <w:sz w:val="24"/>
                <w:szCs w:val="24"/>
              </w:rPr>
              <w:t>ный</w:t>
            </w:r>
            <w:r w:rsidRPr="00363A2F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35 754,87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65 001,79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63 867,46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113 987,28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40 935,55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17 070,58</w:t>
            </w:r>
          </w:p>
        </w:tc>
        <w:tc>
          <w:tcPr>
            <w:tcW w:w="761" w:type="dxa"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700,00</w:t>
            </w:r>
          </w:p>
        </w:tc>
      </w:tr>
      <w:tr w:rsidR="00CC1809" w:rsidRPr="00363A2F" w:rsidTr="00CC715E">
        <w:trPr>
          <w:trHeight w:val="600"/>
        </w:trPr>
        <w:tc>
          <w:tcPr>
            <w:tcW w:w="7080" w:type="dxa"/>
            <w:gridSpan w:val="10"/>
            <w:vMerge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</w:t>
            </w:r>
            <w:r w:rsidRPr="00363A2F">
              <w:rPr>
                <w:sz w:val="24"/>
                <w:szCs w:val="24"/>
              </w:rPr>
              <w:t>б</w:t>
            </w:r>
            <w:r w:rsidRPr="00363A2F">
              <w:rPr>
                <w:sz w:val="24"/>
                <w:szCs w:val="24"/>
              </w:rPr>
              <w:t>л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263 690,80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442 646,50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234 553,10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497 906,40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93 508,25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16 505,27</w:t>
            </w:r>
          </w:p>
        </w:tc>
        <w:tc>
          <w:tcPr>
            <w:tcW w:w="761" w:type="dxa"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</w:tr>
      <w:tr w:rsidR="00CC1809" w:rsidRPr="00363A2F" w:rsidTr="00CC715E">
        <w:trPr>
          <w:trHeight w:val="1914"/>
        </w:trPr>
        <w:tc>
          <w:tcPr>
            <w:tcW w:w="7080" w:type="dxa"/>
            <w:gridSpan w:val="10"/>
            <w:vMerge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д</w:t>
            </w:r>
            <w:r w:rsidRPr="00363A2F">
              <w:rPr>
                <w:sz w:val="24"/>
                <w:szCs w:val="24"/>
              </w:rPr>
              <w:t>е</w:t>
            </w:r>
            <w:r w:rsidRPr="00363A2F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 xml:space="preserve">58 955,20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146 550,60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81 562,90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39 112,07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53 444,87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CC1809" w:rsidRPr="00363A2F" w:rsidRDefault="00CC1809" w:rsidP="00AC0502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0,00</w:t>
            </w:r>
          </w:p>
        </w:tc>
      </w:tr>
    </w:tbl>
    <w:p w:rsidR="00847AD6" w:rsidRPr="00363A2F" w:rsidRDefault="00C367A2" w:rsidP="00AC0502">
      <w:pPr>
        <w:tabs>
          <w:tab w:val="left" w:pos="4820"/>
        </w:tabs>
        <w:jc w:val="right"/>
        <w:rPr>
          <w:color w:val="FF000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";</w:t>
      </w:r>
      <w:r w:rsidRPr="00363A2F">
        <w:rPr>
          <w:color w:val="000000" w:themeColor="text1"/>
          <w:sz w:val="24"/>
          <w:szCs w:val="24"/>
        </w:rPr>
        <w:t xml:space="preserve">                                              </w:t>
      </w:r>
      <w:r w:rsidRPr="00363A2F">
        <w:rPr>
          <w:color w:val="FF0000"/>
          <w:sz w:val="24"/>
          <w:szCs w:val="24"/>
        </w:rPr>
        <w:t xml:space="preserve">                                                </w:t>
      </w:r>
      <w:bookmarkStart w:id="8" w:name="_Hlk193890551"/>
      <w:r w:rsidR="00A60D61" w:rsidRPr="00363A2F">
        <w:rPr>
          <w:color w:val="000000" w:themeColor="text1"/>
          <w:sz w:val="24"/>
          <w:szCs w:val="24"/>
        </w:rPr>
        <w:t xml:space="preserve">                                                           </w:t>
      </w:r>
      <w:r w:rsidR="00A60D61" w:rsidRPr="00363A2F">
        <w:rPr>
          <w:color w:val="FF0000"/>
          <w:sz w:val="24"/>
          <w:szCs w:val="24"/>
        </w:rPr>
        <w:t xml:space="preserve">                                               </w:t>
      </w:r>
      <w:bookmarkEnd w:id="8"/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3E70CB" w:rsidRPr="00363A2F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lastRenderedPageBreak/>
        <w:t xml:space="preserve">Приложение </w:t>
      </w:r>
      <w:r w:rsidR="00CC1809" w:rsidRPr="00363A2F">
        <w:rPr>
          <w:color w:val="000000" w:themeColor="text1"/>
          <w:sz w:val="24"/>
          <w:szCs w:val="24"/>
        </w:rPr>
        <w:t>7</w:t>
      </w:r>
    </w:p>
    <w:p w:rsidR="008F1577" w:rsidRPr="00363A2F" w:rsidRDefault="00A60D61" w:rsidP="00AC0502">
      <w:pPr>
        <w:jc w:val="center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80619" w:rsidRPr="00363A2F">
        <w:rPr>
          <w:color w:val="000000" w:themeColor="text1"/>
          <w:sz w:val="24"/>
          <w:szCs w:val="24"/>
        </w:rPr>
        <w:t xml:space="preserve">   </w:t>
      </w:r>
      <w:r w:rsidRPr="00363A2F">
        <w:rPr>
          <w:color w:val="000000" w:themeColor="text1"/>
          <w:sz w:val="24"/>
          <w:szCs w:val="24"/>
        </w:rPr>
        <w:t xml:space="preserve">к постановлению администрации </w:t>
      </w:r>
      <w:proofErr w:type="spellStart"/>
      <w:r w:rsidRPr="00363A2F">
        <w:rPr>
          <w:color w:val="000000" w:themeColor="text1"/>
          <w:sz w:val="24"/>
          <w:szCs w:val="24"/>
        </w:rPr>
        <w:t>Тайшетского</w:t>
      </w:r>
      <w:proofErr w:type="spellEnd"/>
      <w:r w:rsidR="00E80619" w:rsidRPr="00363A2F">
        <w:rPr>
          <w:color w:val="000000" w:themeColor="text1"/>
          <w:sz w:val="24"/>
          <w:szCs w:val="24"/>
        </w:rPr>
        <w:t xml:space="preserve"> муниципального округа</w:t>
      </w:r>
    </w:p>
    <w:p w:rsidR="008F1577" w:rsidRPr="00363A2F" w:rsidRDefault="00A60D61" w:rsidP="00AC0502">
      <w:pPr>
        <w:jc w:val="center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B58ED" w:rsidRPr="00363A2F">
        <w:rPr>
          <w:color w:val="000000" w:themeColor="text1"/>
          <w:sz w:val="24"/>
          <w:szCs w:val="24"/>
        </w:rPr>
        <w:t xml:space="preserve">          </w:t>
      </w:r>
      <w:r w:rsidRPr="00363A2F">
        <w:rPr>
          <w:color w:val="000000" w:themeColor="text1"/>
          <w:sz w:val="24"/>
          <w:szCs w:val="24"/>
        </w:rPr>
        <w:t>«</w:t>
      </w:r>
      <w:r w:rsidR="003E70CB" w:rsidRPr="00363A2F">
        <w:rPr>
          <w:color w:val="000000" w:themeColor="text1"/>
          <w:sz w:val="24"/>
          <w:szCs w:val="24"/>
        </w:rPr>
        <w:t xml:space="preserve">  </w:t>
      </w:r>
      <w:r w:rsidRPr="00363A2F">
        <w:rPr>
          <w:color w:val="000000" w:themeColor="text1"/>
          <w:sz w:val="24"/>
          <w:szCs w:val="24"/>
        </w:rPr>
        <w:t xml:space="preserve">»   </w:t>
      </w:r>
      <w:r w:rsidR="00CC1809" w:rsidRPr="00363A2F">
        <w:rPr>
          <w:color w:val="000000" w:themeColor="text1"/>
          <w:sz w:val="24"/>
          <w:szCs w:val="24"/>
        </w:rPr>
        <w:t>ноября</w:t>
      </w:r>
      <w:r w:rsidRPr="00363A2F">
        <w:rPr>
          <w:color w:val="000000" w:themeColor="text1"/>
          <w:sz w:val="24"/>
          <w:szCs w:val="24"/>
        </w:rPr>
        <w:t xml:space="preserve">  202</w:t>
      </w:r>
      <w:r w:rsidR="00C367A2" w:rsidRPr="00363A2F">
        <w:rPr>
          <w:color w:val="000000" w:themeColor="text1"/>
          <w:sz w:val="24"/>
          <w:szCs w:val="24"/>
        </w:rPr>
        <w:t>5</w:t>
      </w:r>
      <w:r w:rsidRPr="00363A2F">
        <w:rPr>
          <w:color w:val="000000" w:themeColor="text1"/>
          <w:sz w:val="24"/>
          <w:szCs w:val="24"/>
        </w:rPr>
        <w:t xml:space="preserve"> года №</w:t>
      </w:r>
      <w:r w:rsidR="00EB58ED" w:rsidRPr="00363A2F">
        <w:rPr>
          <w:color w:val="000000" w:themeColor="text1"/>
          <w:sz w:val="24"/>
          <w:szCs w:val="24"/>
        </w:rPr>
        <w:t xml:space="preserve"> </w:t>
      </w:r>
    </w:p>
    <w:p w:rsidR="008F1577" w:rsidRPr="00363A2F" w:rsidRDefault="00A60D61" w:rsidP="00AC0502">
      <w:pPr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"</w:t>
      </w:r>
      <w:r w:rsidRPr="00363A2F">
        <w:rPr>
          <w:color w:val="000000" w:themeColor="text1"/>
          <w:sz w:val="24"/>
          <w:szCs w:val="24"/>
        </w:rPr>
        <w:t>Приложение 4</w:t>
      </w:r>
    </w:p>
    <w:p w:rsidR="008F1577" w:rsidRPr="00363A2F" w:rsidRDefault="00A60D61" w:rsidP="00AC0502">
      <w:pPr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к  подпрограмме "Развитие материально-технической базы </w:t>
      </w:r>
    </w:p>
    <w:p w:rsidR="008F1577" w:rsidRPr="00363A2F" w:rsidRDefault="00A60D61" w:rsidP="00AC0502">
      <w:pPr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z w:val="24"/>
          <w:szCs w:val="24"/>
        </w:rPr>
        <w:t xml:space="preserve">образовательных организаций" на </w:t>
      </w:r>
      <w:r w:rsidRPr="00363A2F">
        <w:rPr>
          <w:color w:val="000000" w:themeColor="text1"/>
          <w:spacing w:val="-10"/>
          <w:sz w:val="24"/>
          <w:szCs w:val="24"/>
        </w:rPr>
        <w:t xml:space="preserve">2020-2026 </w:t>
      </w:r>
      <w:r w:rsidRPr="00363A2F">
        <w:rPr>
          <w:color w:val="000000" w:themeColor="text1"/>
          <w:sz w:val="24"/>
          <w:szCs w:val="24"/>
        </w:rPr>
        <w:t>годы</w:t>
      </w:r>
      <w:r w:rsidRPr="00363A2F">
        <w:rPr>
          <w:color w:val="000000" w:themeColor="text1"/>
          <w:spacing w:val="-10"/>
          <w:sz w:val="24"/>
          <w:szCs w:val="24"/>
        </w:rPr>
        <w:t xml:space="preserve"> </w:t>
      </w:r>
    </w:p>
    <w:p w:rsidR="008F1577" w:rsidRPr="00363A2F" w:rsidRDefault="00A60D61" w:rsidP="00AC0502">
      <w:pPr>
        <w:jc w:val="right"/>
        <w:rPr>
          <w:color w:val="000000" w:themeColor="text1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муниципальной программы  муниципального образования  "</w:t>
      </w:r>
      <w:proofErr w:type="spellStart"/>
      <w:r w:rsidRPr="00363A2F">
        <w:rPr>
          <w:color w:val="000000" w:themeColor="text1"/>
          <w:spacing w:val="-10"/>
          <w:sz w:val="24"/>
          <w:szCs w:val="24"/>
        </w:rPr>
        <w:t>Тайшетский</w:t>
      </w:r>
      <w:proofErr w:type="spellEnd"/>
      <w:r w:rsidRPr="00363A2F">
        <w:rPr>
          <w:color w:val="000000" w:themeColor="text1"/>
          <w:spacing w:val="-10"/>
          <w:sz w:val="24"/>
          <w:szCs w:val="24"/>
        </w:rPr>
        <w:t xml:space="preserve"> район"  </w:t>
      </w:r>
    </w:p>
    <w:p w:rsidR="008F1577" w:rsidRPr="00363A2F" w:rsidRDefault="00A60D61" w:rsidP="00AC0502">
      <w:pPr>
        <w:jc w:val="right"/>
        <w:rPr>
          <w:color w:val="000000" w:themeColor="text1"/>
          <w:spacing w:val="-1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"Развитие образования" на 2020-2026 годы</w:t>
      </w:r>
    </w:p>
    <w:p w:rsidR="008F1577" w:rsidRPr="00363A2F" w:rsidRDefault="008F1577" w:rsidP="00AC0502">
      <w:pPr>
        <w:rPr>
          <w:b/>
          <w:color w:val="000000" w:themeColor="text1"/>
          <w:sz w:val="24"/>
          <w:szCs w:val="24"/>
        </w:rPr>
      </w:pPr>
    </w:p>
    <w:p w:rsidR="008F1577" w:rsidRPr="00363A2F" w:rsidRDefault="00A60D61" w:rsidP="00AC0502">
      <w:pPr>
        <w:jc w:val="center"/>
        <w:rPr>
          <w:b/>
          <w:color w:val="000000" w:themeColor="text1"/>
          <w:sz w:val="24"/>
          <w:szCs w:val="24"/>
        </w:rPr>
      </w:pPr>
      <w:r w:rsidRPr="00363A2F">
        <w:rPr>
          <w:b/>
          <w:color w:val="000000" w:themeColor="text1"/>
          <w:sz w:val="24"/>
          <w:szCs w:val="24"/>
        </w:rPr>
        <w:t>РЕСУРСНОЕ ОБЕСПЕЧЕНИЕ РЕАЛИЗАЦИИ ПОДПРОГРАММЫ</w:t>
      </w:r>
    </w:p>
    <w:p w:rsidR="008F1577" w:rsidRPr="00363A2F" w:rsidRDefault="00A60D61" w:rsidP="00AC0502">
      <w:pPr>
        <w:jc w:val="center"/>
        <w:rPr>
          <w:b/>
          <w:color w:val="000000" w:themeColor="text1"/>
          <w:sz w:val="24"/>
          <w:szCs w:val="24"/>
        </w:rPr>
      </w:pPr>
      <w:r w:rsidRPr="00363A2F">
        <w:rPr>
          <w:b/>
          <w:color w:val="000000" w:themeColor="text1"/>
          <w:sz w:val="24"/>
          <w:szCs w:val="24"/>
        </w:rPr>
        <w:t xml:space="preserve">"Развитие материально-технической базы образовательных организаций" на </w:t>
      </w:r>
      <w:r w:rsidRPr="00363A2F">
        <w:rPr>
          <w:b/>
          <w:color w:val="000000" w:themeColor="text1"/>
          <w:spacing w:val="-10"/>
          <w:sz w:val="24"/>
          <w:szCs w:val="24"/>
        </w:rPr>
        <w:t xml:space="preserve">2020-2026 </w:t>
      </w:r>
      <w:r w:rsidRPr="00363A2F">
        <w:rPr>
          <w:b/>
          <w:color w:val="000000" w:themeColor="text1"/>
          <w:sz w:val="24"/>
          <w:szCs w:val="24"/>
        </w:rPr>
        <w:t>годы</w:t>
      </w:r>
    </w:p>
    <w:p w:rsidR="008F1577" w:rsidRPr="00363A2F" w:rsidRDefault="008F1577" w:rsidP="00AC0502">
      <w:pPr>
        <w:ind w:left="8505"/>
        <w:jc w:val="right"/>
        <w:rPr>
          <w:color w:val="000000" w:themeColor="text1"/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2693"/>
        <w:gridCol w:w="1701"/>
        <w:gridCol w:w="1276"/>
        <w:gridCol w:w="1275"/>
        <w:gridCol w:w="1276"/>
        <w:gridCol w:w="1418"/>
        <w:gridCol w:w="1275"/>
        <w:gridCol w:w="1276"/>
        <w:gridCol w:w="851"/>
      </w:tblGrid>
      <w:tr w:rsidR="008F1577" w:rsidRPr="00363A2F" w:rsidTr="000E45D7">
        <w:trPr>
          <w:trHeight w:val="48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№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п\п</w:t>
            </w:r>
          </w:p>
          <w:p w:rsidR="008F1577" w:rsidRPr="00363A2F" w:rsidRDefault="008F1577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Ответственный 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исполнитель, 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 xml:space="preserve">Источник </w:t>
            </w:r>
          </w:p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8F1577" w:rsidRPr="00363A2F" w:rsidTr="000E45D7">
        <w:trPr>
          <w:trHeight w:val="56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За весь пер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од реализации 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 том числе по годам</w:t>
            </w:r>
          </w:p>
        </w:tc>
      </w:tr>
      <w:tr w:rsidR="008F1577" w:rsidRPr="00363A2F" w:rsidTr="000E45D7">
        <w:trPr>
          <w:trHeight w:val="55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363A2F" w:rsidRDefault="00A60D61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2026 год</w:t>
            </w:r>
          </w:p>
        </w:tc>
      </w:tr>
      <w:tr w:rsidR="00CC1809" w:rsidRPr="00363A2F" w:rsidTr="000E45D7">
        <w:trPr>
          <w:trHeight w:val="5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Всего,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2 265 753,49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358 400,87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654 198,89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379 983,46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651 005,75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187 888,67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color w:val="auto"/>
                <w:sz w:val="24"/>
                <w:szCs w:val="24"/>
              </w:rPr>
            </w:pPr>
            <w:r w:rsidRPr="00363A2F">
              <w:rPr>
                <w:b/>
                <w:color w:val="auto"/>
                <w:sz w:val="24"/>
                <w:szCs w:val="24"/>
              </w:rPr>
              <w:t>33 575,85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700,00</w:t>
            </w:r>
          </w:p>
        </w:tc>
      </w:tr>
      <w:tr w:rsidR="00CC1809" w:rsidRPr="00363A2F" w:rsidTr="000E45D7">
        <w:trPr>
          <w:trHeight w:val="59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Комитет по упра</w:t>
            </w:r>
            <w:r w:rsidRPr="00363A2F">
              <w:rPr>
                <w:sz w:val="24"/>
                <w:szCs w:val="24"/>
              </w:rPr>
              <w:t>в</w:t>
            </w:r>
            <w:r w:rsidRPr="00363A2F">
              <w:rPr>
                <w:sz w:val="24"/>
                <w:szCs w:val="24"/>
              </w:rPr>
              <w:t>лению муниц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пальным имущес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вом, строительству, архитектуре и ж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>лищно-коммунальному хозяйству админ</w:t>
            </w:r>
            <w:r w:rsidRPr="00363A2F">
              <w:rPr>
                <w:sz w:val="24"/>
                <w:szCs w:val="24"/>
              </w:rPr>
              <w:t>и</w:t>
            </w:r>
            <w:r w:rsidRPr="00363A2F">
              <w:rPr>
                <w:sz w:val="24"/>
                <w:szCs w:val="24"/>
              </w:rPr>
              <w:t xml:space="preserve">страции </w:t>
            </w:r>
            <w:proofErr w:type="spellStart"/>
            <w:r w:rsidRPr="00363A2F">
              <w:rPr>
                <w:sz w:val="24"/>
                <w:szCs w:val="24"/>
              </w:rPr>
              <w:t>Тайше</w:t>
            </w:r>
            <w:r w:rsidRPr="00363A2F">
              <w:rPr>
                <w:sz w:val="24"/>
                <w:szCs w:val="24"/>
              </w:rPr>
              <w:t>т</w:t>
            </w:r>
            <w:r w:rsidRPr="00363A2F">
              <w:rPr>
                <w:sz w:val="24"/>
                <w:szCs w:val="24"/>
              </w:rPr>
              <w:t>ского</w:t>
            </w:r>
            <w:proofErr w:type="spellEnd"/>
            <w:r w:rsidRPr="00363A2F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375 161,74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54 491,30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146 550,60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81 562,90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39 112,07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53 444,87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CC1809" w:rsidRPr="00363A2F" w:rsidTr="000E45D7">
        <w:trPr>
          <w:trHeight w:val="50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1 529 975,75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262 504,20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442 646,50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234 553,10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494 536,10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93 508,25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2 227,60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CC1809" w:rsidRPr="00363A2F" w:rsidTr="000E45D7">
        <w:trPr>
          <w:trHeight w:val="52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3F397F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333 9</w:t>
            </w:r>
            <w:r w:rsidR="00CC1809" w:rsidRPr="00363A2F">
              <w:rPr>
                <w:b/>
                <w:bCs/>
                <w:sz w:val="24"/>
                <w:szCs w:val="24"/>
              </w:rPr>
              <w:t>77,51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34 910,51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65 001,79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63 867,46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113 438,62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40 935,55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color w:val="auto"/>
                <w:sz w:val="24"/>
                <w:szCs w:val="24"/>
              </w:rPr>
            </w:pPr>
            <w:r w:rsidRPr="00363A2F">
              <w:rPr>
                <w:color w:val="auto"/>
                <w:sz w:val="24"/>
                <w:szCs w:val="24"/>
              </w:rPr>
              <w:t>15 123,58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700,00</w:t>
            </w:r>
          </w:p>
        </w:tc>
      </w:tr>
      <w:tr w:rsidR="00CC1809" w:rsidRPr="00363A2F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Внебюджетные исто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F860CD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CC1809" w:rsidRPr="00363A2F" w:rsidTr="000E45D7">
        <w:trPr>
          <w:trHeight w:val="51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Управление обр</w:t>
            </w:r>
            <w:r w:rsidRPr="00363A2F">
              <w:rPr>
                <w:sz w:val="24"/>
                <w:szCs w:val="24"/>
              </w:rPr>
              <w:t>а</w:t>
            </w:r>
            <w:r w:rsidRPr="00363A2F">
              <w:rPr>
                <w:sz w:val="24"/>
                <w:szCs w:val="24"/>
              </w:rPr>
              <w:t>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363A2F">
              <w:rPr>
                <w:b/>
                <w:sz w:val="24"/>
                <w:szCs w:val="24"/>
              </w:rPr>
              <w:t>4 463,90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4 463,90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CC1809" w:rsidRPr="00363A2F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18 834,57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1 186,60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3 370,30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14 277,67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CC1809" w:rsidRPr="00363A2F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3 340,02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844,36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548,66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1 947,00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  <w:tr w:rsidR="00CC1809" w:rsidRPr="00363A2F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Внебюджетные исто</w:t>
            </w:r>
            <w:r w:rsidRPr="00363A2F">
              <w:rPr>
                <w:sz w:val="24"/>
                <w:szCs w:val="24"/>
              </w:rPr>
              <w:t>ч</w:t>
            </w:r>
            <w:r w:rsidRPr="00363A2F">
              <w:rPr>
                <w:sz w:val="24"/>
                <w:szCs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363A2F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363A2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09" w:rsidRPr="00363A2F" w:rsidRDefault="00CC1809" w:rsidP="00AC0502">
            <w:pPr>
              <w:jc w:val="center"/>
              <w:rPr>
                <w:sz w:val="24"/>
                <w:szCs w:val="24"/>
              </w:rPr>
            </w:pPr>
            <w:r w:rsidRPr="00363A2F">
              <w:rPr>
                <w:sz w:val="24"/>
                <w:szCs w:val="24"/>
              </w:rPr>
              <w:t>0,00</w:t>
            </w:r>
          </w:p>
        </w:tc>
      </w:tr>
    </w:tbl>
    <w:p w:rsidR="008F1577" w:rsidRPr="00363A2F" w:rsidRDefault="008F1577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  <w:szCs w:val="24"/>
        </w:rPr>
      </w:pPr>
    </w:p>
    <w:p w:rsidR="008F1577" w:rsidRPr="00363A2F" w:rsidRDefault="008F1577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  <w:szCs w:val="24"/>
        </w:rPr>
      </w:pPr>
    </w:p>
    <w:p w:rsidR="008F1577" w:rsidRPr="00E2519E" w:rsidRDefault="00A60D61" w:rsidP="00AC0502">
      <w:pPr>
        <w:tabs>
          <w:tab w:val="left" w:pos="4820"/>
        </w:tabs>
        <w:ind w:firstLine="709"/>
        <w:jc w:val="right"/>
        <w:rPr>
          <w:color w:val="FF0000"/>
          <w:sz w:val="24"/>
          <w:szCs w:val="24"/>
        </w:rPr>
      </w:pPr>
      <w:r w:rsidRPr="00363A2F">
        <w:rPr>
          <w:color w:val="000000" w:themeColor="text1"/>
          <w:spacing w:val="-10"/>
          <w:sz w:val="24"/>
          <w:szCs w:val="24"/>
        </w:rPr>
        <w:t>".</w:t>
      </w:r>
      <w:r w:rsidRPr="00E2519E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 w:rsidRPr="00E2519E">
        <w:rPr>
          <w:color w:val="FF0000"/>
          <w:sz w:val="24"/>
          <w:szCs w:val="24"/>
        </w:rPr>
        <w:t xml:space="preserve">                                                      </w:t>
      </w:r>
    </w:p>
    <w:sectPr w:rsidR="008F1577" w:rsidRPr="00E2519E" w:rsidSect="00884A55">
      <w:headerReference w:type="default" r:id="rId9"/>
      <w:pgSz w:w="16838" w:h="11906" w:orient="landscape"/>
      <w:pgMar w:top="964" w:right="1134" w:bottom="680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B9" w:rsidRDefault="008D65B9">
      <w:r>
        <w:separator/>
      </w:r>
    </w:p>
  </w:endnote>
  <w:endnote w:type="continuationSeparator" w:id="0">
    <w:p w:rsidR="008D65B9" w:rsidRDefault="008D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B9" w:rsidRDefault="008D65B9">
      <w:r>
        <w:separator/>
      </w:r>
    </w:p>
  </w:footnote>
  <w:footnote w:type="continuationSeparator" w:id="0">
    <w:p w:rsidR="008D65B9" w:rsidRDefault="008D6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B9" w:rsidRDefault="000051EA">
    <w:pPr>
      <w:framePr w:wrap="around" w:vAnchor="text" w:hAnchor="margin" w:xAlign="center" w:y="1"/>
    </w:pPr>
    <w:fldSimple w:instr="PAGE ">
      <w:r w:rsidR="00363A2F">
        <w:rPr>
          <w:noProof/>
        </w:rPr>
        <w:t>14</w:t>
      </w:r>
    </w:fldSimple>
  </w:p>
  <w:p w:rsidR="008D65B9" w:rsidRDefault="008D65B9">
    <w:pPr>
      <w:pStyle w:val="afd"/>
      <w:jc w:val="center"/>
    </w:pPr>
  </w:p>
  <w:p w:rsidR="008D65B9" w:rsidRDefault="008D65B9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B9" w:rsidRDefault="000051EA">
    <w:pPr>
      <w:framePr w:wrap="around" w:vAnchor="text" w:hAnchor="margin" w:xAlign="center" w:y="1"/>
    </w:pPr>
    <w:fldSimple w:instr="PAGE ">
      <w:r w:rsidR="00363A2F">
        <w:rPr>
          <w:noProof/>
        </w:rPr>
        <w:t>15</w:t>
      </w:r>
    </w:fldSimple>
  </w:p>
  <w:p w:rsidR="008D65B9" w:rsidRDefault="008D65B9">
    <w:pPr>
      <w:pStyle w:val="afd"/>
      <w:jc w:val="center"/>
    </w:pPr>
  </w:p>
  <w:p w:rsidR="008D65B9" w:rsidRDefault="008D65B9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574"/>
    <w:multiLevelType w:val="multilevel"/>
    <w:tmpl w:val="F75E51C8"/>
    <w:lvl w:ilvl="0">
      <w:start w:val="1"/>
      <w:numFmt w:val="decimal"/>
      <w:pStyle w:val="1"/>
      <w:lvlText w:val="%1."/>
      <w:lvlJc w:val="left"/>
      <w:pPr>
        <w:tabs>
          <w:tab w:val="left" w:pos="7655"/>
        </w:tabs>
        <w:ind w:left="6521" w:firstLine="709"/>
      </w:pPr>
      <w:rPr>
        <w:rFonts w:ascii="Times New Roman" w:hAnsi="Times New Roman"/>
        <w:b w:val="0"/>
        <w:i w:val="0"/>
        <w: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pStyle w:val="11"/>
      <w:lvlText w:val="%1.%2."/>
      <w:lvlJc w:val="left"/>
      <w:pPr>
        <w:tabs>
          <w:tab w:val="left" w:pos="18570"/>
        </w:tabs>
        <w:ind w:left="17294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7939"/>
        </w:tabs>
        <w:ind w:left="6521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3">
      <w:start w:val="1"/>
      <w:numFmt w:val="decimal"/>
      <w:pStyle w:val="1111"/>
      <w:lvlText w:val="%1.%2.%3.%4."/>
      <w:lvlJc w:val="left"/>
      <w:pPr>
        <w:tabs>
          <w:tab w:val="left" w:pos="8109"/>
        </w:tabs>
        <w:ind w:left="6521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4">
      <w:start w:val="1"/>
      <w:numFmt w:val="decimal"/>
      <w:pStyle w:val="10"/>
      <w:lvlText w:val="%5)"/>
      <w:lvlJc w:val="left"/>
      <w:pPr>
        <w:tabs>
          <w:tab w:val="left" w:pos="7230"/>
        </w:tabs>
        <w:ind w:left="7230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5">
      <w:start w:val="1"/>
      <w:numFmt w:val="russianLower"/>
      <w:pStyle w:val="a"/>
      <w:lvlText w:val="%6)"/>
      <w:lvlJc w:val="left"/>
      <w:pPr>
        <w:tabs>
          <w:tab w:val="left" w:pos="7230"/>
        </w:tabs>
        <w:ind w:left="7230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6">
      <w:start w:val="1"/>
      <w:numFmt w:val="decimal"/>
      <w:lvlText w:val="%7."/>
      <w:lvlJc w:val="center"/>
      <w:pPr>
        <w:tabs>
          <w:tab w:val="left" w:pos="7372"/>
        </w:tabs>
        <w:ind w:left="6521" w:firstLine="0"/>
      </w:pPr>
      <w:rPr>
        <w:rFonts w:ascii="Times New Roman" w:hAnsi="Times New Roman"/>
        <w:caps w:val="0"/>
        <w:strike w:val="0"/>
        <w:color w:val="000000"/>
        <w:sz w:val="26"/>
        <w:u w:val="none"/>
      </w:rPr>
    </w:lvl>
    <w:lvl w:ilvl="7">
      <w:start w:val="1"/>
      <w:numFmt w:val="decimal"/>
      <w:lvlText w:val="%8.%2."/>
      <w:lvlJc w:val="left"/>
      <w:pPr>
        <w:tabs>
          <w:tab w:val="left" w:pos="7655"/>
        </w:tabs>
        <w:ind w:left="6521" w:firstLine="709"/>
      </w:pPr>
      <w:rPr>
        <w:rFonts w:ascii="Times New Roman" w:hAnsi="Times New Roman"/>
        <w:caps w:val="0"/>
        <w:strike w:val="0"/>
        <w:color w:val="000000"/>
        <w:sz w:val="26"/>
        <w:u w:val="none"/>
      </w:rPr>
    </w:lvl>
    <w:lvl w:ilvl="8">
      <w:start w:val="1"/>
      <w:numFmt w:val="decimal"/>
      <w:lvlText w:val="%1.%2.%3."/>
      <w:lvlJc w:val="left"/>
      <w:pPr>
        <w:tabs>
          <w:tab w:val="left" w:pos="7939"/>
        </w:tabs>
        <w:ind w:left="6521" w:firstLine="709"/>
      </w:pPr>
      <w:rPr>
        <w:rFonts w:ascii="Times New Roman" w:hAnsi="Times New Roman"/>
        <w:caps w:val="0"/>
        <w:strike w:val="0"/>
        <w:color w:val="000000"/>
        <w:sz w:val="26"/>
        <w:u w:val="none"/>
      </w:rPr>
    </w:lvl>
  </w:abstractNum>
  <w:abstractNum w:abstractNumId="1">
    <w:nsid w:val="03DB25FE"/>
    <w:multiLevelType w:val="multilevel"/>
    <w:tmpl w:val="03DB2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F3911"/>
    <w:multiLevelType w:val="multilevel"/>
    <w:tmpl w:val="41EF39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26656"/>
    <w:multiLevelType w:val="multilevel"/>
    <w:tmpl w:val="ED187AB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577"/>
    <w:rsid w:val="000051EA"/>
    <w:rsid w:val="0000645C"/>
    <w:rsid w:val="0001235B"/>
    <w:rsid w:val="000150BD"/>
    <w:rsid w:val="000161D6"/>
    <w:rsid w:val="00016487"/>
    <w:rsid w:val="00021E24"/>
    <w:rsid w:val="00023A92"/>
    <w:rsid w:val="000255A4"/>
    <w:rsid w:val="00035E25"/>
    <w:rsid w:val="00037D58"/>
    <w:rsid w:val="00040752"/>
    <w:rsid w:val="0004457E"/>
    <w:rsid w:val="00044771"/>
    <w:rsid w:val="000475DD"/>
    <w:rsid w:val="000515F5"/>
    <w:rsid w:val="00052248"/>
    <w:rsid w:val="00056158"/>
    <w:rsid w:val="000573F8"/>
    <w:rsid w:val="0006004B"/>
    <w:rsid w:val="00060A0D"/>
    <w:rsid w:val="00061ECE"/>
    <w:rsid w:val="0006774C"/>
    <w:rsid w:val="000713BF"/>
    <w:rsid w:val="00072DA9"/>
    <w:rsid w:val="00073DF0"/>
    <w:rsid w:val="00077A43"/>
    <w:rsid w:val="0008428A"/>
    <w:rsid w:val="00085D29"/>
    <w:rsid w:val="00086EF3"/>
    <w:rsid w:val="00087911"/>
    <w:rsid w:val="00090683"/>
    <w:rsid w:val="00090D8A"/>
    <w:rsid w:val="00092E01"/>
    <w:rsid w:val="000975D1"/>
    <w:rsid w:val="00097FA7"/>
    <w:rsid w:val="000A3B34"/>
    <w:rsid w:val="000B120F"/>
    <w:rsid w:val="000B38AD"/>
    <w:rsid w:val="000B6054"/>
    <w:rsid w:val="000C0BDD"/>
    <w:rsid w:val="000C4C93"/>
    <w:rsid w:val="000D04F8"/>
    <w:rsid w:val="000D5A92"/>
    <w:rsid w:val="000E43F9"/>
    <w:rsid w:val="000E44CE"/>
    <w:rsid w:val="000E45D7"/>
    <w:rsid w:val="000E5498"/>
    <w:rsid w:val="000F1E13"/>
    <w:rsid w:val="000F7289"/>
    <w:rsid w:val="00100BDC"/>
    <w:rsid w:val="00107F2F"/>
    <w:rsid w:val="001110EA"/>
    <w:rsid w:val="0011588E"/>
    <w:rsid w:val="0012170C"/>
    <w:rsid w:val="00122D56"/>
    <w:rsid w:val="00123A76"/>
    <w:rsid w:val="00125019"/>
    <w:rsid w:val="001301B3"/>
    <w:rsid w:val="0013224A"/>
    <w:rsid w:val="00132D31"/>
    <w:rsid w:val="00133D0D"/>
    <w:rsid w:val="00143B02"/>
    <w:rsid w:val="0014740D"/>
    <w:rsid w:val="00152683"/>
    <w:rsid w:val="0015269B"/>
    <w:rsid w:val="0015412C"/>
    <w:rsid w:val="00154BA0"/>
    <w:rsid w:val="001570DF"/>
    <w:rsid w:val="001574B8"/>
    <w:rsid w:val="001614B7"/>
    <w:rsid w:val="00161549"/>
    <w:rsid w:val="00162E57"/>
    <w:rsid w:val="00165C94"/>
    <w:rsid w:val="00171438"/>
    <w:rsid w:val="00171E29"/>
    <w:rsid w:val="00174E67"/>
    <w:rsid w:val="00177007"/>
    <w:rsid w:val="00181241"/>
    <w:rsid w:val="001814AB"/>
    <w:rsid w:val="00181B1B"/>
    <w:rsid w:val="0018245E"/>
    <w:rsid w:val="001866BA"/>
    <w:rsid w:val="00187E54"/>
    <w:rsid w:val="00194805"/>
    <w:rsid w:val="00196289"/>
    <w:rsid w:val="001965E7"/>
    <w:rsid w:val="001A61B7"/>
    <w:rsid w:val="001B33FD"/>
    <w:rsid w:val="001C09C8"/>
    <w:rsid w:val="001C1883"/>
    <w:rsid w:val="001C251F"/>
    <w:rsid w:val="001D2AB9"/>
    <w:rsid w:val="001D359D"/>
    <w:rsid w:val="001E0A11"/>
    <w:rsid w:val="001E748F"/>
    <w:rsid w:val="001F4658"/>
    <w:rsid w:val="001F6B39"/>
    <w:rsid w:val="001F7061"/>
    <w:rsid w:val="00202CF4"/>
    <w:rsid w:val="0020799A"/>
    <w:rsid w:val="00215CA0"/>
    <w:rsid w:val="002167B0"/>
    <w:rsid w:val="00220B8E"/>
    <w:rsid w:val="00222152"/>
    <w:rsid w:val="00223219"/>
    <w:rsid w:val="0022559C"/>
    <w:rsid w:val="00230BD8"/>
    <w:rsid w:val="00232A62"/>
    <w:rsid w:val="00240C2B"/>
    <w:rsid w:val="002425DF"/>
    <w:rsid w:val="00244460"/>
    <w:rsid w:val="002453CF"/>
    <w:rsid w:val="00246BFD"/>
    <w:rsid w:val="00246E04"/>
    <w:rsid w:val="0025170F"/>
    <w:rsid w:val="0025231B"/>
    <w:rsid w:val="00252D43"/>
    <w:rsid w:val="0025477B"/>
    <w:rsid w:val="002550DC"/>
    <w:rsid w:val="002552C4"/>
    <w:rsid w:val="00256BF6"/>
    <w:rsid w:val="00257BB4"/>
    <w:rsid w:val="002625CE"/>
    <w:rsid w:val="00272D30"/>
    <w:rsid w:val="00274B7A"/>
    <w:rsid w:val="00275C86"/>
    <w:rsid w:val="00280665"/>
    <w:rsid w:val="0028212E"/>
    <w:rsid w:val="0028280F"/>
    <w:rsid w:val="00282A95"/>
    <w:rsid w:val="00286C63"/>
    <w:rsid w:val="00295F85"/>
    <w:rsid w:val="00297270"/>
    <w:rsid w:val="00297D9F"/>
    <w:rsid w:val="00297FA6"/>
    <w:rsid w:val="002A0FE2"/>
    <w:rsid w:val="002A4278"/>
    <w:rsid w:val="002A4AF8"/>
    <w:rsid w:val="002A680F"/>
    <w:rsid w:val="002B0562"/>
    <w:rsid w:val="002B4078"/>
    <w:rsid w:val="002B59D5"/>
    <w:rsid w:val="002C056B"/>
    <w:rsid w:val="002C4294"/>
    <w:rsid w:val="002C5235"/>
    <w:rsid w:val="002C5A75"/>
    <w:rsid w:val="002D27AC"/>
    <w:rsid w:val="002E1EAB"/>
    <w:rsid w:val="002F1C92"/>
    <w:rsid w:val="002F2F41"/>
    <w:rsid w:val="002F5F9C"/>
    <w:rsid w:val="00300A81"/>
    <w:rsid w:val="00306C10"/>
    <w:rsid w:val="00306E9C"/>
    <w:rsid w:val="00307558"/>
    <w:rsid w:val="003123CB"/>
    <w:rsid w:val="00314CA6"/>
    <w:rsid w:val="00321DD3"/>
    <w:rsid w:val="00325028"/>
    <w:rsid w:val="00331375"/>
    <w:rsid w:val="00331ACA"/>
    <w:rsid w:val="003320F9"/>
    <w:rsid w:val="003359B7"/>
    <w:rsid w:val="00335FE2"/>
    <w:rsid w:val="00341D1C"/>
    <w:rsid w:val="0035196E"/>
    <w:rsid w:val="00355765"/>
    <w:rsid w:val="003559EF"/>
    <w:rsid w:val="00356652"/>
    <w:rsid w:val="00363A2F"/>
    <w:rsid w:val="003673CE"/>
    <w:rsid w:val="003728C3"/>
    <w:rsid w:val="00384666"/>
    <w:rsid w:val="003A0004"/>
    <w:rsid w:val="003B23DC"/>
    <w:rsid w:val="003B2679"/>
    <w:rsid w:val="003B5144"/>
    <w:rsid w:val="003B68A1"/>
    <w:rsid w:val="003C2FA6"/>
    <w:rsid w:val="003C6269"/>
    <w:rsid w:val="003D4092"/>
    <w:rsid w:val="003E0BEE"/>
    <w:rsid w:val="003E2E33"/>
    <w:rsid w:val="003E3126"/>
    <w:rsid w:val="003E4290"/>
    <w:rsid w:val="003E70CB"/>
    <w:rsid w:val="003E7196"/>
    <w:rsid w:val="003F2D86"/>
    <w:rsid w:val="003F38CC"/>
    <w:rsid w:val="003F397F"/>
    <w:rsid w:val="003F49E2"/>
    <w:rsid w:val="00401068"/>
    <w:rsid w:val="0040299D"/>
    <w:rsid w:val="00402FAF"/>
    <w:rsid w:val="00413095"/>
    <w:rsid w:val="0041378A"/>
    <w:rsid w:val="004234B8"/>
    <w:rsid w:val="004324F0"/>
    <w:rsid w:val="0043709A"/>
    <w:rsid w:val="00442A8F"/>
    <w:rsid w:val="00445077"/>
    <w:rsid w:val="00446821"/>
    <w:rsid w:val="00450BB8"/>
    <w:rsid w:val="004517AC"/>
    <w:rsid w:val="00455A62"/>
    <w:rsid w:val="00463B67"/>
    <w:rsid w:val="00465F5F"/>
    <w:rsid w:val="0046730C"/>
    <w:rsid w:val="00467F9F"/>
    <w:rsid w:val="00471281"/>
    <w:rsid w:val="00476721"/>
    <w:rsid w:val="00477145"/>
    <w:rsid w:val="0048064B"/>
    <w:rsid w:val="00481325"/>
    <w:rsid w:val="0048591B"/>
    <w:rsid w:val="00492616"/>
    <w:rsid w:val="00493AEE"/>
    <w:rsid w:val="004A660B"/>
    <w:rsid w:val="004B0A0D"/>
    <w:rsid w:val="004B0FE8"/>
    <w:rsid w:val="004B35E3"/>
    <w:rsid w:val="004B3E5A"/>
    <w:rsid w:val="004B50B0"/>
    <w:rsid w:val="004B577A"/>
    <w:rsid w:val="004C49A0"/>
    <w:rsid w:val="004C58F4"/>
    <w:rsid w:val="004D0C64"/>
    <w:rsid w:val="004E2B14"/>
    <w:rsid w:val="004E3C90"/>
    <w:rsid w:val="004E534B"/>
    <w:rsid w:val="004F0ED2"/>
    <w:rsid w:val="004F1D5C"/>
    <w:rsid w:val="004F3950"/>
    <w:rsid w:val="004F5751"/>
    <w:rsid w:val="004F77DE"/>
    <w:rsid w:val="0050076B"/>
    <w:rsid w:val="005007B7"/>
    <w:rsid w:val="00502D86"/>
    <w:rsid w:val="00504599"/>
    <w:rsid w:val="0050598B"/>
    <w:rsid w:val="005060E3"/>
    <w:rsid w:val="005103E7"/>
    <w:rsid w:val="005121A8"/>
    <w:rsid w:val="005132D5"/>
    <w:rsid w:val="00520429"/>
    <w:rsid w:val="00520C14"/>
    <w:rsid w:val="00525353"/>
    <w:rsid w:val="00526760"/>
    <w:rsid w:val="0053209D"/>
    <w:rsid w:val="00532A71"/>
    <w:rsid w:val="00535D65"/>
    <w:rsid w:val="00545711"/>
    <w:rsid w:val="00546D00"/>
    <w:rsid w:val="00551285"/>
    <w:rsid w:val="005543B1"/>
    <w:rsid w:val="00556A6F"/>
    <w:rsid w:val="00563BF4"/>
    <w:rsid w:val="0056445A"/>
    <w:rsid w:val="00567B2B"/>
    <w:rsid w:val="0057457C"/>
    <w:rsid w:val="005768C9"/>
    <w:rsid w:val="00580698"/>
    <w:rsid w:val="00581F4F"/>
    <w:rsid w:val="00582FCF"/>
    <w:rsid w:val="00591133"/>
    <w:rsid w:val="00591B8E"/>
    <w:rsid w:val="0059766E"/>
    <w:rsid w:val="005A426E"/>
    <w:rsid w:val="005A71E7"/>
    <w:rsid w:val="005B000A"/>
    <w:rsid w:val="005C0473"/>
    <w:rsid w:val="005C66D7"/>
    <w:rsid w:val="005D2FC1"/>
    <w:rsid w:val="005E0255"/>
    <w:rsid w:val="005E0F9E"/>
    <w:rsid w:val="005E122A"/>
    <w:rsid w:val="005E3F10"/>
    <w:rsid w:val="005E7532"/>
    <w:rsid w:val="005E7EC5"/>
    <w:rsid w:val="005F0607"/>
    <w:rsid w:val="005F07EF"/>
    <w:rsid w:val="00601A03"/>
    <w:rsid w:val="0060388B"/>
    <w:rsid w:val="00603E78"/>
    <w:rsid w:val="00604183"/>
    <w:rsid w:val="0060432A"/>
    <w:rsid w:val="0060639F"/>
    <w:rsid w:val="0060793E"/>
    <w:rsid w:val="006114CB"/>
    <w:rsid w:val="00611F73"/>
    <w:rsid w:val="00615AEC"/>
    <w:rsid w:val="00615C92"/>
    <w:rsid w:val="006249E8"/>
    <w:rsid w:val="00625DE4"/>
    <w:rsid w:val="0063130D"/>
    <w:rsid w:val="0063778F"/>
    <w:rsid w:val="00640C23"/>
    <w:rsid w:val="00643091"/>
    <w:rsid w:val="00645597"/>
    <w:rsid w:val="0064751B"/>
    <w:rsid w:val="00647EE2"/>
    <w:rsid w:val="00650AE6"/>
    <w:rsid w:val="00657233"/>
    <w:rsid w:val="006578D5"/>
    <w:rsid w:val="00660391"/>
    <w:rsid w:val="006612FA"/>
    <w:rsid w:val="006676B1"/>
    <w:rsid w:val="00673842"/>
    <w:rsid w:val="00676179"/>
    <w:rsid w:val="00676E64"/>
    <w:rsid w:val="00677DE0"/>
    <w:rsid w:val="00677E47"/>
    <w:rsid w:val="0068275B"/>
    <w:rsid w:val="00682A5F"/>
    <w:rsid w:val="00682C95"/>
    <w:rsid w:val="00685049"/>
    <w:rsid w:val="00687ABF"/>
    <w:rsid w:val="00693394"/>
    <w:rsid w:val="006A3981"/>
    <w:rsid w:val="006A519E"/>
    <w:rsid w:val="006B00F5"/>
    <w:rsid w:val="006B431A"/>
    <w:rsid w:val="006B686F"/>
    <w:rsid w:val="006C2760"/>
    <w:rsid w:val="006C37CA"/>
    <w:rsid w:val="006C3DC8"/>
    <w:rsid w:val="006C6F29"/>
    <w:rsid w:val="006D57AD"/>
    <w:rsid w:val="006E5FA2"/>
    <w:rsid w:val="006E722B"/>
    <w:rsid w:val="006F09EB"/>
    <w:rsid w:val="006F1F67"/>
    <w:rsid w:val="006F5AF0"/>
    <w:rsid w:val="006F63D2"/>
    <w:rsid w:val="00701C0A"/>
    <w:rsid w:val="007053F9"/>
    <w:rsid w:val="0070634F"/>
    <w:rsid w:val="007066FB"/>
    <w:rsid w:val="00711107"/>
    <w:rsid w:val="007117E7"/>
    <w:rsid w:val="00711F20"/>
    <w:rsid w:val="0071535E"/>
    <w:rsid w:val="00716A51"/>
    <w:rsid w:val="0072244B"/>
    <w:rsid w:val="00723A25"/>
    <w:rsid w:val="00723A9C"/>
    <w:rsid w:val="00726DA4"/>
    <w:rsid w:val="00726E14"/>
    <w:rsid w:val="00735947"/>
    <w:rsid w:val="00741C63"/>
    <w:rsid w:val="0074562C"/>
    <w:rsid w:val="007518DB"/>
    <w:rsid w:val="00754BB5"/>
    <w:rsid w:val="00756302"/>
    <w:rsid w:val="00760ADF"/>
    <w:rsid w:val="00765F83"/>
    <w:rsid w:val="007775AD"/>
    <w:rsid w:val="007823F0"/>
    <w:rsid w:val="0078498C"/>
    <w:rsid w:val="00792EB9"/>
    <w:rsid w:val="00796A22"/>
    <w:rsid w:val="00797026"/>
    <w:rsid w:val="007A1022"/>
    <w:rsid w:val="007A4B50"/>
    <w:rsid w:val="007A7425"/>
    <w:rsid w:val="007B32DF"/>
    <w:rsid w:val="007B35E3"/>
    <w:rsid w:val="007C1AD0"/>
    <w:rsid w:val="007C395E"/>
    <w:rsid w:val="007D0BA3"/>
    <w:rsid w:val="007D5C25"/>
    <w:rsid w:val="007E0143"/>
    <w:rsid w:val="007E118C"/>
    <w:rsid w:val="007E47C4"/>
    <w:rsid w:val="007E5A05"/>
    <w:rsid w:val="007E6F6D"/>
    <w:rsid w:val="007E71BC"/>
    <w:rsid w:val="007F2948"/>
    <w:rsid w:val="007F2CF3"/>
    <w:rsid w:val="007F3425"/>
    <w:rsid w:val="007F395B"/>
    <w:rsid w:val="007F5DEB"/>
    <w:rsid w:val="007F7F5D"/>
    <w:rsid w:val="00802356"/>
    <w:rsid w:val="00806E47"/>
    <w:rsid w:val="00807861"/>
    <w:rsid w:val="00815204"/>
    <w:rsid w:val="00815EEE"/>
    <w:rsid w:val="00816101"/>
    <w:rsid w:val="0081659E"/>
    <w:rsid w:val="00816A1F"/>
    <w:rsid w:val="00821D00"/>
    <w:rsid w:val="008314DE"/>
    <w:rsid w:val="00832663"/>
    <w:rsid w:val="00833742"/>
    <w:rsid w:val="00834DBF"/>
    <w:rsid w:val="00837A76"/>
    <w:rsid w:val="00847AD6"/>
    <w:rsid w:val="00854428"/>
    <w:rsid w:val="00857EB6"/>
    <w:rsid w:val="00861B3E"/>
    <w:rsid w:val="00863EB6"/>
    <w:rsid w:val="00870C6B"/>
    <w:rsid w:val="00883F36"/>
    <w:rsid w:val="00884A55"/>
    <w:rsid w:val="00885CE2"/>
    <w:rsid w:val="008965B7"/>
    <w:rsid w:val="00896B96"/>
    <w:rsid w:val="008A4E42"/>
    <w:rsid w:val="008A6409"/>
    <w:rsid w:val="008B2784"/>
    <w:rsid w:val="008C36C9"/>
    <w:rsid w:val="008C3D06"/>
    <w:rsid w:val="008D5E3D"/>
    <w:rsid w:val="008D65B9"/>
    <w:rsid w:val="008E78F3"/>
    <w:rsid w:val="008F01C8"/>
    <w:rsid w:val="008F1577"/>
    <w:rsid w:val="008F4944"/>
    <w:rsid w:val="00906C6F"/>
    <w:rsid w:val="00910CA3"/>
    <w:rsid w:val="0091242A"/>
    <w:rsid w:val="00920CBD"/>
    <w:rsid w:val="00921B9D"/>
    <w:rsid w:val="0092291D"/>
    <w:rsid w:val="009345EF"/>
    <w:rsid w:val="00937312"/>
    <w:rsid w:val="00955625"/>
    <w:rsid w:val="00964E0E"/>
    <w:rsid w:val="00967D8B"/>
    <w:rsid w:val="00970179"/>
    <w:rsid w:val="0097057B"/>
    <w:rsid w:val="0097251A"/>
    <w:rsid w:val="00972FCF"/>
    <w:rsid w:val="0097377C"/>
    <w:rsid w:val="00973A41"/>
    <w:rsid w:val="00981DFE"/>
    <w:rsid w:val="00982968"/>
    <w:rsid w:val="0098348E"/>
    <w:rsid w:val="00986617"/>
    <w:rsid w:val="00987FE8"/>
    <w:rsid w:val="00996291"/>
    <w:rsid w:val="00997BC3"/>
    <w:rsid w:val="009B2D59"/>
    <w:rsid w:val="009B6468"/>
    <w:rsid w:val="009C041F"/>
    <w:rsid w:val="009C10F0"/>
    <w:rsid w:val="009C737E"/>
    <w:rsid w:val="009D1622"/>
    <w:rsid w:val="009D1DCC"/>
    <w:rsid w:val="009D27C8"/>
    <w:rsid w:val="009D3591"/>
    <w:rsid w:val="009D3E5D"/>
    <w:rsid w:val="009D6339"/>
    <w:rsid w:val="009D72E8"/>
    <w:rsid w:val="009D77BF"/>
    <w:rsid w:val="009E06D9"/>
    <w:rsid w:val="009E2305"/>
    <w:rsid w:val="009E2DF0"/>
    <w:rsid w:val="009E44D0"/>
    <w:rsid w:val="009E7581"/>
    <w:rsid w:val="009F09CA"/>
    <w:rsid w:val="009F254C"/>
    <w:rsid w:val="009F2C8D"/>
    <w:rsid w:val="00A001E5"/>
    <w:rsid w:val="00A01FD5"/>
    <w:rsid w:val="00A04FF5"/>
    <w:rsid w:val="00A119E5"/>
    <w:rsid w:val="00A133E0"/>
    <w:rsid w:val="00A143E8"/>
    <w:rsid w:val="00A15556"/>
    <w:rsid w:val="00A16D45"/>
    <w:rsid w:val="00A21EE6"/>
    <w:rsid w:val="00A27183"/>
    <w:rsid w:val="00A359B3"/>
    <w:rsid w:val="00A41B68"/>
    <w:rsid w:val="00A43C26"/>
    <w:rsid w:val="00A450FD"/>
    <w:rsid w:val="00A453DD"/>
    <w:rsid w:val="00A45ED6"/>
    <w:rsid w:val="00A46D44"/>
    <w:rsid w:val="00A5026F"/>
    <w:rsid w:val="00A5078C"/>
    <w:rsid w:val="00A544EC"/>
    <w:rsid w:val="00A5542A"/>
    <w:rsid w:val="00A565FA"/>
    <w:rsid w:val="00A60D61"/>
    <w:rsid w:val="00A62CCF"/>
    <w:rsid w:val="00A62DA2"/>
    <w:rsid w:val="00A63BD1"/>
    <w:rsid w:val="00A643C9"/>
    <w:rsid w:val="00A64BD8"/>
    <w:rsid w:val="00A65824"/>
    <w:rsid w:val="00A65AAA"/>
    <w:rsid w:val="00A702AC"/>
    <w:rsid w:val="00A702F0"/>
    <w:rsid w:val="00A72108"/>
    <w:rsid w:val="00A734AF"/>
    <w:rsid w:val="00A83A7D"/>
    <w:rsid w:val="00A848A8"/>
    <w:rsid w:val="00A87AB1"/>
    <w:rsid w:val="00A95AA4"/>
    <w:rsid w:val="00AA20D1"/>
    <w:rsid w:val="00AA3689"/>
    <w:rsid w:val="00AA4FCF"/>
    <w:rsid w:val="00AB16DA"/>
    <w:rsid w:val="00AB78C2"/>
    <w:rsid w:val="00AC0502"/>
    <w:rsid w:val="00AC5495"/>
    <w:rsid w:val="00AC566C"/>
    <w:rsid w:val="00AC60EF"/>
    <w:rsid w:val="00AC7F84"/>
    <w:rsid w:val="00AD64EF"/>
    <w:rsid w:val="00AD78F8"/>
    <w:rsid w:val="00AE244A"/>
    <w:rsid w:val="00AE6469"/>
    <w:rsid w:val="00AF1F43"/>
    <w:rsid w:val="00B00321"/>
    <w:rsid w:val="00B009A5"/>
    <w:rsid w:val="00B02E2B"/>
    <w:rsid w:val="00B049B5"/>
    <w:rsid w:val="00B04E7A"/>
    <w:rsid w:val="00B074CC"/>
    <w:rsid w:val="00B0788E"/>
    <w:rsid w:val="00B07DAE"/>
    <w:rsid w:val="00B12B0E"/>
    <w:rsid w:val="00B154F3"/>
    <w:rsid w:val="00B210B8"/>
    <w:rsid w:val="00B22E09"/>
    <w:rsid w:val="00B24D6F"/>
    <w:rsid w:val="00B31729"/>
    <w:rsid w:val="00B31E16"/>
    <w:rsid w:val="00B32696"/>
    <w:rsid w:val="00B3517B"/>
    <w:rsid w:val="00B36B59"/>
    <w:rsid w:val="00B402A4"/>
    <w:rsid w:val="00B46B5F"/>
    <w:rsid w:val="00B471A2"/>
    <w:rsid w:val="00B476A6"/>
    <w:rsid w:val="00B516B9"/>
    <w:rsid w:val="00B52028"/>
    <w:rsid w:val="00B53B4B"/>
    <w:rsid w:val="00B55DDA"/>
    <w:rsid w:val="00B604B0"/>
    <w:rsid w:val="00B60FC1"/>
    <w:rsid w:val="00B80AFF"/>
    <w:rsid w:val="00B84244"/>
    <w:rsid w:val="00B84E29"/>
    <w:rsid w:val="00B85C9E"/>
    <w:rsid w:val="00B86F50"/>
    <w:rsid w:val="00B903EC"/>
    <w:rsid w:val="00B910FA"/>
    <w:rsid w:val="00B92324"/>
    <w:rsid w:val="00B93B77"/>
    <w:rsid w:val="00B95C03"/>
    <w:rsid w:val="00B971CF"/>
    <w:rsid w:val="00BA081C"/>
    <w:rsid w:val="00BB0FF5"/>
    <w:rsid w:val="00BC0DC7"/>
    <w:rsid w:val="00BC0EE3"/>
    <w:rsid w:val="00BC1B7E"/>
    <w:rsid w:val="00BC2901"/>
    <w:rsid w:val="00BC3C6A"/>
    <w:rsid w:val="00BD1137"/>
    <w:rsid w:val="00BD1D94"/>
    <w:rsid w:val="00BD4747"/>
    <w:rsid w:val="00BD6405"/>
    <w:rsid w:val="00BD69DD"/>
    <w:rsid w:val="00BD7685"/>
    <w:rsid w:val="00BD78BD"/>
    <w:rsid w:val="00BE0141"/>
    <w:rsid w:val="00BE140D"/>
    <w:rsid w:val="00BE19E5"/>
    <w:rsid w:val="00BE216A"/>
    <w:rsid w:val="00BE3275"/>
    <w:rsid w:val="00BE37BF"/>
    <w:rsid w:val="00BE77F2"/>
    <w:rsid w:val="00BF097D"/>
    <w:rsid w:val="00BF45B9"/>
    <w:rsid w:val="00BF599E"/>
    <w:rsid w:val="00BF68CE"/>
    <w:rsid w:val="00C04844"/>
    <w:rsid w:val="00C067F4"/>
    <w:rsid w:val="00C102C0"/>
    <w:rsid w:val="00C11511"/>
    <w:rsid w:val="00C17549"/>
    <w:rsid w:val="00C202CA"/>
    <w:rsid w:val="00C20888"/>
    <w:rsid w:val="00C23216"/>
    <w:rsid w:val="00C23560"/>
    <w:rsid w:val="00C26030"/>
    <w:rsid w:val="00C30C16"/>
    <w:rsid w:val="00C32364"/>
    <w:rsid w:val="00C339F9"/>
    <w:rsid w:val="00C367A2"/>
    <w:rsid w:val="00C372F5"/>
    <w:rsid w:val="00C4056D"/>
    <w:rsid w:val="00C50C7B"/>
    <w:rsid w:val="00C55E24"/>
    <w:rsid w:val="00C6089A"/>
    <w:rsid w:val="00C6163F"/>
    <w:rsid w:val="00C713D1"/>
    <w:rsid w:val="00C807C7"/>
    <w:rsid w:val="00C80E06"/>
    <w:rsid w:val="00C81D3D"/>
    <w:rsid w:val="00C87CBA"/>
    <w:rsid w:val="00C92AB7"/>
    <w:rsid w:val="00C96E11"/>
    <w:rsid w:val="00CA1250"/>
    <w:rsid w:val="00CA3DAC"/>
    <w:rsid w:val="00CA528D"/>
    <w:rsid w:val="00CA57FF"/>
    <w:rsid w:val="00CA64F3"/>
    <w:rsid w:val="00CA7796"/>
    <w:rsid w:val="00CB1B6A"/>
    <w:rsid w:val="00CB27BF"/>
    <w:rsid w:val="00CB4013"/>
    <w:rsid w:val="00CB6ED5"/>
    <w:rsid w:val="00CB7801"/>
    <w:rsid w:val="00CC03C9"/>
    <w:rsid w:val="00CC1809"/>
    <w:rsid w:val="00CC592A"/>
    <w:rsid w:val="00CC715E"/>
    <w:rsid w:val="00CC71BD"/>
    <w:rsid w:val="00CD0F7C"/>
    <w:rsid w:val="00CD21EB"/>
    <w:rsid w:val="00CE3C50"/>
    <w:rsid w:val="00CF0B55"/>
    <w:rsid w:val="00CF0DF8"/>
    <w:rsid w:val="00CF3CFA"/>
    <w:rsid w:val="00D01E87"/>
    <w:rsid w:val="00D03336"/>
    <w:rsid w:val="00D03B9F"/>
    <w:rsid w:val="00D03C1C"/>
    <w:rsid w:val="00D0678C"/>
    <w:rsid w:val="00D07417"/>
    <w:rsid w:val="00D117CC"/>
    <w:rsid w:val="00D11E80"/>
    <w:rsid w:val="00D1437E"/>
    <w:rsid w:val="00D2231C"/>
    <w:rsid w:val="00D23491"/>
    <w:rsid w:val="00D2352A"/>
    <w:rsid w:val="00D24FDB"/>
    <w:rsid w:val="00D307AD"/>
    <w:rsid w:val="00D31B3B"/>
    <w:rsid w:val="00D36BEB"/>
    <w:rsid w:val="00D37EDF"/>
    <w:rsid w:val="00D402BC"/>
    <w:rsid w:val="00D40ECB"/>
    <w:rsid w:val="00D43BA0"/>
    <w:rsid w:val="00D514C5"/>
    <w:rsid w:val="00D51B26"/>
    <w:rsid w:val="00D532CA"/>
    <w:rsid w:val="00D540DE"/>
    <w:rsid w:val="00D63C36"/>
    <w:rsid w:val="00D64E06"/>
    <w:rsid w:val="00D72A8A"/>
    <w:rsid w:val="00D72CD5"/>
    <w:rsid w:val="00D74243"/>
    <w:rsid w:val="00D74DE8"/>
    <w:rsid w:val="00D7518A"/>
    <w:rsid w:val="00D76999"/>
    <w:rsid w:val="00D778F4"/>
    <w:rsid w:val="00D83F96"/>
    <w:rsid w:val="00D84F9B"/>
    <w:rsid w:val="00D865A0"/>
    <w:rsid w:val="00D86F52"/>
    <w:rsid w:val="00D91D9D"/>
    <w:rsid w:val="00D946D1"/>
    <w:rsid w:val="00D94AFD"/>
    <w:rsid w:val="00DA0FB5"/>
    <w:rsid w:val="00DA1158"/>
    <w:rsid w:val="00DA3904"/>
    <w:rsid w:val="00DA428C"/>
    <w:rsid w:val="00DA699D"/>
    <w:rsid w:val="00DB2618"/>
    <w:rsid w:val="00DB2FAA"/>
    <w:rsid w:val="00DB66DD"/>
    <w:rsid w:val="00DC20CB"/>
    <w:rsid w:val="00DC3AAB"/>
    <w:rsid w:val="00DC3FD5"/>
    <w:rsid w:val="00DC5AB3"/>
    <w:rsid w:val="00DD3386"/>
    <w:rsid w:val="00DD6273"/>
    <w:rsid w:val="00DD6501"/>
    <w:rsid w:val="00DD7401"/>
    <w:rsid w:val="00DE082E"/>
    <w:rsid w:val="00DE19F9"/>
    <w:rsid w:val="00DE1E6A"/>
    <w:rsid w:val="00DE3CE5"/>
    <w:rsid w:val="00DF097B"/>
    <w:rsid w:val="00DF6598"/>
    <w:rsid w:val="00E01787"/>
    <w:rsid w:val="00E019B8"/>
    <w:rsid w:val="00E06486"/>
    <w:rsid w:val="00E116C0"/>
    <w:rsid w:val="00E11B17"/>
    <w:rsid w:val="00E14CA8"/>
    <w:rsid w:val="00E241D0"/>
    <w:rsid w:val="00E2519E"/>
    <w:rsid w:val="00E25F05"/>
    <w:rsid w:val="00E26818"/>
    <w:rsid w:val="00E27B72"/>
    <w:rsid w:val="00E300B5"/>
    <w:rsid w:val="00E31C42"/>
    <w:rsid w:val="00E32E21"/>
    <w:rsid w:val="00E370C4"/>
    <w:rsid w:val="00E42EE7"/>
    <w:rsid w:val="00E43E5E"/>
    <w:rsid w:val="00E4450B"/>
    <w:rsid w:val="00E44565"/>
    <w:rsid w:val="00E461C6"/>
    <w:rsid w:val="00E5517D"/>
    <w:rsid w:val="00E60DCD"/>
    <w:rsid w:val="00E65F74"/>
    <w:rsid w:val="00E6643C"/>
    <w:rsid w:val="00E700C1"/>
    <w:rsid w:val="00E70589"/>
    <w:rsid w:val="00E70653"/>
    <w:rsid w:val="00E80619"/>
    <w:rsid w:val="00E818D1"/>
    <w:rsid w:val="00E864A6"/>
    <w:rsid w:val="00E90755"/>
    <w:rsid w:val="00E927D9"/>
    <w:rsid w:val="00E941EA"/>
    <w:rsid w:val="00E97F79"/>
    <w:rsid w:val="00EA5948"/>
    <w:rsid w:val="00EB0339"/>
    <w:rsid w:val="00EB456E"/>
    <w:rsid w:val="00EB58ED"/>
    <w:rsid w:val="00ED1C5A"/>
    <w:rsid w:val="00EE1EF1"/>
    <w:rsid w:val="00EE7705"/>
    <w:rsid w:val="00EE7AFA"/>
    <w:rsid w:val="00EF15FC"/>
    <w:rsid w:val="00EF6634"/>
    <w:rsid w:val="00F0044F"/>
    <w:rsid w:val="00F00D7A"/>
    <w:rsid w:val="00F106B2"/>
    <w:rsid w:val="00F11716"/>
    <w:rsid w:val="00F11FDA"/>
    <w:rsid w:val="00F154FC"/>
    <w:rsid w:val="00F16BE7"/>
    <w:rsid w:val="00F2429B"/>
    <w:rsid w:val="00F30F73"/>
    <w:rsid w:val="00F326C7"/>
    <w:rsid w:val="00F452E5"/>
    <w:rsid w:val="00F46F67"/>
    <w:rsid w:val="00F53A91"/>
    <w:rsid w:val="00F53F70"/>
    <w:rsid w:val="00F61088"/>
    <w:rsid w:val="00F663B4"/>
    <w:rsid w:val="00F66CC1"/>
    <w:rsid w:val="00F81874"/>
    <w:rsid w:val="00F819AE"/>
    <w:rsid w:val="00F81B5A"/>
    <w:rsid w:val="00F83495"/>
    <w:rsid w:val="00F83AEB"/>
    <w:rsid w:val="00F84B58"/>
    <w:rsid w:val="00F85D19"/>
    <w:rsid w:val="00F860CD"/>
    <w:rsid w:val="00F90C36"/>
    <w:rsid w:val="00F92153"/>
    <w:rsid w:val="00FA0C8B"/>
    <w:rsid w:val="00FA22F5"/>
    <w:rsid w:val="00FA3445"/>
    <w:rsid w:val="00FA43C7"/>
    <w:rsid w:val="00FB3ABD"/>
    <w:rsid w:val="00FB5127"/>
    <w:rsid w:val="00FB702A"/>
    <w:rsid w:val="00FB760C"/>
    <w:rsid w:val="00FB7ECA"/>
    <w:rsid w:val="00FC01AF"/>
    <w:rsid w:val="00FC42B5"/>
    <w:rsid w:val="00FC5D55"/>
    <w:rsid w:val="00FE15FA"/>
    <w:rsid w:val="00FE23B2"/>
    <w:rsid w:val="00FE23DA"/>
    <w:rsid w:val="00FE36E9"/>
    <w:rsid w:val="00FE4E27"/>
    <w:rsid w:val="00FE6873"/>
    <w:rsid w:val="00FF6D83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qFormat="1"/>
    <w:lsdException w:name="page number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First Indent" w:qFormat="1"/>
    <w:lsdException w:name="Body Text 2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Normal (Web)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2"/>
    <w:qFormat/>
    <w:rsid w:val="00884A55"/>
    <w:rPr>
      <w:rFonts w:ascii="Times New Roman" w:hAnsi="Times New Roman"/>
      <w:sz w:val="20"/>
    </w:rPr>
  </w:style>
  <w:style w:type="paragraph" w:styleId="13">
    <w:name w:val="heading 1"/>
    <w:basedOn w:val="a0"/>
    <w:next w:val="a0"/>
    <w:link w:val="14"/>
    <w:uiPriority w:val="99"/>
    <w:qFormat/>
    <w:rsid w:val="00884A55"/>
    <w:pPr>
      <w:keepNext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2">
    <w:name w:val="heading 2"/>
    <w:basedOn w:val="a0"/>
    <w:next w:val="a0"/>
    <w:link w:val="20"/>
    <w:uiPriority w:val="9"/>
    <w:qFormat/>
    <w:rsid w:val="00884A55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0"/>
    <w:link w:val="30"/>
    <w:uiPriority w:val="9"/>
    <w:qFormat/>
    <w:rsid w:val="00884A55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884A55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0"/>
    <w:link w:val="50"/>
    <w:uiPriority w:val="99"/>
    <w:qFormat/>
    <w:rsid w:val="00884A55"/>
    <w:pPr>
      <w:keepNext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0"/>
    <w:next w:val="a0"/>
    <w:link w:val="60"/>
    <w:uiPriority w:val="99"/>
    <w:qFormat/>
    <w:rsid w:val="00884A55"/>
    <w:pPr>
      <w:keepNext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0"/>
    <w:next w:val="a0"/>
    <w:link w:val="70"/>
    <w:uiPriority w:val="99"/>
    <w:qFormat/>
    <w:rsid w:val="00884A55"/>
    <w:pPr>
      <w:keepNext/>
      <w:jc w:val="center"/>
      <w:outlineLvl w:val="6"/>
    </w:pPr>
    <w:rPr>
      <w:rFonts w:ascii="AG_CenturyOldStyle" w:hAnsi="AG_CenturyOldStyle"/>
      <w:b/>
      <w:sz w:val="44"/>
    </w:rPr>
  </w:style>
  <w:style w:type="paragraph" w:styleId="8">
    <w:name w:val="heading 8"/>
    <w:basedOn w:val="a0"/>
    <w:next w:val="a0"/>
    <w:link w:val="80"/>
    <w:uiPriority w:val="9"/>
    <w:qFormat/>
    <w:rsid w:val="00884A55"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sid w:val="00884A55"/>
    <w:rPr>
      <w:rFonts w:ascii="Times New Roman" w:hAnsi="Times New Roman"/>
      <w:sz w:val="20"/>
    </w:rPr>
  </w:style>
  <w:style w:type="paragraph" w:styleId="a4">
    <w:name w:val="footer"/>
    <w:basedOn w:val="a0"/>
    <w:link w:val="a5"/>
    <w:uiPriority w:val="99"/>
    <w:qFormat/>
    <w:rsid w:val="00884A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2"/>
    <w:link w:val="a4"/>
    <w:uiPriority w:val="99"/>
    <w:qFormat/>
    <w:rsid w:val="00884A55"/>
    <w:rPr>
      <w:rFonts w:ascii="Times New Roman" w:hAnsi="Times New Roman"/>
      <w:sz w:val="20"/>
    </w:rPr>
  </w:style>
  <w:style w:type="paragraph" w:styleId="21">
    <w:name w:val="toc 2"/>
    <w:next w:val="a0"/>
    <w:link w:val="22"/>
    <w:uiPriority w:val="39"/>
    <w:rsid w:val="00884A55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84A55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884A55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84A55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uiPriority w:val="99"/>
    <w:qFormat/>
    <w:rsid w:val="00884A55"/>
    <w:rPr>
      <w:rFonts w:ascii="AG_CenturyOldStyle" w:hAnsi="AG_CenturyOldStyle"/>
      <w:b/>
      <w:sz w:val="44"/>
    </w:rPr>
  </w:style>
  <w:style w:type="paragraph" w:styleId="a6">
    <w:name w:val="Normal (Web)"/>
    <w:aliases w:val="Обычный (Web),Обычный (Web)1"/>
    <w:basedOn w:val="a0"/>
    <w:link w:val="a7"/>
    <w:uiPriority w:val="99"/>
    <w:qFormat/>
    <w:rsid w:val="00884A55"/>
    <w:pPr>
      <w:spacing w:beforeAutospacing="1" w:afterAutospacing="1"/>
    </w:pPr>
    <w:rPr>
      <w:sz w:val="24"/>
    </w:rPr>
  </w:style>
  <w:style w:type="character" w:customStyle="1" w:styleId="a7">
    <w:name w:val="Обычный (веб) Знак"/>
    <w:aliases w:val="Обычный (Web) Знак,Обычный (Web)1 Знак"/>
    <w:basedOn w:val="12"/>
    <w:link w:val="a6"/>
    <w:uiPriority w:val="99"/>
    <w:qFormat/>
    <w:rsid w:val="00884A55"/>
    <w:rPr>
      <w:rFonts w:ascii="Times New Roman" w:hAnsi="Times New Roman"/>
      <w:sz w:val="24"/>
    </w:rPr>
  </w:style>
  <w:style w:type="paragraph" w:styleId="61">
    <w:name w:val="toc 6"/>
    <w:next w:val="a0"/>
    <w:link w:val="62"/>
    <w:uiPriority w:val="39"/>
    <w:rsid w:val="00884A55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84A55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884A55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884A55"/>
    <w:rPr>
      <w:rFonts w:ascii="XO Thames" w:hAnsi="XO Thames"/>
      <w:sz w:val="28"/>
    </w:rPr>
  </w:style>
  <w:style w:type="paragraph" w:customStyle="1" w:styleId="TableContents">
    <w:name w:val="Table Contents"/>
    <w:basedOn w:val="a0"/>
    <w:link w:val="TableContents0"/>
    <w:rsid w:val="00884A55"/>
    <w:pPr>
      <w:widowControl w:val="0"/>
    </w:pPr>
    <w:rPr>
      <w:sz w:val="24"/>
    </w:rPr>
  </w:style>
  <w:style w:type="character" w:customStyle="1" w:styleId="TableContents0">
    <w:name w:val="Table Contents"/>
    <w:basedOn w:val="12"/>
    <w:link w:val="TableContents"/>
    <w:rsid w:val="00884A55"/>
    <w:rPr>
      <w:rFonts w:ascii="Times New Roman" w:hAnsi="Times New Roman"/>
      <w:sz w:val="24"/>
    </w:rPr>
  </w:style>
  <w:style w:type="paragraph" w:customStyle="1" w:styleId="15">
    <w:name w:val="Абзац списка1"/>
    <w:basedOn w:val="a0"/>
    <w:link w:val="16"/>
    <w:rsid w:val="00884A55"/>
    <w:pPr>
      <w:ind w:left="720"/>
    </w:pPr>
    <w:rPr>
      <w:rFonts w:ascii="Cambria" w:hAnsi="Cambria"/>
      <w:sz w:val="24"/>
    </w:rPr>
  </w:style>
  <w:style w:type="character" w:customStyle="1" w:styleId="16">
    <w:name w:val="Абзац списка1"/>
    <w:basedOn w:val="12"/>
    <w:link w:val="15"/>
    <w:rsid w:val="00884A55"/>
    <w:rPr>
      <w:rFonts w:ascii="Cambria" w:hAnsi="Cambria"/>
      <w:sz w:val="24"/>
    </w:rPr>
  </w:style>
  <w:style w:type="paragraph" w:customStyle="1" w:styleId="23">
    <w:name w:val="Абзац списка2"/>
    <w:basedOn w:val="a0"/>
    <w:link w:val="24"/>
    <w:rsid w:val="00884A55"/>
    <w:pPr>
      <w:ind w:left="720"/>
    </w:pPr>
    <w:rPr>
      <w:rFonts w:ascii="Cambria" w:hAnsi="Cambria"/>
      <w:sz w:val="24"/>
    </w:rPr>
  </w:style>
  <w:style w:type="character" w:customStyle="1" w:styleId="24">
    <w:name w:val="Абзац списка2"/>
    <w:basedOn w:val="12"/>
    <w:link w:val="23"/>
    <w:rsid w:val="00884A55"/>
    <w:rPr>
      <w:rFonts w:ascii="Cambria" w:hAnsi="Cambria"/>
      <w:sz w:val="24"/>
    </w:rPr>
  </w:style>
  <w:style w:type="character" w:customStyle="1" w:styleId="30">
    <w:name w:val="Заголовок 3 Знак"/>
    <w:link w:val="3"/>
    <w:rsid w:val="00884A55"/>
    <w:rPr>
      <w:rFonts w:ascii="XO Thames" w:hAnsi="XO Thames"/>
      <w:b/>
      <w:sz w:val="26"/>
    </w:rPr>
  </w:style>
  <w:style w:type="paragraph" w:styleId="25">
    <w:name w:val="Body Text Indent 2"/>
    <w:basedOn w:val="a0"/>
    <w:link w:val="26"/>
    <w:uiPriority w:val="99"/>
    <w:qFormat/>
    <w:rsid w:val="00884A55"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12"/>
    <w:link w:val="25"/>
    <w:uiPriority w:val="99"/>
    <w:qFormat/>
    <w:rsid w:val="00884A55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884A5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84A55"/>
    <w:rPr>
      <w:rFonts w:ascii="Times New Roman" w:hAnsi="Times New Roman"/>
      <w:color w:val="000000"/>
      <w:sz w:val="24"/>
    </w:rPr>
  </w:style>
  <w:style w:type="paragraph" w:customStyle="1" w:styleId="a">
    <w:name w:val="Стиль ппп_а)"/>
    <w:basedOn w:val="a0"/>
    <w:link w:val="a8"/>
    <w:rsid w:val="00884A55"/>
    <w:pPr>
      <w:numPr>
        <w:ilvl w:val="5"/>
        <w:numId w:val="2"/>
      </w:numPr>
    </w:pPr>
    <w:rPr>
      <w:sz w:val="26"/>
    </w:rPr>
  </w:style>
  <w:style w:type="character" w:customStyle="1" w:styleId="a8">
    <w:name w:val="Стиль ппп_а)"/>
    <w:basedOn w:val="12"/>
    <w:link w:val="a"/>
    <w:rsid w:val="00884A55"/>
    <w:rPr>
      <w:rFonts w:ascii="Times New Roman" w:hAnsi="Times New Roman"/>
      <w:sz w:val="26"/>
    </w:rPr>
  </w:style>
  <w:style w:type="paragraph" w:customStyle="1" w:styleId="western">
    <w:name w:val="western"/>
    <w:basedOn w:val="a0"/>
    <w:link w:val="western0"/>
    <w:rsid w:val="00884A55"/>
    <w:pPr>
      <w:spacing w:beforeAutospacing="1" w:afterAutospacing="1"/>
    </w:pPr>
    <w:rPr>
      <w:sz w:val="24"/>
    </w:rPr>
  </w:style>
  <w:style w:type="character" w:customStyle="1" w:styleId="western0">
    <w:name w:val="western"/>
    <w:basedOn w:val="12"/>
    <w:link w:val="western"/>
    <w:rsid w:val="00884A55"/>
    <w:rPr>
      <w:rFonts w:ascii="Times New Roman" w:hAnsi="Times New Roman"/>
      <w:sz w:val="24"/>
    </w:rPr>
  </w:style>
  <w:style w:type="paragraph" w:customStyle="1" w:styleId="17">
    <w:name w:val="Знак1"/>
    <w:basedOn w:val="a0"/>
    <w:link w:val="18"/>
    <w:rsid w:val="00884A55"/>
    <w:pPr>
      <w:widowControl w:val="0"/>
      <w:spacing w:after="160" w:line="240" w:lineRule="exact"/>
      <w:jc w:val="right"/>
    </w:pPr>
  </w:style>
  <w:style w:type="character" w:customStyle="1" w:styleId="18">
    <w:name w:val="Знак1"/>
    <w:basedOn w:val="12"/>
    <w:link w:val="17"/>
    <w:rsid w:val="00884A55"/>
    <w:rPr>
      <w:rFonts w:ascii="Times New Roman" w:hAnsi="Times New Roman"/>
      <w:sz w:val="20"/>
    </w:rPr>
  </w:style>
  <w:style w:type="paragraph" w:customStyle="1" w:styleId="19">
    <w:name w:val="Строгий1"/>
    <w:basedOn w:val="1a"/>
    <w:link w:val="a9"/>
    <w:rsid w:val="00884A55"/>
    <w:rPr>
      <w:b/>
    </w:rPr>
  </w:style>
  <w:style w:type="character" w:styleId="a9">
    <w:name w:val="Strong"/>
    <w:basedOn w:val="a1"/>
    <w:link w:val="19"/>
    <w:uiPriority w:val="22"/>
    <w:qFormat/>
    <w:rsid w:val="00884A55"/>
    <w:rPr>
      <w:b/>
    </w:rPr>
  </w:style>
  <w:style w:type="paragraph" w:customStyle="1" w:styleId="1111">
    <w:name w:val="Стиль 1.1.1.1."/>
    <w:basedOn w:val="a0"/>
    <w:link w:val="11110"/>
    <w:rsid w:val="00884A55"/>
    <w:pPr>
      <w:numPr>
        <w:ilvl w:val="3"/>
        <w:numId w:val="2"/>
      </w:numPr>
    </w:pPr>
    <w:rPr>
      <w:sz w:val="26"/>
    </w:rPr>
  </w:style>
  <w:style w:type="character" w:customStyle="1" w:styleId="11110">
    <w:name w:val="Стиль 1.1.1.1."/>
    <w:basedOn w:val="12"/>
    <w:link w:val="1111"/>
    <w:rsid w:val="00884A55"/>
    <w:rPr>
      <w:rFonts w:ascii="Times New Roman" w:hAnsi="Times New Roman"/>
      <w:sz w:val="26"/>
    </w:rPr>
  </w:style>
  <w:style w:type="paragraph" w:customStyle="1" w:styleId="ConsNonformat">
    <w:name w:val="ConsNonformat"/>
    <w:link w:val="ConsNonformat0"/>
    <w:rsid w:val="00884A55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884A55"/>
    <w:rPr>
      <w:rFonts w:ascii="Courier New" w:hAnsi="Courier New"/>
      <w:sz w:val="20"/>
    </w:rPr>
  </w:style>
  <w:style w:type="paragraph" w:customStyle="1" w:styleId="aa">
    <w:name w:val="Знак Знак"/>
    <w:basedOn w:val="a0"/>
    <w:link w:val="ab"/>
    <w:rsid w:val="00884A55"/>
    <w:rPr>
      <w:rFonts w:ascii="Verdana" w:hAnsi="Verdana"/>
    </w:rPr>
  </w:style>
  <w:style w:type="character" w:customStyle="1" w:styleId="ab">
    <w:name w:val="Знак Знак"/>
    <w:basedOn w:val="12"/>
    <w:link w:val="aa"/>
    <w:rsid w:val="00884A55"/>
    <w:rPr>
      <w:rFonts w:ascii="Verdana" w:hAnsi="Verdana"/>
      <w:sz w:val="20"/>
    </w:rPr>
  </w:style>
  <w:style w:type="paragraph" w:styleId="ac">
    <w:name w:val="Body Text First Indent"/>
    <w:basedOn w:val="ad"/>
    <w:link w:val="ae"/>
    <w:uiPriority w:val="99"/>
    <w:qFormat/>
    <w:rsid w:val="00884A55"/>
    <w:pPr>
      <w:ind w:right="0" w:firstLine="360"/>
    </w:pPr>
    <w:rPr>
      <w:sz w:val="24"/>
    </w:rPr>
  </w:style>
  <w:style w:type="character" w:customStyle="1" w:styleId="ae">
    <w:name w:val="Красная строка Знак"/>
    <w:basedOn w:val="af"/>
    <w:link w:val="ac"/>
    <w:uiPriority w:val="99"/>
    <w:qFormat/>
    <w:rsid w:val="00884A55"/>
    <w:rPr>
      <w:rFonts w:ascii="Times New Roman" w:hAnsi="Times New Roman"/>
      <w:sz w:val="24"/>
    </w:rPr>
  </w:style>
  <w:style w:type="paragraph" w:customStyle="1" w:styleId="1b">
    <w:name w:val="Номер строки1"/>
    <w:basedOn w:val="1a"/>
    <w:link w:val="af0"/>
    <w:rsid w:val="00884A55"/>
  </w:style>
  <w:style w:type="character" w:styleId="af0">
    <w:name w:val="line number"/>
    <w:basedOn w:val="a1"/>
    <w:link w:val="1b"/>
    <w:uiPriority w:val="99"/>
    <w:qFormat/>
    <w:rsid w:val="00884A55"/>
  </w:style>
  <w:style w:type="paragraph" w:customStyle="1" w:styleId="111">
    <w:name w:val="Стиль 1.1.1."/>
    <w:basedOn w:val="a0"/>
    <w:link w:val="1110"/>
    <w:rsid w:val="00884A55"/>
    <w:pPr>
      <w:numPr>
        <w:ilvl w:val="2"/>
        <w:numId w:val="2"/>
      </w:numPr>
    </w:pPr>
    <w:rPr>
      <w:sz w:val="26"/>
    </w:rPr>
  </w:style>
  <w:style w:type="character" w:customStyle="1" w:styleId="1110">
    <w:name w:val="Стиль 1.1.1."/>
    <w:basedOn w:val="12"/>
    <w:link w:val="111"/>
    <w:rsid w:val="00884A55"/>
    <w:rPr>
      <w:rFonts w:ascii="Times New Roman" w:hAnsi="Times New Roman"/>
      <w:sz w:val="26"/>
    </w:rPr>
  </w:style>
  <w:style w:type="paragraph" w:customStyle="1" w:styleId="num">
    <w:name w:val="num"/>
    <w:basedOn w:val="1a"/>
    <w:link w:val="num0"/>
    <w:rsid w:val="00884A55"/>
  </w:style>
  <w:style w:type="character" w:customStyle="1" w:styleId="num0">
    <w:name w:val="num"/>
    <w:basedOn w:val="a1"/>
    <w:link w:val="num"/>
    <w:qFormat/>
    <w:rsid w:val="00884A55"/>
  </w:style>
  <w:style w:type="paragraph" w:styleId="31">
    <w:name w:val="toc 3"/>
    <w:next w:val="a0"/>
    <w:link w:val="32"/>
    <w:uiPriority w:val="39"/>
    <w:rsid w:val="00884A55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84A55"/>
    <w:rPr>
      <w:rFonts w:ascii="XO Thames" w:hAnsi="XO Thames"/>
      <w:sz w:val="28"/>
    </w:rPr>
  </w:style>
  <w:style w:type="paragraph" w:customStyle="1" w:styleId="1271">
    <w:name w:val="Стиль По ширине Первая строка:  127 см1"/>
    <w:basedOn w:val="a0"/>
    <w:link w:val="12710"/>
    <w:rsid w:val="00884A55"/>
    <w:pPr>
      <w:ind w:firstLine="720"/>
    </w:pPr>
    <w:rPr>
      <w:sz w:val="28"/>
    </w:rPr>
  </w:style>
  <w:style w:type="character" w:customStyle="1" w:styleId="12710">
    <w:name w:val="Стиль По ширине Первая строка:  127 см1"/>
    <w:basedOn w:val="12"/>
    <w:link w:val="1271"/>
    <w:rsid w:val="00884A55"/>
    <w:rPr>
      <w:rFonts w:ascii="Times New Roman" w:hAnsi="Times New Roman"/>
      <w:sz w:val="28"/>
    </w:rPr>
  </w:style>
  <w:style w:type="paragraph" w:styleId="af1">
    <w:name w:val="No Spacing"/>
    <w:link w:val="af2"/>
    <w:uiPriority w:val="99"/>
    <w:qFormat/>
    <w:rsid w:val="00884A55"/>
    <w:rPr>
      <w:rFonts w:ascii="Calibri" w:hAnsi="Calibri"/>
    </w:rPr>
  </w:style>
  <w:style w:type="character" w:customStyle="1" w:styleId="af2">
    <w:name w:val="Без интервала Знак"/>
    <w:link w:val="af1"/>
    <w:rsid w:val="00884A55"/>
    <w:rPr>
      <w:rFonts w:ascii="Calibri" w:hAnsi="Calibri"/>
    </w:rPr>
  </w:style>
  <w:style w:type="paragraph" w:customStyle="1" w:styleId="43">
    <w:name w:val="Абзац списка4"/>
    <w:basedOn w:val="a0"/>
    <w:link w:val="44"/>
    <w:rsid w:val="00884A55"/>
    <w:pPr>
      <w:ind w:left="720"/>
    </w:pPr>
    <w:rPr>
      <w:rFonts w:ascii="Cambria" w:hAnsi="Cambria"/>
      <w:sz w:val="24"/>
    </w:rPr>
  </w:style>
  <w:style w:type="character" w:customStyle="1" w:styleId="44">
    <w:name w:val="Абзац списка4"/>
    <w:basedOn w:val="12"/>
    <w:link w:val="43"/>
    <w:rsid w:val="00884A55"/>
    <w:rPr>
      <w:rFonts w:ascii="Cambria" w:hAnsi="Cambria"/>
      <w:sz w:val="24"/>
    </w:rPr>
  </w:style>
  <w:style w:type="paragraph" w:customStyle="1" w:styleId="af3">
    <w:name w:val="Нормальный (таблица)"/>
    <w:basedOn w:val="a0"/>
    <w:next w:val="a0"/>
    <w:link w:val="af4"/>
    <w:rsid w:val="00884A55"/>
    <w:pPr>
      <w:widowControl w:val="0"/>
    </w:pPr>
    <w:rPr>
      <w:rFonts w:ascii="Arial" w:hAnsi="Arial"/>
      <w:sz w:val="24"/>
    </w:rPr>
  </w:style>
  <w:style w:type="character" w:customStyle="1" w:styleId="af4">
    <w:name w:val="Нормальный (таблица)"/>
    <w:basedOn w:val="12"/>
    <w:link w:val="af3"/>
    <w:rsid w:val="00884A55"/>
    <w:rPr>
      <w:rFonts w:ascii="Arial" w:hAnsi="Arial"/>
      <w:sz w:val="24"/>
    </w:rPr>
  </w:style>
  <w:style w:type="paragraph" w:customStyle="1" w:styleId="formattext">
    <w:name w:val="formattext"/>
    <w:basedOn w:val="a0"/>
    <w:link w:val="formattext0"/>
    <w:rsid w:val="00884A55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sid w:val="00884A55"/>
    <w:rPr>
      <w:rFonts w:ascii="Times New Roman" w:hAnsi="Times New Roman"/>
      <w:sz w:val="24"/>
    </w:rPr>
  </w:style>
  <w:style w:type="paragraph" w:customStyle="1" w:styleId="af5">
    <w:name w:val="Прижатый влево"/>
    <w:basedOn w:val="a0"/>
    <w:next w:val="a0"/>
    <w:link w:val="af6"/>
    <w:rsid w:val="00884A55"/>
    <w:pPr>
      <w:widowControl w:val="0"/>
    </w:pPr>
    <w:rPr>
      <w:rFonts w:ascii="Arial" w:hAnsi="Arial"/>
      <w:sz w:val="28"/>
    </w:rPr>
  </w:style>
  <w:style w:type="character" w:customStyle="1" w:styleId="af6">
    <w:name w:val="Прижатый влево"/>
    <w:basedOn w:val="12"/>
    <w:link w:val="af5"/>
    <w:rsid w:val="00884A55"/>
    <w:rPr>
      <w:rFonts w:ascii="Arial" w:hAnsi="Arial"/>
      <w:sz w:val="28"/>
    </w:rPr>
  </w:style>
  <w:style w:type="character" w:customStyle="1" w:styleId="50">
    <w:name w:val="Заголовок 5 Знак"/>
    <w:basedOn w:val="12"/>
    <w:link w:val="5"/>
    <w:uiPriority w:val="99"/>
    <w:qFormat/>
    <w:rsid w:val="00884A55"/>
    <w:rPr>
      <w:rFonts w:ascii="AG_CenturyOldStyle" w:hAnsi="AG_CenturyOldStyle"/>
      <w:b/>
      <w:sz w:val="32"/>
    </w:rPr>
  </w:style>
  <w:style w:type="paragraph" w:customStyle="1" w:styleId="c2">
    <w:name w:val="c2"/>
    <w:link w:val="c20"/>
    <w:rsid w:val="00884A55"/>
  </w:style>
  <w:style w:type="character" w:customStyle="1" w:styleId="c20">
    <w:name w:val="c2"/>
    <w:link w:val="c2"/>
    <w:uiPriority w:val="99"/>
    <w:qFormat/>
    <w:rsid w:val="00884A55"/>
  </w:style>
  <w:style w:type="paragraph" w:customStyle="1" w:styleId="ConsPlusNormal">
    <w:name w:val="ConsPlusNormal"/>
    <w:link w:val="ConsPlusNormal0"/>
    <w:rsid w:val="00884A55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84A55"/>
    <w:rPr>
      <w:rFonts w:ascii="Calibri" w:hAnsi="Calibri"/>
    </w:rPr>
  </w:style>
  <w:style w:type="character" w:customStyle="1" w:styleId="14">
    <w:name w:val="Заголовок 1 Знак"/>
    <w:basedOn w:val="12"/>
    <w:link w:val="13"/>
    <w:uiPriority w:val="99"/>
    <w:qFormat/>
    <w:rsid w:val="00884A55"/>
    <w:rPr>
      <w:rFonts w:ascii="AG_CenturyOldStyle" w:hAnsi="AG_CenturyOldStyle"/>
      <w:b/>
      <w:sz w:val="28"/>
    </w:rPr>
  </w:style>
  <w:style w:type="paragraph" w:customStyle="1" w:styleId="1c">
    <w:name w:val="Слабое выделение1"/>
    <w:link w:val="af7"/>
    <w:rsid w:val="00884A55"/>
    <w:rPr>
      <w:i/>
      <w:color w:val="808080"/>
    </w:rPr>
  </w:style>
  <w:style w:type="character" w:styleId="af7">
    <w:name w:val="Subtle Emphasis"/>
    <w:link w:val="1c"/>
    <w:uiPriority w:val="19"/>
    <w:qFormat/>
    <w:rsid w:val="00884A55"/>
    <w:rPr>
      <w:i/>
      <w:color w:val="808080"/>
    </w:rPr>
  </w:style>
  <w:style w:type="paragraph" w:styleId="af8">
    <w:name w:val="Balloon Text"/>
    <w:basedOn w:val="a0"/>
    <w:link w:val="af9"/>
    <w:uiPriority w:val="99"/>
    <w:qFormat/>
    <w:rsid w:val="00884A55"/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uiPriority w:val="99"/>
    <w:qFormat/>
    <w:rsid w:val="00884A55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884A55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84A55"/>
    <w:rPr>
      <w:rFonts w:ascii="Times New Roman" w:hAnsi="Times New Roman"/>
      <w:b/>
      <w:sz w:val="24"/>
    </w:rPr>
  </w:style>
  <w:style w:type="paragraph" w:customStyle="1" w:styleId="ConsPlusNonformat">
    <w:name w:val="ConsPlusNonformat"/>
    <w:link w:val="ConsPlusNonformat0"/>
    <w:rsid w:val="00884A55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84A55"/>
    <w:rPr>
      <w:rFonts w:ascii="Courier New" w:hAnsi="Courier New"/>
      <w:sz w:val="20"/>
    </w:rPr>
  </w:style>
  <w:style w:type="paragraph" w:customStyle="1" w:styleId="1d">
    <w:name w:val="Гиперссылка1"/>
    <w:basedOn w:val="1a"/>
    <w:link w:val="afa"/>
    <w:rsid w:val="00884A55"/>
    <w:rPr>
      <w:color w:val="0000FF" w:themeColor="hyperlink"/>
      <w:u w:val="single"/>
    </w:rPr>
  </w:style>
  <w:style w:type="character" w:styleId="afa">
    <w:name w:val="Hyperlink"/>
    <w:basedOn w:val="a1"/>
    <w:link w:val="1d"/>
    <w:uiPriority w:val="99"/>
    <w:qFormat/>
    <w:rsid w:val="00884A55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884A55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884A55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uiPriority w:val="9"/>
    <w:qFormat/>
    <w:rsid w:val="00884A55"/>
    <w:rPr>
      <w:rFonts w:asciiTheme="majorHAnsi" w:hAnsiTheme="majorHAnsi"/>
      <w:color w:val="404040" w:themeColor="text1" w:themeTint="BF"/>
      <w:sz w:val="20"/>
    </w:rPr>
  </w:style>
  <w:style w:type="paragraph" w:styleId="1e">
    <w:name w:val="toc 1"/>
    <w:next w:val="a0"/>
    <w:link w:val="1f"/>
    <w:uiPriority w:val="39"/>
    <w:rsid w:val="00884A55"/>
    <w:pPr>
      <w:jc w:val="left"/>
    </w:pPr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884A55"/>
    <w:rPr>
      <w:rFonts w:ascii="XO Thames" w:hAnsi="XO Thames"/>
      <w:b/>
      <w:sz w:val="28"/>
    </w:rPr>
  </w:style>
  <w:style w:type="paragraph" w:customStyle="1" w:styleId="33">
    <w:name w:val="Основной текст (3)"/>
    <w:basedOn w:val="a0"/>
    <w:link w:val="34"/>
    <w:rsid w:val="00884A55"/>
    <w:pPr>
      <w:widowControl w:val="0"/>
      <w:spacing w:line="322" w:lineRule="exact"/>
      <w:ind w:firstLine="720"/>
    </w:pPr>
    <w:rPr>
      <w:rFonts w:ascii="Batang" w:hAnsi="Batang"/>
      <w:b/>
      <w:spacing w:val="-4"/>
      <w:sz w:val="22"/>
    </w:rPr>
  </w:style>
  <w:style w:type="character" w:customStyle="1" w:styleId="34">
    <w:name w:val="Основной текст (3)"/>
    <w:basedOn w:val="12"/>
    <w:link w:val="33"/>
    <w:rsid w:val="00884A55"/>
    <w:rPr>
      <w:rFonts w:ascii="Batang" w:hAnsi="Batang"/>
      <w:b/>
      <w:spacing w:val="-4"/>
      <w:sz w:val="22"/>
    </w:rPr>
  </w:style>
  <w:style w:type="paragraph" w:customStyle="1" w:styleId="afb">
    <w:name w:val="Знак"/>
    <w:basedOn w:val="a0"/>
    <w:link w:val="afc"/>
    <w:rsid w:val="00884A55"/>
    <w:pPr>
      <w:widowControl w:val="0"/>
      <w:spacing w:after="160" w:line="240" w:lineRule="exact"/>
      <w:jc w:val="right"/>
    </w:pPr>
  </w:style>
  <w:style w:type="character" w:customStyle="1" w:styleId="afc">
    <w:name w:val="Знак"/>
    <w:basedOn w:val="12"/>
    <w:link w:val="afb"/>
    <w:rsid w:val="00884A55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884A55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84A55"/>
    <w:rPr>
      <w:rFonts w:ascii="XO Thames" w:hAnsi="XO Thames"/>
      <w:sz w:val="20"/>
    </w:rPr>
  </w:style>
  <w:style w:type="paragraph" w:styleId="afd">
    <w:name w:val="header"/>
    <w:basedOn w:val="a0"/>
    <w:link w:val="afe"/>
    <w:uiPriority w:val="99"/>
    <w:qFormat/>
    <w:rsid w:val="00884A5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12"/>
    <w:link w:val="afd"/>
    <w:uiPriority w:val="99"/>
    <w:qFormat/>
    <w:rsid w:val="00884A55"/>
    <w:rPr>
      <w:rFonts w:ascii="Times New Roman" w:hAnsi="Times New Roman"/>
      <w:sz w:val="20"/>
    </w:rPr>
  </w:style>
  <w:style w:type="paragraph" w:styleId="aff">
    <w:name w:val="List Paragraph"/>
    <w:basedOn w:val="a0"/>
    <w:link w:val="aff0"/>
    <w:uiPriority w:val="34"/>
    <w:qFormat/>
    <w:rsid w:val="00884A55"/>
    <w:pPr>
      <w:ind w:left="720"/>
    </w:pPr>
    <w:rPr>
      <w:rFonts w:ascii="Cambria" w:hAnsi="Cambria"/>
      <w:sz w:val="24"/>
    </w:rPr>
  </w:style>
  <w:style w:type="character" w:customStyle="1" w:styleId="aff0">
    <w:name w:val="Абзац списка Знак"/>
    <w:basedOn w:val="12"/>
    <w:link w:val="aff"/>
    <w:rsid w:val="00884A55"/>
    <w:rPr>
      <w:rFonts w:ascii="Cambria" w:hAnsi="Cambria"/>
      <w:sz w:val="24"/>
    </w:rPr>
  </w:style>
  <w:style w:type="paragraph" w:styleId="9">
    <w:name w:val="toc 9"/>
    <w:next w:val="a0"/>
    <w:link w:val="90"/>
    <w:uiPriority w:val="39"/>
    <w:rsid w:val="00884A55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84A55"/>
    <w:rPr>
      <w:rFonts w:ascii="XO Thames" w:hAnsi="XO Thames"/>
      <w:sz w:val="28"/>
    </w:rPr>
  </w:style>
  <w:style w:type="paragraph" w:customStyle="1" w:styleId="1f0">
    <w:name w:val="Основной текст1"/>
    <w:basedOn w:val="a0"/>
    <w:link w:val="1f1"/>
    <w:rsid w:val="00884A55"/>
    <w:pPr>
      <w:widowControl w:val="0"/>
      <w:ind w:firstLine="400"/>
    </w:pPr>
    <w:rPr>
      <w:rFonts w:ascii="Calibri" w:hAnsi="Calibri"/>
    </w:rPr>
  </w:style>
  <w:style w:type="character" w:customStyle="1" w:styleId="1f1">
    <w:name w:val="Основной текст1"/>
    <w:basedOn w:val="12"/>
    <w:link w:val="1f0"/>
    <w:rsid w:val="00884A55"/>
    <w:rPr>
      <w:rFonts w:ascii="Calibri" w:hAnsi="Calibri"/>
      <w:sz w:val="20"/>
    </w:rPr>
  </w:style>
  <w:style w:type="paragraph" w:customStyle="1" w:styleId="aff1">
    <w:name w:val="Основной текст + Полужирный"/>
    <w:link w:val="aff2"/>
    <w:rsid w:val="00884A55"/>
    <w:rPr>
      <w:rFonts w:ascii="Arial" w:hAnsi="Arial"/>
      <w:b/>
      <w:sz w:val="21"/>
      <w:highlight w:val="white"/>
    </w:rPr>
  </w:style>
  <w:style w:type="character" w:customStyle="1" w:styleId="aff2">
    <w:name w:val="Основной текст + Полужирный"/>
    <w:link w:val="aff1"/>
    <w:qFormat/>
    <w:rsid w:val="00884A55"/>
    <w:rPr>
      <w:rFonts w:ascii="Arial" w:hAnsi="Arial"/>
      <w:b/>
      <w:sz w:val="21"/>
      <w:highlight w:val="white"/>
    </w:rPr>
  </w:style>
  <w:style w:type="paragraph" w:customStyle="1" w:styleId="1f2">
    <w:name w:val="Выделение1"/>
    <w:basedOn w:val="1a"/>
    <w:link w:val="aff3"/>
    <w:rsid w:val="00884A55"/>
    <w:rPr>
      <w:i/>
    </w:rPr>
  </w:style>
  <w:style w:type="character" w:styleId="aff3">
    <w:name w:val="Emphasis"/>
    <w:basedOn w:val="a1"/>
    <w:link w:val="1f2"/>
    <w:uiPriority w:val="99"/>
    <w:qFormat/>
    <w:rsid w:val="00884A55"/>
    <w:rPr>
      <w:i/>
    </w:rPr>
  </w:style>
  <w:style w:type="paragraph" w:customStyle="1" w:styleId="aff4">
    <w:name w:val="Табличный"/>
    <w:basedOn w:val="a0"/>
    <w:link w:val="aff5"/>
    <w:rsid w:val="00884A55"/>
  </w:style>
  <w:style w:type="character" w:customStyle="1" w:styleId="aff5">
    <w:name w:val="Табличный"/>
    <w:basedOn w:val="12"/>
    <w:link w:val="aff4"/>
    <w:rsid w:val="00884A55"/>
    <w:rPr>
      <w:rFonts w:ascii="Times New Roman" w:hAnsi="Times New Roman"/>
      <w:sz w:val="20"/>
    </w:rPr>
  </w:style>
  <w:style w:type="paragraph" w:styleId="81">
    <w:name w:val="toc 8"/>
    <w:next w:val="a0"/>
    <w:link w:val="82"/>
    <w:uiPriority w:val="39"/>
    <w:rsid w:val="00884A55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884A55"/>
    <w:rPr>
      <w:rFonts w:ascii="XO Thames" w:hAnsi="XO Thames"/>
      <w:sz w:val="28"/>
    </w:rPr>
  </w:style>
  <w:style w:type="paragraph" w:customStyle="1" w:styleId="1a">
    <w:name w:val="Основной шрифт абзаца1"/>
    <w:rsid w:val="00884A55"/>
  </w:style>
  <w:style w:type="paragraph" w:customStyle="1" w:styleId="10">
    <w:name w:val="Стиль ппп_1)"/>
    <w:basedOn w:val="a0"/>
    <w:link w:val="1f3"/>
    <w:rsid w:val="00884A55"/>
    <w:pPr>
      <w:numPr>
        <w:ilvl w:val="4"/>
        <w:numId w:val="2"/>
      </w:numPr>
    </w:pPr>
    <w:rPr>
      <w:sz w:val="26"/>
    </w:rPr>
  </w:style>
  <w:style w:type="character" w:customStyle="1" w:styleId="1f3">
    <w:name w:val="Стиль ппп_1)"/>
    <w:basedOn w:val="12"/>
    <w:link w:val="10"/>
    <w:rsid w:val="00884A55"/>
    <w:rPr>
      <w:rFonts w:ascii="Times New Roman" w:hAnsi="Times New Roman"/>
      <w:sz w:val="26"/>
    </w:rPr>
  </w:style>
  <w:style w:type="paragraph" w:styleId="ad">
    <w:name w:val="Body Text"/>
    <w:basedOn w:val="a0"/>
    <w:link w:val="af"/>
    <w:uiPriority w:val="99"/>
    <w:qFormat/>
    <w:rsid w:val="00884A55"/>
    <w:pPr>
      <w:ind w:right="-1"/>
    </w:pPr>
    <w:rPr>
      <w:sz w:val="28"/>
    </w:rPr>
  </w:style>
  <w:style w:type="character" w:customStyle="1" w:styleId="af">
    <w:name w:val="Основной текст Знак"/>
    <w:basedOn w:val="12"/>
    <w:link w:val="ad"/>
    <w:uiPriority w:val="99"/>
    <w:qFormat/>
    <w:rsid w:val="00884A55"/>
    <w:rPr>
      <w:rFonts w:ascii="Times New Roman" w:hAnsi="Times New Roman"/>
      <w:sz w:val="28"/>
    </w:rPr>
  </w:style>
  <w:style w:type="paragraph" w:styleId="aff6">
    <w:name w:val="Document Map"/>
    <w:basedOn w:val="a0"/>
    <w:link w:val="aff7"/>
    <w:uiPriority w:val="99"/>
    <w:qFormat/>
    <w:rsid w:val="00884A55"/>
    <w:rPr>
      <w:sz w:val="2"/>
    </w:rPr>
  </w:style>
  <w:style w:type="character" w:customStyle="1" w:styleId="aff7">
    <w:name w:val="Схема документа Знак"/>
    <w:basedOn w:val="12"/>
    <w:link w:val="aff6"/>
    <w:uiPriority w:val="99"/>
    <w:qFormat/>
    <w:rsid w:val="00884A55"/>
    <w:rPr>
      <w:rFonts w:ascii="Times New Roman" w:hAnsi="Times New Roman"/>
      <w:sz w:val="2"/>
    </w:rPr>
  </w:style>
  <w:style w:type="paragraph" w:customStyle="1" w:styleId="Textbody">
    <w:name w:val="Text body"/>
    <w:basedOn w:val="a0"/>
    <w:link w:val="Textbody0"/>
    <w:rsid w:val="00884A55"/>
    <w:pPr>
      <w:widowControl w:val="0"/>
      <w:spacing w:after="120"/>
    </w:pPr>
    <w:rPr>
      <w:sz w:val="24"/>
    </w:rPr>
  </w:style>
  <w:style w:type="character" w:customStyle="1" w:styleId="Textbody0">
    <w:name w:val="Text body"/>
    <w:basedOn w:val="12"/>
    <w:link w:val="Textbody"/>
    <w:rsid w:val="00884A55"/>
    <w:rPr>
      <w:rFonts w:ascii="Times New Roman" w:hAnsi="Times New Roman"/>
      <w:sz w:val="24"/>
    </w:rPr>
  </w:style>
  <w:style w:type="paragraph" w:customStyle="1" w:styleId="ts7">
    <w:name w:val="ts7"/>
    <w:link w:val="ts70"/>
    <w:rsid w:val="00884A55"/>
  </w:style>
  <w:style w:type="character" w:customStyle="1" w:styleId="ts70">
    <w:name w:val="ts7"/>
    <w:link w:val="ts7"/>
    <w:uiPriority w:val="99"/>
    <w:qFormat/>
    <w:rsid w:val="00884A55"/>
  </w:style>
  <w:style w:type="paragraph" w:styleId="51">
    <w:name w:val="toc 5"/>
    <w:next w:val="a0"/>
    <w:link w:val="52"/>
    <w:uiPriority w:val="39"/>
    <w:rsid w:val="00884A55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84A55"/>
    <w:rPr>
      <w:rFonts w:ascii="XO Thames" w:hAnsi="XO Thames"/>
      <w:sz w:val="28"/>
    </w:rPr>
  </w:style>
  <w:style w:type="paragraph" w:styleId="27">
    <w:name w:val="Body Text 2"/>
    <w:basedOn w:val="a0"/>
    <w:link w:val="28"/>
    <w:uiPriority w:val="99"/>
    <w:qFormat/>
    <w:rsid w:val="00884A55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2"/>
    <w:link w:val="27"/>
    <w:uiPriority w:val="99"/>
    <w:qFormat/>
    <w:rsid w:val="00884A55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884A55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884A55"/>
    <w:rPr>
      <w:rFonts w:ascii="Calibri" w:hAnsi="Calibri"/>
    </w:rPr>
  </w:style>
  <w:style w:type="paragraph" w:customStyle="1" w:styleId="aff8">
    <w:name w:val="Текст отчета"/>
    <w:basedOn w:val="a0"/>
    <w:link w:val="aff9"/>
    <w:rsid w:val="00884A55"/>
    <w:rPr>
      <w:b/>
      <w:sz w:val="24"/>
    </w:rPr>
  </w:style>
  <w:style w:type="character" w:customStyle="1" w:styleId="aff9">
    <w:name w:val="Текст отчета"/>
    <w:basedOn w:val="12"/>
    <w:link w:val="aff8"/>
    <w:rsid w:val="00884A55"/>
    <w:rPr>
      <w:rFonts w:ascii="Times New Roman" w:hAnsi="Times New Roman"/>
      <w:b/>
      <w:sz w:val="24"/>
    </w:rPr>
  </w:style>
  <w:style w:type="paragraph" w:styleId="affa">
    <w:name w:val="Subtitle"/>
    <w:basedOn w:val="a0"/>
    <w:next w:val="a0"/>
    <w:link w:val="affb"/>
    <w:uiPriority w:val="99"/>
    <w:qFormat/>
    <w:rsid w:val="00884A55"/>
    <w:pPr>
      <w:keepNext/>
      <w:spacing w:before="240" w:after="120"/>
      <w:jc w:val="center"/>
    </w:pPr>
    <w:rPr>
      <w:i/>
      <w:sz w:val="28"/>
    </w:rPr>
  </w:style>
  <w:style w:type="character" w:customStyle="1" w:styleId="affb">
    <w:name w:val="Подзаголовок Знак"/>
    <w:basedOn w:val="12"/>
    <w:link w:val="affa"/>
    <w:uiPriority w:val="99"/>
    <w:qFormat/>
    <w:rsid w:val="00884A55"/>
    <w:rPr>
      <w:rFonts w:ascii="Times New Roman" w:hAnsi="Times New Roman"/>
      <w:i/>
      <w:sz w:val="28"/>
    </w:rPr>
  </w:style>
  <w:style w:type="paragraph" w:customStyle="1" w:styleId="apple-converted-space">
    <w:name w:val="apple-converted-space"/>
    <w:basedOn w:val="1a"/>
    <w:link w:val="apple-converted-space0"/>
    <w:rsid w:val="00884A55"/>
  </w:style>
  <w:style w:type="character" w:customStyle="1" w:styleId="apple-converted-space0">
    <w:name w:val="apple-converted-space"/>
    <w:basedOn w:val="a1"/>
    <w:link w:val="apple-converted-space"/>
    <w:qFormat/>
    <w:rsid w:val="00884A55"/>
  </w:style>
  <w:style w:type="paragraph" w:customStyle="1" w:styleId="ConsPlusCell1">
    <w:name w:val="ConsPlusCell1"/>
    <w:next w:val="a0"/>
    <w:link w:val="ConsPlusCell10"/>
    <w:rsid w:val="00884A55"/>
    <w:pPr>
      <w:widowControl w:val="0"/>
    </w:pPr>
    <w:rPr>
      <w:rFonts w:ascii="Arial" w:hAnsi="Arial"/>
      <w:sz w:val="20"/>
    </w:rPr>
  </w:style>
  <w:style w:type="character" w:customStyle="1" w:styleId="ConsPlusCell10">
    <w:name w:val="ConsPlusCell1"/>
    <w:link w:val="ConsPlusCell1"/>
    <w:rsid w:val="00884A55"/>
    <w:rPr>
      <w:rFonts w:ascii="Arial" w:hAnsi="Arial"/>
      <w:sz w:val="20"/>
    </w:rPr>
  </w:style>
  <w:style w:type="paragraph" w:customStyle="1" w:styleId="1f4">
    <w:name w:val="Номер страницы1"/>
    <w:basedOn w:val="1a"/>
    <w:link w:val="affc"/>
    <w:rsid w:val="00884A55"/>
  </w:style>
  <w:style w:type="character" w:styleId="affc">
    <w:name w:val="page number"/>
    <w:basedOn w:val="a1"/>
    <w:link w:val="1f4"/>
    <w:uiPriority w:val="99"/>
    <w:qFormat/>
    <w:rsid w:val="00884A55"/>
  </w:style>
  <w:style w:type="paragraph" w:styleId="affd">
    <w:name w:val="Title"/>
    <w:basedOn w:val="a0"/>
    <w:next w:val="affa"/>
    <w:link w:val="affe"/>
    <w:uiPriority w:val="99"/>
    <w:qFormat/>
    <w:rsid w:val="00884A55"/>
    <w:pPr>
      <w:jc w:val="center"/>
    </w:pPr>
    <w:rPr>
      <w:sz w:val="28"/>
    </w:rPr>
  </w:style>
  <w:style w:type="character" w:customStyle="1" w:styleId="affe">
    <w:name w:val="Название Знак"/>
    <w:basedOn w:val="12"/>
    <w:link w:val="affd"/>
    <w:uiPriority w:val="99"/>
    <w:qFormat/>
    <w:rsid w:val="00884A55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884A55"/>
    <w:rPr>
      <w:rFonts w:ascii="XO Thames" w:hAnsi="XO Thames"/>
      <w:b/>
      <w:sz w:val="24"/>
    </w:rPr>
  </w:style>
  <w:style w:type="paragraph" w:customStyle="1" w:styleId="37">
    <w:name w:val="Основной текст37"/>
    <w:basedOn w:val="a0"/>
    <w:link w:val="370"/>
    <w:rsid w:val="00884A55"/>
    <w:pPr>
      <w:spacing w:after="240" w:line="254" w:lineRule="exact"/>
      <w:ind w:left="720" w:hanging="720"/>
    </w:pPr>
    <w:rPr>
      <w:rFonts w:ascii="Arial" w:hAnsi="Arial"/>
      <w:sz w:val="21"/>
    </w:rPr>
  </w:style>
  <w:style w:type="character" w:customStyle="1" w:styleId="370">
    <w:name w:val="Основной текст37"/>
    <w:basedOn w:val="12"/>
    <w:link w:val="37"/>
    <w:rsid w:val="00884A55"/>
    <w:rPr>
      <w:rFonts w:ascii="Arial" w:hAnsi="Arial"/>
      <w:sz w:val="21"/>
    </w:rPr>
  </w:style>
  <w:style w:type="character" w:customStyle="1" w:styleId="20">
    <w:name w:val="Заголовок 2 Знак"/>
    <w:basedOn w:val="12"/>
    <w:link w:val="2"/>
    <w:uiPriority w:val="9"/>
    <w:qFormat/>
    <w:rsid w:val="00884A55"/>
    <w:rPr>
      <w:rFonts w:asciiTheme="majorHAnsi" w:hAnsiTheme="majorHAnsi"/>
      <w:b/>
      <w:color w:val="4F81BD" w:themeColor="accent1"/>
      <w:sz w:val="26"/>
    </w:rPr>
  </w:style>
  <w:style w:type="paragraph" w:customStyle="1" w:styleId="ConsNormal">
    <w:name w:val="ConsNormal"/>
    <w:link w:val="ConsNormal0"/>
    <w:rsid w:val="00884A55"/>
    <w:pPr>
      <w:ind w:firstLine="720"/>
    </w:pPr>
    <w:rPr>
      <w:rFonts w:ascii="Consultant" w:hAnsi="Consultant"/>
      <w:sz w:val="20"/>
    </w:rPr>
  </w:style>
  <w:style w:type="character" w:customStyle="1" w:styleId="ConsNormal0">
    <w:name w:val="ConsNormal"/>
    <w:link w:val="ConsNormal"/>
    <w:rsid w:val="00884A55"/>
    <w:rPr>
      <w:rFonts w:ascii="Consultant" w:hAnsi="Consultant"/>
      <w:sz w:val="20"/>
    </w:rPr>
  </w:style>
  <w:style w:type="paragraph" w:customStyle="1" w:styleId="35">
    <w:name w:val="Абзац списка3"/>
    <w:basedOn w:val="a0"/>
    <w:link w:val="36"/>
    <w:rsid w:val="00884A55"/>
    <w:pPr>
      <w:ind w:left="720"/>
    </w:pPr>
    <w:rPr>
      <w:rFonts w:ascii="Cambria" w:hAnsi="Cambria"/>
      <w:sz w:val="24"/>
    </w:rPr>
  </w:style>
  <w:style w:type="character" w:customStyle="1" w:styleId="36">
    <w:name w:val="Абзац списка3"/>
    <w:basedOn w:val="12"/>
    <w:link w:val="35"/>
    <w:rsid w:val="00884A55"/>
    <w:rPr>
      <w:rFonts w:ascii="Cambria" w:hAnsi="Cambria"/>
      <w:sz w:val="24"/>
    </w:rPr>
  </w:style>
  <w:style w:type="paragraph" w:customStyle="1" w:styleId="11">
    <w:name w:val="Стиль 1.1."/>
    <w:basedOn w:val="a0"/>
    <w:link w:val="110"/>
    <w:rsid w:val="00884A55"/>
    <w:pPr>
      <w:numPr>
        <w:ilvl w:val="1"/>
        <w:numId w:val="2"/>
      </w:numPr>
    </w:pPr>
    <w:rPr>
      <w:sz w:val="26"/>
    </w:rPr>
  </w:style>
  <w:style w:type="character" w:customStyle="1" w:styleId="110">
    <w:name w:val="Стиль 1.1."/>
    <w:basedOn w:val="12"/>
    <w:link w:val="11"/>
    <w:rsid w:val="00884A55"/>
    <w:rPr>
      <w:rFonts w:ascii="Times New Roman" w:hAnsi="Times New Roman"/>
      <w:sz w:val="26"/>
    </w:rPr>
  </w:style>
  <w:style w:type="paragraph" w:customStyle="1" w:styleId="1">
    <w:name w:val="Стиль 1."/>
    <w:basedOn w:val="a0"/>
    <w:link w:val="1f5"/>
    <w:rsid w:val="00884A55"/>
    <w:pPr>
      <w:numPr>
        <w:numId w:val="2"/>
      </w:numPr>
    </w:pPr>
    <w:rPr>
      <w:sz w:val="26"/>
    </w:rPr>
  </w:style>
  <w:style w:type="character" w:customStyle="1" w:styleId="1f5">
    <w:name w:val="Стиль 1."/>
    <w:basedOn w:val="12"/>
    <w:link w:val="1"/>
    <w:rsid w:val="00884A55"/>
    <w:rPr>
      <w:rFonts w:ascii="Times New Roman" w:hAnsi="Times New Roman"/>
      <w:sz w:val="26"/>
    </w:rPr>
  </w:style>
  <w:style w:type="character" w:customStyle="1" w:styleId="60">
    <w:name w:val="Заголовок 6 Знак"/>
    <w:basedOn w:val="12"/>
    <w:link w:val="6"/>
    <w:uiPriority w:val="99"/>
    <w:qFormat/>
    <w:rsid w:val="00884A55"/>
    <w:rPr>
      <w:rFonts w:ascii="AG_CenturyOldStyle" w:hAnsi="AG_CenturyOldStyle"/>
      <w:b/>
      <w:sz w:val="28"/>
    </w:rPr>
  </w:style>
  <w:style w:type="paragraph" w:styleId="afff">
    <w:name w:val="Body Text Indent"/>
    <w:basedOn w:val="a0"/>
    <w:link w:val="afff0"/>
    <w:qFormat/>
    <w:rsid w:val="00884A55"/>
    <w:pPr>
      <w:spacing w:after="120"/>
      <w:ind w:left="283"/>
    </w:pPr>
    <w:rPr>
      <w:sz w:val="24"/>
    </w:rPr>
  </w:style>
  <w:style w:type="character" w:customStyle="1" w:styleId="afff0">
    <w:name w:val="Основной текст с отступом Знак"/>
    <w:basedOn w:val="12"/>
    <w:link w:val="afff"/>
    <w:qFormat/>
    <w:rsid w:val="00884A55"/>
    <w:rPr>
      <w:rFonts w:ascii="Times New Roman" w:hAnsi="Times New Roman"/>
      <w:sz w:val="24"/>
    </w:rPr>
  </w:style>
  <w:style w:type="table" w:styleId="afff1">
    <w:name w:val="Table Grid"/>
    <w:basedOn w:val="a2"/>
    <w:uiPriority w:val="99"/>
    <w:qFormat/>
    <w:rsid w:val="00884A55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674,bqiaagaaeyqcaaagiaiaaapoawaabfydaaaaaaaaaaaaaaaaaaaaaaaaaaaaaaaaaaaaaaaaaaaaaaaaaaaaaaaaaaaaaaaaaaaaaaaaaaaaaaaaaaaaaaaaaaaaaaaaaaaaaaaaaaaaaaaaaaaaaaaaaaaaaaaaaaaaaaaaaaaaaaaaaaaaaaaaaaaaaaaaaaaaaaaaaaaaaaaaaaaaaaaaaaaaaaaaaaaaaaaa"/>
    <w:basedOn w:val="a1"/>
    <w:rsid w:val="00D91D9D"/>
  </w:style>
  <w:style w:type="character" w:styleId="afff2">
    <w:name w:val="annotation reference"/>
    <w:basedOn w:val="a1"/>
    <w:uiPriority w:val="99"/>
    <w:semiHidden/>
    <w:unhideWhenUsed/>
    <w:rsid w:val="00A46D44"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sid w:val="00A46D44"/>
  </w:style>
  <w:style w:type="character" w:customStyle="1" w:styleId="afff4">
    <w:name w:val="Текст примечания Знак"/>
    <w:basedOn w:val="a1"/>
    <w:link w:val="afff3"/>
    <w:uiPriority w:val="99"/>
    <w:semiHidden/>
    <w:rsid w:val="00A46D44"/>
    <w:rPr>
      <w:rFonts w:ascii="Times New Roman" w:hAnsi="Times New Roman"/>
      <w:sz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A46D44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A46D44"/>
    <w:rPr>
      <w:rFonts w:ascii="Times New Roman" w:hAnsi="Times New Roman"/>
      <w:b/>
      <w:bCs/>
      <w:sz w:val="20"/>
    </w:rPr>
  </w:style>
  <w:style w:type="character" w:customStyle="1" w:styleId="afff7">
    <w:name w:val="Основной текст_"/>
    <w:qFormat/>
    <w:locked/>
    <w:rsid w:val="00535D65"/>
    <w:rPr>
      <w:rFonts w:ascii="Arial" w:eastAsia="Arial" w:hAnsi="Arial" w:cs="Arial"/>
      <w:sz w:val="21"/>
      <w:szCs w:val="21"/>
      <w:shd w:val="clear" w:color="auto" w:fill="FFFFFF"/>
    </w:rPr>
  </w:style>
  <w:style w:type="numbering" w:customStyle="1" w:styleId="1f6">
    <w:name w:val="Нет списка1"/>
    <w:next w:val="a3"/>
    <w:uiPriority w:val="99"/>
    <w:semiHidden/>
    <w:unhideWhenUsed/>
    <w:rsid w:val="00535D65"/>
  </w:style>
  <w:style w:type="character" w:customStyle="1" w:styleId="ConsPlusNormal1">
    <w:name w:val="ConsPlusNormal Знак"/>
    <w:basedOn w:val="a1"/>
    <w:uiPriority w:val="99"/>
    <w:qFormat/>
    <w:locked/>
    <w:rsid w:val="00535D65"/>
    <w:rPr>
      <w:rFonts w:eastAsia="Times New Roman" w:cs="Calibri"/>
      <w:sz w:val="22"/>
      <w:szCs w:val="22"/>
      <w:lang w:eastAsia="ar-SA"/>
    </w:rPr>
  </w:style>
  <w:style w:type="character" w:customStyle="1" w:styleId="afff8">
    <w:name w:val="Текст отчета Знак"/>
    <w:qFormat/>
    <w:rsid w:val="00535D65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F3F5-3738-45A4-86C0-EADC50DD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15992</Words>
  <Characters>91160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Максимцева</dc:creator>
  <cp:lastModifiedBy>Максимцева</cp:lastModifiedBy>
  <cp:revision>2</cp:revision>
  <cp:lastPrinted>2025-10-28T02:29:00Z</cp:lastPrinted>
  <dcterms:created xsi:type="dcterms:W3CDTF">2025-11-01T02:15:00Z</dcterms:created>
  <dcterms:modified xsi:type="dcterms:W3CDTF">2025-11-01T02:15:00Z</dcterms:modified>
</cp:coreProperties>
</file>