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7" w:rsidRDefault="00392047" w:rsidP="00392047">
      <w:pPr>
        <w:pStyle w:val="6"/>
        <w:ind w:left="-397"/>
        <w:rPr>
          <w:sz w:val="28"/>
        </w:rPr>
      </w:pPr>
      <w:bookmarkStart w:id="0" w:name="_GoBack"/>
      <w:r>
        <w:rPr>
          <w:sz w:val="28"/>
        </w:rPr>
        <w:t>Администрация  муниципального образования</w:t>
      </w:r>
    </w:p>
    <w:p w:rsidR="00392047" w:rsidRDefault="00392047" w:rsidP="00392047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392047" w:rsidRDefault="00392047" w:rsidP="00392047">
      <w:pPr>
        <w:pStyle w:val="6"/>
        <w:ind w:left="-397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ED4959" w:rsidRDefault="00ED4959" w:rsidP="00392047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ED4959" w:rsidRPr="00ED4959" w:rsidRDefault="00ED4959" w:rsidP="00392047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ED4959">
        <w:rPr>
          <w:b/>
          <w:sz w:val="24"/>
          <w:szCs w:val="24"/>
          <w:lang w:eastAsia="en-US"/>
        </w:rPr>
        <w:t>«19» июня 2017 г. №77</w:t>
      </w:r>
    </w:p>
    <w:p w:rsidR="00ED4959" w:rsidRDefault="00ED4959" w:rsidP="00392047">
      <w:pPr>
        <w:spacing w:line="276" w:lineRule="auto"/>
        <w:jc w:val="both"/>
        <w:rPr>
          <w:sz w:val="24"/>
          <w:szCs w:val="24"/>
          <w:lang w:eastAsia="en-US"/>
        </w:rPr>
      </w:pPr>
    </w:p>
    <w:p w:rsidR="00392047" w:rsidRDefault="00392047" w:rsidP="0039204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О </w:t>
      </w:r>
      <w:r w:rsidR="002C4487">
        <w:rPr>
          <w:sz w:val="24"/>
          <w:szCs w:val="24"/>
          <w:lang w:eastAsia="en-US"/>
        </w:rPr>
        <w:t>внесении изменений в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муниципальн</w:t>
      </w:r>
      <w:r w:rsidR="002C4487">
        <w:rPr>
          <w:sz w:val="24"/>
          <w:szCs w:val="24"/>
        </w:rPr>
        <w:t>ую</w:t>
      </w:r>
      <w:r>
        <w:rPr>
          <w:sz w:val="24"/>
          <w:szCs w:val="24"/>
        </w:rPr>
        <w:t xml:space="preserve"> программ</w:t>
      </w:r>
      <w:r w:rsidR="002C4487">
        <w:rPr>
          <w:sz w:val="24"/>
          <w:szCs w:val="24"/>
        </w:rPr>
        <w:t>у</w:t>
      </w:r>
      <w:r>
        <w:rPr>
          <w:sz w:val="24"/>
          <w:szCs w:val="24"/>
        </w:rPr>
        <w:t xml:space="preserve"> «Сохранение и развитие культуры  </w:t>
      </w:r>
      <w:r w:rsidR="00664A0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«Жигаловский район» на 201</w:t>
      </w:r>
      <w:r w:rsidR="0019547A">
        <w:rPr>
          <w:sz w:val="24"/>
          <w:szCs w:val="24"/>
        </w:rPr>
        <w:t>6–2020</w:t>
      </w:r>
      <w:r>
        <w:rPr>
          <w:sz w:val="24"/>
          <w:szCs w:val="24"/>
        </w:rPr>
        <w:t xml:space="preserve"> годы»</w:t>
      </w:r>
      <w:r w:rsidR="002C4487">
        <w:rPr>
          <w:sz w:val="24"/>
          <w:szCs w:val="24"/>
        </w:rPr>
        <w:t xml:space="preserve">, утвержденную постановлением администрации муниципального образования «Жигаловский район» от 07.12.2015 года </w:t>
      </w:r>
      <w:r w:rsidR="007C528C">
        <w:rPr>
          <w:sz w:val="24"/>
          <w:szCs w:val="24"/>
        </w:rPr>
        <w:t>№</w:t>
      </w:r>
      <w:r w:rsidR="00E710CE">
        <w:rPr>
          <w:sz w:val="24"/>
          <w:szCs w:val="24"/>
        </w:rPr>
        <w:t>199</w:t>
      </w:r>
    </w:p>
    <w:p w:rsidR="00E710CE" w:rsidRDefault="00E710CE" w:rsidP="00392047">
      <w:pPr>
        <w:spacing w:line="276" w:lineRule="auto"/>
        <w:jc w:val="both"/>
        <w:rPr>
          <w:sz w:val="24"/>
          <w:szCs w:val="24"/>
          <w:lang w:eastAsia="en-US"/>
        </w:rPr>
      </w:pPr>
    </w:p>
    <w:p w:rsidR="00392047" w:rsidRDefault="002C4487" w:rsidP="007C528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392047">
        <w:rPr>
          <w:sz w:val="24"/>
          <w:szCs w:val="24"/>
        </w:rPr>
        <w:t xml:space="preserve"> цел</w:t>
      </w:r>
      <w:r>
        <w:rPr>
          <w:sz w:val="24"/>
          <w:szCs w:val="24"/>
        </w:rPr>
        <w:t>ях концентрации бюджетных средств на приоритетных направлениях культурной политики в соответствии с Положением об Управлении</w:t>
      </w:r>
      <w:proofErr w:type="gramEnd"/>
      <w:r>
        <w:rPr>
          <w:sz w:val="24"/>
          <w:szCs w:val="24"/>
        </w:rPr>
        <w:t xml:space="preserve"> культуры, молодежной политики и спорта администрации муниципального образования «Жигаловский район»</w:t>
      </w:r>
      <w:r w:rsidR="0019547A">
        <w:rPr>
          <w:sz w:val="24"/>
          <w:szCs w:val="24"/>
        </w:rPr>
        <w:t xml:space="preserve">, </w:t>
      </w:r>
      <w:r w:rsidR="00392047">
        <w:rPr>
          <w:sz w:val="24"/>
          <w:szCs w:val="24"/>
        </w:rPr>
        <w:t>руководствуясь ст</w:t>
      </w:r>
      <w:r w:rsidR="00664A0B">
        <w:rPr>
          <w:sz w:val="24"/>
          <w:szCs w:val="24"/>
        </w:rPr>
        <w:t>атьёй</w:t>
      </w:r>
      <w:r w:rsidR="00392047">
        <w:rPr>
          <w:sz w:val="24"/>
          <w:szCs w:val="24"/>
        </w:rPr>
        <w:t xml:space="preserve"> 179 Бюджетного коде</w:t>
      </w:r>
      <w:r w:rsidR="007C528C">
        <w:rPr>
          <w:sz w:val="24"/>
          <w:szCs w:val="24"/>
        </w:rPr>
        <w:t xml:space="preserve">кса РФ, статьями 31, 42 Устава </w:t>
      </w:r>
      <w:r w:rsidR="00392047">
        <w:rPr>
          <w:sz w:val="24"/>
          <w:szCs w:val="24"/>
        </w:rPr>
        <w:t>муниципального образования «Жигаловский район»:</w:t>
      </w:r>
    </w:p>
    <w:p w:rsidR="00392047" w:rsidRDefault="00392047" w:rsidP="00392047">
      <w:pPr>
        <w:ind w:left="705"/>
        <w:jc w:val="both"/>
        <w:rPr>
          <w:sz w:val="28"/>
          <w:szCs w:val="28"/>
        </w:rPr>
      </w:pPr>
    </w:p>
    <w:p w:rsidR="00392047" w:rsidRDefault="00392047" w:rsidP="00392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 </w:t>
      </w:r>
    </w:p>
    <w:p w:rsidR="00392047" w:rsidRDefault="00392047" w:rsidP="00392047">
      <w:pPr>
        <w:jc w:val="both"/>
        <w:rPr>
          <w:sz w:val="24"/>
          <w:szCs w:val="24"/>
        </w:rPr>
      </w:pPr>
    </w:p>
    <w:p w:rsidR="00664A0B" w:rsidRDefault="00392047" w:rsidP="007C5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5303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муниципальную программу «</w:t>
      </w:r>
      <w:r w:rsidR="00664A0B">
        <w:rPr>
          <w:sz w:val="24"/>
          <w:szCs w:val="24"/>
        </w:rPr>
        <w:t xml:space="preserve">Сохранение и развитие культуры муниципального образования </w:t>
      </w:r>
      <w:r w:rsidR="0019547A">
        <w:rPr>
          <w:sz w:val="24"/>
          <w:szCs w:val="24"/>
        </w:rPr>
        <w:t>«Жигаловский район» на 2016– 2020 годы</w:t>
      </w:r>
      <w:r>
        <w:rPr>
          <w:sz w:val="24"/>
          <w:szCs w:val="24"/>
        </w:rPr>
        <w:t>»</w:t>
      </w:r>
      <w:r w:rsidR="00E45303">
        <w:rPr>
          <w:sz w:val="24"/>
          <w:szCs w:val="24"/>
        </w:rPr>
        <w:t>,</w:t>
      </w:r>
      <w:r w:rsidR="00E45303" w:rsidRPr="00E45303">
        <w:rPr>
          <w:sz w:val="24"/>
          <w:szCs w:val="24"/>
        </w:rPr>
        <w:t xml:space="preserve"> </w:t>
      </w:r>
      <w:r w:rsidR="00E45303">
        <w:rPr>
          <w:sz w:val="24"/>
          <w:szCs w:val="24"/>
        </w:rPr>
        <w:t>утвержденную постановлением администрации муниципального образования «Жигаловс</w:t>
      </w:r>
      <w:r w:rsidR="007C528C">
        <w:rPr>
          <w:sz w:val="24"/>
          <w:szCs w:val="24"/>
        </w:rPr>
        <w:t xml:space="preserve">кий район» от 07.12.2015 года </w:t>
      </w:r>
      <w:r w:rsidR="00E45303">
        <w:rPr>
          <w:sz w:val="24"/>
          <w:szCs w:val="24"/>
        </w:rPr>
        <w:t>№ 199, с внесенными изменениями, утвержденные постановлением администрации муниципального образования «Жигало</w:t>
      </w:r>
      <w:r w:rsidR="00664A0B">
        <w:rPr>
          <w:sz w:val="24"/>
          <w:szCs w:val="24"/>
        </w:rPr>
        <w:t xml:space="preserve">вский район» от 10.10.2016 года №107, </w:t>
      </w:r>
      <w:r w:rsidR="00BF12F4">
        <w:rPr>
          <w:sz w:val="24"/>
          <w:szCs w:val="24"/>
        </w:rPr>
        <w:t>от 20.02.2017 года</w:t>
      </w:r>
      <w:r w:rsidR="00664A0B">
        <w:rPr>
          <w:sz w:val="24"/>
          <w:szCs w:val="24"/>
        </w:rPr>
        <w:t xml:space="preserve"> №21</w:t>
      </w:r>
      <w:r w:rsidR="00BF12F4">
        <w:rPr>
          <w:sz w:val="24"/>
          <w:szCs w:val="24"/>
        </w:rPr>
        <w:t xml:space="preserve"> </w:t>
      </w:r>
    </w:p>
    <w:p w:rsidR="00E45303" w:rsidRDefault="00E45303" w:rsidP="007C5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строке 8. «Объем и источники финансирования муниципальной программы</w:t>
      </w:r>
      <w:r w:rsidR="00862BFC">
        <w:rPr>
          <w:sz w:val="24"/>
          <w:szCs w:val="24"/>
        </w:rPr>
        <w:t>» паспорта программы в пункте 2 цифру «</w:t>
      </w:r>
      <w:r w:rsidR="00E710CE">
        <w:rPr>
          <w:sz w:val="24"/>
          <w:szCs w:val="24"/>
        </w:rPr>
        <w:t>1 191</w:t>
      </w:r>
      <w:r w:rsidR="00862BFC">
        <w:rPr>
          <w:sz w:val="24"/>
          <w:szCs w:val="24"/>
        </w:rPr>
        <w:t>,00» заменить на «</w:t>
      </w:r>
      <w:r w:rsidR="00E710CE">
        <w:rPr>
          <w:sz w:val="24"/>
          <w:szCs w:val="24"/>
        </w:rPr>
        <w:t>1 126</w:t>
      </w:r>
      <w:r w:rsidR="00862BFC">
        <w:rPr>
          <w:sz w:val="24"/>
          <w:szCs w:val="24"/>
        </w:rPr>
        <w:t>,</w:t>
      </w:r>
      <w:r w:rsidR="00E710CE">
        <w:rPr>
          <w:sz w:val="24"/>
          <w:szCs w:val="24"/>
        </w:rPr>
        <w:t>3</w:t>
      </w:r>
      <w:r w:rsidR="00862BFC">
        <w:rPr>
          <w:sz w:val="24"/>
          <w:szCs w:val="24"/>
        </w:rPr>
        <w:t>0», в пункте 3 цифру «1</w:t>
      </w:r>
      <w:r w:rsidR="00E710CE">
        <w:rPr>
          <w:sz w:val="24"/>
          <w:szCs w:val="24"/>
        </w:rPr>
        <w:t xml:space="preserve"> 703</w:t>
      </w:r>
      <w:r w:rsidR="00862BFC">
        <w:rPr>
          <w:sz w:val="24"/>
          <w:szCs w:val="24"/>
        </w:rPr>
        <w:t>,00» заменить на «17</w:t>
      </w:r>
      <w:r w:rsidR="00E710CE">
        <w:rPr>
          <w:sz w:val="24"/>
          <w:szCs w:val="24"/>
        </w:rPr>
        <w:t>67</w:t>
      </w:r>
      <w:r w:rsidR="00862BFC">
        <w:rPr>
          <w:sz w:val="24"/>
          <w:szCs w:val="24"/>
        </w:rPr>
        <w:t>,</w:t>
      </w:r>
      <w:r w:rsidR="00E710CE">
        <w:rPr>
          <w:sz w:val="24"/>
          <w:szCs w:val="24"/>
        </w:rPr>
        <w:t>70»</w:t>
      </w:r>
      <w:r w:rsidR="00862BFC">
        <w:rPr>
          <w:sz w:val="24"/>
          <w:szCs w:val="24"/>
        </w:rPr>
        <w:t>.</w:t>
      </w:r>
    </w:p>
    <w:p w:rsidR="00862BFC" w:rsidRDefault="00862BFC" w:rsidP="007C5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4 «Объемы и источники финансирования программы»</w:t>
      </w:r>
      <w:r w:rsidR="00B93F4A">
        <w:rPr>
          <w:sz w:val="24"/>
          <w:szCs w:val="24"/>
        </w:rPr>
        <w:t xml:space="preserve"> программы:</w:t>
      </w:r>
    </w:p>
    <w:p w:rsidR="00B93F4A" w:rsidRDefault="007C528C" w:rsidP="007C5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A0B">
        <w:rPr>
          <w:sz w:val="24"/>
          <w:szCs w:val="24"/>
        </w:rPr>
        <w:t>строки</w:t>
      </w:r>
      <w:r w:rsidR="00B93F4A">
        <w:rPr>
          <w:sz w:val="24"/>
          <w:szCs w:val="24"/>
        </w:rPr>
        <w:t xml:space="preserve"> </w:t>
      </w:r>
      <w:r w:rsidR="00E710CE">
        <w:rPr>
          <w:sz w:val="24"/>
          <w:szCs w:val="24"/>
        </w:rPr>
        <w:t>14</w:t>
      </w:r>
      <w:r w:rsidR="00B93F4A">
        <w:rPr>
          <w:sz w:val="24"/>
          <w:szCs w:val="24"/>
        </w:rPr>
        <w:t xml:space="preserve"> </w:t>
      </w:r>
      <w:r w:rsidR="00664A0B">
        <w:rPr>
          <w:sz w:val="24"/>
          <w:szCs w:val="24"/>
        </w:rPr>
        <w:t>-</w:t>
      </w:r>
      <w:r w:rsidR="00B93F4A">
        <w:rPr>
          <w:sz w:val="24"/>
          <w:szCs w:val="24"/>
        </w:rPr>
        <w:t xml:space="preserve"> </w:t>
      </w:r>
      <w:r w:rsidR="00E710CE">
        <w:rPr>
          <w:sz w:val="24"/>
          <w:szCs w:val="24"/>
        </w:rPr>
        <w:t>15</w:t>
      </w:r>
      <w:r w:rsidR="00B93F4A">
        <w:rPr>
          <w:sz w:val="24"/>
          <w:szCs w:val="24"/>
        </w:rPr>
        <w:t xml:space="preserve"> изложить в следующей редакции:</w:t>
      </w:r>
    </w:p>
    <w:p w:rsidR="00B93F4A" w:rsidRDefault="00B93F4A" w:rsidP="007C5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75"/>
        <w:gridCol w:w="1196"/>
        <w:gridCol w:w="1196"/>
        <w:gridCol w:w="1196"/>
        <w:gridCol w:w="1197"/>
        <w:gridCol w:w="1197"/>
        <w:gridCol w:w="1657"/>
      </w:tblGrid>
      <w:tr w:rsidR="00B93F4A" w:rsidTr="007C528C">
        <w:tc>
          <w:tcPr>
            <w:tcW w:w="709" w:type="dxa"/>
          </w:tcPr>
          <w:p w:rsidR="00B93F4A" w:rsidRDefault="00710BCA" w:rsidP="003920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5" w:type="dxa"/>
          </w:tcPr>
          <w:p w:rsidR="00B93F4A" w:rsidRDefault="00B93F4A" w:rsidP="003920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Всего, в том числе:</w:t>
            </w:r>
          </w:p>
        </w:tc>
        <w:tc>
          <w:tcPr>
            <w:tcW w:w="1196" w:type="dxa"/>
          </w:tcPr>
          <w:p w:rsidR="00B93F4A" w:rsidRDefault="00BF12F4" w:rsidP="00BF12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1 126,3</w:t>
            </w:r>
            <w:r w:rsidR="00B93F4A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B93F4A" w:rsidRDefault="00B93F4A" w:rsidP="00BF12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2F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6" w:type="dxa"/>
          </w:tcPr>
          <w:p w:rsidR="00B93F4A" w:rsidRDefault="00B93F4A" w:rsidP="00BF12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2F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</w:t>
            </w:r>
            <w:r w:rsidR="00BF12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B93F4A" w:rsidRDefault="00BF12F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B93F4A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</w:tcPr>
          <w:p w:rsidR="00B93F4A" w:rsidRDefault="00BF12F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r w:rsidR="00B93F4A">
              <w:rPr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B93F4A" w:rsidRDefault="00BF12F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B93F4A">
              <w:rPr>
                <w:sz w:val="24"/>
                <w:szCs w:val="24"/>
              </w:rPr>
              <w:t>,00</w:t>
            </w:r>
          </w:p>
        </w:tc>
      </w:tr>
      <w:tr w:rsidR="00B93F4A" w:rsidTr="007C528C">
        <w:tc>
          <w:tcPr>
            <w:tcW w:w="709" w:type="dxa"/>
          </w:tcPr>
          <w:p w:rsidR="00B93F4A" w:rsidRDefault="00710BCA" w:rsidP="003920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B93F4A" w:rsidRDefault="00B93F4A" w:rsidP="003920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Местный бюджет</w:t>
            </w:r>
          </w:p>
        </w:tc>
        <w:tc>
          <w:tcPr>
            <w:tcW w:w="1196" w:type="dxa"/>
          </w:tcPr>
          <w:p w:rsidR="00B93F4A" w:rsidRDefault="00BF12F4" w:rsidP="00BF12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1 126</w:t>
            </w:r>
            <w:r w:rsidR="00B93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B93F4A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B93F4A" w:rsidRDefault="00B93F4A" w:rsidP="00BF12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2F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6" w:type="dxa"/>
          </w:tcPr>
          <w:p w:rsidR="00B93F4A" w:rsidRDefault="00B93F4A" w:rsidP="00BF12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2F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</w:t>
            </w:r>
            <w:r w:rsidR="00BF12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B93F4A" w:rsidRDefault="00BF12F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B93F4A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</w:tcPr>
          <w:p w:rsidR="00B93F4A" w:rsidRDefault="00BF12F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r w:rsidR="00B93F4A">
              <w:rPr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B93F4A" w:rsidRDefault="00B93F4A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2F4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B93F4A" w:rsidRDefault="00B93F4A" w:rsidP="0039204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C528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»</w:t>
      </w:r>
    </w:p>
    <w:p w:rsidR="00B93F4A" w:rsidRDefault="007C528C" w:rsidP="007C5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3F4A">
        <w:rPr>
          <w:sz w:val="24"/>
          <w:szCs w:val="24"/>
        </w:rPr>
        <w:t>строк</w:t>
      </w:r>
      <w:r w:rsidR="00664A0B">
        <w:rPr>
          <w:sz w:val="24"/>
          <w:szCs w:val="24"/>
        </w:rPr>
        <w:t>и</w:t>
      </w:r>
      <w:r w:rsidR="00FA7F34">
        <w:rPr>
          <w:sz w:val="24"/>
          <w:szCs w:val="24"/>
        </w:rPr>
        <w:t xml:space="preserve"> </w:t>
      </w:r>
      <w:r w:rsidR="00B93F4A">
        <w:rPr>
          <w:sz w:val="24"/>
          <w:szCs w:val="24"/>
        </w:rPr>
        <w:t>20</w:t>
      </w:r>
      <w:r w:rsidR="00664A0B">
        <w:rPr>
          <w:sz w:val="24"/>
          <w:szCs w:val="24"/>
        </w:rPr>
        <w:t xml:space="preserve"> -</w:t>
      </w:r>
      <w:r w:rsidR="00B93F4A">
        <w:rPr>
          <w:sz w:val="24"/>
          <w:szCs w:val="24"/>
        </w:rPr>
        <w:t xml:space="preserve"> 21 изложить в следующей редакции</w:t>
      </w:r>
      <w:r w:rsidR="00FA7F34">
        <w:rPr>
          <w:sz w:val="24"/>
          <w:szCs w:val="24"/>
        </w:rPr>
        <w:t>:</w:t>
      </w:r>
    </w:p>
    <w:p w:rsidR="00FA7F34" w:rsidRDefault="00FA7F34" w:rsidP="007C52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75"/>
        <w:gridCol w:w="1196"/>
        <w:gridCol w:w="1196"/>
        <w:gridCol w:w="1196"/>
        <w:gridCol w:w="1197"/>
        <w:gridCol w:w="1197"/>
        <w:gridCol w:w="1657"/>
      </w:tblGrid>
      <w:tr w:rsidR="00FA7F34" w:rsidTr="007C528C">
        <w:tc>
          <w:tcPr>
            <w:tcW w:w="709" w:type="dxa"/>
          </w:tcPr>
          <w:p w:rsidR="00FA7F34" w:rsidRDefault="00FA7F34" w:rsidP="00007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:rsidR="00FA7F34" w:rsidRDefault="00FA7F34" w:rsidP="00007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Всего, в том числе:</w:t>
            </w:r>
          </w:p>
        </w:tc>
        <w:tc>
          <w:tcPr>
            <w:tcW w:w="1196" w:type="dxa"/>
          </w:tcPr>
          <w:p w:rsidR="00FA7F34" w:rsidRDefault="00FA7F34" w:rsidP="00710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F12F4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</w:t>
            </w:r>
            <w:r w:rsidR="00710B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FA7F34" w:rsidRDefault="00FA7F3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244,00</w:t>
            </w:r>
          </w:p>
        </w:tc>
        <w:tc>
          <w:tcPr>
            <w:tcW w:w="1196" w:type="dxa"/>
          </w:tcPr>
          <w:p w:rsidR="00FA7F34" w:rsidRDefault="00BF12F4" w:rsidP="00BF12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="00FA7F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FA7F34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FA7F34" w:rsidRDefault="00FA7F3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313,00</w:t>
            </w:r>
          </w:p>
        </w:tc>
        <w:tc>
          <w:tcPr>
            <w:tcW w:w="1197" w:type="dxa"/>
          </w:tcPr>
          <w:p w:rsidR="00FA7F34" w:rsidRDefault="00FA7F3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336,00</w:t>
            </w:r>
          </w:p>
        </w:tc>
        <w:tc>
          <w:tcPr>
            <w:tcW w:w="1657" w:type="dxa"/>
          </w:tcPr>
          <w:p w:rsidR="00FA7F34" w:rsidRDefault="00FA7F3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368,00</w:t>
            </w:r>
          </w:p>
        </w:tc>
      </w:tr>
      <w:tr w:rsidR="00FA7F34" w:rsidTr="007C528C">
        <w:tc>
          <w:tcPr>
            <w:tcW w:w="709" w:type="dxa"/>
          </w:tcPr>
          <w:p w:rsidR="00FA7F34" w:rsidRDefault="00FA7F34" w:rsidP="00007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5" w:type="dxa"/>
          </w:tcPr>
          <w:p w:rsidR="00FA7F34" w:rsidRDefault="00FA7F34" w:rsidP="00007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Местный бюджет</w:t>
            </w:r>
          </w:p>
        </w:tc>
        <w:tc>
          <w:tcPr>
            <w:tcW w:w="1196" w:type="dxa"/>
          </w:tcPr>
          <w:p w:rsidR="00FA7F34" w:rsidRDefault="00FA7F34" w:rsidP="00BF12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F12F4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</w:t>
            </w:r>
            <w:r w:rsidR="00710B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FA7F34" w:rsidRDefault="00FA7F3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244,00</w:t>
            </w:r>
          </w:p>
        </w:tc>
        <w:tc>
          <w:tcPr>
            <w:tcW w:w="1196" w:type="dxa"/>
          </w:tcPr>
          <w:p w:rsidR="00FA7F34" w:rsidRDefault="00BF12F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506,7</w:t>
            </w:r>
            <w:r w:rsidR="00FA7F34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FA7F34" w:rsidRDefault="00FA7F3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313,00</w:t>
            </w:r>
          </w:p>
        </w:tc>
        <w:tc>
          <w:tcPr>
            <w:tcW w:w="1197" w:type="dxa"/>
          </w:tcPr>
          <w:p w:rsidR="00FA7F34" w:rsidRDefault="00FA7F3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336,00</w:t>
            </w:r>
          </w:p>
        </w:tc>
        <w:tc>
          <w:tcPr>
            <w:tcW w:w="1657" w:type="dxa"/>
          </w:tcPr>
          <w:p w:rsidR="00FA7F34" w:rsidRDefault="00FA7F34" w:rsidP="00FA7F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368,00</w:t>
            </w:r>
          </w:p>
        </w:tc>
      </w:tr>
    </w:tbl>
    <w:p w:rsidR="00FA7F34" w:rsidRDefault="00FA7F34" w:rsidP="0039204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7C528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»</w:t>
      </w:r>
    </w:p>
    <w:p w:rsidR="00392047" w:rsidRDefault="00392047" w:rsidP="007C5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392047" w:rsidRDefault="00392047" w:rsidP="007C5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392047" w:rsidRDefault="00392047" w:rsidP="007C5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</w:t>
      </w:r>
      <w:r w:rsidR="00553FEE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газете «</w:t>
      </w:r>
      <w:r w:rsidR="00553FEE">
        <w:rPr>
          <w:sz w:val="24"/>
          <w:szCs w:val="24"/>
        </w:rPr>
        <w:t>Жигаловский район</w:t>
      </w:r>
      <w:r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392047" w:rsidRDefault="00392047" w:rsidP="00392047">
      <w:pPr>
        <w:ind w:firstLine="709"/>
        <w:jc w:val="both"/>
        <w:rPr>
          <w:sz w:val="24"/>
          <w:szCs w:val="24"/>
        </w:rPr>
      </w:pPr>
    </w:p>
    <w:p w:rsidR="00392047" w:rsidRDefault="00392047" w:rsidP="00392047">
      <w:pPr>
        <w:ind w:firstLine="709"/>
        <w:jc w:val="both"/>
        <w:rPr>
          <w:sz w:val="24"/>
          <w:szCs w:val="24"/>
        </w:rPr>
      </w:pPr>
    </w:p>
    <w:p w:rsidR="0019547A" w:rsidRDefault="0019547A" w:rsidP="00392047">
      <w:pPr>
        <w:ind w:firstLine="709"/>
        <w:jc w:val="both"/>
        <w:rPr>
          <w:sz w:val="24"/>
          <w:szCs w:val="24"/>
        </w:rPr>
      </w:pPr>
    </w:p>
    <w:p w:rsidR="00392047" w:rsidRDefault="00392047" w:rsidP="00392047">
      <w:pPr>
        <w:ind w:firstLine="709"/>
        <w:jc w:val="both"/>
        <w:rPr>
          <w:sz w:val="24"/>
          <w:szCs w:val="24"/>
        </w:rPr>
      </w:pPr>
    </w:p>
    <w:p w:rsidR="00392047" w:rsidRDefault="007C528C" w:rsidP="00392047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392047">
        <w:rPr>
          <w:sz w:val="24"/>
          <w:szCs w:val="24"/>
        </w:rPr>
        <w:t xml:space="preserve"> муниципального образования</w:t>
      </w:r>
    </w:p>
    <w:p w:rsidR="00392047" w:rsidRDefault="00392047" w:rsidP="0039204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«Жигаловский район»                                        </w:t>
      </w:r>
      <w:r w:rsidR="0019547A">
        <w:rPr>
          <w:sz w:val="24"/>
          <w:szCs w:val="24"/>
        </w:rPr>
        <w:t xml:space="preserve">                                              </w:t>
      </w:r>
      <w:r w:rsidR="007C528C">
        <w:rPr>
          <w:sz w:val="24"/>
          <w:szCs w:val="24"/>
        </w:rPr>
        <w:t>И.Н. Федоровский</w:t>
      </w:r>
    </w:p>
    <w:bookmarkEnd w:id="0"/>
    <w:p w:rsidR="00392047" w:rsidRDefault="00392047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392047" w:rsidRDefault="00392047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E9222D" w:rsidRDefault="00E9222D"/>
    <w:sectPr w:rsidR="00E9222D" w:rsidSect="007C52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47"/>
    <w:rsid w:val="0019547A"/>
    <w:rsid w:val="002C4487"/>
    <w:rsid w:val="00392047"/>
    <w:rsid w:val="00553FEE"/>
    <w:rsid w:val="00664A0B"/>
    <w:rsid w:val="006947C5"/>
    <w:rsid w:val="00710BCA"/>
    <w:rsid w:val="007C528C"/>
    <w:rsid w:val="00862BFC"/>
    <w:rsid w:val="00A77F35"/>
    <w:rsid w:val="00B93F4A"/>
    <w:rsid w:val="00BF12F4"/>
    <w:rsid w:val="00E45303"/>
    <w:rsid w:val="00E666DA"/>
    <w:rsid w:val="00E710CE"/>
    <w:rsid w:val="00E9222D"/>
    <w:rsid w:val="00ED4959"/>
    <w:rsid w:val="00FA7F34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92047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392047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9204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20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92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10</cp:revision>
  <cp:lastPrinted>2017-01-25T07:42:00Z</cp:lastPrinted>
  <dcterms:created xsi:type="dcterms:W3CDTF">2015-12-03T04:39:00Z</dcterms:created>
  <dcterms:modified xsi:type="dcterms:W3CDTF">2017-06-27T05:31:00Z</dcterms:modified>
</cp:coreProperties>
</file>