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7" w:rsidRDefault="00DE4E37" w:rsidP="00DE4E37">
      <w:pPr>
        <w:tabs>
          <w:tab w:val="left" w:pos="658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-123190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E4E37" w:rsidRDefault="00DE4E37" w:rsidP="00DE4E37">
      <w:pPr>
        <w:ind w:firstLine="567"/>
        <w:jc w:val="both"/>
      </w:pPr>
      <w:r>
        <w:t xml:space="preserve">                                          </w:t>
      </w:r>
    </w:p>
    <w:p w:rsidR="00DE4E37" w:rsidRPr="00C1124F" w:rsidRDefault="00DE4E37" w:rsidP="00DE4E37">
      <w:pPr>
        <w:ind w:firstLine="567"/>
        <w:jc w:val="both"/>
      </w:pPr>
      <w:r>
        <w:t xml:space="preserve">                          </w:t>
      </w:r>
    </w:p>
    <w:p w:rsidR="00DE4E37" w:rsidRPr="00356213" w:rsidRDefault="00DE4E37" w:rsidP="00DE4E3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DE4E37" w:rsidRPr="00356213" w:rsidRDefault="00DE4E37" w:rsidP="00DE4E3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DE4E37" w:rsidRPr="00356213" w:rsidRDefault="00DE4E37" w:rsidP="00DE4E37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DE4E37" w:rsidRPr="00356213" w:rsidRDefault="00DE4E37" w:rsidP="00DE4E3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DE4E37" w:rsidRPr="00356213" w:rsidRDefault="00DE4E37" w:rsidP="00DE4E3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DE4E37" w:rsidRDefault="00DE4E37" w:rsidP="00DE4E3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C50A1">
        <w:rPr>
          <w:b/>
          <w:sz w:val="32"/>
          <w:szCs w:val="32"/>
        </w:rPr>
        <w:t>ПОСТАНОВЛЕНИЕ</w:t>
      </w:r>
    </w:p>
    <w:p w:rsidR="00DE4E37" w:rsidRDefault="00DE4E37" w:rsidP="00DE4E37">
      <w:pPr>
        <w:tabs>
          <w:tab w:val="left" w:pos="5628"/>
        </w:tabs>
        <w:rPr>
          <w:sz w:val="28"/>
          <w:szCs w:val="28"/>
        </w:rPr>
      </w:pPr>
    </w:p>
    <w:p w:rsidR="00DE4E37" w:rsidRPr="00E0742D" w:rsidRDefault="00B85653" w:rsidP="00DE4E37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 _</w:t>
      </w:r>
      <w:r w:rsidR="00B97D42">
        <w:rPr>
          <w:sz w:val="28"/>
          <w:szCs w:val="28"/>
        </w:rPr>
        <w:t>20</w:t>
      </w:r>
      <w:r>
        <w:rPr>
          <w:sz w:val="28"/>
          <w:szCs w:val="28"/>
        </w:rPr>
        <w:t>»  __</w:t>
      </w:r>
      <w:r w:rsidR="00B97D42">
        <w:rPr>
          <w:sz w:val="28"/>
          <w:szCs w:val="28"/>
        </w:rPr>
        <w:t>11</w:t>
      </w:r>
      <w:r>
        <w:rPr>
          <w:sz w:val="28"/>
          <w:szCs w:val="28"/>
        </w:rPr>
        <w:t>__ 2019</w:t>
      </w:r>
      <w:r w:rsidR="00DE4E37" w:rsidRPr="008527B2">
        <w:rPr>
          <w:sz w:val="28"/>
          <w:szCs w:val="28"/>
        </w:rPr>
        <w:t xml:space="preserve">г. </w:t>
      </w:r>
      <w:r w:rsidR="00DE4E37">
        <w:rPr>
          <w:sz w:val="28"/>
          <w:szCs w:val="28"/>
        </w:rPr>
        <w:t xml:space="preserve"> № </w:t>
      </w:r>
      <w:r w:rsidR="00B97D42">
        <w:rPr>
          <w:sz w:val="28"/>
          <w:szCs w:val="28"/>
        </w:rPr>
        <w:t>1201</w:t>
      </w:r>
      <w:r w:rsidR="00DE4E37">
        <w:rPr>
          <w:sz w:val="28"/>
          <w:szCs w:val="28"/>
        </w:rPr>
        <w:t xml:space="preserve">   </w:t>
      </w:r>
      <w:r w:rsidR="00DE4E37">
        <w:rPr>
          <w:sz w:val="28"/>
          <w:szCs w:val="28"/>
        </w:rPr>
        <w:tab/>
      </w:r>
    </w:p>
    <w:p w:rsidR="00DE4E37" w:rsidRDefault="00DE4E37" w:rsidP="00DE4E3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DE4E37" w:rsidRDefault="00DE4E37" w:rsidP="00DE4E37">
      <w:pPr>
        <w:rPr>
          <w:sz w:val="28"/>
          <w:szCs w:val="28"/>
        </w:rPr>
      </w:pPr>
    </w:p>
    <w:p w:rsidR="000C50A1" w:rsidRDefault="00DE4E37" w:rsidP="000D1D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C50A1">
        <w:rPr>
          <w:sz w:val="28"/>
          <w:szCs w:val="28"/>
        </w:rPr>
        <w:t xml:space="preserve">Об установлении </w:t>
      </w:r>
      <w:proofErr w:type="gramStart"/>
      <w:r w:rsidR="000C50A1">
        <w:rPr>
          <w:sz w:val="28"/>
          <w:szCs w:val="28"/>
        </w:rPr>
        <w:t>расходных</w:t>
      </w:r>
      <w:proofErr w:type="gramEnd"/>
    </w:p>
    <w:p w:rsidR="000C50A1" w:rsidRDefault="000C50A1" w:rsidP="000D1DCB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обязательств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C50A1" w:rsidRDefault="000C50A1" w:rsidP="000D1DCB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</w:p>
    <w:p w:rsidR="000C50A1" w:rsidRDefault="000C50A1" w:rsidP="000D1DCB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</w:t>
      </w:r>
    </w:p>
    <w:p w:rsidR="000C50A1" w:rsidRDefault="000C50A1" w:rsidP="000D1DCB">
      <w:pPr>
        <w:rPr>
          <w:sz w:val="28"/>
          <w:szCs w:val="28"/>
        </w:rPr>
      </w:pPr>
      <w:r>
        <w:rPr>
          <w:sz w:val="28"/>
          <w:szCs w:val="28"/>
        </w:rPr>
        <w:t>по строительству детского сада</w:t>
      </w:r>
    </w:p>
    <w:p w:rsidR="00DE4E37" w:rsidRDefault="000C50A1" w:rsidP="000D1DCB">
      <w:pPr>
        <w:rPr>
          <w:sz w:val="28"/>
          <w:szCs w:val="28"/>
        </w:rPr>
      </w:pPr>
      <w:r>
        <w:rPr>
          <w:sz w:val="28"/>
          <w:szCs w:val="28"/>
        </w:rPr>
        <w:t xml:space="preserve">на 49 мест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истополянский</w:t>
      </w:r>
      <w:proofErr w:type="spellEnd"/>
      <w:r w:rsidR="00DE4E37">
        <w:rPr>
          <w:sz w:val="28"/>
          <w:szCs w:val="28"/>
        </w:rPr>
        <w:t>»</w:t>
      </w:r>
    </w:p>
    <w:p w:rsidR="00DE4E37" w:rsidRDefault="00DE4E37" w:rsidP="00D64494">
      <w:pPr>
        <w:tabs>
          <w:tab w:val="left" w:pos="1005"/>
        </w:tabs>
        <w:jc w:val="both"/>
        <w:rPr>
          <w:sz w:val="28"/>
          <w:szCs w:val="28"/>
        </w:rPr>
      </w:pPr>
    </w:p>
    <w:p w:rsidR="00DE4E37" w:rsidRDefault="00153237" w:rsidP="00B24642">
      <w:pPr>
        <w:tabs>
          <w:tab w:val="left" w:pos="10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C7318">
        <w:rPr>
          <w:sz w:val="28"/>
          <w:szCs w:val="28"/>
        </w:rPr>
        <w:t xml:space="preserve">соответствии со статьей 86 Бюджетного кодекса Российской </w:t>
      </w:r>
      <w:proofErr w:type="gramStart"/>
      <w:r w:rsidR="003C7318">
        <w:rPr>
          <w:sz w:val="28"/>
          <w:szCs w:val="28"/>
        </w:rPr>
        <w:t xml:space="preserve">Федерации, Федеральным законом от 06.10.2003г. № 131-ФЗ «Об общих принципах организации местного самоуправления в Российской Федерации, Положением о предоставлении и расходовании субсидий из областного бюджета местным бюджетам на </w:t>
      </w:r>
      <w:proofErr w:type="spellStart"/>
      <w:r w:rsidR="003C7318">
        <w:rPr>
          <w:sz w:val="28"/>
          <w:szCs w:val="28"/>
        </w:rPr>
        <w:t>софинансирование</w:t>
      </w:r>
      <w:proofErr w:type="spellEnd"/>
      <w:r w:rsidR="003C7318">
        <w:rPr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организаций, в том числе выполнению проектных и изыскательских работ, утвержденным Постановлением Правительства</w:t>
      </w:r>
      <w:proofErr w:type="gramEnd"/>
      <w:r w:rsidR="003C7318">
        <w:rPr>
          <w:sz w:val="28"/>
          <w:szCs w:val="28"/>
        </w:rPr>
        <w:t xml:space="preserve"> Иркутской области от 11.05.2016г. № 265-пп, </w:t>
      </w:r>
      <w:proofErr w:type="spellStart"/>
      <w:r w:rsidR="003C7318">
        <w:rPr>
          <w:sz w:val="28"/>
          <w:szCs w:val="28"/>
        </w:rPr>
        <w:t>рукодствуясь</w:t>
      </w:r>
      <w:proofErr w:type="spellEnd"/>
      <w:r w:rsidR="003C7318">
        <w:rPr>
          <w:sz w:val="28"/>
          <w:szCs w:val="28"/>
        </w:rPr>
        <w:t xml:space="preserve"> статьей 8 Устава муниципального образования «</w:t>
      </w:r>
      <w:proofErr w:type="spellStart"/>
      <w:r w:rsidR="003C7318">
        <w:rPr>
          <w:sz w:val="28"/>
          <w:szCs w:val="28"/>
        </w:rPr>
        <w:t>Нижнеилимский</w:t>
      </w:r>
      <w:proofErr w:type="spellEnd"/>
      <w:r w:rsidR="003C7318">
        <w:rPr>
          <w:sz w:val="28"/>
          <w:szCs w:val="28"/>
        </w:rPr>
        <w:t xml:space="preserve"> район», администрация </w:t>
      </w:r>
      <w:proofErr w:type="spellStart"/>
      <w:r w:rsidR="003C7318">
        <w:rPr>
          <w:sz w:val="28"/>
          <w:szCs w:val="28"/>
        </w:rPr>
        <w:t>Нижнеилимского</w:t>
      </w:r>
      <w:proofErr w:type="spellEnd"/>
      <w:r w:rsidR="003C7318">
        <w:rPr>
          <w:sz w:val="28"/>
          <w:szCs w:val="28"/>
        </w:rPr>
        <w:t xml:space="preserve"> муниципального района</w:t>
      </w:r>
    </w:p>
    <w:p w:rsidR="003C7318" w:rsidRDefault="003C7318" w:rsidP="00B24642">
      <w:pPr>
        <w:tabs>
          <w:tab w:val="left" w:pos="1005"/>
        </w:tabs>
        <w:ind w:firstLine="720"/>
        <w:jc w:val="both"/>
        <w:rPr>
          <w:sz w:val="28"/>
          <w:szCs w:val="28"/>
        </w:rPr>
      </w:pPr>
    </w:p>
    <w:p w:rsidR="003C7318" w:rsidRDefault="00716ED1" w:rsidP="003C7318">
      <w:pPr>
        <w:tabs>
          <w:tab w:val="left" w:pos="100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716ED1" w:rsidRDefault="00716ED1" w:rsidP="003C7318">
      <w:pPr>
        <w:tabs>
          <w:tab w:val="left" w:pos="1005"/>
        </w:tabs>
        <w:ind w:firstLine="720"/>
        <w:jc w:val="center"/>
        <w:rPr>
          <w:sz w:val="28"/>
          <w:szCs w:val="28"/>
        </w:rPr>
      </w:pPr>
    </w:p>
    <w:p w:rsidR="00DE4E37" w:rsidRDefault="00D314DD" w:rsidP="00716ED1">
      <w:pPr>
        <w:pStyle w:val="a3"/>
        <w:numPr>
          <w:ilvl w:val="0"/>
          <w:numId w:val="1"/>
        </w:numPr>
        <w:tabs>
          <w:tab w:val="left" w:pos="112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ED1">
        <w:rPr>
          <w:sz w:val="28"/>
          <w:szCs w:val="28"/>
        </w:rPr>
        <w:t>Установить расходные обязательства муниципального образования «</w:t>
      </w:r>
      <w:proofErr w:type="spellStart"/>
      <w:r w:rsidR="00716ED1">
        <w:rPr>
          <w:sz w:val="28"/>
          <w:szCs w:val="28"/>
        </w:rPr>
        <w:t>Нижнеилимский</w:t>
      </w:r>
      <w:proofErr w:type="spellEnd"/>
      <w:r w:rsidR="00716ED1">
        <w:rPr>
          <w:sz w:val="28"/>
          <w:szCs w:val="28"/>
        </w:rPr>
        <w:t xml:space="preserve"> район» на осуществление мероприятий по строительству детского сада на 49 мест в п. </w:t>
      </w:r>
      <w:proofErr w:type="spellStart"/>
      <w:r w:rsidR="00716ED1">
        <w:rPr>
          <w:sz w:val="28"/>
          <w:szCs w:val="28"/>
        </w:rPr>
        <w:t>Чистополянский</w:t>
      </w:r>
      <w:proofErr w:type="spellEnd"/>
      <w:r w:rsidR="00716ED1">
        <w:rPr>
          <w:sz w:val="28"/>
          <w:szCs w:val="28"/>
        </w:rPr>
        <w:t xml:space="preserve"> (далее – расходные обязательства) и включить их в реестр расходных обязательств администрации </w:t>
      </w:r>
      <w:proofErr w:type="spellStart"/>
      <w:r w:rsidR="00716ED1">
        <w:rPr>
          <w:sz w:val="28"/>
          <w:szCs w:val="28"/>
        </w:rPr>
        <w:t>Нижнеилимского</w:t>
      </w:r>
      <w:proofErr w:type="spellEnd"/>
      <w:r w:rsidR="00716ED1">
        <w:rPr>
          <w:sz w:val="28"/>
          <w:szCs w:val="28"/>
        </w:rPr>
        <w:t xml:space="preserve"> муниципального района</w:t>
      </w:r>
      <w:r w:rsidR="00DE4E37" w:rsidRPr="00153237">
        <w:rPr>
          <w:sz w:val="28"/>
          <w:szCs w:val="28"/>
        </w:rPr>
        <w:t>.</w:t>
      </w:r>
    </w:p>
    <w:p w:rsidR="00716ED1" w:rsidRDefault="00D314DD" w:rsidP="00716ED1">
      <w:pPr>
        <w:pStyle w:val="a3"/>
        <w:numPr>
          <w:ilvl w:val="0"/>
          <w:numId w:val="1"/>
        </w:numPr>
        <w:tabs>
          <w:tab w:val="left" w:pos="112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16ED1">
        <w:rPr>
          <w:sz w:val="28"/>
          <w:szCs w:val="28"/>
        </w:rPr>
        <w:t xml:space="preserve">Осуществлять финансовое обеспечение </w:t>
      </w:r>
      <w:r w:rsidR="001E7175">
        <w:rPr>
          <w:sz w:val="28"/>
          <w:szCs w:val="28"/>
        </w:rPr>
        <w:t xml:space="preserve">расходных обязательств за счет и в пределах средств </w:t>
      </w:r>
      <w:r w:rsidR="00E71DAB">
        <w:rPr>
          <w:sz w:val="28"/>
          <w:szCs w:val="28"/>
        </w:rPr>
        <w:t>субсидий</w:t>
      </w:r>
      <w:r w:rsidR="00E71DAB" w:rsidRPr="00E71DAB">
        <w:rPr>
          <w:sz w:val="28"/>
          <w:szCs w:val="28"/>
        </w:rPr>
        <w:t xml:space="preserve"> местным бюджетам на создание дополнительных мест для детей в возрасте от 2 месяцев до 3 лет в образовательных организациях, осуществляющих образовательную </w:t>
      </w:r>
      <w:r w:rsidR="00E71DAB" w:rsidRPr="00E71DAB">
        <w:rPr>
          <w:sz w:val="28"/>
          <w:szCs w:val="28"/>
        </w:rPr>
        <w:lastRenderedPageBreak/>
        <w:t>деятельность по образовательным программам дошкольного образования</w:t>
      </w:r>
      <w:r w:rsidR="001E7175">
        <w:rPr>
          <w:sz w:val="28"/>
          <w:szCs w:val="28"/>
        </w:rPr>
        <w:t>, предоставляемых бюджету муниципального образования «</w:t>
      </w:r>
      <w:proofErr w:type="spellStart"/>
      <w:r w:rsidR="001E7175">
        <w:rPr>
          <w:sz w:val="28"/>
          <w:szCs w:val="28"/>
        </w:rPr>
        <w:t>Нижнеилимский</w:t>
      </w:r>
      <w:proofErr w:type="spellEnd"/>
      <w:r w:rsidR="001E7175">
        <w:rPr>
          <w:sz w:val="28"/>
          <w:szCs w:val="28"/>
        </w:rPr>
        <w:t xml:space="preserve"> район» на указанные цели на соответствующий финансовый год.</w:t>
      </w:r>
      <w:proofErr w:type="gramEnd"/>
    </w:p>
    <w:p w:rsidR="001E7175" w:rsidRDefault="001E7175" w:rsidP="00716ED1">
      <w:pPr>
        <w:pStyle w:val="a3"/>
        <w:numPr>
          <w:ilvl w:val="0"/>
          <w:numId w:val="1"/>
        </w:numPr>
        <w:tabs>
          <w:tab w:val="left" w:pos="112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Органом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района, ответственным за осуществление мероприятий по строительству образовательных организаций в муниципальном образовании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определить отдел архитектуры и градостроительства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E7175" w:rsidRDefault="001E7175" w:rsidP="00716ED1">
      <w:pPr>
        <w:pStyle w:val="a3"/>
        <w:numPr>
          <w:ilvl w:val="0"/>
          <w:numId w:val="1"/>
        </w:numPr>
        <w:tabs>
          <w:tab w:val="left" w:pos="112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Отделу архитектуры и градостроительства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1E7175" w:rsidRDefault="001E7175" w:rsidP="001E7175">
      <w:pPr>
        <w:pStyle w:val="a3"/>
        <w:numPr>
          <w:ilvl w:val="0"/>
          <w:numId w:val="2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целевое использование средств субсидий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строительству образовательных организаций Иркутской области.</w:t>
      </w:r>
    </w:p>
    <w:p w:rsidR="00D314DD" w:rsidRDefault="001E7175" w:rsidP="00D314DD">
      <w:pPr>
        <w:pStyle w:val="a3"/>
        <w:numPr>
          <w:ilvl w:val="0"/>
          <w:numId w:val="2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своевременно и в полном объеме отчеты, установленные Соглашением с министерством строительства, дорожного хозяйства Иркутской области.</w:t>
      </w:r>
    </w:p>
    <w:p w:rsidR="00D314DD" w:rsidRDefault="00D314DD" w:rsidP="00D314DD">
      <w:pPr>
        <w:pStyle w:val="a3"/>
        <w:numPr>
          <w:ilvl w:val="0"/>
          <w:numId w:val="1"/>
        </w:numPr>
        <w:tabs>
          <w:tab w:val="left" w:pos="1125"/>
        </w:tabs>
        <w:ind w:left="284" w:hanging="284"/>
        <w:jc w:val="both"/>
        <w:rPr>
          <w:sz w:val="28"/>
          <w:szCs w:val="28"/>
        </w:rPr>
      </w:pPr>
      <w:r w:rsidRPr="00D31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осуществлять учет расходования средств </w:t>
      </w:r>
      <w:r w:rsidR="00CA19E7">
        <w:rPr>
          <w:sz w:val="28"/>
          <w:szCs w:val="28"/>
        </w:rPr>
        <w:t>субсидий.</w:t>
      </w:r>
    </w:p>
    <w:p w:rsidR="00CA19E7" w:rsidRDefault="00CA19E7" w:rsidP="00D314DD">
      <w:pPr>
        <w:pStyle w:val="a3"/>
        <w:numPr>
          <w:ilvl w:val="0"/>
          <w:numId w:val="1"/>
        </w:numPr>
        <w:tabs>
          <w:tab w:val="left" w:pos="112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«Вестник Думы 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района», размещению на официальном информационном сайте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A19E7" w:rsidRDefault="00CA19E7" w:rsidP="00D314DD">
      <w:pPr>
        <w:pStyle w:val="a3"/>
        <w:numPr>
          <w:ilvl w:val="0"/>
          <w:numId w:val="1"/>
        </w:numPr>
        <w:tabs>
          <w:tab w:val="left" w:pos="1125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 В.В. </w:t>
      </w:r>
    </w:p>
    <w:p w:rsidR="00153237" w:rsidRDefault="00153237" w:rsidP="00DE4E37">
      <w:pPr>
        <w:tabs>
          <w:tab w:val="left" w:pos="1125"/>
        </w:tabs>
        <w:jc w:val="both"/>
        <w:rPr>
          <w:sz w:val="28"/>
          <w:szCs w:val="28"/>
        </w:rPr>
      </w:pPr>
    </w:p>
    <w:p w:rsidR="00DE4E37" w:rsidRDefault="00DE4E37" w:rsidP="00DE4E37">
      <w:pPr>
        <w:tabs>
          <w:tab w:val="left" w:pos="6585"/>
        </w:tabs>
      </w:pPr>
    </w:p>
    <w:p w:rsidR="00153237" w:rsidRPr="00D10684" w:rsidRDefault="00DE4E37" w:rsidP="00DE4E37">
      <w:pPr>
        <w:tabs>
          <w:tab w:val="left" w:pos="65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64494">
        <w:rPr>
          <w:bCs/>
          <w:sz w:val="28"/>
          <w:szCs w:val="28"/>
        </w:rPr>
        <w:t xml:space="preserve">              </w:t>
      </w:r>
      <w:r w:rsidR="007B30C8">
        <w:rPr>
          <w:bCs/>
          <w:sz w:val="28"/>
          <w:szCs w:val="28"/>
        </w:rPr>
        <w:t>Мэр района</w:t>
      </w:r>
      <w:r w:rsidRPr="008527B2">
        <w:rPr>
          <w:bCs/>
          <w:sz w:val="28"/>
          <w:szCs w:val="28"/>
        </w:rPr>
        <w:tab/>
      </w:r>
      <w:r w:rsidR="007B30C8">
        <w:rPr>
          <w:bCs/>
          <w:sz w:val="28"/>
          <w:szCs w:val="28"/>
        </w:rPr>
        <w:t>М.С. Романов</w:t>
      </w:r>
    </w:p>
    <w:p w:rsidR="004F3390" w:rsidRDefault="004F3390" w:rsidP="00DE4E37">
      <w:pPr>
        <w:tabs>
          <w:tab w:val="left" w:pos="6585"/>
        </w:tabs>
        <w:rPr>
          <w:b/>
          <w:bCs/>
          <w:sz w:val="28"/>
          <w:szCs w:val="28"/>
        </w:rPr>
      </w:pPr>
    </w:p>
    <w:p w:rsidR="004F3390" w:rsidRDefault="004F3390" w:rsidP="00DE4E37">
      <w:pPr>
        <w:tabs>
          <w:tab w:val="left" w:pos="6585"/>
        </w:tabs>
        <w:rPr>
          <w:b/>
          <w:bCs/>
          <w:sz w:val="28"/>
          <w:szCs w:val="28"/>
        </w:rPr>
      </w:pPr>
    </w:p>
    <w:p w:rsidR="00DE4E37" w:rsidRDefault="00DE4E37" w:rsidP="00DE4E37">
      <w:pPr>
        <w:tabs>
          <w:tab w:val="left" w:pos="6585"/>
        </w:tabs>
        <w:rPr>
          <w:b/>
          <w:bCs/>
          <w:sz w:val="28"/>
          <w:szCs w:val="28"/>
        </w:rPr>
      </w:pPr>
    </w:p>
    <w:p w:rsidR="007B30C8" w:rsidRDefault="007B30C8" w:rsidP="00D10684">
      <w:pPr>
        <w:tabs>
          <w:tab w:val="left" w:pos="6585"/>
        </w:tabs>
      </w:pPr>
    </w:p>
    <w:p w:rsidR="007B30C8" w:rsidRDefault="007B30C8" w:rsidP="00D10684">
      <w:pPr>
        <w:tabs>
          <w:tab w:val="left" w:pos="6585"/>
        </w:tabs>
      </w:pPr>
    </w:p>
    <w:p w:rsidR="007B30C8" w:rsidRDefault="007B30C8" w:rsidP="00D10684">
      <w:pPr>
        <w:tabs>
          <w:tab w:val="left" w:pos="6585"/>
        </w:tabs>
      </w:pPr>
    </w:p>
    <w:p w:rsidR="007B30C8" w:rsidRDefault="007B30C8" w:rsidP="00D10684">
      <w:pPr>
        <w:tabs>
          <w:tab w:val="left" w:pos="6585"/>
        </w:tabs>
      </w:pPr>
    </w:p>
    <w:p w:rsidR="007B30C8" w:rsidRDefault="007B30C8" w:rsidP="00D10684">
      <w:pPr>
        <w:tabs>
          <w:tab w:val="left" w:pos="6585"/>
        </w:tabs>
      </w:pPr>
    </w:p>
    <w:p w:rsidR="007B30C8" w:rsidRDefault="007B30C8" w:rsidP="00D10684">
      <w:pPr>
        <w:tabs>
          <w:tab w:val="left" w:pos="6585"/>
        </w:tabs>
      </w:pPr>
    </w:p>
    <w:p w:rsidR="007B30C8" w:rsidRDefault="007B30C8" w:rsidP="00D10684">
      <w:pPr>
        <w:tabs>
          <w:tab w:val="left" w:pos="6585"/>
        </w:tabs>
      </w:pPr>
    </w:p>
    <w:p w:rsidR="007B30C8" w:rsidRDefault="007B30C8" w:rsidP="00D10684">
      <w:pPr>
        <w:tabs>
          <w:tab w:val="left" w:pos="6585"/>
        </w:tabs>
      </w:pPr>
    </w:p>
    <w:p w:rsidR="006D3EAB" w:rsidRDefault="007B30C8" w:rsidP="00D10684">
      <w:pPr>
        <w:tabs>
          <w:tab w:val="left" w:pos="6585"/>
        </w:tabs>
        <w:rPr>
          <w:b/>
        </w:rPr>
      </w:pPr>
      <w:r>
        <w:t>Рассылка: в дело</w:t>
      </w:r>
      <w:r w:rsidR="00D64494" w:rsidRPr="004F3390">
        <w:t>,</w:t>
      </w:r>
      <w:r w:rsidR="004F3390" w:rsidRPr="004F3390">
        <w:t xml:space="preserve"> </w:t>
      </w:r>
      <w:proofErr w:type="spellStart"/>
      <w:r>
        <w:t>Сибриной</w:t>
      </w:r>
      <w:proofErr w:type="spellEnd"/>
      <w:r>
        <w:t xml:space="preserve"> С.Е.</w:t>
      </w:r>
      <w:r w:rsidR="007F0A8D" w:rsidRPr="004F3390">
        <w:t xml:space="preserve">, </w:t>
      </w:r>
      <w:r>
        <w:t>отдел Г и А</w:t>
      </w:r>
      <w:r w:rsidR="00DE4E37" w:rsidRPr="004F3390">
        <w:rPr>
          <w:b/>
        </w:rPr>
        <w:t xml:space="preserve">      </w:t>
      </w:r>
    </w:p>
    <w:p w:rsidR="005E159B" w:rsidRPr="004F3390" w:rsidRDefault="00E71DAB" w:rsidP="007B30C8">
      <w:pPr>
        <w:tabs>
          <w:tab w:val="left" w:pos="6585"/>
        </w:tabs>
      </w:pPr>
      <w:proofErr w:type="spellStart"/>
      <w:r>
        <w:t>Ратненко</w:t>
      </w:r>
      <w:proofErr w:type="spellEnd"/>
      <w:r>
        <w:t xml:space="preserve"> М.Н.</w:t>
      </w:r>
      <w:r w:rsidR="00056A6F" w:rsidRPr="004F3390">
        <w:t xml:space="preserve"> </w:t>
      </w:r>
    </w:p>
    <w:p w:rsidR="00056A6F" w:rsidRPr="004F3390" w:rsidRDefault="00056A6F">
      <w:r w:rsidRPr="004F3390">
        <w:t>31952</w:t>
      </w:r>
    </w:p>
    <w:sectPr w:rsidR="00056A6F" w:rsidRPr="004F3390" w:rsidSect="005E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3897"/>
    <w:multiLevelType w:val="hybridMultilevel"/>
    <w:tmpl w:val="176837D6"/>
    <w:lvl w:ilvl="0" w:tplc="B22234DA">
      <w:start w:val="1"/>
      <w:numFmt w:val="decimal"/>
      <w:lvlText w:val="%1."/>
      <w:lvlJc w:val="left"/>
      <w:pPr>
        <w:ind w:left="3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4" w:hanging="360"/>
      </w:pPr>
    </w:lvl>
    <w:lvl w:ilvl="2" w:tplc="0419001B" w:tentative="1">
      <w:start w:val="1"/>
      <w:numFmt w:val="lowerRoman"/>
      <w:lvlText w:val="%3."/>
      <w:lvlJc w:val="right"/>
      <w:pPr>
        <w:ind w:left="5224" w:hanging="180"/>
      </w:pPr>
    </w:lvl>
    <w:lvl w:ilvl="3" w:tplc="0419000F" w:tentative="1">
      <w:start w:val="1"/>
      <w:numFmt w:val="decimal"/>
      <w:lvlText w:val="%4."/>
      <w:lvlJc w:val="left"/>
      <w:pPr>
        <w:ind w:left="5944" w:hanging="360"/>
      </w:pPr>
    </w:lvl>
    <w:lvl w:ilvl="4" w:tplc="04190019" w:tentative="1">
      <w:start w:val="1"/>
      <w:numFmt w:val="lowerLetter"/>
      <w:lvlText w:val="%5."/>
      <w:lvlJc w:val="left"/>
      <w:pPr>
        <w:ind w:left="6664" w:hanging="360"/>
      </w:pPr>
    </w:lvl>
    <w:lvl w:ilvl="5" w:tplc="0419001B" w:tentative="1">
      <w:start w:val="1"/>
      <w:numFmt w:val="lowerRoman"/>
      <w:lvlText w:val="%6."/>
      <w:lvlJc w:val="right"/>
      <w:pPr>
        <w:ind w:left="7384" w:hanging="180"/>
      </w:pPr>
    </w:lvl>
    <w:lvl w:ilvl="6" w:tplc="0419000F" w:tentative="1">
      <w:start w:val="1"/>
      <w:numFmt w:val="decimal"/>
      <w:lvlText w:val="%7."/>
      <w:lvlJc w:val="left"/>
      <w:pPr>
        <w:ind w:left="8104" w:hanging="360"/>
      </w:pPr>
    </w:lvl>
    <w:lvl w:ilvl="7" w:tplc="04190019" w:tentative="1">
      <w:start w:val="1"/>
      <w:numFmt w:val="lowerLetter"/>
      <w:lvlText w:val="%8."/>
      <w:lvlJc w:val="left"/>
      <w:pPr>
        <w:ind w:left="8824" w:hanging="360"/>
      </w:pPr>
    </w:lvl>
    <w:lvl w:ilvl="8" w:tplc="0419001B" w:tentative="1">
      <w:start w:val="1"/>
      <w:numFmt w:val="lowerRoman"/>
      <w:lvlText w:val="%9."/>
      <w:lvlJc w:val="right"/>
      <w:pPr>
        <w:ind w:left="9544" w:hanging="180"/>
      </w:pPr>
    </w:lvl>
  </w:abstractNum>
  <w:abstractNum w:abstractNumId="1">
    <w:nsid w:val="52C34805"/>
    <w:multiLevelType w:val="hybridMultilevel"/>
    <w:tmpl w:val="B414E6C4"/>
    <w:lvl w:ilvl="0" w:tplc="ED346E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37"/>
    <w:rsid w:val="0000356E"/>
    <w:rsid w:val="00032F7D"/>
    <w:rsid w:val="00056A6F"/>
    <w:rsid w:val="00092F8A"/>
    <w:rsid w:val="000A3B3F"/>
    <w:rsid w:val="000C50A1"/>
    <w:rsid w:val="000D1DCB"/>
    <w:rsid w:val="00153237"/>
    <w:rsid w:val="001B3F5D"/>
    <w:rsid w:val="001E7175"/>
    <w:rsid w:val="00232FB1"/>
    <w:rsid w:val="0026626F"/>
    <w:rsid w:val="002E588C"/>
    <w:rsid w:val="002F431E"/>
    <w:rsid w:val="003331BC"/>
    <w:rsid w:val="00357220"/>
    <w:rsid w:val="003C7318"/>
    <w:rsid w:val="004240AF"/>
    <w:rsid w:val="00426607"/>
    <w:rsid w:val="004F3390"/>
    <w:rsid w:val="00555DA4"/>
    <w:rsid w:val="005725CB"/>
    <w:rsid w:val="005B0D8E"/>
    <w:rsid w:val="005E159B"/>
    <w:rsid w:val="00655FBF"/>
    <w:rsid w:val="006A2738"/>
    <w:rsid w:val="006D3EAB"/>
    <w:rsid w:val="007063A3"/>
    <w:rsid w:val="00716ED1"/>
    <w:rsid w:val="00793004"/>
    <w:rsid w:val="007B30C8"/>
    <w:rsid w:val="007F0A8D"/>
    <w:rsid w:val="008C643C"/>
    <w:rsid w:val="008E2447"/>
    <w:rsid w:val="00930AD9"/>
    <w:rsid w:val="0095514C"/>
    <w:rsid w:val="00970E08"/>
    <w:rsid w:val="00A62F41"/>
    <w:rsid w:val="00A83CFB"/>
    <w:rsid w:val="00B24642"/>
    <w:rsid w:val="00B45A0F"/>
    <w:rsid w:val="00B85653"/>
    <w:rsid w:val="00B97D42"/>
    <w:rsid w:val="00BA3E0E"/>
    <w:rsid w:val="00CA19E7"/>
    <w:rsid w:val="00CD4265"/>
    <w:rsid w:val="00D10684"/>
    <w:rsid w:val="00D314DD"/>
    <w:rsid w:val="00D64494"/>
    <w:rsid w:val="00DE4E37"/>
    <w:rsid w:val="00E71DAB"/>
    <w:rsid w:val="00E8795D"/>
    <w:rsid w:val="00F21145"/>
    <w:rsid w:val="00FB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069F-05A3-4F90-9DE0-CA9142F8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29</cp:revision>
  <cp:lastPrinted>2019-10-31T03:43:00Z</cp:lastPrinted>
  <dcterms:created xsi:type="dcterms:W3CDTF">2017-01-12T08:54:00Z</dcterms:created>
  <dcterms:modified xsi:type="dcterms:W3CDTF">2019-11-21T04:45:00Z</dcterms:modified>
</cp:coreProperties>
</file>