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</w:t>
      </w:r>
      <w:proofErr w:type="spellStart"/>
      <w:r w:rsidRPr="00BE77EA">
        <w:rPr>
          <w:rFonts w:cs="Times New Roman"/>
          <w:sz w:val="32"/>
          <w:szCs w:val="32"/>
        </w:rPr>
        <w:t>учтенных</w:t>
      </w:r>
      <w:proofErr w:type="spellEnd"/>
      <w:r w:rsidRPr="00BE77EA">
        <w:rPr>
          <w:rFonts w:cs="Times New Roman"/>
          <w:sz w:val="32"/>
          <w:szCs w:val="32"/>
        </w:rPr>
        <w:t xml:space="preserve">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bookmarkStart w:id="0" w:name="_GoBack"/>
      <w:bookmarkEnd w:id="0"/>
      <w:r w:rsidR="00BE77EA" w:rsidRPr="00BE77EA">
        <w:rPr>
          <w:rFonts w:cs="Times New Roman"/>
          <w:sz w:val="32"/>
          <w:szCs w:val="32"/>
        </w:rPr>
        <w:t>:</w:t>
      </w:r>
    </w:p>
    <w:p w:rsidR="00AD5D61" w:rsidRPr="00BE77EA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Pr="00BE77EA">
        <w:rPr>
          <w:rFonts w:cs="Times New Roman"/>
          <w:b/>
          <w:sz w:val="32"/>
          <w:szCs w:val="32"/>
        </w:rPr>
        <w:t>23 марта 2022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proofErr w:type="spellStart"/>
      <w:r w:rsidR="003966F5" w:rsidRPr="00BE77EA">
        <w:rPr>
          <w:rFonts w:cs="Times New Roman"/>
          <w:sz w:val="32"/>
          <w:szCs w:val="32"/>
        </w:rPr>
        <w:t>Бирюсинского</w:t>
      </w:r>
      <w:proofErr w:type="spellEnd"/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(</w:t>
      </w:r>
      <w:proofErr w:type="gramStart"/>
      <w:r w:rsidR="003966F5" w:rsidRPr="00BE77EA">
        <w:rPr>
          <w:rFonts w:cs="Times New Roman"/>
          <w:sz w:val="32"/>
          <w:szCs w:val="32"/>
        </w:rPr>
        <w:t>с</w:t>
      </w:r>
      <w:proofErr w:type="gramEnd"/>
      <w:r w:rsidR="003966F5" w:rsidRPr="00BE77EA">
        <w:rPr>
          <w:rFonts w:cs="Times New Roman"/>
          <w:sz w:val="32"/>
          <w:szCs w:val="32"/>
        </w:rPr>
        <w:t xml:space="preserve">. </w:t>
      </w:r>
      <w:proofErr w:type="gramStart"/>
      <w:r w:rsidR="003966F5" w:rsidRPr="00BE77EA">
        <w:rPr>
          <w:rFonts w:cs="Times New Roman"/>
          <w:sz w:val="32"/>
          <w:szCs w:val="32"/>
        </w:rPr>
        <w:t>Бирюса</w:t>
      </w:r>
      <w:proofErr w:type="gramEnd"/>
      <w:r w:rsidR="00AD5D61" w:rsidRPr="00BE77EA">
        <w:rPr>
          <w:rFonts w:cs="Times New Roman"/>
          <w:sz w:val="32"/>
          <w:szCs w:val="32"/>
        </w:rPr>
        <w:t xml:space="preserve">) следующих объектов недвижимости: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09"/>
        <w:gridCol w:w="959"/>
        <w:gridCol w:w="3412"/>
        <w:gridCol w:w="1149"/>
        <w:gridCol w:w="1871"/>
      </w:tblGrid>
      <w:tr w:rsidR="00A83FF8" w:rsidRPr="00BE77EA" w:rsidTr="00A83FF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841DA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38:14:050101:378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Иркутская область, р-н. Тайшетский, 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 xml:space="preserve">. Бирюса, ул.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Бурлова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д. 48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Магазин</w:t>
            </w:r>
          </w:p>
        </w:tc>
      </w:tr>
      <w:tr w:rsidR="003966F5" w:rsidRPr="00BE77EA" w:rsidTr="00A83FF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841DA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38:14:050102:297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Тайшетский (р-н.) ,Тайшетский район,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д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.Б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ирюса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ул.Школьной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на территории школы - интернат.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Школьное</w:t>
            </w:r>
          </w:p>
        </w:tc>
      </w:tr>
      <w:tr w:rsidR="003966F5" w:rsidRPr="00BE77EA" w:rsidTr="00A83FF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841DA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38:14:050101:402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Иркутская область, р-н. Тайшетский, 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 xml:space="preserve">. Бирюса, ул.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Бурлова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д. 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Магазин</w:t>
            </w:r>
          </w:p>
        </w:tc>
      </w:tr>
      <w:tr w:rsidR="003966F5" w:rsidRPr="00BE77EA" w:rsidTr="00A83FF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841DA9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38:14:050102:298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Тайшетский (р-н.) ,Тайшетский район,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д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.Б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ирюса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ул.Школьной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на территории школы - интернат.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Школа труда</w:t>
            </w:r>
          </w:p>
        </w:tc>
      </w:tr>
      <w:tr w:rsidR="003966F5" w:rsidRPr="00BE77EA" w:rsidTr="00A83FF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841DA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38:14:050102:299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Тайшетский (р-н.) ,Тайшетский район,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д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.Б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ирюса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ул.Школьной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на территории школы - интернат.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Интернат</w:t>
            </w:r>
          </w:p>
        </w:tc>
      </w:tr>
      <w:tr w:rsidR="003966F5" w:rsidRPr="00BE77EA" w:rsidTr="00A83FF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841DA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38:14:050102:300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Тайшетский (р-н.) ,Тайшетский район,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д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.Б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ирюса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ул.Школьной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на территории школы - интернат.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DA9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Школа,</w:t>
            </w:r>
          </w:p>
          <w:p w:rsidR="003966F5" w:rsidRPr="00BE77EA" w:rsidRDefault="003966F5" w:rsidP="003966F5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спортзал</w:t>
            </w:r>
          </w:p>
        </w:tc>
      </w:tr>
    </w:tbl>
    <w:p w:rsidR="00C76F60" w:rsidRPr="00BE77EA" w:rsidRDefault="00BE77EA" w:rsidP="00C76F60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2) </w:t>
      </w:r>
      <w:r w:rsidR="00C76F60" w:rsidRPr="00BE77EA">
        <w:rPr>
          <w:rFonts w:cs="Times New Roman"/>
          <w:sz w:val="32"/>
          <w:szCs w:val="32"/>
        </w:rPr>
        <w:t xml:space="preserve">  </w:t>
      </w:r>
      <w:r w:rsidR="00C76F60" w:rsidRPr="00BE77EA">
        <w:rPr>
          <w:rFonts w:cs="Times New Roman"/>
          <w:b/>
          <w:sz w:val="32"/>
          <w:szCs w:val="32"/>
        </w:rPr>
        <w:t>24 марта 2022 года</w:t>
      </w:r>
      <w:r w:rsidR="00C76F60" w:rsidRPr="00BE77EA">
        <w:rPr>
          <w:rFonts w:cs="Times New Roman"/>
          <w:sz w:val="32"/>
          <w:szCs w:val="32"/>
        </w:rPr>
        <w:t xml:space="preserve"> осмотра на территории Зареченского муниципального образования  (д. Троицк) следующих объектов недвижимости: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2020"/>
        <w:gridCol w:w="1004"/>
        <w:gridCol w:w="3686"/>
        <w:gridCol w:w="1701"/>
      </w:tblGrid>
      <w:tr w:rsidR="00C76F60" w:rsidRPr="00BE77EA" w:rsidTr="00F8201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38:14:100401:150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,Т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роицк (д.) ,   инв. № 07-16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Магазин</w:t>
            </w:r>
          </w:p>
        </w:tc>
      </w:tr>
      <w:tr w:rsidR="00C76F60" w:rsidRPr="00BE77EA" w:rsidTr="00F8201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38:14:100401:168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Иркутская область, р-н. Тайшетский, д. Троицк, ул. 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Центральная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, д.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Магазин</w:t>
            </w:r>
          </w:p>
        </w:tc>
      </w:tr>
      <w:tr w:rsidR="00C76F60" w:rsidRPr="00BE77EA" w:rsidTr="00F8201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38:14:100401:190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,Т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роицк (д.) ,   инв.№07-70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F82012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Клуб</w:t>
            </w:r>
          </w:p>
        </w:tc>
      </w:tr>
    </w:tbl>
    <w:p w:rsidR="00C76F60" w:rsidRPr="00BE77EA" w:rsidRDefault="00BE77EA" w:rsidP="00C76F60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lastRenderedPageBreak/>
        <w:t xml:space="preserve">3) </w:t>
      </w:r>
      <w:r w:rsidR="00C76F60" w:rsidRPr="00BE77EA">
        <w:rPr>
          <w:rFonts w:cs="Times New Roman"/>
          <w:b/>
          <w:sz w:val="32"/>
          <w:szCs w:val="32"/>
        </w:rPr>
        <w:t>24 марта 2022 года</w:t>
      </w:r>
      <w:r w:rsidR="00C76F60" w:rsidRPr="00BE77EA">
        <w:rPr>
          <w:rFonts w:cs="Times New Roman"/>
          <w:sz w:val="32"/>
          <w:szCs w:val="32"/>
        </w:rPr>
        <w:t xml:space="preserve"> осмотра на территории Борисовского муниципального образования  (с. Борисово) следующих объектов недвижимости: </w:t>
      </w:r>
    </w:p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2020"/>
        <w:gridCol w:w="1004"/>
        <w:gridCol w:w="3686"/>
        <w:gridCol w:w="1701"/>
      </w:tblGrid>
      <w:tr w:rsidR="00C76F60" w:rsidRPr="00BE77EA" w:rsidTr="00C76F6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38:14:060101:290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д. Борисово,    инв.№032-47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Магазин</w:t>
            </w:r>
          </w:p>
        </w:tc>
      </w:tr>
    </w:tbl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p w:rsidR="00C76F60" w:rsidRPr="00BE77EA" w:rsidRDefault="00BE77EA" w:rsidP="00C76F60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4) </w:t>
      </w:r>
      <w:r w:rsidR="00C76F60" w:rsidRPr="00BE77EA">
        <w:rPr>
          <w:rFonts w:cs="Times New Roman"/>
          <w:b/>
          <w:sz w:val="32"/>
          <w:szCs w:val="32"/>
        </w:rPr>
        <w:t>25 марта 2022 года</w:t>
      </w:r>
      <w:r w:rsidR="00C76F60" w:rsidRPr="00BE77EA">
        <w:rPr>
          <w:rFonts w:cs="Times New Roman"/>
          <w:sz w:val="32"/>
          <w:szCs w:val="32"/>
        </w:rPr>
        <w:t xml:space="preserve"> осмотра на территории </w:t>
      </w:r>
      <w:proofErr w:type="spellStart"/>
      <w:r w:rsidR="00C76F60" w:rsidRPr="00BE77EA">
        <w:rPr>
          <w:rFonts w:cs="Times New Roman"/>
          <w:sz w:val="32"/>
          <w:szCs w:val="32"/>
        </w:rPr>
        <w:t>Половино</w:t>
      </w:r>
      <w:proofErr w:type="spellEnd"/>
      <w:r w:rsidR="00C76F60" w:rsidRPr="00BE77EA">
        <w:rPr>
          <w:rFonts w:cs="Times New Roman"/>
          <w:sz w:val="32"/>
          <w:szCs w:val="32"/>
        </w:rPr>
        <w:t xml:space="preserve">-Черемховского муниципального образования  (д. Конторка, с. </w:t>
      </w:r>
      <w:proofErr w:type="spellStart"/>
      <w:r w:rsidR="00C76F60" w:rsidRPr="00BE77EA">
        <w:rPr>
          <w:rFonts w:cs="Times New Roman"/>
          <w:sz w:val="32"/>
          <w:szCs w:val="32"/>
        </w:rPr>
        <w:t>Половино</w:t>
      </w:r>
      <w:proofErr w:type="spellEnd"/>
      <w:r w:rsidR="00C76F60" w:rsidRPr="00BE77EA">
        <w:rPr>
          <w:rFonts w:cs="Times New Roman"/>
          <w:sz w:val="32"/>
          <w:szCs w:val="32"/>
        </w:rPr>
        <w:t xml:space="preserve">-Черемхово) следующих объектов недвижимости: </w:t>
      </w:r>
    </w:p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9"/>
        <w:gridCol w:w="2130"/>
        <w:gridCol w:w="960"/>
        <w:gridCol w:w="3547"/>
        <w:gridCol w:w="2125"/>
      </w:tblGrid>
      <w:tr w:rsidR="00C76F60" w:rsidRPr="00BE77EA" w:rsidTr="00C76F60"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38:14:100501:205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дер. Конторка,    инв.№072-11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Клуб, библиотека</w:t>
            </w:r>
          </w:p>
        </w:tc>
      </w:tr>
      <w:tr w:rsidR="00C76F60" w:rsidRPr="00BE77EA" w:rsidTr="00C76F60">
        <w:trPr>
          <w:trHeight w:val="9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38:14:250126:1272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 ,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д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.П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оловино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-Черемхово,    инв.№052-11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Школа</w:t>
            </w:r>
          </w:p>
        </w:tc>
      </w:tr>
    </w:tbl>
    <w:p w:rsidR="00BE77EA" w:rsidRPr="00BE77EA" w:rsidRDefault="00BE77EA" w:rsidP="00C76F60">
      <w:pPr>
        <w:ind w:firstLine="708"/>
        <w:jc w:val="both"/>
        <w:rPr>
          <w:rFonts w:cs="Times New Roman"/>
          <w:sz w:val="32"/>
          <w:szCs w:val="32"/>
        </w:rPr>
      </w:pPr>
    </w:p>
    <w:p w:rsidR="00C76F60" w:rsidRPr="00BE77EA" w:rsidRDefault="00BE77EA" w:rsidP="00C76F60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5) </w:t>
      </w:r>
      <w:r w:rsidR="00C76F60" w:rsidRPr="00BE77EA">
        <w:rPr>
          <w:rFonts w:cs="Times New Roman"/>
          <w:b/>
          <w:sz w:val="32"/>
          <w:szCs w:val="32"/>
        </w:rPr>
        <w:t>25 марта 2022 года</w:t>
      </w:r>
      <w:r w:rsidR="00C76F60" w:rsidRPr="00BE77EA">
        <w:rPr>
          <w:rFonts w:cs="Times New Roman"/>
          <w:sz w:val="32"/>
          <w:szCs w:val="32"/>
        </w:rPr>
        <w:t xml:space="preserve"> осмотра на территории </w:t>
      </w:r>
      <w:proofErr w:type="spellStart"/>
      <w:r w:rsidR="00C76F60" w:rsidRPr="00BE77EA">
        <w:rPr>
          <w:rFonts w:cs="Times New Roman"/>
          <w:sz w:val="32"/>
          <w:szCs w:val="32"/>
        </w:rPr>
        <w:t>Разгонского</w:t>
      </w:r>
      <w:proofErr w:type="spellEnd"/>
      <w:r w:rsidR="00C76F60" w:rsidRPr="00BE77EA">
        <w:rPr>
          <w:rFonts w:cs="Times New Roman"/>
          <w:sz w:val="32"/>
          <w:szCs w:val="32"/>
        </w:rPr>
        <w:t xml:space="preserve"> муниципального образования  (</w:t>
      </w:r>
      <w:proofErr w:type="spellStart"/>
      <w:proofErr w:type="gramStart"/>
      <w:r w:rsidR="00C76F60" w:rsidRPr="00BE77EA">
        <w:rPr>
          <w:rFonts w:cs="Times New Roman"/>
          <w:sz w:val="32"/>
          <w:szCs w:val="32"/>
        </w:rPr>
        <w:t>пос</w:t>
      </w:r>
      <w:proofErr w:type="spellEnd"/>
      <w:proofErr w:type="gramEnd"/>
      <w:r w:rsidR="00C76F60" w:rsidRPr="00BE77EA">
        <w:rPr>
          <w:rFonts w:cs="Times New Roman"/>
          <w:sz w:val="32"/>
          <w:szCs w:val="32"/>
        </w:rPr>
        <w:t xml:space="preserve"> ж/д </w:t>
      </w:r>
      <w:proofErr w:type="spellStart"/>
      <w:r w:rsidR="00C76F60" w:rsidRPr="00BE77EA">
        <w:rPr>
          <w:rFonts w:cs="Times New Roman"/>
          <w:sz w:val="32"/>
          <w:szCs w:val="32"/>
        </w:rPr>
        <w:t>ст</w:t>
      </w:r>
      <w:proofErr w:type="spellEnd"/>
      <w:r w:rsidR="00C76F60" w:rsidRPr="00BE77EA">
        <w:rPr>
          <w:rFonts w:cs="Times New Roman"/>
          <w:sz w:val="32"/>
          <w:szCs w:val="32"/>
        </w:rPr>
        <w:t xml:space="preserve"> Разгон) следующих объектов недвижимости: </w:t>
      </w:r>
    </w:p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934"/>
        <w:gridCol w:w="2113"/>
        <w:gridCol w:w="960"/>
        <w:gridCol w:w="4037"/>
        <w:gridCol w:w="1287"/>
      </w:tblGrid>
      <w:tr w:rsidR="00C76F60" w:rsidRPr="00BE77EA" w:rsidTr="00C76F60">
        <w:trPr>
          <w:trHeight w:val="91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38:14:130301:185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д. Разгон,    инв.№038-98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Детский сад</w:t>
            </w:r>
          </w:p>
        </w:tc>
      </w:tr>
      <w:tr w:rsidR="00C76F60" w:rsidRPr="00BE77EA" w:rsidTr="00C76F60">
        <w:trPr>
          <w:trHeight w:val="9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38:14:130301:186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д. Разгон,    инв.№038-98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Кухня</w:t>
            </w:r>
          </w:p>
        </w:tc>
      </w:tr>
    </w:tbl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p w:rsidR="00C76F60" w:rsidRPr="00BE77EA" w:rsidRDefault="00BE77EA" w:rsidP="00C76F60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6) </w:t>
      </w:r>
      <w:r w:rsidR="00C76F60" w:rsidRPr="00BE77EA">
        <w:rPr>
          <w:rFonts w:cs="Times New Roman"/>
          <w:b/>
          <w:sz w:val="32"/>
          <w:szCs w:val="32"/>
        </w:rPr>
        <w:t>25 марта 2022 года</w:t>
      </w:r>
      <w:r w:rsidR="00C76F60" w:rsidRPr="00BE77EA">
        <w:rPr>
          <w:rFonts w:cs="Times New Roman"/>
          <w:sz w:val="32"/>
          <w:szCs w:val="32"/>
        </w:rPr>
        <w:t xml:space="preserve"> осмотра на территории Рождественского муниципального образования  (</w:t>
      </w:r>
      <w:proofErr w:type="gramStart"/>
      <w:r w:rsidR="00C76F60" w:rsidRPr="00BE77EA">
        <w:rPr>
          <w:rFonts w:cs="Times New Roman"/>
          <w:sz w:val="32"/>
          <w:szCs w:val="32"/>
        </w:rPr>
        <w:t>с</w:t>
      </w:r>
      <w:proofErr w:type="gramEnd"/>
      <w:r w:rsidR="00C76F60" w:rsidRPr="00BE77EA">
        <w:rPr>
          <w:rFonts w:cs="Times New Roman"/>
          <w:sz w:val="32"/>
          <w:szCs w:val="32"/>
        </w:rPr>
        <w:t xml:space="preserve">. </w:t>
      </w:r>
      <w:proofErr w:type="gramStart"/>
      <w:r w:rsidR="00C76F60" w:rsidRPr="00BE77EA">
        <w:rPr>
          <w:rFonts w:cs="Times New Roman"/>
          <w:sz w:val="32"/>
          <w:szCs w:val="32"/>
        </w:rPr>
        <w:t>Рождественка</w:t>
      </w:r>
      <w:proofErr w:type="gramEnd"/>
      <w:r w:rsidR="00C76F60" w:rsidRPr="00BE77EA">
        <w:rPr>
          <w:rFonts w:cs="Times New Roman"/>
          <w:sz w:val="32"/>
          <w:szCs w:val="32"/>
        </w:rPr>
        <w:t xml:space="preserve">) следующих объектов недвижимости: </w:t>
      </w:r>
    </w:p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367" w:type="dxa"/>
        <w:tblInd w:w="93" w:type="dxa"/>
        <w:tblLook w:val="04A0" w:firstRow="1" w:lastRow="0" w:firstColumn="1" w:lastColumn="0" w:noHBand="0" w:noVBand="1"/>
      </w:tblPr>
      <w:tblGrid>
        <w:gridCol w:w="928"/>
        <w:gridCol w:w="1990"/>
        <w:gridCol w:w="960"/>
        <w:gridCol w:w="4206"/>
        <w:gridCol w:w="1283"/>
      </w:tblGrid>
      <w:tr w:rsidR="00C76F60" w:rsidRPr="00BE77EA" w:rsidTr="00C76F60">
        <w:trPr>
          <w:trHeight w:val="63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38:14:150501:684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Иркутская область, р-н Тайшетский, 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 xml:space="preserve"> Рождественка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F60" w:rsidRPr="00BE77EA" w:rsidRDefault="00C76F60" w:rsidP="00C76F60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Котельная</w:t>
            </w:r>
          </w:p>
        </w:tc>
      </w:tr>
    </w:tbl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p w:rsidR="00C76F60" w:rsidRPr="00BE77EA" w:rsidRDefault="00BE77EA" w:rsidP="00C76F60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7) </w:t>
      </w:r>
      <w:r w:rsidR="00C76F60" w:rsidRPr="00BE77EA">
        <w:rPr>
          <w:rFonts w:cs="Times New Roman"/>
          <w:b/>
          <w:sz w:val="32"/>
          <w:szCs w:val="32"/>
        </w:rPr>
        <w:t>2</w:t>
      </w:r>
      <w:r w:rsidR="00847F97" w:rsidRPr="00BE77EA">
        <w:rPr>
          <w:rFonts w:cs="Times New Roman"/>
          <w:b/>
          <w:sz w:val="32"/>
          <w:szCs w:val="32"/>
        </w:rPr>
        <w:t>4</w:t>
      </w:r>
      <w:r w:rsidR="00C76F60" w:rsidRPr="00BE77EA">
        <w:rPr>
          <w:rFonts w:cs="Times New Roman"/>
          <w:b/>
          <w:sz w:val="32"/>
          <w:szCs w:val="32"/>
        </w:rPr>
        <w:t xml:space="preserve"> марта 2022 года</w:t>
      </w:r>
      <w:r w:rsidR="00C76F60" w:rsidRPr="00BE77EA">
        <w:rPr>
          <w:rFonts w:cs="Times New Roman"/>
          <w:sz w:val="32"/>
          <w:szCs w:val="32"/>
        </w:rPr>
        <w:t xml:space="preserve"> осмотра на территории </w:t>
      </w:r>
      <w:proofErr w:type="spellStart"/>
      <w:r w:rsidR="00C76F60" w:rsidRPr="00BE77EA">
        <w:rPr>
          <w:rFonts w:cs="Times New Roman"/>
          <w:sz w:val="32"/>
          <w:szCs w:val="32"/>
        </w:rPr>
        <w:t>Соляновского</w:t>
      </w:r>
      <w:proofErr w:type="spellEnd"/>
      <w:r w:rsidR="00C76F60" w:rsidRPr="00BE77EA">
        <w:rPr>
          <w:rFonts w:cs="Times New Roman"/>
          <w:sz w:val="32"/>
          <w:szCs w:val="32"/>
        </w:rPr>
        <w:t xml:space="preserve"> муниципального образования  (с. </w:t>
      </w:r>
      <w:r w:rsidR="00847F97" w:rsidRPr="00BE77EA">
        <w:rPr>
          <w:rFonts w:cs="Times New Roman"/>
          <w:sz w:val="32"/>
          <w:szCs w:val="32"/>
        </w:rPr>
        <w:t xml:space="preserve"> </w:t>
      </w:r>
      <w:proofErr w:type="gramStart"/>
      <w:r w:rsidR="00847F97" w:rsidRPr="00BE77EA">
        <w:rPr>
          <w:rFonts w:cs="Times New Roman"/>
          <w:sz w:val="32"/>
          <w:szCs w:val="32"/>
        </w:rPr>
        <w:t>Соляная</w:t>
      </w:r>
      <w:proofErr w:type="gramEnd"/>
      <w:r w:rsidR="00C76F60" w:rsidRPr="00BE77EA">
        <w:rPr>
          <w:rFonts w:cs="Times New Roman"/>
          <w:sz w:val="32"/>
          <w:szCs w:val="32"/>
        </w:rPr>
        <w:t xml:space="preserve">) следующих объектов недвижимости: </w:t>
      </w:r>
    </w:p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78"/>
        <w:gridCol w:w="1990"/>
        <w:gridCol w:w="960"/>
        <w:gridCol w:w="3577"/>
        <w:gridCol w:w="1149"/>
        <w:gridCol w:w="946"/>
      </w:tblGrid>
      <w:tr w:rsidR="00847F97" w:rsidRPr="00BE77EA" w:rsidTr="00847F97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38:14:000000:521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оляная (п.) ,   инв.№047-143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Кухня</w:t>
            </w:r>
          </w:p>
        </w:tc>
      </w:tr>
      <w:tr w:rsidR="00847F97" w:rsidRPr="00BE77EA" w:rsidTr="00847F97">
        <w:trPr>
          <w:trHeight w:val="9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38:14:000000:523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оляная (п.) ,   инв.№047-143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Гараж</w:t>
            </w:r>
          </w:p>
        </w:tc>
      </w:tr>
    </w:tbl>
    <w:p w:rsidR="00C76F60" w:rsidRPr="00BE77EA" w:rsidRDefault="00C76F60" w:rsidP="00C76F60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BE77EA" w:rsidP="00847F97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8) </w:t>
      </w:r>
      <w:r w:rsidR="00847F97" w:rsidRPr="00BE77EA">
        <w:rPr>
          <w:rFonts w:cs="Times New Roman"/>
          <w:b/>
          <w:sz w:val="32"/>
          <w:szCs w:val="32"/>
        </w:rPr>
        <w:t>24 марта 2022 года</w:t>
      </w:r>
      <w:r w:rsidR="00847F97" w:rsidRPr="00BE77EA">
        <w:rPr>
          <w:rFonts w:cs="Times New Roman"/>
          <w:sz w:val="32"/>
          <w:szCs w:val="32"/>
        </w:rPr>
        <w:t xml:space="preserve"> осмотра на территории </w:t>
      </w:r>
      <w:proofErr w:type="spellStart"/>
      <w:r w:rsidR="00847F97" w:rsidRPr="00BE77EA">
        <w:rPr>
          <w:rFonts w:cs="Times New Roman"/>
          <w:sz w:val="32"/>
          <w:szCs w:val="32"/>
        </w:rPr>
        <w:t>Тальского</w:t>
      </w:r>
      <w:proofErr w:type="spellEnd"/>
      <w:r w:rsidR="00847F97" w:rsidRPr="00BE77EA">
        <w:rPr>
          <w:rFonts w:cs="Times New Roman"/>
          <w:sz w:val="32"/>
          <w:szCs w:val="32"/>
        </w:rPr>
        <w:t xml:space="preserve"> муниципального образования  (с.  </w:t>
      </w:r>
      <w:proofErr w:type="gramStart"/>
      <w:r w:rsidR="00847F97" w:rsidRPr="00BE77EA">
        <w:rPr>
          <w:rFonts w:cs="Times New Roman"/>
          <w:sz w:val="32"/>
          <w:szCs w:val="32"/>
        </w:rPr>
        <w:t>Талая</w:t>
      </w:r>
      <w:proofErr w:type="gramEnd"/>
      <w:r w:rsidR="00847F97" w:rsidRPr="00BE77EA">
        <w:rPr>
          <w:rFonts w:cs="Times New Roman"/>
          <w:sz w:val="32"/>
          <w:szCs w:val="32"/>
        </w:rPr>
        <w:t xml:space="preserve">) следующих объектов недвижимости: </w:t>
      </w:r>
    </w:p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864"/>
        <w:gridCol w:w="2009"/>
        <w:gridCol w:w="952"/>
        <w:gridCol w:w="3441"/>
        <w:gridCol w:w="1137"/>
        <w:gridCol w:w="1257"/>
      </w:tblGrid>
      <w:tr w:rsidR="00847F97" w:rsidRPr="00BE77EA" w:rsidTr="00847F97">
        <w:trPr>
          <w:trHeight w:val="157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38:14:200101:564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,Т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алая (с.) ,   инв.№020-79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Тальский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 с/совет-Медпункт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BE77EA" w:rsidP="00847F97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9) </w:t>
      </w:r>
      <w:r w:rsidR="00847F97" w:rsidRPr="00BE77EA">
        <w:rPr>
          <w:rFonts w:cs="Times New Roman"/>
          <w:b/>
          <w:sz w:val="32"/>
          <w:szCs w:val="32"/>
        </w:rPr>
        <w:t>24 марта 2022 года</w:t>
      </w:r>
      <w:r w:rsidR="00847F97" w:rsidRPr="00BE77EA">
        <w:rPr>
          <w:rFonts w:cs="Times New Roman"/>
          <w:sz w:val="32"/>
          <w:szCs w:val="32"/>
        </w:rPr>
        <w:t xml:space="preserve"> осмотра на территории Тимирязевского муниципального образования  (д. </w:t>
      </w:r>
      <w:proofErr w:type="spellStart"/>
      <w:r w:rsidR="00847F97" w:rsidRPr="00BE77EA">
        <w:rPr>
          <w:rFonts w:cs="Times New Roman"/>
          <w:sz w:val="32"/>
          <w:szCs w:val="32"/>
        </w:rPr>
        <w:t>Сафроновка</w:t>
      </w:r>
      <w:proofErr w:type="spellEnd"/>
      <w:r w:rsidR="00847F97" w:rsidRPr="00BE77EA">
        <w:rPr>
          <w:rFonts w:cs="Times New Roman"/>
          <w:sz w:val="32"/>
          <w:szCs w:val="32"/>
        </w:rPr>
        <w:t xml:space="preserve">) следующих объектов недвижимости: </w:t>
      </w:r>
    </w:p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9"/>
        <w:gridCol w:w="1990"/>
        <w:gridCol w:w="957"/>
        <w:gridCol w:w="2745"/>
        <w:gridCol w:w="1149"/>
        <w:gridCol w:w="1831"/>
      </w:tblGrid>
      <w:tr w:rsidR="00847F97" w:rsidRPr="00BE77EA" w:rsidTr="00847F97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38:14:190701:264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афроновка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 (д.) ,   инв.№026-25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Водокачка</w:t>
            </w:r>
          </w:p>
        </w:tc>
      </w:tr>
      <w:tr w:rsidR="00847F97" w:rsidRPr="00BE77EA" w:rsidTr="00847F9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38:14:190701:265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афроновка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 (д.) ,   инв.№026-25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Проходная</w:t>
            </w:r>
          </w:p>
        </w:tc>
      </w:tr>
      <w:tr w:rsidR="00847F97" w:rsidRPr="00BE77EA" w:rsidTr="00847F97">
        <w:trPr>
          <w:trHeight w:val="9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38:14:190701:291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,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С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афроновка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 xml:space="preserve"> (д.) ,   инв.№026-48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Школа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BE77EA" w:rsidP="00847F97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>10)</w:t>
      </w:r>
      <w:r w:rsidR="00847F97" w:rsidRPr="00BE77EA">
        <w:rPr>
          <w:rFonts w:cs="Times New Roman"/>
          <w:sz w:val="32"/>
          <w:szCs w:val="32"/>
        </w:rPr>
        <w:t xml:space="preserve">  </w:t>
      </w:r>
      <w:r w:rsidR="00847F97" w:rsidRPr="00BE77EA">
        <w:rPr>
          <w:rFonts w:cs="Times New Roman"/>
          <w:b/>
          <w:sz w:val="32"/>
          <w:szCs w:val="32"/>
        </w:rPr>
        <w:t>24 марта 2022 года</w:t>
      </w:r>
      <w:r w:rsidR="00847F97" w:rsidRPr="00BE77EA">
        <w:rPr>
          <w:rFonts w:cs="Times New Roman"/>
          <w:sz w:val="32"/>
          <w:szCs w:val="32"/>
        </w:rPr>
        <w:t xml:space="preserve"> осмотра на территории </w:t>
      </w:r>
      <w:proofErr w:type="spellStart"/>
      <w:r w:rsidR="00847F97" w:rsidRPr="00BE77EA">
        <w:rPr>
          <w:rFonts w:cs="Times New Roman"/>
          <w:sz w:val="32"/>
          <w:szCs w:val="32"/>
        </w:rPr>
        <w:t>Черчетского</w:t>
      </w:r>
      <w:proofErr w:type="spellEnd"/>
      <w:r w:rsidR="00847F97" w:rsidRPr="00BE77EA">
        <w:rPr>
          <w:rFonts w:cs="Times New Roman"/>
          <w:sz w:val="32"/>
          <w:szCs w:val="32"/>
        </w:rPr>
        <w:t xml:space="preserve"> муниципального образования  (с. </w:t>
      </w:r>
      <w:proofErr w:type="spellStart"/>
      <w:r w:rsidR="00847F97" w:rsidRPr="00BE77EA">
        <w:rPr>
          <w:rFonts w:cs="Times New Roman"/>
          <w:sz w:val="32"/>
          <w:szCs w:val="32"/>
        </w:rPr>
        <w:t>Черчет</w:t>
      </w:r>
      <w:proofErr w:type="spellEnd"/>
      <w:r w:rsidR="00847F97" w:rsidRPr="00BE77EA">
        <w:rPr>
          <w:rFonts w:cs="Times New Roman"/>
          <w:sz w:val="32"/>
          <w:szCs w:val="32"/>
        </w:rPr>
        <w:t xml:space="preserve">) следующих объектов недвижимости: </w:t>
      </w:r>
    </w:p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191" w:type="dxa"/>
        <w:tblInd w:w="93" w:type="dxa"/>
        <w:tblLook w:val="04A0" w:firstRow="1" w:lastRow="0" w:firstColumn="1" w:lastColumn="0" w:noHBand="0" w:noVBand="1"/>
      </w:tblPr>
      <w:tblGrid>
        <w:gridCol w:w="460"/>
        <w:gridCol w:w="2074"/>
        <w:gridCol w:w="960"/>
        <w:gridCol w:w="3272"/>
        <w:gridCol w:w="2425"/>
      </w:tblGrid>
      <w:tr w:rsidR="00847F97" w:rsidRPr="00BE77EA" w:rsidTr="00847F97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38:14:220101:943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 ,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д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>.Ч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>ерчет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   инв.№08-4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Детский сад</w:t>
            </w:r>
          </w:p>
        </w:tc>
      </w:tr>
      <w:tr w:rsidR="00847F97" w:rsidRPr="00BE77EA" w:rsidTr="00847F97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38:14:220101:977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Тайшетский (р-н.)</w:t>
            </w:r>
            <w:proofErr w:type="gramStart"/>
            <w:r w:rsidRPr="00BE77EA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BE77EA">
              <w:rPr>
                <w:rFonts w:cs="Times New Roman"/>
                <w:color w:val="000000"/>
                <w:szCs w:val="24"/>
              </w:rPr>
              <w:t xml:space="preserve">   инв.№08-68, д.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Черчет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7" w:rsidRPr="00BE77EA" w:rsidRDefault="00847F97" w:rsidP="00847F9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Котельная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BE77EA" w:rsidP="00847F97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11) </w:t>
      </w:r>
      <w:r w:rsidR="00847F97" w:rsidRPr="00BE77EA">
        <w:rPr>
          <w:rFonts w:cs="Times New Roman"/>
          <w:b/>
          <w:sz w:val="32"/>
          <w:szCs w:val="32"/>
        </w:rPr>
        <w:t>24 марта 2022 года</w:t>
      </w:r>
      <w:r w:rsidR="00847F97" w:rsidRPr="00BE77EA">
        <w:rPr>
          <w:rFonts w:cs="Times New Roman"/>
          <w:sz w:val="32"/>
          <w:szCs w:val="32"/>
        </w:rPr>
        <w:t xml:space="preserve"> осмотра на территории </w:t>
      </w:r>
      <w:proofErr w:type="spellStart"/>
      <w:r w:rsidR="00847F97" w:rsidRPr="00BE77EA">
        <w:rPr>
          <w:rFonts w:cs="Times New Roman"/>
          <w:sz w:val="32"/>
          <w:szCs w:val="32"/>
        </w:rPr>
        <w:t>Мирнинского</w:t>
      </w:r>
      <w:proofErr w:type="spellEnd"/>
      <w:r w:rsidR="00847F97" w:rsidRPr="00BE77EA">
        <w:rPr>
          <w:rFonts w:cs="Times New Roman"/>
          <w:sz w:val="32"/>
          <w:szCs w:val="32"/>
        </w:rPr>
        <w:t xml:space="preserve"> </w:t>
      </w:r>
      <w:r w:rsidR="00847F97" w:rsidRPr="00BE77EA">
        <w:rPr>
          <w:rFonts w:cs="Times New Roman"/>
          <w:sz w:val="32"/>
          <w:szCs w:val="32"/>
        </w:rPr>
        <w:lastRenderedPageBreak/>
        <w:t>муниципального образования  (</w:t>
      </w:r>
      <w:r w:rsidR="007F4347" w:rsidRPr="00BE77EA">
        <w:rPr>
          <w:rFonts w:cs="Times New Roman"/>
          <w:sz w:val="32"/>
          <w:szCs w:val="32"/>
        </w:rPr>
        <w:t>п</w:t>
      </w:r>
      <w:r w:rsidR="00847F97" w:rsidRPr="00BE77EA">
        <w:rPr>
          <w:rFonts w:cs="Times New Roman"/>
          <w:sz w:val="32"/>
          <w:szCs w:val="32"/>
        </w:rPr>
        <w:t xml:space="preserve">. </w:t>
      </w:r>
      <w:proofErr w:type="spellStart"/>
      <w:r w:rsidR="00847F97" w:rsidRPr="00BE77EA">
        <w:rPr>
          <w:rFonts w:cs="Times New Roman"/>
          <w:sz w:val="32"/>
          <w:szCs w:val="32"/>
        </w:rPr>
        <w:t>Пея</w:t>
      </w:r>
      <w:proofErr w:type="spellEnd"/>
      <w:r w:rsidR="00847F97" w:rsidRPr="00BE77EA">
        <w:rPr>
          <w:rFonts w:cs="Times New Roman"/>
          <w:sz w:val="32"/>
          <w:szCs w:val="32"/>
        </w:rPr>
        <w:t xml:space="preserve">) следующих объектов недвижимости: </w:t>
      </w:r>
    </w:p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79"/>
        <w:gridCol w:w="1954"/>
        <w:gridCol w:w="958"/>
        <w:gridCol w:w="3974"/>
        <w:gridCol w:w="1137"/>
        <w:gridCol w:w="958"/>
      </w:tblGrid>
      <w:tr w:rsidR="007F4347" w:rsidRPr="00BE77EA" w:rsidTr="007F4347">
        <w:trPr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47" w:rsidRPr="00BE77EA" w:rsidRDefault="007F4347" w:rsidP="007F4347">
            <w:pPr>
              <w:widowControl/>
              <w:autoSpaceDE/>
              <w:autoSpaceDN/>
              <w:adjustRightInd/>
              <w:jc w:val="right"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47" w:rsidRPr="00BE77EA" w:rsidRDefault="007F4347" w:rsidP="007F434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38:14:210201:10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47" w:rsidRPr="00BE77EA" w:rsidRDefault="007F4347" w:rsidP="007F434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47" w:rsidRPr="00BE77EA" w:rsidRDefault="007F4347" w:rsidP="007F434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 xml:space="preserve">Иркутская область, р-н. Тайшетский, п. </w:t>
            </w:r>
            <w:proofErr w:type="spellStart"/>
            <w:r w:rsidRPr="00BE77EA">
              <w:rPr>
                <w:rFonts w:cs="Times New Roman"/>
                <w:color w:val="000000"/>
                <w:szCs w:val="24"/>
              </w:rPr>
              <w:t>Пея</w:t>
            </w:r>
            <w:proofErr w:type="spellEnd"/>
            <w:r w:rsidRPr="00BE77EA">
              <w:rPr>
                <w:rFonts w:cs="Times New Roman"/>
                <w:color w:val="000000"/>
                <w:szCs w:val="24"/>
              </w:rPr>
              <w:t>, ул. Капустина, д. 5А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47" w:rsidRPr="00BE77EA" w:rsidRDefault="007F4347" w:rsidP="007F434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Нежилое здание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47" w:rsidRPr="00BE77EA" w:rsidRDefault="007F4347" w:rsidP="007F4347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Cs w:val="24"/>
              </w:rPr>
            </w:pPr>
            <w:r w:rsidRPr="00BE77EA">
              <w:rPr>
                <w:rFonts w:cs="Times New Roman"/>
                <w:color w:val="000000"/>
                <w:szCs w:val="24"/>
              </w:rPr>
              <w:t>Здание школы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sz w:val="32"/>
          <w:szCs w:val="32"/>
        </w:rPr>
      </w:pP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по телефону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946F4"/>
    <w:rsid w:val="001B3661"/>
    <w:rsid w:val="00251204"/>
    <w:rsid w:val="003966F5"/>
    <w:rsid w:val="004D5BCD"/>
    <w:rsid w:val="00597100"/>
    <w:rsid w:val="006D760A"/>
    <w:rsid w:val="00733F12"/>
    <w:rsid w:val="007F4347"/>
    <w:rsid w:val="00841DA9"/>
    <w:rsid w:val="00847F97"/>
    <w:rsid w:val="008C0815"/>
    <w:rsid w:val="008E479A"/>
    <w:rsid w:val="009B74B2"/>
    <w:rsid w:val="00A3532A"/>
    <w:rsid w:val="00A83FF8"/>
    <w:rsid w:val="00AD5D61"/>
    <w:rsid w:val="00B075B7"/>
    <w:rsid w:val="00B86142"/>
    <w:rsid w:val="00BE77EA"/>
    <w:rsid w:val="00C0683C"/>
    <w:rsid w:val="00C76F60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9</cp:revision>
  <dcterms:created xsi:type="dcterms:W3CDTF">2022-02-16T06:42:00Z</dcterms:created>
  <dcterms:modified xsi:type="dcterms:W3CDTF">2022-03-09T02:59:00Z</dcterms:modified>
</cp:coreProperties>
</file>