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64" w:rsidRPr="00BA3870" w:rsidRDefault="00874464" w:rsidP="00874464">
      <w:pPr>
        <w:pStyle w:val="a8"/>
        <w:contextualSpacing/>
        <w:rPr>
          <w:b w:val="0"/>
          <w:bCs/>
        </w:rPr>
      </w:pPr>
      <w:r w:rsidRPr="00BA3870">
        <w:rPr>
          <w:b w:val="0"/>
          <w:bCs/>
        </w:rPr>
        <w:t>Российская Федерация</w:t>
      </w:r>
    </w:p>
    <w:p w:rsidR="00874464" w:rsidRPr="00BA3870" w:rsidRDefault="00874464" w:rsidP="00874464">
      <w:pPr>
        <w:pStyle w:val="msonormalbullet1gif"/>
        <w:spacing w:before="0" w:beforeAutospacing="0" w:after="0" w:afterAutospacing="0"/>
        <w:contextualSpacing/>
        <w:jc w:val="center"/>
        <w:rPr>
          <w:bCs/>
        </w:rPr>
      </w:pPr>
      <w:r w:rsidRPr="00BA3870">
        <w:rPr>
          <w:bCs/>
        </w:rPr>
        <w:t>Иркутская  область</w:t>
      </w:r>
    </w:p>
    <w:p w:rsidR="00874464" w:rsidRPr="00BA3870" w:rsidRDefault="00874464" w:rsidP="00874464">
      <w:pPr>
        <w:pStyle w:val="msonormalbullet2gif"/>
        <w:spacing w:before="0" w:beforeAutospacing="0" w:after="0" w:afterAutospacing="0"/>
        <w:contextualSpacing/>
        <w:jc w:val="center"/>
        <w:rPr>
          <w:bCs/>
        </w:rPr>
      </w:pPr>
      <w:r w:rsidRPr="00BA3870">
        <w:rPr>
          <w:bCs/>
        </w:rPr>
        <w:t>А Д М И Н И С Т Р А Ц И Я</w:t>
      </w:r>
    </w:p>
    <w:p w:rsidR="00874464" w:rsidRPr="00BA3870" w:rsidRDefault="00874464" w:rsidP="00874464">
      <w:pPr>
        <w:pStyle w:val="msonormalbullet2gif"/>
        <w:spacing w:before="0" w:beforeAutospacing="0" w:after="0" w:afterAutospacing="0"/>
        <w:contextualSpacing/>
        <w:jc w:val="center"/>
        <w:rPr>
          <w:bCs/>
        </w:rPr>
      </w:pPr>
      <w:r w:rsidRPr="00BA3870">
        <w:rPr>
          <w:bCs/>
        </w:rPr>
        <w:t>Городского поселения</w:t>
      </w:r>
    </w:p>
    <w:p w:rsidR="00874464" w:rsidRPr="00BA3870" w:rsidRDefault="00874464" w:rsidP="00874464">
      <w:pPr>
        <w:pStyle w:val="msonormalbullet2gif"/>
        <w:spacing w:before="0" w:beforeAutospacing="0" w:after="0" w:afterAutospacing="0"/>
        <w:contextualSpacing/>
        <w:jc w:val="center"/>
        <w:rPr>
          <w:bCs/>
        </w:rPr>
      </w:pPr>
      <w:r w:rsidRPr="00BA3870">
        <w:rPr>
          <w:bCs/>
        </w:rPr>
        <w:t>Тайтурского муниципального образования</w:t>
      </w:r>
    </w:p>
    <w:p w:rsidR="00874464" w:rsidRPr="00BA3870" w:rsidRDefault="00874464" w:rsidP="00874464">
      <w:pPr>
        <w:pStyle w:val="msonormalbullet2gif"/>
        <w:spacing w:before="0" w:beforeAutospacing="0" w:after="0" w:afterAutospacing="0"/>
        <w:contextualSpacing/>
        <w:jc w:val="center"/>
        <w:rPr>
          <w:bCs/>
        </w:rPr>
      </w:pPr>
    </w:p>
    <w:p w:rsidR="00874464" w:rsidRPr="00BA3870" w:rsidRDefault="00874464" w:rsidP="00874464">
      <w:pPr>
        <w:contextualSpacing/>
        <w:jc w:val="center"/>
        <w:rPr>
          <w:rFonts w:ascii="Times New Roman" w:hAnsi="Times New Roman" w:cs="Times New Roman"/>
          <w:b/>
          <w:sz w:val="24"/>
          <w:szCs w:val="24"/>
        </w:rPr>
      </w:pPr>
      <w:r w:rsidRPr="00BA3870">
        <w:rPr>
          <w:rFonts w:ascii="Times New Roman" w:hAnsi="Times New Roman" w:cs="Times New Roman"/>
          <w:b/>
          <w:sz w:val="24"/>
          <w:szCs w:val="24"/>
        </w:rPr>
        <w:t>ПОСТАНОВЛЕНИЕ</w:t>
      </w:r>
    </w:p>
    <w:p w:rsidR="00874464" w:rsidRPr="00BA3870" w:rsidRDefault="00874464" w:rsidP="00874464">
      <w:pPr>
        <w:contextualSpacing/>
        <w:jc w:val="center"/>
        <w:rPr>
          <w:rFonts w:ascii="Times New Roman" w:hAnsi="Times New Roman" w:cs="Times New Roman"/>
          <w:b/>
          <w:sz w:val="24"/>
          <w:szCs w:val="24"/>
        </w:rPr>
      </w:pPr>
    </w:p>
    <w:p w:rsidR="00874464" w:rsidRPr="00BA3870" w:rsidRDefault="00874464" w:rsidP="00874464">
      <w:pPr>
        <w:contextualSpacing/>
        <w:jc w:val="both"/>
        <w:rPr>
          <w:rFonts w:ascii="Times New Roman" w:hAnsi="Times New Roman" w:cs="Times New Roman"/>
          <w:sz w:val="24"/>
          <w:szCs w:val="24"/>
        </w:rPr>
      </w:pPr>
      <w:r w:rsidRPr="00BA3870">
        <w:rPr>
          <w:rFonts w:ascii="Times New Roman" w:hAnsi="Times New Roman" w:cs="Times New Roman"/>
          <w:sz w:val="24"/>
          <w:szCs w:val="24"/>
        </w:rPr>
        <w:t xml:space="preserve">    от </w:t>
      </w:r>
      <w:r w:rsidR="00BA3870" w:rsidRPr="00BA3870">
        <w:rPr>
          <w:rFonts w:ascii="Times New Roman" w:hAnsi="Times New Roman" w:cs="Times New Roman"/>
          <w:sz w:val="24"/>
          <w:szCs w:val="24"/>
        </w:rPr>
        <w:t>09.02.2017</w:t>
      </w:r>
      <w:r w:rsidR="00800AEE" w:rsidRPr="00BA3870">
        <w:rPr>
          <w:rFonts w:ascii="Times New Roman" w:hAnsi="Times New Roman" w:cs="Times New Roman"/>
          <w:sz w:val="24"/>
          <w:szCs w:val="24"/>
        </w:rPr>
        <w:t xml:space="preserve"> г.</w:t>
      </w:r>
      <w:r w:rsidRPr="00BA3870">
        <w:rPr>
          <w:rFonts w:ascii="Times New Roman" w:hAnsi="Times New Roman" w:cs="Times New Roman"/>
          <w:sz w:val="24"/>
          <w:szCs w:val="24"/>
        </w:rPr>
        <w:t xml:space="preserve">       </w:t>
      </w:r>
      <w:r w:rsidR="009344C2" w:rsidRPr="00BA3870">
        <w:rPr>
          <w:rFonts w:ascii="Times New Roman" w:hAnsi="Times New Roman" w:cs="Times New Roman"/>
          <w:sz w:val="24"/>
          <w:szCs w:val="24"/>
        </w:rPr>
        <w:t xml:space="preserve">    </w:t>
      </w:r>
      <w:r w:rsidRPr="00BA3870">
        <w:rPr>
          <w:rFonts w:ascii="Times New Roman" w:hAnsi="Times New Roman" w:cs="Times New Roman"/>
          <w:sz w:val="24"/>
          <w:szCs w:val="24"/>
        </w:rPr>
        <w:tab/>
      </w:r>
      <w:r w:rsidRPr="00BA3870">
        <w:rPr>
          <w:rFonts w:ascii="Times New Roman" w:hAnsi="Times New Roman" w:cs="Times New Roman"/>
          <w:sz w:val="24"/>
          <w:szCs w:val="24"/>
        </w:rPr>
        <w:tab/>
      </w:r>
      <w:r w:rsidRPr="00BA3870">
        <w:rPr>
          <w:rFonts w:ascii="Times New Roman" w:hAnsi="Times New Roman" w:cs="Times New Roman"/>
          <w:sz w:val="24"/>
          <w:szCs w:val="24"/>
        </w:rPr>
        <w:tab/>
      </w:r>
      <w:r w:rsidRPr="00BA3870">
        <w:rPr>
          <w:rFonts w:ascii="Times New Roman" w:hAnsi="Times New Roman" w:cs="Times New Roman"/>
          <w:sz w:val="24"/>
          <w:szCs w:val="24"/>
        </w:rPr>
        <w:tab/>
        <w:t xml:space="preserve">                                      </w:t>
      </w:r>
      <w:r w:rsidR="00291893">
        <w:rPr>
          <w:rFonts w:ascii="Times New Roman" w:hAnsi="Times New Roman" w:cs="Times New Roman"/>
          <w:sz w:val="24"/>
          <w:szCs w:val="24"/>
        </w:rPr>
        <w:t xml:space="preserve">                             </w:t>
      </w:r>
      <w:r w:rsidRPr="00BA3870">
        <w:rPr>
          <w:rFonts w:ascii="Times New Roman" w:hAnsi="Times New Roman" w:cs="Times New Roman"/>
          <w:sz w:val="24"/>
          <w:szCs w:val="24"/>
        </w:rPr>
        <w:t xml:space="preserve">№ </w:t>
      </w:r>
      <w:r w:rsidR="00291893">
        <w:rPr>
          <w:rFonts w:ascii="Times New Roman" w:hAnsi="Times New Roman" w:cs="Times New Roman"/>
          <w:sz w:val="24"/>
          <w:szCs w:val="24"/>
        </w:rPr>
        <w:t>2</w:t>
      </w:r>
      <w:r w:rsidR="006E66D6">
        <w:rPr>
          <w:rFonts w:ascii="Times New Roman" w:hAnsi="Times New Roman" w:cs="Times New Roman"/>
          <w:sz w:val="24"/>
          <w:szCs w:val="24"/>
        </w:rPr>
        <w:t>3</w:t>
      </w:r>
      <w:r w:rsidRPr="00BA3870">
        <w:rPr>
          <w:rFonts w:ascii="Times New Roman" w:hAnsi="Times New Roman" w:cs="Times New Roman"/>
          <w:sz w:val="24"/>
          <w:szCs w:val="24"/>
        </w:rPr>
        <w:t xml:space="preserve"> </w:t>
      </w:r>
    </w:p>
    <w:p w:rsidR="00874464" w:rsidRPr="00BA3870" w:rsidRDefault="00874464" w:rsidP="00874464">
      <w:pPr>
        <w:ind w:left="2832" w:firstLine="708"/>
        <w:contextualSpacing/>
        <w:rPr>
          <w:rFonts w:ascii="Times New Roman" w:hAnsi="Times New Roman" w:cs="Times New Roman"/>
          <w:sz w:val="24"/>
          <w:szCs w:val="24"/>
        </w:rPr>
      </w:pPr>
      <w:r w:rsidRPr="00BA3870">
        <w:rPr>
          <w:rFonts w:ascii="Times New Roman" w:hAnsi="Times New Roman" w:cs="Times New Roman"/>
          <w:sz w:val="24"/>
          <w:szCs w:val="24"/>
        </w:rPr>
        <w:t xml:space="preserve">      </w:t>
      </w:r>
      <w:r w:rsidR="003B77F8" w:rsidRPr="00BA3870">
        <w:rPr>
          <w:rFonts w:ascii="Times New Roman" w:hAnsi="Times New Roman" w:cs="Times New Roman"/>
          <w:sz w:val="24"/>
          <w:szCs w:val="24"/>
        </w:rPr>
        <w:t>р.</w:t>
      </w:r>
      <w:r w:rsidRPr="00BA3870">
        <w:rPr>
          <w:rFonts w:ascii="Times New Roman" w:hAnsi="Times New Roman" w:cs="Times New Roman"/>
          <w:sz w:val="24"/>
          <w:szCs w:val="24"/>
        </w:rPr>
        <w:t>п. Тайтурка</w:t>
      </w:r>
    </w:p>
    <w:p w:rsidR="00874464" w:rsidRPr="00BA3870" w:rsidRDefault="00874464" w:rsidP="00874464">
      <w:pPr>
        <w:contextualSpacing/>
        <w:jc w:val="both"/>
        <w:rPr>
          <w:rFonts w:ascii="Times New Roman" w:hAnsi="Times New Roman" w:cs="Times New Roman"/>
          <w:sz w:val="24"/>
          <w:szCs w:val="24"/>
        </w:rPr>
      </w:pPr>
    </w:p>
    <w:p w:rsidR="000B39E5" w:rsidRPr="00BA3870" w:rsidRDefault="000B39E5" w:rsidP="000B39E5">
      <w:pPr>
        <w:spacing w:after="0" w:line="240" w:lineRule="atLeast"/>
        <w:jc w:val="center"/>
        <w:rPr>
          <w:rFonts w:ascii="Times New Roman" w:hAnsi="Times New Roman" w:cs="Times New Roman"/>
          <w:b/>
          <w:sz w:val="24"/>
          <w:szCs w:val="24"/>
        </w:rPr>
      </w:pPr>
      <w:r w:rsidRPr="00BA3870">
        <w:rPr>
          <w:rFonts w:ascii="Times New Roman" w:hAnsi="Times New Roman" w:cs="Times New Roman"/>
          <w:b/>
          <w:sz w:val="24"/>
          <w:szCs w:val="24"/>
        </w:rPr>
        <w:t>О внесении изменений в</w:t>
      </w:r>
      <w:r w:rsidR="006B496B" w:rsidRPr="00BA3870">
        <w:rPr>
          <w:rFonts w:ascii="Times New Roman" w:hAnsi="Times New Roman" w:cs="Times New Roman"/>
          <w:b/>
          <w:sz w:val="24"/>
          <w:szCs w:val="24"/>
        </w:rPr>
        <w:t xml:space="preserve"> Постановление «Об утверждении</w:t>
      </w:r>
      <w:r w:rsidRPr="00BA3870">
        <w:rPr>
          <w:rFonts w:ascii="Times New Roman" w:hAnsi="Times New Roman" w:cs="Times New Roman"/>
          <w:b/>
          <w:sz w:val="24"/>
          <w:szCs w:val="24"/>
        </w:rPr>
        <w:t xml:space="preserve"> Административн</w:t>
      </w:r>
      <w:r w:rsidR="006B496B" w:rsidRPr="00BA3870">
        <w:rPr>
          <w:rFonts w:ascii="Times New Roman" w:hAnsi="Times New Roman" w:cs="Times New Roman"/>
          <w:b/>
          <w:sz w:val="24"/>
          <w:szCs w:val="24"/>
        </w:rPr>
        <w:t>ого</w:t>
      </w:r>
      <w:r w:rsidRPr="00BA3870">
        <w:rPr>
          <w:rFonts w:ascii="Times New Roman" w:hAnsi="Times New Roman" w:cs="Times New Roman"/>
          <w:b/>
          <w:sz w:val="24"/>
          <w:szCs w:val="24"/>
        </w:rPr>
        <w:t xml:space="preserve"> регламент</w:t>
      </w:r>
      <w:r w:rsidR="006B496B" w:rsidRPr="00BA3870">
        <w:rPr>
          <w:rFonts w:ascii="Times New Roman" w:hAnsi="Times New Roman" w:cs="Times New Roman"/>
          <w:b/>
          <w:sz w:val="24"/>
          <w:szCs w:val="24"/>
        </w:rPr>
        <w:t>а</w:t>
      </w:r>
      <w:r w:rsidRPr="00BA3870">
        <w:rPr>
          <w:rFonts w:ascii="Times New Roman" w:hAnsi="Times New Roman" w:cs="Times New Roman"/>
          <w:b/>
          <w:sz w:val="24"/>
          <w:szCs w:val="24"/>
        </w:rPr>
        <w:t xml:space="preserve"> по предоставлению муниципальной услуги «Выдача разрешений на </w:t>
      </w:r>
      <w:r w:rsidR="006E66D6">
        <w:rPr>
          <w:rFonts w:ascii="Times New Roman" w:hAnsi="Times New Roman" w:cs="Times New Roman"/>
          <w:b/>
          <w:sz w:val="24"/>
          <w:szCs w:val="24"/>
        </w:rPr>
        <w:t>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Тайтурского муниципального образования</w:t>
      </w:r>
      <w:r w:rsidRPr="00BA3870">
        <w:rPr>
          <w:rFonts w:ascii="Times New Roman" w:hAnsi="Times New Roman" w:cs="Times New Roman"/>
          <w:b/>
          <w:sz w:val="24"/>
          <w:szCs w:val="24"/>
        </w:rPr>
        <w:t>» №</w:t>
      </w:r>
      <w:r w:rsidR="001E6DC5" w:rsidRPr="00BA3870">
        <w:rPr>
          <w:rFonts w:ascii="Times New Roman" w:hAnsi="Times New Roman" w:cs="Times New Roman"/>
          <w:b/>
          <w:sz w:val="24"/>
          <w:szCs w:val="24"/>
        </w:rPr>
        <w:t xml:space="preserve"> </w:t>
      </w:r>
      <w:r w:rsidR="006E66D6">
        <w:rPr>
          <w:rFonts w:ascii="Times New Roman" w:hAnsi="Times New Roman" w:cs="Times New Roman"/>
          <w:b/>
          <w:sz w:val="24"/>
          <w:szCs w:val="24"/>
        </w:rPr>
        <w:t>16</w:t>
      </w:r>
      <w:r w:rsidRPr="00BA3870">
        <w:rPr>
          <w:rFonts w:ascii="Times New Roman" w:hAnsi="Times New Roman" w:cs="Times New Roman"/>
          <w:b/>
          <w:sz w:val="24"/>
          <w:szCs w:val="24"/>
        </w:rPr>
        <w:t xml:space="preserve"> от 10.02.2015 г.</w:t>
      </w:r>
    </w:p>
    <w:p w:rsidR="00874464" w:rsidRPr="00BA3870" w:rsidRDefault="00874464" w:rsidP="00874464">
      <w:pPr>
        <w:ind w:firstLine="720"/>
        <w:jc w:val="both"/>
        <w:rPr>
          <w:rFonts w:ascii="Times New Roman" w:hAnsi="Times New Roman" w:cs="Times New Roman"/>
          <w:sz w:val="24"/>
          <w:szCs w:val="24"/>
        </w:rPr>
      </w:pPr>
    </w:p>
    <w:p w:rsidR="00800AEE" w:rsidRPr="00BA3870" w:rsidRDefault="00800AEE" w:rsidP="00D46DBD">
      <w:pPr>
        <w:spacing w:after="120" w:line="240" w:lineRule="atLeast"/>
        <w:ind w:firstLine="539"/>
        <w:jc w:val="both"/>
        <w:rPr>
          <w:rFonts w:ascii="Times New Roman" w:hAnsi="Times New Roman" w:cs="Times New Roman"/>
          <w:sz w:val="24"/>
          <w:szCs w:val="24"/>
        </w:rPr>
      </w:pPr>
      <w:r w:rsidRPr="00BA3870">
        <w:rPr>
          <w:rFonts w:ascii="Times New Roman" w:hAnsi="Times New Roman" w:cs="Times New Roman"/>
          <w:sz w:val="24"/>
          <w:szCs w:val="24"/>
        </w:rPr>
        <w:t xml:space="preserve">На основании </w:t>
      </w:r>
      <w:r w:rsidR="001E6DC5" w:rsidRPr="00BA3870">
        <w:rPr>
          <w:rFonts w:ascii="Times New Roman" w:hAnsi="Times New Roman" w:cs="Times New Roman"/>
          <w:sz w:val="24"/>
          <w:szCs w:val="24"/>
        </w:rPr>
        <w:t xml:space="preserve">Федерального закон от 27.07.2010 г. № 210-ФЗ Об организации предоставления государственных и муниципальных услуг», Федерального закона от 06.10.2003 года № 131-ФЗ «Об общих принципах организации местного самоуправления в Российской Федерации», в соответствии с Федеральным законом от </w:t>
      </w:r>
      <w:r w:rsidR="006E66D6">
        <w:rPr>
          <w:rFonts w:ascii="Times New Roman" w:hAnsi="Times New Roman" w:cs="Times New Roman"/>
          <w:sz w:val="24"/>
          <w:szCs w:val="24"/>
        </w:rPr>
        <w:t>03.07.2016 г. № 373-ФЗ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Федеральным законом от 03.07.2016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9C1BBA" w:rsidRPr="00BA3870">
        <w:rPr>
          <w:rFonts w:ascii="Times New Roman" w:hAnsi="Times New Roman" w:cs="Times New Roman"/>
          <w:sz w:val="24"/>
          <w:szCs w:val="24"/>
        </w:rPr>
        <w:t xml:space="preserve">, </w:t>
      </w:r>
      <w:r w:rsidRPr="00BA3870">
        <w:rPr>
          <w:rFonts w:ascii="Times New Roman" w:hAnsi="Times New Roman" w:cs="Times New Roman"/>
          <w:sz w:val="24"/>
          <w:szCs w:val="24"/>
        </w:rPr>
        <w:t>руководствуясь ст. ст. 23,46 Устава городского поселения Тайтурского муниципального образования</w:t>
      </w:r>
    </w:p>
    <w:p w:rsidR="00800AEE" w:rsidRPr="00BA3870" w:rsidRDefault="00800AEE" w:rsidP="00800AEE">
      <w:pPr>
        <w:ind w:firstLine="540"/>
        <w:jc w:val="both"/>
        <w:rPr>
          <w:rFonts w:ascii="Times New Roman" w:hAnsi="Times New Roman" w:cs="Times New Roman"/>
          <w:sz w:val="24"/>
          <w:szCs w:val="24"/>
        </w:rPr>
      </w:pPr>
      <w:r w:rsidRPr="00BA3870">
        <w:rPr>
          <w:rFonts w:ascii="Times New Roman" w:hAnsi="Times New Roman" w:cs="Times New Roman"/>
          <w:sz w:val="24"/>
          <w:szCs w:val="24"/>
        </w:rPr>
        <w:t>П</w:t>
      </w:r>
      <w:r w:rsidR="00874464" w:rsidRPr="00BA3870">
        <w:rPr>
          <w:rFonts w:ascii="Times New Roman" w:hAnsi="Times New Roman" w:cs="Times New Roman"/>
          <w:sz w:val="24"/>
          <w:szCs w:val="24"/>
        </w:rPr>
        <w:t>ОСТАНОВЛЯЮ:</w:t>
      </w:r>
    </w:p>
    <w:p w:rsidR="001E6DC5" w:rsidRPr="00BA3870" w:rsidRDefault="001E6DC5" w:rsidP="004A11F1">
      <w:pPr>
        <w:spacing w:after="0" w:line="240" w:lineRule="atLeast"/>
        <w:jc w:val="both"/>
        <w:rPr>
          <w:rFonts w:ascii="Times New Roman" w:hAnsi="Times New Roman" w:cs="Times New Roman"/>
          <w:sz w:val="24"/>
          <w:szCs w:val="24"/>
        </w:rPr>
      </w:pPr>
      <w:r w:rsidRPr="00BA3870">
        <w:rPr>
          <w:rFonts w:ascii="Times New Roman" w:hAnsi="Times New Roman" w:cs="Times New Roman"/>
          <w:sz w:val="24"/>
          <w:szCs w:val="24"/>
        </w:rPr>
        <w:t>1. Внести в</w:t>
      </w:r>
      <w:r w:rsidR="006B496B" w:rsidRPr="00BA3870">
        <w:rPr>
          <w:rFonts w:ascii="Times New Roman" w:hAnsi="Times New Roman" w:cs="Times New Roman"/>
          <w:sz w:val="24"/>
          <w:szCs w:val="24"/>
        </w:rPr>
        <w:t xml:space="preserve"> Постановление «Об утверждении А</w:t>
      </w:r>
      <w:r w:rsidRPr="00BA3870">
        <w:rPr>
          <w:rFonts w:ascii="Times New Roman" w:hAnsi="Times New Roman" w:cs="Times New Roman"/>
          <w:sz w:val="24"/>
          <w:szCs w:val="24"/>
        </w:rPr>
        <w:t>дминистративн</w:t>
      </w:r>
      <w:r w:rsidR="006B496B" w:rsidRPr="00BA3870">
        <w:rPr>
          <w:rFonts w:ascii="Times New Roman" w:hAnsi="Times New Roman" w:cs="Times New Roman"/>
          <w:sz w:val="24"/>
          <w:szCs w:val="24"/>
        </w:rPr>
        <w:t>ого</w:t>
      </w:r>
      <w:r w:rsidRPr="00BA3870">
        <w:rPr>
          <w:rFonts w:ascii="Times New Roman" w:hAnsi="Times New Roman" w:cs="Times New Roman"/>
          <w:sz w:val="24"/>
          <w:szCs w:val="24"/>
        </w:rPr>
        <w:t xml:space="preserve"> регламент</w:t>
      </w:r>
      <w:r w:rsidR="006B496B" w:rsidRPr="00BA3870">
        <w:rPr>
          <w:rFonts w:ascii="Times New Roman" w:hAnsi="Times New Roman" w:cs="Times New Roman"/>
          <w:sz w:val="24"/>
          <w:szCs w:val="24"/>
        </w:rPr>
        <w:t>а</w:t>
      </w:r>
      <w:r w:rsidRPr="00BA3870">
        <w:rPr>
          <w:rFonts w:ascii="Times New Roman" w:hAnsi="Times New Roman" w:cs="Times New Roman"/>
          <w:sz w:val="24"/>
          <w:szCs w:val="24"/>
        </w:rPr>
        <w:t xml:space="preserve"> по предоставлению муниципальной услуги «Выдача разрешений </w:t>
      </w:r>
      <w:r w:rsidR="004A11F1" w:rsidRPr="004A11F1">
        <w:rPr>
          <w:rFonts w:ascii="Times New Roman" w:hAnsi="Times New Roman" w:cs="Times New Roman"/>
          <w:sz w:val="24"/>
          <w:szCs w:val="24"/>
        </w:rPr>
        <w:t>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Тайтурского муниципального образования» № 16 от 10.02.2015 г.</w:t>
      </w:r>
      <w:r w:rsidR="00F6627D">
        <w:rPr>
          <w:rFonts w:ascii="Times New Roman" w:hAnsi="Times New Roman" w:cs="Times New Roman"/>
          <w:sz w:val="24"/>
          <w:szCs w:val="24"/>
        </w:rPr>
        <w:t xml:space="preserve">(Приложение № 1), </w:t>
      </w:r>
      <w:r w:rsidRPr="00BA3870">
        <w:rPr>
          <w:rFonts w:ascii="Times New Roman" w:hAnsi="Times New Roman" w:cs="Times New Roman"/>
          <w:sz w:val="24"/>
          <w:szCs w:val="24"/>
        </w:rPr>
        <w:t>следующие изменения:</w:t>
      </w:r>
    </w:p>
    <w:p w:rsidR="00D46DBD" w:rsidRPr="00BA3870" w:rsidRDefault="00800AEE" w:rsidP="009C1BBA">
      <w:pPr>
        <w:ind w:firstLine="540"/>
        <w:jc w:val="both"/>
        <w:rPr>
          <w:rFonts w:ascii="Times New Roman" w:hAnsi="Times New Roman" w:cs="Times New Roman"/>
          <w:sz w:val="24"/>
          <w:szCs w:val="24"/>
        </w:rPr>
      </w:pPr>
      <w:r w:rsidRPr="00BA3870">
        <w:rPr>
          <w:rFonts w:ascii="Times New Roman" w:hAnsi="Times New Roman" w:cs="Times New Roman"/>
          <w:sz w:val="24"/>
          <w:szCs w:val="24"/>
        </w:rPr>
        <w:t xml:space="preserve">1.1. </w:t>
      </w:r>
      <w:r w:rsidR="003F7C5F">
        <w:rPr>
          <w:rFonts w:ascii="Times New Roman" w:hAnsi="Times New Roman" w:cs="Times New Roman"/>
          <w:sz w:val="24"/>
          <w:szCs w:val="24"/>
        </w:rPr>
        <w:t xml:space="preserve">Пункт </w:t>
      </w:r>
      <w:r w:rsidR="004A11F1">
        <w:rPr>
          <w:rFonts w:ascii="Times New Roman" w:hAnsi="Times New Roman" w:cs="Times New Roman"/>
          <w:sz w:val="24"/>
          <w:szCs w:val="24"/>
        </w:rPr>
        <w:t>20 главы 4</w:t>
      </w:r>
      <w:r w:rsidR="006B496B" w:rsidRPr="00BA3870">
        <w:rPr>
          <w:rFonts w:ascii="Times New Roman" w:hAnsi="Times New Roman" w:cs="Times New Roman"/>
          <w:sz w:val="24"/>
          <w:szCs w:val="24"/>
        </w:rPr>
        <w:t xml:space="preserve"> </w:t>
      </w:r>
      <w:r w:rsidR="004A11F1">
        <w:rPr>
          <w:rFonts w:ascii="Times New Roman" w:hAnsi="Times New Roman" w:cs="Times New Roman"/>
          <w:sz w:val="24"/>
          <w:szCs w:val="24"/>
        </w:rPr>
        <w:t>изложить в следующей редакции</w:t>
      </w:r>
      <w:r w:rsidR="006B496B" w:rsidRPr="00BA3870">
        <w:rPr>
          <w:rFonts w:ascii="Times New Roman" w:hAnsi="Times New Roman" w:cs="Times New Roman"/>
          <w:sz w:val="24"/>
          <w:szCs w:val="24"/>
        </w:rPr>
        <w:t>:</w:t>
      </w:r>
    </w:p>
    <w:p w:rsidR="006B496B" w:rsidRDefault="006B496B" w:rsidP="004A11F1">
      <w:pPr>
        <w:spacing w:after="0" w:line="240" w:lineRule="atLeast"/>
        <w:ind w:firstLine="539"/>
        <w:jc w:val="both"/>
        <w:rPr>
          <w:rFonts w:ascii="Times New Roman" w:hAnsi="Times New Roman" w:cs="Times New Roman"/>
          <w:color w:val="000000"/>
          <w:sz w:val="24"/>
          <w:szCs w:val="24"/>
        </w:rPr>
      </w:pPr>
      <w:r w:rsidRPr="00BA3870">
        <w:rPr>
          <w:rFonts w:ascii="Times New Roman" w:hAnsi="Times New Roman" w:cs="Times New Roman"/>
          <w:sz w:val="24"/>
          <w:szCs w:val="24"/>
        </w:rPr>
        <w:t>«</w:t>
      </w:r>
      <w:r w:rsidR="004A11F1">
        <w:rPr>
          <w:rFonts w:ascii="Times New Roman" w:hAnsi="Times New Roman" w:cs="Times New Roman"/>
          <w:sz w:val="24"/>
          <w:szCs w:val="24"/>
        </w:rPr>
        <w:t>20.</w:t>
      </w:r>
      <w:r w:rsidR="003F7C5F">
        <w:rPr>
          <w:rFonts w:ascii="Times New Roman" w:hAnsi="Times New Roman" w:cs="Times New Roman"/>
          <w:sz w:val="24"/>
          <w:szCs w:val="24"/>
        </w:rPr>
        <w:t xml:space="preserve"> </w:t>
      </w:r>
      <w:r w:rsidR="004A11F1">
        <w:rPr>
          <w:rFonts w:ascii="Times New Roman" w:hAnsi="Times New Roman" w:cs="Times New Roman"/>
          <w:sz w:val="24"/>
          <w:szCs w:val="24"/>
        </w:rPr>
        <w:t xml:space="preserve">Разрешение на ввод в эксплуатацию представляет собой документ, который удостоверяет выполнение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w:t>
      </w:r>
      <w:r w:rsidR="003F7C5F">
        <w:rPr>
          <w:rFonts w:ascii="Times New Roman" w:hAnsi="Times New Roman" w:cs="Times New Roman"/>
          <w:sz w:val="24"/>
          <w:szCs w:val="24"/>
        </w:rPr>
        <w:t>соответствии</w:t>
      </w:r>
      <w:r w:rsidR="004A11F1">
        <w:rPr>
          <w:rFonts w:ascii="Times New Roman" w:hAnsi="Times New Roman" w:cs="Times New Roman"/>
          <w:sz w:val="24"/>
          <w:szCs w:val="24"/>
        </w:rPr>
        <w:t xml:space="preserve"> с земельным и иным законодательством РФ</w:t>
      </w:r>
      <w:r w:rsidRPr="00BA3870">
        <w:rPr>
          <w:rFonts w:ascii="Times New Roman" w:hAnsi="Times New Roman" w:cs="Times New Roman"/>
          <w:color w:val="000000"/>
          <w:sz w:val="24"/>
          <w:szCs w:val="24"/>
        </w:rPr>
        <w:t>»</w:t>
      </w:r>
      <w:r w:rsidR="004A11F1">
        <w:rPr>
          <w:rFonts w:ascii="Times New Roman" w:hAnsi="Times New Roman" w:cs="Times New Roman"/>
          <w:color w:val="000000"/>
          <w:sz w:val="24"/>
          <w:szCs w:val="24"/>
        </w:rPr>
        <w:t>.</w:t>
      </w:r>
      <w:r w:rsidRPr="00BA3870">
        <w:rPr>
          <w:rFonts w:ascii="Times New Roman" w:hAnsi="Times New Roman" w:cs="Times New Roman"/>
          <w:color w:val="000000"/>
          <w:sz w:val="24"/>
          <w:szCs w:val="24"/>
        </w:rPr>
        <w:t xml:space="preserve"> </w:t>
      </w:r>
    </w:p>
    <w:p w:rsidR="00756A09" w:rsidRDefault="00756A09" w:rsidP="004A11F1">
      <w:pPr>
        <w:spacing w:after="0" w:line="240" w:lineRule="atLeast"/>
        <w:ind w:firstLine="539"/>
        <w:jc w:val="both"/>
        <w:rPr>
          <w:rFonts w:ascii="Times New Roman" w:hAnsi="Times New Roman" w:cs="Times New Roman"/>
          <w:color w:val="000000"/>
          <w:sz w:val="24"/>
          <w:szCs w:val="24"/>
        </w:rPr>
      </w:pPr>
    </w:p>
    <w:p w:rsidR="003F7C5F" w:rsidRDefault="003F7C5F" w:rsidP="004A11F1">
      <w:pPr>
        <w:spacing w:after="0" w:line="240" w:lineRule="atLeast"/>
        <w:ind w:firstLine="539"/>
        <w:jc w:val="both"/>
        <w:rPr>
          <w:rFonts w:ascii="Times New Roman" w:hAnsi="Times New Roman" w:cs="Times New Roman"/>
          <w:color w:val="000000"/>
          <w:sz w:val="24"/>
          <w:szCs w:val="24"/>
        </w:rPr>
      </w:pPr>
      <w:r w:rsidRPr="00756A09">
        <w:rPr>
          <w:rFonts w:ascii="Times New Roman" w:hAnsi="Times New Roman" w:cs="Times New Roman"/>
          <w:b/>
          <w:color w:val="000000"/>
          <w:sz w:val="24"/>
          <w:szCs w:val="24"/>
        </w:rPr>
        <w:t>1.2. Подпункт «в» пункта 32 главы 8 изложить в следующей редакции:</w:t>
      </w:r>
    </w:p>
    <w:p w:rsidR="003F7C5F" w:rsidRDefault="003F7C5F" w:rsidP="004A11F1">
      <w:pPr>
        <w:spacing w:after="0" w:line="24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Приказ Минстроя России от 19.02.2015 г. № 117/пр «Об утверждении формы разрешения на строительство и формы разрешения на ввод объекта в эксплуатацию»</w:t>
      </w:r>
    </w:p>
    <w:p w:rsidR="003F7C5F" w:rsidRPr="00756A09" w:rsidRDefault="003F7C5F" w:rsidP="003F7C5F">
      <w:pPr>
        <w:spacing w:after="0" w:line="240" w:lineRule="atLeast"/>
        <w:ind w:firstLine="539"/>
        <w:jc w:val="both"/>
        <w:rPr>
          <w:rFonts w:ascii="Times New Roman" w:hAnsi="Times New Roman" w:cs="Times New Roman"/>
          <w:b/>
          <w:color w:val="000000"/>
          <w:sz w:val="24"/>
          <w:szCs w:val="24"/>
        </w:rPr>
      </w:pPr>
      <w:r w:rsidRPr="00756A09">
        <w:rPr>
          <w:rFonts w:ascii="Times New Roman" w:hAnsi="Times New Roman" w:cs="Times New Roman"/>
          <w:b/>
          <w:color w:val="000000"/>
          <w:sz w:val="24"/>
          <w:szCs w:val="24"/>
        </w:rPr>
        <w:t>1.3. Подпункт «ж» пункта 32 главы 8 изложить в следующей редакции:</w:t>
      </w:r>
    </w:p>
    <w:p w:rsidR="003F7C5F" w:rsidRDefault="003F7C5F" w:rsidP="003F7C5F">
      <w:pPr>
        <w:spacing w:after="0" w:line="24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«ж) Приказ Минстроя России от 19.02.2015 г. № 117/пр «Об утверждении формы разрешения на строительство и формы разрешения на ввод объекта в эксплуатацию»</w:t>
      </w:r>
    </w:p>
    <w:p w:rsidR="003F7C5F" w:rsidRPr="00756A09" w:rsidRDefault="003F7C5F" w:rsidP="003F7C5F">
      <w:pPr>
        <w:spacing w:after="0" w:line="240" w:lineRule="atLeast"/>
        <w:ind w:firstLine="539"/>
        <w:jc w:val="both"/>
        <w:rPr>
          <w:rFonts w:ascii="Times New Roman" w:hAnsi="Times New Roman" w:cs="Times New Roman"/>
          <w:b/>
          <w:color w:val="000000"/>
          <w:sz w:val="24"/>
          <w:szCs w:val="24"/>
        </w:rPr>
      </w:pPr>
      <w:r w:rsidRPr="00756A09">
        <w:rPr>
          <w:rFonts w:ascii="Times New Roman" w:hAnsi="Times New Roman" w:cs="Times New Roman"/>
          <w:b/>
          <w:color w:val="000000"/>
          <w:sz w:val="24"/>
          <w:szCs w:val="24"/>
        </w:rPr>
        <w:lastRenderedPageBreak/>
        <w:t>1.4. Подпункт «з» исключить.</w:t>
      </w:r>
    </w:p>
    <w:p w:rsidR="003F7C5F" w:rsidRPr="00756A09" w:rsidRDefault="003F7C5F" w:rsidP="003F7C5F">
      <w:pPr>
        <w:spacing w:after="0" w:line="240" w:lineRule="atLeast"/>
        <w:ind w:firstLine="539"/>
        <w:jc w:val="both"/>
        <w:rPr>
          <w:rFonts w:ascii="Times New Roman" w:hAnsi="Times New Roman" w:cs="Times New Roman"/>
          <w:b/>
          <w:color w:val="000000"/>
          <w:sz w:val="24"/>
          <w:szCs w:val="24"/>
        </w:rPr>
      </w:pPr>
      <w:r w:rsidRPr="00756A09">
        <w:rPr>
          <w:rFonts w:ascii="Times New Roman" w:hAnsi="Times New Roman" w:cs="Times New Roman"/>
          <w:b/>
          <w:color w:val="000000"/>
          <w:sz w:val="24"/>
          <w:szCs w:val="24"/>
        </w:rPr>
        <w:t>1.5. Подпункт «з» пункта 34 главы</w:t>
      </w:r>
      <w:r w:rsidR="00E904B6" w:rsidRPr="00756A09">
        <w:rPr>
          <w:rFonts w:ascii="Times New Roman" w:hAnsi="Times New Roman" w:cs="Times New Roman"/>
          <w:b/>
          <w:color w:val="000000"/>
          <w:sz w:val="24"/>
          <w:szCs w:val="24"/>
        </w:rPr>
        <w:t xml:space="preserve"> 9 изложить в следующей редакции:</w:t>
      </w:r>
    </w:p>
    <w:p w:rsidR="00E904B6" w:rsidRDefault="00E904B6" w:rsidP="003F7C5F">
      <w:pPr>
        <w:spacing w:after="0" w:line="24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«з)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E904B6" w:rsidRPr="00756A09" w:rsidRDefault="00E904B6" w:rsidP="003F7C5F">
      <w:pPr>
        <w:spacing w:after="0" w:line="240" w:lineRule="atLeast"/>
        <w:ind w:firstLine="539"/>
        <w:jc w:val="both"/>
        <w:rPr>
          <w:rFonts w:ascii="Times New Roman" w:hAnsi="Times New Roman" w:cs="Times New Roman"/>
          <w:b/>
          <w:color w:val="000000"/>
          <w:sz w:val="24"/>
          <w:szCs w:val="24"/>
        </w:rPr>
      </w:pPr>
      <w:r w:rsidRPr="00756A09">
        <w:rPr>
          <w:rFonts w:ascii="Times New Roman" w:hAnsi="Times New Roman" w:cs="Times New Roman"/>
          <w:b/>
          <w:color w:val="000000"/>
          <w:sz w:val="24"/>
          <w:szCs w:val="24"/>
        </w:rPr>
        <w:t>1.6. Пункт 34 главы 9 дополнить следующими пунктами:</w:t>
      </w:r>
    </w:p>
    <w:p w:rsidR="00E904B6" w:rsidRDefault="00E904B6" w:rsidP="003F7C5F">
      <w:pPr>
        <w:spacing w:after="0" w:line="24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«к» градостроительный план земельного участка или в случае строительства, реконструкции линейного объекта проект планировки территории проект межевания территории;</w:t>
      </w:r>
    </w:p>
    <w:p w:rsidR="00E904B6" w:rsidRDefault="00E904B6" w:rsidP="003F7C5F">
      <w:pPr>
        <w:spacing w:after="0" w:line="24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«л» разрешение на строительство;</w:t>
      </w:r>
    </w:p>
    <w:p w:rsidR="00E904B6" w:rsidRDefault="00E904B6" w:rsidP="003F7C5F">
      <w:pPr>
        <w:spacing w:after="0" w:line="24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«м»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E904B6" w:rsidRDefault="00756A09" w:rsidP="003F7C5F">
      <w:pPr>
        <w:spacing w:after="0" w:line="24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«н»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56A09" w:rsidRPr="00756A09" w:rsidRDefault="00756A09" w:rsidP="003F7C5F">
      <w:pPr>
        <w:spacing w:after="0" w:line="240" w:lineRule="atLeast"/>
        <w:ind w:firstLine="539"/>
        <w:jc w:val="both"/>
        <w:rPr>
          <w:rFonts w:ascii="Times New Roman" w:hAnsi="Times New Roman" w:cs="Times New Roman"/>
          <w:b/>
          <w:color w:val="000000"/>
          <w:sz w:val="24"/>
          <w:szCs w:val="24"/>
        </w:rPr>
      </w:pPr>
      <w:r w:rsidRPr="00756A09">
        <w:rPr>
          <w:rFonts w:ascii="Times New Roman" w:hAnsi="Times New Roman" w:cs="Times New Roman"/>
          <w:b/>
          <w:color w:val="000000"/>
          <w:sz w:val="24"/>
          <w:szCs w:val="24"/>
        </w:rPr>
        <w:t>1.7. В подпункте «б» пункта 47 главы 12:</w:t>
      </w:r>
    </w:p>
    <w:p w:rsidR="00756A09" w:rsidRDefault="00756A09" w:rsidP="003F7C5F">
      <w:pPr>
        <w:spacing w:after="0" w:line="24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участок».</w:t>
      </w:r>
    </w:p>
    <w:p w:rsidR="00756A09" w:rsidRPr="00756A09" w:rsidRDefault="00756A09" w:rsidP="003F7C5F">
      <w:pPr>
        <w:spacing w:after="0" w:line="240" w:lineRule="atLeast"/>
        <w:ind w:firstLine="539"/>
        <w:jc w:val="both"/>
        <w:rPr>
          <w:rFonts w:ascii="Times New Roman" w:hAnsi="Times New Roman" w:cs="Times New Roman"/>
          <w:b/>
          <w:color w:val="000000"/>
          <w:sz w:val="24"/>
          <w:szCs w:val="24"/>
        </w:rPr>
      </w:pPr>
      <w:r w:rsidRPr="00756A09">
        <w:rPr>
          <w:rFonts w:ascii="Times New Roman" w:hAnsi="Times New Roman" w:cs="Times New Roman"/>
          <w:b/>
          <w:color w:val="000000"/>
          <w:sz w:val="24"/>
          <w:szCs w:val="24"/>
        </w:rPr>
        <w:t>1.8. Пункт 47 главы 12 дополнить пунктом «е» следующего содержания:</w:t>
      </w:r>
    </w:p>
    <w:p w:rsidR="00DA29C2" w:rsidRDefault="00756A09" w:rsidP="003F7C5F">
      <w:pPr>
        <w:spacing w:after="0" w:line="24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F7C5F" w:rsidRPr="00BA3870" w:rsidRDefault="003F7C5F" w:rsidP="004A11F1">
      <w:pPr>
        <w:spacing w:after="0" w:line="240" w:lineRule="atLeast"/>
        <w:ind w:firstLine="539"/>
        <w:jc w:val="both"/>
        <w:rPr>
          <w:rFonts w:ascii="Times New Roman" w:hAnsi="Times New Roman" w:cs="Times New Roman"/>
          <w:sz w:val="24"/>
          <w:szCs w:val="24"/>
        </w:rPr>
      </w:pPr>
    </w:p>
    <w:p w:rsidR="00D46DBD" w:rsidRPr="00BA3870" w:rsidRDefault="00874464" w:rsidP="00D46DBD">
      <w:pPr>
        <w:tabs>
          <w:tab w:val="left" w:pos="540"/>
        </w:tabs>
        <w:spacing w:after="120" w:line="240" w:lineRule="atLeast"/>
        <w:jc w:val="both"/>
        <w:rPr>
          <w:rFonts w:ascii="Times New Roman" w:hAnsi="Times New Roman" w:cs="Times New Roman"/>
          <w:sz w:val="24"/>
          <w:szCs w:val="24"/>
        </w:rPr>
      </w:pPr>
      <w:r w:rsidRPr="00BA3870">
        <w:rPr>
          <w:rFonts w:ascii="Times New Roman" w:hAnsi="Times New Roman" w:cs="Times New Roman"/>
          <w:sz w:val="24"/>
          <w:szCs w:val="24"/>
        </w:rPr>
        <w:tab/>
      </w:r>
      <w:r w:rsidR="009C1BBA" w:rsidRPr="00BA3870">
        <w:rPr>
          <w:rFonts w:ascii="Times New Roman" w:hAnsi="Times New Roman" w:cs="Times New Roman"/>
          <w:sz w:val="24"/>
          <w:szCs w:val="24"/>
        </w:rPr>
        <w:t>2</w:t>
      </w:r>
      <w:r w:rsidRPr="00BA3870">
        <w:rPr>
          <w:rFonts w:ascii="Times New Roman" w:hAnsi="Times New Roman" w:cs="Times New Roman"/>
          <w:sz w:val="24"/>
          <w:szCs w:val="24"/>
        </w:rPr>
        <w:t xml:space="preserve">. </w:t>
      </w:r>
      <w:r w:rsidR="00740206" w:rsidRPr="00BA3870">
        <w:rPr>
          <w:rFonts w:ascii="Times New Roman" w:hAnsi="Times New Roman" w:cs="Times New Roman"/>
          <w:sz w:val="24"/>
          <w:szCs w:val="24"/>
        </w:rPr>
        <w:t>Ведущему специалисту по кадровым вопросам и делопроизводству (Перетолчиной О.С.) опубликовать данное постановление в средствах массовой информации</w:t>
      </w:r>
      <w:r w:rsidR="00F11271" w:rsidRPr="00BA3870">
        <w:rPr>
          <w:rFonts w:ascii="Times New Roman" w:hAnsi="Times New Roman" w:cs="Times New Roman"/>
          <w:sz w:val="24"/>
          <w:szCs w:val="24"/>
        </w:rPr>
        <w:t>.</w:t>
      </w:r>
    </w:p>
    <w:p w:rsidR="00800AEE" w:rsidRPr="00BA3870" w:rsidRDefault="00800AEE" w:rsidP="00D46DBD">
      <w:pPr>
        <w:tabs>
          <w:tab w:val="left" w:pos="540"/>
        </w:tabs>
        <w:spacing w:after="120" w:line="240" w:lineRule="atLeast"/>
        <w:jc w:val="both"/>
        <w:rPr>
          <w:rFonts w:ascii="Times New Roman" w:hAnsi="Times New Roman" w:cs="Times New Roman"/>
          <w:sz w:val="24"/>
          <w:szCs w:val="24"/>
        </w:rPr>
      </w:pPr>
      <w:r w:rsidRPr="00BA3870">
        <w:rPr>
          <w:rFonts w:ascii="Times New Roman" w:hAnsi="Times New Roman" w:cs="Times New Roman"/>
          <w:sz w:val="24"/>
          <w:szCs w:val="24"/>
        </w:rPr>
        <w:t xml:space="preserve">       </w:t>
      </w:r>
      <w:r w:rsidR="00DA29C2">
        <w:rPr>
          <w:rFonts w:ascii="Times New Roman" w:hAnsi="Times New Roman" w:cs="Times New Roman"/>
          <w:sz w:val="24"/>
          <w:szCs w:val="24"/>
        </w:rPr>
        <w:t>3</w:t>
      </w:r>
      <w:r w:rsidRPr="00BA3870">
        <w:rPr>
          <w:rFonts w:ascii="Times New Roman" w:hAnsi="Times New Roman" w:cs="Times New Roman"/>
          <w:sz w:val="24"/>
          <w:szCs w:val="24"/>
        </w:rPr>
        <w:t>. Контроль за исполнением Постановления оставляю за собой.</w:t>
      </w:r>
    </w:p>
    <w:p w:rsidR="00D46DBD" w:rsidRPr="00BA3870" w:rsidRDefault="00D46DBD" w:rsidP="00D46DBD">
      <w:pPr>
        <w:tabs>
          <w:tab w:val="left" w:pos="540"/>
        </w:tabs>
        <w:spacing w:after="120" w:line="240" w:lineRule="atLeast"/>
        <w:jc w:val="both"/>
        <w:rPr>
          <w:rFonts w:ascii="Times New Roman" w:hAnsi="Times New Roman" w:cs="Times New Roman"/>
          <w:sz w:val="24"/>
          <w:szCs w:val="24"/>
        </w:rPr>
      </w:pPr>
    </w:p>
    <w:p w:rsidR="00800AEE" w:rsidRPr="00BA3870" w:rsidRDefault="00800AEE" w:rsidP="00732C18">
      <w:pPr>
        <w:tabs>
          <w:tab w:val="left" w:pos="540"/>
        </w:tabs>
        <w:jc w:val="both"/>
        <w:rPr>
          <w:rFonts w:ascii="Times New Roman" w:hAnsi="Times New Roman" w:cs="Times New Roman"/>
          <w:sz w:val="24"/>
          <w:szCs w:val="24"/>
        </w:rPr>
      </w:pPr>
    </w:p>
    <w:p w:rsidR="002C349D" w:rsidRPr="00BA3870" w:rsidRDefault="00F11271" w:rsidP="002C349D">
      <w:pPr>
        <w:pStyle w:val="aa"/>
        <w:rPr>
          <w:rFonts w:ascii="Times New Roman" w:hAnsi="Times New Roman" w:cs="Times New Roman"/>
          <w:sz w:val="24"/>
          <w:szCs w:val="24"/>
        </w:rPr>
      </w:pPr>
      <w:r w:rsidRPr="00BA3870">
        <w:rPr>
          <w:rFonts w:ascii="Times New Roman" w:hAnsi="Times New Roman" w:cs="Times New Roman"/>
          <w:sz w:val="24"/>
          <w:szCs w:val="24"/>
        </w:rPr>
        <w:t xml:space="preserve">Глава </w:t>
      </w:r>
    </w:p>
    <w:p w:rsidR="002C349D" w:rsidRPr="00BA3870" w:rsidRDefault="002C349D" w:rsidP="002C349D">
      <w:pPr>
        <w:pStyle w:val="aa"/>
        <w:rPr>
          <w:rFonts w:ascii="Times New Roman" w:hAnsi="Times New Roman" w:cs="Times New Roman"/>
          <w:sz w:val="24"/>
          <w:szCs w:val="24"/>
        </w:rPr>
      </w:pPr>
      <w:r w:rsidRPr="00BA3870">
        <w:rPr>
          <w:rFonts w:ascii="Times New Roman" w:hAnsi="Times New Roman" w:cs="Times New Roman"/>
          <w:sz w:val="24"/>
          <w:szCs w:val="24"/>
        </w:rPr>
        <w:t xml:space="preserve">городского поселения </w:t>
      </w:r>
    </w:p>
    <w:p w:rsidR="006C433D" w:rsidRPr="00BA3870" w:rsidRDefault="002C349D" w:rsidP="00740206">
      <w:pPr>
        <w:pStyle w:val="aa"/>
        <w:rPr>
          <w:rFonts w:ascii="Times New Roman" w:hAnsi="Times New Roman" w:cs="Times New Roman"/>
          <w:sz w:val="24"/>
          <w:szCs w:val="24"/>
        </w:rPr>
      </w:pPr>
      <w:r w:rsidRPr="00BA3870">
        <w:rPr>
          <w:rFonts w:ascii="Times New Roman" w:hAnsi="Times New Roman" w:cs="Times New Roman"/>
          <w:sz w:val="24"/>
          <w:szCs w:val="24"/>
        </w:rPr>
        <w:t xml:space="preserve">Тайтурского муниципального образования         </w:t>
      </w:r>
      <w:r w:rsidR="00BA3870">
        <w:rPr>
          <w:rFonts w:ascii="Times New Roman" w:hAnsi="Times New Roman" w:cs="Times New Roman"/>
          <w:sz w:val="24"/>
          <w:szCs w:val="24"/>
        </w:rPr>
        <w:t xml:space="preserve">                    </w:t>
      </w:r>
      <w:r w:rsidRPr="00BA3870">
        <w:rPr>
          <w:rFonts w:ascii="Times New Roman" w:hAnsi="Times New Roman" w:cs="Times New Roman"/>
          <w:sz w:val="24"/>
          <w:szCs w:val="24"/>
        </w:rPr>
        <w:t xml:space="preserve">                                     Е.А.Артёмов</w:t>
      </w:r>
    </w:p>
    <w:p w:rsidR="006C433D" w:rsidRPr="00BA3870" w:rsidRDefault="006C433D" w:rsidP="00740206">
      <w:pPr>
        <w:pStyle w:val="aa"/>
        <w:rPr>
          <w:rFonts w:ascii="Times New Roman" w:hAnsi="Times New Roman" w:cs="Times New Roman"/>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Default="0020330C" w:rsidP="006C433D">
      <w:pPr>
        <w:spacing w:after="0" w:line="240" w:lineRule="atLeast"/>
        <w:jc w:val="center"/>
        <w:outlineLvl w:val="3"/>
        <w:rPr>
          <w:rFonts w:ascii="Times New Roman" w:eastAsia="Times New Roman" w:hAnsi="Times New Roman"/>
          <w:b/>
          <w:bCs/>
          <w:sz w:val="24"/>
          <w:szCs w:val="24"/>
        </w:rPr>
      </w:pPr>
    </w:p>
    <w:p w:rsidR="0020330C" w:rsidRPr="0020330C" w:rsidRDefault="006C433D" w:rsidP="0020330C">
      <w:pPr>
        <w:tabs>
          <w:tab w:val="left" w:pos="6975"/>
        </w:tabs>
        <w:rPr>
          <w:rFonts w:ascii="Times New Roman" w:hAnsi="Times New Roman" w:cs="Times New Roman"/>
        </w:rPr>
      </w:pPr>
      <w:r w:rsidRPr="00BA3870">
        <w:rPr>
          <w:rFonts w:ascii="Times New Roman" w:eastAsia="Times New Roman" w:hAnsi="Times New Roman"/>
          <w:b/>
          <w:bCs/>
          <w:sz w:val="24"/>
          <w:szCs w:val="24"/>
        </w:rPr>
        <w:t xml:space="preserve">                </w:t>
      </w:r>
      <w:r w:rsidRPr="0020330C">
        <w:rPr>
          <w:rFonts w:ascii="Times New Roman" w:eastAsia="Times New Roman" w:hAnsi="Times New Roman" w:cs="Times New Roman"/>
          <w:b/>
          <w:bCs/>
        </w:rPr>
        <w:t xml:space="preserve">                       </w:t>
      </w:r>
      <w:r w:rsidR="0020330C" w:rsidRPr="0020330C">
        <w:rPr>
          <w:rFonts w:ascii="Times New Roman" w:hAnsi="Times New Roman" w:cs="Times New Roman"/>
        </w:rPr>
        <w:t xml:space="preserve">                                                                                                                                 Приложение № 1</w:t>
      </w:r>
    </w:p>
    <w:p w:rsidR="0020330C" w:rsidRPr="0020330C" w:rsidRDefault="00F6627D" w:rsidP="0020330C">
      <w:pPr>
        <w:ind w:left="5954"/>
        <w:rPr>
          <w:rFonts w:ascii="Times New Roman" w:hAnsi="Times New Roman" w:cs="Times New Roman"/>
        </w:rPr>
      </w:pPr>
      <w:r>
        <w:rPr>
          <w:rFonts w:ascii="Times New Roman" w:hAnsi="Times New Roman" w:cs="Times New Roman"/>
        </w:rPr>
        <w:t xml:space="preserve">к </w:t>
      </w:r>
      <w:r w:rsidR="0020330C" w:rsidRPr="0020330C">
        <w:rPr>
          <w:rFonts w:ascii="Times New Roman" w:hAnsi="Times New Roman" w:cs="Times New Roman"/>
        </w:rPr>
        <w:t xml:space="preserve"> Постановлению № 23 от 09.02.2017 г. «О внесении изменений в Административный регламент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гп Тайтурского МО»</w:t>
      </w:r>
    </w:p>
    <w:p w:rsidR="0020330C" w:rsidRPr="0020330C" w:rsidRDefault="0020330C" w:rsidP="0020330C">
      <w:pPr>
        <w:tabs>
          <w:tab w:val="left" w:pos="6975"/>
        </w:tabs>
        <w:rPr>
          <w:rFonts w:ascii="Times New Roman" w:hAnsi="Times New Roman" w:cs="Times New Roman"/>
        </w:rPr>
      </w:pPr>
    </w:p>
    <w:p w:rsidR="0020330C" w:rsidRPr="0020330C" w:rsidRDefault="0020330C" w:rsidP="0020330C">
      <w:pPr>
        <w:tabs>
          <w:tab w:val="left" w:pos="6975"/>
        </w:tabs>
        <w:rPr>
          <w:rFonts w:ascii="Times New Roman" w:hAnsi="Times New Roman" w:cs="Times New Roman"/>
        </w:rPr>
      </w:pPr>
    </w:p>
    <w:p w:rsidR="0020330C" w:rsidRPr="0020330C" w:rsidRDefault="0020330C" w:rsidP="0020330C">
      <w:pPr>
        <w:tabs>
          <w:tab w:val="left" w:pos="3390"/>
        </w:tabs>
        <w:rPr>
          <w:rFonts w:ascii="Times New Roman" w:hAnsi="Times New Roman" w:cs="Times New Roman"/>
        </w:rPr>
      </w:pPr>
    </w:p>
    <w:p w:rsidR="0020330C" w:rsidRPr="0020330C" w:rsidRDefault="0020330C" w:rsidP="0020330C">
      <w:pPr>
        <w:jc w:val="center"/>
        <w:rPr>
          <w:rFonts w:ascii="Times New Roman" w:hAnsi="Times New Roman" w:cs="Times New Roman"/>
          <w:b/>
        </w:rPr>
      </w:pPr>
      <w:r w:rsidRPr="0020330C">
        <w:rPr>
          <w:rFonts w:ascii="Times New Roman" w:hAnsi="Times New Roman" w:cs="Times New Roman"/>
          <w:b/>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w:t>
      </w:r>
      <w:r w:rsidRPr="0020330C">
        <w:rPr>
          <w:rFonts w:ascii="Times New Roman" w:hAnsi="Times New Roman" w:cs="Times New Roman"/>
          <w:b/>
          <w:i/>
        </w:rPr>
        <w:t xml:space="preserve"> </w:t>
      </w:r>
      <w:r w:rsidRPr="0020330C">
        <w:rPr>
          <w:rFonts w:ascii="Times New Roman" w:hAnsi="Times New Roman" w:cs="Times New Roman"/>
          <w:b/>
        </w:rPr>
        <w:t>ПОСЕЛЕНИЯТАЙТУРСКОГО МУНИЦИПАЛЬНОГО ОБРАЗОВАНИЯ»</w:t>
      </w:r>
    </w:p>
    <w:p w:rsidR="0020330C" w:rsidRPr="0020330C" w:rsidRDefault="0020330C" w:rsidP="0020330C">
      <w:pPr>
        <w:widowControl w:val="0"/>
        <w:autoSpaceDE w:val="0"/>
        <w:autoSpaceDN w:val="0"/>
        <w:adjustRightInd w:val="0"/>
        <w:jc w:val="center"/>
        <w:outlineLvl w:val="1"/>
        <w:rPr>
          <w:rFonts w:ascii="Times New Roman" w:hAnsi="Times New Roman" w:cs="Times New Roman"/>
        </w:rPr>
      </w:pPr>
    </w:p>
    <w:p w:rsidR="0020330C" w:rsidRPr="0020330C" w:rsidRDefault="0020330C" w:rsidP="0020330C">
      <w:pPr>
        <w:widowControl w:val="0"/>
        <w:autoSpaceDE w:val="0"/>
        <w:autoSpaceDN w:val="0"/>
        <w:adjustRightInd w:val="0"/>
        <w:jc w:val="center"/>
        <w:outlineLvl w:val="1"/>
        <w:rPr>
          <w:rFonts w:ascii="Times New Roman" w:hAnsi="Times New Roman" w:cs="Times New Roman"/>
        </w:rPr>
      </w:pPr>
      <w:r w:rsidRPr="0020330C">
        <w:rPr>
          <w:rFonts w:ascii="Times New Roman" w:hAnsi="Times New Roman" w:cs="Times New Roman"/>
        </w:rPr>
        <w:t>Раздел I. ОБЩИЕ ПОЛОЖЕНИЯ</w:t>
      </w:r>
    </w:p>
    <w:p w:rsidR="0020330C" w:rsidRPr="0020330C" w:rsidRDefault="0020330C" w:rsidP="0020330C">
      <w:pPr>
        <w:widowControl w:val="0"/>
        <w:autoSpaceDE w:val="0"/>
        <w:autoSpaceDN w:val="0"/>
        <w:adjustRightInd w:val="0"/>
        <w:rPr>
          <w:rFonts w:ascii="Times New Roman" w:hAnsi="Times New Roman" w:cs="Times New Roman"/>
        </w:rPr>
      </w:pPr>
    </w:p>
    <w:p w:rsidR="0020330C" w:rsidRPr="0020330C" w:rsidRDefault="0020330C" w:rsidP="0020330C">
      <w:pPr>
        <w:widowControl w:val="0"/>
        <w:autoSpaceDE w:val="0"/>
        <w:autoSpaceDN w:val="0"/>
        <w:adjustRightInd w:val="0"/>
        <w:jc w:val="center"/>
        <w:outlineLvl w:val="2"/>
        <w:rPr>
          <w:rFonts w:ascii="Times New Roman" w:hAnsi="Times New Roman" w:cs="Times New Roman"/>
        </w:rPr>
      </w:pPr>
      <w:bookmarkStart w:id="0" w:name="Par43"/>
      <w:bookmarkEnd w:id="0"/>
      <w:r w:rsidRPr="0020330C">
        <w:rPr>
          <w:rFonts w:ascii="Times New Roman" w:hAnsi="Times New Roman" w:cs="Times New Roman"/>
        </w:rPr>
        <w:t>Глава 1. ПРЕДМЕТ РЕГУЛИРОВАНИЯ АДМИНИСТРАТИВНОГО РЕГЛАМЕНТА</w:t>
      </w:r>
    </w:p>
    <w:p w:rsidR="0020330C" w:rsidRPr="0020330C" w:rsidRDefault="0020330C" w:rsidP="0020330C">
      <w:pPr>
        <w:widowControl w:val="0"/>
        <w:autoSpaceDE w:val="0"/>
        <w:autoSpaceDN w:val="0"/>
        <w:adjustRightInd w:val="0"/>
        <w:rPr>
          <w:rFonts w:ascii="Times New Roman" w:hAnsi="Times New Roman" w:cs="Times New Roman"/>
        </w:rPr>
      </w:pP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r w:rsidRPr="0020330C">
        <w:rPr>
          <w:rFonts w:ascii="Times New Roman" w:hAnsi="Times New Roman" w:cs="Times New Roman"/>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Pr="0020330C">
        <w:rPr>
          <w:rFonts w:ascii="Times New Roman" w:hAnsi="Times New Roman" w:cs="Times New Roman"/>
          <w:i/>
        </w:rPr>
        <w:t xml:space="preserve"> </w:t>
      </w:r>
      <w:r w:rsidRPr="0020330C">
        <w:rPr>
          <w:rFonts w:ascii="Times New Roman" w:hAnsi="Times New Roman" w:cs="Times New Roman"/>
        </w:rPr>
        <w:t>ГОРОДСКОГО ПОСЕЛЕНИЯ Тайтурского муниципального образования», (далее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Тайтурского муниципального образования (далее –разрешение на ввод объекта в эксплуатацию).</w:t>
      </w: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r w:rsidRPr="0020330C">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Тайтурского муниципального образования, при осуществлении полномочий.</w:t>
      </w: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jc w:val="center"/>
        <w:outlineLvl w:val="2"/>
        <w:rPr>
          <w:rFonts w:ascii="Times New Roman" w:hAnsi="Times New Roman" w:cs="Times New Roman"/>
        </w:rPr>
      </w:pPr>
      <w:bookmarkStart w:id="1" w:name="Par49"/>
      <w:bookmarkEnd w:id="1"/>
      <w:r w:rsidRPr="0020330C">
        <w:rPr>
          <w:rFonts w:ascii="Times New Roman" w:hAnsi="Times New Roman" w:cs="Times New Roman"/>
        </w:rPr>
        <w:t>Глава 2. КРУГ ЗАЯВИТЕЛЕЙ</w:t>
      </w:r>
    </w:p>
    <w:p w:rsidR="0020330C" w:rsidRPr="0020330C" w:rsidRDefault="0020330C" w:rsidP="0020330C">
      <w:pPr>
        <w:widowControl w:val="0"/>
        <w:autoSpaceDE w:val="0"/>
        <w:autoSpaceDN w:val="0"/>
        <w:adjustRightInd w:val="0"/>
        <w:jc w:val="both"/>
        <w:rPr>
          <w:rFonts w:ascii="Times New Roman" w:hAnsi="Times New Roman" w:cs="Times New Roman"/>
        </w:rPr>
      </w:pPr>
    </w:p>
    <w:p w:rsidR="0020330C" w:rsidRPr="0020330C" w:rsidRDefault="0020330C" w:rsidP="0020330C">
      <w:pPr>
        <w:autoSpaceDE w:val="0"/>
        <w:autoSpaceDN w:val="0"/>
        <w:adjustRightInd w:val="0"/>
        <w:ind w:firstLine="709"/>
        <w:jc w:val="both"/>
        <w:rPr>
          <w:rFonts w:ascii="Times New Roman" w:hAnsi="Times New Roman" w:cs="Times New Roman"/>
          <w:lang w:eastAsia="en-US"/>
        </w:rPr>
      </w:pPr>
      <w:bookmarkStart w:id="2" w:name="Par51"/>
      <w:bookmarkEnd w:id="2"/>
      <w:r w:rsidRPr="0020330C">
        <w:rPr>
          <w:rFonts w:ascii="Times New Roman" w:hAnsi="Times New Roman" w:cs="Times New Roman"/>
        </w:rPr>
        <w:t xml:space="preserve">3. Муниципальная услуга предоставляется застройщику - </w:t>
      </w:r>
      <w:r w:rsidRPr="0020330C">
        <w:rPr>
          <w:rFonts w:ascii="Times New Roman" w:hAnsi="Times New Roman" w:cs="Times New Roman"/>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0330C" w:rsidRPr="0020330C" w:rsidRDefault="0020330C" w:rsidP="0020330C">
      <w:pPr>
        <w:autoSpaceDE w:val="0"/>
        <w:autoSpaceDN w:val="0"/>
        <w:adjustRightInd w:val="0"/>
        <w:ind w:firstLine="709"/>
        <w:jc w:val="both"/>
        <w:rPr>
          <w:rFonts w:ascii="Times New Roman" w:hAnsi="Times New Roman" w:cs="Times New Roman"/>
          <w:lang w:eastAsia="en-US"/>
        </w:rPr>
      </w:pPr>
      <w:r w:rsidRPr="0020330C">
        <w:rPr>
          <w:rFonts w:ascii="Times New Roman" w:hAnsi="Times New Roman" w:cs="Times New Roman"/>
        </w:rPr>
        <w:t>4. Физические и юридические лица, указанные в пункте 3 настоящего административного регламента, далее именуются заявителями.</w:t>
      </w: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r w:rsidRPr="0020330C">
        <w:rPr>
          <w:rFonts w:ascii="Times New Roman" w:hAnsi="Times New Roman" w:cs="Times New Roman"/>
        </w:rPr>
        <w:t>При обращении за получением муниципальной услуги от имени заявителей взаимодействие с администрацией городского поселения Тайтурского муниципального образования</w:t>
      </w:r>
      <w:r w:rsidRPr="0020330C">
        <w:rPr>
          <w:rFonts w:ascii="Times New Roman" w:hAnsi="Times New Roman" w:cs="Times New Roman"/>
          <w:i/>
        </w:rPr>
        <w:t xml:space="preserve"> </w:t>
      </w:r>
      <w:r w:rsidRPr="0020330C">
        <w:rPr>
          <w:rFonts w:ascii="Times New Roman" w:hAnsi="Times New Roman" w:cs="Times New Roman"/>
        </w:rPr>
        <w:t>вправе осуществлять их уполномоченные представители.</w:t>
      </w:r>
    </w:p>
    <w:p w:rsidR="0020330C" w:rsidRPr="0020330C" w:rsidRDefault="0020330C" w:rsidP="0020330C">
      <w:pPr>
        <w:widowControl w:val="0"/>
        <w:autoSpaceDE w:val="0"/>
        <w:autoSpaceDN w:val="0"/>
        <w:adjustRightInd w:val="0"/>
        <w:jc w:val="both"/>
        <w:rPr>
          <w:rFonts w:ascii="Times New Roman" w:hAnsi="Times New Roman" w:cs="Times New Roman"/>
        </w:rPr>
      </w:pPr>
    </w:p>
    <w:p w:rsidR="0020330C" w:rsidRPr="0020330C" w:rsidRDefault="0020330C" w:rsidP="0020330C">
      <w:pPr>
        <w:widowControl w:val="0"/>
        <w:autoSpaceDE w:val="0"/>
        <w:autoSpaceDN w:val="0"/>
        <w:adjustRightInd w:val="0"/>
        <w:jc w:val="center"/>
        <w:outlineLvl w:val="2"/>
        <w:rPr>
          <w:rFonts w:ascii="Times New Roman" w:hAnsi="Times New Roman" w:cs="Times New Roman"/>
        </w:rPr>
      </w:pPr>
      <w:bookmarkStart w:id="3" w:name="Par61"/>
      <w:bookmarkEnd w:id="3"/>
      <w:r w:rsidRPr="0020330C">
        <w:rPr>
          <w:rFonts w:ascii="Times New Roman" w:hAnsi="Times New Roman" w:cs="Times New Roman"/>
        </w:rPr>
        <w:t>Глава 3. ТРЕБОВАНИЯ К ПОРЯДКУ ИНФОРМИРОВАНИЯ</w:t>
      </w:r>
    </w:p>
    <w:p w:rsidR="0020330C" w:rsidRPr="0020330C" w:rsidRDefault="0020330C" w:rsidP="0020330C">
      <w:pPr>
        <w:widowControl w:val="0"/>
        <w:autoSpaceDE w:val="0"/>
        <w:autoSpaceDN w:val="0"/>
        <w:adjustRightInd w:val="0"/>
        <w:jc w:val="center"/>
        <w:rPr>
          <w:rFonts w:ascii="Times New Roman" w:hAnsi="Times New Roman" w:cs="Times New Roman"/>
        </w:rPr>
      </w:pPr>
      <w:r w:rsidRPr="0020330C">
        <w:rPr>
          <w:rFonts w:ascii="Times New Roman" w:hAnsi="Times New Roman" w:cs="Times New Roman"/>
        </w:rPr>
        <w:t>О ПРЕДОСТАВЛЕНИИМУНИЦИПАЛЬНОЙ УСЛУГИ</w:t>
      </w:r>
    </w:p>
    <w:p w:rsidR="0020330C" w:rsidRPr="0020330C" w:rsidRDefault="0020330C" w:rsidP="0020330C">
      <w:pPr>
        <w:widowControl w:val="0"/>
        <w:autoSpaceDE w:val="0"/>
        <w:autoSpaceDN w:val="0"/>
        <w:adjustRightInd w:val="0"/>
        <w:jc w:val="both"/>
        <w:rPr>
          <w:rFonts w:ascii="Times New Roman" w:hAnsi="Times New Roman" w:cs="Times New Roman"/>
        </w:rPr>
      </w:pP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поселения Тайтурского муниципального образования (далее –уполномоченный орган).</w:t>
      </w:r>
    </w:p>
    <w:p w:rsidR="0020330C" w:rsidRPr="0020330C" w:rsidRDefault="0020330C" w:rsidP="0020330C">
      <w:pPr>
        <w:autoSpaceDE w:val="0"/>
        <w:autoSpaceDN w:val="0"/>
        <w:adjustRightInd w:val="0"/>
        <w:ind w:firstLine="540"/>
        <w:jc w:val="both"/>
        <w:rPr>
          <w:rFonts w:ascii="Times New Roman" w:hAnsi="Times New Roman" w:cs="Times New Roman"/>
          <w:lang w:eastAsia="en-US"/>
        </w:rPr>
      </w:pPr>
      <w:r w:rsidRPr="0020330C">
        <w:rPr>
          <w:rFonts w:ascii="Times New Roman" w:hAnsi="Times New Roman" w:cs="Times New Roman"/>
        </w:rPr>
        <w:t xml:space="preserve">5.1. </w:t>
      </w:r>
      <w:r w:rsidRPr="0020330C">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6. Информация предоставляется:</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а) при личном контакте с заявителями;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20330C">
        <w:rPr>
          <w:rFonts w:ascii="Times New Roman" w:hAnsi="Times New Roman" w:cs="Times New Roman"/>
          <w:sz w:val="22"/>
          <w:szCs w:val="22"/>
          <w:lang w:val="en-US"/>
        </w:rPr>
        <w:t>taiturka</w:t>
      </w:r>
      <w:r w:rsidRPr="0020330C">
        <w:rPr>
          <w:rFonts w:ascii="Times New Roman" w:hAnsi="Times New Roman" w:cs="Times New Roman"/>
          <w:sz w:val="22"/>
          <w:szCs w:val="22"/>
        </w:rPr>
        <w:t>.</w:t>
      </w:r>
      <w:r w:rsidRPr="0020330C">
        <w:rPr>
          <w:rFonts w:ascii="Times New Roman" w:hAnsi="Times New Roman" w:cs="Times New Roman"/>
          <w:sz w:val="22"/>
          <w:szCs w:val="22"/>
          <w:lang w:val="en-US"/>
        </w:rPr>
        <w:t>irkmo</w:t>
      </w:r>
      <w:r w:rsidRPr="0020330C">
        <w:rPr>
          <w:rFonts w:ascii="Times New Roman" w:hAnsi="Times New Roman" w:cs="Times New Roman"/>
          <w:sz w:val="22"/>
          <w:szCs w:val="22"/>
        </w:rPr>
        <w:t>.</w:t>
      </w:r>
      <w:r w:rsidRPr="0020330C">
        <w:rPr>
          <w:rFonts w:ascii="Times New Roman" w:hAnsi="Times New Roman" w:cs="Times New Roman"/>
          <w:sz w:val="22"/>
          <w:szCs w:val="22"/>
          <w:lang w:val="en-US"/>
        </w:rPr>
        <w:t>ru</w:t>
      </w:r>
      <w:r w:rsidRPr="0020330C">
        <w:rPr>
          <w:rFonts w:ascii="Times New Roman" w:hAnsi="Times New Roman" w:cs="Times New Roman"/>
          <w:sz w:val="22"/>
          <w:szCs w:val="22"/>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в) письменно, в случае письменного обращения заявителя.</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8. Должностные лица уполномоченного органа, предоставляют информацию по следующим вопросам:</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в) о перечне документов, необходимых для предоставления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д) о сроке предоставления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е) об основаниях отказа в приеме заявления и документов, необходимых для предоставления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ж) об основаниях отказа в предоставлении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9. Основными требованиями при предоставлении информации являются:</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а) актуальность;</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б) своевременность;</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в) четкость и доступность в изложении информации;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г) полнота информации;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д) соответствие информации требованиям законодательства.</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 xml:space="preserve">10. Предоставление информации по телефону осуществляется путем непосредственного общения заявителя с должностным лицом </w:t>
      </w:r>
      <w:r w:rsidRPr="0020330C">
        <w:rPr>
          <w:rFonts w:ascii="Times New Roman" w:hAnsi="Times New Roman" w:cs="Times New Roman"/>
          <w:sz w:val="22"/>
          <w:szCs w:val="22"/>
          <w:lang w:eastAsia="ko-KR"/>
        </w:rPr>
        <w:t>уполномоченного органа</w:t>
      </w:r>
      <w:r w:rsidRPr="0020330C">
        <w:rPr>
          <w:rFonts w:ascii="Times New Roman" w:hAnsi="Times New Roman" w:cs="Times New Roman"/>
          <w:sz w:val="22"/>
          <w:szCs w:val="22"/>
        </w:rPr>
        <w:t>.</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20330C" w:rsidRPr="0020330C" w:rsidRDefault="0020330C" w:rsidP="0020330C">
      <w:pPr>
        <w:autoSpaceDE w:val="0"/>
        <w:autoSpaceDN w:val="0"/>
        <w:adjustRightInd w:val="0"/>
        <w:ind w:firstLine="709"/>
        <w:jc w:val="both"/>
        <w:rPr>
          <w:rFonts w:ascii="Times New Roman" w:hAnsi="Times New Roman" w:cs="Times New Roman"/>
        </w:rPr>
      </w:pPr>
      <w:r w:rsidRPr="0020330C">
        <w:rPr>
          <w:rFonts w:ascii="Times New Roman" w:hAnsi="Times New Roman" w:cs="Times New Roman"/>
          <w:lang w:eastAsia="en-US"/>
        </w:rPr>
        <w:t>Прием заявителей руководителем уполномоченного органа проводится по предварительной записи, которая осуществляется по телефону 8 39543 94-4-42</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Днем регистрации обращения является день его поступления в уполномоченный орган.</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а) на стендах, расположенных в помещениях, занимаемых уполномоченным органом;</w:t>
      </w: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r w:rsidRPr="0020330C">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r w:rsidRPr="0020330C">
        <w:rPr>
          <w:rFonts w:ascii="Times New Roman" w:hAnsi="Times New Roman" w:cs="Times New Roman"/>
          <w:lang w:val="en-US"/>
        </w:rPr>
        <w:t>taiturka</w:t>
      </w:r>
      <w:r w:rsidRPr="0020330C">
        <w:rPr>
          <w:rFonts w:ascii="Times New Roman" w:hAnsi="Times New Roman" w:cs="Times New Roman"/>
        </w:rPr>
        <w:t>.</w:t>
      </w:r>
      <w:r w:rsidRPr="0020330C">
        <w:rPr>
          <w:rFonts w:ascii="Times New Roman" w:hAnsi="Times New Roman" w:cs="Times New Roman"/>
          <w:lang w:val="en-US"/>
        </w:rPr>
        <w:t>irkmo</w:t>
      </w:r>
      <w:r w:rsidRPr="0020330C">
        <w:rPr>
          <w:rFonts w:ascii="Times New Roman" w:hAnsi="Times New Roman" w:cs="Times New Roman"/>
        </w:rPr>
        <w:t>.</w:t>
      </w:r>
      <w:r w:rsidRPr="0020330C">
        <w:rPr>
          <w:rFonts w:ascii="Times New Roman" w:hAnsi="Times New Roman" w:cs="Times New Roman"/>
          <w:lang w:val="en-US"/>
        </w:rPr>
        <w:t>ru</w:t>
      </w:r>
      <w:r w:rsidRPr="0020330C">
        <w:rPr>
          <w:rFonts w:ascii="Times New Roman" w:hAnsi="Times New Roman" w:cs="Times New Roman"/>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в) посредством публикации в средствах массовой информации.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15. На стендах, расположенных в помещениях, занимаемых уполномоченным органом, размещается следующая информация:</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1) список документов для получения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2) о сроках предоставления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3) извлечения из административного регламента:</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а) об основаниях отказа в предоставлении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б) об описании конечного результата предоставления муниципальной услуги;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0330C" w:rsidRPr="0020330C" w:rsidRDefault="0020330C" w:rsidP="0020330C">
      <w:pPr>
        <w:pStyle w:val="ConsPlusNormal"/>
        <w:ind w:firstLine="709"/>
        <w:jc w:val="both"/>
        <w:rPr>
          <w:rFonts w:ascii="Times New Roman" w:hAnsi="Times New Roman" w:cs="Times New Roman"/>
          <w:sz w:val="22"/>
          <w:szCs w:val="22"/>
        </w:rPr>
      </w:pPr>
      <w:r w:rsidRPr="0020330C">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16. Информация об уполномоченном органе:</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а) место нахождения: Иркутская область, Усольский район, рпТайтурка, ул. Пеньковского,8;</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б) телефон: </w:t>
      </w:r>
      <w:r w:rsidRPr="0020330C">
        <w:rPr>
          <w:rFonts w:ascii="Times New Roman" w:hAnsi="Times New Roman" w:cs="Times New Roman"/>
          <w:i/>
        </w:rPr>
        <w:t xml:space="preserve"> </w:t>
      </w:r>
      <w:r w:rsidRPr="0020330C">
        <w:rPr>
          <w:rFonts w:ascii="Times New Roman" w:hAnsi="Times New Roman" w:cs="Times New Roman"/>
        </w:rPr>
        <w:t>8 3954394-4-42</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 почтовый адрес для направления документов и обращений: Иркутская область, Усольский район, рпТайтурка, ул. Пеньковского,8;</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г) официальный сайт в информационно-телекоммуникационной сети «Интернет» - </w:t>
      </w:r>
      <w:r w:rsidRPr="0020330C">
        <w:rPr>
          <w:rFonts w:ascii="Times New Roman" w:hAnsi="Times New Roman" w:cs="Times New Roman"/>
          <w:lang w:val="en-US"/>
        </w:rPr>
        <w:t>taiturka</w:t>
      </w:r>
      <w:r w:rsidRPr="0020330C">
        <w:rPr>
          <w:rFonts w:ascii="Times New Roman" w:hAnsi="Times New Roman" w:cs="Times New Roman"/>
        </w:rPr>
        <w:t>.</w:t>
      </w:r>
      <w:r w:rsidRPr="0020330C">
        <w:rPr>
          <w:rFonts w:ascii="Times New Roman" w:hAnsi="Times New Roman" w:cs="Times New Roman"/>
          <w:lang w:val="en-US"/>
        </w:rPr>
        <w:t>irkmo</w:t>
      </w:r>
      <w:r w:rsidRPr="0020330C">
        <w:rPr>
          <w:rFonts w:ascii="Times New Roman" w:hAnsi="Times New Roman" w:cs="Times New Roman"/>
        </w:rPr>
        <w:t>.</w:t>
      </w:r>
      <w:r w:rsidRPr="0020330C">
        <w:rPr>
          <w:rFonts w:ascii="Times New Roman" w:hAnsi="Times New Roman" w:cs="Times New Roman"/>
          <w:lang w:val="en-US"/>
        </w:rPr>
        <w:t>ru</w:t>
      </w:r>
      <w:r w:rsidRPr="0020330C">
        <w:rPr>
          <w:rFonts w:ascii="Times New Roman" w:hAnsi="Times New Roman" w:cs="Times New Roman"/>
        </w:rPr>
        <w:t xml:space="preserve">  ;</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д) адрес электронной почты: </w:t>
      </w:r>
      <w:r w:rsidRPr="0020330C">
        <w:rPr>
          <w:rFonts w:ascii="Times New Roman" w:hAnsi="Times New Roman" w:cs="Times New Roman"/>
          <w:lang w:val="en-US"/>
        </w:rPr>
        <w:t>admtaiturka</w:t>
      </w:r>
      <w:r w:rsidRPr="0020330C">
        <w:rPr>
          <w:rFonts w:ascii="Times New Roman" w:hAnsi="Times New Roman" w:cs="Times New Roman"/>
        </w:rPr>
        <w:t>@</w:t>
      </w:r>
      <w:r w:rsidRPr="0020330C">
        <w:rPr>
          <w:rFonts w:ascii="Times New Roman" w:hAnsi="Times New Roman" w:cs="Times New Roman"/>
          <w:lang w:val="en-US"/>
        </w:rPr>
        <w:t>mail</w:t>
      </w:r>
      <w:r w:rsidRPr="0020330C">
        <w:rPr>
          <w:rFonts w:ascii="Times New Roman" w:hAnsi="Times New Roman" w:cs="Times New Roman"/>
        </w:rPr>
        <w:t>.</w:t>
      </w:r>
      <w:r w:rsidRPr="0020330C">
        <w:rPr>
          <w:rFonts w:ascii="Times New Roman" w:hAnsi="Times New Roman" w:cs="Times New Roman"/>
          <w:lang w:val="en-US"/>
        </w:rPr>
        <w:t>ru</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17. График приема заявителей в уполномоченном органе</w:t>
      </w:r>
      <w:r w:rsidRPr="0020330C">
        <w:rPr>
          <w:rFonts w:ascii="Times New Roman" w:hAnsi="Times New Roman" w:cs="Times New Roman"/>
          <w:i/>
        </w:rPr>
        <w:t>:</w:t>
      </w:r>
    </w:p>
    <w:tbl>
      <w:tblPr>
        <w:tblW w:w="0" w:type="auto"/>
        <w:tblLook w:val="04A0"/>
      </w:tblPr>
      <w:tblGrid>
        <w:gridCol w:w="3115"/>
        <w:gridCol w:w="2555"/>
        <w:gridCol w:w="3675"/>
      </w:tblGrid>
      <w:tr w:rsidR="0020330C" w:rsidRPr="0020330C" w:rsidTr="009B5258">
        <w:tc>
          <w:tcPr>
            <w:tcW w:w="3115" w:type="dxa"/>
          </w:tcPr>
          <w:p w:rsidR="0020330C" w:rsidRPr="0020330C" w:rsidRDefault="0020330C" w:rsidP="0020330C">
            <w:pPr>
              <w:widowControl w:val="0"/>
              <w:autoSpaceDE w:val="0"/>
              <w:autoSpaceDN w:val="0"/>
              <w:adjustRightInd w:val="0"/>
              <w:spacing w:after="160" w:line="240" w:lineRule="exact"/>
              <w:ind w:firstLine="601"/>
              <w:jc w:val="both"/>
              <w:rPr>
                <w:rFonts w:ascii="Times New Roman" w:hAnsi="Times New Roman" w:cs="Times New Roman"/>
              </w:rPr>
            </w:pPr>
            <w:r w:rsidRPr="0020330C">
              <w:rPr>
                <w:rFonts w:ascii="Times New Roman" w:hAnsi="Times New Roman" w:cs="Times New Roman"/>
              </w:rPr>
              <w:t>Понедельник</w:t>
            </w:r>
          </w:p>
        </w:tc>
        <w:tc>
          <w:tcPr>
            <w:tcW w:w="2555" w:type="dxa"/>
          </w:tcPr>
          <w:p w:rsidR="0020330C" w:rsidRPr="0020330C" w:rsidRDefault="0020330C" w:rsidP="0020330C">
            <w:pPr>
              <w:widowControl w:val="0"/>
              <w:autoSpaceDE w:val="0"/>
              <w:autoSpaceDN w:val="0"/>
              <w:adjustRightInd w:val="0"/>
              <w:spacing w:after="160" w:line="240" w:lineRule="exact"/>
              <w:jc w:val="both"/>
              <w:rPr>
                <w:rFonts w:ascii="Times New Roman" w:hAnsi="Times New Roman" w:cs="Times New Roman"/>
              </w:rPr>
            </w:pPr>
            <w:r w:rsidRPr="0020330C">
              <w:rPr>
                <w:rFonts w:ascii="Times New Roman" w:hAnsi="Times New Roman" w:cs="Times New Roman"/>
                <w:lang w:val="en-US"/>
              </w:rPr>
              <w:t>8</w:t>
            </w:r>
            <w:r w:rsidRPr="0020330C">
              <w:rPr>
                <w:rFonts w:ascii="Times New Roman" w:hAnsi="Times New Roman" w:cs="Times New Roman"/>
              </w:rPr>
              <w:t>.00 – 1</w:t>
            </w:r>
            <w:r w:rsidRPr="0020330C">
              <w:rPr>
                <w:rFonts w:ascii="Times New Roman" w:hAnsi="Times New Roman" w:cs="Times New Roman"/>
                <w:lang w:val="en-US"/>
              </w:rPr>
              <w:t>7</w:t>
            </w:r>
            <w:r w:rsidRPr="0020330C">
              <w:rPr>
                <w:rFonts w:ascii="Times New Roman" w:hAnsi="Times New Roman" w:cs="Times New Roman"/>
              </w:rPr>
              <w:t>.00</w:t>
            </w:r>
          </w:p>
        </w:tc>
        <w:tc>
          <w:tcPr>
            <w:tcW w:w="3675" w:type="dxa"/>
          </w:tcPr>
          <w:p w:rsidR="0020330C" w:rsidRPr="0020330C" w:rsidRDefault="0020330C" w:rsidP="0020330C">
            <w:pPr>
              <w:widowControl w:val="0"/>
              <w:autoSpaceDE w:val="0"/>
              <w:autoSpaceDN w:val="0"/>
              <w:adjustRightInd w:val="0"/>
              <w:spacing w:after="160" w:line="240" w:lineRule="exact"/>
              <w:jc w:val="both"/>
              <w:rPr>
                <w:rFonts w:ascii="Times New Roman" w:hAnsi="Times New Roman" w:cs="Times New Roman"/>
              </w:rPr>
            </w:pPr>
            <w:r w:rsidRPr="0020330C">
              <w:rPr>
                <w:rFonts w:ascii="Times New Roman" w:hAnsi="Times New Roman" w:cs="Times New Roman"/>
              </w:rPr>
              <w:t>(перерыв 1</w:t>
            </w:r>
            <w:r w:rsidRPr="0020330C">
              <w:rPr>
                <w:rFonts w:ascii="Times New Roman" w:hAnsi="Times New Roman" w:cs="Times New Roman"/>
                <w:lang w:val="en-US"/>
              </w:rPr>
              <w:t>2</w:t>
            </w:r>
            <w:r w:rsidRPr="0020330C">
              <w:rPr>
                <w:rFonts w:ascii="Times New Roman" w:hAnsi="Times New Roman" w:cs="Times New Roman"/>
              </w:rPr>
              <w:t>.00 – 1</w:t>
            </w:r>
            <w:r w:rsidRPr="0020330C">
              <w:rPr>
                <w:rFonts w:ascii="Times New Roman" w:hAnsi="Times New Roman" w:cs="Times New Roman"/>
                <w:lang w:val="en-US"/>
              </w:rPr>
              <w:t>3</w:t>
            </w:r>
            <w:r w:rsidRPr="0020330C">
              <w:rPr>
                <w:rFonts w:ascii="Times New Roman" w:hAnsi="Times New Roman" w:cs="Times New Roman"/>
              </w:rPr>
              <w:t>.00)</w:t>
            </w:r>
          </w:p>
        </w:tc>
      </w:tr>
      <w:tr w:rsidR="0020330C" w:rsidRPr="0020330C" w:rsidTr="009B5258">
        <w:tc>
          <w:tcPr>
            <w:tcW w:w="3115" w:type="dxa"/>
          </w:tcPr>
          <w:p w:rsidR="0020330C" w:rsidRPr="0020330C" w:rsidRDefault="0020330C" w:rsidP="0020330C">
            <w:pPr>
              <w:widowControl w:val="0"/>
              <w:autoSpaceDE w:val="0"/>
              <w:autoSpaceDN w:val="0"/>
              <w:adjustRightInd w:val="0"/>
              <w:spacing w:after="160" w:line="240" w:lineRule="exact"/>
              <w:ind w:firstLine="601"/>
              <w:jc w:val="both"/>
              <w:rPr>
                <w:rFonts w:ascii="Times New Roman" w:hAnsi="Times New Roman" w:cs="Times New Roman"/>
              </w:rPr>
            </w:pPr>
            <w:r w:rsidRPr="0020330C">
              <w:rPr>
                <w:rFonts w:ascii="Times New Roman" w:hAnsi="Times New Roman" w:cs="Times New Roman"/>
              </w:rPr>
              <w:t>Вторник</w:t>
            </w:r>
          </w:p>
        </w:tc>
        <w:tc>
          <w:tcPr>
            <w:tcW w:w="2555" w:type="dxa"/>
          </w:tcPr>
          <w:p w:rsidR="0020330C" w:rsidRPr="0020330C" w:rsidRDefault="0020330C" w:rsidP="0020330C">
            <w:pPr>
              <w:widowControl w:val="0"/>
              <w:autoSpaceDE w:val="0"/>
              <w:autoSpaceDN w:val="0"/>
              <w:adjustRightInd w:val="0"/>
              <w:spacing w:after="160" w:line="240" w:lineRule="exact"/>
              <w:jc w:val="both"/>
              <w:rPr>
                <w:rFonts w:ascii="Times New Roman" w:hAnsi="Times New Roman" w:cs="Times New Roman"/>
              </w:rPr>
            </w:pPr>
            <w:r w:rsidRPr="0020330C">
              <w:rPr>
                <w:rFonts w:ascii="Times New Roman" w:hAnsi="Times New Roman" w:cs="Times New Roman"/>
                <w:lang w:val="en-US"/>
              </w:rPr>
              <w:t>8</w:t>
            </w:r>
            <w:r w:rsidRPr="0020330C">
              <w:rPr>
                <w:rFonts w:ascii="Times New Roman" w:hAnsi="Times New Roman" w:cs="Times New Roman"/>
              </w:rPr>
              <w:t>.00 – 1</w:t>
            </w:r>
            <w:r w:rsidRPr="0020330C">
              <w:rPr>
                <w:rFonts w:ascii="Times New Roman" w:hAnsi="Times New Roman" w:cs="Times New Roman"/>
                <w:lang w:val="en-US"/>
              </w:rPr>
              <w:t>7</w:t>
            </w:r>
            <w:r w:rsidRPr="0020330C">
              <w:rPr>
                <w:rFonts w:ascii="Times New Roman" w:hAnsi="Times New Roman" w:cs="Times New Roman"/>
              </w:rPr>
              <w:t>.00</w:t>
            </w:r>
          </w:p>
        </w:tc>
        <w:tc>
          <w:tcPr>
            <w:tcW w:w="3675" w:type="dxa"/>
          </w:tcPr>
          <w:p w:rsidR="0020330C" w:rsidRPr="0020330C" w:rsidRDefault="0020330C" w:rsidP="0020330C">
            <w:pPr>
              <w:widowControl w:val="0"/>
              <w:adjustRightInd w:val="0"/>
              <w:spacing w:after="160" w:line="240" w:lineRule="exact"/>
              <w:jc w:val="both"/>
              <w:rPr>
                <w:rFonts w:ascii="Times New Roman" w:hAnsi="Times New Roman" w:cs="Times New Roman"/>
              </w:rPr>
            </w:pPr>
            <w:r w:rsidRPr="0020330C">
              <w:rPr>
                <w:rFonts w:ascii="Times New Roman" w:hAnsi="Times New Roman" w:cs="Times New Roman"/>
              </w:rPr>
              <w:t>(перерыв 1</w:t>
            </w:r>
            <w:r w:rsidRPr="0020330C">
              <w:rPr>
                <w:rFonts w:ascii="Times New Roman" w:hAnsi="Times New Roman" w:cs="Times New Roman"/>
                <w:lang w:val="en-US"/>
              </w:rPr>
              <w:t>2</w:t>
            </w:r>
            <w:r w:rsidRPr="0020330C">
              <w:rPr>
                <w:rFonts w:ascii="Times New Roman" w:hAnsi="Times New Roman" w:cs="Times New Roman"/>
              </w:rPr>
              <w:t>.00 – 1</w:t>
            </w:r>
            <w:r w:rsidRPr="0020330C">
              <w:rPr>
                <w:rFonts w:ascii="Times New Roman" w:hAnsi="Times New Roman" w:cs="Times New Roman"/>
                <w:lang w:val="en-US"/>
              </w:rPr>
              <w:t>3</w:t>
            </w:r>
            <w:r w:rsidRPr="0020330C">
              <w:rPr>
                <w:rFonts w:ascii="Times New Roman" w:hAnsi="Times New Roman" w:cs="Times New Roman"/>
              </w:rPr>
              <w:t>.00)</w:t>
            </w:r>
          </w:p>
        </w:tc>
      </w:tr>
      <w:tr w:rsidR="0020330C" w:rsidRPr="0020330C" w:rsidTr="009B5258">
        <w:tc>
          <w:tcPr>
            <w:tcW w:w="3115" w:type="dxa"/>
          </w:tcPr>
          <w:p w:rsidR="0020330C" w:rsidRPr="0020330C" w:rsidRDefault="0020330C" w:rsidP="0020330C">
            <w:pPr>
              <w:widowControl w:val="0"/>
              <w:autoSpaceDE w:val="0"/>
              <w:autoSpaceDN w:val="0"/>
              <w:adjustRightInd w:val="0"/>
              <w:spacing w:after="160" w:line="240" w:lineRule="exact"/>
              <w:ind w:firstLine="601"/>
              <w:jc w:val="both"/>
              <w:rPr>
                <w:rFonts w:ascii="Times New Roman" w:hAnsi="Times New Roman" w:cs="Times New Roman"/>
              </w:rPr>
            </w:pPr>
            <w:r w:rsidRPr="0020330C">
              <w:rPr>
                <w:rFonts w:ascii="Times New Roman" w:hAnsi="Times New Roman" w:cs="Times New Roman"/>
              </w:rPr>
              <w:t>Среда</w:t>
            </w:r>
          </w:p>
        </w:tc>
        <w:tc>
          <w:tcPr>
            <w:tcW w:w="2555" w:type="dxa"/>
          </w:tcPr>
          <w:p w:rsidR="0020330C" w:rsidRPr="0020330C" w:rsidRDefault="0020330C" w:rsidP="0020330C">
            <w:pPr>
              <w:widowControl w:val="0"/>
              <w:autoSpaceDE w:val="0"/>
              <w:autoSpaceDN w:val="0"/>
              <w:adjustRightInd w:val="0"/>
              <w:spacing w:after="160" w:line="240" w:lineRule="exact"/>
              <w:jc w:val="both"/>
              <w:rPr>
                <w:rFonts w:ascii="Times New Roman" w:hAnsi="Times New Roman" w:cs="Times New Roman"/>
              </w:rPr>
            </w:pPr>
            <w:r w:rsidRPr="0020330C">
              <w:rPr>
                <w:rFonts w:ascii="Times New Roman" w:hAnsi="Times New Roman" w:cs="Times New Roman"/>
                <w:lang w:val="en-US"/>
              </w:rPr>
              <w:t>8</w:t>
            </w:r>
            <w:r w:rsidRPr="0020330C">
              <w:rPr>
                <w:rFonts w:ascii="Times New Roman" w:hAnsi="Times New Roman" w:cs="Times New Roman"/>
              </w:rPr>
              <w:t>.00 – 1</w:t>
            </w:r>
            <w:r w:rsidRPr="0020330C">
              <w:rPr>
                <w:rFonts w:ascii="Times New Roman" w:hAnsi="Times New Roman" w:cs="Times New Roman"/>
                <w:lang w:val="en-US"/>
              </w:rPr>
              <w:t>7</w:t>
            </w:r>
            <w:r w:rsidRPr="0020330C">
              <w:rPr>
                <w:rFonts w:ascii="Times New Roman" w:hAnsi="Times New Roman" w:cs="Times New Roman"/>
              </w:rPr>
              <w:t>.00</w:t>
            </w:r>
          </w:p>
        </w:tc>
        <w:tc>
          <w:tcPr>
            <w:tcW w:w="3675" w:type="dxa"/>
          </w:tcPr>
          <w:p w:rsidR="0020330C" w:rsidRPr="0020330C" w:rsidRDefault="0020330C" w:rsidP="0020330C">
            <w:pPr>
              <w:widowControl w:val="0"/>
              <w:adjustRightInd w:val="0"/>
              <w:spacing w:after="160" w:line="240" w:lineRule="exact"/>
              <w:jc w:val="both"/>
              <w:rPr>
                <w:rFonts w:ascii="Times New Roman" w:hAnsi="Times New Roman" w:cs="Times New Roman"/>
              </w:rPr>
            </w:pPr>
            <w:r w:rsidRPr="0020330C">
              <w:rPr>
                <w:rFonts w:ascii="Times New Roman" w:hAnsi="Times New Roman" w:cs="Times New Roman"/>
              </w:rPr>
              <w:t>(перерыв 1</w:t>
            </w:r>
            <w:r w:rsidRPr="0020330C">
              <w:rPr>
                <w:rFonts w:ascii="Times New Roman" w:hAnsi="Times New Roman" w:cs="Times New Roman"/>
                <w:lang w:val="en-US"/>
              </w:rPr>
              <w:t>2</w:t>
            </w:r>
            <w:r w:rsidRPr="0020330C">
              <w:rPr>
                <w:rFonts w:ascii="Times New Roman" w:hAnsi="Times New Roman" w:cs="Times New Roman"/>
              </w:rPr>
              <w:t>.00 – 1</w:t>
            </w:r>
            <w:r w:rsidRPr="0020330C">
              <w:rPr>
                <w:rFonts w:ascii="Times New Roman" w:hAnsi="Times New Roman" w:cs="Times New Roman"/>
                <w:lang w:val="en-US"/>
              </w:rPr>
              <w:t>3</w:t>
            </w:r>
            <w:r w:rsidRPr="0020330C">
              <w:rPr>
                <w:rFonts w:ascii="Times New Roman" w:hAnsi="Times New Roman" w:cs="Times New Roman"/>
              </w:rPr>
              <w:t>.00)</w:t>
            </w:r>
          </w:p>
        </w:tc>
      </w:tr>
      <w:tr w:rsidR="0020330C" w:rsidRPr="0020330C" w:rsidTr="009B5258">
        <w:tc>
          <w:tcPr>
            <w:tcW w:w="3115" w:type="dxa"/>
          </w:tcPr>
          <w:p w:rsidR="0020330C" w:rsidRPr="0020330C" w:rsidRDefault="0020330C" w:rsidP="0020330C">
            <w:pPr>
              <w:widowControl w:val="0"/>
              <w:autoSpaceDE w:val="0"/>
              <w:autoSpaceDN w:val="0"/>
              <w:adjustRightInd w:val="0"/>
              <w:spacing w:after="160" w:line="240" w:lineRule="exact"/>
              <w:ind w:firstLine="601"/>
              <w:jc w:val="both"/>
              <w:rPr>
                <w:rFonts w:ascii="Times New Roman" w:hAnsi="Times New Roman" w:cs="Times New Roman"/>
              </w:rPr>
            </w:pPr>
            <w:r w:rsidRPr="0020330C">
              <w:rPr>
                <w:rFonts w:ascii="Times New Roman" w:hAnsi="Times New Roman" w:cs="Times New Roman"/>
              </w:rPr>
              <w:t>Четверг</w:t>
            </w:r>
          </w:p>
        </w:tc>
        <w:tc>
          <w:tcPr>
            <w:tcW w:w="2555" w:type="dxa"/>
          </w:tcPr>
          <w:p w:rsidR="0020330C" w:rsidRPr="0020330C" w:rsidRDefault="0020330C" w:rsidP="0020330C">
            <w:pPr>
              <w:widowControl w:val="0"/>
              <w:autoSpaceDE w:val="0"/>
              <w:autoSpaceDN w:val="0"/>
              <w:adjustRightInd w:val="0"/>
              <w:spacing w:after="160" w:line="240" w:lineRule="exact"/>
              <w:jc w:val="both"/>
              <w:rPr>
                <w:rFonts w:ascii="Times New Roman" w:hAnsi="Times New Roman" w:cs="Times New Roman"/>
              </w:rPr>
            </w:pPr>
            <w:r w:rsidRPr="0020330C">
              <w:rPr>
                <w:rFonts w:ascii="Times New Roman" w:hAnsi="Times New Roman" w:cs="Times New Roman"/>
                <w:lang w:val="en-US"/>
              </w:rPr>
              <w:t>8</w:t>
            </w:r>
            <w:r w:rsidRPr="0020330C">
              <w:rPr>
                <w:rFonts w:ascii="Times New Roman" w:hAnsi="Times New Roman" w:cs="Times New Roman"/>
              </w:rPr>
              <w:t>.00 – 1</w:t>
            </w:r>
            <w:r w:rsidRPr="0020330C">
              <w:rPr>
                <w:rFonts w:ascii="Times New Roman" w:hAnsi="Times New Roman" w:cs="Times New Roman"/>
                <w:lang w:val="en-US"/>
              </w:rPr>
              <w:t>7</w:t>
            </w:r>
            <w:r w:rsidRPr="0020330C">
              <w:rPr>
                <w:rFonts w:ascii="Times New Roman" w:hAnsi="Times New Roman" w:cs="Times New Roman"/>
              </w:rPr>
              <w:t>.00</w:t>
            </w:r>
          </w:p>
        </w:tc>
        <w:tc>
          <w:tcPr>
            <w:tcW w:w="3675" w:type="dxa"/>
          </w:tcPr>
          <w:p w:rsidR="0020330C" w:rsidRPr="0020330C" w:rsidRDefault="0020330C" w:rsidP="0020330C">
            <w:pPr>
              <w:widowControl w:val="0"/>
              <w:adjustRightInd w:val="0"/>
              <w:spacing w:after="160" w:line="240" w:lineRule="exact"/>
              <w:jc w:val="both"/>
              <w:rPr>
                <w:rFonts w:ascii="Times New Roman" w:hAnsi="Times New Roman" w:cs="Times New Roman"/>
              </w:rPr>
            </w:pPr>
            <w:r w:rsidRPr="0020330C">
              <w:rPr>
                <w:rFonts w:ascii="Times New Roman" w:hAnsi="Times New Roman" w:cs="Times New Roman"/>
              </w:rPr>
              <w:t>(перерыв 1</w:t>
            </w:r>
            <w:r w:rsidRPr="0020330C">
              <w:rPr>
                <w:rFonts w:ascii="Times New Roman" w:hAnsi="Times New Roman" w:cs="Times New Roman"/>
                <w:lang w:val="en-US"/>
              </w:rPr>
              <w:t>2</w:t>
            </w:r>
            <w:r w:rsidRPr="0020330C">
              <w:rPr>
                <w:rFonts w:ascii="Times New Roman" w:hAnsi="Times New Roman" w:cs="Times New Roman"/>
              </w:rPr>
              <w:t>.00 – 1</w:t>
            </w:r>
            <w:r w:rsidRPr="0020330C">
              <w:rPr>
                <w:rFonts w:ascii="Times New Roman" w:hAnsi="Times New Roman" w:cs="Times New Roman"/>
                <w:lang w:val="en-US"/>
              </w:rPr>
              <w:t>3</w:t>
            </w:r>
            <w:r w:rsidRPr="0020330C">
              <w:rPr>
                <w:rFonts w:ascii="Times New Roman" w:hAnsi="Times New Roman" w:cs="Times New Roman"/>
              </w:rPr>
              <w:t>.00)</w:t>
            </w:r>
          </w:p>
        </w:tc>
      </w:tr>
      <w:tr w:rsidR="0020330C" w:rsidRPr="0020330C" w:rsidTr="009B5258">
        <w:tc>
          <w:tcPr>
            <w:tcW w:w="3115" w:type="dxa"/>
          </w:tcPr>
          <w:p w:rsidR="0020330C" w:rsidRPr="0020330C" w:rsidRDefault="0020330C" w:rsidP="0020330C">
            <w:pPr>
              <w:widowControl w:val="0"/>
              <w:autoSpaceDE w:val="0"/>
              <w:autoSpaceDN w:val="0"/>
              <w:adjustRightInd w:val="0"/>
              <w:spacing w:after="160" w:line="240" w:lineRule="exact"/>
              <w:ind w:firstLine="601"/>
              <w:jc w:val="both"/>
              <w:rPr>
                <w:rFonts w:ascii="Times New Roman" w:hAnsi="Times New Roman" w:cs="Times New Roman"/>
              </w:rPr>
            </w:pPr>
            <w:r w:rsidRPr="0020330C">
              <w:rPr>
                <w:rFonts w:ascii="Times New Roman" w:hAnsi="Times New Roman" w:cs="Times New Roman"/>
              </w:rPr>
              <w:t>Пятница</w:t>
            </w:r>
          </w:p>
        </w:tc>
        <w:tc>
          <w:tcPr>
            <w:tcW w:w="2555" w:type="dxa"/>
          </w:tcPr>
          <w:p w:rsidR="0020330C" w:rsidRPr="0020330C" w:rsidRDefault="0020330C" w:rsidP="0020330C">
            <w:pPr>
              <w:widowControl w:val="0"/>
              <w:autoSpaceDE w:val="0"/>
              <w:autoSpaceDN w:val="0"/>
              <w:adjustRightInd w:val="0"/>
              <w:spacing w:after="160" w:line="240" w:lineRule="exact"/>
              <w:jc w:val="both"/>
              <w:rPr>
                <w:rFonts w:ascii="Times New Roman" w:hAnsi="Times New Roman" w:cs="Times New Roman"/>
              </w:rPr>
            </w:pPr>
            <w:r w:rsidRPr="0020330C">
              <w:rPr>
                <w:rFonts w:ascii="Times New Roman" w:hAnsi="Times New Roman" w:cs="Times New Roman"/>
                <w:lang w:val="en-US"/>
              </w:rPr>
              <w:t>8</w:t>
            </w:r>
            <w:r w:rsidRPr="0020330C">
              <w:rPr>
                <w:rFonts w:ascii="Times New Roman" w:hAnsi="Times New Roman" w:cs="Times New Roman"/>
              </w:rPr>
              <w:t>.00 – 1</w:t>
            </w:r>
            <w:r w:rsidRPr="0020330C">
              <w:rPr>
                <w:rFonts w:ascii="Times New Roman" w:hAnsi="Times New Roman" w:cs="Times New Roman"/>
                <w:lang w:val="en-US"/>
              </w:rPr>
              <w:t>7</w:t>
            </w:r>
            <w:r w:rsidRPr="0020330C">
              <w:rPr>
                <w:rFonts w:ascii="Times New Roman" w:hAnsi="Times New Roman" w:cs="Times New Roman"/>
              </w:rPr>
              <w:t>.00</w:t>
            </w:r>
          </w:p>
        </w:tc>
        <w:tc>
          <w:tcPr>
            <w:tcW w:w="3675" w:type="dxa"/>
          </w:tcPr>
          <w:p w:rsidR="0020330C" w:rsidRPr="0020330C" w:rsidRDefault="0020330C" w:rsidP="0020330C">
            <w:pPr>
              <w:widowControl w:val="0"/>
              <w:adjustRightInd w:val="0"/>
              <w:spacing w:after="160" w:line="240" w:lineRule="exact"/>
              <w:jc w:val="both"/>
              <w:rPr>
                <w:rFonts w:ascii="Times New Roman" w:hAnsi="Times New Roman" w:cs="Times New Roman"/>
              </w:rPr>
            </w:pPr>
            <w:r w:rsidRPr="0020330C">
              <w:rPr>
                <w:rFonts w:ascii="Times New Roman" w:hAnsi="Times New Roman" w:cs="Times New Roman"/>
              </w:rPr>
              <w:t>(перерыв 1</w:t>
            </w:r>
            <w:r w:rsidRPr="0020330C">
              <w:rPr>
                <w:rFonts w:ascii="Times New Roman" w:hAnsi="Times New Roman" w:cs="Times New Roman"/>
                <w:lang w:val="en-US"/>
              </w:rPr>
              <w:t>2</w:t>
            </w:r>
            <w:r w:rsidRPr="0020330C">
              <w:rPr>
                <w:rFonts w:ascii="Times New Roman" w:hAnsi="Times New Roman" w:cs="Times New Roman"/>
              </w:rPr>
              <w:t>.00 – 1</w:t>
            </w:r>
            <w:r w:rsidRPr="0020330C">
              <w:rPr>
                <w:rFonts w:ascii="Times New Roman" w:hAnsi="Times New Roman" w:cs="Times New Roman"/>
                <w:lang w:val="en-US"/>
              </w:rPr>
              <w:t>3</w:t>
            </w:r>
            <w:r w:rsidRPr="0020330C">
              <w:rPr>
                <w:rFonts w:ascii="Times New Roman" w:hAnsi="Times New Roman" w:cs="Times New Roman"/>
              </w:rPr>
              <w:t>.00)</w:t>
            </w:r>
          </w:p>
        </w:tc>
      </w:tr>
      <w:tr w:rsidR="0020330C" w:rsidRPr="0020330C" w:rsidTr="009B5258">
        <w:tc>
          <w:tcPr>
            <w:tcW w:w="9345" w:type="dxa"/>
            <w:gridSpan w:val="3"/>
          </w:tcPr>
          <w:p w:rsidR="0020330C" w:rsidRPr="0020330C" w:rsidRDefault="0020330C" w:rsidP="0020330C">
            <w:pPr>
              <w:widowControl w:val="0"/>
              <w:autoSpaceDE w:val="0"/>
              <w:autoSpaceDN w:val="0"/>
              <w:adjustRightInd w:val="0"/>
              <w:spacing w:after="160" w:line="240" w:lineRule="exact"/>
              <w:ind w:firstLine="601"/>
              <w:jc w:val="both"/>
              <w:rPr>
                <w:rFonts w:ascii="Times New Roman" w:hAnsi="Times New Roman" w:cs="Times New Roman"/>
              </w:rPr>
            </w:pPr>
            <w:r w:rsidRPr="0020330C">
              <w:rPr>
                <w:rFonts w:ascii="Times New Roman" w:hAnsi="Times New Roman" w:cs="Times New Roman"/>
              </w:rPr>
              <w:t xml:space="preserve">Суббота, воскресенье – выходные дни </w:t>
            </w:r>
          </w:p>
          <w:p w:rsidR="0020330C" w:rsidRPr="0020330C" w:rsidRDefault="0020330C" w:rsidP="0020330C">
            <w:pPr>
              <w:widowControl w:val="0"/>
              <w:autoSpaceDE w:val="0"/>
              <w:autoSpaceDN w:val="0"/>
              <w:adjustRightInd w:val="0"/>
              <w:spacing w:after="160" w:line="240" w:lineRule="exact"/>
              <w:ind w:firstLine="601"/>
              <w:jc w:val="both"/>
              <w:rPr>
                <w:rFonts w:ascii="Times New Roman" w:hAnsi="Times New Roman" w:cs="Times New Roman"/>
              </w:rPr>
            </w:pPr>
            <w:r w:rsidRPr="0020330C">
              <w:rPr>
                <w:rFonts w:ascii="Times New Roman" w:hAnsi="Times New Roman" w:cs="Times New Roman"/>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20330C" w:rsidRPr="0020330C" w:rsidRDefault="0020330C" w:rsidP="0020330C">
            <w:pPr>
              <w:widowControl w:val="0"/>
              <w:autoSpaceDE w:val="0"/>
              <w:autoSpaceDN w:val="0"/>
              <w:adjustRightInd w:val="0"/>
              <w:spacing w:after="160" w:line="240" w:lineRule="exact"/>
              <w:ind w:firstLine="601"/>
              <w:jc w:val="both"/>
              <w:rPr>
                <w:rFonts w:ascii="Times New Roman" w:hAnsi="Times New Roman" w:cs="Times New Roman"/>
              </w:rPr>
            </w:pPr>
          </w:p>
        </w:tc>
      </w:tr>
    </w:tbl>
    <w:p w:rsidR="0020330C" w:rsidRPr="0020330C" w:rsidRDefault="0020330C" w:rsidP="0020330C">
      <w:pPr>
        <w:widowControl w:val="0"/>
        <w:autoSpaceDE w:val="0"/>
        <w:autoSpaceDN w:val="0"/>
        <w:adjustRightInd w:val="0"/>
        <w:spacing w:after="0" w:line="240" w:lineRule="atLeast"/>
        <w:jc w:val="center"/>
        <w:outlineLvl w:val="1"/>
        <w:rPr>
          <w:rFonts w:ascii="Times New Roman" w:hAnsi="Times New Roman" w:cs="Times New Roman"/>
        </w:rPr>
      </w:pPr>
      <w:bookmarkStart w:id="4" w:name="Par144"/>
      <w:bookmarkEnd w:id="4"/>
      <w:r w:rsidRPr="0020330C">
        <w:rPr>
          <w:rFonts w:ascii="Times New Roman" w:hAnsi="Times New Roman" w:cs="Times New Roman"/>
        </w:rPr>
        <w:t>Раздел II. СТАНДАРТ ПРЕДОСТАВЛЕНИЯ МУНИЦИПАЛЬНОЙ УСЛУГИ</w:t>
      </w:r>
    </w:p>
    <w:p w:rsidR="0020330C" w:rsidRPr="0020330C" w:rsidRDefault="0020330C" w:rsidP="0020330C">
      <w:pPr>
        <w:widowControl w:val="0"/>
        <w:autoSpaceDE w:val="0"/>
        <w:autoSpaceDN w:val="0"/>
        <w:adjustRightInd w:val="0"/>
        <w:spacing w:after="0" w:line="240" w:lineRule="atLeast"/>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5" w:name="Par146"/>
      <w:bookmarkEnd w:id="5"/>
      <w:r w:rsidRPr="0020330C">
        <w:rPr>
          <w:rFonts w:ascii="Times New Roman" w:hAnsi="Times New Roman" w:cs="Times New Roman"/>
        </w:rPr>
        <w:t>Глава 4. НАИМЕНОВАНИЕ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r w:rsidRPr="0020330C">
        <w:rPr>
          <w:rFonts w:ascii="Times New Roman" w:hAnsi="Times New Roman" w:cs="Times New Roman"/>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Тайтурского муниципального образования.</w:t>
      </w: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r w:rsidRPr="0020330C">
        <w:rPr>
          <w:rFonts w:ascii="Times New Roman" w:hAnsi="Times New Roman" w:cs="Times New Roman"/>
        </w:rPr>
        <w:t>20. Разрешение на ввод в эксплуатацию представляет собой документ, который удостоверяет выполнение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РФ.</w:t>
      </w: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r w:rsidRPr="0020330C">
        <w:rPr>
          <w:rFonts w:ascii="Times New Roman" w:hAnsi="Times New Roman" w:cs="Times New Roman"/>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6" w:name="Par151"/>
      <w:bookmarkEnd w:id="6"/>
      <w:r w:rsidRPr="0020330C">
        <w:rPr>
          <w:rFonts w:ascii="Times New Roman" w:hAnsi="Times New Roman" w:cs="Times New Roman"/>
        </w:rPr>
        <w:t>Глава 5. НАИМЕНОВАНИЕ ОРГАНА МЕСТНОГО САМОУПРАВЛЕНИЯ,</w:t>
      </w:r>
    </w:p>
    <w:p w:rsidR="0020330C" w:rsidRPr="0020330C" w:rsidRDefault="0020330C" w:rsidP="0020330C">
      <w:pPr>
        <w:widowControl w:val="0"/>
        <w:autoSpaceDE w:val="0"/>
        <w:autoSpaceDN w:val="0"/>
        <w:adjustRightInd w:val="0"/>
        <w:spacing w:after="0" w:line="240" w:lineRule="atLeast"/>
        <w:jc w:val="center"/>
        <w:rPr>
          <w:rFonts w:ascii="Times New Roman" w:hAnsi="Times New Roman" w:cs="Times New Roman"/>
        </w:rPr>
      </w:pPr>
      <w:r w:rsidRPr="0020330C">
        <w:rPr>
          <w:rFonts w:ascii="Times New Roman" w:hAnsi="Times New Roman" w:cs="Times New Roman"/>
        </w:rPr>
        <w:t>ПРЕДОСТАВЛЯЮЩЕГОМУНИЦИПАЛЬНУЮ УСЛУГУ</w:t>
      </w: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ind w:firstLine="709"/>
        <w:jc w:val="both"/>
        <w:rPr>
          <w:rFonts w:ascii="Times New Roman" w:hAnsi="Times New Roman" w:cs="Times New Roman"/>
        </w:rPr>
      </w:pPr>
      <w:r w:rsidRPr="0020330C">
        <w:rPr>
          <w:rFonts w:ascii="Times New Roman" w:hAnsi="Times New Roman" w:cs="Times New Roman"/>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Тайтурского муниципального образования24. В предоставлении муниципальной услуги участвуют:</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Федеральная служба государственной регистрации, кадастра и картографии (Росреестр);</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Федеральная служба по надзору в сфере природопользования (Росприроднадзор);</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служба государственного жилищного и строительного надзора Иркутской области;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   страховые организации;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нотариус.</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bookmarkStart w:id="7" w:name="Par159"/>
      <w:bookmarkEnd w:id="7"/>
      <w:r w:rsidRPr="0020330C">
        <w:rPr>
          <w:rFonts w:ascii="Times New Roman" w:hAnsi="Times New Roman" w:cs="Times New Roman"/>
        </w:rPr>
        <w:t>Глава 6. ОПИСАНИЕ РЕЗУЛЬТАТА</w:t>
      </w: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r w:rsidRPr="0020330C">
        <w:rPr>
          <w:rFonts w:ascii="Times New Roman" w:hAnsi="Times New Roman" w:cs="Times New Roman"/>
        </w:rPr>
        <w:t>ПРЕДОСТАВЛЕНИЯ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25. Конечным результатом предоставления муниципальной услуги является: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bookmarkStart w:id="8" w:name="Par167"/>
      <w:bookmarkEnd w:id="8"/>
      <w:r w:rsidRPr="0020330C">
        <w:rPr>
          <w:rFonts w:ascii="Times New Roman" w:hAnsi="Times New Roman" w:cs="Times New Roman"/>
        </w:rPr>
        <w:t>выдача заявителю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отказ в выдаче заявителю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выдача заявителю дубликата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26"/>
        <w:jc w:val="center"/>
        <w:outlineLvl w:val="2"/>
        <w:rPr>
          <w:rFonts w:ascii="Times New Roman" w:hAnsi="Times New Roman" w:cs="Times New Roman"/>
        </w:rPr>
      </w:pPr>
      <w:r w:rsidRPr="0020330C">
        <w:rPr>
          <w:rFonts w:ascii="Times New Roman" w:hAnsi="Times New Roman" w:cs="Times New Roman"/>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bookmarkStart w:id="9" w:name="Par174"/>
      <w:bookmarkEnd w:id="9"/>
      <w:r w:rsidRPr="0020330C">
        <w:rPr>
          <w:rFonts w:ascii="Times New Roman" w:hAnsi="Times New Roman" w:cs="Times New Roman"/>
        </w:rPr>
        <w:t>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26"/>
        <w:jc w:val="center"/>
        <w:rPr>
          <w:rFonts w:ascii="Times New Roman" w:hAnsi="Times New Roman" w:cs="Times New Roman"/>
        </w:rPr>
      </w:pPr>
      <w:bookmarkStart w:id="10" w:name="Par179"/>
      <w:bookmarkEnd w:id="10"/>
      <w:r w:rsidRPr="0020330C">
        <w:rPr>
          <w:rFonts w:ascii="Times New Roman" w:hAnsi="Times New Roman" w:cs="Times New Roman"/>
        </w:rPr>
        <w:t>Глава 8. ПЕРЕЧЕНЬ НОРМАТИВНЫХ ПРАВОВЫХ АКТОВ, РЕГУЛИРУЮЩИХОТНОШЕНИЯ, ВОЗНИКАЮЩИЕ В СВЯЗИ С ПРЕДОСТАВЛЕНИЕМ МУНИЦИПАЛЬНОЙ УСЛУГИ</w:t>
      </w:r>
    </w:p>
    <w:p w:rsidR="0020330C" w:rsidRPr="0020330C" w:rsidRDefault="0020330C" w:rsidP="0020330C">
      <w:pPr>
        <w:widowControl w:val="0"/>
        <w:autoSpaceDE w:val="0"/>
        <w:autoSpaceDN w:val="0"/>
        <w:adjustRightInd w:val="0"/>
        <w:spacing w:after="0" w:line="240" w:lineRule="atLeast"/>
        <w:jc w:val="center"/>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31. Предоставление муниципальной услуги осуществляется в соответствии с законодательством.</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32. Правовой основой предоставления муниципальной услуги являются следующие нормативные правовые акты:</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а) Конституция Российской Федерации (Российская газета, № 7, 21.01.2009, Собрание законодательства РФ, № 4, 26.01.2009, ст. 445, Парламентская газета, № 4, 23-29.01.2009);</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б) Градостроительный </w:t>
      </w:r>
      <w:hyperlink r:id="rId7" w:history="1">
        <w:r w:rsidRPr="0020330C">
          <w:rPr>
            <w:rFonts w:ascii="Times New Roman" w:hAnsi="Times New Roman" w:cs="Times New Roman"/>
          </w:rPr>
          <w:t>кодекс</w:t>
        </w:r>
      </w:hyperlink>
      <w:r w:rsidRPr="0020330C">
        <w:rPr>
          <w:rFonts w:ascii="Times New Roman" w:hAnsi="Times New Roman" w:cs="Times New Roman"/>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в) </w:t>
      </w:r>
      <w:r w:rsidRPr="0020330C">
        <w:rPr>
          <w:rFonts w:ascii="Times New Roman" w:hAnsi="Times New Roman" w:cs="Times New Roman"/>
        </w:rPr>
        <w:t>приказ Минстроя России от 19.02.2015 г. № 117/пр «Об утверждении формы разрешения на строительство и формы разрешения на ввод объекта в эксплуатацию»</w:t>
      </w:r>
      <w:r w:rsidRPr="0020330C">
        <w:rPr>
          <w:rFonts w:ascii="Times New Roman" w:hAnsi="Times New Roman" w:cs="Times New Roman"/>
          <w:lang w:eastAsia="en-US"/>
        </w:rPr>
        <w:t>;</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ж) </w:t>
      </w:r>
      <w:r w:rsidRPr="0020330C">
        <w:rPr>
          <w:rFonts w:ascii="Times New Roman" w:hAnsi="Times New Roman" w:cs="Times New Roman"/>
        </w:rPr>
        <w:t>приказ Минстроя России от 19.02.2015 г. № 117/пр «Об утверждении формы разрешения на строительство и формы разрешения на ввод объекта в эксплуатацию»</w:t>
      </w:r>
      <w:r w:rsidRPr="0020330C">
        <w:rPr>
          <w:rFonts w:ascii="Times New Roman" w:hAnsi="Times New Roman" w:cs="Times New Roman"/>
          <w:lang w:eastAsia="en-US"/>
        </w:rPr>
        <w:t>;</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з) исключен;</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и) Уставом городского поселения Тайтурского муниципального образования;</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к) настоящим регламентом.</w:t>
      </w: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p>
    <w:p w:rsidR="0020330C" w:rsidRPr="0020330C" w:rsidRDefault="0020330C" w:rsidP="0020330C">
      <w:pPr>
        <w:autoSpaceDE w:val="0"/>
        <w:autoSpaceDN w:val="0"/>
        <w:adjustRightInd w:val="0"/>
        <w:spacing w:after="0" w:line="240" w:lineRule="atLeast"/>
        <w:jc w:val="center"/>
        <w:rPr>
          <w:rFonts w:ascii="Times New Roman" w:hAnsi="Times New Roman" w:cs="Times New Roman"/>
          <w:lang w:eastAsia="en-US"/>
        </w:rPr>
      </w:pPr>
      <w:bookmarkStart w:id="11" w:name="Par199"/>
      <w:bookmarkEnd w:id="11"/>
      <w:r w:rsidRPr="0020330C">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0330C" w:rsidRPr="0020330C" w:rsidRDefault="0020330C" w:rsidP="0020330C">
      <w:pPr>
        <w:widowControl w:val="0"/>
        <w:autoSpaceDE w:val="0"/>
        <w:autoSpaceDN w:val="0"/>
        <w:adjustRightInd w:val="0"/>
        <w:spacing w:after="0" w:line="240" w:lineRule="atLeast"/>
        <w:jc w:val="both"/>
        <w:rPr>
          <w:rFonts w:ascii="Times New Roman" w:hAnsi="Times New Roman" w:cs="Times New Roman"/>
          <w:highlight w:val="yellow"/>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bookmarkStart w:id="12" w:name="Par202"/>
      <w:bookmarkEnd w:id="12"/>
      <w:r w:rsidRPr="0020330C">
        <w:rPr>
          <w:rFonts w:ascii="Times New Roman" w:hAnsi="Times New Roman" w:cs="Times New Roman"/>
        </w:rPr>
        <w:t xml:space="preserve">33. Для получения разрешения на ввод объекта в эксплуатацию заявитель или его представитель обращается в уполномоченный орган с заявлением о выдаче разрешения на ввод объекта в эксплуатацию по форме согласно </w:t>
      </w:r>
      <w:hyperlink r:id="rId8" w:history="1">
        <w:r w:rsidRPr="0020330C">
          <w:rPr>
            <w:rFonts w:ascii="Times New Roman" w:hAnsi="Times New Roman" w:cs="Times New Roman"/>
          </w:rPr>
          <w:t>приложению № 1</w:t>
        </w:r>
      </w:hyperlink>
      <w:r w:rsidRPr="0020330C">
        <w:rPr>
          <w:rFonts w:ascii="Times New Roman" w:hAnsi="Times New Roman" w:cs="Times New Roman"/>
        </w:rPr>
        <w:t xml:space="preserve"> к настоящему административному регламенту (далее – заявление).</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34. К заявлению прилагаются следующие документы:</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б) акт приемки объекта капитального строительства (в случае осуществления строительства, реконструкции на основании договора)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history="1">
        <w:r w:rsidRPr="0020330C">
          <w:rPr>
            <w:rFonts w:ascii="Times New Roman" w:hAnsi="Times New Roman" w:cs="Times New Roman"/>
          </w:rPr>
          <w:t>законодательством</w:t>
        </w:r>
      </w:hyperlink>
      <w:r w:rsidRPr="0020330C">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з) </w:t>
      </w:r>
      <w:r w:rsidRPr="0020330C">
        <w:rPr>
          <w:rFonts w:ascii="Times New Roman" w:hAnsi="Times New Roman" w:cs="Times New Roman"/>
          <w:color w:val="000000"/>
        </w:rPr>
        <w:t>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r w:rsidRPr="0020330C">
        <w:rPr>
          <w:rFonts w:ascii="Times New Roman" w:hAnsi="Times New Roman" w:cs="Times New Roman"/>
        </w:rPr>
        <w:t>;</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0330C" w:rsidRPr="0020330C" w:rsidRDefault="0020330C" w:rsidP="0020330C">
      <w:pPr>
        <w:spacing w:after="0" w:line="240" w:lineRule="atLeast"/>
        <w:ind w:firstLine="539"/>
        <w:jc w:val="both"/>
        <w:rPr>
          <w:rFonts w:ascii="Times New Roman" w:hAnsi="Times New Roman" w:cs="Times New Roman"/>
          <w:color w:val="000000"/>
        </w:rPr>
      </w:pPr>
      <w:r w:rsidRPr="0020330C">
        <w:rPr>
          <w:rFonts w:ascii="Times New Roman" w:hAnsi="Times New Roman" w:cs="Times New Roman"/>
          <w:color w:val="000000"/>
        </w:rPr>
        <w:t>«к» градостроительный план земельного участка или в случае строительства, реконструкции линейного объекта проект планировки территории проект межевания территории;</w:t>
      </w:r>
    </w:p>
    <w:p w:rsidR="0020330C" w:rsidRPr="0020330C" w:rsidRDefault="0020330C" w:rsidP="0020330C">
      <w:pPr>
        <w:spacing w:after="0" w:line="240" w:lineRule="atLeast"/>
        <w:ind w:firstLine="539"/>
        <w:jc w:val="both"/>
        <w:rPr>
          <w:rFonts w:ascii="Times New Roman" w:hAnsi="Times New Roman" w:cs="Times New Roman"/>
          <w:color w:val="000000"/>
        </w:rPr>
      </w:pPr>
      <w:r w:rsidRPr="0020330C">
        <w:rPr>
          <w:rFonts w:ascii="Times New Roman" w:hAnsi="Times New Roman" w:cs="Times New Roman"/>
          <w:color w:val="000000"/>
        </w:rPr>
        <w:t>«л» разрешение на строительство;</w:t>
      </w:r>
    </w:p>
    <w:p w:rsidR="0020330C" w:rsidRPr="0020330C" w:rsidRDefault="0020330C" w:rsidP="0020330C">
      <w:pPr>
        <w:spacing w:after="0" w:line="240" w:lineRule="atLeast"/>
        <w:ind w:firstLine="539"/>
        <w:jc w:val="both"/>
        <w:rPr>
          <w:rFonts w:ascii="Times New Roman" w:hAnsi="Times New Roman" w:cs="Times New Roman"/>
          <w:color w:val="000000"/>
        </w:rPr>
      </w:pPr>
      <w:r w:rsidRPr="0020330C">
        <w:rPr>
          <w:rFonts w:ascii="Times New Roman" w:hAnsi="Times New Roman" w:cs="Times New Roman"/>
          <w:color w:val="000000"/>
        </w:rPr>
        <w:t>«м»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20330C" w:rsidRPr="0020330C" w:rsidRDefault="0020330C" w:rsidP="0020330C">
      <w:pPr>
        <w:spacing w:after="0" w:line="240" w:lineRule="atLeast"/>
        <w:ind w:firstLine="539"/>
        <w:jc w:val="both"/>
        <w:rPr>
          <w:rFonts w:ascii="Times New Roman" w:hAnsi="Times New Roman" w:cs="Times New Roman"/>
        </w:rPr>
      </w:pPr>
      <w:r w:rsidRPr="0020330C">
        <w:rPr>
          <w:rFonts w:ascii="Times New Roman" w:hAnsi="Times New Roman" w:cs="Times New Roman"/>
          <w:color w:val="000000"/>
        </w:rPr>
        <w:t>«н»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При обращении об исправлении технических ошибок или его представитель представляют:</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заявление об исправлении технических ошибок;</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выданное уполномоченным органом разрешение на ввод объекта в эксплуатацию, в котором содержится техническая ошибка.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bookmarkStart w:id="13" w:name="Par215"/>
      <w:bookmarkEnd w:id="13"/>
      <w:r w:rsidRPr="0020330C">
        <w:rPr>
          <w:rFonts w:ascii="Times New Roman" w:hAnsi="Times New Roman" w:cs="Times New Roman"/>
        </w:rPr>
        <w:t>36. Заявитель или его представитель должен представить документы, указанные в пункте 34 настоящего административного регламента.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37. Документы, указанные в под</w:t>
      </w:r>
      <w:hyperlink r:id="rId10" w:history="1">
        <w:r w:rsidRPr="0020330C">
          <w:rPr>
            <w:rFonts w:ascii="Times New Roman" w:hAnsi="Times New Roman" w:cs="Times New Roman"/>
          </w:rPr>
          <w:t xml:space="preserve">пунктах «б»-«е»пункта 34 </w:t>
        </w:r>
      </w:hyperlink>
      <w:r w:rsidRPr="0020330C">
        <w:rPr>
          <w:rFonts w:ascii="Times New Roman" w:hAnsi="Times New Roman" w:cs="Times New Roman"/>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38. Требования к документам, представляемым заявителем:</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б) тексты документов должны быть написаны разборчиво;</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г) документы не должны быть исполнены карандашом;</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highlight w:val="yellow"/>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14" w:name="Par224"/>
      <w:bookmarkEnd w:id="14"/>
      <w:r w:rsidRPr="0020330C">
        <w:rPr>
          <w:rFonts w:ascii="Times New Roman" w:hAnsi="Times New Roman" w:cs="Times New Roman"/>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20330C" w:rsidRPr="0020330C" w:rsidRDefault="0020330C" w:rsidP="0020330C">
      <w:pPr>
        <w:widowControl w:val="0"/>
        <w:autoSpaceDE w:val="0"/>
        <w:autoSpaceDN w:val="0"/>
        <w:adjustRightInd w:val="0"/>
        <w:spacing w:after="0" w:line="240" w:lineRule="atLeast"/>
        <w:jc w:val="both"/>
        <w:rPr>
          <w:rFonts w:ascii="Times New Roman" w:hAnsi="Times New Roman" w:cs="Times New Roman"/>
          <w:highlight w:val="yellow"/>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bookmarkStart w:id="15" w:name="Par232"/>
      <w:bookmarkEnd w:id="15"/>
      <w:r w:rsidRPr="0020330C">
        <w:rPr>
          <w:rFonts w:ascii="Times New Roman" w:hAnsi="Times New Roman" w:cs="Times New Roman"/>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в) разрешение на строительство;</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д) заключение федерального государственного экологического надзора в случаях, предусмотренных </w:t>
      </w:r>
      <w:hyperlink r:id="rId11" w:history="1">
        <w:r w:rsidRPr="0020330C">
          <w:rPr>
            <w:rFonts w:ascii="Times New Roman" w:hAnsi="Times New Roman" w:cs="Times New Roman"/>
            <w:lang w:eastAsia="en-US"/>
          </w:rPr>
          <w:t>частью 7 статьи 54</w:t>
        </w:r>
      </w:hyperlink>
      <w:r w:rsidRPr="0020330C">
        <w:rPr>
          <w:rFonts w:ascii="Times New Roman" w:hAnsi="Times New Roman" w:cs="Times New Roman"/>
          <w:lang w:eastAsia="en-US"/>
        </w:rPr>
        <w:t>Градостроительногокодекса.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 w:history="1">
        <w:r w:rsidRPr="0020330C">
          <w:rPr>
            <w:rFonts w:ascii="Times New Roman" w:hAnsi="Times New Roman" w:cs="Times New Roman"/>
            <w:lang w:eastAsia="en-US"/>
          </w:rPr>
          <w:t>законодательством</w:t>
        </w:r>
      </w:hyperlink>
      <w:r w:rsidRPr="0020330C">
        <w:rPr>
          <w:rFonts w:ascii="Times New Roman" w:hAnsi="Times New Roman" w:cs="Times New Roman"/>
          <w:lang w:eastAsia="en-US"/>
        </w:rPr>
        <w:t xml:space="preserve"> об энергосбережении и о повышении энергетической эффективности.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lang w:eastAsia="en-US"/>
        </w:rPr>
        <w:t xml:space="preserve">41. </w:t>
      </w:r>
      <w:r w:rsidRPr="0020330C">
        <w:rPr>
          <w:rFonts w:ascii="Times New Roman" w:hAnsi="Times New Roman" w:cs="Times New Roman"/>
        </w:rPr>
        <w:t xml:space="preserve">Положения </w:t>
      </w:r>
      <w:hyperlink r:id="rId13" w:history="1">
        <w:r w:rsidRPr="0020330C">
          <w:rPr>
            <w:rFonts w:ascii="Times New Roman" w:hAnsi="Times New Roman" w:cs="Times New Roman"/>
          </w:rPr>
          <w:t>пункта 36</w:t>
        </w:r>
      </w:hyperlink>
      <w:r w:rsidRPr="0020330C">
        <w:rPr>
          <w:rFonts w:ascii="Times New Roman" w:hAnsi="Times New Roman" w:cs="Times New Roman"/>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4" w:history="1">
        <w:r w:rsidRPr="0020330C">
          <w:rPr>
            <w:rFonts w:ascii="Times New Roman" w:hAnsi="Times New Roman" w:cs="Times New Roman"/>
          </w:rPr>
          <w:t>закона</w:t>
        </w:r>
      </w:hyperlink>
      <w:r w:rsidRPr="0020330C">
        <w:rPr>
          <w:rFonts w:ascii="Times New Roman" w:hAnsi="Times New Roman" w:cs="Times New Roman"/>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42. Уполномоченный орган при предоставлении муниципальной услуги не вправе требовать от заявителей:</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0330C" w:rsidRPr="0020330C" w:rsidRDefault="0020330C" w:rsidP="0020330C">
      <w:pPr>
        <w:widowControl w:val="0"/>
        <w:autoSpaceDE w:val="0"/>
        <w:autoSpaceDN w:val="0"/>
        <w:adjustRightInd w:val="0"/>
        <w:spacing w:after="0" w:line="240" w:lineRule="atLeast"/>
        <w:jc w:val="both"/>
        <w:rPr>
          <w:rFonts w:ascii="Times New Roman" w:hAnsi="Times New Roman" w:cs="Times New Roman"/>
        </w:rPr>
      </w:pPr>
    </w:p>
    <w:p w:rsidR="0020330C" w:rsidRPr="0020330C" w:rsidRDefault="0020330C" w:rsidP="0020330C">
      <w:pPr>
        <w:spacing w:after="0" w:line="240" w:lineRule="atLeast"/>
        <w:jc w:val="center"/>
        <w:rPr>
          <w:rFonts w:ascii="Times New Roman" w:hAnsi="Times New Roman" w:cs="Times New Roman"/>
        </w:rPr>
      </w:pPr>
      <w:bookmarkStart w:id="16" w:name="Par239"/>
      <w:bookmarkEnd w:id="16"/>
      <w:r w:rsidRPr="0020330C">
        <w:rPr>
          <w:rFonts w:ascii="Times New Roman" w:hAnsi="Times New Roman" w:cs="Times New Roman"/>
        </w:rPr>
        <w:t>Глава 11. ПЕРЕЧЕНЬ ОСНОВАНИЙ ДЛЯ ОТКАЗА В ПРИЕМЕ ЗАЯВЛЕНИЯ ИДОКУМЕНТОВ, НЕОБХОДИМЫХ ДЛЯ ПРЕДОСТАВЛЕНИЯ МУНИЦИПАЛЬНОЙ УСЛУГИ</w:t>
      </w:r>
    </w:p>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spacing w:after="0" w:line="240" w:lineRule="atLeast"/>
        <w:jc w:val="both"/>
        <w:rPr>
          <w:rFonts w:ascii="Times New Roman" w:hAnsi="Times New Roman" w:cs="Times New Roman"/>
          <w:color w:val="000000"/>
        </w:rPr>
      </w:pPr>
      <w:r w:rsidRPr="0020330C">
        <w:rPr>
          <w:rFonts w:ascii="Times New Roman" w:hAnsi="Times New Roman" w:cs="Times New Roman"/>
          <w:color w:val="000000"/>
        </w:rPr>
        <w:t>43. Основанием для отказа в приеме к рассмотрению заявления и документов являются:</w:t>
      </w:r>
    </w:p>
    <w:p w:rsidR="0020330C" w:rsidRPr="0020330C" w:rsidRDefault="0020330C" w:rsidP="0020330C">
      <w:pPr>
        <w:spacing w:after="0" w:line="240" w:lineRule="atLeast"/>
        <w:jc w:val="both"/>
        <w:rPr>
          <w:rFonts w:ascii="Times New Roman" w:hAnsi="Times New Roman" w:cs="Times New Roman"/>
          <w:color w:val="000000"/>
        </w:rPr>
      </w:pPr>
      <w:r w:rsidRPr="0020330C">
        <w:rPr>
          <w:rFonts w:ascii="Times New Roman" w:hAnsi="Times New Roman" w:cs="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0330C" w:rsidRPr="0020330C" w:rsidRDefault="0020330C" w:rsidP="0020330C">
      <w:pPr>
        <w:spacing w:after="0" w:line="240" w:lineRule="atLeast"/>
        <w:jc w:val="both"/>
        <w:rPr>
          <w:rFonts w:ascii="Times New Roman" w:hAnsi="Times New Roman" w:cs="Times New Roman"/>
          <w:color w:val="000000"/>
        </w:rPr>
      </w:pPr>
      <w:r w:rsidRPr="0020330C">
        <w:rPr>
          <w:rFonts w:ascii="Times New Roman" w:hAnsi="Times New Roman" w:cs="Times New Roman"/>
          <w:color w:val="000000"/>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0330C" w:rsidRPr="0020330C" w:rsidRDefault="0020330C" w:rsidP="0020330C">
      <w:pPr>
        <w:spacing w:after="0" w:line="240" w:lineRule="atLeast"/>
        <w:jc w:val="both"/>
        <w:rPr>
          <w:rFonts w:ascii="Times New Roman" w:hAnsi="Times New Roman" w:cs="Times New Roman"/>
          <w:color w:val="000000"/>
        </w:rPr>
      </w:pPr>
      <w:r w:rsidRPr="0020330C">
        <w:rPr>
          <w:rFonts w:ascii="Times New Roman" w:hAnsi="Times New Roman" w:cs="Times New Roman"/>
          <w:color w:val="000000"/>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0330C" w:rsidRPr="0020330C" w:rsidRDefault="0020330C" w:rsidP="0020330C">
      <w:pPr>
        <w:spacing w:after="0" w:line="240" w:lineRule="atLeast"/>
        <w:jc w:val="both"/>
        <w:rPr>
          <w:rFonts w:ascii="Times New Roman" w:hAnsi="Times New Roman" w:cs="Times New Roman"/>
          <w:color w:val="000000"/>
        </w:rPr>
      </w:pPr>
      <w:r w:rsidRPr="0020330C">
        <w:rPr>
          <w:rFonts w:ascii="Times New Roman" w:hAnsi="Times New Roman" w:cs="Times New Roman"/>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0330C" w:rsidRPr="0020330C" w:rsidRDefault="0020330C" w:rsidP="0020330C">
      <w:pPr>
        <w:spacing w:after="0" w:line="240" w:lineRule="atLeast"/>
        <w:jc w:val="both"/>
        <w:rPr>
          <w:rFonts w:ascii="Times New Roman" w:hAnsi="Times New Roman" w:cs="Times New Roman"/>
          <w:color w:val="000000"/>
        </w:rPr>
      </w:pPr>
      <w:r w:rsidRPr="0020330C">
        <w:rPr>
          <w:rFonts w:ascii="Times New Roman" w:hAnsi="Times New Roman" w:cs="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0330C" w:rsidRPr="0020330C" w:rsidRDefault="0020330C" w:rsidP="0020330C">
      <w:pPr>
        <w:spacing w:after="0" w:line="240" w:lineRule="atLeast"/>
        <w:jc w:val="both"/>
        <w:rPr>
          <w:rFonts w:ascii="Times New Roman" w:hAnsi="Times New Roman" w:cs="Times New Roman"/>
          <w:color w:val="000000"/>
        </w:rPr>
      </w:pPr>
      <w:r w:rsidRPr="0020330C">
        <w:rPr>
          <w:rFonts w:ascii="Times New Roman" w:hAnsi="Times New Roman" w:cs="Times New Roman"/>
          <w:color w:val="000000"/>
        </w:rPr>
        <w:t xml:space="preserve">45. Отказ в приеме заявления и документов не препятствует повторному обращению гражданина или его представителя в порядке, </w:t>
      </w:r>
      <w:r w:rsidRPr="0020330C">
        <w:rPr>
          <w:rFonts w:ascii="Times New Roman" w:hAnsi="Times New Roman" w:cs="Times New Roman"/>
        </w:rPr>
        <w:t xml:space="preserve">установленном пунктом 86 настоящего </w:t>
      </w:r>
      <w:r w:rsidRPr="0020330C">
        <w:rPr>
          <w:rFonts w:ascii="Times New Roman" w:hAnsi="Times New Roman" w:cs="Times New Roman"/>
          <w:color w:val="000000"/>
        </w:rPr>
        <w:t>административного регламента.</w:t>
      </w:r>
    </w:p>
    <w:p w:rsidR="0020330C" w:rsidRPr="0020330C" w:rsidRDefault="0020330C" w:rsidP="0020330C">
      <w:pPr>
        <w:spacing w:after="0" w:line="240" w:lineRule="atLeast"/>
        <w:jc w:val="both"/>
        <w:rPr>
          <w:rFonts w:ascii="Times New Roman" w:hAnsi="Times New Roman" w:cs="Times New Roman"/>
          <w:color w:val="000000"/>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17" w:name="Par251"/>
      <w:bookmarkEnd w:id="17"/>
      <w:r w:rsidRPr="0020330C">
        <w:rPr>
          <w:rFonts w:ascii="Times New Roman" w:hAnsi="Times New Roman" w:cs="Times New Roman"/>
        </w:rPr>
        <w:t>Глава 12. ПЕРЕЧЕНЬ ОСНОВАНИЙ ДЛЯ ПРИОСТАНОВЛЕНИЯ</w:t>
      </w:r>
    </w:p>
    <w:p w:rsidR="0020330C" w:rsidRPr="0020330C" w:rsidRDefault="0020330C" w:rsidP="0020330C">
      <w:pPr>
        <w:widowControl w:val="0"/>
        <w:autoSpaceDE w:val="0"/>
        <w:autoSpaceDN w:val="0"/>
        <w:adjustRightInd w:val="0"/>
        <w:spacing w:after="0" w:line="240" w:lineRule="atLeast"/>
        <w:jc w:val="center"/>
        <w:rPr>
          <w:rFonts w:ascii="Times New Roman" w:hAnsi="Times New Roman" w:cs="Times New Roman"/>
        </w:rPr>
      </w:pPr>
      <w:r w:rsidRPr="0020330C">
        <w:rPr>
          <w:rFonts w:ascii="Times New Roman" w:hAnsi="Times New Roman" w:cs="Times New Roman"/>
        </w:rPr>
        <w:t>ИЛИ ОТКАЗА В ПРЕДОСТАВЛЕНИИМУНИЦИПАЛЬНОЙ УСЛУГИ</w:t>
      </w:r>
    </w:p>
    <w:p w:rsidR="0020330C" w:rsidRPr="0020330C" w:rsidRDefault="0020330C" w:rsidP="0020330C">
      <w:pPr>
        <w:widowControl w:val="0"/>
        <w:autoSpaceDE w:val="0"/>
        <w:autoSpaceDN w:val="0"/>
        <w:adjustRightInd w:val="0"/>
        <w:spacing w:after="0" w:line="240" w:lineRule="atLeast"/>
        <w:jc w:val="center"/>
        <w:rPr>
          <w:rFonts w:ascii="Times New Roman" w:hAnsi="Times New Roman" w:cs="Times New Roman"/>
          <w:highlight w:val="yellow"/>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47. Основаниями для отказа в предоставлении муниципальной услуги являются:</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а) отсутствие документов, указанных в пунктах 34 и 39 настоящего административного регламента;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б) несоответствие объекта капитального строительства требованиям </w:t>
      </w:r>
      <w:r w:rsidRPr="0020330C">
        <w:rPr>
          <w:rFonts w:ascii="Times New Roman" w:hAnsi="Times New Roman" w:cs="Times New Roman"/>
          <w:color w:val="000000"/>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участок</w:t>
      </w:r>
      <w:r w:rsidRPr="0020330C">
        <w:rPr>
          <w:rFonts w:ascii="Times New Roman" w:hAnsi="Times New Roman" w:cs="Times New Roman"/>
        </w:rPr>
        <w:t xml:space="preserve">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 несоответствие документов требованиям, указанным в пункте 38 настоящего административного регламента;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г) несоответствие объекта капитального строительства требованиям, установленным в разрешении на строительство;</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color w:val="000000"/>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15" w:history="1">
        <w:r w:rsidRPr="0020330C">
          <w:rPr>
            <w:rFonts w:ascii="Times New Roman" w:hAnsi="Times New Roman" w:cs="Times New Roman"/>
          </w:rPr>
          <w:t>статьи 51</w:t>
        </w:r>
      </w:hyperlink>
      <w:r w:rsidRPr="0020330C">
        <w:rPr>
          <w:rFonts w:ascii="Times New Roman" w:hAnsi="Times New Roman" w:cs="Times New Roman"/>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6" w:history="1">
        <w:r w:rsidRPr="0020330C">
          <w:rPr>
            <w:rFonts w:ascii="Times New Roman" w:hAnsi="Times New Roman" w:cs="Times New Roman"/>
          </w:rPr>
          <w:t>пунктами 2</w:t>
        </w:r>
      </w:hyperlink>
      <w:r w:rsidRPr="0020330C">
        <w:rPr>
          <w:rFonts w:ascii="Times New Roman" w:hAnsi="Times New Roman" w:cs="Times New Roman"/>
        </w:rPr>
        <w:t xml:space="preserve">, </w:t>
      </w:r>
      <w:hyperlink r:id="rId17" w:history="1">
        <w:r w:rsidRPr="0020330C">
          <w:rPr>
            <w:rFonts w:ascii="Times New Roman" w:hAnsi="Times New Roman" w:cs="Times New Roman"/>
          </w:rPr>
          <w:t>8</w:t>
        </w:r>
      </w:hyperlink>
      <w:r w:rsidRPr="0020330C">
        <w:rPr>
          <w:rFonts w:ascii="Times New Roman" w:hAnsi="Times New Roman" w:cs="Times New Roman"/>
        </w:rPr>
        <w:t xml:space="preserve"> - </w:t>
      </w:r>
      <w:hyperlink r:id="rId18" w:history="1">
        <w:r w:rsidRPr="0020330C">
          <w:rPr>
            <w:rFonts w:ascii="Times New Roman" w:hAnsi="Times New Roman" w:cs="Times New Roman"/>
          </w:rPr>
          <w:t>10</w:t>
        </w:r>
      </w:hyperlink>
      <w:r w:rsidRPr="0020330C">
        <w:rPr>
          <w:rFonts w:ascii="Times New Roman" w:hAnsi="Times New Roman" w:cs="Times New Roman"/>
        </w:rPr>
        <w:t xml:space="preserve"> и </w:t>
      </w:r>
      <w:hyperlink r:id="rId19" w:history="1">
        <w:r w:rsidRPr="0020330C">
          <w:rPr>
            <w:rFonts w:ascii="Times New Roman" w:hAnsi="Times New Roman" w:cs="Times New Roman"/>
          </w:rPr>
          <w:t>11.1 части 12 статьи 48</w:t>
        </w:r>
      </w:hyperlink>
      <w:r w:rsidRPr="0020330C">
        <w:rPr>
          <w:rFonts w:ascii="Times New Roman" w:hAnsi="Times New Roman" w:cs="Times New Roman"/>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18" w:name="Par261"/>
      <w:bookmarkEnd w:id="18"/>
      <w:r w:rsidRPr="0020330C">
        <w:rPr>
          <w:rFonts w:ascii="Times New Roman" w:hAnsi="Times New Roman" w:cs="Times New Roman"/>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20330C" w:rsidRPr="0020330C" w:rsidRDefault="0020330C" w:rsidP="0020330C">
      <w:pPr>
        <w:widowControl w:val="0"/>
        <w:autoSpaceDE w:val="0"/>
        <w:autoSpaceDN w:val="0"/>
        <w:adjustRightInd w:val="0"/>
        <w:spacing w:after="0" w:line="240" w:lineRule="atLeast"/>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rPr>
        <w:t>51. </w:t>
      </w:r>
      <w:r w:rsidRPr="0020330C">
        <w:rPr>
          <w:rFonts w:ascii="Times New Roman" w:hAnsi="Times New Roman" w:cs="Times New Roman"/>
          <w:color w:val="000000"/>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Pr="0020330C">
          <w:rPr>
            <w:rFonts w:ascii="Times New Roman" w:hAnsi="Times New Roman" w:cs="Times New Roman"/>
            <w:color w:val="000000"/>
          </w:rPr>
          <w:t>законодательством</w:t>
        </w:r>
      </w:hyperlink>
      <w:r w:rsidRPr="0020330C">
        <w:rPr>
          <w:rFonts w:ascii="Times New Roman" w:hAnsi="Times New Roman" w:cs="Times New Roman"/>
          <w:color w:val="00000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19" w:name="Par270"/>
      <w:bookmarkEnd w:id="19"/>
      <w:r w:rsidRPr="0020330C">
        <w:rPr>
          <w:rFonts w:ascii="Times New Roman" w:hAnsi="Times New Roman" w:cs="Times New Roman"/>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20330C" w:rsidRPr="0020330C" w:rsidRDefault="0020330C" w:rsidP="0020330C">
      <w:pPr>
        <w:widowControl w:val="0"/>
        <w:autoSpaceDE w:val="0"/>
        <w:autoSpaceDN w:val="0"/>
        <w:adjustRightInd w:val="0"/>
        <w:spacing w:after="0" w:line="240" w:lineRule="atLeast"/>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0330C" w:rsidRPr="0020330C" w:rsidRDefault="0020330C" w:rsidP="0020330C">
      <w:pPr>
        <w:widowControl w:val="0"/>
        <w:autoSpaceDE w:val="0"/>
        <w:autoSpaceDN w:val="0"/>
        <w:adjustRightInd w:val="0"/>
        <w:spacing w:after="0" w:line="240" w:lineRule="atLeast"/>
        <w:jc w:val="both"/>
        <w:rPr>
          <w:rFonts w:ascii="Times New Roman" w:hAnsi="Times New Roman" w:cs="Times New Roman"/>
        </w:rPr>
      </w:pPr>
    </w:p>
    <w:p w:rsidR="0020330C" w:rsidRPr="0020330C" w:rsidRDefault="0020330C" w:rsidP="0020330C">
      <w:pPr>
        <w:spacing w:after="0" w:line="240" w:lineRule="atLeast"/>
        <w:jc w:val="center"/>
        <w:rPr>
          <w:rFonts w:ascii="Times New Roman" w:hAnsi="Times New Roman" w:cs="Times New Roman"/>
        </w:rPr>
      </w:pPr>
      <w:bookmarkStart w:id="20" w:name="Par277"/>
      <w:bookmarkEnd w:id="20"/>
      <w:r w:rsidRPr="0020330C">
        <w:rPr>
          <w:rFonts w:ascii="Times New Roman" w:hAnsi="Times New Roman" w:cs="Times New Roman"/>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spacing w:after="0" w:line="240" w:lineRule="atLeast"/>
        <w:jc w:val="both"/>
        <w:rPr>
          <w:rFonts w:ascii="Times New Roman" w:hAnsi="Times New Roman" w:cs="Times New Roman"/>
        </w:rPr>
      </w:pPr>
      <w:r w:rsidRPr="0020330C">
        <w:rPr>
          <w:rFonts w:ascii="Times New Roman" w:hAnsi="Times New Roman" w:cs="Times New Roman"/>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0330C" w:rsidRPr="0020330C" w:rsidRDefault="0020330C" w:rsidP="0020330C">
      <w:pPr>
        <w:spacing w:after="0" w:line="240" w:lineRule="atLeast"/>
        <w:jc w:val="both"/>
        <w:rPr>
          <w:rFonts w:ascii="Times New Roman" w:hAnsi="Times New Roman" w:cs="Times New Roman"/>
        </w:rPr>
      </w:pPr>
      <w:r w:rsidRPr="0020330C">
        <w:rPr>
          <w:rFonts w:ascii="Times New Roman" w:hAnsi="Times New Roman" w:cs="Times New Roman"/>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spacing w:after="0" w:line="240" w:lineRule="atLeast"/>
        <w:jc w:val="center"/>
        <w:rPr>
          <w:rFonts w:ascii="Times New Roman" w:hAnsi="Times New Roman" w:cs="Times New Roman"/>
        </w:rPr>
      </w:pPr>
      <w:bookmarkStart w:id="21" w:name="Par285"/>
      <w:bookmarkEnd w:id="21"/>
      <w:r w:rsidRPr="0020330C">
        <w:rPr>
          <w:rFonts w:ascii="Times New Roman" w:hAnsi="Times New Roman" w:cs="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20330C" w:rsidRPr="0020330C" w:rsidRDefault="0020330C" w:rsidP="0020330C">
      <w:pPr>
        <w:spacing w:after="0" w:line="240" w:lineRule="atLeast"/>
        <w:jc w:val="center"/>
        <w:rPr>
          <w:rFonts w:ascii="Times New Roman" w:hAnsi="Times New Roman" w:cs="Times New Roman"/>
        </w:rPr>
      </w:pPr>
    </w:p>
    <w:p w:rsidR="0020330C" w:rsidRPr="0020330C" w:rsidRDefault="0020330C" w:rsidP="0020330C">
      <w:pPr>
        <w:spacing w:after="0" w:line="240" w:lineRule="atLeast"/>
        <w:jc w:val="both"/>
        <w:rPr>
          <w:rFonts w:ascii="Times New Roman" w:hAnsi="Times New Roman" w:cs="Times New Roman"/>
        </w:rPr>
      </w:pPr>
      <w:bookmarkStart w:id="22" w:name="Par289"/>
      <w:bookmarkEnd w:id="22"/>
      <w:r w:rsidRPr="0020330C">
        <w:rPr>
          <w:rFonts w:ascii="Times New Roman" w:hAnsi="Times New Roman" w:cs="Times New Roman"/>
        </w:rPr>
        <w:t>57. Максимальное время ожидания в очереди при подаче заявления и документов не превышает 15 минут.</w:t>
      </w:r>
    </w:p>
    <w:p w:rsidR="0020330C" w:rsidRPr="0020330C" w:rsidRDefault="0020330C" w:rsidP="0020330C">
      <w:pPr>
        <w:spacing w:after="0" w:line="240" w:lineRule="atLeast"/>
        <w:jc w:val="both"/>
        <w:rPr>
          <w:rFonts w:ascii="Times New Roman" w:hAnsi="Times New Roman" w:cs="Times New Roman"/>
        </w:rPr>
      </w:pPr>
      <w:r w:rsidRPr="0020330C">
        <w:rPr>
          <w:rFonts w:ascii="Times New Roman" w:hAnsi="Times New Roman" w:cs="Times New Roman"/>
        </w:rPr>
        <w:t>58. Максимальное время ожидания в очереди при получении результата муниципальной услуги не превышает 15 минут.</w:t>
      </w:r>
    </w:p>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spacing w:after="0" w:line="240" w:lineRule="atLeast"/>
        <w:jc w:val="center"/>
        <w:rPr>
          <w:rFonts w:ascii="Times New Roman" w:hAnsi="Times New Roman" w:cs="Times New Roman"/>
        </w:rPr>
      </w:pPr>
      <w:bookmarkStart w:id="23" w:name="Par293"/>
      <w:bookmarkEnd w:id="23"/>
      <w:r w:rsidRPr="0020330C">
        <w:rPr>
          <w:rFonts w:ascii="Times New Roman" w:hAnsi="Times New Roman" w:cs="Times New Roman"/>
        </w:rPr>
        <w:t>Глава 17. СРОК И ПОРЯДОК РЕГИСТРАЦИИ ЗАЯВЛЕНИЯ</w:t>
      </w:r>
    </w:p>
    <w:p w:rsidR="0020330C" w:rsidRPr="0020330C" w:rsidRDefault="0020330C" w:rsidP="0020330C">
      <w:pPr>
        <w:spacing w:after="0" w:line="240" w:lineRule="atLeast"/>
        <w:jc w:val="center"/>
        <w:rPr>
          <w:rFonts w:ascii="Times New Roman" w:hAnsi="Times New Roman" w:cs="Times New Roman"/>
        </w:rPr>
      </w:pPr>
      <w:r w:rsidRPr="0020330C">
        <w:rPr>
          <w:rFonts w:ascii="Times New Roman" w:hAnsi="Times New Roman" w:cs="Times New Roman"/>
        </w:rPr>
        <w:t>ЗАЯВИТЕЛЯ О ПРЕДОСТАВЛЕНИИМУНИЦИПАЛЬНОЙ УСЛУГИ, В ТОМ ЧИСЛЕ В ЭЛЕКТРОННОЙ ФОРМЕ</w:t>
      </w:r>
    </w:p>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spacing w:after="0" w:line="240" w:lineRule="atLeast"/>
        <w:jc w:val="both"/>
        <w:rPr>
          <w:rFonts w:ascii="Times New Roman" w:hAnsi="Times New Roman" w:cs="Times New Roman"/>
        </w:rPr>
      </w:pPr>
      <w:r w:rsidRPr="0020330C">
        <w:rPr>
          <w:rFonts w:ascii="Times New Roman" w:hAnsi="Times New Roman" w:cs="Times New Roman"/>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0330C" w:rsidRPr="0020330C" w:rsidRDefault="0020330C" w:rsidP="0020330C">
      <w:pPr>
        <w:spacing w:after="0" w:line="240" w:lineRule="atLeast"/>
        <w:jc w:val="both"/>
        <w:rPr>
          <w:rFonts w:ascii="Times New Roman" w:hAnsi="Times New Roman" w:cs="Times New Roman"/>
        </w:rPr>
      </w:pPr>
      <w:r w:rsidRPr="0020330C">
        <w:rPr>
          <w:rFonts w:ascii="Times New Roman" w:hAnsi="Times New Roman" w:cs="Times New Roman"/>
        </w:rPr>
        <w:t>60. Максимальное время регистрации заявления о предоставлении муниципальной услуги составляет 10 минут.</w:t>
      </w:r>
    </w:p>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24" w:name="Par300"/>
      <w:bookmarkEnd w:id="24"/>
      <w:r w:rsidRPr="0020330C">
        <w:rPr>
          <w:rFonts w:ascii="Times New Roman" w:hAnsi="Times New Roman" w:cs="Times New Roman"/>
        </w:rPr>
        <w:t>Глава 18. ТРЕБОВАНИЯ К ПОМЕЩЕНИЯМ,</w:t>
      </w:r>
    </w:p>
    <w:p w:rsidR="0020330C" w:rsidRPr="0020330C" w:rsidRDefault="0020330C" w:rsidP="0020330C">
      <w:pPr>
        <w:widowControl w:val="0"/>
        <w:autoSpaceDE w:val="0"/>
        <w:autoSpaceDN w:val="0"/>
        <w:adjustRightInd w:val="0"/>
        <w:spacing w:after="0" w:line="240" w:lineRule="atLeast"/>
        <w:jc w:val="center"/>
        <w:rPr>
          <w:rFonts w:ascii="Times New Roman" w:hAnsi="Times New Roman" w:cs="Times New Roman"/>
        </w:rPr>
      </w:pPr>
      <w:r w:rsidRPr="0020330C">
        <w:rPr>
          <w:rFonts w:ascii="Times New Roman" w:hAnsi="Times New Roman" w:cs="Times New Roman"/>
        </w:rPr>
        <w:t>В КОТОРЫХ ПРЕДОСТАВЛЯЕТСЯ МУНИЦИПАЛЬНАЯ УСЛУГА</w:t>
      </w: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62. Информационные таблички (вывески) размещаются рядом с входом, либо на двери входа так, чтобы они были хорошо видны заявителям.</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rPr>
        <w:t xml:space="preserve">63. </w:t>
      </w:r>
      <w:r w:rsidRPr="0020330C">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64. Прием заявлений и документов, необходимых для предоставления муниципальной услуги, осуществляется в кабинетах уполномоченного органа.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25" w:name="Par313"/>
      <w:bookmarkEnd w:id="25"/>
      <w:r w:rsidRPr="0020330C">
        <w:rPr>
          <w:rFonts w:ascii="Times New Roman" w:hAnsi="Times New Roman" w:cs="Times New Roman"/>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330C" w:rsidRPr="0020330C" w:rsidRDefault="0020330C" w:rsidP="0020330C">
      <w:pPr>
        <w:widowControl w:val="0"/>
        <w:autoSpaceDE w:val="0"/>
        <w:autoSpaceDN w:val="0"/>
        <w:adjustRightInd w:val="0"/>
        <w:spacing w:after="0" w:line="240" w:lineRule="atLeast"/>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70. Основными показателями доступности и качества муниципальной услуги являются: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среднее время ожидания в очереди при подаче документов;</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количество взаимодействий заявителя с должностными лицами уполномоченного органа.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71.  Основными требованиями к качеству рассмотрения обращений заявителей являются: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достоверность предоставляемой заявителям информации о ходе рассмотрения обращения;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полнота информирования заявителей о ходе рассмотрения обращения;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наглядность форм предоставляемой информации об административных процедурах;</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удобство и доступность получения заявителями информации о порядке предоставления государственной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оперативность вынесения решения в отношении рассматриваемого обращения.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73. Взаимодействие заявителя с должностными лицами уполномоченного органа осуществляется при личном обращении заявителя: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для подачи документов, необходимых для предоставления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за получением результата предоставления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26" w:name="Par328"/>
      <w:bookmarkEnd w:id="26"/>
      <w:r w:rsidRPr="0020330C">
        <w:rPr>
          <w:rFonts w:ascii="Times New Roman" w:hAnsi="Times New Roman" w:cs="Times New Roman"/>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0330C" w:rsidRPr="0020330C" w:rsidRDefault="0020330C" w:rsidP="0020330C">
      <w:pPr>
        <w:widowControl w:val="0"/>
        <w:autoSpaceDE w:val="0"/>
        <w:autoSpaceDN w:val="0"/>
        <w:adjustRightInd w:val="0"/>
        <w:spacing w:after="0" w:line="240" w:lineRule="atLeast"/>
        <w:jc w:val="center"/>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 прием заявления и документов, необходимых для предоставления муниципальной услуги, подлежащих представлению заявителем;</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2) обработка заявления и представленных документов;</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4) выдача результата оказания муниципальной услуги или решения об отказе в предоставлении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78.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 получения информации о порядке предоставления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3)направления запроса и документов, необходимых для предоставления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79.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20330C">
          <w:rPr>
            <w:rFonts w:ascii="Times New Roman" w:hAnsi="Times New Roman" w:cs="Times New Roman"/>
          </w:rPr>
          <w:t>закона</w:t>
        </w:r>
      </w:hyperlink>
      <w:r w:rsidRPr="0020330C">
        <w:rPr>
          <w:rFonts w:ascii="Times New Roman" w:hAnsi="Times New Roman" w:cs="Times New Roman"/>
        </w:rPr>
        <w:t xml:space="preserve"> от 6 апреля 2011 года № 63-ФЗ «Об электронной подписи» и требованиями Федерального </w:t>
      </w:r>
      <w:hyperlink r:id="rId22" w:history="1">
        <w:r w:rsidRPr="0020330C">
          <w:rPr>
            <w:rFonts w:ascii="Times New Roman" w:hAnsi="Times New Roman" w:cs="Times New Roman"/>
          </w:rPr>
          <w:t>закона</w:t>
        </w:r>
      </w:hyperlink>
      <w:r w:rsidRPr="0020330C">
        <w:rPr>
          <w:rFonts w:ascii="Times New Roman" w:hAnsi="Times New Roman" w:cs="Times New Roman"/>
        </w:rPr>
        <w:t xml:space="preserve"> от 27 июля 2010 года № 210-ФЗ «Об организации предоставления государственных и муниципальных услуг».</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83.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rPr>
          <w:rFonts w:ascii="Times New Roman" w:hAnsi="Times New Roman" w:cs="Times New Roman"/>
        </w:rPr>
      </w:pPr>
      <w:bookmarkStart w:id="27" w:name="Par339"/>
      <w:bookmarkEnd w:id="27"/>
      <w:r w:rsidRPr="0020330C">
        <w:rPr>
          <w:rFonts w:ascii="Times New Roman" w:hAnsi="Times New Roman" w:cs="Times New Roman"/>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bookmarkStart w:id="28" w:name="Par343"/>
      <w:bookmarkEnd w:id="28"/>
      <w:r w:rsidRPr="0020330C">
        <w:rPr>
          <w:rFonts w:ascii="Times New Roman" w:hAnsi="Times New Roman" w:cs="Times New Roman"/>
        </w:rPr>
        <w:t>Глава 21. СОСТАВ И ПОСЛЕДОВАТЕЛЬНОСТЬАДМИНИСТРАТИВНЫХ ПРОЦЕДУР</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84. Предоставление муниципальной услуги включает в себя следующие административные процедуры:</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 прием заявления о выдаче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2) проверка соответствия заявления и представляемых документов требованиям административного регламента;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4) рассмотрение заявления и представленных документов по существу;</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5) выдача разрешения на ввод объекта в эксплуатацию заявителю;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6) выдача дубликата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7) исправление технических ошибок в разрешении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85. Блок-схема предоставления муниципальной услуги приводится в приложении № 2 к настоящему административному регламенту.</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bookmarkStart w:id="29" w:name="Par353"/>
      <w:bookmarkEnd w:id="29"/>
      <w:r w:rsidRPr="0020330C">
        <w:rPr>
          <w:rFonts w:ascii="Times New Roman" w:hAnsi="Times New Roman" w:cs="Times New Roman"/>
        </w:rPr>
        <w:t>Глава 22. ПРИЕМ ЗАЯВЛЕНИЯ О ВЫДАЧЕ РАЗРЕШЕНИЯ НА ВВОД ОБЪЕКТА В ЭКСПЛУАТАЦИЮ</w:t>
      </w:r>
    </w:p>
    <w:p w:rsidR="0020330C" w:rsidRPr="0020330C" w:rsidRDefault="0020330C" w:rsidP="0020330C">
      <w:pPr>
        <w:autoSpaceDE w:val="0"/>
        <w:autoSpaceDN w:val="0"/>
        <w:adjustRightInd w:val="0"/>
        <w:spacing w:after="0" w:line="240" w:lineRule="atLeast"/>
        <w:jc w:val="center"/>
        <w:rPr>
          <w:rFonts w:ascii="Times New Roman" w:hAnsi="Times New Roman" w:cs="Times New Roman"/>
          <w:lang w:eastAsia="en-US"/>
        </w:rPr>
      </w:pPr>
      <w:bookmarkStart w:id="30" w:name="Par355"/>
      <w:bookmarkEnd w:id="30"/>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20330C" w:rsidRPr="0020330C" w:rsidRDefault="0020330C" w:rsidP="0020330C">
      <w:pPr>
        <w:widowControl w:val="0"/>
        <w:spacing w:after="0" w:line="240" w:lineRule="atLeast"/>
        <w:ind w:firstLine="709"/>
        <w:jc w:val="both"/>
        <w:rPr>
          <w:rFonts w:ascii="Times New Roman" w:hAnsi="Times New Roman" w:cs="Times New Roman"/>
        </w:rPr>
      </w:pPr>
      <w:r w:rsidRPr="0020330C">
        <w:rPr>
          <w:rFonts w:ascii="Times New Roman" w:hAnsi="Times New Roman" w:cs="Times New Roman"/>
        </w:rPr>
        <w:t>а) в уполномоченный орган:</w:t>
      </w:r>
    </w:p>
    <w:p w:rsidR="0020330C" w:rsidRPr="0020330C" w:rsidRDefault="0020330C" w:rsidP="0020330C">
      <w:pPr>
        <w:widowControl w:val="0"/>
        <w:spacing w:after="0" w:line="240" w:lineRule="atLeast"/>
        <w:ind w:firstLine="709"/>
        <w:jc w:val="both"/>
        <w:rPr>
          <w:rFonts w:ascii="Times New Roman" w:hAnsi="Times New Roman" w:cs="Times New Roman"/>
        </w:rPr>
      </w:pPr>
      <w:r w:rsidRPr="0020330C">
        <w:rPr>
          <w:rFonts w:ascii="Times New Roman" w:hAnsi="Times New Roman" w:cs="Times New Roman"/>
        </w:rPr>
        <w:t>посредством личного обращения заявителя или его представителя,</w:t>
      </w:r>
    </w:p>
    <w:p w:rsidR="0020330C" w:rsidRPr="0020330C" w:rsidRDefault="0020330C" w:rsidP="0020330C">
      <w:pPr>
        <w:widowControl w:val="0"/>
        <w:spacing w:after="0" w:line="240" w:lineRule="atLeast"/>
        <w:ind w:firstLine="709"/>
        <w:jc w:val="both"/>
        <w:rPr>
          <w:rFonts w:ascii="Times New Roman" w:hAnsi="Times New Roman" w:cs="Times New Roman"/>
        </w:rPr>
      </w:pPr>
      <w:r w:rsidRPr="0020330C">
        <w:rPr>
          <w:rFonts w:ascii="Times New Roman" w:hAnsi="Times New Roman" w:cs="Times New Roman"/>
        </w:rPr>
        <w:t>посредством почтового отправления;</w:t>
      </w:r>
    </w:p>
    <w:p w:rsidR="0020330C" w:rsidRPr="0020330C" w:rsidRDefault="0020330C" w:rsidP="0020330C">
      <w:pPr>
        <w:widowControl w:val="0"/>
        <w:spacing w:after="0" w:line="240" w:lineRule="atLeast"/>
        <w:ind w:firstLine="709"/>
        <w:jc w:val="both"/>
        <w:rPr>
          <w:rFonts w:ascii="Times New Roman" w:hAnsi="Times New Roman" w:cs="Times New Roman"/>
        </w:rPr>
      </w:pPr>
      <w:r w:rsidRPr="0020330C">
        <w:rPr>
          <w:rFonts w:ascii="Times New Roman" w:hAnsi="Times New Roman" w:cs="Times New Roman"/>
        </w:rPr>
        <w:t>в электронной форме;</w:t>
      </w:r>
    </w:p>
    <w:p w:rsidR="0020330C" w:rsidRPr="0020330C" w:rsidRDefault="0020330C" w:rsidP="0020330C">
      <w:pPr>
        <w:widowControl w:val="0"/>
        <w:spacing w:after="0" w:line="240" w:lineRule="atLeast"/>
        <w:ind w:firstLine="709"/>
        <w:jc w:val="both"/>
        <w:rPr>
          <w:rFonts w:ascii="Times New Roman" w:hAnsi="Times New Roman" w:cs="Times New Roman"/>
        </w:rPr>
      </w:pPr>
      <w:r w:rsidRPr="0020330C">
        <w:rPr>
          <w:rFonts w:ascii="Times New Roman" w:hAnsi="Times New Roman" w:cs="Times New Roman"/>
        </w:rPr>
        <w:t>б) в МФЦ посредством личного обращения заявителя или его представителя.</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граждан.</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88. Днем обращения заявителя считается дата регистрации в уполномоченном органе заявления и документов.</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89. Максимальное время приема заявления и прилагаемых к нему документов при личном обращении заявителя не превышает 10 минут.</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 просматривает электронные образы заявления и прилагаемых к нему документов;</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2) осуществляет контроль полученных электронных образов заявления и прилагаемых к нему документов на предмет целостности;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3) фиксирует дату получения заявления и прилагаемых к нему документов;</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bookmarkStart w:id="31" w:name="Par376"/>
      <w:bookmarkEnd w:id="31"/>
      <w:r w:rsidRPr="0020330C">
        <w:rPr>
          <w:rFonts w:ascii="Times New Roman" w:hAnsi="Times New Roman" w:cs="Times New Roman"/>
        </w:rPr>
        <w:t>Глава 23. ПРОВЕРКА СООТВЕТСТВИЯ ЗАЯВЛЕНИЯ И ПРЕДОСТАВЛЯЕМЫХ ДОКУМЕНТОВ ТРЕБОВАНИЯМ АДМИНИСТРАТИВНОГО РЕГЛАМЕНТА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lang w:eastAsia="en-US"/>
        </w:rPr>
        <w:t>97. В течение рабочего дня, следующего за днем регистрации поступившего заявления, д</w:t>
      </w:r>
      <w:r w:rsidRPr="0020330C">
        <w:rPr>
          <w:rFonts w:ascii="Times New Roman" w:hAnsi="Times New Roman" w:cs="Times New Roman"/>
        </w:rPr>
        <w:t>олжностное лицо уполномоченного органа, ответственное за предоставление муниципальной услуги, осуществляет следующие действия:</w:t>
      </w:r>
    </w:p>
    <w:p w:rsidR="0020330C" w:rsidRPr="0020330C" w:rsidRDefault="0020330C" w:rsidP="0020330C">
      <w:pPr>
        <w:pStyle w:val="ae"/>
        <w:autoSpaceDE w:val="0"/>
        <w:autoSpaceDN w:val="0"/>
        <w:adjustRightInd w:val="0"/>
        <w:spacing w:after="0" w:line="240" w:lineRule="atLeast"/>
        <w:ind w:left="0" w:firstLine="709"/>
        <w:jc w:val="both"/>
        <w:rPr>
          <w:rFonts w:ascii="Times New Roman" w:hAnsi="Times New Roman" w:cs="Times New Roman"/>
        </w:rPr>
      </w:pPr>
      <w:r w:rsidRPr="0020330C">
        <w:rPr>
          <w:rFonts w:ascii="Times New Roman" w:hAnsi="Times New Roman" w:cs="Times New Roman"/>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г) осуществляет сверку копий документов, представленных заявителем с подлинниками документов, представленными заявителем.</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20330C">
        <w:rPr>
          <w:rFonts w:ascii="Times New Roman" w:hAnsi="Times New Roman" w:cs="Times New Roman"/>
        </w:rPr>
        <w:t>региональную государственную информационную систему «Региональный портал государственных и муниципальных услуг Иркутской области»</w:t>
      </w:r>
      <w:r w:rsidRPr="0020330C">
        <w:rPr>
          <w:rFonts w:ascii="Times New Roman" w:hAnsi="Times New Roman" w:cs="Times New Roman"/>
          <w:lang w:eastAsia="en-US"/>
        </w:rPr>
        <w:t>, МФЦ, копии представленных заявителем или его представителем документов к уведомлению не прикладываются.</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r w:rsidRPr="0020330C">
        <w:rPr>
          <w:rFonts w:ascii="Times New Roman" w:hAnsi="Times New Roman" w:cs="Times New Roman"/>
        </w:rPr>
        <w:t>Глава 24. ФОРМИРОВАНИЕ И НАПРАВЛЕНИЕ МЕЖВЕДОМСТВЕННЫХ ЗАПРОСОВ В ОРГАНЫ (ОРГАНИЗАЦИИ), УЧАСТВУЮЩИЕ В ПРЕДОСТАВЛЕНИИ МУНИЦИПАЛЬНОЙ УСЛУГИ</w:t>
      </w: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20330C">
          <w:rPr>
            <w:rFonts w:ascii="Times New Roman" w:hAnsi="Times New Roman" w:cs="Times New Roman"/>
          </w:rPr>
          <w:t>статьи 7.2</w:t>
        </w:r>
      </w:hyperlink>
      <w:r w:rsidRPr="0020330C">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0330C" w:rsidRPr="0020330C" w:rsidRDefault="0020330C" w:rsidP="0020330C">
      <w:pPr>
        <w:widowControl w:val="0"/>
        <w:tabs>
          <w:tab w:val="num" w:pos="1715"/>
        </w:tabs>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r w:rsidRPr="0020330C">
        <w:rPr>
          <w:rFonts w:ascii="Times New Roman" w:hAnsi="Times New Roman" w:cs="Times New Roman"/>
        </w:rPr>
        <w:t>Глава 25. РАССМОТРЕНИЕ ЗАЯВЛЕНИЯ И ПРЕДСТАВЛЕННЫХ ДОКУМЕНТОВ ПО СУЩЕСТВУ</w:t>
      </w: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20330C">
        <w:rPr>
          <w:rFonts w:ascii="Times New Roman" w:hAnsi="Times New Roman" w:cs="Times New Roman"/>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24" w:history="1">
        <w:r w:rsidRPr="0020330C">
          <w:rPr>
            <w:rFonts w:ascii="Times New Roman" w:hAnsi="Times New Roman" w:cs="Times New Roman"/>
            <w:lang w:eastAsia="en-US"/>
          </w:rPr>
          <w:t>подпунктах</w:t>
        </w:r>
      </w:hyperlink>
      <w:r w:rsidRPr="0020330C">
        <w:rPr>
          <w:rFonts w:ascii="Times New Roman" w:hAnsi="Times New Roman" w:cs="Times New Roman"/>
          <w:lang w:eastAsia="en-US"/>
        </w:rPr>
        <w:t xml:space="preserve"> «б» - «д» пункта 43 и пункте 45 настоящего административного регламента.</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25" w:history="1">
        <w:r w:rsidRPr="0020330C">
          <w:rPr>
            <w:rFonts w:ascii="Times New Roman" w:hAnsi="Times New Roman" w:cs="Times New Roman"/>
            <w:lang w:eastAsia="en-US"/>
          </w:rPr>
          <w:t>подпунктах</w:t>
        </w:r>
      </w:hyperlink>
      <w:r w:rsidRPr="0020330C">
        <w:rPr>
          <w:rFonts w:ascii="Times New Roman" w:hAnsi="Times New Roman" w:cs="Times New Roman"/>
          <w:lang w:eastAsia="en-US"/>
        </w:rPr>
        <w:t xml:space="preserve"> «б» - «д» пункта 47 и пункте 49 настоящего административного регламента, </w:t>
      </w:r>
      <w:r w:rsidRPr="0020330C">
        <w:rPr>
          <w:rFonts w:ascii="Times New Roman" w:hAnsi="Times New Roman" w:cs="Times New Roman"/>
        </w:rPr>
        <w:t>должностное лицо уполномоченного органа, ответственное за предоставление муниципальной услуги</w:t>
      </w:r>
      <w:r w:rsidRPr="0020330C">
        <w:rPr>
          <w:rFonts w:ascii="Times New Roman" w:hAnsi="Times New Roman" w:cs="Times New Roman"/>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26" w:history="1">
        <w:r w:rsidRPr="0020330C">
          <w:rPr>
            <w:rFonts w:ascii="Times New Roman" w:hAnsi="Times New Roman" w:cs="Times New Roman"/>
            <w:lang w:eastAsia="en-US"/>
          </w:rPr>
          <w:t>подпунктах</w:t>
        </w:r>
      </w:hyperlink>
      <w:r w:rsidRPr="0020330C">
        <w:rPr>
          <w:rFonts w:ascii="Times New Roman" w:hAnsi="Times New Roman" w:cs="Times New Roman"/>
          <w:lang w:eastAsia="en-US"/>
        </w:rPr>
        <w:t xml:space="preserve"> «б» - «г» пункта 47 и пункте 49 настоящего административного регламента, выявлены не были, </w:t>
      </w:r>
      <w:r w:rsidRPr="0020330C">
        <w:rPr>
          <w:rFonts w:ascii="Times New Roman" w:hAnsi="Times New Roman" w:cs="Times New Roman"/>
        </w:rPr>
        <w:t>должностное лицо уполномоченного органа, ответственное за предоставление муниципальной услуги</w:t>
      </w:r>
      <w:r w:rsidRPr="0020330C">
        <w:rPr>
          <w:rFonts w:ascii="Times New Roman" w:hAnsi="Times New Roman" w:cs="Times New Roman"/>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7" w:history="1">
        <w:r w:rsidRPr="0020330C">
          <w:rPr>
            <w:rFonts w:ascii="Times New Roman" w:hAnsi="Times New Roman" w:cs="Times New Roman"/>
            <w:lang w:eastAsia="en-US"/>
          </w:rPr>
          <w:t>законом</w:t>
        </w:r>
      </w:hyperlink>
      <w:r w:rsidRPr="0020330C">
        <w:rPr>
          <w:rFonts w:ascii="Times New Roman" w:hAnsi="Times New Roman" w:cs="Times New Roman"/>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center"/>
        <w:rPr>
          <w:rFonts w:ascii="Times New Roman" w:hAnsi="Times New Roman" w:cs="Times New Roman"/>
        </w:rPr>
      </w:pPr>
      <w:r w:rsidRPr="0020330C">
        <w:rPr>
          <w:rFonts w:ascii="Times New Roman" w:hAnsi="Times New Roman" w:cs="Times New Roman"/>
        </w:rPr>
        <w:t>Глава 26. ВЫДАЧА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autoSpaceDE w:val="0"/>
        <w:autoSpaceDN w:val="0"/>
        <w:adjustRightInd w:val="0"/>
        <w:spacing w:after="0" w:line="240" w:lineRule="atLeast"/>
        <w:ind w:firstLine="540"/>
        <w:jc w:val="both"/>
        <w:rPr>
          <w:rFonts w:ascii="Times New Roman" w:hAnsi="Times New Roman" w:cs="Times New Roman"/>
          <w:lang w:eastAsia="en-US"/>
        </w:rPr>
      </w:pPr>
      <w:r w:rsidRPr="0020330C">
        <w:rPr>
          <w:rFonts w:ascii="Times New Roman" w:hAnsi="Times New Roman" w:cs="Times New Roman"/>
          <w:lang w:eastAsia="en-US"/>
        </w:rPr>
        <w:t xml:space="preserve">113. Основанием для начала административной процедуры является направление подготовленного </w:t>
      </w:r>
      <w:r w:rsidRPr="0020330C">
        <w:rPr>
          <w:rFonts w:ascii="Times New Roman" w:hAnsi="Times New Roman" w:cs="Times New Roman"/>
        </w:rPr>
        <w:t>должностным лицом уполномоченного органа, ответственным за предоставление муниципальной услуги</w:t>
      </w:r>
      <w:r w:rsidRPr="0020330C">
        <w:rPr>
          <w:rFonts w:ascii="Times New Roman" w:hAnsi="Times New Roman" w:cs="Times New Roman"/>
          <w:lang w:eastAsia="en-US"/>
        </w:rPr>
        <w:t>, руководителю уполномоченного органа разрешения на ввод объекта в эксплуатацию по утвержденной форме.</w:t>
      </w:r>
    </w:p>
    <w:p w:rsidR="0020330C" w:rsidRPr="0020330C" w:rsidRDefault="0020330C" w:rsidP="0020330C">
      <w:pPr>
        <w:autoSpaceDE w:val="0"/>
        <w:autoSpaceDN w:val="0"/>
        <w:adjustRightInd w:val="0"/>
        <w:spacing w:after="0" w:line="240" w:lineRule="atLeast"/>
        <w:ind w:firstLine="540"/>
        <w:jc w:val="both"/>
        <w:rPr>
          <w:rFonts w:ascii="Times New Roman" w:hAnsi="Times New Roman" w:cs="Times New Roman"/>
          <w:lang w:eastAsia="en-US"/>
        </w:rPr>
      </w:pPr>
      <w:r w:rsidRPr="0020330C">
        <w:rPr>
          <w:rFonts w:ascii="Times New Roman" w:hAnsi="Times New Roman" w:cs="Times New Roman"/>
          <w:lang w:eastAsia="en-US"/>
        </w:rPr>
        <w:t xml:space="preserve">114. Руководитель уполномоченного органа не позднее 2 рабочих дней подписывает подготовленное </w:t>
      </w:r>
      <w:r w:rsidRPr="0020330C">
        <w:rPr>
          <w:rFonts w:ascii="Times New Roman" w:hAnsi="Times New Roman" w:cs="Times New Roman"/>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20330C">
        <w:rPr>
          <w:rFonts w:ascii="Times New Roman" w:hAnsi="Times New Roman" w:cs="Times New Roman"/>
          <w:lang w:eastAsia="en-US"/>
        </w:rPr>
        <w:t>.</w:t>
      </w:r>
    </w:p>
    <w:p w:rsidR="0020330C" w:rsidRPr="0020330C" w:rsidRDefault="0020330C" w:rsidP="0020330C">
      <w:pPr>
        <w:autoSpaceDE w:val="0"/>
        <w:autoSpaceDN w:val="0"/>
        <w:adjustRightInd w:val="0"/>
        <w:spacing w:after="0" w:line="240" w:lineRule="atLeast"/>
        <w:ind w:firstLine="540"/>
        <w:jc w:val="both"/>
        <w:rPr>
          <w:rFonts w:ascii="Times New Roman" w:hAnsi="Times New Roman" w:cs="Times New Roman"/>
          <w:i/>
          <w:lang w:eastAsia="en-US"/>
        </w:rPr>
      </w:pPr>
      <w:r w:rsidRPr="0020330C">
        <w:rPr>
          <w:rFonts w:ascii="Times New Roman" w:hAnsi="Times New Roman" w:cs="Times New Roman"/>
          <w:lang w:eastAsia="en-US"/>
        </w:rPr>
        <w:t xml:space="preserve">115. </w:t>
      </w:r>
      <w:r w:rsidRPr="0020330C">
        <w:rPr>
          <w:rFonts w:ascii="Times New Roman" w:hAnsi="Times New Roman" w:cs="Times New Roman"/>
        </w:rPr>
        <w:t>Должностное лицо уполномоченного органа, ответственное за предоставление муниципальной услуги,</w:t>
      </w:r>
      <w:r w:rsidRPr="0020330C">
        <w:rPr>
          <w:rFonts w:ascii="Times New Roman" w:hAnsi="Times New Roman" w:cs="Times New Roman"/>
          <w:lang w:eastAsia="en-US"/>
        </w:rPr>
        <w:t xml:space="preserve"> регистрирует разрешение на ввод объекта в эксплуатацию в Журнале регистрации обращений граждан</w:t>
      </w:r>
      <w:r w:rsidRPr="0020330C">
        <w:rPr>
          <w:rFonts w:ascii="Times New Roman" w:hAnsi="Times New Roman" w:cs="Times New Roman"/>
          <w:i/>
          <w:lang w:eastAsia="en-US"/>
        </w:rPr>
        <w:t>.</w:t>
      </w:r>
    </w:p>
    <w:p w:rsidR="0020330C" w:rsidRPr="0020330C" w:rsidRDefault="0020330C" w:rsidP="0020330C">
      <w:pPr>
        <w:autoSpaceDE w:val="0"/>
        <w:autoSpaceDN w:val="0"/>
        <w:adjustRightInd w:val="0"/>
        <w:spacing w:after="0" w:line="240" w:lineRule="atLeast"/>
        <w:ind w:firstLine="540"/>
        <w:jc w:val="both"/>
        <w:rPr>
          <w:rFonts w:ascii="Times New Roman" w:hAnsi="Times New Roman" w:cs="Times New Roman"/>
          <w:lang w:eastAsia="en-US"/>
        </w:rPr>
      </w:pPr>
      <w:r w:rsidRPr="0020330C">
        <w:rPr>
          <w:rFonts w:ascii="Times New Roman" w:hAnsi="Times New Roman" w:cs="Times New Roman"/>
          <w:lang w:eastAsia="en-US"/>
        </w:rPr>
        <w:t xml:space="preserve">116. </w:t>
      </w:r>
      <w:r w:rsidRPr="0020330C">
        <w:rPr>
          <w:rFonts w:ascii="Times New Roman" w:hAnsi="Times New Roman" w:cs="Times New Roman"/>
        </w:rPr>
        <w:t>Должностное лицо уполномоченного органа, ответственное за предоставление муниципальной услуги,</w:t>
      </w:r>
      <w:r w:rsidRPr="0020330C">
        <w:rPr>
          <w:rFonts w:ascii="Times New Roman" w:hAnsi="Times New Roman" w:cs="Times New Roman"/>
          <w:lang w:eastAsia="en-US"/>
        </w:rPr>
        <w:t xml:space="preserve"> не позднее 10 рабочихдней,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20330C" w:rsidRPr="0020330C" w:rsidRDefault="0020330C" w:rsidP="0020330C">
      <w:pPr>
        <w:autoSpaceDE w:val="0"/>
        <w:autoSpaceDN w:val="0"/>
        <w:adjustRightInd w:val="0"/>
        <w:spacing w:after="0" w:line="240" w:lineRule="atLeast"/>
        <w:ind w:firstLine="540"/>
        <w:jc w:val="both"/>
        <w:rPr>
          <w:rFonts w:ascii="Times New Roman" w:hAnsi="Times New Roman" w:cs="Times New Roman"/>
          <w:lang w:eastAsia="en-US"/>
        </w:rPr>
      </w:pPr>
      <w:r w:rsidRPr="0020330C">
        <w:rPr>
          <w:rFonts w:ascii="Times New Roman" w:hAnsi="Times New Roman" w:cs="Times New Roman"/>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32" w:name="Par398"/>
      <w:bookmarkEnd w:id="32"/>
      <w:r w:rsidRPr="0020330C">
        <w:rPr>
          <w:rFonts w:ascii="Times New Roman" w:hAnsi="Times New Roman" w:cs="Times New Roman"/>
        </w:rPr>
        <w:t>Глава 27. ВЫДАЧА ДУБЛИКАТА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20330C">
        <w:rPr>
          <w:rFonts w:ascii="Times New Roman" w:hAnsi="Times New Roman" w:cs="Times New Roman"/>
        </w:rPr>
        <w:t>региональную государственную информационную систему «Региональный портал государственных и муниципальных услуг Иркутской области»</w:t>
      </w:r>
      <w:r w:rsidRPr="0020330C">
        <w:rPr>
          <w:rFonts w:ascii="Times New Roman" w:hAnsi="Times New Roman" w:cs="Times New Roman"/>
          <w:lang w:eastAsia="en-US"/>
        </w:rPr>
        <w:t>, МФЦ.</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На лицевой стороне дубликата разрешения на ввод объекта в эксплуатацию в правом верхнем углу проставляется штамп «Дубликат».</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Должностное лицо уполномоченного органа, </w:t>
      </w:r>
      <w:r w:rsidRPr="0020330C">
        <w:rPr>
          <w:rFonts w:ascii="Times New Roman" w:hAnsi="Times New Roman" w:cs="Times New Roman"/>
        </w:rPr>
        <w:t>ответственное за предоставление муниципальной услуги</w:t>
      </w:r>
      <w:r w:rsidRPr="0020330C">
        <w:rPr>
          <w:rFonts w:ascii="Times New Roman" w:hAnsi="Times New Roman" w:cs="Times New Roman"/>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r w:rsidRPr="0020330C">
        <w:rPr>
          <w:rFonts w:ascii="Times New Roman" w:hAnsi="Times New Roman" w:cs="Times New Roman"/>
        </w:rPr>
        <w:t>Глава 28. ИСПРАВЛЕНИЕ ТЕХНИЧЕСКИХ ОШИБОК В СВЕДЕНИЯХ, УКАЗАННЫХ В РАЗРЕШЕНИИ НА ВВОД ОБЪЕКТА В ЭКСПЛУАТАЦИЮ</w:t>
      </w:r>
    </w:p>
    <w:p w:rsidR="0020330C" w:rsidRPr="0020330C" w:rsidRDefault="0020330C" w:rsidP="0020330C">
      <w:pPr>
        <w:widowControl w:val="0"/>
        <w:autoSpaceDE w:val="0"/>
        <w:autoSpaceDN w:val="0"/>
        <w:adjustRightInd w:val="0"/>
        <w:spacing w:after="0" w:line="240" w:lineRule="atLeast"/>
        <w:jc w:val="both"/>
        <w:outlineLvl w:val="2"/>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20330C">
        <w:rPr>
          <w:rFonts w:ascii="Times New Roman" w:hAnsi="Times New Roman" w:cs="Times New Roman"/>
        </w:rPr>
        <w:t>региональную государственную информационную систему «Региональный портал государственных и муниципальных услуг Иркутской области»</w:t>
      </w:r>
      <w:r w:rsidRPr="0020330C">
        <w:rPr>
          <w:rFonts w:ascii="Times New Roman" w:hAnsi="Times New Roman" w:cs="Times New Roman"/>
          <w:lang w:eastAsia="en-US"/>
        </w:rPr>
        <w:t>, МФЦ.</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 xml:space="preserve">128. Должностное лицо уполномоченного органа, ответственное </w:t>
      </w:r>
      <w:r w:rsidRPr="0020330C">
        <w:rPr>
          <w:rFonts w:ascii="Times New Roman" w:hAnsi="Times New Roman" w:cs="Times New Roman"/>
        </w:rPr>
        <w:t>за предоставление муниципальной услуги</w:t>
      </w:r>
      <w:r w:rsidRPr="0020330C">
        <w:rPr>
          <w:rFonts w:ascii="Times New Roman" w:hAnsi="Times New Roman" w:cs="Times New Roman"/>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en-US"/>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33" w:name="Par410"/>
      <w:bookmarkEnd w:id="33"/>
      <w:r w:rsidRPr="0020330C">
        <w:rPr>
          <w:rFonts w:ascii="Times New Roman" w:hAnsi="Times New Roman" w:cs="Times New Roman"/>
        </w:rPr>
        <w:t>Раздел IV. ФОРМЫ КОНТРОЛЯ ЗА ПРЕДОСТАВЛЕНИЕМ МУНИЦИПАЛЬНОЙ УСЛУГИ</w:t>
      </w: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34" w:name="Par413"/>
      <w:bookmarkEnd w:id="34"/>
      <w:r w:rsidRPr="0020330C">
        <w:rPr>
          <w:rFonts w:ascii="Times New Roman" w:hAnsi="Times New Roman" w:cs="Times New Roman"/>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20330C" w:rsidRPr="0020330C" w:rsidRDefault="0020330C" w:rsidP="0020330C">
      <w:pPr>
        <w:widowControl w:val="0"/>
        <w:autoSpaceDE w:val="0"/>
        <w:autoSpaceDN w:val="0"/>
        <w:adjustRightInd w:val="0"/>
        <w:spacing w:after="0" w:line="240" w:lineRule="atLeast"/>
        <w:jc w:val="both"/>
        <w:outlineLvl w:val="2"/>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lang w:eastAsia="ko-KR"/>
        </w:rPr>
      </w:pPr>
      <w:r w:rsidRPr="0020330C">
        <w:rPr>
          <w:rFonts w:ascii="Times New Roman" w:hAnsi="Times New Roman" w:cs="Times New Roman"/>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lang w:eastAsia="ko-KR"/>
        </w:rPr>
        <w:t>130. </w:t>
      </w:r>
      <w:r w:rsidRPr="0020330C">
        <w:rPr>
          <w:rFonts w:ascii="Times New Roman" w:hAnsi="Times New Roman" w:cs="Times New Roman"/>
          <w:color w:val="000000"/>
        </w:rPr>
        <w:t>Основными задачами текущего контроля являются:</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а) обеспечение своевременного и качественного предоставления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б) выявление нарушений в сроках и качестве предоставления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г) принятие мер по надлежащему предоставлению муниципальной услуги.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131. Текущий контроль осуществляется на постоянной основе.</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35" w:name="Par427"/>
      <w:bookmarkEnd w:id="35"/>
      <w:r w:rsidRPr="0020330C">
        <w:rPr>
          <w:rFonts w:ascii="Times New Roman" w:hAnsi="Times New Roman" w:cs="Times New Roman"/>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20330C" w:rsidRPr="0020330C" w:rsidRDefault="0020330C" w:rsidP="0020330C">
      <w:pPr>
        <w:widowControl w:val="0"/>
        <w:autoSpaceDE w:val="0"/>
        <w:autoSpaceDN w:val="0"/>
        <w:adjustRightInd w:val="0"/>
        <w:spacing w:after="0" w:line="240" w:lineRule="atLeast"/>
        <w:jc w:val="both"/>
        <w:outlineLvl w:val="2"/>
        <w:rPr>
          <w:rFonts w:ascii="Times New Roman" w:hAnsi="Times New Roman" w:cs="Times New Roman"/>
        </w:rPr>
      </w:pPr>
    </w:p>
    <w:p w:rsidR="0020330C" w:rsidRPr="0020330C" w:rsidRDefault="0020330C" w:rsidP="0020330C">
      <w:pPr>
        <w:tabs>
          <w:tab w:val="num" w:pos="1715"/>
        </w:tabs>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132. Контроль за полнотой и качеством предоставления муниципальной услуги осуществляется в формах:</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1) проведения плановых проверок;</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0330C" w:rsidRPr="0020330C" w:rsidRDefault="0020330C" w:rsidP="0020330C">
      <w:pPr>
        <w:tabs>
          <w:tab w:val="num" w:pos="1715"/>
        </w:tabs>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поселения Тайтурского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color w:val="000000"/>
        </w:rPr>
      </w:pPr>
      <w:r w:rsidRPr="0020330C">
        <w:rPr>
          <w:rFonts w:ascii="Times New Roman" w:hAnsi="Times New Roman" w:cs="Times New Roman"/>
          <w:color w:val="000000"/>
        </w:rPr>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8" w:history="1">
        <w:r w:rsidRPr="0020330C">
          <w:rPr>
            <w:rFonts w:ascii="Times New Roman" w:hAnsi="Times New Roman" w:cs="Times New Roman"/>
            <w:color w:val="000000"/>
          </w:rPr>
          <w:t>законодательством</w:t>
        </w:r>
      </w:hyperlink>
      <w:r w:rsidRPr="0020330C">
        <w:rPr>
          <w:rFonts w:ascii="Times New Roman" w:hAnsi="Times New Roman" w:cs="Times New Roman"/>
          <w:color w:val="000000"/>
        </w:rPr>
        <w:t xml:space="preserve"> Российской Федерации порядке.</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bookmarkStart w:id="36" w:name="Par439"/>
      <w:bookmarkEnd w:id="36"/>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r w:rsidRPr="0020330C">
        <w:rPr>
          <w:rFonts w:ascii="Times New Roman" w:hAnsi="Times New Roman" w:cs="Times New Roman"/>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0330C" w:rsidRPr="0020330C" w:rsidRDefault="0020330C" w:rsidP="0020330C">
      <w:pPr>
        <w:widowControl w:val="0"/>
        <w:autoSpaceDE w:val="0"/>
        <w:autoSpaceDN w:val="0"/>
        <w:adjustRightInd w:val="0"/>
        <w:spacing w:after="0" w:line="240" w:lineRule="atLeast"/>
        <w:jc w:val="both"/>
        <w:outlineLvl w:val="2"/>
        <w:rPr>
          <w:rFonts w:ascii="Times New Roman" w:hAnsi="Times New Roman" w:cs="Times New Roman"/>
        </w:rPr>
      </w:pP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137.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37" w:name="Par447"/>
      <w:bookmarkEnd w:id="37"/>
      <w:r w:rsidRPr="0020330C">
        <w:rPr>
          <w:rFonts w:ascii="Times New Roman" w:hAnsi="Times New Roman" w:cs="Times New Roman"/>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20330C" w:rsidRPr="0020330C" w:rsidRDefault="0020330C" w:rsidP="0020330C">
      <w:pPr>
        <w:widowControl w:val="0"/>
        <w:autoSpaceDE w:val="0"/>
        <w:autoSpaceDN w:val="0"/>
        <w:adjustRightInd w:val="0"/>
        <w:spacing w:after="0" w:line="240" w:lineRule="atLeast"/>
        <w:jc w:val="both"/>
        <w:outlineLvl w:val="2"/>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lang w:eastAsia="ko-KR"/>
        </w:rPr>
        <w:t>139. </w:t>
      </w:r>
      <w:r w:rsidRPr="0020330C">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нарушения прав и законных интересов заявителей решением, действием (бездействием) </w:t>
      </w:r>
      <w:r w:rsidRPr="0020330C">
        <w:rPr>
          <w:rFonts w:ascii="Times New Roman" w:hAnsi="Times New Roman" w:cs="Times New Roman"/>
          <w:lang w:eastAsia="ko-KR"/>
        </w:rPr>
        <w:t>уполномоченного органа</w:t>
      </w:r>
      <w:r w:rsidRPr="0020330C">
        <w:rPr>
          <w:rFonts w:ascii="Times New Roman" w:hAnsi="Times New Roman" w:cs="Times New Roman"/>
        </w:rPr>
        <w:t>, его должностных лиц;</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 xml:space="preserve">некорректного поведения должностных лиц </w:t>
      </w:r>
      <w:r w:rsidRPr="0020330C">
        <w:rPr>
          <w:rFonts w:ascii="Times New Roman" w:hAnsi="Times New Roman" w:cs="Times New Roman"/>
          <w:lang w:eastAsia="ko-KR"/>
        </w:rPr>
        <w:t>уполномоченного органа</w:t>
      </w:r>
      <w:r w:rsidRPr="0020330C">
        <w:rPr>
          <w:rFonts w:ascii="Times New Roman" w:hAnsi="Times New Roman" w:cs="Times New Roman"/>
        </w:rPr>
        <w:t>, нарушения правил служебной этики при предоставлении муниципальной услуги.</w:t>
      </w:r>
    </w:p>
    <w:p w:rsidR="0020330C" w:rsidRPr="0020330C" w:rsidRDefault="0020330C" w:rsidP="0020330C">
      <w:pPr>
        <w:widowControl w:val="0"/>
        <w:autoSpaceDE w:val="0"/>
        <w:autoSpaceDN w:val="0"/>
        <w:adjustRightInd w:val="0"/>
        <w:spacing w:after="0" w:line="240" w:lineRule="atLeast"/>
        <w:ind w:firstLine="709"/>
        <w:jc w:val="both"/>
        <w:rPr>
          <w:rFonts w:ascii="Times New Roman" w:hAnsi="Times New Roman" w:cs="Times New Roman"/>
        </w:rPr>
      </w:pPr>
      <w:r w:rsidRPr="0020330C">
        <w:rPr>
          <w:rFonts w:ascii="Times New Roman" w:hAnsi="Times New Roman" w:cs="Times New Roman"/>
        </w:rPr>
        <w:t>140. Информацию, указанную в пункте 139</w:t>
      </w:r>
      <w:hyperlink w:anchor="Par401" w:history="1"/>
      <w:r w:rsidRPr="0020330C">
        <w:rPr>
          <w:rFonts w:ascii="Times New Roman" w:hAnsi="Times New Roman" w:cs="Times New Roman"/>
        </w:rPr>
        <w:t xml:space="preserve"> настоящего административного регламента, заявители могут сообщить по телефонам </w:t>
      </w:r>
      <w:r w:rsidRPr="0020330C">
        <w:rPr>
          <w:rFonts w:ascii="Times New Roman" w:hAnsi="Times New Roman" w:cs="Times New Roman"/>
          <w:lang w:eastAsia="ko-KR"/>
        </w:rPr>
        <w:t>уполномоченного органа</w:t>
      </w:r>
      <w:r w:rsidRPr="0020330C">
        <w:rPr>
          <w:rFonts w:ascii="Times New Roman" w:hAnsi="Times New Roman" w:cs="Times New Roman"/>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141. Контроль за предоставлением муниципальной услуги осуществляется в соответствии с действующим законодательством.</w:t>
      </w:r>
    </w:p>
    <w:p w:rsidR="0020330C" w:rsidRPr="0020330C" w:rsidRDefault="0020330C" w:rsidP="0020330C">
      <w:pPr>
        <w:widowControl w:val="0"/>
        <w:autoSpaceDE w:val="0"/>
        <w:autoSpaceDN w:val="0"/>
        <w:adjustRightInd w:val="0"/>
        <w:spacing w:after="0" w:line="240" w:lineRule="atLeast"/>
        <w:jc w:val="both"/>
        <w:outlineLvl w:val="2"/>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both"/>
        <w:outlineLvl w:val="2"/>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38" w:name="Par454"/>
      <w:bookmarkEnd w:id="38"/>
      <w:r w:rsidRPr="0020330C">
        <w:rPr>
          <w:rFonts w:ascii="Times New Roman" w:hAnsi="Times New Roman" w:cs="Times New Roman"/>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20330C" w:rsidRPr="0020330C" w:rsidRDefault="0020330C" w:rsidP="0020330C">
      <w:pPr>
        <w:widowControl w:val="0"/>
        <w:autoSpaceDE w:val="0"/>
        <w:autoSpaceDN w:val="0"/>
        <w:adjustRightInd w:val="0"/>
        <w:spacing w:after="0" w:line="240" w:lineRule="atLeast"/>
        <w:jc w:val="both"/>
        <w:outlineLvl w:val="2"/>
        <w:rPr>
          <w:rFonts w:ascii="Times New Roman" w:hAnsi="Times New Roman" w:cs="Times New Roman"/>
        </w:rPr>
      </w:pPr>
    </w:p>
    <w:p w:rsidR="0020330C" w:rsidRPr="0020330C" w:rsidRDefault="0020330C" w:rsidP="0020330C">
      <w:pPr>
        <w:widowControl w:val="0"/>
        <w:autoSpaceDE w:val="0"/>
        <w:autoSpaceDN w:val="0"/>
        <w:adjustRightInd w:val="0"/>
        <w:spacing w:after="0" w:line="240" w:lineRule="atLeast"/>
        <w:jc w:val="center"/>
        <w:outlineLvl w:val="2"/>
        <w:rPr>
          <w:rFonts w:ascii="Times New Roman" w:hAnsi="Times New Roman" w:cs="Times New Roman"/>
        </w:rPr>
      </w:pPr>
      <w:bookmarkStart w:id="39" w:name="Par459"/>
      <w:bookmarkEnd w:id="39"/>
      <w:r w:rsidRPr="0020330C">
        <w:rPr>
          <w:rFonts w:ascii="Times New Roman" w:hAnsi="Times New Roman" w:cs="Times New Roman"/>
        </w:rPr>
        <w:t>Глава 31. ОБЖАЛОВАНИЕ РЕШЕНИЙ И ДЕЙСТВИЙ (БЕЗДЕЙСТВИЯ)УПОЛНОМОЧЕННОГО ОРГАНА, А ТАКЖЕ ДОЛЖНОСТНЫХ ЛИЦУПОЛНОМОЧЕННОГО ОРГАНА</w:t>
      </w:r>
    </w:p>
    <w:p w:rsidR="0020330C" w:rsidRPr="0020330C" w:rsidRDefault="0020330C" w:rsidP="0020330C">
      <w:pPr>
        <w:widowControl w:val="0"/>
        <w:autoSpaceDE w:val="0"/>
        <w:autoSpaceDN w:val="0"/>
        <w:adjustRightInd w:val="0"/>
        <w:spacing w:after="0" w:line="240" w:lineRule="atLeast"/>
        <w:jc w:val="both"/>
        <w:outlineLvl w:val="2"/>
        <w:rPr>
          <w:rFonts w:ascii="Times New Roman" w:hAnsi="Times New Roman" w:cs="Times New Roman"/>
        </w:rPr>
      </w:pP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143.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144. Информацию о порядке подачи и рассмотрения жалобы заинтересованные лица могут получить:</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на стендах, расположенных в помещениях, занимаемых уполномоченным органом;</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 xml:space="preserve">б) на официальном сайте уполномоченного органа в  информационно-телекоммуникационной сети «Интернет»: </w:t>
      </w:r>
      <w:r w:rsidRPr="0020330C">
        <w:rPr>
          <w:rFonts w:ascii="Times New Roman" w:hAnsi="Times New Roman" w:cs="Times New Roman"/>
          <w:sz w:val="22"/>
          <w:szCs w:val="22"/>
          <w:lang w:val="en-US"/>
        </w:rPr>
        <w:t>taiturka</w:t>
      </w:r>
      <w:r w:rsidRPr="0020330C">
        <w:rPr>
          <w:rFonts w:ascii="Times New Roman" w:hAnsi="Times New Roman" w:cs="Times New Roman"/>
          <w:sz w:val="22"/>
          <w:szCs w:val="22"/>
        </w:rPr>
        <w:t>.</w:t>
      </w:r>
      <w:r w:rsidRPr="0020330C">
        <w:rPr>
          <w:rFonts w:ascii="Times New Roman" w:hAnsi="Times New Roman" w:cs="Times New Roman"/>
          <w:sz w:val="22"/>
          <w:szCs w:val="22"/>
          <w:lang w:val="en-US"/>
        </w:rPr>
        <w:t>irkmo</w:t>
      </w:r>
      <w:r w:rsidRPr="0020330C">
        <w:rPr>
          <w:rFonts w:ascii="Times New Roman" w:hAnsi="Times New Roman" w:cs="Times New Roman"/>
          <w:sz w:val="22"/>
          <w:szCs w:val="22"/>
        </w:rPr>
        <w:t>.</w:t>
      </w:r>
      <w:r w:rsidRPr="0020330C">
        <w:rPr>
          <w:rFonts w:ascii="Times New Roman" w:hAnsi="Times New Roman" w:cs="Times New Roman"/>
          <w:sz w:val="22"/>
          <w:szCs w:val="22"/>
          <w:lang w:val="en-US"/>
        </w:rPr>
        <w:t>ru</w:t>
      </w:r>
      <w:r w:rsidRPr="0020330C">
        <w:rPr>
          <w:rFonts w:ascii="Times New Roman" w:hAnsi="Times New Roman" w:cs="Times New Roman"/>
          <w:sz w:val="22"/>
          <w:szCs w:val="22"/>
          <w:lang w:eastAsia="ko-KR"/>
        </w:rPr>
        <w:t>;</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145. Заинтересованное лицо может обратиться с жалобой, в том числе в следующих случаях:</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нарушение срока регистрации заявления заявителя о предоставлении муниципальной услуги;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б) нарушение срока предоставления муниципальной услуги;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 настоящим административным регламентом для предоставления муниципальной услуги;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w:t>
      </w:r>
      <w:r w:rsidRPr="0020330C">
        <w:rPr>
          <w:rFonts w:ascii="Times New Roman" w:hAnsi="Times New Roman" w:cs="Times New Roman"/>
          <w:i/>
          <w:sz w:val="22"/>
          <w:szCs w:val="22"/>
          <w:lang w:eastAsia="ko-KR"/>
        </w:rPr>
        <w:t xml:space="preserve"> </w:t>
      </w:r>
      <w:r w:rsidRPr="0020330C">
        <w:rPr>
          <w:rFonts w:ascii="Times New Roman" w:hAnsi="Times New Roman" w:cs="Times New Roman"/>
          <w:sz w:val="22"/>
          <w:szCs w:val="22"/>
          <w:lang w:eastAsia="ko-KR"/>
        </w:rPr>
        <w:t>для предоставления муниципальной услуги, у заявителя;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 а также настоящим административным регламентом;</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146. Жалоба может быть подана в письменной форме на бумажном носителе, в электронной форме одним из следующих способов:</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лично по адресу: Иркутская область, Усольский район, рп Тайтурка, ул. Пеньковского, 8; телефон:  8 39543 94-4-12 , факс: 8 39543 94-4-12;</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б) через организации федеральной почтовой связи;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в) с использованием информационно-телекоммуникационной сети «Интернет»:</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 xml:space="preserve">электронная почта: </w:t>
      </w:r>
      <w:r w:rsidRPr="0020330C">
        <w:rPr>
          <w:rFonts w:ascii="Times New Roman" w:hAnsi="Times New Roman" w:cs="Times New Roman"/>
          <w:sz w:val="22"/>
          <w:szCs w:val="22"/>
          <w:lang w:val="en-US" w:eastAsia="ko-KR"/>
        </w:rPr>
        <w:t>admtaiturka</w:t>
      </w:r>
      <w:r w:rsidRPr="0020330C">
        <w:rPr>
          <w:rFonts w:ascii="Times New Roman" w:hAnsi="Times New Roman" w:cs="Times New Roman"/>
          <w:sz w:val="22"/>
          <w:szCs w:val="22"/>
          <w:lang w:eastAsia="ko-KR"/>
        </w:rPr>
        <w:t>@</w:t>
      </w:r>
      <w:r w:rsidRPr="0020330C">
        <w:rPr>
          <w:rFonts w:ascii="Times New Roman" w:hAnsi="Times New Roman" w:cs="Times New Roman"/>
          <w:sz w:val="22"/>
          <w:szCs w:val="22"/>
          <w:lang w:val="en-US" w:eastAsia="ko-KR"/>
        </w:rPr>
        <w:t>mail</w:t>
      </w:r>
      <w:r w:rsidRPr="0020330C">
        <w:rPr>
          <w:rFonts w:ascii="Times New Roman" w:hAnsi="Times New Roman" w:cs="Times New Roman"/>
          <w:sz w:val="22"/>
          <w:szCs w:val="22"/>
          <w:lang w:eastAsia="ko-KR"/>
        </w:rPr>
        <w:t>.</w:t>
      </w:r>
      <w:r w:rsidRPr="0020330C">
        <w:rPr>
          <w:rFonts w:ascii="Times New Roman" w:hAnsi="Times New Roman" w:cs="Times New Roman"/>
          <w:sz w:val="22"/>
          <w:szCs w:val="22"/>
          <w:lang w:val="en-US" w:eastAsia="ko-KR"/>
        </w:rPr>
        <w:t>ru</w:t>
      </w:r>
      <w:r w:rsidRPr="0020330C">
        <w:rPr>
          <w:rFonts w:ascii="Times New Roman" w:hAnsi="Times New Roman" w:cs="Times New Roman"/>
          <w:sz w:val="22"/>
          <w:szCs w:val="22"/>
          <w:lang w:eastAsia="ko-KR"/>
        </w:rPr>
        <w:t>;</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 xml:space="preserve">официальный сайт уполномоченного органа: </w:t>
      </w:r>
      <w:r w:rsidRPr="0020330C">
        <w:rPr>
          <w:rFonts w:ascii="Times New Roman" w:hAnsi="Times New Roman" w:cs="Times New Roman"/>
          <w:sz w:val="22"/>
          <w:szCs w:val="22"/>
          <w:lang w:val="en-US"/>
        </w:rPr>
        <w:t>taiturka</w:t>
      </w:r>
      <w:r w:rsidRPr="0020330C">
        <w:rPr>
          <w:rFonts w:ascii="Times New Roman" w:hAnsi="Times New Roman" w:cs="Times New Roman"/>
          <w:sz w:val="22"/>
          <w:szCs w:val="22"/>
        </w:rPr>
        <w:t>.</w:t>
      </w:r>
      <w:r w:rsidRPr="0020330C">
        <w:rPr>
          <w:rFonts w:ascii="Times New Roman" w:hAnsi="Times New Roman" w:cs="Times New Roman"/>
          <w:sz w:val="22"/>
          <w:szCs w:val="22"/>
          <w:lang w:val="en-US"/>
        </w:rPr>
        <w:t>irkmo</w:t>
      </w:r>
      <w:r w:rsidRPr="0020330C">
        <w:rPr>
          <w:rFonts w:ascii="Times New Roman" w:hAnsi="Times New Roman" w:cs="Times New Roman"/>
          <w:sz w:val="22"/>
          <w:szCs w:val="22"/>
        </w:rPr>
        <w:t>.</w:t>
      </w:r>
      <w:r w:rsidRPr="0020330C">
        <w:rPr>
          <w:rFonts w:ascii="Times New Roman" w:hAnsi="Times New Roman" w:cs="Times New Roman"/>
          <w:sz w:val="22"/>
          <w:szCs w:val="22"/>
          <w:lang w:val="en-US"/>
        </w:rPr>
        <w:t>ru</w:t>
      </w:r>
      <w:r w:rsidRPr="0020330C">
        <w:rPr>
          <w:rFonts w:ascii="Times New Roman" w:hAnsi="Times New Roman" w:cs="Times New Roman"/>
          <w:sz w:val="22"/>
          <w:szCs w:val="22"/>
          <w:lang w:eastAsia="ko-KR"/>
        </w:rPr>
        <w:t>;</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г) через МФЦ;</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 xml:space="preserve">д) через </w:t>
      </w:r>
      <w:r w:rsidRPr="0020330C">
        <w:rPr>
          <w:rFonts w:ascii="Times New Roman" w:hAnsi="Times New Roman" w:cs="Times New Roman"/>
          <w:sz w:val="22"/>
          <w:szCs w:val="22"/>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20330C" w:rsidRPr="0020330C" w:rsidRDefault="0020330C" w:rsidP="0020330C">
      <w:pPr>
        <w:pStyle w:val="ConsPlusNormal"/>
        <w:spacing w:line="240" w:lineRule="atLeast"/>
        <w:ind w:firstLine="709"/>
        <w:jc w:val="both"/>
        <w:rPr>
          <w:rFonts w:ascii="Times New Roman" w:hAnsi="Times New Roman" w:cs="Times New Roman"/>
          <w:i/>
          <w:sz w:val="22"/>
          <w:szCs w:val="22"/>
          <w:lang w:eastAsia="ko-KR"/>
        </w:rPr>
      </w:pPr>
      <w:r w:rsidRPr="0020330C">
        <w:rPr>
          <w:rFonts w:ascii="Times New Roman" w:hAnsi="Times New Roman" w:cs="Times New Roman"/>
          <w:sz w:val="22"/>
          <w:szCs w:val="22"/>
          <w:lang w:eastAsia="ko-KR"/>
        </w:rPr>
        <w:t>148. Жалоба может быть подана при личном приеме заинтересованного лица. Прием заинтересованных лиц в уполномоченном органе осуществляет глава городского поселения Тайтурского муниципального образования, в случае его отсутствия – заместитель главы городского поселения Тайтурского муниципального образования</w:t>
      </w:r>
      <w:r w:rsidRPr="0020330C">
        <w:rPr>
          <w:rFonts w:ascii="Times New Roman" w:hAnsi="Times New Roman" w:cs="Times New Roman"/>
          <w:i/>
          <w:sz w:val="22"/>
          <w:szCs w:val="22"/>
          <w:lang w:eastAsia="ko-KR"/>
        </w:rPr>
        <w:t xml:space="preserve"> </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149. Прием заинтересованных лиц проводится по предварительной записи, которая осуществляется по телефону:  839543 94-4-42.</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150. При личном приеме обратившееся заинтересованное лицо предъявляет документ, удостоверяющий его личность.</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151. Жалоба должна содержать:</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152. При рассмотрении жалобы:</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0330C" w:rsidRPr="0020330C" w:rsidRDefault="0020330C" w:rsidP="0020330C">
      <w:pPr>
        <w:autoSpaceDE w:val="0"/>
        <w:autoSpaceDN w:val="0"/>
        <w:adjustRightInd w:val="0"/>
        <w:spacing w:after="0" w:line="240" w:lineRule="atLeast"/>
        <w:ind w:firstLine="709"/>
        <w:jc w:val="both"/>
        <w:rPr>
          <w:rFonts w:ascii="Times New Roman" w:hAnsi="Times New Roman" w:cs="Times New Roman"/>
          <w:lang w:eastAsia="en-US"/>
        </w:rPr>
      </w:pPr>
      <w:r w:rsidRPr="0020330C">
        <w:rPr>
          <w:rFonts w:ascii="Times New Roman" w:hAnsi="Times New Roman" w:cs="Times New Roman"/>
          <w:lang w:eastAsia="ko-KR"/>
        </w:rPr>
        <w:t>153.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154. Основания приостановления рассмотрения жалобы, направленной в уполномоченный орган, не предусмотрены.</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155. Случаи, в которых ответ на жалобу не дается: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bookmarkStart w:id="40" w:name="Par509"/>
      <w:bookmarkEnd w:id="40"/>
      <w:r w:rsidRPr="0020330C">
        <w:rPr>
          <w:rFonts w:ascii="Times New Roman" w:hAnsi="Times New Roman" w:cs="Times New Roman"/>
          <w:sz w:val="22"/>
          <w:szCs w:val="22"/>
          <w:lang w:eastAsia="ko-KR"/>
        </w:rPr>
        <w:t>156. По результатам рассмотрения жалобы уполномоченный орган принимает одно из следующих решений:</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Тайтурского муниципального образования;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б) отказывает в удовлетворении жалобы.</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158. В ответе по результатам рассмотрения жалобы указываются: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г) основания для принятия решения по жалобе;</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д) принятое по жалобе решение;</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ж) сведения о порядке обжалования принятого по жалобе решения.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159. Основаниями отказа в удовлетворении жалобы являются: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160. Решение, принятое по результатам рассмотрения жалобы, может быть обжаловано в порядке, установленном законодательством.</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162. Способами информирования заинтересованных лиц о порядке подачи и рассмотрения жалобы являются:</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а) личное обращение заинтересованных лиц в уполномоченный орган;</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б) через организации федеральной почтовой связи;</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в) с помощью средств электронной связи (направление письма на адрес электронной почты уполномоченный орган);</w:t>
      </w:r>
    </w:p>
    <w:p w:rsidR="0020330C" w:rsidRPr="0020330C" w:rsidRDefault="0020330C" w:rsidP="0020330C">
      <w:pPr>
        <w:pStyle w:val="ConsPlusNormal"/>
        <w:spacing w:line="240" w:lineRule="atLeast"/>
        <w:ind w:firstLine="709"/>
        <w:jc w:val="both"/>
        <w:rPr>
          <w:rFonts w:ascii="Times New Roman" w:hAnsi="Times New Roman" w:cs="Times New Roman"/>
          <w:sz w:val="22"/>
          <w:szCs w:val="22"/>
          <w:lang w:eastAsia="ko-KR"/>
        </w:rPr>
      </w:pPr>
      <w:r w:rsidRPr="0020330C">
        <w:rPr>
          <w:rFonts w:ascii="Times New Roman" w:hAnsi="Times New Roman" w:cs="Times New Roman"/>
          <w:sz w:val="22"/>
          <w:szCs w:val="22"/>
          <w:lang w:eastAsia="ko-KR"/>
        </w:rPr>
        <w:t>г) с помощью телефонной и факсимильной связи.</w:t>
      </w:r>
    </w:p>
    <w:p w:rsidR="0020330C" w:rsidRPr="0020330C" w:rsidRDefault="0020330C" w:rsidP="0020330C">
      <w:pPr>
        <w:widowControl w:val="0"/>
        <w:tabs>
          <w:tab w:val="right" w:pos="9355"/>
        </w:tabs>
        <w:autoSpaceDE w:val="0"/>
        <w:autoSpaceDN w:val="0"/>
        <w:adjustRightInd w:val="0"/>
        <w:spacing w:after="0" w:line="240" w:lineRule="atLeast"/>
        <w:ind w:left="5954"/>
        <w:jc w:val="both"/>
        <w:rPr>
          <w:rFonts w:ascii="Times New Roman" w:hAnsi="Times New Roman" w:cs="Times New Roman"/>
        </w:rPr>
      </w:pPr>
      <w:r w:rsidRPr="0020330C">
        <w:rPr>
          <w:rFonts w:ascii="Times New Roman" w:hAnsi="Times New Roman" w:cs="Times New Roman"/>
        </w:rPr>
        <w:t>Приложение №2</w:t>
      </w:r>
    </w:p>
    <w:p w:rsidR="0020330C" w:rsidRPr="0020330C" w:rsidRDefault="0020330C" w:rsidP="0020330C">
      <w:pPr>
        <w:spacing w:after="0" w:line="240" w:lineRule="atLeast"/>
        <w:ind w:left="5954"/>
        <w:jc w:val="both"/>
        <w:rPr>
          <w:rFonts w:ascii="Times New Roman" w:hAnsi="Times New Roman" w:cs="Times New Roman"/>
        </w:rPr>
      </w:pPr>
      <w:r w:rsidRPr="0020330C">
        <w:rPr>
          <w:rFonts w:ascii="Times New Roman" w:hAnsi="Times New Roman" w:cs="Times New Roman"/>
        </w:rPr>
        <w:t>К Постановлению о внесении изменений в Административный регламент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гп Тайтурского МО»</w:t>
      </w:r>
    </w:p>
    <w:p w:rsidR="0020330C" w:rsidRPr="0020330C" w:rsidRDefault="0020330C" w:rsidP="0020330C">
      <w:pPr>
        <w:spacing w:after="0" w:line="240" w:lineRule="atLeast"/>
        <w:ind w:left="5954"/>
        <w:jc w:val="both"/>
        <w:rPr>
          <w:rFonts w:ascii="Times New Roman" w:hAnsi="Times New Roman" w:cs="Times New Roman"/>
        </w:rPr>
      </w:pPr>
    </w:p>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spacing w:after="0" w:line="240" w:lineRule="atLeast"/>
        <w:ind w:left="4820"/>
        <w:jc w:val="both"/>
        <w:rPr>
          <w:rFonts w:ascii="Times New Roman" w:hAnsi="Times New Roman" w:cs="Times New Roman"/>
          <w:i/>
        </w:rPr>
      </w:pPr>
      <w:r w:rsidRPr="0020330C">
        <w:rPr>
          <w:rFonts w:ascii="Times New Roman" w:hAnsi="Times New Roman" w:cs="Times New Roman"/>
        </w:rPr>
        <w:t>Главе гп Тайтурского МО</w:t>
      </w:r>
    </w:p>
    <w:p w:rsidR="0020330C" w:rsidRPr="0020330C" w:rsidRDefault="0020330C" w:rsidP="0020330C">
      <w:pPr>
        <w:spacing w:after="0" w:line="240" w:lineRule="atLeast"/>
        <w:ind w:left="4820"/>
        <w:jc w:val="both"/>
        <w:rPr>
          <w:rFonts w:ascii="Times New Roman" w:hAnsi="Times New Roman" w:cs="Times New Roman"/>
          <w:i/>
        </w:rPr>
      </w:pPr>
      <w:r w:rsidRPr="0020330C">
        <w:rPr>
          <w:rFonts w:ascii="Times New Roman" w:hAnsi="Times New Roman" w:cs="Times New Roman"/>
          <w:i/>
        </w:rPr>
        <w:t>__________________________________</w:t>
      </w:r>
    </w:p>
    <w:p w:rsidR="0020330C" w:rsidRPr="0020330C" w:rsidRDefault="0020330C" w:rsidP="0020330C">
      <w:pPr>
        <w:spacing w:after="0" w:line="240" w:lineRule="atLeast"/>
        <w:ind w:left="4820"/>
        <w:jc w:val="both"/>
        <w:rPr>
          <w:rFonts w:ascii="Times New Roman" w:hAnsi="Times New Roman" w:cs="Times New Roman"/>
          <w:i/>
        </w:rPr>
      </w:pPr>
      <w:r w:rsidRPr="0020330C">
        <w:rPr>
          <w:rFonts w:ascii="Times New Roman" w:hAnsi="Times New Roman" w:cs="Times New Roman"/>
        </w:rPr>
        <w:t>от</w:t>
      </w:r>
      <w:r w:rsidRPr="0020330C">
        <w:rPr>
          <w:rFonts w:ascii="Times New Roman" w:hAnsi="Times New Roman" w:cs="Times New Roman"/>
          <w:i/>
        </w:rPr>
        <w:t xml:space="preserve"> _______________________________</w:t>
      </w:r>
    </w:p>
    <w:p w:rsidR="0020330C" w:rsidRPr="0020330C" w:rsidRDefault="0020330C" w:rsidP="0020330C">
      <w:pPr>
        <w:spacing w:after="0" w:line="240" w:lineRule="atLeast"/>
        <w:ind w:left="4820"/>
        <w:jc w:val="both"/>
        <w:rPr>
          <w:rFonts w:ascii="Times New Roman" w:hAnsi="Times New Roman" w:cs="Times New Roman"/>
          <w:i/>
        </w:rPr>
      </w:pPr>
      <w:r w:rsidRPr="0020330C">
        <w:rPr>
          <w:rFonts w:ascii="Times New Roman" w:hAnsi="Times New Roman" w:cs="Times New Roman"/>
          <w:i/>
        </w:rPr>
        <w:t>_________________________________</w:t>
      </w:r>
    </w:p>
    <w:tbl>
      <w:tblPr>
        <w:tblW w:w="0" w:type="auto"/>
        <w:tblInd w:w="4644" w:type="dxa"/>
        <w:tblLayout w:type="fixed"/>
        <w:tblLook w:val="01E0"/>
      </w:tblPr>
      <w:tblGrid>
        <w:gridCol w:w="441"/>
        <w:gridCol w:w="4311"/>
      </w:tblGrid>
      <w:tr w:rsidR="0020330C" w:rsidRPr="0020330C" w:rsidTr="009B5258">
        <w:tc>
          <w:tcPr>
            <w:tcW w:w="441" w:type="dxa"/>
          </w:tcPr>
          <w:p w:rsidR="0020330C" w:rsidRPr="0020330C" w:rsidRDefault="0020330C" w:rsidP="0020330C">
            <w:pPr>
              <w:widowControl w:val="0"/>
              <w:adjustRightInd w:val="0"/>
              <w:spacing w:after="0" w:line="240" w:lineRule="atLeast"/>
              <w:ind w:hanging="850"/>
              <w:jc w:val="both"/>
              <w:rPr>
                <w:rFonts w:ascii="Times New Roman" w:hAnsi="Times New Roman" w:cs="Times New Roman"/>
              </w:rPr>
            </w:pPr>
          </w:p>
        </w:tc>
        <w:tc>
          <w:tcPr>
            <w:tcW w:w="4311" w:type="dxa"/>
          </w:tcPr>
          <w:p w:rsidR="0020330C" w:rsidRPr="0020330C" w:rsidRDefault="0020330C" w:rsidP="0020330C">
            <w:pPr>
              <w:widowControl w:val="0"/>
              <w:adjustRightInd w:val="0"/>
              <w:spacing w:after="0" w:line="240" w:lineRule="atLeast"/>
              <w:ind w:firstLine="18"/>
              <w:jc w:val="both"/>
              <w:rPr>
                <w:rFonts w:ascii="Times New Roman" w:hAnsi="Times New Roman" w:cs="Times New Roman"/>
              </w:rPr>
            </w:pPr>
            <w:r w:rsidRPr="0020330C">
              <w:rPr>
                <w:rFonts w:ascii="Times New Roman" w:hAnsi="Times New Roman" w:cs="Times New Roman"/>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spacing w:after="0" w:line="240" w:lineRule="atLeast"/>
        <w:jc w:val="both"/>
        <w:rPr>
          <w:rFonts w:ascii="Times New Roman" w:hAnsi="Times New Roman" w:cs="Times New Roman"/>
        </w:rPr>
      </w:pPr>
      <w:r w:rsidRPr="0020330C">
        <w:rPr>
          <w:rFonts w:ascii="Times New Roman" w:hAnsi="Times New Roman" w:cs="Times New Roman"/>
        </w:rPr>
        <w:t>ЗАЯВЛЕНИЕ</w:t>
      </w:r>
    </w:p>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spacing w:after="0" w:line="240" w:lineRule="atLeast"/>
        <w:ind w:firstLine="567"/>
        <w:jc w:val="both"/>
        <w:rPr>
          <w:rFonts w:ascii="Times New Roman" w:hAnsi="Times New Roman" w:cs="Times New Roman"/>
        </w:rPr>
      </w:pPr>
      <w:r w:rsidRPr="0020330C">
        <w:rPr>
          <w:rFonts w:ascii="Times New Roman" w:hAnsi="Times New Roman" w:cs="Times New Roman"/>
        </w:rPr>
        <w:t>Прошу выдать разрешение на ввод в эксплуатацию законченного строительством (реконструкцией) объекта капитального строительства</w:t>
      </w:r>
    </w:p>
    <w:p w:rsidR="0020330C" w:rsidRPr="0020330C" w:rsidRDefault="0020330C" w:rsidP="0020330C">
      <w:pPr>
        <w:spacing w:after="0" w:line="240" w:lineRule="atLeast"/>
        <w:jc w:val="both"/>
        <w:rPr>
          <w:rFonts w:ascii="Times New Roman" w:hAnsi="Times New Roman" w:cs="Times New Roman"/>
        </w:rPr>
      </w:pPr>
      <w:r w:rsidRPr="0020330C">
        <w:rPr>
          <w:rFonts w:ascii="Times New Roman" w:hAnsi="Times New Roman" w:cs="Times New Roman"/>
        </w:rPr>
        <w:t>_____________________________________________________________________________</w:t>
      </w:r>
    </w:p>
    <w:p w:rsidR="0020330C" w:rsidRPr="0020330C" w:rsidRDefault="0020330C" w:rsidP="0020330C">
      <w:pPr>
        <w:spacing w:after="0" w:line="240" w:lineRule="atLeast"/>
        <w:jc w:val="both"/>
        <w:rPr>
          <w:rFonts w:ascii="Times New Roman" w:hAnsi="Times New Roman" w:cs="Times New Roman"/>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20330C" w:rsidRPr="0020330C" w:rsidTr="009B5258">
        <w:trPr>
          <w:gridAfter w:val="2"/>
          <w:wAfter w:w="1419" w:type="dxa"/>
        </w:trPr>
        <w:tc>
          <w:tcPr>
            <w:tcW w:w="9356" w:type="dxa"/>
            <w:gridSpan w:val="3"/>
            <w:tcBorders>
              <w:left w:val="nil"/>
              <w:bottom w:val="nil"/>
              <w:right w:val="nil"/>
            </w:tcBorders>
          </w:tcPr>
          <w:p w:rsidR="0020330C" w:rsidRPr="0020330C" w:rsidRDefault="0020330C" w:rsidP="0020330C">
            <w:pPr>
              <w:widowControl w:val="0"/>
              <w:adjustRightInd w:val="0"/>
              <w:spacing w:after="0" w:line="240" w:lineRule="atLeast"/>
              <w:jc w:val="both"/>
              <w:rPr>
                <w:rFonts w:ascii="Times New Roman" w:hAnsi="Times New Roman" w:cs="Times New Roman"/>
                <w:i/>
                <w:iCs/>
              </w:rPr>
            </w:pPr>
            <w:r w:rsidRPr="0020330C">
              <w:rPr>
                <w:rFonts w:ascii="Times New Roman" w:hAnsi="Times New Roman" w:cs="Times New Roman"/>
                <w:i/>
                <w:iCs/>
              </w:rPr>
              <w:t>(указывается наименование объекта в точном соответствии с наименованием объекта, указанным в разрешении</w:t>
            </w:r>
          </w:p>
          <w:p w:rsidR="0020330C" w:rsidRPr="0020330C" w:rsidRDefault="0020330C" w:rsidP="0020330C">
            <w:pPr>
              <w:widowControl w:val="0"/>
              <w:adjustRightInd w:val="0"/>
              <w:spacing w:after="0" w:line="240" w:lineRule="atLeast"/>
              <w:jc w:val="both"/>
              <w:rPr>
                <w:rFonts w:ascii="Times New Roman" w:hAnsi="Times New Roman" w:cs="Times New Roman"/>
                <w:i/>
                <w:iCs/>
              </w:rPr>
            </w:pPr>
            <w:r w:rsidRPr="0020330C">
              <w:rPr>
                <w:rFonts w:ascii="Times New Roman" w:hAnsi="Times New Roman" w:cs="Times New Roman"/>
                <w:i/>
                <w:iCs/>
              </w:rPr>
              <w:t xml:space="preserve"> на строительство)</w:t>
            </w:r>
          </w:p>
        </w:tc>
      </w:tr>
      <w:tr w:rsidR="0020330C" w:rsidRPr="0020330C" w:rsidTr="009B5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20330C" w:rsidRPr="0020330C" w:rsidRDefault="0020330C" w:rsidP="0020330C">
            <w:pPr>
              <w:widowControl w:val="0"/>
              <w:adjustRightInd w:val="0"/>
              <w:spacing w:after="0" w:line="240" w:lineRule="atLeast"/>
              <w:ind w:right="-108"/>
              <w:jc w:val="both"/>
              <w:rPr>
                <w:rFonts w:ascii="Times New Roman" w:hAnsi="Times New Roman" w:cs="Times New Roman"/>
              </w:rPr>
            </w:pPr>
            <w:r w:rsidRPr="0020330C">
              <w:rPr>
                <w:rFonts w:ascii="Times New Roman" w:hAnsi="Times New Roman" w:cs="Times New Roman"/>
              </w:rPr>
              <w:t>расположенного по адресу</w:t>
            </w:r>
          </w:p>
          <w:p w:rsidR="0020330C" w:rsidRPr="0020330C" w:rsidRDefault="0020330C" w:rsidP="0020330C">
            <w:pPr>
              <w:widowControl w:val="0"/>
              <w:adjustRightInd w:val="0"/>
              <w:spacing w:after="0" w:line="240" w:lineRule="atLeast"/>
              <w:ind w:right="-108"/>
              <w:jc w:val="both"/>
              <w:rPr>
                <w:rFonts w:ascii="Times New Roman" w:hAnsi="Times New Roman" w:cs="Times New Roman"/>
              </w:rPr>
            </w:pPr>
          </w:p>
        </w:tc>
        <w:tc>
          <w:tcPr>
            <w:tcW w:w="7230" w:type="dxa"/>
            <w:gridSpan w:val="2"/>
            <w:tcBorders>
              <w:bottom w:val="single" w:sz="4" w:space="0" w:color="auto"/>
            </w:tcBorders>
          </w:tcPr>
          <w:p w:rsidR="0020330C" w:rsidRPr="0020330C" w:rsidRDefault="0020330C" w:rsidP="0020330C">
            <w:pPr>
              <w:widowControl w:val="0"/>
              <w:adjustRightInd w:val="0"/>
              <w:spacing w:after="0" w:line="240" w:lineRule="atLeast"/>
              <w:jc w:val="both"/>
              <w:rPr>
                <w:rFonts w:ascii="Times New Roman" w:hAnsi="Times New Roman" w:cs="Times New Roman"/>
              </w:rPr>
            </w:pPr>
          </w:p>
        </w:tc>
        <w:tc>
          <w:tcPr>
            <w:tcW w:w="284" w:type="dxa"/>
          </w:tcPr>
          <w:p w:rsidR="0020330C" w:rsidRPr="0020330C" w:rsidRDefault="0020330C" w:rsidP="0020330C">
            <w:pPr>
              <w:widowControl w:val="0"/>
              <w:adjustRightInd w:val="0"/>
              <w:spacing w:after="0" w:line="240" w:lineRule="atLeast"/>
              <w:jc w:val="both"/>
              <w:rPr>
                <w:rFonts w:ascii="Times New Roman" w:hAnsi="Times New Roman" w:cs="Times New Roman"/>
              </w:rPr>
            </w:pPr>
            <w:r w:rsidRPr="0020330C">
              <w:rPr>
                <w:rFonts w:ascii="Times New Roman" w:hAnsi="Times New Roman" w:cs="Times New Roman"/>
              </w:rPr>
              <w:t>.</w:t>
            </w:r>
          </w:p>
        </w:tc>
      </w:tr>
      <w:tr w:rsidR="0020330C" w:rsidRPr="0020330C" w:rsidTr="009B5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20330C" w:rsidRPr="0020330C" w:rsidRDefault="0020330C" w:rsidP="0020330C">
            <w:pPr>
              <w:widowControl w:val="0"/>
              <w:adjustRightInd w:val="0"/>
              <w:spacing w:after="0" w:line="240" w:lineRule="atLeast"/>
              <w:jc w:val="both"/>
              <w:rPr>
                <w:rFonts w:ascii="Times New Roman" w:hAnsi="Times New Roman" w:cs="Times New Roman"/>
              </w:rPr>
            </w:pPr>
          </w:p>
        </w:tc>
        <w:tc>
          <w:tcPr>
            <w:tcW w:w="6521" w:type="dxa"/>
            <w:gridSpan w:val="2"/>
          </w:tcPr>
          <w:p w:rsidR="0020330C" w:rsidRPr="0020330C" w:rsidRDefault="0020330C" w:rsidP="0020330C">
            <w:pPr>
              <w:widowControl w:val="0"/>
              <w:adjustRightInd w:val="0"/>
              <w:spacing w:after="0" w:line="240" w:lineRule="atLeast"/>
              <w:jc w:val="both"/>
              <w:rPr>
                <w:rFonts w:ascii="Times New Roman" w:hAnsi="Times New Roman" w:cs="Times New Roman"/>
                <w:i/>
                <w:iCs/>
              </w:rPr>
            </w:pPr>
            <w:r w:rsidRPr="0020330C">
              <w:rPr>
                <w:rFonts w:ascii="Times New Roman" w:hAnsi="Times New Roman" w:cs="Times New Roman"/>
                <w:i/>
                <w:iCs/>
              </w:rPr>
              <w:t>(указывается почтовый или строительный адрес объекта)</w:t>
            </w:r>
          </w:p>
        </w:tc>
      </w:tr>
    </w:tbl>
    <w:p w:rsidR="0020330C" w:rsidRPr="0020330C" w:rsidRDefault="0020330C" w:rsidP="0020330C">
      <w:pPr>
        <w:spacing w:after="0" w:line="240" w:lineRule="atLeast"/>
        <w:jc w:val="both"/>
        <w:rPr>
          <w:rFonts w:ascii="Times New Roman" w:hAnsi="Times New Roman" w:cs="Times New Roman"/>
        </w:rPr>
      </w:pPr>
    </w:p>
    <w:p w:rsidR="0020330C" w:rsidRPr="0020330C" w:rsidRDefault="0020330C" w:rsidP="0020330C">
      <w:pPr>
        <w:spacing w:after="0" w:line="240" w:lineRule="atLeast"/>
        <w:ind w:firstLine="567"/>
        <w:jc w:val="both"/>
        <w:rPr>
          <w:rFonts w:ascii="Times New Roman" w:hAnsi="Times New Roman" w:cs="Times New Roman"/>
        </w:rPr>
      </w:pPr>
      <w:r w:rsidRPr="0020330C">
        <w:rPr>
          <w:rFonts w:ascii="Times New Roman" w:hAnsi="Times New Roman" w:cs="Times New Roman"/>
        </w:rPr>
        <w:t>Приложения на _____ л.:</w:t>
      </w:r>
    </w:p>
    <w:p w:rsidR="0020330C" w:rsidRPr="0020330C" w:rsidRDefault="0020330C" w:rsidP="0020330C">
      <w:pPr>
        <w:spacing w:after="0" w:line="240" w:lineRule="atLeast"/>
        <w:ind w:firstLine="567"/>
        <w:jc w:val="both"/>
        <w:rPr>
          <w:rFonts w:ascii="Times New Roman" w:hAnsi="Times New Roman" w:cs="Times New Roman"/>
        </w:rPr>
      </w:pPr>
    </w:p>
    <w:p w:rsidR="0020330C" w:rsidRPr="0020330C" w:rsidRDefault="0020330C" w:rsidP="0020330C">
      <w:pPr>
        <w:spacing w:after="0" w:line="240" w:lineRule="atLeast"/>
        <w:ind w:firstLine="567"/>
        <w:jc w:val="both"/>
        <w:rPr>
          <w:rFonts w:ascii="Times New Roman" w:hAnsi="Times New Roman" w:cs="Times New Roman"/>
        </w:rPr>
      </w:pPr>
    </w:p>
    <w:p w:rsidR="0020330C" w:rsidRP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r w:rsidRPr="0020330C">
        <w:rPr>
          <w:rFonts w:ascii="Times New Roman" w:hAnsi="Times New Roman" w:cs="Times New Roman"/>
          <w:lang w:eastAsia="en-US"/>
        </w:rPr>
        <w:t>_________ от «___» _________ 20__ г. (дата и номер принятия заявления)</w:t>
      </w: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P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20330C" w:rsidRPr="0020330C" w:rsidRDefault="0020330C" w:rsidP="0020330C">
      <w:pPr>
        <w:widowControl w:val="0"/>
        <w:autoSpaceDE w:val="0"/>
        <w:autoSpaceDN w:val="0"/>
        <w:adjustRightInd w:val="0"/>
        <w:ind w:left="5954"/>
        <w:jc w:val="right"/>
        <w:rPr>
          <w:rFonts w:ascii="Times New Roman" w:hAnsi="Times New Roman" w:cs="Times New Roman"/>
        </w:rPr>
      </w:pPr>
      <w:r w:rsidRPr="0020330C">
        <w:rPr>
          <w:rFonts w:ascii="Times New Roman" w:hAnsi="Times New Roman" w:cs="Times New Roman"/>
        </w:rPr>
        <w:t>Приложение №3</w:t>
      </w:r>
    </w:p>
    <w:p w:rsidR="0020330C" w:rsidRPr="0020330C" w:rsidRDefault="0020330C" w:rsidP="0020330C">
      <w:pPr>
        <w:ind w:left="5954"/>
        <w:rPr>
          <w:rFonts w:ascii="Times New Roman" w:hAnsi="Times New Roman" w:cs="Times New Roman"/>
        </w:rPr>
      </w:pPr>
      <w:r w:rsidRPr="0020330C">
        <w:rPr>
          <w:rFonts w:ascii="Times New Roman" w:hAnsi="Times New Roman" w:cs="Times New Roman"/>
        </w:rPr>
        <w:t>К Постановлению о внесении изменений в Административный регламент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гп Тайтурского МО»</w:t>
      </w:r>
    </w:p>
    <w:p w:rsidR="0020330C" w:rsidRPr="0020330C" w:rsidRDefault="0020330C" w:rsidP="0020330C">
      <w:pPr>
        <w:autoSpaceDE w:val="0"/>
        <w:autoSpaceDN w:val="0"/>
        <w:adjustRightInd w:val="0"/>
        <w:spacing w:after="0" w:line="240" w:lineRule="atLeast"/>
        <w:ind w:firstLine="284"/>
        <w:jc w:val="both"/>
        <w:rPr>
          <w:rFonts w:ascii="Times New Roman" w:hAnsi="Times New Roman" w:cs="Times New Roman"/>
          <w:lang w:eastAsia="en-US"/>
        </w:rPr>
      </w:pPr>
    </w:p>
    <w:p w:rsidR="00F6627D" w:rsidRPr="00F6627D" w:rsidRDefault="00F6627D" w:rsidP="00F6627D">
      <w:pPr>
        <w:widowControl w:val="0"/>
        <w:autoSpaceDE w:val="0"/>
        <w:autoSpaceDN w:val="0"/>
        <w:adjustRightInd w:val="0"/>
        <w:spacing w:after="0" w:line="240" w:lineRule="atLeast"/>
        <w:jc w:val="center"/>
        <w:rPr>
          <w:rFonts w:ascii="Times New Roman" w:hAnsi="Times New Roman" w:cs="Times New Roman"/>
        </w:rPr>
      </w:pPr>
      <w:r w:rsidRPr="00F6627D">
        <w:rPr>
          <w:rFonts w:ascii="Times New Roman" w:hAnsi="Times New Roman" w:cs="Times New Roman"/>
        </w:rPr>
        <w:t>БЛОК-СХЕМА</w:t>
      </w:r>
    </w:p>
    <w:p w:rsidR="00F6627D" w:rsidRPr="00F6627D" w:rsidRDefault="00F6627D" w:rsidP="00F6627D">
      <w:pPr>
        <w:widowControl w:val="0"/>
        <w:autoSpaceDE w:val="0"/>
        <w:autoSpaceDN w:val="0"/>
        <w:adjustRightInd w:val="0"/>
        <w:spacing w:after="0" w:line="240" w:lineRule="atLeast"/>
        <w:jc w:val="center"/>
        <w:rPr>
          <w:rFonts w:ascii="Times New Roman" w:hAnsi="Times New Roman" w:cs="Times New Roman"/>
        </w:rPr>
      </w:pPr>
      <w:r w:rsidRPr="00F6627D">
        <w:rPr>
          <w:rFonts w:ascii="Times New Roman" w:hAnsi="Times New Roman" w:cs="Times New Roman"/>
        </w:rPr>
        <w:t>АДМИНИСТРАТИВНЫХ ПРОЦЕДУР ПРЕДОСТАВЛЕНИЯ</w:t>
      </w:r>
    </w:p>
    <w:p w:rsidR="00F6627D" w:rsidRPr="00F6627D" w:rsidRDefault="00F6627D" w:rsidP="00F6627D">
      <w:pPr>
        <w:widowControl w:val="0"/>
        <w:autoSpaceDE w:val="0"/>
        <w:autoSpaceDN w:val="0"/>
        <w:adjustRightInd w:val="0"/>
        <w:spacing w:after="0" w:line="240" w:lineRule="atLeast"/>
        <w:jc w:val="center"/>
        <w:rPr>
          <w:rFonts w:ascii="Times New Roman" w:hAnsi="Times New Roman" w:cs="Times New Roman"/>
        </w:rPr>
      </w:pPr>
      <w:r w:rsidRPr="00F6627D">
        <w:rPr>
          <w:rFonts w:ascii="Times New Roman" w:hAnsi="Times New Roman" w:cs="Times New Roman"/>
        </w:rPr>
        <w:t>МУНИЦИПАЛЬНОЙ УСЛУГИ</w:t>
      </w:r>
    </w:p>
    <w:p w:rsidR="00F6627D" w:rsidRPr="006D1AAD" w:rsidRDefault="00F6627D" w:rsidP="00F6627D">
      <w:pPr>
        <w:widowControl w:val="0"/>
        <w:autoSpaceDE w:val="0"/>
        <w:autoSpaceDN w:val="0"/>
        <w:adjustRightInd w:val="0"/>
        <w:jc w:val="center"/>
        <w:rPr>
          <w:sz w:val="20"/>
          <w:szCs w:val="20"/>
        </w:rPr>
      </w:pPr>
      <w:r>
        <w:rPr>
          <w:rFonts w:ascii="Times New Roman" w:eastAsia="Times New Roman" w:hAnsi="Times New Roman"/>
          <w:b/>
          <w:bCs/>
          <w:noProof/>
          <w:sz w:val="24"/>
          <w:szCs w:val="24"/>
        </w:rPr>
        <w:pict>
          <v:roundrect id="Скругленный прямоугольник 1" o:spid="_x0000_s1026" style="position:absolute;left:0;text-align:left;margin-left:151.55pt;margin-top:12.15pt;width:327.35pt;height:84.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F6627D" w:rsidRPr="00F6627D" w:rsidRDefault="00F6627D" w:rsidP="00F6627D">
                  <w:pPr>
                    <w:spacing w:line="216" w:lineRule="auto"/>
                    <w:jc w:val="center"/>
                    <w:rPr>
                      <w:rFonts w:ascii="Times New Roman" w:hAnsi="Times New Roman" w:cs="Times New Roman"/>
                      <w:sz w:val="18"/>
                      <w:szCs w:val="18"/>
                    </w:rPr>
                  </w:pPr>
                  <w:r w:rsidRPr="00F6627D">
                    <w:rPr>
                      <w:rFonts w:ascii="Times New Roman" w:hAnsi="Times New Roman" w:cs="Times New Roman"/>
                      <w:sz w:val="18"/>
                      <w:szCs w:val="18"/>
                    </w:rPr>
                    <w:t>Прием заявления о выдаче разрешения на ввод объекта в эксплуатацию</w:t>
                  </w:r>
                  <w:r w:rsidRPr="00F6627D">
                    <w:rPr>
                      <w:rFonts w:ascii="Times New Roman" w:hAnsi="Times New Roman" w:cs="Times New Roman"/>
                      <w:color w:val="000000"/>
                      <w:kern w:val="24"/>
                      <w:sz w:val="18"/>
                      <w:szCs w:val="18"/>
                    </w:rPr>
                    <w:t xml:space="preserve">; </w:t>
                  </w:r>
                  <w:r w:rsidRPr="00F6627D">
                    <w:rPr>
                      <w:rFonts w:ascii="Times New Roman" w:hAnsi="Times New Roman" w:cs="Times New Roman"/>
                      <w:sz w:val="18"/>
                      <w:szCs w:val="18"/>
                    </w:rPr>
                    <w:t>выдаче дубликата разрешен</w:t>
                  </w:r>
                </w:p>
                <w:p w:rsidR="00F6627D" w:rsidRPr="00F6627D" w:rsidRDefault="00F6627D" w:rsidP="00F6627D">
                  <w:pPr>
                    <w:spacing w:line="216" w:lineRule="auto"/>
                    <w:jc w:val="center"/>
                    <w:rPr>
                      <w:rFonts w:ascii="Times New Roman" w:hAnsi="Times New Roman" w:cs="Times New Roman"/>
                      <w:sz w:val="18"/>
                      <w:szCs w:val="18"/>
                    </w:rPr>
                  </w:pPr>
                  <w:r w:rsidRPr="00F6627D">
                    <w:rPr>
                      <w:rFonts w:ascii="Times New Roman" w:hAnsi="Times New Roman" w:cs="Times New Roman"/>
                      <w:sz w:val="18"/>
                      <w:szCs w:val="18"/>
                    </w:rPr>
                    <w:t xml:space="preserve">я на ввод объекта в эксплуатацию; </w:t>
                  </w:r>
                </w:p>
                <w:p w:rsidR="00F6627D" w:rsidRPr="00970F6E" w:rsidRDefault="00F6627D" w:rsidP="00F6627D">
                  <w:pPr>
                    <w:spacing w:line="216" w:lineRule="auto"/>
                    <w:jc w:val="center"/>
                    <w:rPr>
                      <w:sz w:val="18"/>
                      <w:szCs w:val="18"/>
                    </w:rPr>
                  </w:pPr>
                  <w:r w:rsidRPr="00F6627D">
                    <w:rPr>
                      <w:rFonts w:ascii="Times New Roman" w:hAnsi="Times New Roman" w:cs="Times New Roman"/>
                      <w:sz w:val="18"/>
                      <w:szCs w:val="18"/>
                    </w:rPr>
                    <w:t>об исправлении</w:t>
                  </w:r>
                  <w:r>
                    <w:rPr>
                      <w:rFonts w:ascii="Times New Roman" w:hAnsi="Times New Roman" w:cs="Times New Roman"/>
                      <w:sz w:val="18"/>
                      <w:szCs w:val="18"/>
                    </w:rPr>
                    <w:t xml:space="preserve"> </w:t>
                  </w:r>
                  <w:r w:rsidRPr="00F6627D">
                    <w:rPr>
                      <w:rFonts w:ascii="Times New Roman" w:hAnsi="Times New Roman" w:cs="Times New Roman"/>
                      <w:sz w:val="18"/>
                      <w:szCs w:val="18"/>
                    </w:rPr>
                    <w:t>технической</w:t>
                  </w:r>
                </w:p>
                <w:p w:rsidR="00F6627D" w:rsidRPr="00970F6E" w:rsidRDefault="00F6627D" w:rsidP="00F6627D">
                  <w:pPr>
                    <w:spacing w:line="216" w:lineRule="auto"/>
                    <w:jc w:val="center"/>
                    <w:rPr>
                      <w:sz w:val="18"/>
                      <w:szCs w:val="18"/>
                    </w:rPr>
                  </w:pPr>
                  <w:r w:rsidRPr="00970F6E">
                    <w:rPr>
                      <w:sz w:val="18"/>
                      <w:szCs w:val="18"/>
                    </w:rPr>
                    <w:t>ошибки  в сведениях, указанных в разрешении на ввод объекта в эксплуатацию</w:t>
                  </w:r>
                  <w:r w:rsidRPr="006D1AAD">
                    <w:rPr>
                      <w:i/>
                      <w:iCs/>
                      <w:color w:val="000000"/>
                      <w:kern w:val="24"/>
                      <w:sz w:val="18"/>
                      <w:szCs w:val="18"/>
                    </w:rPr>
                    <w:t>(1 рабочий день)</w:t>
                  </w:r>
                </w:p>
              </w:txbxContent>
            </v:textbox>
          </v:roundrect>
        </w:pict>
      </w:r>
    </w:p>
    <w:p w:rsidR="00F6627D" w:rsidRDefault="00F6627D" w:rsidP="0020330C">
      <w:pPr>
        <w:spacing w:after="0" w:line="240" w:lineRule="atLeast"/>
        <w:jc w:val="both"/>
        <w:outlineLvl w:val="3"/>
        <w:rPr>
          <w:rFonts w:ascii="Times New Roman" w:eastAsia="Times New Roman" w:hAnsi="Times New Roman"/>
          <w:b/>
          <w:bCs/>
          <w:sz w:val="24"/>
          <w:szCs w:val="24"/>
        </w:rPr>
      </w:pPr>
    </w:p>
    <w:p w:rsidR="00F6627D" w:rsidRPr="00F6627D" w:rsidRDefault="00F6627D" w:rsidP="00F6627D">
      <w:pPr>
        <w:rPr>
          <w:rFonts w:ascii="Times New Roman" w:eastAsia="Times New Roman" w:hAnsi="Times New Roman"/>
          <w:sz w:val="24"/>
          <w:szCs w:val="24"/>
        </w:rPr>
      </w:pPr>
    </w:p>
    <w:p w:rsidR="00F6627D" w:rsidRPr="00F6627D" w:rsidRDefault="00F6627D" w:rsidP="00F6627D">
      <w:pPr>
        <w:rPr>
          <w:rFonts w:ascii="Times New Roman" w:eastAsia="Times New Roman" w:hAnsi="Times New Roman"/>
          <w:sz w:val="24"/>
          <w:szCs w:val="24"/>
        </w:rPr>
      </w:pPr>
      <w:r>
        <w:rPr>
          <w:rFonts w:ascii="Times New Roman" w:eastAsia="Times New Roman" w:hAnsi="Times New Roman"/>
          <w:noProof/>
          <w:sz w:val="24"/>
          <w:szCs w:val="24"/>
        </w:rPr>
        <w:pict>
          <v:group id="Группа 25" o:spid="_x0000_s1027" style="position:absolute;margin-left:12.1pt;margin-top:6pt;width:538.25pt;height:509pt;z-index:-251657216" coordsize="68363,64645" wrapcoords="2016 -32 2016 4040 722 4263 120 4422 120 4549 0 4772 -30 4899 -30 8271 150 8812 1354 9130 2016 9130 1955 9639 632 9734 30 9893 -30 10371 -30 16383 0 16828 511 17274 602 17305 15313 17783 15132 17910 14952 18196 14952 20932 15042 21346 15403 21664 15463 21664 21299 21664 21329 21664 21660 21377 21690 21091 21690 18228 21510 18005 21359 17719 4152 17274 20998 17274 21690 17242 21690 13933 19975 13870 10198 13711 10198 12693 11612 12693 13447 12406 13447 12184 13598 11738 13628 8112 13538 7857 13417 7603 13477 7221 12485 7189 6107 7094 19253 6649 19314 6585 19614 6140 19584 2195 18923 2068 16456 2004 16486 1336 2166 986 2166 477 2467 477 5204 32 5204 -32 201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F6627D" w:rsidRPr="00970F6E" w:rsidRDefault="00F6627D" w:rsidP="00F6627D">
                    <w:pPr>
                      <w:pStyle w:val="ab"/>
                      <w:spacing w:before="0" w:beforeAutospacing="0" w:after="0" w:afterAutospacing="0" w:line="216" w:lineRule="auto"/>
                      <w:jc w:val="center"/>
                      <w:rPr>
                        <w:sz w:val="18"/>
                        <w:szCs w:val="18"/>
                      </w:rPr>
                    </w:pPr>
                    <w:r w:rsidRPr="006D1AAD">
                      <w:rPr>
                        <w:color w:val="000000"/>
                        <w:kern w:val="24"/>
                        <w:sz w:val="18"/>
                        <w:szCs w:val="18"/>
                      </w:rPr>
                      <w:t xml:space="preserve">Отказ в предоставлении муниципальной услуги </w:t>
                    </w:r>
                    <w:r w:rsidRPr="006D1AAD">
                      <w:rPr>
                        <w:color w:val="000000"/>
                        <w:kern w:val="24"/>
                        <w:sz w:val="18"/>
                        <w:szCs w:val="18"/>
                      </w:rPr>
                      <w:br/>
                      <w:t>(</w:t>
                    </w:r>
                    <w:r w:rsidRPr="006D1AAD">
                      <w:rPr>
                        <w:i/>
                        <w:iCs/>
                        <w:color w:val="000000"/>
                        <w:kern w:val="24"/>
                        <w:sz w:val="18"/>
                        <w:szCs w:val="18"/>
                      </w:rPr>
                      <w:t>2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F6627D" w:rsidRPr="00970F6E" w:rsidRDefault="00F6627D" w:rsidP="00F6627D">
                    <w:pPr>
                      <w:pStyle w:val="ab"/>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6D1AAD">
                      <w:rPr>
                        <w:i/>
                        <w:iCs/>
                        <w:color w:val="000000"/>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F6627D" w:rsidRPr="00970F6E" w:rsidRDefault="00F6627D" w:rsidP="00F6627D">
                    <w:pPr>
                      <w:pStyle w:val="ab"/>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6D1AAD">
                      <w:rPr>
                        <w:i/>
                        <w:iCs/>
                        <w:color w:val="000000"/>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F6627D" w:rsidRPr="00970F6E" w:rsidRDefault="00F6627D" w:rsidP="00F6627D">
                    <w:pPr>
                      <w:pStyle w:val="ab"/>
                      <w:spacing w:before="0" w:beforeAutospacing="0" w:after="0" w:afterAutospacing="0" w:line="216" w:lineRule="auto"/>
                      <w:jc w:val="center"/>
                      <w:rPr>
                        <w:sz w:val="18"/>
                        <w:szCs w:val="18"/>
                      </w:rPr>
                    </w:pPr>
                    <w:r w:rsidRPr="00970F6E">
                      <w:rPr>
                        <w:sz w:val="18"/>
                        <w:szCs w:val="18"/>
                      </w:rPr>
                      <w:t>Исправление технических ошибок в разрешении на ввод объекта в эксплуатацию</w:t>
                    </w:r>
                    <w:r w:rsidRPr="00970F6E">
                      <w:rPr>
                        <w:sz w:val="18"/>
                        <w:szCs w:val="18"/>
                      </w:rPr>
                      <w:br/>
                    </w:r>
                    <w:r w:rsidRPr="006D1AAD">
                      <w:rPr>
                        <w:i/>
                        <w:iCs/>
                        <w:color w:val="000000"/>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F6627D" w:rsidRPr="00970F6E" w:rsidRDefault="00F6627D" w:rsidP="00F6627D">
                    <w:pPr>
                      <w:pStyle w:val="ab"/>
                      <w:spacing w:before="0" w:beforeAutospacing="0" w:after="0" w:afterAutospacing="0" w:line="216" w:lineRule="auto"/>
                      <w:jc w:val="center"/>
                      <w:rPr>
                        <w:i/>
                        <w:sz w:val="18"/>
                        <w:szCs w:val="18"/>
                      </w:rPr>
                    </w:pPr>
                    <w:r w:rsidRPr="006D1AAD">
                      <w:rPr>
                        <w:color w:val="000000"/>
                        <w:kern w:val="24"/>
                        <w:sz w:val="18"/>
                        <w:szCs w:val="18"/>
                      </w:rPr>
                      <w:t>Отказ в приеме документов</w:t>
                    </w:r>
                    <w:r w:rsidRPr="006D1AAD">
                      <w:rPr>
                        <w:color w:val="000000"/>
                        <w:kern w:val="24"/>
                        <w:sz w:val="18"/>
                        <w:szCs w:val="18"/>
                      </w:rPr>
                      <w:br/>
                    </w:r>
                    <w:r w:rsidRPr="006D1AAD">
                      <w:rPr>
                        <w:i/>
                        <w:color w:val="000000"/>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F6627D" w:rsidRPr="00970F6E" w:rsidRDefault="00F6627D" w:rsidP="00F6627D">
                    <w:pPr>
                      <w:pStyle w:val="ab"/>
                      <w:spacing w:before="0" w:beforeAutospacing="0" w:after="0" w:afterAutospacing="0" w:line="216" w:lineRule="auto"/>
                      <w:jc w:val="center"/>
                      <w:rPr>
                        <w:sz w:val="18"/>
                        <w:szCs w:val="18"/>
                      </w:rPr>
                    </w:pPr>
                    <w:r w:rsidRPr="006D1AAD">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6D1AAD">
                      <w:rPr>
                        <w:color w:val="000000"/>
                        <w:kern w:val="24"/>
                        <w:sz w:val="18"/>
                        <w:szCs w:val="18"/>
                      </w:rPr>
                      <w:br/>
                      <w:t>(</w:t>
                    </w:r>
                    <w:r w:rsidRPr="006D1AAD">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F6627D" w:rsidRPr="00970F6E" w:rsidRDefault="00F6627D" w:rsidP="00F6627D">
                    <w:pPr>
                      <w:pStyle w:val="ab"/>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F6627D" w:rsidRPr="00970F6E" w:rsidRDefault="00F6627D" w:rsidP="00F6627D">
                    <w:pPr>
                      <w:pStyle w:val="ab"/>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F6627D" w:rsidRPr="00970F6E" w:rsidRDefault="00F6627D" w:rsidP="00F6627D">
                    <w:pPr>
                      <w:pStyle w:val="ab"/>
                      <w:spacing w:before="0" w:beforeAutospacing="0" w:after="0" w:afterAutospacing="0" w:line="216" w:lineRule="auto"/>
                      <w:jc w:val="center"/>
                      <w:rPr>
                        <w:sz w:val="18"/>
                        <w:szCs w:val="18"/>
                      </w:rPr>
                    </w:pPr>
                    <w:r w:rsidRPr="006D1AAD">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6D1AAD">
                      <w:rPr>
                        <w:color w:val="000000"/>
                        <w:kern w:val="24"/>
                        <w:sz w:val="18"/>
                        <w:szCs w:val="18"/>
                      </w:rPr>
                      <w:br/>
                      <w:t>(</w:t>
                    </w:r>
                    <w:r w:rsidRPr="006D1AAD">
                      <w:rPr>
                        <w:i/>
                        <w:iCs/>
                        <w:color w:val="000000"/>
                        <w:kern w:val="24"/>
                        <w:sz w:val="18"/>
                        <w:szCs w:val="18"/>
                      </w:rPr>
                      <w:t xml:space="preserve">в течение 3 рабочих дней со дня принятия решений), </w:t>
                    </w:r>
                    <w:r w:rsidRPr="006D1AAD">
                      <w:rPr>
                        <w:i/>
                        <w:iCs/>
                        <w:color w:val="000000"/>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F6627D" w:rsidRDefault="00F6627D" w:rsidP="00F6627D">
      <w:pPr>
        <w:rPr>
          <w:rFonts w:ascii="Times New Roman" w:eastAsia="Times New Roman" w:hAnsi="Times New Roman"/>
          <w:sz w:val="24"/>
          <w:szCs w:val="24"/>
        </w:rPr>
      </w:pPr>
    </w:p>
    <w:p w:rsidR="006C433D" w:rsidRPr="00F6627D" w:rsidRDefault="00F6627D" w:rsidP="00F6627D">
      <w:pPr>
        <w:tabs>
          <w:tab w:val="left" w:pos="4120"/>
        </w:tabs>
        <w:rPr>
          <w:rFonts w:ascii="Times New Roman" w:eastAsia="Times New Roman" w:hAnsi="Times New Roman"/>
          <w:sz w:val="24"/>
          <w:szCs w:val="24"/>
        </w:rPr>
      </w:pPr>
      <w:r>
        <w:rPr>
          <w:rFonts w:ascii="Times New Roman" w:eastAsia="Times New Roman" w:hAnsi="Times New Roman"/>
          <w:sz w:val="24"/>
          <w:szCs w:val="24"/>
        </w:rPr>
        <w:tab/>
      </w:r>
    </w:p>
    <w:sectPr w:rsidR="006C433D" w:rsidRPr="00F6627D" w:rsidSect="002615AC">
      <w:headerReference w:type="even" r:id="rId29"/>
      <w:headerReference w:type="default" r:id="rId30"/>
      <w:pgSz w:w="11906" w:h="16838"/>
      <w:pgMar w:top="720" w:right="567" w:bottom="23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04A" w:rsidRDefault="00D4404A" w:rsidP="00F54721">
      <w:pPr>
        <w:spacing w:after="0" w:line="240" w:lineRule="auto"/>
      </w:pPr>
      <w:r>
        <w:separator/>
      </w:r>
    </w:p>
  </w:endnote>
  <w:endnote w:type="continuationSeparator" w:id="1">
    <w:p w:rsidR="00D4404A" w:rsidRDefault="00D4404A" w:rsidP="00F54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04A" w:rsidRDefault="00D4404A" w:rsidP="00F54721">
      <w:pPr>
        <w:spacing w:after="0" w:line="240" w:lineRule="auto"/>
      </w:pPr>
      <w:r>
        <w:separator/>
      </w:r>
    </w:p>
  </w:footnote>
  <w:footnote w:type="continuationSeparator" w:id="1">
    <w:p w:rsidR="00D4404A" w:rsidRDefault="00D4404A" w:rsidP="00F54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AC" w:rsidRDefault="00E522E4" w:rsidP="002E120B">
    <w:pPr>
      <w:pStyle w:val="a5"/>
      <w:framePr w:wrap="around" w:vAnchor="text" w:hAnchor="margin" w:xAlign="center" w:y="1"/>
      <w:rPr>
        <w:rStyle w:val="a7"/>
      </w:rPr>
    </w:pPr>
    <w:r>
      <w:rPr>
        <w:rStyle w:val="a7"/>
      </w:rPr>
      <w:fldChar w:fldCharType="begin"/>
    </w:r>
    <w:r w:rsidR="00161564">
      <w:rPr>
        <w:rStyle w:val="a7"/>
      </w:rPr>
      <w:instrText xml:space="preserve">PAGE  </w:instrText>
    </w:r>
    <w:r>
      <w:rPr>
        <w:rStyle w:val="a7"/>
      </w:rPr>
      <w:fldChar w:fldCharType="end"/>
    </w:r>
  </w:p>
  <w:p w:rsidR="002615AC" w:rsidRDefault="00D440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AC" w:rsidRDefault="00E522E4" w:rsidP="002E120B">
    <w:pPr>
      <w:pStyle w:val="a5"/>
      <w:framePr w:wrap="around" w:vAnchor="text" w:hAnchor="margin" w:xAlign="center" w:y="1"/>
      <w:rPr>
        <w:rStyle w:val="a7"/>
      </w:rPr>
    </w:pPr>
    <w:r>
      <w:rPr>
        <w:rStyle w:val="a7"/>
      </w:rPr>
      <w:fldChar w:fldCharType="begin"/>
    </w:r>
    <w:r w:rsidR="00161564">
      <w:rPr>
        <w:rStyle w:val="a7"/>
      </w:rPr>
      <w:instrText xml:space="preserve">PAGE  </w:instrText>
    </w:r>
    <w:r>
      <w:rPr>
        <w:rStyle w:val="a7"/>
      </w:rPr>
      <w:fldChar w:fldCharType="separate"/>
    </w:r>
    <w:r w:rsidR="00F6627D">
      <w:rPr>
        <w:rStyle w:val="a7"/>
        <w:noProof/>
      </w:rPr>
      <w:t>3</w:t>
    </w:r>
    <w:r>
      <w:rPr>
        <w:rStyle w:val="a7"/>
      </w:rPr>
      <w:fldChar w:fldCharType="end"/>
    </w:r>
  </w:p>
  <w:p w:rsidR="002615AC" w:rsidRDefault="00D440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241C"/>
    <w:multiLevelType w:val="hybridMultilevel"/>
    <w:tmpl w:val="30101F0E"/>
    <w:lvl w:ilvl="0" w:tplc="A09CF9DC">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useFELayout/>
  </w:compat>
  <w:rsids>
    <w:rsidRoot w:val="00874464"/>
    <w:rsid w:val="000B39E5"/>
    <w:rsid w:val="00161564"/>
    <w:rsid w:val="001E6DC5"/>
    <w:rsid w:val="0020330C"/>
    <w:rsid w:val="00291893"/>
    <w:rsid w:val="002C349D"/>
    <w:rsid w:val="002E7859"/>
    <w:rsid w:val="00365ED1"/>
    <w:rsid w:val="003B77F8"/>
    <w:rsid w:val="003C6D99"/>
    <w:rsid w:val="003F7C5F"/>
    <w:rsid w:val="0043368A"/>
    <w:rsid w:val="004467C7"/>
    <w:rsid w:val="00462357"/>
    <w:rsid w:val="004A11F1"/>
    <w:rsid w:val="0054749B"/>
    <w:rsid w:val="005944EC"/>
    <w:rsid w:val="006B496B"/>
    <w:rsid w:val="006C433D"/>
    <w:rsid w:val="006C464B"/>
    <w:rsid w:val="006E5040"/>
    <w:rsid w:val="006E66D6"/>
    <w:rsid w:val="00732C18"/>
    <w:rsid w:val="00740206"/>
    <w:rsid w:val="00756A09"/>
    <w:rsid w:val="007D2496"/>
    <w:rsid w:val="00800AEE"/>
    <w:rsid w:val="00874464"/>
    <w:rsid w:val="00906080"/>
    <w:rsid w:val="00921E39"/>
    <w:rsid w:val="009344C2"/>
    <w:rsid w:val="009C1BBA"/>
    <w:rsid w:val="00A10EA4"/>
    <w:rsid w:val="00A8781D"/>
    <w:rsid w:val="00B31726"/>
    <w:rsid w:val="00B81287"/>
    <w:rsid w:val="00B8729B"/>
    <w:rsid w:val="00BA3870"/>
    <w:rsid w:val="00BF0C76"/>
    <w:rsid w:val="00C15C27"/>
    <w:rsid w:val="00C46A6D"/>
    <w:rsid w:val="00C946E8"/>
    <w:rsid w:val="00D05CEA"/>
    <w:rsid w:val="00D208C1"/>
    <w:rsid w:val="00D4404A"/>
    <w:rsid w:val="00D46DBD"/>
    <w:rsid w:val="00D5791B"/>
    <w:rsid w:val="00DA29C2"/>
    <w:rsid w:val="00E0754B"/>
    <w:rsid w:val="00E522E4"/>
    <w:rsid w:val="00E904B6"/>
    <w:rsid w:val="00EF5061"/>
    <w:rsid w:val="00F11271"/>
    <w:rsid w:val="00F17620"/>
    <w:rsid w:val="00F54721"/>
    <w:rsid w:val="00F66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Прямая со стрелкой 18"/>
        <o:r id="V:Rule2" type="connector" idref="#Прямая соединительная линия 12"/>
        <o:r id="V:Rule3" type="connector" idref="#Прямая со стрелкой 10"/>
        <o:r id="V:Rule4" type="connector" idref="#Прямая со стрелкой 16"/>
        <o:r id="V:Rule5" type="connector" idref="#Прямая со стрелкой 8"/>
        <o:r id="V:Rule6" type="connector" idref="#Прямая со стрелкой 19"/>
        <o:r id="V:Rule7" type="connector" idref="#Прямая со стрелкой 15"/>
        <o:r id="V:Rule8" type="connector" idref="#Прямая со стрелкой 9"/>
        <o:r id="V:Rule9" type="connector" idref="#Прямая со стрелкой 13"/>
        <o:r id="V:Rule10" type="connector" idref="#Прямая со стрелкой 14"/>
        <o:r id="V:Rule11"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21"/>
  </w:style>
  <w:style w:type="paragraph" w:styleId="1">
    <w:name w:val="heading 1"/>
    <w:basedOn w:val="a"/>
    <w:next w:val="a"/>
    <w:link w:val="10"/>
    <w:qFormat/>
    <w:rsid w:val="00874464"/>
    <w:pPr>
      <w:keepNext/>
      <w:spacing w:after="0" w:line="240" w:lineRule="auto"/>
      <w:jc w:val="center"/>
      <w:outlineLvl w:val="0"/>
    </w:pPr>
    <w:rPr>
      <w:rFonts w:ascii="Arial" w:eastAsia="Times New Roman" w:hAnsi="Arial" w:cs="Times New Roman"/>
      <w:sz w:val="24"/>
      <w:szCs w:val="20"/>
    </w:rPr>
  </w:style>
  <w:style w:type="paragraph" w:styleId="2">
    <w:name w:val="heading 2"/>
    <w:basedOn w:val="a"/>
    <w:next w:val="a"/>
    <w:link w:val="20"/>
    <w:qFormat/>
    <w:rsid w:val="00874464"/>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qFormat/>
    <w:rsid w:val="00874464"/>
    <w:pPr>
      <w:keepNext/>
      <w:spacing w:after="0" w:line="240" w:lineRule="auto"/>
      <w:jc w:val="center"/>
      <w:outlineLvl w:val="2"/>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464"/>
    <w:rPr>
      <w:rFonts w:ascii="Arial" w:eastAsia="Times New Roman" w:hAnsi="Arial" w:cs="Times New Roman"/>
      <w:sz w:val="24"/>
      <w:szCs w:val="20"/>
    </w:rPr>
  </w:style>
  <w:style w:type="character" w:customStyle="1" w:styleId="20">
    <w:name w:val="Заголовок 2 Знак"/>
    <w:basedOn w:val="a0"/>
    <w:link w:val="2"/>
    <w:rsid w:val="00874464"/>
    <w:rPr>
      <w:rFonts w:ascii="Times New Roman" w:eastAsia="Times New Roman" w:hAnsi="Times New Roman" w:cs="Times New Roman"/>
      <w:sz w:val="28"/>
      <w:szCs w:val="20"/>
    </w:rPr>
  </w:style>
  <w:style w:type="character" w:customStyle="1" w:styleId="30">
    <w:name w:val="Заголовок 3 Знак"/>
    <w:basedOn w:val="a0"/>
    <w:link w:val="3"/>
    <w:rsid w:val="00874464"/>
    <w:rPr>
      <w:rFonts w:ascii="Arial" w:eastAsia="Times New Roman" w:hAnsi="Arial" w:cs="Times New Roman"/>
      <w:b/>
      <w:sz w:val="32"/>
      <w:szCs w:val="20"/>
    </w:rPr>
  </w:style>
  <w:style w:type="table" w:styleId="a3">
    <w:name w:val="Table Grid"/>
    <w:basedOn w:val="a1"/>
    <w:rsid w:val="008744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rsid w:val="0087446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header"/>
    <w:basedOn w:val="a"/>
    <w:link w:val="a6"/>
    <w:rsid w:val="008744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874464"/>
    <w:rPr>
      <w:rFonts w:ascii="Times New Roman" w:eastAsia="Times New Roman" w:hAnsi="Times New Roman" w:cs="Times New Roman"/>
      <w:sz w:val="20"/>
      <w:szCs w:val="20"/>
    </w:rPr>
  </w:style>
  <w:style w:type="character" w:styleId="a7">
    <w:name w:val="page number"/>
    <w:basedOn w:val="a0"/>
    <w:rsid w:val="00874464"/>
  </w:style>
  <w:style w:type="paragraph" w:styleId="a8">
    <w:name w:val="Title"/>
    <w:basedOn w:val="a"/>
    <w:link w:val="a9"/>
    <w:qFormat/>
    <w:rsid w:val="00874464"/>
    <w:pPr>
      <w:spacing w:after="0" w:line="240" w:lineRule="auto"/>
      <w:jc w:val="center"/>
    </w:pPr>
    <w:rPr>
      <w:rFonts w:ascii="Times New Roman" w:eastAsia="Times New Roman" w:hAnsi="Times New Roman" w:cs="Times New Roman"/>
      <w:b/>
      <w:sz w:val="24"/>
      <w:szCs w:val="24"/>
    </w:rPr>
  </w:style>
  <w:style w:type="character" w:customStyle="1" w:styleId="a9">
    <w:name w:val="Название Знак"/>
    <w:basedOn w:val="a0"/>
    <w:link w:val="a8"/>
    <w:rsid w:val="00874464"/>
    <w:rPr>
      <w:rFonts w:ascii="Times New Roman" w:eastAsia="Times New Roman" w:hAnsi="Times New Roman" w:cs="Times New Roman"/>
      <w:b/>
      <w:sz w:val="24"/>
      <w:szCs w:val="24"/>
    </w:rPr>
  </w:style>
  <w:style w:type="paragraph" w:customStyle="1" w:styleId="msonormalbullet1gif">
    <w:name w:val="msonormalbullet1.gif"/>
    <w:basedOn w:val="a"/>
    <w:rsid w:val="008744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87446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2C349D"/>
    <w:pPr>
      <w:spacing w:after="0" w:line="240" w:lineRule="auto"/>
    </w:pPr>
  </w:style>
  <w:style w:type="paragraph" w:styleId="ab">
    <w:name w:val="Normal (Web)"/>
    <w:basedOn w:val="a"/>
    <w:uiPriority w:val="99"/>
    <w:unhideWhenUsed/>
    <w:rsid w:val="002C349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6C46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464B"/>
    <w:rPr>
      <w:rFonts w:ascii="Tahoma" w:hAnsi="Tahoma" w:cs="Tahoma"/>
      <w:sz w:val="16"/>
      <w:szCs w:val="16"/>
    </w:rPr>
  </w:style>
  <w:style w:type="paragraph" w:styleId="ae">
    <w:name w:val="List Paragraph"/>
    <w:basedOn w:val="a"/>
    <w:uiPriority w:val="34"/>
    <w:qFormat/>
    <w:rsid w:val="00F17620"/>
    <w:pPr>
      <w:ind w:left="720"/>
      <w:contextualSpacing/>
    </w:pPr>
  </w:style>
  <w:style w:type="character" w:customStyle="1" w:styleId="apple-converted-space">
    <w:name w:val="apple-converted-space"/>
    <w:basedOn w:val="a0"/>
    <w:rsid w:val="006B496B"/>
  </w:style>
  <w:style w:type="character" w:styleId="af">
    <w:name w:val="Hyperlink"/>
    <w:basedOn w:val="a0"/>
    <w:uiPriority w:val="99"/>
    <w:semiHidden/>
    <w:unhideWhenUsed/>
    <w:rsid w:val="006B496B"/>
    <w:rPr>
      <w:color w:val="0000FF"/>
      <w:u w:val="single"/>
    </w:rPr>
  </w:style>
  <w:style w:type="paragraph" w:customStyle="1" w:styleId="ConsPlusNormal">
    <w:name w:val="ConsPlusNormal"/>
    <w:uiPriority w:val="99"/>
    <w:rsid w:val="0020330C"/>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0206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consultantplus://offline/ref=15152A6818C1FAF21F549B3C5F8B6B744751704117399B8709A470B1AD888C565A7C594C9DD941E0EAFFCDZDs7F" TargetMode="External"/><Relationship Id="rId18" Type="http://schemas.openxmlformats.org/officeDocument/2006/relationships/hyperlink" Target="consultantplus://offline/ref=8B1B41704076FF82E6626A49DB47FDC48D7C7ADA765EC686E54603A28FFB13FE577195EF9F99051FA1G6G" TargetMode="External"/><Relationship Id="rId26" Type="http://schemas.openxmlformats.org/officeDocument/2006/relationships/hyperlink" Target="consultantplus://offline/ref=46E8F2A6750E8288D982292BD57F3797A2C525F2E623C5EEFFDD8B8513ECA9BCE602712647A61E7DCF67F" TargetMode="External"/><Relationship Id="rId3" Type="http://schemas.openxmlformats.org/officeDocument/2006/relationships/settings" Target="setting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6BB3C080A98FC7D05E9296E6E6CC21D18E8BC4701079F0D9EB3FA1DE6457237C42450BE3F55B18B1eCnEF" TargetMode="External"/><Relationship Id="rId17" Type="http://schemas.openxmlformats.org/officeDocument/2006/relationships/hyperlink" Target="consultantplus://offline/ref=8B1B41704076FF82E6626A49DB47FDC48D7C7ADA765EC686E54603A28FFB13FE577195EF9F99051FA1G4G" TargetMode="External"/><Relationship Id="rId25" Type="http://schemas.openxmlformats.org/officeDocument/2006/relationships/hyperlink" Target="consultantplus://offline/ref=46E8F2A6750E8288D982292BD57F3797A2C525F2E623C5EEFFDD8B8513ECA9BCE602712647A61E7DCF67F" TargetMode="External"/><Relationship Id="rId2" Type="http://schemas.openxmlformats.org/officeDocument/2006/relationships/styles" Target="styles.xml"/><Relationship Id="rId16" Type="http://schemas.openxmlformats.org/officeDocument/2006/relationships/hyperlink" Target="consultantplus://offline/ref=8B1B41704076FF82E6626A49DB47FDC48D7C7ADA765EC686E54603A28FFB13FE577195EF9F99051EA1G0G" TargetMode="External"/><Relationship Id="rId20" Type="http://schemas.openxmlformats.org/officeDocument/2006/relationships/hyperlink" Target="consultantplus://offline/ref=9A846F7E44A581AE36E516DAED6C579D6E7D9FC8C86067A05310EFDFF3161E1E9139D51ECB3A6B33A7S5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218108B7754A3E626F838E53FDA81E8EC6B4251360DE3862DAFF990EBE2C1C75DE2880F0VEk7F" TargetMode="External"/><Relationship Id="rId24" Type="http://schemas.openxmlformats.org/officeDocument/2006/relationships/hyperlink" Target="consultantplus://offline/ref=46E8F2A6750E8288D982292BD57F3797A2C525F2E623C5EEFFDD8B8513ECA9BCE602712647A61E7DCF67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B1B41704076FF82E6626A49DB47FDC48D7C7ADA765EC686E54603A28FFB13FE577195EF9F990A1CA1G7G"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DFA3C8822F42EE20D4FCBB5F930B771FAB62D0A99EDFC47FD4CE3508B5FB2167A970B8D54CY8yCF" TargetMode="External"/><Relationship Id="rId19" Type="http://schemas.openxmlformats.org/officeDocument/2006/relationships/hyperlink" Target="consultantplus://offline/ref=8B1B41704076FF82E6626A49DB47FDC48D7C7ADA765EC686E54603A28FFB13FE577195EF9F980618A1G6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B5C5C310266A33150F6F12D814587011968B3E388D2CC345B9E69E97FC56852EBC10C126D6BC51iBZ0D" TargetMode="External"/><Relationship Id="rId14" Type="http://schemas.openxmlformats.org/officeDocument/2006/relationships/hyperlink" Target="consultantplus://offline/ref=15152A6818C1FAF21F54853149E73178475F294D1B3F90D157FB2BECFAZ8s1F"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yperlink" Target="consultantplus://offline/ref=46E8F2A6750E8288D982292BD57F3797A2C520F3E42CC5EEFFDD8B8513CE6CF"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13744</Words>
  <Characters>78345</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ТОМЧИСЛЕ С УЧЕТОМ НЕОБХОДИМ</vt:lpstr>
      <vt:lpstr>        Глава 10. ПЕРЕЧЕНЬ ДОКУМЕНТОВ, НЕОБХОДИМЫХ В СООТВЕТСТВИИС НОРМАТИВНЫМИ ПРАВОВЫМ</vt:lpstr>
      <vt:lpstr>        Глава 12. ПЕРЕЧЕНЬ ОСНОВАНИЙ ДЛЯ ПРИОСТАНОВЛЕНИЯ</vt:lpstr>
      <vt:lpstr>        Глава 13. ПЕРЕЧЕНЬ УСЛУГ, КОТОРЫЕ ЯВЛЯЮТСЯ НЕОБХОДИМЫМИ ИОБЯЗАТЕЛЬНЫМИ ДЛЯ ПРЕДО</vt:lpstr>
      <vt:lpstr>        Глава 14. ПОРЯДОК, РАЗМЕР И ОСНОВАНИЯ ВЗИМАНИЯГОСУДАРСТВЕННОЙ ПОШЛИНЫ ИЛИ ИНОЙ П</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УЧИТЫВАЮЩИЕОСОБЕННОСТИ ПРЕДОСТАВЛЕНИЯ МУН</vt:lpstr>
      <vt:lpstr>        Глава 27. ВЫДАЧА ДУБЛИКАТА РАЗРЕШЕНИЯ НА ВВОД ОБЪЕКТА В ЭКСПЛУАТАЦИЮ</vt:lpstr>
      <vt:lpstr>        </vt:lpstr>
      <vt:lpstr>        Глава 28. ИСПРАВЛЕНИЕ ТЕХНИЧЕСКИХ ОШИБОК В СВЕДЕНИЯХ, УКАЗАННЫХ В РАЗРЕШЕНИИ НА </vt:lpstr>
      <vt:lpstr>        </vt:lpstr>
      <vt:lpstr>        Раздел IV. ФОРМЫ КОНТРОЛЯ ЗА ПРЕДОСТАВЛЕНИЕМ МУНИЦИПАЛЬНОЙ УСЛУГИ</vt:lpstr>
      <vt:lpstr>        </vt:lpstr>
      <vt:lpstr>        Глава 29. ПОРЯДОК ОСУЩЕСТВЛЕНИЯ ТЕКУЩЕГО КОНТРОЛЯ ЗАСОБЛЮДЕНИЕМ И ИСПОЛНЕНИЕМ ОТ</vt:lpstr>
      <vt:lpstr>        </vt:lpstr>
      <vt:lpstr>        Глава 30. ПОРЯДОК И ПЕРИОДИЧНОСТЬ ОСУЩЕСТВЛЕНИЯ ПЛАНОВЫХ ИВНЕПЛАНОВЫХ ПРОВЕРОК П</vt:lpstr>
      <vt:lpstr>        </vt:lpstr>
      <vt:lpstr>        Глава 31. ОТВЕТСТВЕННОСТЬ ДОЛЖНОСТНЫХ ЛИЦ ОРГАНА МЕСТНОГО САМОУПРАВЛЕНИЯ ЗА РЕШЕ</vt:lpstr>
      <vt:lpstr>        </vt:lpstr>
      <vt:lpstr>        Глава 32. ПОЛОЖЕНИЯ, ХАРАКТЕРИЗУЮЩИЕ ТРЕБОВАНИЯ К ПОРЯДКУ ИФОРМАМ КОНТРОЛЯ ЗА ПР</vt:lpstr>
      <vt:lpstr>        </vt:lpstr>
      <vt:lpstr>        </vt:lpstr>
      <vt:lpstr>        </vt:lpstr>
      <vt:lpstr>        Раздел V. ДОСУДЕБНЫЙ (ВНЕСУДЕБНЫЙ) ПОРЯДОК ОБЖАЛОВАНИЯРЕШЕНИЙ И ДЕЙСТВИЙ (БЕЗДЕЙ</vt:lpstr>
      <vt:lpstr>        </vt:lpstr>
      <vt:lpstr>        Глава 31. ОБЖАЛОВАНИЕ РЕШЕНИЙ И ДЕЙСТВИЙ (БЕЗДЕЙСТВИЯ)УПОЛНОМОЧЕННОГО ОРГАНА, А </vt:lpstr>
      <vt:lpstr>        </vt:lpstr>
    </vt:vector>
  </TitlesOfParts>
  <Company>Reanimator Extreme Edition</Company>
  <LinksUpToDate>false</LinksUpToDate>
  <CharactersWithSpaces>91906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2017-02-10T02:52:00Z</cp:lastPrinted>
  <dcterms:created xsi:type="dcterms:W3CDTF">2017-02-10T02:23:00Z</dcterms:created>
  <dcterms:modified xsi:type="dcterms:W3CDTF">2017-02-10T02:53:00Z</dcterms:modified>
</cp:coreProperties>
</file>