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5" w:rsidRPr="003D235E" w:rsidRDefault="00D07F0F" w:rsidP="00FD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D0C55" w:rsidRPr="003D23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C55" w:rsidRPr="003D235E" w:rsidRDefault="00FD0C55" w:rsidP="00FD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0C55" w:rsidRPr="003D235E" w:rsidRDefault="00FD0C55" w:rsidP="00FD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 xml:space="preserve">ЛУГОВСКОЕ МУНИЦИПАЛЬНОЕ ОБРАЗОВАНИЕ </w:t>
      </w:r>
    </w:p>
    <w:p w:rsidR="00FD0C55" w:rsidRPr="003D235E" w:rsidRDefault="00FD0C55" w:rsidP="00FD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МАМСКО-ЧУЙСКОГО РАЙОНА</w:t>
      </w:r>
    </w:p>
    <w:p w:rsidR="00FD0C55" w:rsidRPr="003D235E" w:rsidRDefault="00FD0C55" w:rsidP="00FD0C55">
      <w:pPr>
        <w:pStyle w:val="1"/>
        <w:rPr>
          <w:sz w:val="28"/>
          <w:szCs w:val="28"/>
        </w:rPr>
      </w:pPr>
      <w:r w:rsidRPr="003D235E">
        <w:rPr>
          <w:sz w:val="28"/>
          <w:szCs w:val="28"/>
        </w:rPr>
        <w:t>ДУМА ЛУГОВСКОГО МУНИЦИПАЛЬНОГО ОБРАЗОВАНИЯ</w:t>
      </w:r>
    </w:p>
    <w:p w:rsidR="00FD0C55" w:rsidRPr="003D235E" w:rsidRDefault="00FD0C55" w:rsidP="00FD0C55">
      <w:pPr>
        <w:pStyle w:val="1"/>
        <w:rPr>
          <w:sz w:val="28"/>
          <w:szCs w:val="28"/>
        </w:rPr>
      </w:pPr>
      <w:r w:rsidRPr="003D235E">
        <w:rPr>
          <w:sz w:val="28"/>
          <w:szCs w:val="28"/>
        </w:rPr>
        <w:t>МАМСКО-ЧУЙСКОГО РАЙОНА</w:t>
      </w:r>
    </w:p>
    <w:p w:rsidR="00FD0C55" w:rsidRPr="003D235E" w:rsidRDefault="00FD0C55" w:rsidP="00FD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Pr="003D235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FD0C55" w:rsidRPr="003D235E" w:rsidRDefault="00FD0C55" w:rsidP="00FD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0C55" w:rsidRPr="00987D1E" w:rsidRDefault="00FD0C55" w:rsidP="00FD0C55">
      <w:pPr>
        <w:pStyle w:val="12"/>
        <w:rPr>
          <w:rFonts w:ascii="Times New Roman" w:hAnsi="Times New Roman"/>
          <w:smallCaps/>
          <w:sz w:val="24"/>
          <w:szCs w:val="24"/>
        </w:rPr>
      </w:pPr>
      <w:r w:rsidRPr="003D235E">
        <w:rPr>
          <w:rFonts w:ascii="Times New Roman" w:hAnsi="Times New Roman"/>
          <w:caps/>
          <w:sz w:val="28"/>
          <w:szCs w:val="28"/>
        </w:rPr>
        <w:t xml:space="preserve">   </w:t>
      </w:r>
    </w:p>
    <w:p w:rsidR="00FD0C55" w:rsidRPr="00FD0C55" w:rsidRDefault="00FD0C55" w:rsidP="00FD0C55">
      <w:pPr>
        <w:pStyle w:val="12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3D235E">
        <w:rPr>
          <w:rFonts w:ascii="Times New Roman" w:hAnsi="Times New Roman"/>
          <w:smallCaps/>
          <w:sz w:val="28"/>
          <w:szCs w:val="28"/>
        </w:rPr>
        <w:t xml:space="preserve">  </w:t>
      </w:r>
      <w:r>
        <w:rPr>
          <w:rFonts w:ascii="Times New Roman" w:hAnsi="Times New Roman"/>
          <w:caps/>
          <w:sz w:val="28"/>
          <w:szCs w:val="28"/>
        </w:rPr>
        <w:t>2023</w:t>
      </w:r>
      <w:r w:rsidRPr="003D235E">
        <w:rPr>
          <w:rFonts w:ascii="Times New Roman" w:hAnsi="Times New Roman"/>
          <w:caps/>
          <w:sz w:val="28"/>
          <w:szCs w:val="28"/>
        </w:rPr>
        <w:t xml:space="preserve"> </w:t>
      </w:r>
      <w:r w:rsidRPr="003D235E">
        <w:rPr>
          <w:rFonts w:ascii="Times New Roman" w:hAnsi="Times New Roman"/>
          <w:sz w:val="28"/>
          <w:szCs w:val="28"/>
        </w:rPr>
        <w:t>года</w:t>
      </w:r>
      <w:r w:rsidRPr="003D235E">
        <w:rPr>
          <w:rFonts w:ascii="Times New Roman" w:hAnsi="Times New Roman"/>
          <w:cap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 xml:space="preserve">                         </w:t>
      </w:r>
      <w:r w:rsidRPr="003D235E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     № </w:t>
      </w:r>
      <w:r w:rsidR="00451EC9">
        <w:rPr>
          <w:rFonts w:ascii="Times New Roman" w:hAnsi="Times New Roman"/>
          <w:caps/>
          <w:sz w:val="28"/>
          <w:szCs w:val="28"/>
        </w:rPr>
        <w:t>15</w:t>
      </w:r>
    </w:p>
    <w:p w:rsidR="00FD0C55" w:rsidRPr="003D235E" w:rsidRDefault="00FD0C55" w:rsidP="00FD0C55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3D235E">
        <w:rPr>
          <w:rFonts w:ascii="Times New Roman" w:hAnsi="Times New Roman"/>
          <w:sz w:val="28"/>
          <w:szCs w:val="28"/>
        </w:rPr>
        <w:t xml:space="preserve">р.п. Луговский  </w:t>
      </w:r>
    </w:p>
    <w:p w:rsidR="00FD0C55" w:rsidRPr="00987D1E" w:rsidRDefault="00FD0C55" w:rsidP="0098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F0F" w:rsidRPr="00FD0C55" w:rsidRDefault="00D07F0F" w:rsidP="00FD0C55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18"/>
          <w:szCs w:val="18"/>
          <w:lang w:eastAsia="ru-RU"/>
        </w:rPr>
      </w:pPr>
      <w:r w:rsidRPr="00FD0C5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Об утверждении ключевых показателей и их целевых значений, индикативных показателей для муниципального земельного  контроля</w:t>
      </w:r>
    </w:p>
    <w:p w:rsidR="00D07F0F" w:rsidRPr="00FD0C55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FD0C55"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  <w:t> </w:t>
      </w:r>
    </w:p>
    <w:p w:rsidR="00D07F0F" w:rsidRPr="00FD0C55" w:rsidRDefault="00D07F0F" w:rsidP="00FE41D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 от 31.07.2020 № 248-ФЗ «О государственном контроле (надзоре) и муниципальном контроле в Российской Федераци</w:t>
      </w:r>
      <w:r w:rsidR="00FD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7F0F" w:rsidRPr="00D07F0F" w:rsidRDefault="00D07F0F" w:rsidP="00FD0C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ключевые показатели и их целевые значения, индикативные показатели для муниципального земельного контроля, </w:t>
      </w:r>
      <w:proofErr w:type="gramStart"/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F0F" w:rsidRPr="00D07F0F" w:rsidRDefault="00FD0C55" w:rsidP="00FD0C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7F0F"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D07F0F" w:rsidRPr="00D07F0F" w:rsidRDefault="00D07F0F" w:rsidP="00FD0C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D0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987D1E" w:rsidRPr="00987D1E" w:rsidRDefault="00987D1E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D1E" w:rsidRDefault="00987D1E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Луговского городского поселения </w:t>
      </w:r>
    </w:p>
    <w:p w:rsidR="00987D1E" w:rsidRDefault="00987D1E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М.А.</w:t>
      </w:r>
    </w:p>
    <w:p w:rsidR="00987D1E" w:rsidRPr="00987D1E" w:rsidRDefault="00987D1E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D1E" w:rsidRDefault="00D07F0F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D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Луговского </w:t>
      </w: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   </w:t>
      </w:r>
      <w:r w:rsidR="00FD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FD0C55" w:rsidRDefault="00FD0C55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А.В.Ушаков</w:t>
      </w:r>
    </w:p>
    <w:p w:rsidR="00FD0C55" w:rsidRDefault="00FD0C55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C55" w:rsidRPr="00FD0C55" w:rsidRDefault="00FD0C55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D07F0F" w:rsidRPr="00D07F0F" w:rsidRDefault="00D07F0F" w:rsidP="00D07F0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1E" w:rsidRDefault="00987D1E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400" w:rsidRDefault="006F2400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1D0" w:rsidRDefault="00FE41D0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1D0" w:rsidRDefault="00FE41D0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1D0" w:rsidRDefault="00FE41D0" w:rsidP="00D0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F0F" w:rsidRPr="00D07F0F" w:rsidRDefault="00D07F0F" w:rsidP="00D07F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D07F0F" w:rsidRPr="00D07F0F" w:rsidRDefault="00D07F0F" w:rsidP="00987D1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9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Луговского городского поселения </w:t>
      </w:r>
    </w:p>
    <w:p w:rsidR="00D07F0F" w:rsidRPr="00D07F0F" w:rsidRDefault="00987D1E" w:rsidP="00D07F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12 декабря 2023 </w:t>
      </w:r>
      <w:r w:rsidR="00D07F0F" w:rsidRPr="00D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 № </w:t>
      </w:r>
      <w:r w:rsidR="007E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</w:p>
    <w:p w:rsidR="00D07F0F" w:rsidRPr="00D07F0F" w:rsidRDefault="00D07F0F" w:rsidP="00D07F0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показатели муниципального земельного контр</w:t>
      </w:r>
      <w:r w:rsidR="00987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оля на территории Луговского</w:t>
      </w:r>
      <w:r w:rsidRPr="00D07F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городского поселения и их целевые значения</w:t>
      </w: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770"/>
        <w:gridCol w:w="2070"/>
      </w:tblGrid>
      <w:tr w:rsidR="00D07F0F" w:rsidRPr="00D07F0F" w:rsidTr="00D07F0F">
        <w:trPr>
          <w:tblCellSpacing w:w="15" w:type="dxa"/>
        </w:trPr>
        <w:tc>
          <w:tcPr>
            <w:tcW w:w="7800" w:type="dxa"/>
            <w:hideMark/>
          </w:tcPr>
          <w:p w:rsidR="00987D1E" w:rsidRDefault="00987D1E" w:rsidP="00D0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F0F" w:rsidRPr="00D07F0F" w:rsidRDefault="00D07F0F" w:rsidP="00D07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  <w:p w:rsidR="00D07F0F" w:rsidRPr="00D07F0F" w:rsidRDefault="00D07F0F" w:rsidP="00D0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987D1E" w:rsidRDefault="00987D1E" w:rsidP="00D0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F0F" w:rsidRPr="00D07F0F" w:rsidRDefault="00D07F0F" w:rsidP="00D07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  <w:p w:rsidR="00D07F0F" w:rsidRPr="00D07F0F" w:rsidRDefault="00D07F0F" w:rsidP="00D07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D07F0F" w:rsidRPr="00D07F0F" w:rsidTr="00D07F0F">
        <w:trPr>
          <w:tblCellSpacing w:w="15" w:type="dxa"/>
        </w:trPr>
        <w:tc>
          <w:tcPr>
            <w:tcW w:w="7800" w:type="dxa"/>
            <w:hideMark/>
          </w:tcPr>
          <w:p w:rsidR="00D07F0F" w:rsidRPr="00D07F0F" w:rsidRDefault="00D07F0F" w:rsidP="00D0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040" w:type="dxa"/>
            <w:hideMark/>
          </w:tcPr>
          <w:p w:rsidR="00D07F0F" w:rsidRPr="00D07F0F" w:rsidRDefault="00D07F0F" w:rsidP="00D07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07F0F" w:rsidRPr="00D07F0F" w:rsidTr="00D07F0F">
        <w:trPr>
          <w:tblCellSpacing w:w="15" w:type="dxa"/>
        </w:trPr>
        <w:tc>
          <w:tcPr>
            <w:tcW w:w="7800" w:type="dxa"/>
            <w:hideMark/>
          </w:tcPr>
          <w:p w:rsidR="00D07F0F" w:rsidRPr="00D07F0F" w:rsidRDefault="00D07F0F" w:rsidP="00D0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040" w:type="dxa"/>
            <w:hideMark/>
          </w:tcPr>
          <w:p w:rsidR="00D07F0F" w:rsidRPr="00D07F0F" w:rsidRDefault="00D07F0F" w:rsidP="00D07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0-15%</w:t>
            </w:r>
          </w:p>
        </w:tc>
      </w:tr>
      <w:tr w:rsidR="00D07F0F" w:rsidRPr="00D07F0F" w:rsidTr="00D07F0F">
        <w:trPr>
          <w:tblCellSpacing w:w="15" w:type="dxa"/>
        </w:trPr>
        <w:tc>
          <w:tcPr>
            <w:tcW w:w="7800" w:type="dxa"/>
            <w:hideMark/>
          </w:tcPr>
          <w:p w:rsidR="00D07F0F" w:rsidRPr="00D07F0F" w:rsidRDefault="00D07F0F" w:rsidP="00D0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040" w:type="dxa"/>
            <w:hideMark/>
          </w:tcPr>
          <w:p w:rsidR="00D07F0F" w:rsidRPr="00D07F0F" w:rsidRDefault="00D07F0F" w:rsidP="00D07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0-15%</w:t>
            </w:r>
          </w:p>
        </w:tc>
      </w:tr>
      <w:tr w:rsidR="00D07F0F" w:rsidRPr="00D07F0F" w:rsidTr="00D07F0F">
        <w:trPr>
          <w:tblCellSpacing w:w="15" w:type="dxa"/>
        </w:trPr>
        <w:tc>
          <w:tcPr>
            <w:tcW w:w="7800" w:type="dxa"/>
            <w:hideMark/>
          </w:tcPr>
          <w:p w:rsidR="00D07F0F" w:rsidRPr="00D07F0F" w:rsidRDefault="00D07F0F" w:rsidP="00D0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040" w:type="dxa"/>
            <w:hideMark/>
          </w:tcPr>
          <w:p w:rsidR="00D07F0F" w:rsidRPr="00D07F0F" w:rsidRDefault="00D07F0F" w:rsidP="00D07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</w:tbl>
    <w:p w:rsidR="00987D1E" w:rsidRDefault="00987D1E" w:rsidP="00D0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Индикативные показатели муниципального земельного контроля на террито</w:t>
      </w:r>
      <w:r w:rsidR="00987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рии  Луговского</w:t>
      </w:r>
      <w:r w:rsidRPr="00D07F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городского поселения</w:t>
      </w:r>
    </w:p>
    <w:p w:rsidR="00987D1E" w:rsidRDefault="00D07F0F" w:rsidP="00D0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F0F" w:rsidRPr="00D07F0F" w:rsidRDefault="00D07F0F" w:rsidP="00D07F0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Индикативные показатели, характеризующие объем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задействованных трудовых ресурсов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7F0F" w:rsidRPr="00D07F0F" w:rsidRDefault="00D07F0F" w:rsidP="00D07F0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Количество штатных единиц (чел.)</w:t>
      </w:r>
    </w:p>
    <w:p w:rsidR="00D07F0F" w:rsidRPr="00D07F0F" w:rsidRDefault="00D07F0F" w:rsidP="00D07F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Нагрузка контрольных мероприятий на работников контрольного органа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 </w:t>
      </w:r>
      <w:proofErr w:type="spellStart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Кр=</w:t>
      </w:r>
      <w:proofErr w:type="spellEnd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proofErr w:type="spellEnd"/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количество контрольных мероприятий (ед.)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количество инспекторов контрольного органа (ед.)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proofErr w:type="spellEnd"/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нагрузка на 1 инспектора (ед.)</w:t>
      </w:r>
    </w:p>
    <w:p w:rsidR="00D07F0F" w:rsidRPr="00D07F0F" w:rsidRDefault="00D07F0F" w:rsidP="00D07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ACF" w:rsidRDefault="00DC3ACF"/>
    <w:sectPr w:rsidR="00DC3ACF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0F"/>
    <w:rsid w:val="002739DA"/>
    <w:rsid w:val="00451EC9"/>
    <w:rsid w:val="006F2400"/>
    <w:rsid w:val="007E64EC"/>
    <w:rsid w:val="008B5EA2"/>
    <w:rsid w:val="00987D1E"/>
    <w:rsid w:val="00CF1C65"/>
    <w:rsid w:val="00D07F0F"/>
    <w:rsid w:val="00DC3ACF"/>
    <w:rsid w:val="00EA25E8"/>
    <w:rsid w:val="00EE548F"/>
    <w:rsid w:val="00F25F42"/>
    <w:rsid w:val="00FD0C55"/>
    <w:rsid w:val="00FE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paragraph" w:styleId="1">
    <w:name w:val="heading 1"/>
    <w:basedOn w:val="a"/>
    <w:next w:val="a"/>
    <w:link w:val="10"/>
    <w:qFormat/>
    <w:rsid w:val="00FD0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7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0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0C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Без интервала1"/>
    <w:rsid w:val="00FD0C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2023-12-13T03:41:00Z</cp:lastPrinted>
  <dcterms:created xsi:type="dcterms:W3CDTF">2023-12-13T03:37:00Z</dcterms:created>
  <dcterms:modified xsi:type="dcterms:W3CDTF">2023-12-18T05:23:00Z</dcterms:modified>
</cp:coreProperties>
</file>