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0BE4C" w14:textId="77777777" w:rsidR="00E63FEF" w:rsidRDefault="00E63FEF" w:rsidP="00E63FEF">
      <w:r>
        <w:rPr>
          <w:noProof/>
        </w:rPr>
        <w:drawing>
          <wp:anchor distT="0" distB="0" distL="114300" distR="114300" simplePos="0" relativeHeight="251659264" behindDoc="0" locked="0" layoutInCell="1" allowOverlap="1" wp14:anchorId="4BF1AC1E" wp14:editId="1164D62A">
            <wp:simplePos x="0" y="0"/>
            <wp:positionH relativeFrom="column">
              <wp:posOffset>2657475</wp:posOffset>
            </wp:positionH>
            <wp:positionV relativeFrom="paragraph">
              <wp:posOffset>-9525</wp:posOffset>
            </wp:positionV>
            <wp:extent cx="538480" cy="681355"/>
            <wp:effectExtent l="0" t="0" r="0" b="444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 "\\\\192.168.27.193\\1\\орготдел\\Веретнова И.П\\Форма\\Черемховский р-н - герб 1.gif" \* MERGEFORMATINET </w:instrText>
      </w:r>
      <w:r>
        <w:fldChar w:fldCharType="end"/>
      </w:r>
    </w:p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E63FEF" w:rsidRPr="00B2789E" w14:paraId="4033F390" w14:textId="77777777" w:rsidTr="00BD2929">
        <w:tc>
          <w:tcPr>
            <w:tcW w:w="9570" w:type="dxa"/>
          </w:tcPr>
          <w:p w14:paraId="4B315FC5" w14:textId="77777777" w:rsidR="00E63FEF" w:rsidRPr="00F77417" w:rsidRDefault="00E63FEF" w:rsidP="00BD2929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E63FEF" w:rsidRPr="00B2789E" w14:paraId="2215877B" w14:textId="77777777" w:rsidTr="00BD2929">
        <w:tc>
          <w:tcPr>
            <w:tcW w:w="9570" w:type="dxa"/>
          </w:tcPr>
          <w:p w14:paraId="2413C3D7" w14:textId="77777777" w:rsidR="00E63FEF" w:rsidRPr="00B61CE0" w:rsidRDefault="00E63FEF" w:rsidP="00BD292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254CD17E" w14:textId="77777777" w:rsidR="00E63FEF" w:rsidRDefault="00E63FEF" w:rsidP="00BD292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0F0DA611" w14:textId="77777777" w:rsidR="00E63FEF" w:rsidRPr="00B61CE0" w:rsidRDefault="00E63FEF" w:rsidP="00BD292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19A8A51B" w14:textId="77777777" w:rsidR="00E63FEF" w:rsidRPr="008309E0" w:rsidRDefault="00E63FEF" w:rsidP="00BD292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5D2C8DC" w14:textId="77777777" w:rsidR="00E63FEF" w:rsidRPr="00387D6B" w:rsidRDefault="00E63FEF" w:rsidP="00BD2929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 xml:space="preserve">П О </w:t>
            </w:r>
            <w:r>
              <w:rPr>
                <w:rFonts w:ascii="Tahoma" w:hAnsi="Tahoma" w:cs="Tahoma"/>
                <w:sz w:val="32"/>
                <w:szCs w:val="32"/>
              </w:rPr>
              <w:t xml:space="preserve">С Т А Н О В Л Е Н </w:t>
            </w:r>
            <w:r w:rsidRPr="00387D6B">
              <w:rPr>
                <w:rFonts w:ascii="Tahoma" w:hAnsi="Tahoma" w:cs="Tahoma"/>
                <w:sz w:val="32"/>
                <w:szCs w:val="32"/>
              </w:rPr>
              <w:t>И Е</w:t>
            </w:r>
          </w:p>
          <w:p w14:paraId="327087C6" w14:textId="77777777" w:rsidR="00E63FEF" w:rsidRPr="008309E0" w:rsidRDefault="00E63FEF" w:rsidP="00BD292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EFB3747" w14:textId="77777777" w:rsidR="00E63FEF" w:rsidRPr="00B2789E" w:rsidRDefault="00E63FEF" w:rsidP="00E63FEF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E63FEF" w:rsidRPr="00085D40" w14:paraId="5E6670C6" w14:textId="77777777" w:rsidTr="00BD2929">
        <w:tc>
          <w:tcPr>
            <w:tcW w:w="4785" w:type="dxa"/>
          </w:tcPr>
          <w:p w14:paraId="76845E1B" w14:textId="645DE8EB" w:rsidR="00E63FEF" w:rsidRPr="00085D40" w:rsidRDefault="00085D40" w:rsidP="00BD2929">
            <w:pPr>
              <w:rPr>
                <w:b/>
                <w:bCs/>
                <w:sz w:val="24"/>
                <w:szCs w:val="24"/>
              </w:rPr>
            </w:pPr>
            <w:r w:rsidRPr="00085D40">
              <w:rPr>
                <w:b/>
                <w:bCs/>
                <w:sz w:val="24"/>
                <w:szCs w:val="24"/>
              </w:rPr>
              <w:t>10.04.2023</w:t>
            </w:r>
          </w:p>
        </w:tc>
        <w:tc>
          <w:tcPr>
            <w:tcW w:w="4683" w:type="dxa"/>
          </w:tcPr>
          <w:p w14:paraId="4F1B1E4E" w14:textId="0047E655" w:rsidR="00E63FEF" w:rsidRPr="00085D40" w:rsidRDefault="00E63FEF" w:rsidP="00BD2929">
            <w:pPr>
              <w:jc w:val="right"/>
              <w:rPr>
                <w:b/>
                <w:bCs/>
                <w:sz w:val="24"/>
                <w:szCs w:val="24"/>
              </w:rPr>
            </w:pPr>
            <w:r w:rsidRPr="00085D40">
              <w:rPr>
                <w:b/>
                <w:bCs/>
                <w:sz w:val="24"/>
                <w:szCs w:val="24"/>
              </w:rPr>
              <w:t xml:space="preserve">№ </w:t>
            </w:r>
            <w:r w:rsidR="00085D40" w:rsidRPr="00085D40">
              <w:rPr>
                <w:b/>
                <w:bCs/>
                <w:sz w:val="24"/>
                <w:szCs w:val="24"/>
              </w:rPr>
              <w:t>189-п</w:t>
            </w:r>
          </w:p>
        </w:tc>
      </w:tr>
      <w:tr w:rsidR="00E63FEF" w:rsidRPr="00B2789E" w14:paraId="614A1619" w14:textId="77777777" w:rsidTr="00BD2929">
        <w:tc>
          <w:tcPr>
            <w:tcW w:w="9468" w:type="dxa"/>
            <w:gridSpan w:val="2"/>
          </w:tcPr>
          <w:p w14:paraId="1B013EFD" w14:textId="77777777" w:rsidR="00E63FEF" w:rsidRDefault="00E63FEF" w:rsidP="00BD2929">
            <w:pPr>
              <w:jc w:val="center"/>
            </w:pPr>
          </w:p>
          <w:p w14:paraId="19DA2855" w14:textId="7A8E4CE5" w:rsidR="00E63FEF" w:rsidRPr="00DB41C4" w:rsidRDefault="00E63FEF" w:rsidP="00BD2929">
            <w:pPr>
              <w:jc w:val="center"/>
              <w:rPr>
                <w:b/>
              </w:rPr>
            </w:pPr>
            <w:r w:rsidRPr="00DB41C4">
              <w:t>Черемхово</w:t>
            </w:r>
          </w:p>
        </w:tc>
      </w:tr>
    </w:tbl>
    <w:p w14:paraId="723EB963" w14:textId="77777777" w:rsidR="00E63FEF" w:rsidRPr="006D7640" w:rsidRDefault="00E63FEF" w:rsidP="00E63FEF"/>
    <w:p w14:paraId="6B5AF1EA" w14:textId="77777777" w:rsidR="00E63FEF" w:rsidRPr="00B2789E" w:rsidRDefault="00E63FEF" w:rsidP="00E63FEF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E63FEF" w:rsidRPr="00B2789E" w14:paraId="4D392AC2" w14:textId="77777777" w:rsidTr="00BD2929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1AFF8E07" w14:textId="70A0069D" w:rsidR="00E70C30" w:rsidRPr="006F6378" w:rsidRDefault="00E63FEF" w:rsidP="00E70C30">
            <w:pPr>
              <w:ind w:left="-236"/>
              <w:jc w:val="center"/>
            </w:pPr>
            <w:r w:rsidRPr="00F27CB5">
              <w:rPr>
                <w:b/>
                <w:bCs/>
                <w:sz w:val="24"/>
                <w:szCs w:val="24"/>
              </w:rPr>
              <w:t>О</w:t>
            </w:r>
            <w:r w:rsidR="00614A1C">
              <w:rPr>
                <w:b/>
                <w:bCs/>
                <w:sz w:val="24"/>
                <w:szCs w:val="24"/>
              </w:rPr>
              <w:t xml:space="preserve"> внесении изменений 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76430">
              <w:rPr>
                <w:b/>
                <w:bCs/>
                <w:sz w:val="24"/>
                <w:szCs w:val="24"/>
              </w:rPr>
              <w:t>п</w:t>
            </w:r>
            <w:r w:rsidR="0056624B">
              <w:rPr>
                <w:b/>
                <w:bCs/>
                <w:sz w:val="24"/>
                <w:szCs w:val="24"/>
              </w:rPr>
              <w:t xml:space="preserve">остановление администрации Черемховского районного муниципального </w:t>
            </w:r>
            <w:r w:rsidR="00297836">
              <w:rPr>
                <w:b/>
                <w:bCs/>
                <w:sz w:val="24"/>
                <w:szCs w:val="24"/>
              </w:rPr>
              <w:t>образования от</w:t>
            </w:r>
            <w:r w:rsidR="0056624B">
              <w:rPr>
                <w:b/>
                <w:bCs/>
                <w:sz w:val="24"/>
                <w:szCs w:val="24"/>
              </w:rPr>
              <w:t xml:space="preserve"> 12</w:t>
            </w:r>
            <w:r w:rsidR="00376430">
              <w:rPr>
                <w:b/>
                <w:bCs/>
                <w:sz w:val="24"/>
                <w:szCs w:val="24"/>
              </w:rPr>
              <w:t xml:space="preserve"> марта 2020 года № 148-п «Об организации и осуществлении учета избирателей, участников референдума на территории Черемховского </w:t>
            </w:r>
            <w:r w:rsidRPr="00F27CB5">
              <w:rPr>
                <w:b/>
                <w:bCs/>
                <w:sz w:val="24"/>
                <w:szCs w:val="24"/>
              </w:rPr>
              <w:t xml:space="preserve">районного муниципального 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Pr="00F27CB5">
              <w:rPr>
                <w:b/>
                <w:bCs/>
                <w:sz w:val="24"/>
                <w:szCs w:val="24"/>
              </w:rPr>
              <w:t>бразования»</w:t>
            </w:r>
            <w:r w:rsidR="00E70C3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8F86B4C" w14:textId="0D81F60D" w:rsidR="00E63FEF" w:rsidRPr="006F6378" w:rsidRDefault="00E63FEF" w:rsidP="00BD2929">
            <w:pPr>
              <w:ind w:left="-236"/>
              <w:jc w:val="center"/>
            </w:pPr>
          </w:p>
        </w:tc>
      </w:tr>
    </w:tbl>
    <w:p w14:paraId="252A40C0" w14:textId="77777777" w:rsidR="00E63FEF" w:rsidRDefault="00E63FEF" w:rsidP="00E63FEF">
      <w:pPr>
        <w:jc w:val="center"/>
        <w:rPr>
          <w:sz w:val="28"/>
          <w:szCs w:val="28"/>
        </w:rPr>
      </w:pPr>
    </w:p>
    <w:p w14:paraId="433D7893" w14:textId="6D82F282" w:rsidR="00E63FEF" w:rsidRDefault="00376430" w:rsidP="00E63FEF">
      <w:pPr>
        <w:tabs>
          <w:tab w:val="left" w:pos="567"/>
          <w:tab w:val="left" w:pos="2410"/>
        </w:tabs>
        <w:ind w:firstLine="720"/>
        <w:jc w:val="both"/>
        <w:rPr>
          <w:sz w:val="28"/>
          <w:szCs w:val="28"/>
        </w:rPr>
      </w:pPr>
      <w:r w:rsidRPr="00376430">
        <w:rPr>
          <w:sz w:val="28"/>
          <w:szCs w:val="28"/>
        </w:rPr>
        <w:t>В связи с кадровыми изменениями, р</w:t>
      </w:r>
      <w:r w:rsidR="00E63FEF" w:rsidRPr="00376430">
        <w:rPr>
          <w:sz w:val="28"/>
          <w:szCs w:val="28"/>
        </w:rPr>
        <w:t xml:space="preserve">уководствуясь </w:t>
      </w:r>
      <w:r w:rsidR="00E63FEF" w:rsidRPr="00EE104E">
        <w:rPr>
          <w:sz w:val="28"/>
          <w:szCs w:val="28"/>
        </w:rPr>
        <w:t xml:space="preserve">статьями </w:t>
      </w:r>
      <w:r w:rsidR="00E63FEF">
        <w:rPr>
          <w:sz w:val="28"/>
          <w:szCs w:val="28"/>
        </w:rPr>
        <w:t xml:space="preserve">24, 50 </w:t>
      </w:r>
      <w:r w:rsidR="00E63FEF" w:rsidRPr="00EE104E">
        <w:rPr>
          <w:sz w:val="28"/>
          <w:szCs w:val="28"/>
        </w:rPr>
        <w:t>Устава Черемховского районного муниципального образования</w:t>
      </w:r>
      <w:r w:rsidR="00E63FEF">
        <w:rPr>
          <w:sz w:val="28"/>
          <w:szCs w:val="28"/>
        </w:rPr>
        <w:t xml:space="preserve">, </w:t>
      </w:r>
      <w:r w:rsidR="00E63FEF">
        <w:rPr>
          <w:color w:val="000000"/>
          <w:spacing w:val="4"/>
          <w:sz w:val="28"/>
          <w:szCs w:val="28"/>
        </w:rPr>
        <w:t xml:space="preserve">администрация Черемховского районного муниципального образования </w:t>
      </w:r>
    </w:p>
    <w:p w14:paraId="28477D11" w14:textId="77777777" w:rsidR="00E63FEF" w:rsidRDefault="00E63FEF" w:rsidP="00E63FEF">
      <w:pPr>
        <w:tabs>
          <w:tab w:val="left" w:pos="567"/>
          <w:tab w:val="left" w:pos="2410"/>
        </w:tabs>
        <w:ind w:firstLine="720"/>
        <w:jc w:val="both"/>
        <w:rPr>
          <w:sz w:val="28"/>
          <w:szCs w:val="28"/>
        </w:rPr>
      </w:pPr>
    </w:p>
    <w:p w14:paraId="5995AA99" w14:textId="77777777" w:rsidR="00E63FEF" w:rsidRPr="00F77417" w:rsidRDefault="00E63FEF" w:rsidP="00E63FEF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5DBE9CFA" w14:textId="77777777" w:rsidR="00E63FEF" w:rsidRPr="0048009E" w:rsidRDefault="00E63FEF" w:rsidP="00E63FEF">
      <w:pPr>
        <w:tabs>
          <w:tab w:val="left" w:pos="567"/>
          <w:tab w:val="left" w:pos="2410"/>
        </w:tabs>
        <w:ind w:firstLine="720"/>
        <w:jc w:val="both"/>
        <w:rPr>
          <w:sz w:val="28"/>
          <w:szCs w:val="28"/>
        </w:rPr>
      </w:pPr>
    </w:p>
    <w:p w14:paraId="74990426" w14:textId="4E93BBFB" w:rsidR="00E63FEF" w:rsidRDefault="00E63FEF" w:rsidP="00E63F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0C94">
        <w:rPr>
          <w:sz w:val="28"/>
          <w:szCs w:val="28"/>
        </w:rPr>
        <w:t xml:space="preserve">Внести в </w:t>
      </w:r>
      <w:r w:rsidR="00376430">
        <w:rPr>
          <w:sz w:val="28"/>
          <w:szCs w:val="28"/>
        </w:rPr>
        <w:t xml:space="preserve">постановление администрации Черемховского районного муниципального образования от 12 марта 2020 года № 148-п «Об организации и осуществлении учета избирателей, участников референдума </w:t>
      </w:r>
      <w:r w:rsidR="001C0DAE">
        <w:rPr>
          <w:sz w:val="28"/>
          <w:szCs w:val="28"/>
        </w:rPr>
        <w:t>н</w:t>
      </w:r>
      <w:r w:rsidR="00376430">
        <w:rPr>
          <w:sz w:val="28"/>
          <w:szCs w:val="28"/>
        </w:rPr>
        <w:t xml:space="preserve">а территории Черемховского районного муниципального образования»  </w:t>
      </w:r>
      <w:r w:rsidR="00C135DC">
        <w:rPr>
          <w:sz w:val="28"/>
          <w:szCs w:val="28"/>
        </w:rPr>
        <w:t>следующие изменения:</w:t>
      </w:r>
    </w:p>
    <w:p w14:paraId="34FCEDD2" w14:textId="3F12206E" w:rsidR="00CC0017" w:rsidRDefault="0069108E" w:rsidP="00E63F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05420">
        <w:rPr>
          <w:sz w:val="28"/>
          <w:szCs w:val="28"/>
        </w:rPr>
        <w:t>п.п. 3.1 п. 3</w:t>
      </w:r>
      <w:r w:rsidR="00C135DC">
        <w:rPr>
          <w:sz w:val="28"/>
          <w:szCs w:val="28"/>
        </w:rPr>
        <w:t xml:space="preserve"> изложить в следующей редакции</w:t>
      </w:r>
      <w:r w:rsidR="00CC0017">
        <w:rPr>
          <w:sz w:val="28"/>
          <w:szCs w:val="28"/>
        </w:rPr>
        <w:t>:</w:t>
      </w:r>
    </w:p>
    <w:p w14:paraId="2D412423" w14:textId="40B17CE8" w:rsidR="00D40EAF" w:rsidRDefault="00C135DC" w:rsidP="00E63F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5420">
        <w:rPr>
          <w:sz w:val="28"/>
          <w:szCs w:val="28"/>
        </w:rPr>
        <w:t>3.1. начальнику отдела по вопросам миграции МО МВД России «Черемховский»</w:t>
      </w:r>
      <w:r w:rsidR="008F184E">
        <w:rPr>
          <w:sz w:val="28"/>
          <w:szCs w:val="28"/>
        </w:rPr>
        <w:t xml:space="preserve"> - сведения:</w:t>
      </w:r>
    </w:p>
    <w:p w14:paraId="65EBCB18" w14:textId="77777777" w:rsidR="008F184E" w:rsidRDefault="008F184E" w:rsidP="008F18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 гражданах, зарегистрированных по месту жительства;</w:t>
      </w:r>
    </w:p>
    <w:p w14:paraId="21DB4497" w14:textId="77777777" w:rsidR="008F184E" w:rsidRDefault="008F184E" w:rsidP="008F18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 гражданах, которые сняты с регистрационного учета по месту жительства;</w:t>
      </w:r>
    </w:p>
    <w:p w14:paraId="73E32BC5" w14:textId="77777777" w:rsidR="008F184E" w:rsidRDefault="008F184E" w:rsidP="008F18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о гражданах, которым выданы паспорта гражданина Российской Федерации;</w:t>
      </w:r>
    </w:p>
    <w:p w14:paraId="6D131961" w14:textId="77777777" w:rsidR="008F184E" w:rsidRDefault="008F184E" w:rsidP="008F18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о фактах выдачи и замены паспорта гражданина Российской Федерации по месту пребывания;</w:t>
      </w:r>
    </w:p>
    <w:p w14:paraId="10C17EF9" w14:textId="77777777" w:rsidR="008F184E" w:rsidRDefault="008F184E" w:rsidP="008F18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о гражданах, которым заменены паспорта гражданина Российской Федерации;</w:t>
      </w:r>
    </w:p>
    <w:p w14:paraId="6A30DD1D" w14:textId="77777777" w:rsidR="008F184E" w:rsidRDefault="008F184E" w:rsidP="008F18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о гражданах, которыми сданы паспорта гражданина Российской Федерации, у которых прекратилось гражданство Российской Федерации.</w:t>
      </w:r>
    </w:p>
    <w:p w14:paraId="6F9F8663" w14:textId="5D00E213" w:rsidR="008F184E" w:rsidRDefault="008F184E" w:rsidP="008F18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проведении выборов, референдума сведения передаются за 10 и менее дней до дня голосования ежедневно, в иные периоды – ежемесячно, не позднее 20 числа</w:t>
      </w:r>
      <w:r w:rsidR="002D3C6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2D747A8B" w14:textId="13189A9E" w:rsidR="00CC0017" w:rsidRDefault="0069108E" w:rsidP="00E63F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40EAF">
        <w:rPr>
          <w:sz w:val="28"/>
          <w:szCs w:val="28"/>
        </w:rPr>
        <w:t>п</w:t>
      </w:r>
      <w:r w:rsidR="008F184E">
        <w:rPr>
          <w:sz w:val="28"/>
          <w:szCs w:val="28"/>
        </w:rPr>
        <w:t xml:space="preserve">.п. 3.2 п. 3 </w:t>
      </w:r>
      <w:r w:rsidR="00D40EAF">
        <w:rPr>
          <w:sz w:val="28"/>
          <w:szCs w:val="28"/>
        </w:rPr>
        <w:t>изложить в следующей редакции</w:t>
      </w:r>
      <w:r w:rsidR="00CC0017">
        <w:rPr>
          <w:sz w:val="28"/>
          <w:szCs w:val="28"/>
        </w:rPr>
        <w:t>:</w:t>
      </w:r>
    </w:p>
    <w:p w14:paraId="2D65D03B" w14:textId="462A9CE3" w:rsidR="006C7368" w:rsidRDefault="00D40EAF" w:rsidP="00E63F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«3.2.</w:t>
      </w:r>
      <w:r w:rsidR="00297836">
        <w:rPr>
          <w:sz w:val="28"/>
          <w:szCs w:val="28"/>
        </w:rPr>
        <w:t xml:space="preserve"> </w:t>
      </w:r>
      <w:r w:rsidR="006C7368">
        <w:rPr>
          <w:sz w:val="28"/>
          <w:szCs w:val="28"/>
        </w:rPr>
        <w:t>Председателю Черемховского районного суда – сведения:</w:t>
      </w:r>
    </w:p>
    <w:p w14:paraId="7FDC64B4" w14:textId="77777777" w:rsidR="006C7368" w:rsidRDefault="006C7368" w:rsidP="006C7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 гражданах, признанных по решению суда недееспособными;</w:t>
      </w:r>
    </w:p>
    <w:p w14:paraId="451039BD" w14:textId="77777777" w:rsidR="006C7368" w:rsidRDefault="006C7368" w:rsidP="006C7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 гражданах, признанных по решению суда дееспособными;</w:t>
      </w:r>
    </w:p>
    <w:p w14:paraId="1A83D450" w14:textId="77777777" w:rsidR="006C7368" w:rsidRDefault="006C7368" w:rsidP="006C7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 гражданах, признанных по решению суда безвестно отсутствующими. </w:t>
      </w:r>
    </w:p>
    <w:p w14:paraId="37140FC8" w14:textId="4E74D3EF" w:rsidR="00D40EAF" w:rsidRDefault="006C7368" w:rsidP="006C73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передаются в течение 10 дней со дня вступления таких решений в законную силу</w:t>
      </w:r>
      <w:r w:rsidR="00941C48">
        <w:rPr>
          <w:sz w:val="28"/>
          <w:szCs w:val="28"/>
        </w:rPr>
        <w:t>»</w:t>
      </w:r>
      <w:r w:rsidR="00D66BB6">
        <w:rPr>
          <w:sz w:val="28"/>
          <w:szCs w:val="28"/>
        </w:rPr>
        <w:t>;</w:t>
      </w:r>
    </w:p>
    <w:p w14:paraId="7825261E" w14:textId="6E90AB8D" w:rsidR="00CC0017" w:rsidRDefault="00D66BB6" w:rsidP="00E63F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="006C7368">
        <w:rPr>
          <w:sz w:val="28"/>
          <w:szCs w:val="28"/>
        </w:rPr>
        <w:t xml:space="preserve">.п. 3.3 п. 3 </w:t>
      </w:r>
      <w:r>
        <w:rPr>
          <w:sz w:val="28"/>
          <w:szCs w:val="28"/>
        </w:rPr>
        <w:t>изложить в следующей редакции</w:t>
      </w:r>
      <w:r w:rsidR="00CC0017">
        <w:rPr>
          <w:sz w:val="28"/>
          <w:szCs w:val="28"/>
        </w:rPr>
        <w:t>:</w:t>
      </w:r>
    </w:p>
    <w:p w14:paraId="51E61855" w14:textId="7D508116" w:rsidR="006C7368" w:rsidRDefault="00D66BB6" w:rsidP="00E63F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C7368">
        <w:rPr>
          <w:sz w:val="28"/>
          <w:szCs w:val="28"/>
        </w:rPr>
        <w:t>3.3. Военному комиссару (городов Черемхово</w:t>
      </w:r>
      <w:r w:rsidR="00265334">
        <w:rPr>
          <w:sz w:val="28"/>
          <w:szCs w:val="28"/>
        </w:rPr>
        <w:t xml:space="preserve"> и </w:t>
      </w:r>
      <w:r w:rsidR="006C7368">
        <w:rPr>
          <w:sz w:val="28"/>
          <w:szCs w:val="28"/>
        </w:rPr>
        <w:t>Свирск, Черемховского района Иркутской области) – сведения:</w:t>
      </w:r>
    </w:p>
    <w:p w14:paraId="4C081218" w14:textId="77777777" w:rsidR="006C7368" w:rsidRDefault="006C7368" w:rsidP="006C7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2D32A7">
        <w:rPr>
          <w:sz w:val="28"/>
          <w:szCs w:val="28"/>
        </w:rPr>
        <w:t xml:space="preserve"> </w:t>
      </w:r>
      <w:r>
        <w:rPr>
          <w:sz w:val="28"/>
          <w:szCs w:val="28"/>
        </w:rPr>
        <w:t>о гражданах, призванных на военную службу, поступивших в военные учебные заведения, место жительство которых до призыва (поступления) было расположено в пределах территории Черемховского районного муниципального образования;</w:t>
      </w:r>
    </w:p>
    <w:p w14:paraId="6CAB0CF7" w14:textId="77777777" w:rsidR="006C7368" w:rsidRDefault="006C7368" w:rsidP="006C7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 гражданах, вставших на воинский учет по завершению военной службы по призыву.</w:t>
      </w:r>
    </w:p>
    <w:p w14:paraId="5843560B" w14:textId="51D715B5" w:rsidR="006C7368" w:rsidRDefault="006C7368" w:rsidP="00EC7317">
      <w:pPr>
        <w:tabs>
          <w:tab w:val="left" w:pos="567"/>
          <w:tab w:val="left" w:pos="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выборов, референдума сведения передаются за 10 и менее дней до дня голосования ежедневно, в иные периоды – ежемесячно, не позднее 20 числа»;</w:t>
      </w:r>
    </w:p>
    <w:p w14:paraId="7A535398" w14:textId="77777777" w:rsidR="006C7368" w:rsidRDefault="006C7368" w:rsidP="00085D40">
      <w:pPr>
        <w:tabs>
          <w:tab w:val="left" w:pos="567"/>
          <w:tab w:val="left" w:pos="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п.п. 3.4 п. 3 изложить в следующей редакции:</w:t>
      </w:r>
    </w:p>
    <w:p w14:paraId="6FA0F89D" w14:textId="08B9C516" w:rsidR="001C0DAE" w:rsidRDefault="006C7368" w:rsidP="00085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C0DAE">
        <w:rPr>
          <w:sz w:val="28"/>
          <w:szCs w:val="28"/>
        </w:rPr>
        <w:t xml:space="preserve">3.4. Начальнику </w:t>
      </w:r>
      <w:r w:rsidR="001C0DAE" w:rsidRPr="00381624">
        <w:rPr>
          <w:sz w:val="28"/>
          <w:szCs w:val="28"/>
        </w:rPr>
        <w:t>Черемховско</w:t>
      </w:r>
      <w:r w:rsidR="001C0DAE">
        <w:rPr>
          <w:sz w:val="28"/>
          <w:szCs w:val="28"/>
        </w:rPr>
        <w:t xml:space="preserve">го </w:t>
      </w:r>
      <w:r w:rsidR="001C0DAE" w:rsidRPr="00381624">
        <w:rPr>
          <w:sz w:val="28"/>
          <w:szCs w:val="28"/>
        </w:rPr>
        <w:t>межмуниципально</w:t>
      </w:r>
      <w:r w:rsidR="001C0DAE">
        <w:rPr>
          <w:sz w:val="28"/>
          <w:szCs w:val="28"/>
        </w:rPr>
        <w:t>го</w:t>
      </w:r>
      <w:r w:rsidR="001C0DAE" w:rsidRPr="00381624">
        <w:rPr>
          <w:sz w:val="28"/>
          <w:szCs w:val="28"/>
        </w:rPr>
        <w:t xml:space="preserve"> ф</w:t>
      </w:r>
      <w:r w:rsidR="001C0DAE">
        <w:rPr>
          <w:sz w:val="28"/>
          <w:szCs w:val="28"/>
        </w:rPr>
        <w:t>илиала</w:t>
      </w:r>
      <w:r w:rsidR="001C0DAE" w:rsidRPr="00381624">
        <w:rPr>
          <w:sz w:val="28"/>
          <w:szCs w:val="28"/>
        </w:rPr>
        <w:t xml:space="preserve"> Федерального казенного учреждения уголовно-исполнительной инспекции ГУФСИН России по Иркутской области</w:t>
      </w:r>
      <w:r w:rsidR="001C0DAE">
        <w:rPr>
          <w:sz w:val="28"/>
          <w:szCs w:val="28"/>
        </w:rPr>
        <w:t xml:space="preserve"> – сведения о г</w:t>
      </w:r>
      <w:r w:rsidR="001C0DAE" w:rsidRPr="00721905">
        <w:rPr>
          <w:sz w:val="28"/>
          <w:szCs w:val="28"/>
        </w:rPr>
        <w:t>раждан</w:t>
      </w:r>
      <w:r w:rsidR="001C0DAE">
        <w:rPr>
          <w:sz w:val="28"/>
          <w:szCs w:val="28"/>
        </w:rPr>
        <w:t>ах</w:t>
      </w:r>
      <w:r w:rsidR="001C0DAE" w:rsidRPr="00721905">
        <w:rPr>
          <w:sz w:val="28"/>
          <w:szCs w:val="28"/>
        </w:rPr>
        <w:t xml:space="preserve">, зарегистрированных на территории Черемховского районного муниципального образования, </w:t>
      </w:r>
      <w:r w:rsidR="001C0DAE">
        <w:rPr>
          <w:sz w:val="28"/>
          <w:szCs w:val="28"/>
        </w:rPr>
        <w:t>в отношении которых избрана мера пресечения в виде домашнего ареста.</w:t>
      </w:r>
    </w:p>
    <w:p w14:paraId="0D6EA456" w14:textId="01BD7696" w:rsidR="001C0DAE" w:rsidRDefault="001C0DAE" w:rsidP="00085D40">
      <w:pPr>
        <w:ind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предоставляются до 20 числа марта, июня, сентября и декабря, а в период, начинающийся за 60 дней и до дня голосования, - еженедельно по средам на машиночитаемых носителях</w:t>
      </w:r>
      <w:r w:rsidR="002D3C6D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14:paraId="4368B0B2" w14:textId="7C4E0438" w:rsidR="006C7368" w:rsidRDefault="001C0DAE" w:rsidP="00085D40">
      <w:pPr>
        <w:ind w:right="6" w:firstLine="709"/>
        <w:jc w:val="both"/>
        <w:rPr>
          <w:sz w:val="28"/>
        </w:rPr>
      </w:pPr>
      <w:r>
        <w:rPr>
          <w:sz w:val="28"/>
          <w:szCs w:val="28"/>
        </w:rPr>
        <w:t xml:space="preserve">2. Внести в приложение № 1 «Состав рабочей группы для координации взаимодействия органов местного самоуправления Черемховского районного муниципального образования с избирательными комиссиями, территориальными органами государственной власти, судебными и правоохранительными органами» к постановлению администрации Черемховского районного муниципального образования от 12 марта 2020 года № 148-п «Об организации и осуществлении учета избирателей, участников референдума на территории Черемховского районного муниципального образования» изменения, изложив их в </w:t>
      </w:r>
      <w:r w:rsidR="00E52CA4">
        <w:rPr>
          <w:sz w:val="28"/>
          <w:szCs w:val="28"/>
        </w:rPr>
        <w:t>редакции</w:t>
      </w:r>
      <w:r w:rsidR="0029783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</w:t>
      </w:r>
      <w:r w:rsidR="00297836">
        <w:rPr>
          <w:sz w:val="28"/>
          <w:szCs w:val="28"/>
        </w:rPr>
        <w:t>я</w:t>
      </w:r>
      <w:r>
        <w:rPr>
          <w:sz w:val="28"/>
          <w:szCs w:val="28"/>
        </w:rPr>
        <w:t xml:space="preserve"> к </w:t>
      </w:r>
      <w:r w:rsidR="00E52CA4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постановлению.</w:t>
      </w:r>
    </w:p>
    <w:p w14:paraId="17AE46EC" w14:textId="1695AA04" w:rsidR="00D40EAF" w:rsidRDefault="00E52CA4" w:rsidP="00085D40">
      <w:pPr>
        <w:tabs>
          <w:tab w:val="left" w:pos="567"/>
          <w:tab w:val="left" w:pos="241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D40EAF">
        <w:rPr>
          <w:sz w:val="28"/>
        </w:rPr>
        <w:t xml:space="preserve">. </w:t>
      </w:r>
      <w:r w:rsidR="00941C48">
        <w:rPr>
          <w:sz w:val="28"/>
        </w:rPr>
        <w:t>О</w:t>
      </w:r>
      <w:r w:rsidR="00D40EAF">
        <w:rPr>
          <w:sz w:val="28"/>
          <w:szCs w:val="28"/>
        </w:rPr>
        <w:t>тдел</w:t>
      </w:r>
      <w:r w:rsidR="003072CE">
        <w:rPr>
          <w:sz w:val="28"/>
          <w:szCs w:val="28"/>
        </w:rPr>
        <w:t>у</w:t>
      </w:r>
      <w:r w:rsidR="00D40EAF">
        <w:rPr>
          <w:sz w:val="28"/>
          <w:szCs w:val="28"/>
        </w:rPr>
        <w:t xml:space="preserve"> организационной работы администрации Черемховского районного муниципального образования </w:t>
      </w:r>
      <w:r w:rsidR="00941C48">
        <w:rPr>
          <w:sz w:val="28"/>
          <w:szCs w:val="28"/>
        </w:rPr>
        <w:t>(</w:t>
      </w:r>
      <w:r>
        <w:rPr>
          <w:sz w:val="28"/>
          <w:szCs w:val="28"/>
        </w:rPr>
        <w:t>Коломеец Ю.А.</w:t>
      </w:r>
      <w:r w:rsidR="00941C48">
        <w:rPr>
          <w:sz w:val="28"/>
          <w:szCs w:val="28"/>
        </w:rPr>
        <w:t>):</w:t>
      </w:r>
    </w:p>
    <w:p w14:paraId="13E3885B" w14:textId="6E3E5902" w:rsidR="00D40EAF" w:rsidRDefault="00E52CA4" w:rsidP="00085D40">
      <w:pPr>
        <w:tabs>
          <w:tab w:val="left" w:pos="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40EAF">
        <w:rPr>
          <w:sz w:val="28"/>
          <w:szCs w:val="28"/>
        </w:rPr>
        <w:t>.1. внести информационную справку в оригинал постановления администрации Черемховского районного муниципального образования от</w:t>
      </w:r>
      <w:r w:rsidR="006910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 марта </w:t>
      </w:r>
      <w:r w:rsidR="00941C48">
        <w:rPr>
          <w:sz w:val="28"/>
          <w:szCs w:val="28"/>
        </w:rPr>
        <w:t>202</w:t>
      </w:r>
      <w:r>
        <w:rPr>
          <w:sz w:val="28"/>
          <w:szCs w:val="28"/>
        </w:rPr>
        <w:t>0</w:t>
      </w:r>
      <w:r w:rsidR="00941C48">
        <w:rPr>
          <w:sz w:val="28"/>
          <w:szCs w:val="28"/>
        </w:rPr>
        <w:t xml:space="preserve"> года </w:t>
      </w:r>
      <w:r w:rsidR="00D40EAF">
        <w:rPr>
          <w:sz w:val="28"/>
          <w:szCs w:val="28"/>
        </w:rPr>
        <w:t xml:space="preserve">№ </w:t>
      </w:r>
      <w:r>
        <w:rPr>
          <w:sz w:val="28"/>
          <w:szCs w:val="28"/>
        </w:rPr>
        <w:t>148</w:t>
      </w:r>
      <w:r w:rsidR="00941C48">
        <w:rPr>
          <w:sz w:val="28"/>
          <w:szCs w:val="28"/>
        </w:rPr>
        <w:t xml:space="preserve">-п «Об </w:t>
      </w:r>
      <w:r>
        <w:rPr>
          <w:sz w:val="28"/>
          <w:szCs w:val="28"/>
        </w:rPr>
        <w:t xml:space="preserve">организации и осуществлении учета избирателей, участников референдума на территории Черемховского районного муниципального образования» </w:t>
      </w:r>
      <w:r w:rsidR="00D40EAF">
        <w:rPr>
          <w:sz w:val="28"/>
          <w:szCs w:val="28"/>
        </w:rPr>
        <w:t xml:space="preserve">о дате внесения в него изменений настоящим постановлением; </w:t>
      </w:r>
    </w:p>
    <w:p w14:paraId="1AF2BC84" w14:textId="6304DB17" w:rsidR="00D40EAF" w:rsidRDefault="00C40932" w:rsidP="00085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0EAF">
        <w:rPr>
          <w:sz w:val="28"/>
          <w:szCs w:val="28"/>
        </w:rPr>
        <w:t xml:space="preserve">.2. </w:t>
      </w:r>
      <w:r w:rsidR="00D40EAF">
        <w:rPr>
          <w:color w:val="000000"/>
          <w:sz w:val="28"/>
          <w:szCs w:val="28"/>
        </w:rPr>
        <w:t>направить настоящее постановление на опубликование в газету «Моё село, край Черемховский» и разместить на официальном сайте</w:t>
      </w:r>
      <w:r w:rsidR="00941C48">
        <w:rPr>
          <w:color w:val="000000"/>
          <w:sz w:val="28"/>
          <w:szCs w:val="28"/>
        </w:rPr>
        <w:t xml:space="preserve"> </w:t>
      </w:r>
      <w:r w:rsidR="00941C48" w:rsidRPr="00941C48">
        <w:rPr>
          <w:sz w:val="28"/>
          <w:szCs w:val="28"/>
        </w:rPr>
        <w:t xml:space="preserve">Черемховского районного муниципального образования </w:t>
      </w:r>
      <w:r w:rsidR="00AC5F49">
        <w:rPr>
          <w:sz w:val="28"/>
          <w:szCs w:val="28"/>
          <w:lang w:val="en-US"/>
        </w:rPr>
        <w:t>https</w:t>
      </w:r>
      <w:r w:rsidR="00AC5F49">
        <w:rPr>
          <w:sz w:val="28"/>
          <w:szCs w:val="28"/>
        </w:rPr>
        <w:t>://</w:t>
      </w:r>
      <w:r w:rsidR="00941C48" w:rsidRPr="00941C48">
        <w:rPr>
          <w:sz w:val="28"/>
          <w:szCs w:val="28"/>
          <w:lang w:val="en-US"/>
        </w:rPr>
        <w:t>cher</w:t>
      </w:r>
      <w:r w:rsidR="00CC0017">
        <w:rPr>
          <w:sz w:val="28"/>
          <w:szCs w:val="28"/>
          <w:lang w:val="en-US"/>
        </w:rPr>
        <w:t>raion</w:t>
      </w:r>
      <w:r w:rsidR="00941C48" w:rsidRPr="00941C48">
        <w:rPr>
          <w:sz w:val="28"/>
          <w:szCs w:val="28"/>
        </w:rPr>
        <w:t>.</w:t>
      </w:r>
      <w:r w:rsidR="00941C48" w:rsidRPr="00941C48">
        <w:rPr>
          <w:sz w:val="28"/>
          <w:szCs w:val="28"/>
          <w:lang w:val="en-US"/>
        </w:rPr>
        <w:t>ru</w:t>
      </w:r>
      <w:r w:rsidR="00941C48" w:rsidRPr="00941C48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68E12064" w14:textId="4F573236" w:rsidR="00E63FEF" w:rsidRPr="00EE104E" w:rsidRDefault="00C40932" w:rsidP="00085D40">
      <w:pPr>
        <w:pStyle w:val="a3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4</w:t>
      </w:r>
      <w:r w:rsidR="00E63FEF" w:rsidRPr="00EE104E">
        <w:rPr>
          <w:szCs w:val="28"/>
        </w:rPr>
        <w:t xml:space="preserve">. Контроль исполнения настоящего </w:t>
      </w:r>
      <w:r w:rsidR="00E63FEF">
        <w:rPr>
          <w:szCs w:val="28"/>
        </w:rPr>
        <w:t xml:space="preserve">постановления </w:t>
      </w:r>
      <w:r w:rsidR="00E63FEF" w:rsidRPr="00EE104E">
        <w:rPr>
          <w:szCs w:val="28"/>
        </w:rPr>
        <w:t xml:space="preserve">возложить на руководителя аппарата администрации М.Г. Рихальскую. </w:t>
      </w:r>
    </w:p>
    <w:p w14:paraId="1FA486F4" w14:textId="77777777" w:rsidR="00E63FEF" w:rsidRDefault="00E63FEF" w:rsidP="00E63FEF">
      <w:pPr>
        <w:pStyle w:val="a3"/>
        <w:jc w:val="left"/>
        <w:rPr>
          <w:szCs w:val="28"/>
        </w:rPr>
      </w:pPr>
    </w:p>
    <w:p w14:paraId="05DA0454" w14:textId="5C7B0B98" w:rsidR="00E63FEF" w:rsidRDefault="00E63FEF" w:rsidP="00E63FEF">
      <w:pPr>
        <w:pStyle w:val="a3"/>
        <w:jc w:val="left"/>
        <w:rPr>
          <w:szCs w:val="28"/>
        </w:rPr>
      </w:pPr>
    </w:p>
    <w:p w14:paraId="77789B69" w14:textId="77777777" w:rsidR="00085D40" w:rsidRDefault="00085D40" w:rsidP="00E63FEF">
      <w:pPr>
        <w:pStyle w:val="a3"/>
        <w:jc w:val="left"/>
        <w:rPr>
          <w:szCs w:val="28"/>
        </w:rPr>
      </w:pPr>
    </w:p>
    <w:p w14:paraId="17E4BB26" w14:textId="38DC6F78" w:rsidR="00E63FEF" w:rsidRDefault="00E63FEF" w:rsidP="00E63FEF">
      <w:pPr>
        <w:pStyle w:val="a3"/>
        <w:jc w:val="left"/>
        <w:rPr>
          <w:szCs w:val="28"/>
        </w:rPr>
      </w:pPr>
      <w:r>
        <w:rPr>
          <w:szCs w:val="28"/>
        </w:rPr>
        <w:t>Мэр района</w:t>
      </w:r>
      <w:r w:rsidR="00085D40" w:rsidRPr="00085D40">
        <w:rPr>
          <w:spacing w:val="6400"/>
          <w:szCs w:val="28"/>
        </w:rPr>
        <w:t xml:space="preserve"> </w:t>
      </w:r>
      <w:r>
        <w:rPr>
          <w:szCs w:val="28"/>
        </w:rPr>
        <w:t>С.В. Марач</w:t>
      </w:r>
    </w:p>
    <w:p w14:paraId="3CEC4FDC" w14:textId="77777777" w:rsidR="00E63FEF" w:rsidRDefault="00E63FEF" w:rsidP="00085D40">
      <w:pPr>
        <w:jc w:val="right"/>
        <w:rPr>
          <w:sz w:val="28"/>
          <w:szCs w:val="28"/>
        </w:rPr>
      </w:pPr>
    </w:p>
    <w:p w14:paraId="50C08775" w14:textId="77777777" w:rsidR="00E63FEF" w:rsidRDefault="00E63FEF" w:rsidP="00085D40">
      <w:pPr>
        <w:jc w:val="right"/>
        <w:rPr>
          <w:sz w:val="28"/>
          <w:szCs w:val="28"/>
        </w:rPr>
      </w:pPr>
    </w:p>
    <w:p w14:paraId="051979DC" w14:textId="77777777" w:rsidR="0069108E" w:rsidRDefault="0069108E" w:rsidP="00085D40">
      <w:pPr>
        <w:jc w:val="right"/>
        <w:rPr>
          <w:sz w:val="28"/>
          <w:szCs w:val="28"/>
        </w:rPr>
      </w:pPr>
    </w:p>
    <w:p w14:paraId="3D64A50B" w14:textId="77777777" w:rsidR="0069108E" w:rsidRDefault="0069108E" w:rsidP="00085D40">
      <w:pPr>
        <w:jc w:val="right"/>
        <w:rPr>
          <w:sz w:val="28"/>
          <w:szCs w:val="28"/>
        </w:rPr>
      </w:pPr>
    </w:p>
    <w:p w14:paraId="591C72B5" w14:textId="77777777" w:rsidR="0069108E" w:rsidRDefault="0069108E" w:rsidP="00085D40">
      <w:pPr>
        <w:jc w:val="right"/>
        <w:rPr>
          <w:sz w:val="28"/>
          <w:szCs w:val="28"/>
        </w:rPr>
      </w:pPr>
    </w:p>
    <w:p w14:paraId="3369702F" w14:textId="77777777" w:rsidR="0069108E" w:rsidRDefault="0069108E" w:rsidP="00085D40">
      <w:pPr>
        <w:jc w:val="right"/>
        <w:rPr>
          <w:sz w:val="28"/>
          <w:szCs w:val="28"/>
        </w:rPr>
      </w:pPr>
    </w:p>
    <w:p w14:paraId="6F017A29" w14:textId="77777777" w:rsidR="0069108E" w:rsidRDefault="0069108E" w:rsidP="00085D40">
      <w:pPr>
        <w:jc w:val="right"/>
        <w:rPr>
          <w:sz w:val="28"/>
          <w:szCs w:val="28"/>
        </w:rPr>
      </w:pPr>
    </w:p>
    <w:p w14:paraId="26B874DA" w14:textId="77777777" w:rsidR="0069108E" w:rsidRDefault="0069108E" w:rsidP="00085D40">
      <w:pPr>
        <w:jc w:val="right"/>
        <w:rPr>
          <w:sz w:val="28"/>
          <w:szCs w:val="28"/>
        </w:rPr>
      </w:pPr>
    </w:p>
    <w:p w14:paraId="0D678FB6" w14:textId="77777777" w:rsidR="0069108E" w:rsidRDefault="0069108E" w:rsidP="00085D40">
      <w:pPr>
        <w:jc w:val="right"/>
        <w:rPr>
          <w:sz w:val="28"/>
          <w:szCs w:val="28"/>
        </w:rPr>
      </w:pPr>
    </w:p>
    <w:p w14:paraId="5900FBA7" w14:textId="77777777" w:rsidR="0069108E" w:rsidRDefault="0069108E" w:rsidP="00085D40">
      <w:pPr>
        <w:jc w:val="right"/>
        <w:rPr>
          <w:sz w:val="28"/>
          <w:szCs w:val="28"/>
        </w:rPr>
      </w:pPr>
    </w:p>
    <w:p w14:paraId="15C31AE6" w14:textId="77777777" w:rsidR="0069108E" w:rsidRDefault="0069108E" w:rsidP="00085D40">
      <w:pPr>
        <w:jc w:val="right"/>
        <w:rPr>
          <w:sz w:val="28"/>
          <w:szCs w:val="28"/>
        </w:rPr>
      </w:pPr>
    </w:p>
    <w:p w14:paraId="78EBAC3D" w14:textId="77777777" w:rsidR="0069108E" w:rsidRDefault="0069108E" w:rsidP="00085D40">
      <w:pPr>
        <w:jc w:val="right"/>
        <w:rPr>
          <w:sz w:val="28"/>
          <w:szCs w:val="28"/>
        </w:rPr>
      </w:pPr>
    </w:p>
    <w:p w14:paraId="043B9354" w14:textId="77777777" w:rsidR="0069108E" w:rsidRDefault="0069108E" w:rsidP="00085D40">
      <w:pPr>
        <w:jc w:val="right"/>
        <w:rPr>
          <w:sz w:val="28"/>
          <w:szCs w:val="28"/>
        </w:rPr>
      </w:pPr>
    </w:p>
    <w:p w14:paraId="7C8FB808" w14:textId="2F65D07C" w:rsidR="0069108E" w:rsidRDefault="0069108E" w:rsidP="00085D40">
      <w:pPr>
        <w:jc w:val="right"/>
        <w:rPr>
          <w:sz w:val="28"/>
          <w:szCs w:val="28"/>
        </w:rPr>
      </w:pPr>
    </w:p>
    <w:p w14:paraId="6FFBF691" w14:textId="302F0A7E" w:rsidR="00AC5F49" w:rsidRDefault="00AC5F49" w:rsidP="00085D40">
      <w:pPr>
        <w:jc w:val="right"/>
        <w:rPr>
          <w:sz w:val="28"/>
          <w:szCs w:val="28"/>
        </w:rPr>
      </w:pPr>
    </w:p>
    <w:p w14:paraId="17B25A52" w14:textId="303FA766" w:rsidR="00AC5F49" w:rsidRDefault="00AC5F49" w:rsidP="00085D40">
      <w:pPr>
        <w:jc w:val="right"/>
        <w:rPr>
          <w:sz w:val="28"/>
          <w:szCs w:val="28"/>
        </w:rPr>
      </w:pPr>
    </w:p>
    <w:p w14:paraId="309405CA" w14:textId="77777777" w:rsidR="0069108E" w:rsidRDefault="0069108E" w:rsidP="00085D40">
      <w:pPr>
        <w:jc w:val="right"/>
        <w:rPr>
          <w:sz w:val="28"/>
          <w:szCs w:val="28"/>
        </w:rPr>
      </w:pPr>
    </w:p>
    <w:p w14:paraId="39AEEC07" w14:textId="77777777" w:rsidR="0069108E" w:rsidRDefault="0069108E" w:rsidP="00085D40">
      <w:pPr>
        <w:jc w:val="right"/>
        <w:rPr>
          <w:sz w:val="28"/>
          <w:szCs w:val="28"/>
        </w:rPr>
      </w:pPr>
    </w:p>
    <w:p w14:paraId="06A193A0" w14:textId="77777777" w:rsidR="0069108E" w:rsidRDefault="0069108E" w:rsidP="00085D40">
      <w:pPr>
        <w:jc w:val="right"/>
        <w:rPr>
          <w:sz w:val="28"/>
          <w:szCs w:val="28"/>
        </w:rPr>
      </w:pPr>
    </w:p>
    <w:p w14:paraId="7FA914BF" w14:textId="77777777" w:rsidR="0069108E" w:rsidRDefault="0069108E" w:rsidP="00085D40">
      <w:pPr>
        <w:jc w:val="right"/>
        <w:rPr>
          <w:sz w:val="28"/>
          <w:szCs w:val="28"/>
        </w:rPr>
      </w:pPr>
    </w:p>
    <w:p w14:paraId="148DE95D" w14:textId="5F2E31DC" w:rsidR="0069108E" w:rsidRDefault="0069108E" w:rsidP="00085D40">
      <w:pPr>
        <w:jc w:val="right"/>
        <w:rPr>
          <w:sz w:val="28"/>
          <w:szCs w:val="28"/>
        </w:rPr>
      </w:pPr>
    </w:p>
    <w:p w14:paraId="0A3BA283" w14:textId="2CD62A0C" w:rsidR="00C40932" w:rsidRDefault="00C40932" w:rsidP="00085D40">
      <w:pPr>
        <w:jc w:val="right"/>
        <w:rPr>
          <w:sz w:val="28"/>
          <w:szCs w:val="28"/>
        </w:rPr>
      </w:pPr>
    </w:p>
    <w:p w14:paraId="2F17D984" w14:textId="4100578C" w:rsidR="00C40932" w:rsidRDefault="00C40932" w:rsidP="00085D40">
      <w:pPr>
        <w:jc w:val="right"/>
        <w:rPr>
          <w:sz w:val="28"/>
          <w:szCs w:val="28"/>
        </w:rPr>
      </w:pPr>
    </w:p>
    <w:p w14:paraId="452B7159" w14:textId="563F3BE9" w:rsidR="00C40932" w:rsidRDefault="00C40932" w:rsidP="00085D40">
      <w:pPr>
        <w:jc w:val="right"/>
        <w:rPr>
          <w:sz w:val="28"/>
          <w:szCs w:val="28"/>
        </w:rPr>
      </w:pPr>
    </w:p>
    <w:p w14:paraId="52EA4311" w14:textId="77777777" w:rsidR="00EC7317" w:rsidRDefault="00EC7317" w:rsidP="00085D40">
      <w:pPr>
        <w:jc w:val="right"/>
        <w:rPr>
          <w:sz w:val="28"/>
          <w:szCs w:val="28"/>
        </w:rPr>
      </w:pPr>
    </w:p>
    <w:p w14:paraId="06008104" w14:textId="2826F37D" w:rsidR="00C40932" w:rsidRDefault="00C40932" w:rsidP="00085D40">
      <w:pPr>
        <w:jc w:val="right"/>
        <w:rPr>
          <w:sz w:val="28"/>
          <w:szCs w:val="28"/>
        </w:rPr>
      </w:pPr>
    </w:p>
    <w:p w14:paraId="7957D281" w14:textId="3933A5BC" w:rsidR="002D3C6D" w:rsidRDefault="002D3C6D" w:rsidP="00085D40">
      <w:pPr>
        <w:jc w:val="right"/>
        <w:rPr>
          <w:sz w:val="28"/>
          <w:szCs w:val="28"/>
        </w:rPr>
      </w:pPr>
    </w:p>
    <w:p w14:paraId="0D69F557" w14:textId="77777777" w:rsidR="002D3C6D" w:rsidRDefault="002D3C6D" w:rsidP="00085D40">
      <w:pPr>
        <w:jc w:val="right"/>
        <w:rPr>
          <w:sz w:val="28"/>
          <w:szCs w:val="28"/>
        </w:rPr>
      </w:pPr>
    </w:p>
    <w:p w14:paraId="3C6E06F4" w14:textId="77777777" w:rsidR="00C40932" w:rsidRDefault="00C40932" w:rsidP="00085D40">
      <w:pPr>
        <w:jc w:val="right"/>
        <w:rPr>
          <w:sz w:val="28"/>
          <w:szCs w:val="28"/>
        </w:rPr>
      </w:pPr>
    </w:p>
    <w:p w14:paraId="1B4815EC" w14:textId="77777777" w:rsidR="00085D40" w:rsidRPr="00AA054A" w:rsidRDefault="00085D40" w:rsidP="00085D40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 w:rsidRPr="00AA054A">
        <w:rPr>
          <w:sz w:val="24"/>
          <w:szCs w:val="24"/>
        </w:rPr>
        <w:lastRenderedPageBreak/>
        <w:t>ПРИЛОЖЕНИЕ</w:t>
      </w:r>
    </w:p>
    <w:p w14:paraId="377DB01D" w14:textId="4E2ACBE3" w:rsidR="00085D40" w:rsidRPr="00AA054A" w:rsidRDefault="00085D40" w:rsidP="00085D4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A054A">
        <w:rPr>
          <w:sz w:val="24"/>
          <w:szCs w:val="24"/>
        </w:rPr>
        <w:t>к постановлению администрации</w:t>
      </w:r>
    </w:p>
    <w:p w14:paraId="6BDA16E8" w14:textId="77777777" w:rsidR="00085D40" w:rsidRPr="00AA054A" w:rsidRDefault="00085D40" w:rsidP="00085D4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A054A">
        <w:rPr>
          <w:sz w:val="24"/>
          <w:szCs w:val="24"/>
        </w:rPr>
        <w:t>Черемховского районного</w:t>
      </w:r>
    </w:p>
    <w:p w14:paraId="28ADC256" w14:textId="77777777" w:rsidR="00085D40" w:rsidRPr="00AA054A" w:rsidRDefault="00085D40" w:rsidP="00085D4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A054A">
        <w:rPr>
          <w:sz w:val="24"/>
          <w:szCs w:val="24"/>
        </w:rPr>
        <w:t>муниципального образования</w:t>
      </w:r>
    </w:p>
    <w:p w14:paraId="2D05210E" w14:textId="4597011D" w:rsidR="00085D40" w:rsidRPr="00AA054A" w:rsidRDefault="00085D40" w:rsidP="00085D4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A054A">
        <w:rPr>
          <w:sz w:val="24"/>
          <w:szCs w:val="24"/>
        </w:rPr>
        <w:t xml:space="preserve">от 10.04.2023 № </w:t>
      </w:r>
      <w:r w:rsidR="00AA054A" w:rsidRPr="00AA054A">
        <w:rPr>
          <w:sz w:val="24"/>
          <w:szCs w:val="24"/>
        </w:rPr>
        <w:t>89-п</w:t>
      </w:r>
    </w:p>
    <w:p w14:paraId="38D1D853" w14:textId="77777777" w:rsidR="00085D40" w:rsidRPr="00AA054A" w:rsidRDefault="00085D40" w:rsidP="00085D4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6564B181" w14:textId="77777777" w:rsidR="00085D40" w:rsidRPr="00AA054A" w:rsidRDefault="00085D40" w:rsidP="00085D4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A054A">
        <w:rPr>
          <w:sz w:val="24"/>
          <w:szCs w:val="24"/>
        </w:rPr>
        <w:t>Приложение №1</w:t>
      </w:r>
    </w:p>
    <w:p w14:paraId="62FA9B65" w14:textId="4D128E06" w:rsidR="00085D40" w:rsidRPr="00AA054A" w:rsidRDefault="00085D40" w:rsidP="00085D4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A054A">
        <w:rPr>
          <w:sz w:val="24"/>
          <w:szCs w:val="24"/>
        </w:rPr>
        <w:t>к постановлению администрации</w:t>
      </w:r>
    </w:p>
    <w:p w14:paraId="4328635C" w14:textId="77777777" w:rsidR="00085D40" w:rsidRPr="00AA054A" w:rsidRDefault="00085D40" w:rsidP="00085D4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A054A">
        <w:rPr>
          <w:sz w:val="24"/>
          <w:szCs w:val="24"/>
        </w:rPr>
        <w:t>Черемховского районного муниципального образования</w:t>
      </w:r>
    </w:p>
    <w:p w14:paraId="7F7888F3" w14:textId="77777777" w:rsidR="00085D40" w:rsidRPr="00AA054A" w:rsidRDefault="00085D40" w:rsidP="00085D4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A054A">
        <w:rPr>
          <w:sz w:val="24"/>
          <w:szCs w:val="24"/>
        </w:rPr>
        <w:t>от 12.03.2020 № 148-п</w:t>
      </w:r>
    </w:p>
    <w:p w14:paraId="7173F25B" w14:textId="77777777" w:rsidR="00C40932" w:rsidRPr="00AA054A" w:rsidRDefault="00C40932" w:rsidP="00E63FEF">
      <w:pPr>
        <w:rPr>
          <w:sz w:val="28"/>
          <w:szCs w:val="28"/>
        </w:rPr>
      </w:pPr>
    </w:p>
    <w:p w14:paraId="717D02DE" w14:textId="197F6F97" w:rsidR="001C0DAE" w:rsidRPr="00AA054A" w:rsidRDefault="001C0DAE" w:rsidP="001C0DAE">
      <w:pPr>
        <w:jc w:val="center"/>
        <w:rPr>
          <w:sz w:val="28"/>
          <w:szCs w:val="28"/>
        </w:rPr>
      </w:pPr>
      <w:r w:rsidRPr="00AA054A">
        <w:rPr>
          <w:sz w:val="28"/>
          <w:szCs w:val="28"/>
        </w:rPr>
        <w:t>Состав рабочей группы для координации взаимодействия органов местного самоуправления Черемховского районного муниципального образования с избирательными комиссиями, территориальными органами государственной власти, судебными и правоохранительными органами</w:t>
      </w:r>
    </w:p>
    <w:p w14:paraId="21982CE2" w14:textId="65FEB177" w:rsidR="00C40932" w:rsidRPr="00AA054A" w:rsidRDefault="00C40932" w:rsidP="001C0DAE">
      <w:pPr>
        <w:jc w:val="center"/>
        <w:rPr>
          <w:sz w:val="28"/>
          <w:szCs w:val="28"/>
        </w:rPr>
      </w:pPr>
    </w:p>
    <w:p w14:paraId="76EB1A7D" w14:textId="4567697E" w:rsidR="00C40932" w:rsidRPr="00AA054A" w:rsidRDefault="00C40932" w:rsidP="00DE23D4">
      <w:pPr>
        <w:pStyle w:val="a5"/>
        <w:numPr>
          <w:ilvl w:val="0"/>
          <w:numId w:val="1"/>
        </w:numPr>
        <w:ind w:left="1134" w:hanging="425"/>
        <w:jc w:val="both"/>
        <w:rPr>
          <w:sz w:val="28"/>
          <w:szCs w:val="28"/>
        </w:rPr>
      </w:pPr>
      <w:r w:rsidRPr="00AA054A">
        <w:rPr>
          <w:sz w:val="28"/>
          <w:szCs w:val="28"/>
        </w:rPr>
        <w:t>Мэр Черемховского районного муниципального образования, руководитель рабочей группы;</w:t>
      </w:r>
    </w:p>
    <w:p w14:paraId="7275E44E" w14:textId="3BB2FADA" w:rsidR="00C40932" w:rsidRPr="00AA054A" w:rsidRDefault="00C40932" w:rsidP="00DE23D4">
      <w:pPr>
        <w:pStyle w:val="a5"/>
        <w:numPr>
          <w:ilvl w:val="0"/>
          <w:numId w:val="1"/>
        </w:numPr>
        <w:ind w:left="1134" w:hanging="425"/>
        <w:jc w:val="both"/>
        <w:rPr>
          <w:sz w:val="28"/>
          <w:szCs w:val="28"/>
        </w:rPr>
      </w:pPr>
      <w:r w:rsidRPr="00AA054A">
        <w:rPr>
          <w:sz w:val="28"/>
          <w:szCs w:val="28"/>
        </w:rPr>
        <w:t>Руководитель аппарата администрации, заместитель руководителя рабочей группы;</w:t>
      </w:r>
    </w:p>
    <w:p w14:paraId="34690433" w14:textId="77777777" w:rsidR="00C40932" w:rsidRPr="00AA054A" w:rsidRDefault="00C40932" w:rsidP="00DE23D4">
      <w:pPr>
        <w:pStyle w:val="a5"/>
        <w:numPr>
          <w:ilvl w:val="0"/>
          <w:numId w:val="1"/>
        </w:numPr>
        <w:ind w:left="1134" w:hanging="425"/>
        <w:jc w:val="both"/>
        <w:rPr>
          <w:sz w:val="28"/>
          <w:szCs w:val="28"/>
        </w:rPr>
      </w:pPr>
      <w:r w:rsidRPr="00AA054A">
        <w:rPr>
          <w:sz w:val="28"/>
          <w:szCs w:val="28"/>
        </w:rPr>
        <w:t xml:space="preserve">Начальник отдела организационной работы, секретарь рабочей группы. </w:t>
      </w:r>
    </w:p>
    <w:p w14:paraId="54FF80FA" w14:textId="77777777" w:rsidR="002D3C6D" w:rsidRPr="00AA054A" w:rsidRDefault="002D3C6D" w:rsidP="00C40932">
      <w:pPr>
        <w:pStyle w:val="a5"/>
        <w:jc w:val="both"/>
        <w:rPr>
          <w:sz w:val="28"/>
          <w:szCs w:val="28"/>
        </w:rPr>
      </w:pPr>
    </w:p>
    <w:p w14:paraId="0D06EB90" w14:textId="34F5CE7E" w:rsidR="00C40932" w:rsidRPr="00AA054A" w:rsidRDefault="00C40932" w:rsidP="00C40932">
      <w:pPr>
        <w:pStyle w:val="a5"/>
        <w:jc w:val="both"/>
        <w:rPr>
          <w:sz w:val="28"/>
          <w:szCs w:val="28"/>
        </w:rPr>
      </w:pPr>
      <w:r w:rsidRPr="00AA054A">
        <w:rPr>
          <w:sz w:val="28"/>
          <w:szCs w:val="28"/>
        </w:rPr>
        <w:t>Члены рабочей группы:</w:t>
      </w:r>
    </w:p>
    <w:p w14:paraId="5C4E4D5E" w14:textId="520CB66B" w:rsidR="00C40932" w:rsidRPr="00AA054A" w:rsidRDefault="00C40932" w:rsidP="00DE23D4">
      <w:pPr>
        <w:pStyle w:val="a5"/>
        <w:numPr>
          <w:ilvl w:val="0"/>
          <w:numId w:val="1"/>
        </w:numPr>
        <w:ind w:left="1134" w:hanging="425"/>
        <w:jc w:val="both"/>
        <w:rPr>
          <w:sz w:val="28"/>
          <w:szCs w:val="28"/>
        </w:rPr>
      </w:pPr>
      <w:r w:rsidRPr="00AA054A">
        <w:rPr>
          <w:sz w:val="28"/>
          <w:szCs w:val="28"/>
        </w:rPr>
        <w:t xml:space="preserve">Консультант отдела организации избирательного процесса и обучения организаторов выборов аппарата избирательной комиссии Иркутской области на территории Черемховского района (по согласованию); </w:t>
      </w:r>
      <w:bookmarkStart w:id="0" w:name="_GoBack"/>
      <w:bookmarkEnd w:id="0"/>
    </w:p>
    <w:p w14:paraId="4CBF0548" w14:textId="0C25B19D" w:rsidR="00C40932" w:rsidRPr="00AA054A" w:rsidRDefault="00C40932" w:rsidP="00DE23D4">
      <w:pPr>
        <w:pStyle w:val="a5"/>
        <w:numPr>
          <w:ilvl w:val="0"/>
          <w:numId w:val="1"/>
        </w:numPr>
        <w:ind w:left="1134" w:hanging="425"/>
        <w:jc w:val="both"/>
        <w:rPr>
          <w:sz w:val="28"/>
          <w:szCs w:val="28"/>
        </w:rPr>
      </w:pPr>
      <w:r w:rsidRPr="00AA054A">
        <w:rPr>
          <w:sz w:val="28"/>
          <w:szCs w:val="28"/>
        </w:rPr>
        <w:t>Военный комиссар (городов Черемхово</w:t>
      </w:r>
      <w:r w:rsidR="00265334" w:rsidRPr="00AA054A">
        <w:rPr>
          <w:sz w:val="28"/>
          <w:szCs w:val="28"/>
        </w:rPr>
        <w:t xml:space="preserve"> и С</w:t>
      </w:r>
      <w:r w:rsidRPr="00AA054A">
        <w:rPr>
          <w:sz w:val="28"/>
          <w:szCs w:val="28"/>
        </w:rPr>
        <w:t>вирск, Черемховского района Иркутской области) (по согласованию);</w:t>
      </w:r>
    </w:p>
    <w:p w14:paraId="6C2254BC" w14:textId="4EE1E8CE" w:rsidR="00C40932" w:rsidRPr="00AA054A" w:rsidRDefault="00C40932" w:rsidP="00DE23D4">
      <w:pPr>
        <w:pStyle w:val="a5"/>
        <w:numPr>
          <w:ilvl w:val="0"/>
          <w:numId w:val="1"/>
        </w:numPr>
        <w:ind w:left="1134" w:hanging="425"/>
        <w:jc w:val="both"/>
        <w:rPr>
          <w:sz w:val="28"/>
          <w:szCs w:val="28"/>
        </w:rPr>
      </w:pPr>
      <w:r w:rsidRPr="00AA054A">
        <w:rPr>
          <w:sz w:val="28"/>
          <w:szCs w:val="28"/>
        </w:rPr>
        <w:t>Начальник отдела по вопросам миграции МО МВД России «Черемховский» (по согласованию);</w:t>
      </w:r>
    </w:p>
    <w:p w14:paraId="1D462806" w14:textId="0B4E72CD" w:rsidR="00DE23D4" w:rsidRPr="00AA054A" w:rsidRDefault="00DE23D4" w:rsidP="00DE23D4">
      <w:pPr>
        <w:pStyle w:val="a5"/>
        <w:numPr>
          <w:ilvl w:val="0"/>
          <w:numId w:val="1"/>
        </w:numPr>
        <w:ind w:left="1134" w:hanging="425"/>
        <w:jc w:val="both"/>
        <w:rPr>
          <w:sz w:val="28"/>
          <w:szCs w:val="28"/>
        </w:rPr>
      </w:pPr>
      <w:r w:rsidRPr="00AA054A">
        <w:rPr>
          <w:sz w:val="28"/>
          <w:szCs w:val="28"/>
        </w:rPr>
        <w:t xml:space="preserve">Начальник отдела по Черемховскому району, г. Черемхово и г. Свирску службы записи актов гражданского состояния Иркутской области (по согласованию); </w:t>
      </w:r>
    </w:p>
    <w:p w14:paraId="74582A80" w14:textId="34454007" w:rsidR="00C40932" w:rsidRPr="00AA054A" w:rsidRDefault="00DE23D4" w:rsidP="00DE23D4">
      <w:pPr>
        <w:pStyle w:val="a5"/>
        <w:numPr>
          <w:ilvl w:val="0"/>
          <w:numId w:val="1"/>
        </w:numPr>
        <w:ind w:left="1134" w:hanging="425"/>
        <w:jc w:val="both"/>
        <w:rPr>
          <w:sz w:val="28"/>
          <w:szCs w:val="28"/>
        </w:rPr>
      </w:pPr>
      <w:r w:rsidRPr="00AA054A">
        <w:rPr>
          <w:sz w:val="28"/>
          <w:szCs w:val="28"/>
        </w:rPr>
        <w:t>Начальник Черемховского межмуниципального филиала Федерального казенного учреждения уголовно-исполнительной инспекции ГУФСИН России по Иркутской области (по согласованию);</w:t>
      </w:r>
    </w:p>
    <w:p w14:paraId="5FB61539" w14:textId="724F9C27" w:rsidR="00DE23D4" w:rsidRPr="00AA054A" w:rsidRDefault="00DE23D4" w:rsidP="00297836">
      <w:pPr>
        <w:pStyle w:val="a5"/>
        <w:numPr>
          <w:ilvl w:val="0"/>
          <w:numId w:val="1"/>
        </w:numPr>
        <w:ind w:left="1134" w:hanging="425"/>
        <w:jc w:val="both"/>
        <w:rPr>
          <w:sz w:val="28"/>
          <w:szCs w:val="28"/>
        </w:rPr>
      </w:pPr>
      <w:r w:rsidRPr="00AA054A">
        <w:rPr>
          <w:sz w:val="28"/>
          <w:szCs w:val="28"/>
        </w:rPr>
        <w:t>Консультант отдела организационной работы.</w:t>
      </w:r>
    </w:p>
    <w:sectPr w:rsidR="00DE23D4" w:rsidRPr="00AA054A" w:rsidSect="00085D4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A59E6"/>
    <w:multiLevelType w:val="hybridMultilevel"/>
    <w:tmpl w:val="3666717E"/>
    <w:lvl w:ilvl="0" w:tplc="74D6A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75446"/>
    <w:multiLevelType w:val="hybridMultilevel"/>
    <w:tmpl w:val="3666717E"/>
    <w:lvl w:ilvl="0" w:tplc="74D6A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EF"/>
    <w:rsid w:val="00085D40"/>
    <w:rsid w:val="00100C94"/>
    <w:rsid w:val="001467E7"/>
    <w:rsid w:val="00161C9B"/>
    <w:rsid w:val="001C0DAE"/>
    <w:rsid w:val="001D5C64"/>
    <w:rsid w:val="002023BF"/>
    <w:rsid w:val="00265334"/>
    <w:rsid w:val="00297836"/>
    <w:rsid w:val="002A290D"/>
    <w:rsid w:val="002D3C6D"/>
    <w:rsid w:val="003072CE"/>
    <w:rsid w:val="00376430"/>
    <w:rsid w:val="0056624B"/>
    <w:rsid w:val="005D7F4C"/>
    <w:rsid w:val="00614A1C"/>
    <w:rsid w:val="0069108E"/>
    <w:rsid w:val="006C7368"/>
    <w:rsid w:val="007B70AF"/>
    <w:rsid w:val="008E7444"/>
    <w:rsid w:val="008F184E"/>
    <w:rsid w:val="00941C48"/>
    <w:rsid w:val="009B558B"/>
    <w:rsid w:val="00A63881"/>
    <w:rsid w:val="00AA054A"/>
    <w:rsid w:val="00AC5F49"/>
    <w:rsid w:val="00C135DC"/>
    <w:rsid w:val="00C40932"/>
    <w:rsid w:val="00CC0017"/>
    <w:rsid w:val="00D40EAF"/>
    <w:rsid w:val="00D66BB6"/>
    <w:rsid w:val="00DE23D4"/>
    <w:rsid w:val="00E05420"/>
    <w:rsid w:val="00E52CA4"/>
    <w:rsid w:val="00E63FEF"/>
    <w:rsid w:val="00E70C30"/>
    <w:rsid w:val="00EC7317"/>
    <w:rsid w:val="00F364AC"/>
    <w:rsid w:val="00F36F72"/>
    <w:rsid w:val="00F57724"/>
    <w:rsid w:val="00FC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FA32"/>
  <w15:chartTrackingRefBased/>
  <w15:docId w15:val="{28013550-B740-4B2B-9BF2-35C5867E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63FEF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3FEF"/>
    <w:rPr>
      <w:rFonts w:ascii="Arial Narrow" w:eastAsia="Times New Roman" w:hAnsi="Arial Narrow" w:cs="Times New Roman"/>
      <w:b/>
      <w:lang w:eastAsia="ru-RU"/>
    </w:rPr>
  </w:style>
  <w:style w:type="paragraph" w:styleId="a3">
    <w:name w:val="Body Text"/>
    <w:basedOn w:val="a"/>
    <w:link w:val="a4"/>
    <w:rsid w:val="00E63FE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63F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135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29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290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1C0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C3A6C-6495-4856-94E1-1CC75481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15-2</dc:creator>
  <cp:keywords/>
  <dc:description/>
  <cp:lastModifiedBy>15k158</cp:lastModifiedBy>
  <cp:revision>8</cp:revision>
  <cp:lastPrinted>2023-04-06T07:38:00Z</cp:lastPrinted>
  <dcterms:created xsi:type="dcterms:W3CDTF">2023-04-05T09:59:00Z</dcterms:created>
  <dcterms:modified xsi:type="dcterms:W3CDTF">2023-04-10T08:36:00Z</dcterms:modified>
</cp:coreProperties>
</file>