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 xml:space="preserve">Информационное сообщение о результатах сделок приватизации </w:t>
      </w:r>
      <w:proofErr w:type="gramStart"/>
      <w:r w:rsidRPr="00E21D14">
        <w:rPr>
          <w:b/>
        </w:rPr>
        <w:t>муниципального</w:t>
      </w:r>
      <w:proofErr w:type="gramEnd"/>
      <w:r w:rsidRPr="00E21D14">
        <w:rPr>
          <w:b/>
        </w:rPr>
        <w:t xml:space="preserve"> имущества</w:t>
      </w:r>
    </w:p>
    <w:p w:rsidR="00E21D14" w:rsidRDefault="00E21D14" w:rsidP="00E21D14">
      <w:pPr>
        <w:jc w:val="center"/>
        <w:rPr>
          <w:b/>
        </w:rPr>
      </w:pPr>
    </w:p>
    <w:p w:rsidR="00E21D14" w:rsidRDefault="00B545F7" w:rsidP="00E21D14">
      <w:pPr>
        <w:ind w:firstLine="720"/>
        <w:jc w:val="both"/>
        <w:rPr>
          <w:szCs w:val="24"/>
        </w:rPr>
      </w:pPr>
      <w:proofErr w:type="gramStart"/>
      <w:r>
        <w:t>25 июля</w:t>
      </w:r>
      <w:r w:rsidR="00220552">
        <w:t xml:space="preserve"> 2022</w:t>
      </w:r>
      <w:r w:rsidR="00E21D14">
        <w:t xml:space="preserve"> года в 10-00 </w:t>
      </w:r>
      <w:r w:rsidR="00E21D14" w:rsidRPr="003C661B">
        <w:t xml:space="preserve">на электронной площадке </w:t>
      </w:r>
      <w:r w:rsidR="00E21D14">
        <w:t>i.rts-tender.ru состоял</w:t>
      </w:r>
      <w:r w:rsidR="00220552">
        <w:t>а</w:t>
      </w:r>
      <w:r w:rsidR="00E21D14">
        <w:t>с</w:t>
      </w:r>
      <w:r w:rsidR="007265ED">
        <w:t>ь</w:t>
      </w:r>
      <w:r w:rsidR="00E21D14">
        <w:t xml:space="preserve"> </w:t>
      </w:r>
      <w:r w:rsidR="00220552">
        <w:t xml:space="preserve">продажа муниципального имущества </w:t>
      </w:r>
      <w:r>
        <w:t>без объявления цены</w:t>
      </w:r>
      <w:r w:rsidR="00220552">
        <w:t xml:space="preserve"> в электронной форме</w:t>
      </w:r>
      <w:r w:rsidR="00E21D14">
        <w:rPr>
          <w:iCs/>
          <w:color w:val="000000"/>
        </w:rPr>
        <w:t>, проводим</w:t>
      </w:r>
      <w:r w:rsidR="00220552">
        <w:rPr>
          <w:iCs/>
          <w:color w:val="000000"/>
        </w:rPr>
        <w:t>ая</w:t>
      </w:r>
      <w:r w:rsidR="00E21D14">
        <w:rPr>
          <w:iCs/>
          <w:color w:val="000000"/>
        </w:rPr>
        <w:t xml:space="preserve"> на основании </w:t>
      </w:r>
      <w:r w:rsidR="00E21D14" w:rsidRPr="002273BC">
        <w:rPr>
          <w:szCs w:val="24"/>
        </w:rPr>
        <w:t xml:space="preserve">решения Думы Тайшетского района </w:t>
      </w:r>
      <w:r w:rsidRPr="001B5632">
        <w:rPr>
          <w:sz w:val="23"/>
          <w:szCs w:val="23"/>
        </w:rPr>
        <w:t xml:space="preserve">от </w:t>
      </w:r>
      <w:r>
        <w:rPr>
          <w:sz w:val="23"/>
          <w:szCs w:val="23"/>
        </w:rPr>
        <w:t>28 сентября 2021 года</w:t>
      </w:r>
      <w:r w:rsidRPr="001B5632">
        <w:rPr>
          <w:sz w:val="23"/>
          <w:szCs w:val="23"/>
        </w:rPr>
        <w:t xml:space="preserve"> № </w:t>
      </w:r>
      <w:r>
        <w:rPr>
          <w:sz w:val="23"/>
          <w:szCs w:val="23"/>
        </w:rPr>
        <w:t>126</w:t>
      </w:r>
      <w:r w:rsidRPr="001B5632">
        <w:rPr>
          <w:sz w:val="23"/>
          <w:szCs w:val="23"/>
        </w:rPr>
        <w:t xml:space="preserve"> "Об утверждении прогнозного плана приватизации муниципального имущества муниципального образования "Тайшетский район" на 202</w:t>
      </w:r>
      <w:r>
        <w:rPr>
          <w:sz w:val="23"/>
          <w:szCs w:val="23"/>
        </w:rPr>
        <w:t>2</w:t>
      </w:r>
      <w:r w:rsidRPr="001B5632">
        <w:rPr>
          <w:sz w:val="23"/>
          <w:szCs w:val="23"/>
        </w:rPr>
        <w:t xml:space="preserve"> год"</w:t>
      </w:r>
      <w:r>
        <w:rPr>
          <w:sz w:val="23"/>
          <w:szCs w:val="23"/>
        </w:rPr>
        <w:t xml:space="preserve"> (в редакции решений Думы Тайшетского района от 30 ноября 2021 года</w:t>
      </w:r>
      <w:proofErr w:type="gramEnd"/>
      <w:r>
        <w:rPr>
          <w:sz w:val="23"/>
          <w:szCs w:val="23"/>
        </w:rPr>
        <w:t xml:space="preserve"> № </w:t>
      </w:r>
      <w:proofErr w:type="gramStart"/>
      <w:r>
        <w:rPr>
          <w:sz w:val="23"/>
          <w:szCs w:val="23"/>
        </w:rPr>
        <w:t>141, от 29 марта 2022 года № 179, от 26 апреля 2022 года № 184)</w:t>
      </w:r>
      <w:r w:rsidRPr="0048036C">
        <w:rPr>
          <w:szCs w:val="24"/>
        </w:rPr>
        <w:t>, постановления</w:t>
      </w:r>
      <w:r w:rsidRPr="002273BC">
        <w:rPr>
          <w:szCs w:val="24"/>
        </w:rPr>
        <w:t xml:space="preserve"> администрации Тайшетского района </w:t>
      </w:r>
      <w:r>
        <w:rPr>
          <w:szCs w:val="24"/>
        </w:rPr>
        <w:t xml:space="preserve">от </w:t>
      </w:r>
      <w:r w:rsidRPr="0021639D">
        <w:rPr>
          <w:szCs w:val="24"/>
        </w:rPr>
        <w:t>22 июня 2020 года № 487 "Об утверждении условий приватизации муниципального имущества без объявления цены"</w:t>
      </w:r>
      <w:r>
        <w:rPr>
          <w:szCs w:val="24"/>
        </w:rPr>
        <w:t>.</w:t>
      </w:r>
      <w:proofErr w:type="gramEnd"/>
    </w:p>
    <w:p w:rsidR="00E21D14" w:rsidRDefault="00E21D14" w:rsidP="00E21D14">
      <w:pPr>
        <w:ind w:firstLine="708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Default="00E21D14" w:rsidP="00E21D14">
      <w:pPr>
        <w:shd w:val="clear" w:color="auto" w:fill="FFFFFF"/>
        <w:ind w:firstLine="708"/>
        <w:jc w:val="both"/>
      </w:pPr>
      <w:r>
        <w:t>Победител</w:t>
      </w:r>
      <w:r w:rsidR="00B545F7">
        <w:t>ями</w:t>
      </w:r>
      <w:r>
        <w:t xml:space="preserve"> </w:t>
      </w:r>
      <w:r w:rsidR="007265ED">
        <w:t>торгов</w:t>
      </w:r>
      <w:r>
        <w:t xml:space="preserve"> </w:t>
      </w:r>
      <w:proofErr w:type="gramStart"/>
      <w:r>
        <w:t>признан</w:t>
      </w:r>
      <w:r w:rsidR="00B545F7">
        <w:t>ы</w:t>
      </w:r>
      <w:proofErr w:type="gramEnd"/>
      <w:r>
        <w:t>:</w:t>
      </w:r>
    </w:p>
    <w:p w:rsidR="00B545F7" w:rsidRDefault="00B545F7" w:rsidP="00E21D14">
      <w:pPr>
        <w:shd w:val="clear" w:color="auto" w:fill="FFFFFF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3"/>
        <w:gridCol w:w="1573"/>
        <w:gridCol w:w="1573"/>
        <w:gridCol w:w="1706"/>
        <w:gridCol w:w="1572"/>
      </w:tblGrid>
      <w:tr w:rsidR="00B545F7" w:rsidRPr="00B545F7" w:rsidTr="00B545F7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7" w:rsidRPr="00B545F7" w:rsidRDefault="00B545F7" w:rsidP="002A4B7B">
            <w:pPr>
              <w:jc w:val="center"/>
              <w:rPr>
                <w:spacing w:val="-2"/>
                <w:sz w:val="16"/>
                <w:szCs w:val="16"/>
              </w:rPr>
            </w:pPr>
            <w:r w:rsidRPr="00B545F7">
              <w:rPr>
                <w:spacing w:val="-2"/>
                <w:sz w:val="16"/>
                <w:szCs w:val="16"/>
              </w:rPr>
              <w:t xml:space="preserve">Номер лота </w:t>
            </w:r>
            <w:r w:rsidRPr="00B545F7">
              <w:rPr>
                <w:spacing w:val="-2"/>
                <w:sz w:val="16"/>
                <w:szCs w:val="16"/>
                <w:lang w:val="en-US"/>
              </w:rPr>
              <w:t xml:space="preserve">/ Наименование </w:t>
            </w:r>
            <w:proofErr w:type="spellStart"/>
            <w:r w:rsidRPr="00B545F7">
              <w:rPr>
                <w:spacing w:val="-2"/>
                <w:sz w:val="16"/>
                <w:szCs w:val="16"/>
                <w:lang w:val="en-US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7" w:rsidRPr="00B545F7" w:rsidRDefault="00B545F7" w:rsidP="002A4B7B">
            <w:pPr>
              <w:jc w:val="center"/>
              <w:rPr>
                <w:spacing w:val="-2"/>
                <w:sz w:val="16"/>
                <w:szCs w:val="16"/>
              </w:rPr>
            </w:pPr>
            <w:r w:rsidRPr="00B545F7">
              <w:rPr>
                <w:spacing w:val="-2"/>
                <w:sz w:val="16"/>
                <w:szCs w:val="16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7" w:rsidRPr="00B545F7" w:rsidRDefault="00B545F7" w:rsidP="002A4B7B">
            <w:pPr>
              <w:jc w:val="center"/>
              <w:rPr>
                <w:spacing w:val="-2"/>
                <w:sz w:val="16"/>
                <w:szCs w:val="16"/>
              </w:rPr>
            </w:pPr>
            <w:r w:rsidRPr="00B545F7">
              <w:rPr>
                <w:spacing w:val="-2"/>
                <w:sz w:val="16"/>
                <w:szCs w:val="16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7" w:rsidRPr="00B545F7" w:rsidRDefault="00B545F7" w:rsidP="002A4B7B">
            <w:pPr>
              <w:jc w:val="center"/>
              <w:rPr>
                <w:spacing w:val="-2"/>
                <w:sz w:val="16"/>
                <w:szCs w:val="16"/>
              </w:rPr>
            </w:pPr>
            <w:r w:rsidRPr="00B545F7">
              <w:rPr>
                <w:spacing w:val="-2"/>
                <w:sz w:val="16"/>
                <w:szCs w:val="16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7" w:rsidRPr="00B545F7" w:rsidRDefault="00B545F7" w:rsidP="002A4B7B">
            <w:pPr>
              <w:jc w:val="center"/>
              <w:rPr>
                <w:spacing w:val="-2"/>
                <w:sz w:val="16"/>
                <w:szCs w:val="16"/>
              </w:rPr>
            </w:pPr>
            <w:r w:rsidRPr="00B545F7">
              <w:rPr>
                <w:spacing w:val="-2"/>
                <w:sz w:val="16"/>
                <w:szCs w:val="16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F7" w:rsidRPr="00B545F7" w:rsidRDefault="00B545F7" w:rsidP="002A4B7B">
            <w:pPr>
              <w:jc w:val="center"/>
              <w:rPr>
                <w:spacing w:val="-2"/>
                <w:sz w:val="16"/>
                <w:szCs w:val="16"/>
              </w:rPr>
            </w:pPr>
            <w:r w:rsidRPr="00B545F7">
              <w:rPr>
                <w:spacing w:val="-2"/>
                <w:sz w:val="16"/>
                <w:szCs w:val="16"/>
              </w:rPr>
              <w:t>Дата и время поступления заявки</w:t>
            </w:r>
          </w:p>
        </w:tc>
      </w:tr>
      <w:tr w:rsidR="00B545F7" w:rsidRPr="00B545F7" w:rsidTr="00B545F7">
        <w:trPr>
          <w:trHeight w:val="67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2A4B7B">
            <w:pPr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Лот </w:t>
            </w:r>
            <w:r w:rsidRPr="00B545F7">
              <w:rPr>
                <w:sz w:val="16"/>
                <w:szCs w:val="16"/>
              </w:rPr>
              <w:t>№ 1 - Нежилое здание (га</w:t>
            </w:r>
            <w:r>
              <w:rPr>
                <w:sz w:val="16"/>
                <w:szCs w:val="16"/>
              </w:rPr>
              <w:t>раж),</w:t>
            </w:r>
          </w:p>
          <w:p w:rsidR="00B545F7" w:rsidRPr="00B545F7" w:rsidRDefault="00B545F7" w:rsidP="00B545F7">
            <w:pPr>
              <w:ind w:right="-108"/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</w:rPr>
              <w:t xml:space="preserve">1993 г.в., </w:t>
            </w:r>
            <w:proofErr w:type="gramStart"/>
            <w:r w:rsidRPr="00B545F7">
              <w:rPr>
                <w:sz w:val="16"/>
                <w:szCs w:val="16"/>
              </w:rPr>
              <w:t>шлакобетонный</w:t>
            </w:r>
            <w:proofErr w:type="gramEnd"/>
            <w:r w:rsidRPr="00B545F7">
              <w:rPr>
                <w:sz w:val="16"/>
                <w:szCs w:val="16"/>
              </w:rPr>
              <w:t xml:space="preserve">, площадь 35 </w:t>
            </w:r>
            <w:proofErr w:type="spellStart"/>
            <w:r w:rsidRPr="00B545F7">
              <w:rPr>
                <w:sz w:val="16"/>
                <w:szCs w:val="16"/>
              </w:rPr>
              <w:t>кв.м</w:t>
            </w:r>
            <w:proofErr w:type="spellEnd"/>
            <w:r w:rsidRPr="00B545F7">
              <w:rPr>
                <w:sz w:val="16"/>
                <w:szCs w:val="16"/>
              </w:rPr>
              <w:t>., расположенное по адресу: Иркутская область, г. Тайшет, ул. Кирова, 47, кадастровый номер 38:29:020403:45;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B545F7" w:rsidRPr="00B545F7" w:rsidRDefault="00B545F7" w:rsidP="00B545F7">
            <w:pPr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</w:rPr>
              <w:t>земельны</w:t>
            </w:r>
            <w:r>
              <w:rPr>
                <w:sz w:val="16"/>
                <w:szCs w:val="16"/>
              </w:rPr>
              <w:t>м</w:t>
            </w:r>
            <w:r w:rsidRPr="00B545F7">
              <w:rPr>
                <w:sz w:val="16"/>
                <w:szCs w:val="16"/>
              </w:rPr>
              <w:t xml:space="preserve"> участ</w:t>
            </w:r>
            <w:r>
              <w:rPr>
                <w:sz w:val="16"/>
                <w:szCs w:val="16"/>
              </w:rPr>
              <w:t>ком</w:t>
            </w:r>
            <w:r w:rsidRPr="00B545F7">
              <w:rPr>
                <w:sz w:val="16"/>
                <w:szCs w:val="16"/>
              </w:rPr>
              <w:t xml:space="preserve"> площадью 52 </w:t>
            </w:r>
            <w:proofErr w:type="spellStart"/>
            <w:r w:rsidRPr="00B545F7">
              <w:rPr>
                <w:sz w:val="16"/>
                <w:szCs w:val="16"/>
              </w:rPr>
              <w:t>кв.м</w:t>
            </w:r>
            <w:proofErr w:type="spellEnd"/>
            <w:r w:rsidRPr="00B545F7">
              <w:rPr>
                <w:sz w:val="16"/>
                <w:szCs w:val="16"/>
              </w:rPr>
              <w:t>., ка</w:t>
            </w:r>
            <w:r>
              <w:rPr>
                <w:sz w:val="16"/>
                <w:szCs w:val="16"/>
              </w:rPr>
              <w:t>дастровый номер 38:29:020403:1,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2A4B7B">
            <w:pPr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</w:rPr>
              <w:t>Машуков Алексей Петрович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F7" w:rsidRPr="00B545F7" w:rsidRDefault="00B545F7" w:rsidP="002A4B7B">
            <w:pPr>
              <w:jc w:val="right"/>
              <w:rPr>
                <w:sz w:val="16"/>
                <w:szCs w:val="16"/>
                <w:lang w:val="en-US"/>
              </w:rPr>
            </w:pPr>
            <w:r w:rsidRPr="00B545F7">
              <w:rPr>
                <w:sz w:val="16"/>
                <w:szCs w:val="16"/>
                <w:lang w:val="en-US"/>
              </w:rPr>
              <w:t>130 001</w:t>
            </w:r>
            <w:proofErr w:type="gramStart"/>
            <w:r w:rsidRPr="00B545F7">
              <w:rPr>
                <w:sz w:val="16"/>
                <w:szCs w:val="16"/>
                <w:lang w:val="en-US"/>
              </w:rPr>
              <w:t>,00</w:t>
            </w:r>
            <w:proofErr w:type="gramEnd"/>
            <w:r w:rsidRPr="00B545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45F7">
              <w:rPr>
                <w:sz w:val="16"/>
                <w:szCs w:val="16"/>
                <w:lang w:val="en-US"/>
              </w:rPr>
              <w:t>руб</w:t>
            </w:r>
            <w:proofErr w:type="spellEnd"/>
            <w:r w:rsidRPr="00B545F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2A4B7B">
            <w:pPr>
              <w:jc w:val="right"/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  <w:lang w:val="en-US"/>
              </w:rPr>
              <w:t>167675/230606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2A4B7B">
            <w:pPr>
              <w:jc w:val="center"/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</w:rPr>
              <w:t>672042, Российская Федерация, Забайкальский край, г. Чита, п. Текстильщиков, 5-й микрорайон, дом 16, квартира 26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2A4B7B">
            <w:pPr>
              <w:jc w:val="center"/>
              <w:rPr>
                <w:sz w:val="16"/>
                <w:szCs w:val="16"/>
                <w:highlight w:val="cyan"/>
              </w:rPr>
            </w:pPr>
            <w:r w:rsidRPr="00B545F7">
              <w:rPr>
                <w:sz w:val="16"/>
                <w:szCs w:val="16"/>
                <w:lang w:val="en-US"/>
              </w:rPr>
              <w:t>20.07.2022 14:39:23</w:t>
            </w:r>
          </w:p>
        </w:tc>
      </w:tr>
      <w:tr w:rsidR="00B545F7" w:rsidRPr="00B545F7" w:rsidTr="00B545F7">
        <w:trPr>
          <w:trHeight w:val="67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B545F7">
            <w:pPr>
              <w:ind w:right="-108"/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</w:rPr>
              <w:t xml:space="preserve"> Лот </w:t>
            </w:r>
            <w:r>
              <w:rPr>
                <w:sz w:val="16"/>
                <w:szCs w:val="16"/>
              </w:rPr>
              <w:t xml:space="preserve">№ 2 - Нежилое здание, </w:t>
            </w:r>
            <w:r w:rsidRPr="00B545F7">
              <w:rPr>
                <w:sz w:val="16"/>
                <w:szCs w:val="16"/>
              </w:rPr>
              <w:t xml:space="preserve">2012 г.в., материал наружных стен смешанный, площадь 839,5 </w:t>
            </w:r>
            <w:proofErr w:type="spellStart"/>
            <w:r w:rsidRPr="00B545F7">
              <w:rPr>
                <w:sz w:val="16"/>
                <w:szCs w:val="16"/>
              </w:rPr>
              <w:t>кв.м</w:t>
            </w:r>
            <w:proofErr w:type="spellEnd"/>
            <w:r w:rsidRPr="00B545F7">
              <w:rPr>
                <w:sz w:val="16"/>
                <w:szCs w:val="16"/>
              </w:rPr>
              <w:t>., расположенное по адресу: Иркутская область, Тайшетский район, 700 м на юго-восток от южной границы с. Шелаево, 1,8 км на запад от левого берега р. Бирюса, в 380 м на восток от автодороги Шиткино-Шелаево, кадастровый номер 38:14:250104:342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545F7" w:rsidRPr="00B545F7" w:rsidRDefault="00B545F7" w:rsidP="00B545F7">
            <w:pPr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</w:rPr>
              <w:t>земельны</w:t>
            </w:r>
            <w:r>
              <w:rPr>
                <w:sz w:val="16"/>
                <w:szCs w:val="16"/>
              </w:rPr>
              <w:t>м</w:t>
            </w:r>
            <w:r w:rsidRPr="00B545F7">
              <w:rPr>
                <w:sz w:val="16"/>
                <w:szCs w:val="16"/>
              </w:rPr>
              <w:t xml:space="preserve"> участ</w:t>
            </w:r>
            <w:r>
              <w:rPr>
                <w:sz w:val="16"/>
                <w:szCs w:val="16"/>
              </w:rPr>
              <w:t>ком</w:t>
            </w:r>
            <w:r w:rsidRPr="00B545F7">
              <w:rPr>
                <w:sz w:val="16"/>
                <w:szCs w:val="16"/>
              </w:rPr>
              <w:t xml:space="preserve"> площадью 10029 </w:t>
            </w:r>
            <w:proofErr w:type="spellStart"/>
            <w:r w:rsidRPr="00B545F7">
              <w:rPr>
                <w:sz w:val="16"/>
                <w:szCs w:val="16"/>
              </w:rPr>
              <w:t>кв.м</w:t>
            </w:r>
            <w:proofErr w:type="spellEnd"/>
            <w:r w:rsidRPr="00B545F7">
              <w:rPr>
                <w:sz w:val="16"/>
                <w:szCs w:val="16"/>
              </w:rPr>
              <w:t>., када</w:t>
            </w:r>
            <w:r>
              <w:rPr>
                <w:sz w:val="16"/>
                <w:szCs w:val="16"/>
              </w:rPr>
              <w:t>стровый номер 38:29:250104:563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B54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Ханжин Евгений Анатольевич, в лице </w:t>
            </w:r>
            <w:proofErr w:type="gramStart"/>
            <w:r w:rsidRPr="00B545F7">
              <w:rPr>
                <w:sz w:val="16"/>
                <w:szCs w:val="16"/>
              </w:rPr>
              <w:t>Мишин</w:t>
            </w:r>
            <w:r>
              <w:rPr>
                <w:sz w:val="16"/>
                <w:szCs w:val="16"/>
              </w:rPr>
              <w:t>а</w:t>
            </w:r>
            <w:proofErr w:type="gramEnd"/>
            <w:r w:rsidRPr="00B545F7">
              <w:rPr>
                <w:sz w:val="16"/>
                <w:szCs w:val="16"/>
              </w:rPr>
              <w:t xml:space="preserve"> Пав</w:t>
            </w:r>
            <w:r>
              <w:rPr>
                <w:sz w:val="16"/>
                <w:szCs w:val="16"/>
              </w:rPr>
              <w:t>ла</w:t>
            </w:r>
            <w:r w:rsidRPr="00B545F7">
              <w:rPr>
                <w:sz w:val="16"/>
                <w:szCs w:val="16"/>
              </w:rPr>
              <w:t xml:space="preserve"> Юрьевич</w:t>
            </w:r>
            <w:r>
              <w:rPr>
                <w:sz w:val="16"/>
                <w:szCs w:val="16"/>
              </w:rPr>
              <w:t>а, действующий по доверенности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F7" w:rsidRPr="00B545F7" w:rsidRDefault="00B545F7" w:rsidP="002A4B7B">
            <w:pPr>
              <w:jc w:val="right"/>
              <w:rPr>
                <w:sz w:val="16"/>
                <w:szCs w:val="16"/>
                <w:lang w:val="en-US"/>
              </w:rPr>
            </w:pPr>
            <w:r w:rsidRPr="00B545F7">
              <w:rPr>
                <w:sz w:val="16"/>
                <w:szCs w:val="16"/>
                <w:lang w:val="en-US"/>
              </w:rPr>
              <w:t>57 77</w:t>
            </w:r>
            <w:bookmarkStart w:id="0" w:name="_GoBack"/>
            <w:bookmarkEnd w:id="0"/>
            <w:r w:rsidRPr="00B545F7">
              <w:rPr>
                <w:sz w:val="16"/>
                <w:szCs w:val="16"/>
                <w:lang w:val="en-US"/>
              </w:rPr>
              <w:t>7</w:t>
            </w:r>
            <w:proofErr w:type="gramStart"/>
            <w:r w:rsidRPr="00B545F7">
              <w:rPr>
                <w:sz w:val="16"/>
                <w:szCs w:val="16"/>
                <w:lang w:val="en-US"/>
              </w:rPr>
              <w:t>,77</w:t>
            </w:r>
            <w:proofErr w:type="gramEnd"/>
            <w:r w:rsidRPr="00B545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45F7">
              <w:rPr>
                <w:sz w:val="16"/>
                <w:szCs w:val="16"/>
                <w:lang w:val="en-US"/>
              </w:rPr>
              <w:t>руб</w:t>
            </w:r>
            <w:proofErr w:type="spellEnd"/>
            <w:r w:rsidRPr="00B545F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2A4B7B">
            <w:pPr>
              <w:jc w:val="right"/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  <w:lang w:val="en-US"/>
              </w:rPr>
              <w:t>167713/230673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2A4B7B">
            <w:pPr>
              <w:jc w:val="center"/>
              <w:rPr>
                <w:sz w:val="16"/>
                <w:szCs w:val="16"/>
              </w:rPr>
            </w:pPr>
            <w:r w:rsidRPr="00B545F7">
              <w:rPr>
                <w:sz w:val="16"/>
                <w:szCs w:val="16"/>
              </w:rPr>
              <w:t xml:space="preserve">141551, Российская Федерация, Московская обл., д. </w:t>
            </w:r>
            <w:proofErr w:type="gramStart"/>
            <w:r w:rsidRPr="00B545F7">
              <w:rPr>
                <w:sz w:val="16"/>
                <w:szCs w:val="16"/>
              </w:rPr>
              <w:t>Голубое</w:t>
            </w:r>
            <w:proofErr w:type="gramEnd"/>
            <w:r w:rsidRPr="00B545F7">
              <w:rPr>
                <w:sz w:val="16"/>
                <w:szCs w:val="16"/>
              </w:rPr>
              <w:t xml:space="preserve">, </w:t>
            </w:r>
            <w:proofErr w:type="spellStart"/>
            <w:r w:rsidRPr="00B545F7">
              <w:rPr>
                <w:sz w:val="16"/>
                <w:szCs w:val="16"/>
              </w:rPr>
              <w:t>Тверецкий</w:t>
            </w:r>
            <w:proofErr w:type="spellEnd"/>
            <w:r w:rsidRPr="00B545F7">
              <w:rPr>
                <w:sz w:val="16"/>
                <w:szCs w:val="16"/>
              </w:rPr>
              <w:t xml:space="preserve"> проезд, дом 16 корп.3, 287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F7" w:rsidRPr="00B545F7" w:rsidRDefault="00B545F7" w:rsidP="002A4B7B">
            <w:pPr>
              <w:jc w:val="center"/>
              <w:rPr>
                <w:sz w:val="16"/>
                <w:szCs w:val="16"/>
                <w:highlight w:val="cyan"/>
              </w:rPr>
            </w:pPr>
            <w:r w:rsidRPr="00B545F7">
              <w:rPr>
                <w:sz w:val="16"/>
                <w:szCs w:val="16"/>
                <w:lang w:val="en-US"/>
              </w:rPr>
              <w:t>20.07.2022 18:32:19</w:t>
            </w:r>
          </w:p>
        </w:tc>
      </w:tr>
    </w:tbl>
    <w:p w:rsidR="00B545F7" w:rsidRDefault="00B545F7" w:rsidP="00E21D14">
      <w:pPr>
        <w:shd w:val="clear" w:color="auto" w:fill="FFFFFF"/>
        <w:ind w:firstLine="708"/>
        <w:jc w:val="both"/>
      </w:pPr>
    </w:p>
    <w:p w:rsidR="00220552" w:rsidRPr="00E21D14" w:rsidRDefault="00220552" w:rsidP="00E21D14">
      <w:pPr>
        <w:shd w:val="clear" w:color="auto" w:fill="FFFFFF"/>
        <w:ind w:firstLine="708"/>
        <w:jc w:val="both"/>
      </w:pPr>
    </w:p>
    <w:p w:rsidR="00E21D14" w:rsidRPr="00E21D14" w:rsidRDefault="00E21D14" w:rsidP="00E21D14">
      <w:pPr>
        <w:jc w:val="center"/>
        <w:rPr>
          <w:b/>
        </w:rPr>
      </w:pPr>
    </w:p>
    <w:sectPr w:rsidR="00E21D14" w:rsidRPr="00E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4"/>
    <w:rsid w:val="000C367C"/>
    <w:rsid w:val="00142389"/>
    <w:rsid w:val="001C5DA2"/>
    <w:rsid w:val="00220552"/>
    <w:rsid w:val="00354D40"/>
    <w:rsid w:val="00485B96"/>
    <w:rsid w:val="007265ED"/>
    <w:rsid w:val="00733F12"/>
    <w:rsid w:val="00B545F7"/>
    <w:rsid w:val="00B86142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2</cp:revision>
  <dcterms:created xsi:type="dcterms:W3CDTF">2022-07-27T08:10:00Z</dcterms:created>
  <dcterms:modified xsi:type="dcterms:W3CDTF">2022-07-27T08:10:00Z</dcterms:modified>
</cp:coreProperties>
</file>