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F7BE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6E7FC2CC" wp14:editId="3660F995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AE22E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3073D45B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66A67222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1A7582B5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29241300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67F9B825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721A58C7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7CCB55D" w14:textId="4C58AAD9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684025">
        <w:rPr>
          <w:rFonts w:ascii="Arial" w:hAnsi="Arial" w:cs="Arial"/>
          <w:sz w:val="24"/>
          <w:szCs w:val="24"/>
        </w:rPr>
        <w:t>19</w:t>
      </w:r>
      <w:r w:rsidRPr="00252772">
        <w:rPr>
          <w:rFonts w:ascii="Arial" w:hAnsi="Arial" w:cs="Arial"/>
          <w:sz w:val="24"/>
          <w:szCs w:val="24"/>
        </w:rPr>
        <w:t>»</w:t>
      </w:r>
      <w:r w:rsidR="00684025">
        <w:rPr>
          <w:rFonts w:ascii="Arial" w:hAnsi="Arial" w:cs="Arial"/>
          <w:sz w:val="24"/>
          <w:szCs w:val="24"/>
        </w:rPr>
        <w:t xml:space="preserve"> февраля</w:t>
      </w:r>
      <w:r w:rsidRPr="00252772">
        <w:rPr>
          <w:rFonts w:ascii="Arial" w:hAnsi="Arial" w:cs="Arial"/>
          <w:sz w:val="24"/>
          <w:szCs w:val="24"/>
        </w:rPr>
        <w:t xml:space="preserve"> 20</w:t>
      </w:r>
      <w:r w:rsidR="00684025">
        <w:rPr>
          <w:rFonts w:ascii="Arial" w:hAnsi="Arial" w:cs="Arial"/>
          <w:sz w:val="24"/>
          <w:szCs w:val="24"/>
        </w:rPr>
        <w:t>26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684025">
        <w:rPr>
          <w:rFonts w:ascii="Arial" w:hAnsi="Arial" w:cs="Arial"/>
          <w:sz w:val="24"/>
          <w:szCs w:val="24"/>
        </w:rPr>
        <w:t>126</w:t>
      </w:r>
    </w:p>
    <w:p w14:paraId="0356A05B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2D52885E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524658A9" w14:textId="77777777" w:rsidR="00637E99" w:rsidRPr="007F5B05" w:rsidRDefault="00637E99" w:rsidP="007F5B05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7F5B05">
        <w:rPr>
          <w:rFonts w:ascii="Arial" w:hAnsi="Arial" w:cs="Arial"/>
          <w:b/>
          <w:caps/>
          <w:sz w:val="32"/>
          <w:szCs w:val="32"/>
        </w:rPr>
        <w:t>О</w:t>
      </w:r>
      <w:r w:rsidR="00DC4A14">
        <w:rPr>
          <w:rFonts w:ascii="Arial" w:hAnsi="Arial" w:cs="Arial"/>
          <w:b/>
          <w:caps/>
          <w:sz w:val="32"/>
          <w:szCs w:val="32"/>
        </w:rPr>
        <w:t xml:space="preserve"> признании утратившим силу решения думы</w:t>
      </w:r>
      <w:r w:rsidR="004325E6">
        <w:rPr>
          <w:rFonts w:ascii="Arial" w:hAnsi="Arial" w:cs="Arial"/>
          <w:b/>
          <w:caps/>
          <w:sz w:val="32"/>
          <w:szCs w:val="32"/>
        </w:rPr>
        <w:t xml:space="preserve"> ЖиГАЛОВСКОГО МУНИЦИПАЛЬНОГО ОКРУГА</w:t>
      </w:r>
      <w:r w:rsidR="00DC4A14">
        <w:rPr>
          <w:rFonts w:ascii="Arial" w:hAnsi="Arial" w:cs="Arial"/>
          <w:b/>
          <w:caps/>
          <w:sz w:val="32"/>
          <w:szCs w:val="32"/>
        </w:rPr>
        <w:t xml:space="preserve"> от 11 декабря 2025 года </w:t>
      </w:r>
      <w:r w:rsidR="006D372C">
        <w:rPr>
          <w:rFonts w:ascii="Arial" w:hAnsi="Arial" w:cs="Arial"/>
          <w:b/>
          <w:caps/>
          <w:sz w:val="32"/>
          <w:szCs w:val="32"/>
        </w:rPr>
        <w:t>№</w:t>
      </w:r>
      <w:r w:rsidR="004325E6">
        <w:rPr>
          <w:rFonts w:ascii="Arial" w:hAnsi="Arial" w:cs="Arial"/>
          <w:b/>
          <w:caps/>
          <w:sz w:val="32"/>
          <w:szCs w:val="32"/>
        </w:rPr>
        <w:t xml:space="preserve"> </w:t>
      </w:r>
      <w:r w:rsidR="006D372C">
        <w:rPr>
          <w:rFonts w:ascii="Arial" w:hAnsi="Arial" w:cs="Arial"/>
          <w:b/>
          <w:caps/>
          <w:sz w:val="32"/>
          <w:szCs w:val="32"/>
        </w:rPr>
        <w:t xml:space="preserve">59 </w:t>
      </w:r>
      <w:r w:rsidR="00DC4A14">
        <w:rPr>
          <w:rFonts w:ascii="Arial" w:hAnsi="Arial" w:cs="Arial"/>
          <w:b/>
          <w:caps/>
          <w:sz w:val="32"/>
          <w:szCs w:val="32"/>
        </w:rPr>
        <w:t>«О</w:t>
      </w:r>
      <w:r w:rsidRPr="007F5B05">
        <w:rPr>
          <w:rFonts w:ascii="Arial" w:hAnsi="Arial" w:cs="Arial"/>
          <w:b/>
          <w:caps/>
          <w:sz w:val="32"/>
          <w:szCs w:val="32"/>
        </w:rPr>
        <w:t>б одобрении мероприятий Перечня проектов народных инициатив на 202</w:t>
      </w:r>
      <w:r w:rsidR="007F5B05">
        <w:rPr>
          <w:rFonts w:ascii="Arial" w:hAnsi="Arial" w:cs="Arial"/>
          <w:b/>
          <w:caps/>
          <w:sz w:val="32"/>
          <w:szCs w:val="32"/>
        </w:rPr>
        <w:t>6</w:t>
      </w:r>
      <w:r w:rsidRPr="007F5B05">
        <w:rPr>
          <w:rFonts w:ascii="Arial" w:hAnsi="Arial" w:cs="Arial"/>
          <w:b/>
          <w:caps/>
          <w:sz w:val="32"/>
          <w:szCs w:val="32"/>
        </w:rPr>
        <w:t xml:space="preserve"> год </w:t>
      </w:r>
      <w:r w:rsidR="009C087B">
        <w:rPr>
          <w:rFonts w:ascii="Arial" w:hAnsi="Arial" w:cs="Arial"/>
          <w:b/>
          <w:caps/>
          <w:sz w:val="32"/>
          <w:szCs w:val="32"/>
        </w:rPr>
        <w:t xml:space="preserve">ЖИГАЛОВСКОГО </w:t>
      </w:r>
      <w:r w:rsidRPr="007F5B05">
        <w:rPr>
          <w:rFonts w:ascii="Arial" w:hAnsi="Arial" w:cs="Arial"/>
          <w:b/>
          <w:caps/>
          <w:sz w:val="32"/>
          <w:szCs w:val="32"/>
        </w:rPr>
        <w:t>муниципального о</w:t>
      </w:r>
      <w:r w:rsidR="009C087B">
        <w:rPr>
          <w:rFonts w:ascii="Arial" w:hAnsi="Arial" w:cs="Arial"/>
          <w:b/>
          <w:caps/>
          <w:sz w:val="32"/>
          <w:szCs w:val="32"/>
        </w:rPr>
        <w:t>КРУГА ИРКУТСКОЙ ОБЛАСТИ</w:t>
      </w:r>
      <w:r w:rsidR="00DC4A14">
        <w:rPr>
          <w:rFonts w:ascii="Arial" w:hAnsi="Arial" w:cs="Arial"/>
          <w:b/>
          <w:caps/>
          <w:sz w:val="32"/>
          <w:szCs w:val="32"/>
        </w:rPr>
        <w:t>»</w:t>
      </w:r>
    </w:p>
    <w:p w14:paraId="6FC4356A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55422489" w14:textId="77777777" w:rsidR="00637E99" w:rsidRDefault="00D46AD4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Учитывая, что </w:t>
      </w:r>
      <w:r w:rsidR="006F2E2B">
        <w:rPr>
          <w:rFonts w:ascii="Arial" w:hAnsi="Arial" w:cs="Arial"/>
          <w:sz w:val="24"/>
          <w:szCs w:val="24"/>
        </w:rPr>
        <w:t>Законом</w:t>
      </w:r>
      <w:r w:rsidR="007C1F2B">
        <w:rPr>
          <w:rFonts w:ascii="Arial" w:hAnsi="Arial" w:cs="Arial"/>
          <w:sz w:val="24"/>
          <w:szCs w:val="24"/>
        </w:rPr>
        <w:t xml:space="preserve"> </w:t>
      </w:r>
      <w:r w:rsidR="00637E99" w:rsidRPr="00637E99">
        <w:rPr>
          <w:rFonts w:ascii="Arial" w:hAnsi="Arial" w:cs="Arial"/>
          <w:sz w:val="24"/>
          <w:szCs w:val="24"/>
        </w:rPr>
        <w:t>Иркутской области</w:t>
      </w:r>
      <w:r w:rsidR="007C1F2B">
        <w:rPr>
          <w:rFonts w:ascii="Arial" w:hAnsi="Arial" w:cs="Arial"/>
          <w:sz w:val="24"/>
          <w:szCs w:val="24"/>
        </w:rPr>
        <w:t xml:space="preserve"> от 12 декабря </w:t>
      </w:r>
      <w:r w:rsidR="006F2E2B">
        <w:rPr>
          <w:rFonts w:ascii="Arial" w:hAnsi="Arial" w:cs="Arial"/>
          <w:sz w:val="24"/>
          <w:szCs w:val="24"/>
        </w:rPr>
        <w:t>2025 года</w:t>
      </w:r>
      <w:r w:rsidR="00637E99" w:rsidRPr="00637E99">
        <w:rPr>
          <w:rFonts w:ascii="Arial" w:hAnsi="Arial" w:cs="Arial"/>
          <w:sz w:val="24"/>
          <w:szCs w:val="24"/>
        </w:rPr>
        <w:t xml:space="preserve"> </w:t>
      </w:r>
      <w:r w:rsidR="007C1F2B">
        <w:rPr>
          <w:rFonts w:ascii="Arial" w:hAnsi="Arial" w:cs="Arial"/>
          <w:sz w:val="24"/>
          <w:szCs w:val="24"/>
        </w:rPr>
        <w:t>№104-ОЗ</w:t>
      </w:r>
      <w:r w:rsidR="00203F58">
        <w:rPr>
          <w:rFonts w:ascii="Arial" w:hAnsi="Arial" w:cs="Arial"/>
          <w:sz w:val="24"/>
          <w:szCs w:val="24"/>
        </w:rPr>
        <w:t xml:space="preserve"> «Об областном </w:t>
      </w:r>
      <w:r w:rsidR="00637E99" w:rsidRPr="00637E99">
        <w:rPr>
          <w:rFonts w:ascii="Arial" w:hAnsi="Arial" w:cs="Arial"/>
          <w:sz w:val="24"/>
          <w:szCs w:val="24"/>
        </w:rPr>
        <w:t>бюджете на 202</w:t>
      </w:r>
      <w:r w:rsidR="009C087B">
        <w:rPr>
          <w:rFonts w:ascii="Arial" w:hAnsi="Arial" w:cs="Arial"/>
          <w:sz w:val="24"/>
          <w:szCs w:val="24"/>
        </w:rPr>
        <w:t>6</w:t>
      </w:r>
      <w:r w:rsidR="00637E99" w:rsidRPr="00637E9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9C087B">
        <w:rPr>
          <w:rFonts w:ascii="Arial" w:hAnsi="Arial" w:cs="Arial"/>
          <w:sz w:val="24"/>
          <w:szCs w:val="24"/>
        </w:rPr>
        <w:t>7</w:t>
      </w:r>
      <w:r w:rsidR="00637E99" w:rsidRPr="00637E99">
        <w:rPr>
          <w:rFonts w:ascii="Arial" w:hAnsi="Arial" w:cs="Arial"/>
          <w:sz w:val="24"/>
          <w:szCs w:val="24"/>
        </w:rPr>
        <w:t xml:space="preserve"> и 202</w:t>
      </w:r>
      <w:r w:rsidR="009C087B">
        <w:rPr>
          <w:rFonts w:ascii="Arial" w:hAnsi="Arial" w:cs="Arial"/>
          <w:sz w:val="24"/>
          <w:szCs w:val="24"/>
        </w:rPr>
        <w:t>8</w:t>
      </w:r>
      <w:r w:rsidR="00203F58">
        <w:rPr>
          <w:rFonts w:ascii="Arial" w:hAnsi="Arial" w:cs="Arial"/>
          <w:sz w:val="24"/>
          <w:szCs w:val="24"/>
        </w:rPr>
        <w:t xml:space="preserve"> </w:t>
      </w:r>
      <w:r w:rsidR="009501D9">
        <w:rPr>
          <w:rFonts w:ascii="Arial" w:hAnsi="Arial" w:cs="Arial"/>
          <w:sz w:val="24"/>
          <w:szCs w:val="24"/>
        </w:rPr>
        <w:t xml:space="preserve">годов» </w:t>
      </w:r>
      <w:r w:rsidR="009501D9" w:rsidRPr="00637E99">
        <w:rPr>
          <w:rFonts w:ascii="Arial" w:hAnsi="Arial" w:cs="Arial"/>
          <w:sz w:val="24"/>
          <w:szCs w:val="24"/>
        </w:rPr>
        <w:t>предоставление</w:t>
      </w:r>
      <w:r w:rsidR="00637E99" w:rsidRPr="00637E99">
        <w:rPr>
          <w:rFonts w:ascii="Arial" w:hAnsi="Arial" w:cs="Arial"/>
          <w:sz w:val="24"/>
          <w:szCs w:val="24"/>
        </w:rPr>
        <w:t xml:space="preserve"> субсидий из областного бюджета местным бюджетам в целях </w:t>
      </w:r>
      <w:r w:rsidR="009501D9" w:rsidRPr="00637E99">
        <w:rPr>
          <w:rFonts w:ascii="Arial" w:hAnsi="Arial" w:cs="Arial"/>
          <w:sz w:val="24"/>
          <w:szCs w:val="24"/>
        </w:rPr>
        <w:t>со финансирования расходных</w:t>
      </w:r>
      <w:r w:rsidR="00637E99" w:rsidRPr="00637E99">
        <w:rPr>
          <w:rFonts w:ascii="Arial" w:hAnsi="Arial" w:cs="Arial"/>
          <w:sz w:val="24"/>
          <w:szCs w:val="24"/>
        </w:rPr>
        <w:t xml:space="preserve"> обязательств муниципальных образований Иркутской области на реализацию мероприятий перечня проектов народных инициатив на 202</w:t>
      </w:r>
      <w:r w:rsidR="009C087B">
        <w:rPr>
          <w:rFonts w:ascii="Arial" w:hAnsi="Arial" w:cs="Arial"/>
          <w:sz w:val="24"/>
          <w:szCs w:val="24"/>
        </w:rPr>
        <w:t>6</w:t>
      </w:r>
      <w:r w:rsidR="00637E99" w:rsidRPr="00637E99">
        <w:rPr>
          <w:rFonts w:ascii="Arial" w:hAnsi="Arial" w:cs="Arial"/>
          <w:sz w:val="24"/>
          <w:szCs w:val="24"/>
        </w:rPr>
        <w:t xml:space="preserve"> год</w:t>
      </w:r>
      <w:r w:rsidR="00203F58">
        <w:rPr>
          <w:rFonts w:ascii="Arial" w:hAnsi="Arial" w:cs="Arial"/>
          <w:sz w:val="24"/>
          <w:szCs w:val="24"/>
        </w:rPr>
        <w:t xml:space="preserve"> не </w:t>
      </w:r>
      <w:r w:rsidR="009501D9">
        <w:rPr>
          <w:rFonts w:ascii="Arial" w:hAnsi="Arial" w:cs="Arial"/>
          <w:sz w:val="24"/>
          <w:szCs w:val="24"/>
        </w:rPr>
        <w:t>предусмотрено</w:t>
      </w:r>
      <w:r w:rsidR="009501D9" w:rsidRPr="00637E99">
        <w:rPr>
          <w:rFonts w:ascii="Arial" w:hAnsi="Arial" w:cs="Arial"/>
          <w:sz w:val="24"/>
          <w:szCs w:val="24"/>
        </w:rPr>
        <w:t>, Дума</w:t>
      </w:r>
      <w:r w:rsidR="00637E99" w:rsidRPr="00637E99">
        <w:rPr>
          <w:rFonts w:ascii="Arial" w:hAnsi="Arial" w:cs="Arial"/>
          <w:sz w:val="24"/>
          <w:szCs w:val="24"/>
        </w:rPr>
        <w:t xml:space="preserve">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796E5F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65806D84" w14:textId="77777777" w:rsidR="00B27422" w:rsidRPr="00637E99" w:rsidRDefault="00B27422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0AF64151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2434642B" w14:textId="77777777" w:rsidR="009501D9" w:rsidRPr="001F7835" w:rsidRDefault="009501D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</w:p>
    <w:p w14:paraId="08F391C0" w14:textId="77777777" w:rsidR="00637E99" w:rsidRPr="00637E99" w:rsidRDefault="00E64CA7" w:rsidP="00637E99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7C96">
        <w:rPr>
          <w:rFonts w:ascii="Arial" w:hAnsi="Arial" w:cs="Arial"/>
          <w:sz w:val="24"/>
          <w:szCs w:val="24"/>
        </w:rPr>
        <w:t xml:space="preserve">Признать утратившим силу решение Думы </w:t>
      </w:r>
      <w:r w:rsidR="00A7475D">
        <w:rPr>
          <w:rFonts w:ascii="Arial" w:hAnsi="Arial" w:cs="Arial"/>
          <w:sz w:val="24"/>
          <w:szCs w:val="24"/>
        </w:rPr>
        <w:t>Ж</w:t>
      </w:r>
      <w:r w:rsidR="00B67C96">
        <w:rPr>
          <w:rFonts w:ascii="Arial" w:hAnsi="Arial" w:cs="Arial"/>
          <w:sz w:val="24"/>
          <w:szCs w:val="24"/>
        </w:rPr>
        <w:t xml:space="preserve">игаловского муниципального округа </w:t>
      </w:r>
      <w:r w:rsidR="001C0BA5">
        <w:rPr>
          <w:rFonts w:ascii="Arial" w:hAnsi="Arial" w:cs="Arial"/>
          <w:sz w:val="24"/>
          <w:szCs w:val="24"/>
        </w:rPr>
        <w:t>от 11 декабря 2025</w:t>
      </w:r>
      <w:r w:rsidR="00A7475D">
        <w:rPr>
          <w:rFonts w:ascii="Arial" w:hAnsi="Arial" w:cs="Arial"/>
          <w:sz w:val="24"/>
          <w:szCs w:val="24"/>
        </w:rPr>
        <w:t xml:space="preserve"> года</w:t>
      </w:r>
      <w:r w:rsidR="00B67C96">
        <w:rPr>
          <w:rFonts w:ascii="Arial" w:hAnsi="Arial" w:cs="Arial"/>
          <w:sz w:val="24"/>
          <w:szCs w:val="24"/>
        </w:rPr>
        <w:t xml:space="preserve"> </w:t>
      </w:r>
      <w:r w:rsidR="00B37D72">
        <w:rPr>
          <w:rFonts w:ascii="Arial" w:hAnsi="Arial" w:cs="Arial"/>
          <w:sz w:val="24"/>
          <w:szCs w:val="24"/>
        </w:rPr>
        <w:t>№</w:t>
      </w:r>
      <w:r w:rsidR="00994FAD">
        <w:rPr>
          <w:rFonts w:ascii="Arial" w:hAnsi="Arial" w:cs="Arial"/>
          <w:sz w:val="24"/>
          <w:szCs w:val="24"/>
        </w:rPr>
        <w:t xml:space="preserve"> </w:t>
      </w:r>
      <w:r w:rsidR="00B37D72">
        <w:rPr>
          <w:rFonts w:ascii="Arial" w:hAnsi="Arial" w:cs="Arial"/>
          <w:sz w:val="24"/>
          <w:szCs w:val="24"/>
        </w:rPr>
        <w:t xml:space="preserve">59 </w:t>
      </w:r>
      <w:r w:rsidR="00A7475D">
        <w:rPr>
          <w:rFonts w:ascii="Arial" w:hAnsi="Arial" w:cs="Arial"/>
          <w:sz w:val="24"/>
          <w:szCs w:val="24"/>
        </w:rPr>
        <w:t>«</w:t>
      </w:r>
      <w:r w:rsidR="001C0BA5">
        <w:rPr>
          <w:rFonts w:ascii="Arial" w:hAnsi="Arial" w:cs="Arial"/>
          <w:sz w:val="24"/>
          <w:szCs w:val="24"/>
        </w:rPr>
        <w:t xml:space="preserve">Об одобрении </w:t>
      </w:r>
      <w:r w:rsidR="00A7475D">
        <w:rPr>
          <w:rFonts w:ascii="Arial" w:hAnsi="Arial" w:cs="Arial"/>
          <w:sz w:val="24"/>
          <w:szCs w:val="24"/>
        </w:rPr>
        <w:t>мероприятий</w:t>
      </w:r>
      <w:r w:rsidR="00637E99" w:rsidRPr="00637E99">
        <w:rPr>
          <w:rFonts w:ascii="Arial" w:hAnsi="Arial" w:cs="Arial"/>
          <w:sz w:val="24"/>
          <w:szCs w:val="24"/>
        </w:rPr>
        <w:t xml:space="preserve"> Перечня проектов народных инициатив на 202</w:t>
      </w:r>
      <w:r w:rsidR="00A5142A">
        <w:rPr>
          <w:rFonts w:ascii="Arial" w:hAnsi="Arial" w:cs="Arial"/>
          <w:sz w:val="24"/>
          <w:szCs w:val="24"/>
        </w:rPr>
        <w:t>6</w:t>
      </w:r>
      <w:r w:rsidR="00637E99" w:rsidRPr="00637E99">
        <w:rPr>
          <w:rFonts w:ascii="Arial" w:hAnsi="Arial" w:cs="Arial"/>
          <w:sz w:val="24"/>
          <w:szCs w:val="24"/>
        </w:rPr>
        <w:t xml:space="preserve"> год </w:t>
      </w:r>
      <w:r w:rsidR="00A5142A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 xml:space="preserve">муниципального </w:t>
      </w:r>
      <w:r w:rsidR="00A5142A">
        <w:rPr>
          <w:rFonts w:ascii="Arial" w:hAnsi="Arial" w:cs="Arial"/>
          <w:sz w:val="24"/>
          <w:szCs w:val="24"/>
        </w:rPr>
        <w:t>округа Иркутской области</w:t>
      </w:r>
      <w:r w:rsidR="00A7475D">
        <w:rPr>
          <w:rFonts w:ascii="Arial" w:hAnsi="Arial" w:cs="Arial"/>
          <w:sz w:val="24"/>
          <w:szCs w:val="24"/>
        </w:rPr>
        <w:t>».</w:t>
      </w:r>
    </w:p>
    <w:p w14:paraId="032B3B36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2C8B2C88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723833CC" w14:textId="77777777" w:rsid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71281A82" w14:textId="77777777" w:rsidR="00D46AD4" w:rsidRPr="00987551" w:rsidRDefault="00D46AD4" w:rsidP="00987551">
      <w:pPr>
        <w:jc w:val="both"/>
        <w:rPr>
          <w:rFonts w:ascii="Arial" w:hAnsi="Arial" w:cs="Arial"/>
          <w:sz w:val="24"/>
          <w:szCs w:val="24"/>
        </w:rPr>
      </w:pPr>
    </w:p>
    <w:p w14:paraId="2A8DE1BE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</w:p>
    <w:p w14:paraId="2019FAE3" w14:textId="77777777" w:rsidR="00994FAD" w:rsidRDefault="00987551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Жигаловского</w:t>
      </w:r>
    </w:p>
    <w:p w14:paraId="1FBA872C" w14:textId="77777777" w:rsidR="00637E99" w:rsidRPr="00637E99" w:rsidRDefault="00987551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 xml:space="preserve">  </w:t>
      </w:r>
      <w:r w:rsidR="001C0BA5">
        <w:rPr>
          <w:rFonts w:ascii="Arial" w:hAnsi="Arial" w:cs="Arial"/>
          <w:sz w:val="24"/>
          <w:szCs w:val="24"/>
        </w:rPr>
        <w:t xml:space="preserve">                         </w:t>
      </w:r>
      <w:r w:rsidR="001C0BA5">
        <w:rPr>
          <w:rFonts w:ascii="Arial" w:hAnsi="Arial" w:cs="Arial"/>
          <w:sz w:val="24"/>
          <w:szCs w:val="24"/>
        </w:rPr>
        <w:tab/>
      </w:r>
      <w:r w:rsidR="001C0BA5">
        <w:rPr>
          <w:rFonts w:ascii="Arial" w:hAnsi="Arial" w:cs="Arial"/>
          <w:sz w:val="24"/>
          <w:szCs w:val="24"/>
        </w:rPr>
        <w:tab/>
        <w:t xml:space="preserve">        </w:t>
      </w:r>
      <w:r w:rsidR="00994FAD">
        <w:rPr>
          <w:rFonts w:ascii="Arial" w:hAnsi="Arial" w:cs="Arial"/>
          <w:sz w:val="24"/>
          <w:szCs w:val="24"/>
        </w:rPr>
        <w:t xml:space="preserve">                    </w:t>
      </w:r>
      <w:r w:rsidR="001C0BA5">
        <w:rPr>
          <w:rFonts w:ascii="Arial" w:hAnsi="Arial" w:cs="Arial"/>
          <w:sz w:val="24"/>
          <w:szCs w:val="24"/>
        </w:rPr>
        <w:t xml:space="preserve">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51E05902" w14:textId="77777777" w:rsidR="00994FAD" w:rsidRDefault="00994FAD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26C37A25" w14:textId="77777777" w:rsidR="00EA262E" w:rsidRPr="00EA262E" w:rsidRDefault="00EA262E" w:rsidP="00EA262E">
      <w:pPr>
        <w:rPr>
          <w:rFonts w:ascii="Arial" w:hAnsi="Arial" w:cs="Arial"/>
          <w:sz w:val="24"/>
          <w:szCs w:val="24"/>
        </w:rPr>
      </w:pPr>
      <w:r w:rsidRPr="00EA262E">
        <w:rPr>
          <w:rFonts w:ascii="Arial" w:hAnsi="Arial" w:cs="Arial"/>
          <w:sz w:val="24"/>
          <w:szCs w:val="24"/>
        </w:rPr>
        <w:t xml:space="preserve">И.о. мэра Жигаловского </w:t>
      </w:r>
    </w:p>
    <w:p w14:paraId="34319DCE" w14:textId="77777777" w:rsidR="00887B2F" w:rsidRPr="00637E99" w:rsidRDefault="00EA262E" w:rsidP="00EA262E">
      <w:pPr>
        <w:rPr>
          <w:rFonts w:ascii="Arial" w:hAnsi="Arial" w:cs="Arial"/>
          <w:sz w:val="24"/>
          <w:szCs w:val="24"/>
        </w:rPr>
      </w:pPr>
      <w:r w:rsidRPr="00EA262E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униципального округа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EA262E">
        <w:rPr>
          <w:rFonts w:ascii="Arial" w:hAnsi="Arial" w:cs="Arial"/>
          <w:sz w:val="24"/>
          <w:szCs w:val="24"/>
        </w:rPr>
        <w:t xml:space="preserve"> В.В. Желябовский</w:t>
      </w:r>
    </w:p>
    <w:sectPr w:rsidR="00887B2F" w:rsidRPr="00637E99" w:rsidSect="00994F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10047B"/>
    <w:rsid w:val="001C0BA5"/>
    <w:rsid w:val="001F7835"/>
    <w:rsid w:val="00203F58"/>
    <w:rsid w:val="002D0967"/>
    <w:rsid w:val="00353410"/>
    <w:rsid w:val="003C2AF7"/>
    <w:rsid w:val="00420B7C"/>
    <w:rsid w:val="004325E6"/>
    <w:rsid w:val="004937F6"/>
    <w:rsid w:val="004C692B"/>
    <w:rsid w:val="00637E99"/>
    <w:rsid w:val="00684025"/>
    <w:rsid w:val="006D372C"/>
    <w:rsid w:val="006D672E"/>
    <w:rsid w:val="006F2E2B"/>
    <w:rsid w:val="00713108"/>
    <w:rsid w:val="00796E5F"/>
    <w:rsid w:val="007C1F2B"/>
    <w:rsid w:val="007F5B05"/>
    <w:rsid w:val="00887B2F"/>
    <w:rsid w:val="008F26C6"/>
    <w:rsid w:val="009501D9"/>
    <w:rsid w:val="00987551"/>
    <w:rsid w:val="00994FAD"/>
    <w:rsid w:val="009C087B"/>
    <w:rsid w:val="00A5142A"/>
    <w:rsid w:val="00A7475D"/>
    <w:rsid w:val="00AF4FBF"/>
    <w:rsid w:val="00B27422"/>
    <w:rsid w:val="00B37D72"/>
    <w:rsid w:val="00B60C45"/>
    <w:rsid w:val="00B67C96"/>
    <w:rsid w:val="00B7240F"/>
    <w:rsid w:val="00D17368"/>
    <w:rsid w:val="00D22190"/>
    <w:rsid w:val="00D46AD4"/>
    <w:rsid w:val="00DC4A14"/>
    <w:rsid w:val="00E64CA7"/>
    <w:rsid w:val="00EA262E"/>
    <w:rsid w:val="00EB0B6F"/>
    <w:rsid w:val="00ED1FC4"/>
    <w:rsid w:val="00ED3B52"/>
    <w:rsid w:val="00ED4994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BEE4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4</cp:revision>
  <cp:lastPrinted>2025-12-10T06:20:00Z</cp:lastPrinted>
  <dcterms:created xsi:type="dcterms:W3CDTF">2026-02-09T08:37:00Z</dcterms:created>
  <dcterms:modified xsi:type="dcterms:W3CDTF">2026-02-19T05:30:00Z</dcterms:modified>
</cp:coreProperties>
</file>