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ED2DBC" w:rsidRDefault="009B4CF5">
      <w:pPr>
        <w:rPr>
          <w:rFonts w:ascii="Times New Roman" w:hAnsi="Times New Roman" w:cs="Times New Roman"/>
          <w:sz w:val="24"/>
          <w:szCs w:val="24"/>
        </w:rPr>
      </w:pPr>
      <w:r w:rsidRPr="00ED2D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ED2DB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ED2DB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ED2DB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ED2DB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575E6C52" w:rsidR="009B4CF5" w:rsidRPr="00ED2DBC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ED2DBC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C23BCE" w:rsidRPr="00ED2DBC">
        <w:rPr>
          <w:rFonts w:ascii="Times New Roman" w:hAnsi="Times New Roman" w:cs="Times New Roman"/>
          <w:sz w:val="24"/>
          <w:szCs w:val="24"/>
        </w:rPr>
        <w:t xml:space="preserve">Ремонт дорог местного значения в </w:t>
      </w:r>
      <w:proofErr w:type="spellStart"/>
      <w:r w:rsidR="00C23BCE" w:rsidRPr="00ED2DBC">
        <w:rPr>
          <w:rFonts w:ascii="Times New Roman" w:hAnsi="Times New Roman" w:cs="Times New Roman"/>
          <w:sz w:val="24"/>
          <w:szCs w:val="24"/>
        </w:rPr>
        <w:t>п.</w:t>
      </w:r>
      <w:r w:rsidR="0081570D" w:rsidRPr="00ED2DBC">
        <w:rPr>
          <w:rFonts w:ascii="Times New Roman" w:hAnsi="Times New Roman" w:cs="Times New Roman"/>
          <w:sz w:val="24"/>
          <w:szCs w:val="24"/>
        </w:rPr>
        <w:t>Бадарминск</w:t>
      </w:r>
      <w:proofErr w:type="spellEnd"/>
      <w:r w:rsidR="008C24D5" w:rsidRPr="00ED2DBC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ED2DBC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ED2DBC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ED2DBC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ED2DBC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ED2DBC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1570D" w:rsidRPr="00ED2DBC" w14:paraId="3951C532" w14:textId="77777777" w:rsidTr="006C3E90">
        <w:tc>
          <w:tcPr>
            <w:tcW w:w="846" w:type="dxa"/>
            <w:vAlign w:val="center"/>
          </w:tcPr>
          <w:p w14:paraId="1335F93E" w14:textId="57F83A00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1570D" w:rsidRPr="00ED2DBC" w:rsidRDefault="0081570D" w:rsidP="0081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1570D" w:rsidRPr="00ED2DBC" w:rsidRDefault="0081570D" w:rsidP="0081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724F830E" w14:textId="75F802F0" w:rsidR="0081570D" w:rsidRPr="00ED2DBC" w:rsidRDefault="0081570D" w:rsidP="0081570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Ремонт грунтово-гравийной дороги до кладбища в п. осуществлялся с 2005 года.  В непогоду передвижение по дороге затрудняется, особенно если это склон горы. Внизу горы, весной, когда тает снег и осенью, когда идут проливные дожди, на дороге скапливается огромное количество воды, что затрудняет проезд транспорта. По всей длине грунтово-гравийной дороги наблюдаются повреждения дорожной одежды:</w:t>
            </w:r>
          </w:p>
          <w:p w14:paraId="6F63A007" w14:textId="77777777" w:rsidR="0081570D" w:rsidRPr="00ED2DBC" w:rsidRDefault="0081570D" w:rsidP="0081570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образование колей глубиной более 200 мм;</w:t>
            </w:r>
          </w:p>
          <w:p w14:paraId="5BFF14C4" w14:textId="77777777" w:rsidR="0081570D" w:rsidRPr="00ED2DBC" w:rsidRDefault="0081570D" w:rsidP="0081570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- отсутствие отвода ливневых вод;</w:t>
            </w:r>
          </w:p>
          <w:p w14:paraId="63CC9684" w14:textId="469599B6" w:rsidR="0081570D" w:rsidRPr="00ED2DBC" w:rsidRDefault="0081570D" w:rsidP="0081570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 xml:space="preserve">- выбоины, просадки грунта, деформации, </w:t>
            </w:r>
            <w:proofErr w:type="spellStart"/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пучинообразования</w:t>
            </w:r>
            <w:proofErr w:type="spellEnd"/>
            <w:r w:rsidRPr="00ED2D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B0F91D" w14:textId="12F87CC4" w:rsidR="0081570D" w:rsidRPr="00ED2DBC" w:rsidRDefault="0081570D" w:rsidP="008157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BC">
              <w:rPr>
                <w:rFonts w:ascii="Times New Roman" w:hAnsi="Times New Roman"/>
                <w:sz w:val="24"/>
                <w:szCs w:val="24"/>
              </w:rPr>
              <w:t xml:space="preserve">В настоящий момент ремонт грунтово-гравийной дороги только за счет средств местного бюджета Усть-Илимского муниципального </w:t>
            </w:r>
            <w:proofErr w:type="gramStart"/>
            <w:r w:rsidRPr="00ED2DBC">
              <w:rPr>
                <w:rFonts w:ascii="Times New Roman" w:hAnsi="Times New Roman"/>
                <w:sz w:val="24"/>
                <w:szCs w:val="24"/>
              </w:rPr>
              <w:t>округа  не</w:t>
            </w:r>
            <w:proofErr w:type="gramEnd"/>
            <w:r w:rsidRPr="00ED2DBC">
              <w:rPr>
                <w:rFonts w:ascii="Times New Roman" w:hAnsi="Times New Roman"/>
                <w:sz w:val="24"/>
                <w:szCs w:val="24"/>
              </w:rPr>
              <w:t xml:space="preserve"> представляется возможным.</w:t>
            </w:r>
          </w:p>
        </w:tc>
      </w:tr>
      <w:tr w:rsidR="0081570D" w:rsidRPr="00ED2DBC" w14:paraId="33B0B923" w14:textId="77777777" w:rsidTr="00423CF2">
        <w:tc>
          <w:tcPr>
            <w:tcW w:w="846" w:type="dxa"/>
            <w:vAlign w:val="center"/>
          </w:tcPr>
          <w:p w14:paraId="1106EC27" w14:textId="0D5CE91F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06BA10AA" w:rsidR="0081570D" w:rsidRPr="00ED2DBC" w:rsidRDefault="0081570D" w:rsidP="0081570D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приведет к повышению безопасности, качества и эффективности транспортного обслуживания населения.</w:t>
            </w:r>
          </w:p>
        </w:tc>
      </w:tr>
      <w:tr w:rsidR="0081570D" w:rsidRPr="00ED2DBC" w14:paraId="5B7AF842" w14:textId="77777777" w:rsidTr="002830BE">
        <w:tc>
          <w:tcPr>
            <w:tcW w:w="846" w:type="dxa"/>
            <w:vAlign w:val="center"/>
          </w:tcPr>
          <w:p w14:paraId="1DBB4504" w14:textId="1F2F0E90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1570D" w:rsidRPr="00ED2DBC" w14:paraId="35D9FB4D" w14:textId="77777777" w:rsidTr="002830BE">
        <w:tc>
          <w:tcPr>
            <w:tcW w:w="846" w:type="dxa"/>
            <w:vAlign w:val="center"/>
          </w:tcPr>
          <w:p w14:paraId="1792D9B7" w14:textId="3817C411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39746DDD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81570D" w:rsidRPr="00ED2DBC" w14:paraId="40472DEC" w14:textId="77777777" w:rsidTr="00AF1F2C">
        <w:tc>
          <w:tcPr>
            <w:tcW w:w="846" w:type="dxa"/>
            <w:vAlign w:val="center"/>
          </w:tcPr>
          <w:p w14:paraId="068A9464" w14:textId="073E0A22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планируемом (возможном) имущественном и (или) трудовом участии </w:t>
            </w:r>
            <w:r w:rsidRPr="00ED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1570D" w:rsidRPr="00ED2DBC" w:rsidRDefault="0081570D" w:rsidP="0081570D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инициативном проекте предусмотрено имущественное и трудовое участие</w:t>
            </w:r>
          </w:p>
        </w:tc>
      </w:tr>
      <w:tr w:rsidR="0081570D" w:rsidRPr="00ED2DBC" w14:paraId="0A31E80F" w14:textId="77777777" w:rsidTr="002830BE">
        <w:tc>
          <w:tcPr>
            <w:tcW w:w="846" w:type="dxa"/>
            <w:vAlign w:val="center"/>
          </w:tcPr>
          <w:p w14:paraId="05B98557" w14:textId="09FF6E1D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570D" w:rsidRPr="00ED2DBC" w14:paraId="75AFB467" w14:textId="77777777" w:rsidTr="00020D8E">
        <w:tc>
          <w:tcPr>
            <w:tcW w:w="846" w:type="dxa"/>
            <w:vAlign w:val="center"/>
          </w:tcPr>
          <w:p w14:paraId="37A04A83" w14:textId="2D8B9C48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63932D86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п. </w:t>
            </w:r>
            <w:proofErr w:type="spellStart"/>
            <w:r w:rsidRPr="00ED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Бадарминск</w:t>
            </w:r>
            <w:proofErr w:type="spellEnd"/>
          </w:p>
        </w:tc>
      </w:tr>
      <w:tr w:rsidR="0081570D" w:rsidRPr="00ED2DBC" w14:paraId="2EE9322D" w14:textId="77777777" w:rsidTr="00020D8E">
        <w:tc>
          <w:tcPr>
            <w:tcW w:w="846" w:type="dxa"/>
            <w:vAlign w:val="center"/>
          </w:tcPr>
          <w:p w14:paraId="3FA079B0" w14:textId="2A49A367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570D" w:rsidRPr="00ED2DBC" w14:paraId="483E5B68" w14:textId="77777777" w:rsidTr="00020D8E">
        <w:tc>
          <w:tcPr>
            <w:tcW w:w="846" w:type="dxa"/>
            <w:vAlign w:val="center"/>
          </w:tcPr>
          <w:p w14:paraId="44F477E7" w14:textId="5144E4B9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4F7BFD20" w14:textId="4F4E5573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 Денис Николаевич</w:t>
            </w:r>
          </w:p>
          <w:p w14:paraId="7FF4041A" w14:textId="32F15540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Донец Татьяна Тихоновна</w:t>
            </w:r>
          </w:p>
          <w:p w14:paraId="6F6041C1" w14:textId="20672E09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Соколов Николай Владимирович</w:t>
            </w:r>
          </w:p>
          <w:p w14:paraId="315DDEB2" w14:textId="7184B079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Силаева Анна Николаевна</w:t>
            </w:r>
          </w:p>
          <w:p w14:paraId="0A72FF48" w14:textId="2332B021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Соколова Светлана Ивановна</w:t>
            </w:r>
          </w:p>
          <w:p w14:paraId="6A9BAFB0" w14:textId="52391363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ED2DB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  <w:p w14:paraId="72A99394" w14:textId="23C772E8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Пархоменко Евгений Юрьевич</w:t>
            </w:r>
          </w:p>
          <w:p w14:paraId="358FF191" w14:textId="10623A2D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Кудрявцева Ольга Викторовна</w:t>
            </w:r>
          </w:p>
          <w:p w14:paraId="235E955C" w14:textId="6C36B36A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Дорофеев Дмитрий Андреевич</w:t>
            </w:r>
          </w:p>
          <w:p w14:paraId="5CCFCC59" w14:textId="2FEE29EF" w:rsidR="0081570D" w:rsidRPr="00ED2DBC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BC">
              <w:rPr>
                <w:rFonts w:ascii="Times New Roman" w:hAnsi="Times New Roman" w:cs="Times New Roman"/>
                <w:sz w:val="24"/>
                <w:szCs w:val="24"/>
              </w:rPr>
              <w:t>Рагозина Людмила Павловна</w:t>
            </w:r>
          </w:p>
          <w:p w14:paraId="6E68DEF5" w14:textId="2046662B" w:rsidR="0081570D" w:rsidRPr="00ED2DBC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C3B5D" w14:textId="7C6E0829" w:rsidR="009B4CF5" w:rsidRPr="00ED2DBC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466E3D26" w:rsidR="009B4CF5" w:rsidRPr="00ED2DBC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DBC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4274B8" w:rsidRPr="00ED2DBC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ED2DBC">
        <w:rPr>
          <w:rFonts w:ascii="Times New Roman" w:hAnsi="Times New Roman" w:cs="Times New Roman"/>
          <w:color w:val="212529"/>
          <w:sz w:val="24"/>
          <w:szCs w:val="24"/>
        </w:rPr>
        <w:t xml:space="preserve"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</w:t>
      </w:r>
      <w:proofErr w:type="spellStart"/>
      <w:r w:rsidRPr="00ED2DBC">
        <w:rPr>
          <w:rFonts w:ascii="Times New Roman" w:hAnsi="Times New Roman" w:cs="Times New Roman"/>
          <w:color w:val="212529"/>
          <w:sz w:val="24"/>
          <w:szCs w:val="24"/>
        </w:rPr>
        <w:t>каб</w:t>
      </w:r>
      <w:proofErr w:type="spellEnd"/>
      <w:r w:rsidRPr="00ED2DBC">
        <w:rPr>
          <w:rFonts w:ascii="Times New Roman" w:hAnsi="Times New Roman" w:cs="Times New Roman"/>
          <w:color w:val="212529"/>
          <w:sz w:val="24"/>
          <w:szCs w:val="24"/>
        </w:rPr>
        <w:t>. 26 или на адрес электронной почты: kri_sh@ui-raion.ru</w:t>
      </w:r>
    </w:p>
    <w:p w14:paraId="17CE4DE0" w14:textId="77777777" w:rsidR="009B4CF5" w:rsidRPr="00ED2DBC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ED2DBC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73FD"/>
    <w:multiLevelType w:val="hybridMultilevel"/>
    <w:tmpl w:val="2FA6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1E688A"/>
    <w:rsid w:val="004274B8"/>
    <w:rsid w:val="005D3F85"/>
    <w:rsid w:val="0081570D"/>
    <w:rsid w:val="008C24D5"/>
    <w:rsid w:val="00993BCD"/>
    <w:rsid w:val="009B4CF5"/>
    <w:rsid w:val="00AA02FF"/>
    <w:rsid w:val="00B043EA"/>
    <w:rsid w:val="00C23BCE"/>
    <w:rsid w:val="00D4288A"/>
    <w:rsid w:val="00E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1570D"/>
    <w:rPr>
      <w:rFonts w:ascii="Arial" w:eastAsiaTheme="minorEastAsia" w:hAnsi="Arial" w:cs="Arial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1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2025-08-28T04:02:00Z</dcterms:created>
  <dcterms:modified xsi:type="dcterms:W3CDTF">2025-08-29T01:19:00Z</dcterms:modified>
</cp:coreProperties>
</file>