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A00798" w:rsidP="00A00798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15.05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79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3F17E0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ПО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3F17E0">
        <w:rPr>
          <w:rStyle w:val="a6"/>
          <w:rFonts w:ascii="Arial" w:hAnsi="Arial" w:cs="Arial"/>
          <w:color w:val="000000" w:themeColor="text1"/>
          <w:sz w:val="32"/>
          <w:szCs w:val="24"/>
        </w:rPr>
        <w:t>Ю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3F17E0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МУНИЦИПАЛЬНЫМ БЮДЖЕТНЫМ УЧРЕЖДЕНИЕМ КУЛЬТУРЫ «КУЛЬТУРНО-ДОСУГОВЫЙ ЦЕНТР» МУНИЦИПАЛЬНОГО ОБРАЗОВАНИЯ «ТАБАРСУК» МУНИЦИПАЛЬНОЙ УСЛУГИ (РАБОТЫ)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3F17E0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«ОРГАНИЗАЦИЯ И ПРОВЕДЕНИЕ КУЛЬТУРНО-МАСС</w:t>
      </w:r>
      <w:r w:rsidR="0009395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ОВЫХ МЕРОПРИЯТИЙ (КУЛЬТУРНО-МАССОВЫХ (ИНЫЕ ЗРЕЛИЩНЫЕ 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МЕРОПРИЯТИЯ)</w:t>
      </w:r>
      <w:r w:rsidR="00BC290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)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17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АПРЕЛЯ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17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ГОДА № 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133315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бюджетным учреждением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культуры «</w:t>
      </w:r>
      <w:r w:rsidR="00133315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 xml:space="preserve"> центр» муниципального образования «</w:t>
      </w:r>
      <w:proofErr w:type="spellStart"/>
      <w:r w:rsidR="00BC290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BC2905">
        <w:rPr>
          <w:rFonts w:ascii="Arial" w:hAnsi="Arial" w:cs="Arial"/>
          <w:color w:val="000000" w:themeColor="text1"/>
          <w:sz w:val="24"/>
          <w:szCs w:val="24"/>
        </w:rPr>
        <w:t>» муниципальной услуги (работы) «Организация и проведение культурно-массовых мероприятий (культурно-массовых (иные зрелищные мероприятия)),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17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апреля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17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8F6443">
        <w:rPr>
          <w:rFonts w:ascii="Arial" w:hAnsi="Arial" w:cs="Arial"/>
          <w:color w:val="000000" w:themeColor="text1"/>
          <w:sz w:val="24"/>
          <w:szCs w:val="24"/>
        </w:rPr>
        <w:t>18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D3BBA" w:rsidRDefault="00FD3BB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179D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в наименовании</w:t>
      </w:r>
      <w:r w:rsidR="0003179D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Постановления слова «Информационно-культурный центр» заменить словами «</w:t>
      </w:r>
      <w:proofErr w:type="spellStart"/>
      <w:r w:rsidR="0003179D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 w:rsidR="0003179D"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03179D" w:rsidRDefault="00FD7561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п</w:t>
      </w:r>
      <w:r w:rsidR="00224345">
        <w:rPr>
          <w:rFonts w:ascii="Arial" w:hAnsi="Arial" w:cs="Arial"/>
          <w:color w:val="000000" w:themeColor="text1"/>
          <w:sz w:val="24"/>
          <w:szCs w:val="24"/>
        </w:rPr>
        <w:t xml:space="preserve">ункте </w:t>
      </w:r>
      <w:r>
        <w:rPr>
          <w:rFonts w:ascii="Arial" w:hAnsi="Arial" w:cs="Arial"/>
          <w:color w:val="000000" w:themeColor="text1"/>
          <w:sz w:val="24"/>
          <w:szCs w:val="24"/>
        </w:rPr>
        <w:t>1 Постановления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6B36A0" w:rsidRDefault="006B36A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-абзацы </w:t>
      </w:r>
      <w:r w:rsidR="00053992">
        <w:rPr>
          <w:rFonts w:ascii="Arial" w:hAnsi="Arial" w:cs="Arial"/>
          <w:color w:val="000000" w:themeColor="text1"/>
          <w:sz w:val="24"/>
          <w:szCs w:val="24"/>
        </w:rPr>
        <w:t>седьмой и восьмой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пункта 2 Регламента изложить в следующей редакции:</w:t>
      </w:r>
    </w:p>
    <w:p w:rsidR="006B36A0" w:rsidRDefault="006B36A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«- Устав муниципального бюджетного учреждения культуры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 муниципального образования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6B36A0" w:rsidRDefault="006B36A0" w:rsidP="006B36A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Локальные акты </w:t>
      </w:r>
      <w:r w:rsidR="006C7499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 w:themeColor="text1"/>
          <w:sz w:val="24"/>
          <w:szCs w:val="24"/>
        </w:rPr>
        <w:t>бюджетного учреждения культуры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 муниципального образования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», регламентирующие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культурно-досуговую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деятельность</w:t>
      </w:r>
      <w:proofErr w:type="gramStart"/>
      <w:r w:rsidR="006F32A6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6B36A0" w:rsidRDefault="004D2D5E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3 Регламента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6F32A6" w:rsidRDefault="006F32A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седьмой абзац пункта 3 Регламента </w:t>
      </w:r>
      <w:r w:rsidR="00CB5E7A">
        <w:rPr>
          <w:rFonts w:ascii="Arial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6F32A6" w:rsidRDefault="001E678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«Муниципальная услуга (работа) предоставляется на бесплатной и платной основе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CB5E7A" w:rsidRPr="00FD3BBA" w:rsidRDefault="00CB5E7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2.2 Регламента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FD3BBA" w:rsidRDefault="00A23B9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пятый абзац пункта 2.2 Регламента изложить в следующей редакции:</w:t>
      </w:r>
    </w:p>
    <w:p w:rsidR="00A23B9A" w:rsidRPr="00A23B9A" w:rsidRDefault="00A23B9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«- электронный адрес: </w:t>
      </w:r>
      <w:proofErr w:type="spellStart"/>
      <w:r w:rsidRPr="00A23B9A">
        <w:rPr>
          <w:rFonts w:ascii="Arial" w:hAnsi="Arial" w:cs="Arial"/>
          <w:color w:val="000000" w:themeColor="text1"/>
          <w:sz w:val="24"/>
          <w:szCs w:val="24"/>
        </w:rPr>
        <w:t>kotlyarova-irishka@mail.ru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FD3BBA" w:rsidRDefault="00A23B9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десятом абзаце пункта 2.2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A23B9A" w:rsidRDefault="00821408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пункте 2.4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9B1178" w:rsidRDefault="009B1178" w:rsidP="009B1178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пункте 2.5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A23B9A" w:rsidRDefault="00BD0D95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3.1 Регламента изложить в следующей редакции:</w:t>
      </w:r>
    </w:p>
    <w:p w:rsidR="00BD0D95" w:rsidRDefault="00BD0D95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«3.1. Основным документом, регулирующим отношения МБУК «КДЦ» (Исполнителя) и администрации </w:t>
      </w:r>
      <w:r w:rsidR="00603024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60302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03024">
        <w:rPr>
          <w:rFonts w:ascii="Arial" w:hAnsi="Arial" w:cs="Arial"/>
          <w:color w:val="000000" w:themeColor="text1"/>
          <w:sz w:val="24"/>
          <w:szCs w:val="24"/>
        </w:rPr>
        <w:t>» (Заказчика), является Муниципальное задание МБУК «КДЦ» на соответствующий период. Муниципальное задание</w:t>
      </w:r>
      <w:r w:rsidR="009319AC">
        <w:rPr>
          <w:rFonts w:ascii="Arial" w:hAnsi="Arial" w:cs="Arial"/>
          <w:color w:val="000000" w:themeColor="text1"/>
          <w:sz w:val="24"/>
          <w:szCs w:val="24"/>
        </w:rPr>
        <w:t xml:space="preserve"> утверждается постановлением администрации муниципального образования «</w:t>
      </w:r>
      <w:proofErr w:type="spellStart"/>
      <w:r w:rsidR="009319A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9319AC">
        <w:rPr>
          <w:rFonts w:ascii="Arial" w:hAnsi="Arial" w:cs="Arial"/>
          <w:color w:val="000000" w:themeColor="text1"/>
          <w:sz w:val="24"/>
          <w:szCs w:val="24"/>
        </w:rPr>
        <w:t>» на срок не более 3 лет</w:t>
      </w:r>
      <w:proofErr w:type="gramStart"/>
      <w:r w:rsidR="009319AC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9319AC" w:rsidRDefault="0072425E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во втором абзаце пункта 3.1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5071CF" w:rsidRDefault="005071CF" w:rsidP="005071C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подпункте 3.2.1 пункта 3.2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9319AC" w:rsidRDefault="00CA68D8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подпункте 3.2.7 пункта 3.2 </w:t>
      </w:r>
      <w:r w:rsidR="005C35B0">
        <w:rPr>
          <w:rFonts w:ascii="Arial" w:hAnsi="Arial" w:cs="Arial"/>
          <w:color w:val="000000" w:themeColor="text1"/>
          <w:sz w:val="24"/>
          <w:szCs w:val="24"/>
        </w:rPr>
        <w:t xml:space="preserve">Регламента </w:t>
      </w:r>
      <w:r>
        <w:rPr>
          <w:rFonts w:ascii="Arial" w:hAnsi="Arial" w:cs="Arial"/>
          <w:color w:val="000000" w:themeColor="text1"/>
          <w:sz w:val="24"/>
          <w:szCs w:val="24"/>
        </w:rPr>
        <w:t>слова «газеты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Аларь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мессенджеры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госпаблики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60B58" w:rsidRDefault="005C35B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во втором абзаце пункта 3.3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160B58" w:rsidRDefault="002101B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C35B0">
        <w:rPr>
          <w:rFonts w:ascii="Arial" w:hAnsi="Arial" w:cs="Arial"/>
          <w:color w:val="000000" w:themeColor="text1"/>
          <w:sz w:val="24"/>
          <w:szCs w:val="24"/>
        </w:rPr>
        <w:t>седьмой абзац пункта 3.3 Регламента изложить в следующей редакции:</w:t>
      </w:r>
    </w:p>
    <w:p w:rsidR="005C35B0" w:rsidRDefault="005C35B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«- МБУК «КДЦ» при проведении </w:t>
      </w:r>
      <w:proofErr w:type="spellStart"/>
      <w:r w:rsidR="000F171C">
        <w:rPr>
          <w:rFonts w:ascii="Arial" w:hAnsi="Arial" w:cs="Arial"/>
          <w:color w:val="000000" w:themeColor="text1"/>
          <w:sz w:val="24"/>
          <w:szCs w:val="24"/>
        </w:rPr>
        <w:t>культурно-досугового</w:t>
      </w:r>
      <w:proofErr w:type="spellEnd"/>
      <w:r w:rsidR="000F171C">
        <w:rPr>
          <w:rFonts w:ascii="Arial" w:hAnsi="Arial" w:cs="Arial"/>
          <w:color w:val="000000" w:themeColor="text1"/>
          <w:sz w:val="24"/>
          <w:szCs w:val="24"/>
        </w:rPr>
        <w:t xml:space="preserve"> мероприятия обязано обеспечить наличие гардероба для посетителей мероприятия»;</w:t>
      </w:r>
    </w:p>
    <w:p w:rsidR="00160B58" w:rsidRDefault="002101B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десятом, одиннадцатом  абзацах пункта 3.3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C514EC" w:rsidRDefault="00C514EC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пункте 4.2 Регламента аббревиатуру «ИКЦ»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заменить на аббревиатуру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«КДЦ»;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0F" w:rsidRDefault="00D2490F" w:rsidP="0034382A">
      <w:pPr>
        <w:spacing w:after="0" w:line="240" w:lineRule="auto"/>
      </w:pPr>
      <w:r>
        <w:separator/>
      </w:r>
    </w:p>
  </w:endnote>
  <w:endnote w:type="continuationSeparator" w:id="0">
    <w:p w:rsidR="00D2490F" w:rsidRDefault="00D2490F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0F" w:rsidRDefault="00D2490F" w:rsidP="0034382A">
      <w:pPr>
        <w:spacing w:after="0" w:line="240" w:lineRule="auto"/>
      </w:pPr>
      <w:r>
        <w:separator/>
      </w:r>
    </w:p>
  </w:footnote>
  <w:footnote w:type="continuationSeparator" w:id="0">
    <w:p w:rsidR="00D2490F" w:rsidRDefault="00D2490F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79D"/>
    <w:rsid w:val="000318DD"/>
    <w:rsid w:val="00032E08"/>
    <w:rsid w:val="00036781"/>
    <w:rsid w:val="000409ED"/>
    <w:rsid w:val="000423B3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3992"/>
    <w:rsid w:val="00053A20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873A9"/>
    <w:rsid w:val="0009395C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171C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331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0B58"/>
    <w:rsid w:val="001630EE"/>
    <w:rsid w:val="00163B4F"/>
    <w:rsid w:val="00164A7E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780"/>
    <w:rsid w:val="001E69ED"/>
    <w:rsid w:val="001E7F18"/>
    <w:rsid w:val="001F180E"/>
    <w:rsid w:val="001F210A"/>
    <w:rsid w:val="001F29F3"/>
    <w:rsid w:val="001F4316"/>
    <w:rsid w:val="001F6123"/>
    <w:rsid w:val="001F7623"/>
    <w:rsid w:val="0020108C"/>
    <w:rsid w:val="0020221F"/>
    <w:rsid w:val="00202E3E"/>
    <w:rsid w:val="00206524"/>
    <w:rsid w:val="002101BF"/>
    <w:rsid w:val="00216485"/>
    <w:rsid w:val="002215B2"/>
    <w:rsid w:val="00223D9C"/>
    <w:rsid w:val="00224345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109F"/>
    <w:rsid w:val="002A40F3"/>
    <w:rsid w:val="002A577F"/>
    <w:rsid w:val="002A6482"/>
    <w:rsid w:val="002A74E1"/>
    <w:rsid w:val="002B07DB"/>
    <w:rsid w:val="002C67F8"/>
    <w:rsid w:val="002D2F95"/>
    <w:rsid w:val="002D593B"/>
    <w:rsid w:val="002D5DE2"/>
    <w:rsid w:val="002E265D"/>
    <w:rsid w:val="002E5A44"/>
    <w:rsid w:val="002E6E60"/>
    <w:rsid w:val="002E7489"/>
    <w:rsid w:val="002F1EB8"/>
    <w:rsid w:val="002F4EF4"/>
    <w:rsid w:val="002F4F42"/>
    <w:rsid w:val="002F5098"/>
    <w:rsid w:val="002F6E1C"/>
    <w:rsid w:val="002F791A"/>
    <w:rsid w:val="003020D6"/>
    <w:rsid w:val="00307587"/>
    <w:rsid w:val="00313D9D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71301"/>
    <w:rsid w:val="003718EC"/>
    <w:rsid w:val="00376111"/>
    <w:rsid w:val="00377590"/>
    <w:rsid w:val="00377F66"/>
    <w:rsid w:val="0038075F"/>
    <w:rsid w:val="00382557"/>
    <w:rsid w:val="003828F1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C011C"/>
    <w:rsid w:val="003C0BEB"/>
    <w:rsid w:val="003C1CDC"/>
    <w:rsid w:val="003C2A27"/>
    <w:rsid w:val="003C39DA"/>
    <w:rsid w:val="003C41D5"/>
    <w:rsid w:val="003C50C8"/>
    <w:rsid w:val="003C54E8"/>
    <w:rsid w:val="003C6F04"/>
    <w:rsid w:val="003D2486"/>
    <w:rsid w:val="003D35C8"/>
    <w:rsid w:val="003D4E8A"/>
    <w:rsid w:val="003D5688"/>
    <w:rsid w:val="003D6156"/>
    <w:rsid w:val="003E37A1"/>
    <w:rsid w:val="003E3810"/>
    <w:rsid w:val="003E4685"/>
    <w:rsid w:val="003E493A"/>
    <w:rsid w:val="003E5868"/>
    <w:rsid w:val="003E6C16"/>
    <w:rsid w:val="003F11AC"/>
    <w:rsid w:val="003F17E0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1FFE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D2D5E"/>
    <w:rsid w:val="004D5507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1CF"/>
    <w:rsid w:val="00507761"/>
    <w:rsid w:val="005159F4"/>
    <w:rsid w:val="0051652A"/>
    <w:rsid w:val="00516E53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35B0"/>
    <w:rsid w:val="005C5CBD"/>
    <w:rsid w:val="005D1584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3024"/>
    <w:rsid w:val="00606264"/>
    <w:rsid w:val="00612868"/>
    <w:rsid w:val="006155DF"/>
    <w:rsid w:val="006161AA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5CC8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668C"/>
    <w:rsid w:val="006B1F32"/>
    <w:rsid w:val="006B36A0"/>
    <w:rsid w:val="006B4C78"/>
    <w:rsid w:val="006B69D7"/>
    <w:rsid w:val="006C668E"/>
    <w:rsid w:val="006C7275"/>
    <w:rsid w:val="006C7499"/>
    <w:rsid w:val="006C7C3A"/>
    <w:rsid w:val="006D2309"/>
    <w:rsid w:val="006D3B28"/>
    <w:rsid w:val="006D5D82"/>
    <w:rsid w:val="006D76AA"/>
    <w:rsid w:val="006E103F"/>
    <w:rsid w:val="006E3EF5"/>
    <w:rsid w:val="006F144E"/>
    <w:rsid w:val="006F32A6"/>
    <w:rsid w:val="006F3ABF"/>
    <w:rsid w:val="00701013"/>
    <w:rsid w:val="00702D24"/>
    <w:rsid w:val="00703911"/>
    <w:rsid w:val="00703A4A"/>
    <w:rsid w:val="00705419"/>
    <w:rsid w:val="0071186F"/>
    <w:rsid w:val="007120DB"/>
    <w:rsid w:val="00720F05"/>
    <w:rsid w:val="007218DE"/>
    <w:rsid w:val="00722E78"/>
    <w:rsid w:val="00723825"/>
    <w:rsid w:val="0072425E"/>
    <w:rsid w:val="00733DB2"/>
    <w:rsid w:val="00736A6C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5A1B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1408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2639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8F6443"/>
    <w:rsid w:val="00901661"/>
    <w:rsid w:val="0090278F"/>
    <w:rsid w:val="009043DD"/>
    <w:rsid w:val="009051B0"/>
    <w:rsid w:val="0090599D"/>
    <w:rsid w:val="009059D9"/>
    <w:rsid w:val="009062A0"/>
    <w:rsid w:val="00915341"/>
    <w:rsid w:val="00917B9E"/>
    <w:rsid w:val="0092728E"/>
    <w:rsid w:val="009273F3"/>
    <w:rsid w:val="009319AC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74BE2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178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0798"/>
    <w:rsid w:val="00A071F2"/>
    <w:rsid w:val="00A100A2"/>
    <w:rsid w:val="00A10239"/>
    <w:rsid w:val="00A12D94"/>
    <w:rsid w:val="00A14B34"/>
    <w:rsid w:val="00A15351"/>
    <w:rsid w:val="00A16E26"/>
    <w:rsid w:val="00A16F50"/>
    <w:rsid w:val="00A23B9A"/>
    <w:rsid w:val="00A23DB2"/>
    <w:rsid w:val="00A23DD4"/>
    <w:rsid w:val="00A24DB7"/>
    <w:rsid w:val="00A25424"/>
    <w:rsid w:val="00A303AE"/>
    <w:rsid w:val="00A30DFB"/>
    <w:rsid w:val="00A31133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05"/>
    <w:rsid w:val="00BC294C"/>
    <w:rsid w:val="00BC35D1"/>
    <w:rsid w:val="00BC65FB"/>
    <w:rsid w:val="00BD0D95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48E9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14EC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68D8"/>
    <w:rsid w:val="00CA7A6D"/>
    <w:rsid w:val="00CB2DA8"/>
    <w:rsid w:val="00CB357C"/>
    <w:rsid w:val="00CB3A56"/>
    <w:rsid w:val="00CB3E69"/>
    <w:rsid w:val="00CB5E7A"/>
    <w:rsid w:val="00CB6973"/>
    <w:rsid w:val="00CB69DD"/>
    <w:rsid w:val="00CC0683"/>
    <w:rsid w:val="00CC281C"/>
    <w:rsid w:val="00CC35F6"/>
    <w:rsid w:val="00CC3D88"/>
    <w:rsid w:val="00CC3F56"/>
    <w:rsid w:val="00CC5349"/>
    <w:rsid w:val="00CC6B30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490F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036B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3BBA"/>
    <w:rsid w:val="00FD5980"/>
    <w:rsid w:val="00FD7561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042E-DA97-4841-95C8-ED348FBB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947</cp:revision>
  <cp:lastPrinted>2023-11-29T07:01:00Z</cp:lastPrinted>
  <dcterms:created xsi:type="dcterms:W3CDTF">2018-11-21T08:35:00Z</dcterms:created>
  <dcterms:modified xsi:type="dcterms:W3CDTF">2025-05-15T01:05:00Z</dcterms:modified>
</cp:coreProperties>
</file>