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5034" w:rsidRPr="00990ED1" w:rsidRDefault="00FD5034" w:rsidP="00990E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0ED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Извещение</w:t>
      </w:r>
    </w:p>
    <w:p w:rsidR="00FD5034" w:rsidRPr="00990ED1" w:rsidRDefault="00FD5034" w:rsidP="00990E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r w:rsidRPr="00990ED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 начале процедуры проведения публичного обсуждения проекта</w:t>
      </w:r>
    </w:p>
    <w:p w:rsidR="00990ED1" w:rsidRPr="00990ED1" w:rsidRDefault="00FD5034" w:rsidP="00990ED1">
      <w:pPr>
        <w:spacing w:after="0" w:line="240" w:lineRule="auto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990ED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постановления администрации Тайшетского района </w:t>
      </w:r>
      <w:r w:rsidR="00990ED1" w:rsidRPr="00990ED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"</w:t>
      </w:r>
      <w:r w:rsidR="00990ED1" w:rsidRPr="00990ED1">
        <w:rPr>
          <w:rFonts w:ascii="Times New Roman" w:hAnsi="Times New Roman" w:cs="Times New Roman"/>
          <w:spacing w:val="-2"/>
          <w:sz w:val="24"/>
          <w:szCs w:val="24"/>
        </w:rPr>
        <w:t xml:space="preserve">О внесении изменений в муниципальную программу муниципального образования "Тайшетский район" "Повышение эффективности управления муниципальным имуществом муниципального образования "Тайшетский район" на </w:t>
      </w:r>
      <w:r w:rsidR="00116468">
        <w:rPr>
          <w:rFonts w:ascii="Times New Roman" w:hAnsi="Times New Roman" w:cs="Times New Roman"/>
          <w:spacing w:val="-2"/>
          <w:sz w:val="24"/>
          <w:szCs w:val="24"/>
        </w:rPr>
        <w:t>2020-2025</w:t>
      </w:r>
      <w:r w:rsidR="00990ED1" w:rsidRPr="00990ED1">
        <w:rPr>
          <w:rFonts w:ascii="Times New Roman" w:hAnsi="Times New Roman" w:cs="Times New Roman"/>
          <w:spacing w:val="-2"/>
          <w:sz w:val="24"/>
          <w:szCs w:val="24"/>
        </w:rPr>
        <w:t xml:space="preserve"> годы"</w:t>
      </w:r>
    </w:p>
    <w:bookmarkEnd w:id="0"/>
    <w:p w:rsidR="00FD5034" w:rsidRPr="00990ED1" w:rsidRDefault="00FD5034" w:rsidP="00990E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0E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="00990E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AD302D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Комитет</w:t>
      </w:r>
      <w:r w:rsidR="00990E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управлению муниципальным имуществом</w:t>
      </w:r>
      <w:r w:rsidR="00AD302D">
        <w:rPr>
          <w:rFonts w:ascii="Times New Roman" w:eastAsia="Times New Roman" w:hAnsi="Times New Roman" w:cs="Times New Roman"/>
          <w:color w:val="000000"/>
          <w:sz w:val="24"/>
          <w:szCs w:val="24"/>
        </w:rPr>
        <w:t>, строительству, архитектуре и жилищно-коммунальному хозяйству</w:t>
      </w:r>
      <w:r w:rsidR="00990E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90ED1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администрации Тайшетского района извещает граждан Российской Федерации, проживающих на территории Тайшетского района о начале публичного обсуждения проекта постановления администрации Тайшетского района:</w:t>
      </w:r>
    </w:p>
    <w:p w:rsidR="00FD5034" w:rsidRPr="00990ED1" w:rsidRDefault="00FD5034" w:rsidP="00FD503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0E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наименование проекта:</w:t>
      </w:r>
      <w:r w:rsidRPr="00990ED1">
        <w:rPr>
          <w:rFonts w:ascii="Times New Roman" w:eastAsia="Times New Roman" w:hAnsi="Times New Roman" w:cs="Times New Roman"/>
          <w:color w:val="000000"/>
          <w:sz w:val="24"/>
          <w:szCs w:val="24"/>
        </w:rPr>
        <w:t>  постановление администрации Тайшетского района "</w:t>
      </w:r>
      <w:r w:rsidR="00990ED1" w:rsidRPr="00990ED1">
        <w:rPr>
          <w:rFonts w:ascii="Times New Roman" w:hAnsi="Times New Roman" w:cs="Times New Roman"/>
          <w:spacing w:val="-2"/>
          <w:sz w:val="24"/>
          <w:szCs w:val="24"/>
        </w:rPr>
        <w:t>О внесении изменений в муниципальную программу муниципального образования "Тайшетский район" "Повышение эффективности управления муниципальным имуществом муниципального образования "Тайшетский район" на 20</w:t>
      </w:r>
      <w:r w:rsidR="00116468">
        <w:rPr>
          <w:rFonts w:ascii="Times New Roman" w:hAnsi="Times New Roman" w:cs="Times New Roman"/>
          <w:spacing w:val="-2"/>
          <w:sz w:val="24"/>
          <w:szCs w:val="24"/>
        </w:rPr>
        <w:t>20</w:t>
      </w:r>
      <w:r w:rsidR="00990ED1" w:rsidRPr="00990ED1">
        <w:rPr>
          <w:rFonts w:ascii="Times New Roman" w:hAnsi="Times New Roman" w:cs="Times New Roman"/>
          <w:spacing w:val="-2"/>
          <w:sz w:val="24"/>
          <w:szCs w:val="24"/>
        </w:rPr>
        <w:t>-20</w:t>
      </w:r>
      <w:r w:rsidR="00116468">
        <w:rPr>
          <w:rFonts w:ascii="Times New Roman" w:hAnsi="Times New Roman" w:cs="Times New Roman"/>
          <w:spacing w:val="-2"/>
          <w:sz w:val="24"/>
          <w:szCs w:val="24"/>
        </w:rPr>
        <w:t>25</w:t>
      </w:r>
      <w:r w:rsidR="00990ED1" w:rsidRPr="00990ED1">
        <w:rPr>
          <w:rFonts w:ascii="Times New Roman" w:hAnsi="Times New Roman" w:cs="Times New Roman"/>
          <w:spacing w:val="-2"/>
          <w:sz w:val="24"/>
          <w:szCs w:val="24"/>
        </w:rPr>
        <w:t xml:space="preserve"> годы"</w:t>
      </w:r>
      <w:r w:rsidRPr="00990E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– проект постановления).</w:t>
      </w:r>
    </w:p>
    <w:p w:rsidR="00FD5034" w:rsidRPr="00990ED1" w:rsidRDefault="00FD5034" w:rsidP="00FD503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0E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проект разр</w:t>
      </w:r>
      <w:r w:rsidR="00AD30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аботан:</w:t>
      </w:r>
      <w:r w:rsidR="00AD30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D30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Комитетом по управлению муниципальным имуществом, строительству, архитектуре и жилищно-коммунальному хозяйству </w:t>
      </w:r>
      <w:r w:rsidR="00AD302D" w:rsidRPr="00990ED1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администрации Тайшетского района</w:t>
      </w:r>
    </w:p>
    <w:p w:rsidR="00FD5034" w:rsidRPr="00990ED1" w:rsidRDefault="00FD5034" w:rsidP="00FD503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0E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предложения к проекту</w:t>
      </w:r>
      <w:r w:rsidRPr="00990ED1">
        <w:rPr>
          <w:rFonts w:ascii="Times New Roman" w:eastAsia="Times New Roman" w:hAnsi="Times New Roman" w:cs="Times New Roman"/>
          <w:color w:val="000000"/>
          <w:sz w:val="24"/>
          <w:szCs w:val="24"/>
        </w:rPr>
        <w:t> должны соответствовать требованиям, предъявленным к обращениям граждан, установленным Федеральным законом от 02.05.2006 г. № 59-ФЗ "О порядке рассмотрения обращений граждан Российской Федерации".</w:t>
      </w:r>
    </w:p>
    <w:p w:rsidR="00FD5034" w:rsidRPr="00990ED1" w:rsidRDefault="00FD5034" w:rsidP="00FD503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0ED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Предложения к проекту постановления направляются на адрес электронной почты Ответственного исполнителя муниципальной программы (</w:t>
      </w:r>
      <w:r w:rsidR="00AD30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Комитет по управлению муниципальным имуществом, строительству, архитектуре и жилищно-коммунальному хозяйству </w:t>
      </w:r>
      <w:r w:rsidR="00AD302D" w:rsidRPr="00990ED1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администрации Тайшетского района</w:t>
      </w:r>
      <w:r w:rsidRPr="00990ED1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FD5034" w:rsidRPr="00990ED1" w:rsidRDefault="00FD5034" w:rsidP="00FD503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0E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адрес электронной почты для направления предложений:</w:t>
      </w:r>
      <w:r w:rsidRPr="00990ED1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hyperlink r:id="rId5" w:history="1">
        <w:r w:rsidR="00990ED1" w:rsidRPr="00BE6A27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dumitairai</w:t>
        </w:r>
        <w:r w:rsidR="00990ED1" w:rsidRPr="00990ED1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@</w:t>
        </w:r>
        <w:r w:rsidR="00990ED1" w:rsidRPr="00BE6A27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yandex</w:t>
        </w:r>
        <w:r w:rsidR="00990ED1" w:rsidRPr="00990ED1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.</w:t>
        </w:r>
        <w:r w:rsidR="00990ED1" w:rsidRPr="00BE6A27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</w:hyperlink>
      <w:r w:rsidR="00990ED1" w:rsidRPr="00990E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815A9" w:rsidRDefault="00FD5034" w:rsidP="00FD503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0E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срок проведения публичного обсуждения: в течение 7 </w:t>
      </w:r>
      <w:r w:rsidR="002815A9">
        <w:rPr>
          <w:rFonts w:ascii="Times New Roman" w:eastAsia="Times New Roman" w:hAnsi="Times New Roman" w:cs="Times New Roman"/>
          <w:color w:val="000000"/>
          <w:sz w:val="24"/>
          <w:szCs w:val="24"/>
        </w:rPr>
        <w:t>календарных</w:t>
      </w:r>
      <w:r w:rsidRPr="00990E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дней со дня </w:t>
      </w:r>
      <w:r w:rsidR="002815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начала общественного обсуждения: </w:t>
      </w:r>
      <w:r w:rsidR="0076241D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9544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6241D">
        <w:rPr>
          <w:rFonts w:ascii="Times New Roman" w:eastAsia="Times New Roman" w:hAnsi="Times New Roman" w:cs="Times New Roman"/>
          <w:color w:val="000000"/>
          <w:sz w:val="24"/>
          <w:szCs w:val="24"/>
        </w:rPr>
        <w:t>июня 2023</w:t>
      </w:r>
      <w:r w:rsidR="002815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</w:t>
      </w:r>
    </w:p>
    <w:p w:rsidR="00FD5034" w:rsidRPr="00990ED1" w:rsidRDefault="00FD5034" w:rsidP="00FD503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0ED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Предложения граждан к проекту постановления, поступившие после срока завершения проведения публичного обсуждения проекта постановления, не учитываются при его доработке и рассматриваются в порядке, установленным Федеральным законом от 02.05.2006 г. № 59-ФЗ "О порядке рассмотрения обращений граждан Российской Федерации".</w:t>
      </w:r>
    </w:p>
    <w:p w:rsidR="00FD5034" w:rsidRPr="00990ED1" w:rsidRDefault="00FD5034" w:rsidP="00FD503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0E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Проект постановления "О внесении изменений в муниципальную  программу муниципального образования "Тайшетский район" </w:t>
      </w:r>
      <w:r w:rsidR="00990ED1" w:rsidRPr="00990ED1"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  <w:r w:rsidR="00990ED1" w:rsidRPr="00990ED1">
        <w:rPr>
          <w:rFonts w:ascii="Times New Roman" w:hAnsi="Times New Roman" w:cs="Times New Roman"/>
          <w:spacing w:val="-2"/>
          <w:sz w:val="24"/>
          <w:szCs w:val="24"/>
        </w:rPr>
        <w:t>О внесении изменений в муниципальную программу муниципального образования "Тайшетский район" "Повышение эффективности управления муниципальным имуществом муниципального образования "Тайшетский район" на 20</w:t>
      </w:r>
      <w:r w:rsidR="00116468">
        <w:rPr>
          <w:rFonts w:ascii="Times New Roman" w:hAnsi="Times New Roman" w:cs="Times New Roman"/>
          <w:spacing w:val="-2"/>
          <w:sz w:val="24"/>
          <w:szCs w:val="24"/>
        </w:rPr>
        <w:t>20</w:t>
      </w:r>
      <w:r w:rsidR="00990ED1" w:rsidRPr="00990ED1">
        <w:rPr>
          <w:rFonts w:ascii="Times New Roman" w:hAnsi="Times New Roman" w:cs="Times New Roman"/>
          <w:spacing w:val="-2"/>
          <w:sz w:val="24"/>
          <w:szCs w:val="24"/>
        </w:rPr>
        <w:t>-20</w:t>
      </w:r>
      <w:r w:rsidR="00116468">
        <w:rPr>
          <w:rFonts w:ascii="Times New Roman" w:hAnsi="Times New Roman" w:cs="Times New Roman"/>
          <w:spacing w:val="-2"/>
          <w:sz w:val="24"/>
          <w:szCs w:val="24"/>
        </w:rPr>
        <w:t>25</w:t>
      </w:r>
      <w:r w:rsidR="00990ED1" w:rsidRPr="00990ED1">
        <w:rPr>
          <w:rFonts w:ascii="Times New Roman" w:hAnsi="Times New Roman" w:cs="Times New Roman"/>
          <w:spacing w:val="-2"/>
          <w:sz w:val="24"/>
          <w:szCs w:val="24"/>
        </w:rPr>
        <w:t xml:space="preserve"> годы"</w:t>
      </w:r>
      <w:r w:rsidRPr="00990ED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hyperlink r:id="rId6" w:history="1">
        <w:r w:rsidRPr="00990ED1">
          <w:rPr>
            <w:rFonts w:ascii="Times New Roman" w:eastAsia="Times New Roman" w:hAnsi="Times New Roman" w:cs="Times New Roman"/>
            <w:color w:val="336699"/>
            <w:sz w:val="24"/>
            <w:szCs w:val="24"/>
            <w:u w:val="single"/>
          </w:rPr>
          <w:t>скачать</w:t>
        </w:r>
      </w:hyperlink>
    </w:p>
    <w:p w:rsidR="00EB49CF" w:rsidRDefault="00EB49CF"/>
    <w:sectPr w:rsidR="00EB49CF" w:rsidSect="00EB4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034"/>
    <w:rsid w:val="00116468"/>
    <w:rsid w:val="002815A9"/>
    <w:rsid w:val="002D34D1"/>
    <w:rsid w:val="003763D0"/>
    <w:rsid w:val="0076241D"/>
    <w:rsid w:val="007B0A14"/>
    <w:rsid w:val="007E25F0"/>
    <w:rsid w:val="008201B1"/>
    <w:rsid w:val="00954453"/>
    <w:rsid w:val="00990ED1"/>
    <w:rsid w:val="009C4470"/>
    <w:rsid w:val="009D391B"/>
    <w:rsid w:val="00A04B34"/>
    <w:rsid w:val="00A408B4"/>
    <w:rsid w:val="00AB47E0"/>
    <w:rsid w:val="00AD302D"/>
    <w:rsid w:val="00AF0E53"/>
    <w:rsid w:val="00DB217A"/>
    <w:rsid w:val="00DB32E4"/>
    <w:rsid w:val="00DB4C87"/>
    <w:rsid w:val="00E50A51"/>
    <w:rsid w:val="00EB49CF"/>
    <w:rsid w:val="00FB5476"/>
    <w:rsid w:val="00FD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E50F0A-F6CB-4271-BB0D-D58D7A125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FD5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D5034"/>
  </w:style>
  <w:style w:type="character" w:styleId="a4">
    <w:name w:val="Hyperlink"/>
    <w:basedOn w:val="a0"/>
    <w:uiPriority w:val="99"/>
    <w:unhideWhenUsed/>
    <w:rsid w:val="00FD50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7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taishet.irkmo.ru/upload/%E2%84%96___%D0%BE%D1%82_______17%20%D0%B8%D0%B7%D0%BC%20%D0%BF%D1%80%D0%BE%D0%B3%D1%80%20%D0%B0%D0%BF%D1%80.docx" TargetMode="External"/><Relationship Id="rId5" Type="http://schemas.openxmlformats.org/officeDocument/2006/relationships/hyperlink" Target="mailto:dumitairai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69893-1098-4A25-B6C7-75C98556C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ДУМИ</dc:creator>
  <cp:lastModifiedBy>Administrator</cp:lastModifiedBy>
  <cp:revision>2</cp:revision>
  <cp:lastPrinted>2022-10-28T01:16:00Z</cp:lastPrinted>
  <dcterms:created xsi:type="dcterms:W3CDTF">2023-06-19T03:05:00Z</dcterms:created>
  <dcterms:modified xsi:type="dcterms:W3CDTF">2023-06-19T03:05:00Z</dcterms:modified>
</cp:coreProperties>
</file>