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433B24">
        <w:rPr>
          <w:b/>
          <w:bCs/>
          <w:sz w:val="28"/>
          <w:szCs w:val="28"/>
        </w:rPr>
        <w:t>Российская Федерация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81915021" w:edGrp="everyone"/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1</w:t>
      </w:r>
      <w:r w:rsidR="00F773DD">
        <w:rPr>
          <w:sz w:val="28"/>
          <w:szCs w:val="28"/>
        </w:rPr>
        <w:t>6</w:t>
      </w:r>
      <w:r w:rsidR="00D9207A">
        <w:rPr>
          <w:sz w:val="28"/>
          <w:szCs w:val="28"/>
        </w:rPr>
        <w:t>.02</w:t>
      </w:r>
      <w:r w:rsidR="00CC5F09">
        <w:rPr>
          <w:sz w:val="28"/>
          <w:szCs w:val="28"/>
        </w:rPr>
        <w:t>.2023г</w:t>
      </w:r>
      <w:r w:rsidRPr="00B66AC5">
        <w:rPr>
          <w:sz w:val="28"/>
          <w:szCs w:val="28"/>
        </w:rPr>
        <w:t>.</w:t>
      </w:r>
      <w:permEnd w:id="48191502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898371645" w:edGrp="everyone"/>
      <w:r w:rsidRPr="00B66AC5">
        <w:rPr>
          <w:sz w:val="28"/>
          <w:szCs w:val="28"/>
        </w:rPr>
        <w:t>№</w:t>
      </w:r>
      <w:r w:rsidR="00A636C8"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4</w:t>
      </w:r>
      <w:r w:rsidR="003154E0">
        <w:rPr>
          <w:sz w:val="28"/>
          <w:szCs w:val="28"/>
        </w:rPr>
        <w:t>7</w:t>
      </w:r>
      <w:permEnd w:id="898371645"/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4E0" w:rsidRPr="003154E0" w:rsidRDefault="00433B24" w:rsidP="003154E0">
      <w:pPr>
        <w:ind w:right="-427"/>
        <w:jc w:val="center"/>
        <w:rPr>
          <w:b/>
          <w:spacing w:val="4"/>
          <w:sz w:val="28"/>
          <w:szCs w:val="26"/>
        </w:rPr>
      </w:pPr>
      <w:permStart w:id="1937508955" w:edGrp="everyone"/>
      <w:r w:rsidRPr="00CC5F09">
        <w:rPr>
          <w:b/>
          <w:sz w:val="28"/>
          <w:szCs w:val="28"/>
        </w:rPr>
        <w:t>О</w:t>
      </w:r>
      <w:r w:rsidR="00CC5F09" w:rsidRPr="00CC5F09">
        <w:rPr>
          <w:b/>
          <w:sz w:val="28"/>
          <w:szCs w:val="28"/>
        </w:rPr>
        <w:t xml:space="preserve">б </w:t>
      </w:r>
      <w:r w:rsidR="00CC5F09" w:rsidRPr="00FA0241">
        <w:rPr>
          <w:b/>
          <w:sz w:val="28"/>
          <w:szCs w:val="28"/>
        </w:rPr>
        <w:t xml:space="preserve">утверждении </w:t>
      </w:r>
      <w:r w:rsidR="00D9207A">
        <w:rPr>
          <w:b/>
          <w:sz w:val="28"/>
          <w:szCs w:val="28"/>
        </w:rPr>
        <w:t xml:space="preserve">годового </w:t>
      </w:r>
      <w:r w:rsidR="00A70825" w:rsidRPr="00FA0241">
        <w:rPr>
          <w:b/>
          <w:sz w:val="28"/>
          <w:szCs w:val="28"/>
        </w:rPr>
        <w:t>отчета</w:t>
      </w:r>
      <w:r w:rsidR="00564704" w:rsidRPr="00FA0241">
        <w:rPr>
          <w:b/>
          <w:sz w:val="28"/>
          <w:szCs w:val="28"/>
        </w:rPr>
        <w:t xml:space="preserve"> </w:t>
      </w:r>
      <w:r w:rsidR="00A70825" w:rsidRPr="00FA0241">
        <w:rPr>
          <w:b/>
          <w:sz w:val="28"/>
          <w:szCs w:val="28"/>
        </w:rPr>
        <w:t>о</w:t>
      </w:r>
      <w:r w:rsidR="00CC5F09" w:rsidRPr="00FA0241">
        <w:rPr>
          <w:b/>
          <w:sz w:val="28"/>
          <w:szCs w:val="28"/>
        </w:rPr>
        <w:t xml:space="preserve"> реа</w:t>
      </w:r>
      <w:r w:rsidR="00C440BB" w:rsidRPr="00FA0241">
        <w:rPr>
          <w:b/>
          <w:sz w:val="28"/>
          <w:szCs w:val="28"/>
        </w:rPr>
        <w:t xml:space="preserve">лизации муниципальной программы </w:t>
      </w:r>
      <w:r w:rsidR="00564704" w:rsidRPr="00FA0241">
        <w:rPr>
          <w:b/>
          <w:sz w:val="28"/>
          <w:szCs w:val="28"/>
        </w:rPr>
        <w:t>«</w:t>
      </w:r>
      <w:r w:rsidR="003154E0" w:rsidRPr="003154E0">
        <w:rPr>
          <w:b/>
          <w:sz w:val="28"/>
          <w:szCs w:val="28"/>
        </w:rPr>
        <w:t>Переселение граждан,</w:t>
      </w:r>
      <w:r w:rsidR="003154E0" w:rsidRPr="003154E0">
        <w:rPr>
          <w:b/>
          <w:spacing w:val="4"/>
          <w:sz w:val="28"/>
          <w:szCs w:val="26"/>
        </w:rPr>
        <w:t xml:space="preserve">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</w:t>
      </w:r>
    </w:p>
    <w:p w:rsidR="00433B24" w:rsidRPr="00C440BB" w:rsidRDefault="003154E0" w:rsidP="003154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E0">
        <w:rPr>
          <w:rFonts w:ascii="Times New Roman" w:hAnsi="Times New Roman" w:cs="Times New Roman"/>
          <w:b/>
          <w:spacing w:val="4"/>
          <w:sz w:val="28"/>
          <w:szCs w:val="26"/>
        </w:rPr>
        <w:t>до 1 января 2017 года, в 2019 – 2025 годах</w:t>
      </w:r>
      <w:r>
        <w:rPr>
          <w:rFonts w:ascii="Times New Roman" w:hAnsi="Times New Roman" w:cs="Times New Roman"/>
          <w:b/>
          <w:spacing w:val="4"/>
          <w:sz w:val="28"/>
          <w:szCs w:val="26"/>
        </w:rPr>
        <w:t>»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D9207A">
        <w:rPr>
          <w:rFonts w:ascii="Times New Roman" w:hAnsi="Times New Roman" w:cs="Times New Roman"/>
          <w:b/>
          <w:sz w:val="28"/>
          <w:szCs w:val="28"/>
        </w:rPr>
        <w:t>2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ermEnd w:id="1937508955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9A3CCB" w:rsidRDefault="00FD699E" w:rsidP="00433B2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9A3CCB">
        <w:rPr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564704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A3CCB">
        <w:rPr>
          <w:sz w:val="28"/>
          <w:szCs w:val="28"/>
        </w:rPr>
        <w:t>, утвержденным постановлением администрации го</w:t>
      </w:r>
      <w:r w:rsidR="00363F55" w:rsidRPr="009A3CCB">
        <w:rPr>
          <w:sz w:val="28"/>
          <w:szCs w:val="28"/>
        </w:rPr>
        <w:t xml:space="preserve">родского поселения Тайтурского </w:t>
      </w:r>
      <w:r w:rsidRPr="009A3CCB">
        <w:rPr>
          <w:sz w:val="28"/>
          <w:szCs w:val="28"/>
        </w:rPr>
        <w:t xml:space="preserve"> муниципального образования от 10.11.2017г. №</w:t>
      </w:r>
      <w:r w:rsidR="00C440BB">
        <w:rPr>
          <w:sz w:val="28"/>
          <w:szCs w:val="28"/>
        </w:rPr>
        <w:t xml:space="preserve"> </w:t>
      </w:r>
      <w:r w:rsidRPr="009A3CCB">
        <w:rPr>
          <w:sz w:val="28"/>
          <w:szCs w:val="28"/>
        </w:rPr>
        <w:t>257</w:t>
      </w:r>
      <w:r w:rsidR="00321CFC" w:rsidRPr="009A3CCB">
        <w:rPr>
          <w:sz w:val="28"/>
          <w:szCs w:val="28"/>
        </w:rPr>
        <w:t xml:space="preserve"> (в редакции </w:t>
      </w:r>
      <w:r w:rsidR="00C440BB">
        <w:rPr>
          <w:sz w:val="28"/>
          <w:szCs w:val="26"/>
        </w:rPr>
        <w:t xml:space="preserve">от 07.06.2018 года № 153, </w:t>
      </w:r>
      <w:r w:rsidR="00C440BB" w:rsidRPr="00C844E9">
        <w:rPr>
          <w:sz w:val="28"/>
          <w:szCs w:val="28"/>
        </w:rPr>
        <w:t>от 26.10.2022 г. №</w:t>
      </w:r>
      <w:r w:rsidR="00C440BB">
        <w:rPr>
          <w:sz w:val="28"/>
          <w:szCs w:val="28"/>
        </w:rPr>
        <w:t xml:space="preserve"> </w:t>
      </w:r>
      <w:r w:rsidR="00C440BB" w:rsidRPr="00C844E9">
        <w:rPr>
          <w:sz w:val="28"/>
          <w:szCs w:val="28"/>
        </w:rPr>
        <w:t>393</w:t>
      </w:r>
      <w:r w:rsidR="00321CFC" w:rsidRPr="009A3CCB">
        <w:rPr>
          <w:sz w:val="28"/>
          <w:szCs w:val="28"/>
        </w:rPr>
        <w:t>)</w:t>
      </w:r>
      <w:r w:rsidRPr="009A3CCB">
        <w:rPr>
          <w:sz w:val="28"/>
          <w:szCs w:val="28"/>
        </w:rPr>
        <w:t xml:space="preserve">, </w:t>
      </w:r>
      <w:r w:rsidR="00D9207A">
        <w:rPr>
          <w:sz w:val="28"/>
          <w:szCs w:val="28"/>
        </w:rPr>
        <w:t>руководствуясь</w:t>
      </w:r>
      <w:r w:rsidRPr="009A3CCB">
        <w:rPr>
          <w:sz w:val="28"/>
          <w:szCs w:val="28"/>
        </w:rPr>
        <w:t xml:space="preserve"> </w:t>
      </w:r>
      <w:proofErr w:type="spellStart"/>
      <w:r w:rsidRPr="009A3CCB">
        <w:rPr>
          <w:sz w:val="28"/>
          <w:szCs w:val="28"/>
        </w:rPr>
        <w:t>ст.ст</w:t>
      </w:r>
      <w:proofErr w:type="spellEnd"/>
      <w:r w:rsidRPr="009A3CCB">
        <w:rPr>
          <w:sz w:val="28"/>
          <w:szCs w:val="28"/>
        </w:rPr>
        <w:t xml:space="preserve">. 23, 46 Устава </w:t>
      </w:r>
      <w:r w:rsidR="00C440BB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A3CCB">
        <w:rPr>
          <w:sz w:val="28"/>
          <w:szCs w:val="28"/>
        </w:rPr>
        <w:t xml:space="preserve">, администрация </w:t>
      </w:r>
      <w:r w:rsidR="00433B24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33B24" w:rsidRPr="000574A3" w:rsidRDefault="00433B24" w:rsidP="00433B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5F09" w:rsidRDefault="00FD699E" w:rsidP="003154E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C87A13">
        <w:rPr>
          <w:sz w:val="28"/>
          <w:szCs w:val="28"/>
        </w:rPr>
        <w:t xml:space="preserve">1. </w:t>
      </w:r>
      <w:r w:rsidR="00564704" w:rsidRPr="003154E0">
        <w:rPr>
          <w:sz w:val="28"/>
          <w:szCs w:val="28"/>
        </w:rPr>
        <w:t xml:space="preserve">Утвердить </w:t>
      </w:r>
      <w:r w:rsidR="00D9207A" w:rsidRPr="003154E0">
        <w:rPr>
          <w:sz w:val="28"/>
          <w:szCs w:val="28"/>
        </w:rPr>
        <w:t xml:space="preserve">годовой </w:t>
      </w:r>
      <w:r w:rsidR="005B4088" w:rsidRPr="003154E0">
        <w:rPr>
          <w:sz w:val="28"/>
          <w:szCs w:val="28"/>
        </w:rPr>
        <w:t xml:space="preserve">отчет о реализации муниципальной программы </w:t>
      </w:r>
      <w:r w:rsidR="00564704" w:rsidRPr="003154E0">
        <w:rPr>
          <w:sz w:val="28"/>
          <w:szCs w:val="28"/>
        </w:rPr>
        <w:t>«</w:t>
      </w:r>
      <w:r w:rsidR="003154E0" w:rsidRPr="003154E0">
        <w:rPr>
          <w:sz w:val="28"/>
          <w:szCs w:val="28"/>
        </w:rPr>
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– 2025 годах</w:t>
      </w:r>
      <w:r w:rsidR="00564704" w:rsidRPr="003154E0">
        <w:rPr>
          <w:sz w:val="28"/>
          <w:szCs w:val="28"/>
        </w:rPr>
        <w:t>»</w:t>
      </w:r>
      <w:r w:rsidR="00A636C8">
        <w:rPr>
          <w:sz w:val="28"/>
          <w:szCs w:val="28"/>
        </w:rPr>
        <w:t xml:space="preserve"> </w:t>
      </w:r>
      <w:r w:rsidR="00A636C8" w:rsidRPr="00A636C8">
        <w:rPr>
          <w:sz w:val="28"/>
          <w:szCs w:val="28"/>
        </w:rPr>
        <w:t xml:space="preserve">за </w:t>
      </w:r>
      <w:r w:rsidR="00564704" w:rsidRPr="00564704">
        <w:rPr>
          <w:sz w:val="28"/>
          <w:szCs w:val="28"/>
        </w:rPr>
        <w:t>202</w:t>
      </w:r>
      <w:r w:rsidR="00D9207A">
        <w:rPr>
          <w:sz w:val="28"/>
          <w:szCs w:val="28"/>
        </w:rPr>
        <w:t>2</w:t>
      </w:r>
      <w:r w:rsidR="00564704" w:rsidRPr="00564704">
        <w:rPr>
          <w:sz w:val="28"/>
          <w:szCs w:val="28"/>
        </w:rPr>
        <w:t xml:space="preserve"> год </w:t>
      </w:r>
      <w:r w:rsidR="00CC5F09" w:rsidRPr="00CC5F09">
        <w:rPr>
          <w:sz w:val="28"/>
          <w:szCs w:val="28"/>
        </w:rPr>
        <w:t>(</w:t>
      </w:r>
      <w:r w:rsidR="00D9207A">
        <w:rPr>
          <w:sz w:val="28"/>
          <w:szCs w:val="28"/>
        </w:rPr>
        <w:t>прилагается</w:t>
      </w:r>
      <w:r w:rsidR="00CC5F09" w:rsidRPr="00CC5F09">
        <w:rPr>
          <w:sz w:val="28"/>
          <w:szCs w:val="28"/>
        </w:rPr>
        <w:t>).</w:t>
      </w:r>
    </w:p>
    <w:p w:rsidR="003154E0" w:rsidRDefault="0079325D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21E7"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C621E7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Тайтурского городского </w:t>
      </w:r>
    </w:p>
    <w:p w:rsidR="003154E0" w:rsidRDefault="003154E0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</w:p>
    <w:p w:rsidR="003154E0" w:rsidRDefault="003154E0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</w:p>
    <w:p w:rsidR="003154E0" w:rsidRDefault="003154E0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</w:p>
    <w:p w:rsidR="00C621E7" w:rsidRDefault="00C621E7" w:rsidP="003154E0">
      <w:pPr>
        <w:pStyle w:val="af8"/>
        <w:ind w:left="0"/>
        <w:jc w:val="both"/>
        <w:rPr>
          <w:color w:val="000000"/>
          <w:sz w:val="28"/>
          <w:szCs w:val="28"/>
        </w:rPr>
      </w:pPr>
      <w:r w:rsidRPr="000A0A2E">
        <w:rPr>
          <w:color w:val="000000"/>
          <w:sz w:val="28"/>
          <w:szCs w:val="28"/>
        </w:rPr>
        <w:lastRenderedPageBreak/>
        <w:t>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:rsidR="003154E0" w:rsidRDefault="003154E0" w:rsidP="003154E0">
      <w:pPr>
        <w:pStyle w:val="af8"/>
        <w:ind w:left="0"/>
        <w:jc w:val="both"/>
        <w:rPr>
          <w:color w:val="000000"/>
          <w:sz w:val="28"/>
          <w:szCs w:val="28"/>
        </w:rPr>
      </w:pPr>
    </w:p>
    <w:p w:rsidR="003154E0" w:rsidRDefault="003154E0" w:rsidP="003154E0">
      <w:pPr>
        <w:pStyle w:val="af8"/>
        <w:ind w:left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1C2262" w:rsidRPr="003764F1" w:rsidTr="00C440BB">
        <w:trPr>
          <w:trHeight w:val="822"/>
        </w:trPr>
        <w:tc>
          <w:tcPr>
            <w:tcW w:w="5245" w:type="dxa"/>
          </w:tcPr>
          <w:p w:rsidR="00D22CD8" w:rsidRPr="003764F1" w:rsidRDefault="005B4088" w:rsidP="00C44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621E7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области </w:t>
            </w:r>
          </w:p>
        </w:tc>
        <w:tc>
          <w:tcPr>
            <w:tcW w:w="4393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B4088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4E0" w:rsidRDefault="003154E0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3DD" w:rsidRDefault="00C440BB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3DD">
        <w:rPr>
          <w:color w:val="000000"/>
          <w:sz w:val="28"/>
          <w:szCs w:val="28"/>
        </w:rPr>
        <w:t>главный специалист администрации по муниципальному хозяйству</w:t>
      </w:r>
    </w:p>
    <w:p w:rsidR="00F773DD" w:rsidRP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773DD">
        <w:rPr>
          <w:color w:val="000000"/>
          <w:sz w:val="28"/>
          <w:szCs w:val="28"/>
          <w:u w:val="single"/>
        </w:rPr>
        <w:tab/>
      </w:r>
      <w:r w:rsidRPr="00F773DD">
        <w:rPr>
          <w:color w:val="000000"/>
          <w:sz w:val="28"/>
          <w:szCs w:val="28"/>
          <w:u w:val="single"/>
        </w:rPr>
        <w:tab/>
      </w:r>
      <w:r w:rsidRPr="00F773DD">
        <w:rPr>
          <w:color w:val="000000"/>
          <w:sz w:val="28"/>
          <w:szCs w:val="28"/>
          <w:u w:val="single"/>
        </w:rPr>
        <w:tab/>
      </w:r>
      <w:r w:rsidR="00E64A6B">
        <w:rPr>
          <w:color w:val="000000"/>
          <w:sz w:val="28"/>
          <w:szCs w:val="28"/>
        </w:rPr>
        <w:t>Ю.В. Егорова</w:t>
      </w:r>
      <w:r w:rsidRPr="00F773DD">
        <w:rPr>
          <w:color w:val="000000"/>
          <w:sz w:val="28"/>
          <w:szCs w:val="28"/>
        </w:rPr>
        <w:t xml:space="preserve">  </w:t>
      </w:r>
      <w:r w:rsidRPr="00F773DD">
        <w:rPr>
          <w:color w:val="000000"/>
          <w:sz w:val="28"/>
          <w:szCs w:val="28"/>
          <w:u w:val="single"/>
        </w:rPr>
        <w:t xml:space="preserve"> </w:t>
      </w:r>
    </w:p>
    <w:p w:rsidR="00F773DD" w:rsidRPr="00F773DD" w:rsidRDefault="00F773DD" w:rsidP="00F773DD">
      <w:pPr>
        <w:jc w:val="both"/>
        <w:rPr>
          <w:color w:val="000000"/>
          <w:sz w:val="28"/>
          <w:szCs w:val="28"/>
        </w:rPr>
      </w:pPr>
      <w:r w:rsidRPr="00F773DD">
        <w:rPr>
          <w:color w:val="000000"/>
          <w:sz w:val="28"/>
          <w:szCs w:val="28"/>
        </w:rPr>
        <w:t>«___» _________2023 г.</w:t>
      </w:r>
    </w:p>
    <w:p w:rsidR="00C440BB" w:rsidRPr="006310B0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3DD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C440BB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:rsidR="00F773DD" w:rsidRDefault="00C440BB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________2023 г</w:t>
      </w:r>
      <w:permStart w:id="1472148922" w:edGrp="everyone"/>
      <w:r w:rsidR="00F773DD">
        <w:rPr>
          <w:color w:val="000000"/>
          <w:sz w:val="28"/>
          <w:szCs w:val="28"/>
        </w:rPr>
        <w:t xml:space="preserve">. </w:t>
      </w: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472148922"/>
      <w:r>
        <w:rPr>
          <w:color w:val="000000"/>
          <w:sz w:val="28"/>
          <w:szCs w:val="28"/>
        </w:rPr>
        <w:t xml:space="preserve">_______ </w:t>
      </w:r>
      <w:permStart w:id="1580928416" w:edGrp="everyone"/>
      <w:r>
        <w:rPr>
          <w:color w:val="000000"/>
          <w:sz w:val="28"/>
          <w:szCs w:val="28"/>
        </w:rPr>
        <w:t>Е.В. Клыш</w:t>
      </w:r>
      <w:permEnd w:id="1580928416"/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________2023 г.</w:t>
      </w:r>
    </w:p>
    <w:p w:rsidR="00FB1651" w:rsidRDefault="00FB1651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Тайтурского городского поселения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района Иркутской области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16.02.2023 года № 47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Pr="00C440BB">
        <w:rPr>
          <w:sz w:val="28"/>
          <w:szCs w:val="28"/>
        </w:rPr>
        <w:t xml:space="preserve">отчет о реализации муниципальной программы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440BB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граждан, проживающих на территории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аварийного жилищного фонда, признанного таковым до 1 января 2017 года, в 2019-2025 годах»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год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Pr="00DA21B3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A21B3">
        <w:rPr>
          <w:sz w:val="28"/>
          <w:szCs w:val="28"/>
        </w:rPr>
        <w:t>В 2022 году по муниципальной программе «</w:t>
      </w:r>
      <w:r>
        <w:rPr>
          <w:sz w:val="28"/>
          <w:szCs w:val="28"/>
        </w:rPr>
        <w:t>Переселение граждан, проживающих на территории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</w:t>
      </w:r>
      <w:r>
        <w:rPr>
          <w:sz w:val="28"/>
          <w:szCs w:val="28"/>
        </w:rPr>
        <w:t>из аварийного жилищного фонда, признанного таковым до 1 января 2017 года, в 2019-2025 годах</w:t>
      </w:r>
      <w:r w:rsidRPr="00DA21B3">
        <w:rPr>
          <w:sz w:val="28"/>
          <w:szCs w:val="28"/>
        </w:rPr>
        <w:t>» выполнены следующие мероприятия:</w:t>
      </w:r>
    </w:p>
    <w:p w:rsidR="00CC204D" w:rsidRDefault="00CC204D" w:rsidP="00CC204D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03292">
        <w:rPr>
          <w:sz w:val="28"/>
          <w:szCs w:val="28"/>
        </w:rPr>
        <w:t>Муниципальная адресная программа «Переселение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2019 -2025 годах»</w:t>
      </w:r>
      <w:r>
        <w:rPr>
          <w:sz w:val="28"/>
          <w:szCs w:val="28"/>
        </w:rPr>
        <w:t>: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143F3">
        <w:rPr>
          <w:sz w:val="28"/>
          <w:szCs w:val="28"/>
        </w:rPr>
        <w:t>- приобретение квартир</w:t>
      </w:r>
      <w:r>
        <w:rPr>
          <w:sz w:val="28"/>
          <w:szCs w:val="28"/>
        </w:rPr>
        <w:t xml:space="preserve"> на вторичном рынке;</w:t>
      </w:r>
    </w:p>
    <w:p w:rsidR="00CC204D" w:rsidRPr="003143F3" w:rsidRDefault="00CC204D" w:rsidP="00CC20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выплата возмещения за изымаемое жилое помещение, входящее в аварийный жилищный фонд, для муниципальных нужд Тайтурского городского поселения Усольского муниципального района Иркутской области – расходы на выплаты возмещения собственнику за изымаемое жилое помещение в целях сноса аварийного жилищного фонда.</w:t>
      </w:r>
    </w:p>
    <w:p w:rsidR="00CC204D" w:rsidRPr="00223441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0498">
        <w:rPr>
          <w:sz w:val="28"/>
          <w:szCs w:val="28"/>
        </w:rPr>
        <w:t>Анализ целевых</w:t>
      </w:r>
      <w:r w:rsidRPr="00CC753C">
        <w:rPr>
          <w:sz w:val="28"/>
          <w:szCs w:val="28"/>
        </w:rPr>
        <w:t xml:space="preserve"> показателей муниципальной программы </w:t>
      </w:r>
      <w:r w:rsidRPr="003162BE">
        <w:rPr>
          <w:b/>
          <w:sz w:val="28"/>
          <w:szCs w:val="28"/>
        </w:rPr>
        <w:t>«</w:t>
      </w:r>
      <w:r w:rsidRPr="003162BE">
        <w:rPr>
          <w:sz w:val="28"/>
          <w:szCs w:val="28"/>
        </w:rPr>
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</w:t>
      </w:r>
      <w:r>
        <w:rPr>
          <w:sz w:val="28"/>
          <w:szCs w:val="28"/>
        </w:rPr>
        <w:t xml:space="preserve"> </w:t>
      </w:r>
      <w:r w:rsidRPr="003162BE">
        <w:rPr>
          <w:sz w:val="28"/>
          <w:szCs w:val="28"/>
        </w:rPr>
        <w:t>2025 годах</w:t>
      </w:r>
      <w:r w:rsidRPr="003162BE">
        <w:rPr>
          <w:b/>
          <w:sz w:val="28"/>
          <w:szCs w:val="28"/>
        </w:rPr>
        <w:t>»</w:t>
      </w:r>
      <w:r w:rsidRPr="00223441">
        <w:rPr>
          <w:sz w:val="28"/>
          <w:szCs w:val="28"/>
        </w:rPr>
        <w:t>» за 2022 год указан в приложение № 1.</w:t>
      </w:r>
    </w:p>
    <w:p w:rsidR="00CC204D" w:rsidRPr="00446D20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23441">
        <w:rPr>
          <w:sz w:val="28"/>
          <w:szCs w:val="28"/>
        </w:rPr>
        <w:t xml:space="preserve">Анализ объема финансирования муниципальной программы </w:t>
      </w:r>
      <w:r w:rsidRPr="00CC753C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граждан, проживающих на территории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</w:t>
      </w:r>
      <w:r>
        <w:rPr>
          <w:sz w:val="28"/>
          <w:szCs w:val="28"/>
        </w:rPr>
        <w:t>из аварийного жилищного фонда, признанного таковым до 1 января 2017 года, в 2019-2025 годах</w:t>
      </w:r>
      <w:r w:rsidRPr="00223441">
        <w:rPr>
          <w:sz w:val="28"/>
          <w:szCs w:val="28"/>
        </w:rPr>
        <w:t>»</w:t>
      </w:r>
      <w:r w:rsidRPr="00446D20">
        <w:rPr>
          <w:sz w:val="28"/>
          <w:szCs w:val="28"/>
        </w:rPr>
        <w:t xml:space="preserve"> за счет бюджета Тайтурского городского поселения Усольского муниципального района Иркутской области за 2022 год указан в приложение № 2.</w:t>
      </w:r>
    </w:p>
    <w:p w:rsidR="00CC204D" w:rsidRDefault="00CC204D" w:rsidP="00CC204D">
      <w:pPr>
        <w:ind w:firstLine="709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В течение 2022 года в муниципальную программу «</w:t>
      </w:r>
      <w:r>
        <w:rPr>
          <w:sz w:val="28"/>
          <w:szCs w:val="28"/>
        </w:rPr>
        <w:t>Переселение граждан, проживающих на территории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</w:t>
      </w:r>
      <w:r>
        <w:rPr>
          <w:sz w:val="28"/>
          <w:szCs w:val="28"/>
        </w:rPr>
        <w:t>из аварийного жилищного фонда, признанного таковым до 1 января 2017 года, в 2019-2025 годах</w:t>
      </w:r>
      <w:r w:rsidRPr="00446D20">
        <w:rPr>
          <w:sz w:val="28"/>
          <w:szCs w:val="28"/>
        </w:rPr>
        <w:t xml:space="preserve">» вносились изменения постановлением администрации Тайтурского городского поселения </w:t>
      </w:r>
      <w:r w:rsidRPr="00446D20">
        <w:rPr>
          <w:sz w:val="28"/>
          <w:szCs w:val="28"/>
        </w:rPr>
        <w:lastRenderedPageBreak/>
        <w:t xml:space="preserve">Усольского муниципального района Иркутской </w:t>
      </w:r>
      <w:r w:rsidRPr="00A14215">
        <w:rPr>
          <w:sz w:val="28"/>
          <w:szCs w:val="28"/>
        </w:rPr>
        <w:t>области № 92 от 31.03.2022г., № 215 от 12.07.2022г., № 403 от 02.11.2022г.</w:t>
      </w:r>
    </w:p>
    <w:p w:rsidR="00CC204D" w:rsidRPr="00446D20" w:rsidRDefault="00CC204D" w:rsidP="00CC204D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Основанием для внесения изменений в муниципальную программу «</w:t>
      </w:r>
      <w:r>
        <w:rPr>
          <w:sz w:val="28"/>
          <w:szCs w:val="28"/>
        </w:rPr>
        <w:t>Р</w:t>
      </w:r>
      <w:r w:rsidRPr="00446D20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жилищно-коммунального хозяйства</w:t>
      </w:r>
      <w:r w:rsidRPr="00446D20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2020-2024 годы» является изменение объемов бюджетных ассигнований, направляемых на реализацию программных мероприятий, возникновение необходимости дополнения, исключения программных мероприятий, перераспределение средств между программными мероприятиями. </w:t>
      </w:r>
    </w:p>
    <w:p w:rsidR="00CC204D" w:rsidRPr="00446D20" w:rsidRDefault="00CC204D" w:rsidP="00CC204D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Оценка эффективности реализации муниципальной программы «</w:t>
      </w:r>
      <w:r>
        <w:rPr>
          <w:sz w:val="28"/>
          <w:szCs w:val="28"/>
        </w:rPr>
        <w:t>Переселение граждан, проживающих на территории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</w:t>
      </w:r>
      <w:r>
        <w:rPr>
          <w:sz w:val="28"/>
          <w:szCs w:val="28"/>
        </w:rPr>
        <w:t>из аварийного жилищного фонда, признанного таковым до 1 января 2017 года, в 2019-2025 годах</w:t>
      </w:r>
      <w:r w:rsidRPr="00446D20">
        <w:rPr>
          <w:sz w:val="28"/>
          <w:szCs w:val="28"/>
        </w:rPr>
        <w:t>» за 2022 год указана в приложение № 3.</w:t>
      </w:r>
    </w:p>
    <w:p w:rsidR="00CC204D" w:rsidRPr="00446D20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C204D" w:rsidRPr="00446D20" w:rsidRDefault="00CC204D" w:rsidP="00CC204D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CC204D" w:rsidRPr="001168A2" w:rsidRDefault="00CC204D" w:rsidP="00CC204D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CC204D" w:rsidTr="00492498">
        <w:tc>
          <w:tcPr>
            <w:tcW w:w="3402" w:type="dxa"/>
          </w:tcPr>
          <w:p w:rsidR="00CC204D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CC204D" w:rsidRPr="00A14215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14215">
              <w:rPr>
                <w:rFonts w:ascii="Times New Roman CYR" w:hAnsi="Times New Roman CYR" w:cs="Times New Roman CYR"/>
                <w:color w:val="000000"/>
              </w:rPr>
              <w:t xml:space="preserve">Приложение № 1 </w:t>
            </w:r>
          </w:p>
          <w:p w:rsidR="00CC204D" w:rsidRPr="00A14215" w:rsidRDefault="00CC204D" w:rsidP="004924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A14215">
              <w:rPr>
                <w:rFonts w:ascii="Times New Roman CYR" w:hAnsi="Times New Roman CYR" w:cs="Times New Roman CYR"/>
                <w:color w:val="000000"/>
              </w:rPr>
              <w:t xml:space="preserve">к </w:t>
            </w:r>
            <w:r w:rsidRPr="00A14215">
              <w:t xml:space="preserve">годовому отчету о реализации муниципальной программы «Переселение граждан, проживающих на территории Тайтурского городского поселения Усольского муниципального района </w:t>
            </w:r>
            <w:r>
              <w:t xml:space="preserve">Иркутской </w:t>
            </w:r>
            <w:r w:rsidRPr="00A14215">
              <w:t>области из аварийного жилищного фонда, признанного таковым до 1 января 2017 года,</w:t>
            </w:r>
            <w:r>
              <w:t xml:space="preserve"> в 2019 - </w:t>
            </w:r>
            <w:r w:rsidRPr="00A14215">
              <w:t>2025 годах» за 2022 год</w:t>
            </w:r>
          </w:p>
          <w:p w:rsidR="00CC204D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C204D" w:rsidRDefault="00CC204D" w:rsidP="00CC20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C204D" w:rsidRPr="00522EE3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2EE3">
        <w:rPr>
          <w:sz w:val="28"/>
          <w:szCs w:val="28"/>
        </w:rPr>
        <w:t xml:space="preserve">Анализ целевых показателей муниципальной программы «Переселение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2019-2025 годах»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2EE3">
        <w:rPr>
          <w:sz w:val="28"/>
          <w:szCs w:val="28"/>
        </w:rPr>
        <w:t>за 2022 год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4"/>
        <w:gridCol w:w="567"/>
        <w:gridCol w:w="1276"/>
        <w:gridCol w:w="1277"/>
        <w:gridCol w:w="14"/>
        <w:gridCol w:w="1277"/>
        <w:gridCol w:w="13"/>
        <w:gridCol w:w="1644"/>
        <w:gridCol w:w="13"/>
        <w:gridCol w:w="452"/>
      </w:tblGrid>
      <w:tr w:rsidR="00CC204D" w:rsidRPr="00A21FB9" w:rsidTr="00492498">
        <w:trPr>
          <w:trHeight w:val="1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 w:rsidRPr="00A21FB9">
              <w:t>№</w:t>
            </w:r>
          </w:p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 w:rsidRPr="00A21FB9"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 w:rsidRPr="00A21FB9"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37459F" w:rsidRDefault="00CC204D" w:rsidP="00492498">
            <w:pPr>
              <w:rPr>
                <w:sz w:val="22"/>
                <w:szCs w:val="22"/>
              </w:rPr>
            </w:pPr>
            <w:r w:rsidRPr="0037459F">
              <w:rPr>
                <w:sz w:val="22"/>
                <w:szCs w:val="22"/>
              </w:rPr>
              <w:t>Ед. изм.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Значения показателя результативности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Процент выполнения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4D" w:rsidRPr="00446D20" w:rsidRDefault="00CC204D" w:rsidP="00492498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3"/>
              </w:rPr>
            </w:pPr>
            <w:r w:rsidRPr="00446D20">
              <w:rPr>
                <w:sz w:val="23"/>
                <w:szCs w:val="23"/>
              </w:rPr>
              <w:t>Пояснения по достигнутым значениям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</w:p>
        </w:tc>
      </w:tr>
      <w:tr w:rsidR="00CC204D" w:rsidRPr="00A21FB9" w:rsidTr="00492498">
        <w:trPr>
          <w:gridAfter w:val="2"/>
          <w:wAfter w:w="465" w:type="dxa"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>
              <w:t>План на 2022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>
              <w:t>Факт за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r>
              <w:t>ст.5/ст.4*100%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</w:p>
        </w:tc>
      </w:tr>
      <w:tr w:rsidR="00CC204D" w:rsidRPr="00A21FB9" w:rsidTr="00492498">
        <w:trPr>
          <w:gridAfter w:val="2"/>
          <w:wAfter w:w="465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</w:tr>
      <w:tr w:rsidR="00CC204D" w:rsidRPr="003C6EA0" w:rsidTr="00492498">
        <w:trPr>
          <w:gridAfter w:val="1"/>
          <w:wAfter w:w="452" w:type="dxa"/>
          <w:trHeight w:val="661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04D" w:rsidRPr="003C6EA0" w:rsidRDefault="00CC204D" w:rsidP="00492498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3C6EA0">
              <w:rPr>
                <w:bCs/>
              </w:rPr>
              <w:t>1.</w:t>
            </w:r>
          </w:p>
        </w:tc>
        <w:tc>
          <w:tcPr>
            <w:tcW w:w="87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04D" w:rsidRPr="003C6EA0" w:rsidRDefault="00CC204D" w:rsidP="00492498">
            <w:pPr>
              <w:jc w:val="both"/>
              <w:rPr>
                <w:bCs/>
              </w:rPr>
            </w:pPr>
            <w:r w:rsidRPr="003C6EA0">
              <w:rPr>
                <w:bCs/>
              </w:rPr>
              <w:t>Муниципальная программа «</w:t>
            </w:r>
            <w:r w:rsidRPr="003C6EA0">
      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2019-2025 годах</w:t>
            </w:r>
            <w:r w:rsidRPr="003C6EA0">
              <w:rPr>
                <w:bCs/>
              </w:rPr>
              <w:t>»</w:t>
            </w:r>
          </w:p>
        </w:tc>
      </w:tr>
      <w:tr w:rsidR="00CC204D" w:rsidRPr="00A21FB9" w:rsidTr="00492498">
        <w:trPr>
          <w:gridAfter w:val="2"/>
          <w:wAfter w:w="465" w:type="dxa"/>
          <w:trHeight w:val="5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1F27A8" w:rsidRDefault="00CC204D" w:rsidP="0049249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CF026F" w:rsidRDefault="00CC204D" w:rsidP="00492498">
            <w:r w:rsidRPr="003C6EA0"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CF026F" w:rsidRDefault="00CC204D" w:rsidP="00492498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jc w:val="center"/>
            </w:pPr>
            <w:r>
              <w:rPr>
                <w:rFonts w:eastAsia="Calibri"/>
              </w:rPr>
              <w:t>410,60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jc w:val="center"/>
            </w:pPr>
            <w:r>
              <w:t>231,50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C769EF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56,00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A21FB9" w:rsidRDefault="00CC204D" w:rsidP="00492498">
            <w:pPr>
              <w:tabs>
                <w:tab w:val="center" w:pos="4153"/>
                <w:tab w:val="right" w:pos="8306"/>
              </w:tabs>
            </w:pPr>
            <w:r>
              <w:t xml:space="preserve">МК были на приобретение вновь построенных жилых помещений были расторгнуты, авансовые платежи возвращены. </w:t>
            </w:r>
          </w:p>
        </w:tc>
      </w:tr>
      <w:tr w:rsidR="00CC204D" w:rsidRPr="003C6EA0" w:rsidTr="00492498">
        <w:trPr>
          <w:gridAfter w:val="2"/>
          <w:wAfter w:w="465" w:type="dxa"/>
          <w:trHeight w:val="6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3C6EA0" w:rsidRDefault="00CC204D" w:rsidP="00492498">
            <w:pPr>
              <w:tabs>
                <w:tab w:val="center" w:pos="4153"/>
                <w:tab w:val="right" w:pos="8306"/>
              </w:tabs>
            </w:pPr>
            <w:r w:rsidRPr="003C6EA0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3C6EA0" w:rsidRDefault="00CC204D" w:rsidP="00492498">
            <w:r w:rsidRPr="003C6EA0">
              <w:rPr>
                <w:color w:val="000000"/>
              </w:rPr>
              <w:t>Количество переселяемых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3C6EA0" w:rsidRDefault="00CC204D" w:rsidP="00492498">
            <w:pPr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3C6EA0" w:rsidRDefault="00CC204D" w:rsidP="004924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3C6EA0" w:rsidRDefault="00CC204D" w:rsidP="004924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3C6EA0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62,00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3C6EA0" w:rsidRDefault="00CC204D" w:rsidP="00492498">
            <w:pPr>
              <w:tabs>
                <w:tab w:val="center" w:pos="4153"/>
                <w:tab w:val="right" w:pos="8306"/>
              </w:tabs>
              <w:jc w:val="center"/>
            </w:pPr>
            <w:r>
              <w:t>-</w:t>
            </w:r>
          </w:p>
        </w:tc>
      </w:tr>
    </w:tbl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CC204D" w:rsidSect="00DD1750">
          <w:headerReference w:type="default" r:id="rId9"/>
          <w:headerReference w:type="first" r:id="rId10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tbl>
      <w:tblPr>
        <w:tblStyle w:val="a4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655"/>
      </w:tblGrid>
      <w:tr w:rsidR="00CC204D" w:rsidTr="00492498">
        <w:tc>
          <w:tcPr>
            <w:tcW w:w="7088" w:type="dxa"/>
          </w:tcPr>
          <w:p w:rsidR="00CC204D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CC204D" w:rsidRPr="00A14215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14215">
              <w:rPr>
                <w:rFonts w:ascii="Times New Roman CYR" w:hAnsi="Times New Roman CYR" w:cs="Times New Roman CYR"/>
                <w:color w:val="000000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A142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CC204D" w:rsidRPr="00A14215" w:rsidRDefault="00CC204D" w:rsidP="004924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A14215">
              <w:rPr>
                <w:rFonts w:ascii="Times New Roman CYR" w:hAnsi="Times New Roman CYR" w:cs="Times New Roman CYR"/>
                <w:color w:val="000000"/>
              </w:rPr>
              <w:t xml:space="preserve">к </w:t>
            </w:r>
            <w:r w:rsidRPr="00A14215">
              <w:t xml:space="preserve">годовому отчету о реализации муниципальной программы «Переселение граждан, проживающих на территории Тайтурского городского поселения Усольского муниципального района </w:t>
            </w:r>
            <w:r>
              <w:t xml:space="preserve">Иркутской </w:t>
            </w:r>
            <w:r w:rsidRPr="00A14215">
              <w:t>области из аварийного жилищного фонда, признанного таковым до 1 января 2017 года,</w:t>
            </w:r>
            <w:r>
              <w:t xml:space="preserve"> в 2019 - </w:t>
            </w:r>
            <w:r w:rsidRPr="00A14215">
              <w:t>2025 годах» за 2022 год</w:t>
            </w:r>
          </w:p>
          <w:p w:rsidR="00CC204D" w:rsidRDefault="00CC204D" w:rsidP="00492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объема финансирования муниципальной программы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440BB">
        <w:rPr>
          <w:sz w:val="28"/>
          <w:szCs w:val="28"/>
        </w:rPr>
        <w:t xml:space="preserve"> «</w:t>
      </w:r>
      <w:r w:rsidRPr="00A82355">
        <w:rPr>
          <w:sz w:val="28"/>
          <w:szCs w:val="28"/>
        </w:rPr>
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2019 - 2025 годах</w:t>
      </w:r>
      <w:r>
        <w:rPr>
          <w:sz w:val="28"/>
          <w:szCs w:val="28"/>
        </w:rPr>
        <w:t xml:space="preserve">» за счет бюджета </w:t>
      </w:r>
      <w:r w:rsidRPr="00C440BB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год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69" w:type="dxa"/>
        <w:tblLook w:val="04A0" w:firstRow="1" w:lastRow="0" w:firstColumn="1" w:lastColumn="0" w:noHBand="0" w:noVBand="1"/>
      </w:tblPr>
      <w:tblGrid>
        <w:gridCol w:w="576"/>
        <w:gridCol w:w="3955"/>
        <w:gridCol w:w="1873"/>
        <w:gridCol w:w="1716"/>
        <w:gridCol w:w="1843"/>
        <w:gridCol w:w="6"/>
        <w:gridCol w:w="1679"/>
        <w:gridCol w:w="876"/>
        <w:gridCol w:w="876"/>
        <w:gridCol w:w="1369"/>
      </w:tblGrid>
      <w:tr w:rsidR="00CC204D" w:rsidTr="00492498">
        <w:trPr>
          <w:gridAfter w:val="4"/>
          <w:wAfter w:w="4800" w:type="dxa"/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муниципальной программой, руб.</w:t>
            </w:r>
          </w:p>
        </w:tc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</w:p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Заложено в бюджет на финансирование мероприятий (кассовые расходы)</w:t>
            </w:r>
          </w:p>
        </w:tc>
      </w:tr>
      <w:tr w:rsidR="00CC204D" w:rsidTr="00492498">
        <w:trPr>
          <w:gridAfter w:val="4"/>
          <w:wAfter w:w="4800" w:type="dxa"/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</w:tr>
      <w:tr w:rsidR="00CC204D" w:rsidTr="00492498">
        <w:trPr>
          <w:trHeight w:val="38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4D" w:rsidRDefault="00CC204D" w:rsidP="00492498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% от </w:t>
            </w:r>
            <w:proofErr w:type="spellStart"/>
            <w:r>
              <w:rPr>
                <w:color w:val="000000"/>
              </w:rPr>
              <w:t>предусмот</w:t>
            </w:r>
            <w:proofErr w:type="spellEnd"/>
          </w:p>
          <w:p w:rsidR="00CC204D" w:rsidRDefault="00CC204D" w:rsidP="004924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ренного</w:t>
            </w:r>
            <w:proofErr w:type="spellEnd"/>
            <w:r>
              <w:rPr>
                <w:color w:val="000000"/>
              </w:rPr>
              <w:t xml:space="preserve"> муниципальной программой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8430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8430A">
              <w:rPr>
                <w:color w:val="000000"/>
                <w:sz w:val="20"/>
                <w:szCs w:val="20"/>
              </w:rPr>
              <w:t>. кредиторская задолжен</w:t>
            </w:r>
          </w:p>
          <w:p w:rsidR="00CC204D" w:rsidRPr="0008430A" w:rsidRDefault="00CC204D" w:rsidP="00492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430A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08430A">
              <w:rPr>
                <w:color w:val="000000"/>
                <w:sz w:val="20"/>
                <w:szCs w:val="20"/>
              </w:rPr>
              <w:t xml:space="preserve"> за отчетный период, руб.</w:t>
            </w:r>
          </w:p>
        </w:tc>
      </w:tr>
      <w:tr w:rsidR="00CC204D" w:rsidTr="0049249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6=5/2*</w:t>
            </w:r>
          </w:p>
          <w:p w:rsidR="00CC204D" w:rsidRPr="0008430A" w:rsidRDefault="00CC204D" w:rsidP="00492498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7=5/3*</w:t>
            </w:r>
          </w:p>
          <w:p w:rsidR="00CC204D" w:rsidRPr="0008430A" w:rsidRDefault="00CC204D" w:rsidP="00492498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Pr="0008430A" w:rsidRDefault="00CC204D" w:rsidP="00492498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8</w:t>
            </w:r>
          </w:p>
        </w:tc>
      </w:tr>
      <w:tr w:rsidR="00CC204D" w:rsidTr="004924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04D" w:rsidRPr="00A82355" w:rsidRDefault="00CC204D" w:rsidP="00492498">
            <w:pPr>
              <w:rPr>
                <w:color w:val="000000"/>
              </w:rPr>
            </w:pPr>
            <w:r w:rsidRPr="00A82355">
              <w:t>Муниципальная адресная программа «Переселение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2019 -2025 годах»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139 868 866,07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139 868 866,07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20 214 972,00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204D" w:rsidTr="00492498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04D" w:rsidRPr="00A82355" w:rsidRDefault="00CC204D" w:rsidP="00492498">
            <w:pPr>
              <w:rPr>
                <w:color w:val="000000"/>
              </w:rPr>
            </w:pPr>
            <w:r w:rsidRPr="00A82355"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132 999 658,83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132 999 658,83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20 039 992,69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204D" w:rsidTr="0049249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4D" w:rsidRPr="003C6EA0" w:rsidRDefault="00CC204D" w:rsidP="00492498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3C6EA0">
              <w:t xml:space="preserve"> 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</w:t>
            </w:r>
            <w:r w:rsidRPr="003C6EA0">
              <w:lastRenderedPageBreak/>
              <w:t>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 (Строительство и (или) приобретение жилых помещений, а также предоставление возмещений гражданам за изымаемые жилые помещения текущего года за счет средств областного бюджета (этап 2020-2021)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6 588 200,00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6 588 200,00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162 611,58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204D" w:rsidTr="00492498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4D" w:rsidRPr="003C6EA0" w:rsidRDefault="00CC204D" w:rsidP="00492498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proofErr w:type="spellStart"/>
            <w:r>
              <w:t>Со</w:t>
            </w:r>
            <w:r w:rsidRPr="003C6EA0">
              <w:t>финансирование</w:t>
            </w:r>
            <w:proofErr w:type="spellEnd"/>
            <w:r w:rsidRPr="003C6EA0">
              <w:t xml:space="preserve">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281 007,24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281 007,24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12 367,73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4D" w:rsidRDefault="00CC204D" w:rsidP="0049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tabs>
          <w:tab w:val="left" w:pos="13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CC204D" w:rsidSect="00CC5F6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C204D" w:rsidRPr="00522EE3" w:rsidRDefault="00CC204D" w:rsidP="00CC20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522EE3">
        <w:rPr>
          <w:rFonts w:ascii="Times New Roman CYR" w:hAnsi="Times New Roman CYR" w:cs="Times New Roman CYR"/>
          <w:color w:val="000000"/>
        </w:rPr>
        <w:lastRenderedPageBreak/>
        <w:t>Приложение № 3</w:t>
      </w:r>
    </w:p>
    <w:p w:rsidR="00CC204D" w:rsidRPr="00522EE3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  <w:r w:rsidRPr="00522EE3">
        <w:rPr>
          <w:rFonts w:ascii="Times New Roman CYR" w:hAnsi="Times New Roman CYR" w:cs="Times New Roman CYR"/>
          <w:color w:val="000000"/>
        </w:rPr>
        <w:t xml:space="preserve">к </w:t>
      </w:r>
      <w:r w:rsidRPr="00522EE3">
        <w:t>годовому отчету о реализации муниципальной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  <w:r w:rsidRPr="00522EE3">
        <w:t xml:space="preserve">программы «Переселение граждан, проживающих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  <w:r w:rsidRPr="00522EE3">
        <w:t xml:space="preserve">на территории Тайтурского городского поселения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  <w:r w:rsidRPr="00522EE3">
        <w:t>Усольского муниципального района Иркутской области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  <w:r w:rsidRPr="00522EE3">
        <w:t xml:space="preserve"> из аварийного жилищного фонда, признанного таковым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522EE3">
        <w:t>до 1 января 2017 года, в 2019 - 2025 годах» за 2022</w:t>
      </w:r>
      <w:r w:rsidRPr="00564704">
        <w:rPr>
          <w:sz w:val="28"/>
          <w:szCs w:val="28"/>
        </w:rPr>
        <w:t xml:space="preserve"> год</w:t>
      </w:r>
    </w:p>
    <w:p w:rsidR="00CC204D" w:rsidRPr="004C22CA" w:rsidRDefault="00CC204D" w:rsidP="00CC204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Интегральная оценка эффективности реализации </w:t>
      </w:r>
      <w:r w:rsidRPr="00C440BB">
        <w:rPr>
          <w:sz w:val="28"/>
          <w:szCs w:val="28"/>
        </w:rPr>
        <w:t>муниципальной программы «</w:t>
      </w:r>
      <w:r w:rsidRPr="00522EE3">
        <w:rPr>
          <w:sz w:val="28"/>
          <w:szCs w:val="28"/>
        </w:rPr>
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2019 - 2025 годах</w:t>
      </w:r>
      <w:r>
        <w:rPr>
          <w:sz w:val="28"/>
          <w:szCs w:val="28"/>
        </w:rPr>
        <w:t xml:space="preserve">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</w:p>
    <w:p w:rsidR="00CC204D" w:rsidRPr="004C22CA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34"/>
        <w:gridCol w:w="1135"/>
        <w:gridCol w:w="994"/>
        <w:gridCol w:w="12"/>
        <w:gridCol w:w="1264"/>
        <w:gridCol w:w="13"/>
        <w:gridCol w:w="6"/>
      </w:tblGrid>
      <w:tr w:rsidR="00CC204D" w:rsidRPr="004C22CA" w:rsidTr="00492498">
        <w:trPr>
          <w:gridAfter w:val="1"/>
          <w:wAfter w:w="6" w:type="dxa"/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Наименование муниципальной программы (МП), подпрограмм (ПП), основных мероприятий (ОМ), мероприятий (М)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Выполнение целевых показателей, ед.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Степень </w:t>
            </w:r>
            <w:proofErr w:type="spellStart"/>
            <w:r w:rsidRPr="004C22CA">
              <w:rPr>
                <w:sz w:val="22"/>
                <w:szCs w:val="22"/>
              </w:rPr>
              <w:t>достиже-ния</w:t>
            </w:r>
            <w:proofErr w:type="spellEnd"/>
            <w:r w:rsidRPr="004C22CA">
              <w:rPr>
                <w:sz w:val="22"/>
                <w:szCs w:val="22"/>
              </w:rPr>
              <w:t xml:space="preserve"> целей </w:t>
            </w:r>
          </w:p>
        </w:tc>
      </w:tr>
      <w:tr w:rsidR="00CC204D" w:rsidRPr="004C22CA" w:rsidTr="00492498">
        <w:trPr>
          <w:gridAfter w:val="2"/>
          <w:wAfter w:w="19" w:type="dxa"/>
          <w:trHeight w:val="6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выше запланированного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ниже запланированного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соответствует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C22CA">
              <w:rPr>
                <w:sz w:val="22"/>
                <w:szCs w:val="22"/>
              </w:rPr>
              <w:t>Сдп</w:t>
            </w:r>
            <w:proofErr w:type="spellEnd"/>
          </w:p>
        </w:tc>
      </w:tr>
      <w:tr w:rsidR="00CC204D" w:rsidRPr="004C22CA" w:rsidTr="00492498">
        <w:trPr>
          <w:gridAfter w:val="2"/>
          <w:wAfter w:w="19" w:type="dxa"/>
          <w:trHeight w:val="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6</w:t>
            </w:r>
          </w:p>
        </w:tc>
      </w:tr>
      <w:tr w:rsidR="00CC204D" w:rsidRPr="004C22CA" w:rsidTr="00492498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(МП) </w:t>
            </w:r>
            <w:r w:rsidRPr="00D00C4E">
              <w:rPr>
                <w:bCs/>
              </w:rPr>
              <w:t>«</w:t>
            </w:r>
            <w:r w:rsidRPr="00522EE3">
      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2019 - 2025 годах</w:t>
            </w:r>
            <w:r w:rsidRPr="004C22CA">
              <w:rPr>
                <w:bCs/>
                <w:sz w:val="22"/>
                <w:szCs w:val="22"/>
              </w:rPr>
              <w:t>»</w:t>
            </w:r>
          </w:p>
        </w:tc>
      </w:tr>
      <w:tr w:rsidR="00CC204D" w:rsidRPr="004C22CA" w:rsidTr="0049249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CF026F" w:rsidRDefault="00CC204D" w:rsidP="00492498">
            <w:r>
              <w:t xml:space="preserve">(М) </w:t>
            </w:r>
            <w:r w:rsidRPr="00522EE3"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C204D" w:rsidRPr="004C22CA" w:rsidTr="0049249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Pr="003C6EA0" w:rsidRDefault="00CC204D" w:rsidP="00492498">
            <w:r>
              <w:rPr>
                <w:color w:val="000000"/>
              </w:rPr>
              <w:t xml:space="preserve">(М) </w:t>
            </w:r>
            <w:r w:rsidRPr="00522EE3">
              <w:rPr>
                <w:color w:val="000000"/>
              </w:rPr>
              <w:t xml:space="preserve"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</w:t>
            </w:r>
            <w:r w:rsidRPr="00522EE3">
              <w:rPr>
                <w:color w:val="000000"/>
              </w:rPr>
              <w:lastRenderedPageBreak/>
              <w:t>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 (Строительство и (или) приобретение жилых помещений, а также предоставление возмещений гражданам за изымаемые жилые помещения текущего года за счет средств областного бюджета (этап 2020-2021)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04D" w:rsidRPr="004C22CA" w:rsidTr="00492498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Pr="004C22CA" w:rsidRDefault="00CC204D" w:rsidP="00492498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4D" w:rsidRDefault="00CC204D" w:rsidP="00492498">
            <w:pPr>
              <w:rPr>
                <w:color w:val="000000"/>
              </w:rPr>
            </w:pPr>
            <w:r>
              <w:rPr>
                <w:color w:val="000000"/>
              </w:rPr>
              <w:t xml:space="preserve">(М) </w:t>
            </w:r>
            <w:proofErr w:type="spellStart"/>
            <w:r w:rsidRPr="00522EE3">
              <w:rPr>
                <w:color w:val="000000"/>
              </w:rPr>
              <w:t>Софинансирование</w:t>
            </w:r>
            <w:proofErr w:type="spellEnd"/>
            <w:r w:rsidRPr="00522EE3">
              <w:rPr>
                <w:color w:val="000000"/>
              </w:rPr>
              <w:t xml:space="preserve">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4D" w:rsidRDefault="00CC204D" w:rsidP="0049249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CC204D" w:rsidRDefault="00CC204D" w:rsidP="00CC20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Эмп</w:t>
      </w:r>
      <w:proofErr w:type="spellEnd"/>
      <w:r>
        <w:rPr>
          <w:sz w:val="28"/>
          <w:szCs w:val="28"/>
        </w:rPr>
        <w:t>= (1+1+1)/9=0,33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(неэффективности) реализации </w:t>
      </w:r>
    </w:p>
    <w:p w:rsidR="00CC204D" w:rsidRDefault="00CC204D" w:rsidP="00CC20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CC204D" w:rsidRPr="00C12418" w:rsidTr="00492498">
        <w:tc>
          <w:tcPr>
            <w:tcW w:w="7508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1985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Критерии оценки эффективности (</w:t>
            </w:r>
            <w:proofErr w:type="spellStart"/>
            <w:r w:rsidRPr="007C5398">
              <w:rPr>
                <w:sz w:val="19"/>
                <w:szCs w:val="19"/>
              </w:rPr>
              <w:t>Эмп</w:t>
            </w:r>
            <w:proofErr w:type="spellEnd"/>
            <w:r w:rsidRPr="007C5398">
              <w:rPr>
                <w:sz w:val="19"/>
                <w:szCs w:val="19"/>
              </w:rPr>
              <w:t>)</w:t>
            </w:r>
          </w:p>
        </w:tc>
      </w:tr>
      <w:tr w:rsidR="00CC204D" w:rsidRPr="00C12418" w:rsidTr="00492498">
        <w:tc>
          <w:tcPr>
            <w:tcW w:w="7508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Неэффективная</w:t>
            </w:r>
          </w:p>
        </w:tc>
        <w:tc>
          <w:tcPr>
            <w:tcW w:w="1985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Менее 0,5</w:t>
            </w:r>
          </w:p>
        </w:tc>
      </w:tr>
      <w:tr w:rsidR="00CC204D" w:rsidRPr="00C12418" w:rsidTr="00492498">
        <w:tc>
          <w:tcPr>
            <w:tcW w:w="7508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Уровень эффективности удовлетворительный </w:t>
            </w:r>
          </w:p>
        </w:tc>
        <w:tc>
          <w:tcPr>
            <w:tcW w:w="1985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0,5-0,79</w:t>
            </w:r>
          </w:p>
        </w:tc>
      </w:tr>
      <w:tr w:rsidR="00CC204D" w:rsidRPr="00C12418" w:rsidTr="00492498">
        <w:tc>
          <w:tcPr>
            <w:tcW w:w="7508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Эффективная </w:t>
            </w:r>
          </w:p>
        </w:tc>
        <w:tc>
          <w:tcPr>
            <w:tcW w:w="1985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0,8-1</w:t>
            </w:r>
          </w:p>
        </w:tc>
      </w:tr>
      <w:tr w:rsidR="00CC204D" w:rsidRPr="00C12418" w:rsidTr="00492498">
        <w:tc>
          <w:tcPr>
            <w:tcW w:w="7508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Высокоэффективная </w:t>
            </w:r>
          </w:p>
        </w:tc>
        <w:tc>
          <w:tcPr>
            <w:tcW w:w="1985" w:type="dxa"/>
          </w:tcPr>
          <w:p w:rsidR="00CC204D" w:rsidRPr="007C5398" w:rsidRDefault="00CC204D" w:rsidP="00492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Более 1</w:t>
            </w:r>
          </w:p>
        </w:tc>
      </w:tr>
    </w:tbl>
    <w:p w:rsidR="00CC204D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C204D" w:rsidRDefault="00CC204D" w:rsidP="00CC20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муниципальной программы за 2022 год, а также степени достижения целей и решения задач муниципальной программы считать уровень эффективности реализации муниципальной программы </w:t>
      </w:r>
      <w:r w:rsidRPr="00C440BB">
        <w:rPr>
          <w:sz w:val="28"/>
          <w:szCs w:val="28"/>
        </w:rPr>
        <w:t>«</w:t>
      </w:r>
      <w:r w:rsidRPr="0032141B">
        <w:rPr>
          <w:sz w:val="28"/>
          <w:szCs w:val="28"/>
        </w:rPr>
        <w:t>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2019 - 2025 годах</w:t>
      </w:r>
      <w:r>
        <w:rPr>
          <w:sz w:val="28"/>
          <w:szCs w:val="28"/>
        </w:rPr>
        <w:t xml:space="preserve">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удовлетворительный.</w:t>
      </w:r>
    </w:p>
    <w:p w:rsidR="00CC204D" w:rsidRDefault="00CC204D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CC204D" w:rsidSect="00D97EDD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A3" w:rsidRDefault="00FD45A3">
      <w:r>
        <w:separator/>
      </w:r>
    </w:p>
  </w:endnote>
  <w:endnote w:type="continuationSeparator" w:id="0">
    <w:p w:rsidR="00FD45A3" w:rsidRDefault="00FD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A3" w:rsidRDefault="00FD45A3">
      <w:r>
        <w:separator/>
      </w:r>
    </w:p>
  </w:footnote>
  <w:footnote w:type="continuationSeparator" w:id="0">
    <w:p w:rsidR="00FD45A3" w:rsidRDefault="00FD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7743"/>
      <w:docPartObj>
        <w:docPartGallery w:val="Page Numbers (Top of Page)"/>
        <w:docPartUnique/>
      </w:docPartObj>
    </w:sdtPr>
    <w:sdtContent>
      <w:p w:rsidR="00CC204D" w:rsidRDefault="00CC20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C204D" w:rsidRDefault="00CC20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4D" w:rsidRDefault="00CC204D">
    <w:pPr>
      <w:pStyle w:val="a9"/>
      <w:jc w:val="center"/>
    </w:pPr>
  </w:p>
  <w:p w:rsidR="00CC204D" w:rsidRDefault="00CC204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8706"/>
      <w:docPartObj>
        <w:docPartGallery w:val="Page Numbers (Top of Page)"/>
        <w:docPartUnique/>
      </w:docPartObj>
    </w:sdtPr>
    <w:sdtEndPr/>
    <w:sdtContent>
      <w:p w:rsidR="000D294A" w:rsidRDefault="000D29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4D">
          <w:rPr>
            <w:noProof/>
          </w:rPr>
          <w:t>12</w:t>
        </w:r>
        <w:r>
          <w:fldChar w:fldCharType="end"/>
        </w:r>
      </w:p>
    </w:sdtContent>
  </w:sdt>
  <w:p w:rsidR="000D294A" w:rsidRDefault="000D294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A" w:rsidRDefault="000D294A">
    <w:pPr>
      <w:pStyle w:val="a9"/>
      <w:jc w:val="center"/>
    </w:pPr>
  </w:p>
  <w:p w:rsidR="000D294A" w:rsidRDefault="000D29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752D4"/>
    <w:multiLevelType w:val="multilevel"/>
    <w:tmpl w:val="33FCB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5FEC"/>
    <w:rsid w:val="0000678A"/>
    <w:rsid w:val="000069D7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5F6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5B2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4A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2D13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22C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4E0"/>
    <w:rsid w:val="00316CE5"/>
    <w:rsid w:val="00316E39"/>
    <w:rsid w:val="00317C9A"/>
    <w:rsid w:val="00321534"/>
    <w:rsid w:val="003216FA"/>
    <w:rsid w:val="00321CFC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F55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BA8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641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5A83"/>
    <w:rsid w:val="00426664"/>
    <w:rsid w:val="00426C6B"/>
    <w:rsid w:val="00427043"/>
    <w:rsid w:val="004278B7"/>
    <w:rsid w:val="004279E1"/>
    <w:rsid w:val="00427CC2"/>
    <w:rsid w:val="00431651"/>
    <w:rsid w:val="00431961"/>
    <w:rsid w:val="00431DCD"/>
    <w:rsid w:val="004336A0"/>
    <w:rsid w:val="00433B24"/>
    <w:rsid w:val="00434A25"/>
    <w:rsid w:val="0043519A"/>
    <w:rsid w:val="004351A2"/>
    <w:rsid w:val="0043588B"/>
    <w:rsid w:val="00435C53"/>
    <w:rsid w:val="004401C2"/>
    <w:rsid w:val="00440D67"/>
    <w:rsid w:val="004429F5"/>
    <w:rsid w:val="00443386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3F02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4704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088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122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25D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91B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6D66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7F9"/>
    <w:rsid w:val="00972A2C"/>
    <w:rsid w:val="009731F8"/>
    <w:rsid w:val="00973799"/>
    <w:rsid w:val="00974BA0"/>
    <w:rsid w:val="00976A1B"/>
    <w:rsid w:val="009775B3"/>
    <w:rsid w:val="00977728"/>
    <w:rsid w:val="009777CA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5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CCB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2CAD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6C8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825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C81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8A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1A0C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2E9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0BB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1E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04D"/>
    <w:rsid w:val="00CC327C"/>
    <w:rsid w:val="00CC38AC"/>
    <w:rsid w:val="00CC4A35"/>
    <w:rsid w:val="00CC4C76"/>
    <w:rsid w:val="00CC5F09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58C2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68C9"/>
    <w:rsid w:val="00D273B8"/>
    <w:rsid w:val="00D3349F"/>
    <w:rsid w:val="00D346BD"/>
    <w:rsid w:val="00D34908"/>
    <w:rsid w:val="00D34B0E"/>
    <w:rsid w:val="00D34B67"/>
    <w:rsid w:val="00D34C01"/>
    <w:rsid w:val="00D353A8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207A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51E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D28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B20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A6B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4B1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33F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AA1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1B77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8EA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2D9F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182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3D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97CE5"/>
    <w:rsid w:val="00FA0241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5A3"/>
    <w:rsid w:val="00FD4DC8"/>
    <w:rsid w:val="00FD5293"/>
    <w:rsid w:val="00FD52F0"/>
    <w:rsid w:val="00FD699E"/>
    <w:rsid w:val="00FD739B"/>
    <w:rsid w:val="00FD7D34"/>
    <w:rsid w:val="00FE0E28"/>
    <w:rsid w:val="00FE13CB"/>
    <w:rsid w:val="00FE1BF7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6BE2D"/>
  <w15:docId w15:val="{230D803B-1DBB-4428-8A55-D5C57F9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  <w:style w:type="character" w:customStyle="1" w:styleId="FontStyle17">
    <w:name w:val="Font Style17"/>
    <w:rsid w:val="00433B24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8">
    <w:name w:val="List Paragraph"/>
    <w:basedOn w:val="a0"/>
    <w:uiPriority w:val="34"/>
    <w:qFormat/>
    <w:rsid w:val="00C6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7D81-2ACB-40DE-8A92-C5F92C74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62</TotalTime>
  <Pages>12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14292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2023-06-06T00:05:00Z</cp:lastPrinted>
  <dcterms:created xsi:type="dcterms:W3CDTF">2023-05-18T13:45:00Z</dcterms:created>
  <dcterms:modified xsi:type="dcterms:W3CDTF">2023-06-07T01:23:00Z</dcterms:modified>
</cp:coreProperties>
</file>