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5B3E4D" w:rsidRPr="00A523FA" w:rsidTr="005B2DBC">
        <w:trPr>
          <w:trHeight w:val="1959"/>
        </w:trPr>
        <w:tc>
          <w:tcPr>
            <w:tcW w:w="9463" w:type="dxa"/>
          </w:tcPr>
          <w:p w:rsidR="005B3E4D" w:rsidRPr="00A523FA" w:rsidRDefault="006A42E2" w:rsidP="00DC35EE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  <w:r w:rsidRPr="00A523FA">
              <w:rPr>
                <w:rFonts w:ascii="Times New Roman" w:hAnsi="Times New Roman"/>
              </w:rPr>
              <w:t xml:space="preserve"> </w:t>
            </w:r>
            <w:r w:rsidR="005B3E4D" w:rsidRPr="00A523FA">
              <w:rPr>
                <w:rFonts w:ascii="Times New Roman" w:hAnsi="Times New Roman"/>
              </w:rPr>
              <w:t>Р о с с и й с к а я  Ф е д е р а ц и я</w:t>
            </w:r>
          </w:p>
          <w:p w:rsidR="005B3E4D" w:rsidRPr="00A523FA" w:rsidRDefault="005B3E4D" w:rsidP="00DC35EE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A523FA">
              <w:rPr>
                <w:rFonts w:ascii="Times New Roman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5B3E4D" w:rsidRPr="00A523FA" w:rsidRDefault="005B3E4D" w:rsidP="00E71365">
            <w:pPr>
              <w:spacing w:after="0"/>
              <w:jc w:val="center"/>
              <w:rPr>
                <w:sz w:val="32"/>
                <w:szCs w:val="32"/>
              </w:rPr>
            </w:pPr>
            <w:r w:rsidRPr="00A523FA">
              <w:rPr>
                <w:b/>
                <w:sz w:val="32"/>
                <w:szCs w:val="32"/>
              </w:rPr>
              <w:t xml:space="preserve">Муниципальное образование </w:t>
            </w:r>
            <w:r w:rsidR="00F846AC" w:rsidRPr="00A523FA">
              <w:rPr>
                <w:b/>
                <w:sz w:val="32"/>
                <w:szCs w:val="32"/>
              </w:rPr>
              <w:t>"</w:t>
            </w:r>
            <w:r w:rsidRPr="00A523FA">
              <w:rPr>
                <w:b/>
                <w:sz w:val="32"/>
                <w:szCs w:val="32"/>
              </w:rPr>
              <w:t>Тайшетский  район</w:t>
            </w:r>
            <w:r w:rsidR="00F846AC" w:rsidRPr="00A523FA">
              <w:rPr>
                <w:b/>
                <w:sz w:val="32"/>
                <w:szCs w:val="32"/>
              </w:rPr>
              <w:t>"</w:t>
            </w:r>
          </w:p>
          <w:p w:rsidR="005B3E4D" w:rsidRPr="00A523FA" w:rsidRDefault="005B3E4D" w:rsidP="00DC35EE">
            <w:pPr>
              <w:pStyle w:val="6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523FA">
              <w:rPr>
                <w:rFonts w:ascii="Times New Roman" w:hAnsi="Times New Roman"/>
                <w:sz w:val="32"/>
                <w:szCs w:val="32"/>
              </w:rPr>
              <w:t>АДМИНИСТРАЦИЯ  РАЙОНА</w:t>
            </w:r>
          </w:p>
          <w:p w:rsidR="00E71365" w:rsidRPr="00A523FA" w:rsidRDefault="00E71365" w:rsidP="00E71365"/>
          <w:p w:rsidR="005B3E4D" w:rsidRPr="00A523FA" w:rsidRDefault="005B3E4D" w:rsidP="00DC35EE">
            <w:pPr>
              <w:pStyle w:val="6"/>
              <w:spacing w:before="0" w:after="0"/>
              <w:jc w:val="center"/>
              <w:rPr>
                <w:rFonts w:ascii="Times New Roman" w:hAnsi="Times New Roman"/>
              </w:rPr>
            </w:pPr>
            <w:r w:rsidRPr="00A523FA">
              <w:rPr>
                <w:rFonts w:ascii="Times New Roman" w:hAnsi="Times New Roman"/>
                <w:sz w:val="44"/>
                <w:szCs w:val="44"/>
              </w:rPr>
              <w:t>ПОСТАНОВЛЕНИЕ</w:t>
            </w:r>
          </w:p>
          <w:p w:rsidR="005B3E4D" w:rsidRPr="00A523FA" w:rsidRDefault="005B3E4D" w:rsidP="00E71365">
            <w:pPr>
              <w:spacing w:after="0"/>
            </w:pPr>
          </w:p>
        </w:tc>
      </w:tr>
    </w:tbl>
    <w:p w:rsidR="005B3E4D" w:rsidRPr="00A523FA" w:rsidRDefault="005B3E4D" w:rsidP="005B3E4D">
      <w:pPr>
        <w:pStyle w:val="af3"/>
        <w:suppressLineNumbers/>
        <w:ind w:right="0" w:firstLine="0"/>
        <w:rPr>
          <w:sz w:val="26"/>
        </w:rPr>
      </w:pPr>
    </w:p>
    <w:p w:rsidR="00CD2FDA" w:rsidRPr="00A523FA" w:rsidRDefault="00985CA7" w:rsidP="009638BA">
      <w:pPr>
        <w:spacing w:after="0"/>
        <w:ind w:right="-568"/>
      </w:pPr>
      <w:r w:rsidRPr="00A523FA">
        <w:t>от “</w:t>
      </w:r>
      <w:r w:rsidR="00316EC8">
        <w:t>_____</w:t>
      </w:r>
      <w:r w:rsidRPr="00A523FA">
        <w:t xml:space="preserve">” </w:t>
      </w:r>
      <w:r w:rsidR="002021FD">
        <w:t xml:space="preserve"> </w:t>
      </w:r>
      <w:r w:rsidR="00DB20F7">
        <w:t>июня</w:t>
      </w:r>
      <w:r w:rsidR="00316EC8">
        <w:t xml:space="preserve"> </w:t>
      </w:r>
      <w:r>
        <w:t xml:space="preserve"> </w:t>
      </w:r>
      <w:r w:rsidRPr="00A523FA">
        <w:t>20</w:t>
      </w:r>
      <w:r w:rsidR="00BD26AC">
        <w:t>23</w:t>
      </w:r>
      <w:r>
        <w:t xml:space="preserve"> года</w:t>
      </w:r>
      <w:r w:rsidRPr="00A523FA">
        <w:t xml:space="preserve">                                                                 </w:t>
      </w:r>
      <w:r>
        <w:tab/>
      </w:r>
      <w:r>
        <w:tab/>
      </w:r>
      <w:r w:rsidRPr="00A523FA">
        <w:t>№</w:t>
      </w:r>
      <w:r w:rsidR="00316EC8">
        <w:t xml:space="preserve"> ______</w:t>
      </w:r>
    </w:p>
    <w:p w:rsidR="00CD2FDA" w:rsidRPr="00A523FA" w:rsidRDefault="00CD2FDA" w:rsidP="00CD2FDA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</w:tblGrid>
      <w:tr w:rsidR="00CD2FDA" w:rsidRPr="00A523FA" w:rsidTr="00190593">
        <w:trPr>
          <w:trHeight w:val="7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D2FDA" w:rsidRPr="00A523FA" w:rsidRDefault="00FA46A9" w:rsidP="00651BD5">
            <w:pPr>
              <w:spacing w:after="0"/>
            </w:pPr>
            <w:r w:rsidRPr="00A523FA">
              <w:t xml:space="preserve">О внесении изменений в муниципальную программу муниципального образования "Тайшетский район" </w:t>
            </w:r>
            <w:r w:rsidR="00687A9D">
              <w:t>"</w:t>
            </w:r>
            <w:r w:rsidR="00687A9D" w:rsidRPr="00685E28">
              <w:t>Развитие дорожного хозяйства" на 2020-2025 годы</w:t>
            </w:r>
          </w:p>
        </w:tc>
      </w:tr>
    </w:tbl>
    <w:p w:rsidR="00CD2FDA" w:rsidRPr="00A523FA" w:rsidRDefault="00CD2FDA" w:rsidP="00CD2FDA">
      <w:r w:rsidRPr="00A523FA">
        <w:tab/>
      </w:r>
    </w:p>
    <w:p w:rsidR="003E568B" w:rsidRPr="00BD08DA" w:rsidRDefault="005550B0" w:rsidP="003E568B">
      <w:pPr>
        <w:ind w:firstLine="708"/>
        <w:rPr>
          <w:szCs w:val="24"/>
        </w:rPr>
      </w:pPr>
      <w:r w:rsidRPr="005550B0">
        <w:rPr>
          <w:szCs w:val="24"/>
        </w:rPr>
        <w:t xml:space="preserve">В соответствии с </w:t>
      </w:r>
      <w:r w:rsidR="003E568B" w:rsidRPr="005550B0">
        <w:rPr>
          <w:szCs w:val="24"/>
        </w:rPr>
        <w:t xml:space="preserve">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A549FA" w:rsidRPr="00BD08DA">
        <w:rPr>
          <w:szCs w:val="24"/>
        </w:rPr>
        <w:t>проектом решения Думы Тайшетского района "</w:t>
      </w:r>
      <w:r w:rsidR="00A549FA" w:rsidRPr="00BD08DA">
        <w:rPr>
          <w:szCs w:val="24"/>
          <w:shd w:val="clear" w:color="auto" w:fill="FFFFFF" w:themeFill="background1"/>
        </w:rPr>
        <w:t xml:space="preserve">О внесении изменений в решение </w:t>
      </w:r>
      <w:r w:rsidR="00A549FA" w:rsidRPr="00BD08DA">
        <w:rPr>
          <w:szCs w:val="24"/>
        </w:rPr>
        <w:t xml:space="preserve">Думы Тайшетского района от 15 декабря 2022 года № 223 "О бюджете муниципального образования "Тайшетский район" на 2023 год и на плановый период 2024 и 2025 годов" (в редакции решений Думы Тайшетского района от 27 декабря 2022 года № 225, от 31 января 2023 года № 233, от 30 мая 2023 года № 264), </w:t>
      </w:r>
      <w:r w:rsidR="006A630A" w:rsidRPr="00BD08DA">
        <w:rPr>
          <w:szCs w:val="24"/>
        </w:rPr>
        <w:t>решением Думы Тайшетского района от 27 марта 2018 года № 129 "О  Комитете по управлению муниципальным имуществом, строительству, архитектуре и жилищно-коммунальному хозяйству администрации Тайшетского района" (в редакции решений Думы Тайшетского района от 28 января 2020 года № 273, от 27 апреля 2021 года № 83),</w:t>
      </w:r>
      <w:r w:rsidR="003E568B" w:rsidRPr="00BD08DA">
        <w:rPr>
          <w:bCs/>
          <w:szCs w:val="24"/>
          <w:shd w:val="clear" w:color="auto" w:fill="FFFFFF" w:themeFill="background1"/>
        </w:rPr>
        <w:t xml:space="preserve"> Положением о порядке формирования, разработки и реализации муниципальных программ муниципального </w:t>
      </w:r>
      <w:r w:rsidR="006A630A" w:rsidRPr="00BD08DA">
        <w:rPr>
          <w:bCs/>
          <w:szCs w:val="24"/>
          <w:shd w:val="clear" w:color="auto" w:fill="FFFFFF" w:themeFill="background1"/>
        </w:rPr>
        <w:t>образования "Тайшетский район", </w:t>
      </w:r>
      <w:r w:rsidR="003E568B" w:rsidRPr="00BD08DA">
        <w:rPr>
          <w:bCs/>
          <w:szCs w:val="24"/>
          <w:shd w:val="clear" w:color="auto" w:fill="FFFFFF" w:themeFill="background1"/>
        </w:rPr>
        <w:t>утвержденным постановлением администрации Тайшетского района от 28 декабря 2018 года № 809 (в редакции постановлений администрации Тайшетского района от 17 января 2019 года № 22, от 22 апреля 2019 года № 229, от 16 октября 2019 года № 606, от 9 декабря 2019 года № 744, от 13 января 2020 года № 4, от 25 февраля 2020 года № 123, от 15</w:t>
      </w:r>
      <w:r w:rsidR="00DB35CE" w:rsidRPr="00BD08DA">
        <w:rPr>
          <w:bCs/>
          <w:szCs w:val="24"/>
          <w:shd w:val="clear" w:color="auto" w:fill="FFFFFF" w:themeFill="background1"/>
        </w:rPr>
        <w:t xml:space="preserve"> </w:t>
      </w:r>
      <w:r w:rsidR="003E568B" w:rsidRPr="00BD08DA">
        <w:rPr>
          <w:bCs/>
          <w:szCs w:val="24"/>
          <w:shd w:val="clear" w:color="auto" w:fill="FFFFFF" w:themeFill="background1"/>
        </w:rPr>
        <w:t>февраля 2021 года № 64, от 7 ноября 2022 года № 895),</w:t>
      </w:r>
      <w:r w:rsidRPr="00BD08DA">
        <w:rPr>
          <w:szCs w:val="24"/>
        </w:rPr>
        <w:t xml:space="preserve"> </w:t>
      </w:r>
      <w:r w:rsidR="00A549FA" w:rsidRPr="00BD08DA">
        <w:rPr>
          <w:szCs w:val="24"/>
        </w:rPr>
        <w:t xml:space="preserve">на основании протокола Комиссии по разработке и реализации муниципальных программ муниципального образования "Тайшетский район" от 17 мая 2023 года № 5, </w:t>
      </w:r>
      <w:r w:rsidRPr="00BD08DA">
        <w:rPr>
          <w:szCs w:val="24"/>
        </w:rPr>
        <w:t>руководствуясь статьями 22, 45 Устава муниципального образования "Тайшетский муниципальный район Иркутской области"</w:t>
      </w:r>
      <w:r w:rsidR="00F86165" w:rsidRPr="00BD08DA">
        <w:rPr>
          <w:szCs w:val="24"/>
        </w:rPr>
        <w:t>,</w:t>
      </w:r>
      <w:r w:rsidR="003E568B" w:rsidRPr="00BD08DA">
        <w:rPr>
          <w:bCs/>
          <w:szCs w:val="24"/>
          <w:shd w:val="clear" w:color="auto" w:fill="FFFFFF" w:themeFill="background1"/>
        </w:rPr>
        <w:t xml:space="preserve"> администрация Тайшетского района</w:t>
      </w:r>
    </w:p>
    <w:p w:rsidR="003138C1" w:rsidRPr="00BD08DA" w:rsidRDefault="003138C1" w:rsidP="00FA46A9">
      <w:pPr>
        <w:ind w:firstLine="709"/>
        <w:rPr>
          <w:szCs w:val="24"/>
        </w:rPr>
      </w:pPr>
    </w:p>
    <w:p w:rsidR="00CD2FDA" w:rsidRPr="00BD08DA" w:rsidRDefault="00CD2FDA" w:rsidP="00493131">
      <w:pPr>
        <w:ind w:firstLine="708"/>
        <w:outlineLvl w:val="0"/>
        <w:rPr>
          <w:b/>
          <w:szCs w:val="24"/>
        </w:rPr>
      </w:pPr>
      <w:r w:rsidRPr="00BD08DA">
        <w:rPr>
          <w:b/>
          <w:szCs w:val="24"/>
        </w:rPr>
        <w:t>ПОСТАНОВЛЯЕТ:</w:t>
      </w:r>
    </w:p>
    <w:p w:rsidR="00CD2FDA" w:rsidRPr="00BD08DA" w:rsidRDefault="00CD2FDA" w:rsidP="00CD2FDA">
      <w:pPr>
        <w:rPr>
          <w:szCs w:val="24"/>
        </w:rPr>
      </w:pPr>
    </w:p>
    <w:p w:rsidR="00577192" w:rsidRPr="00BD08DA" w:rsidRDefault="00577192" w:rsidP="00577192">
      <w:pPr>
        <w:ind w:firstLine="708"/>
        <w:rPr>
          <w:szCs w:val="24"/>
        </w:rPr>
      </w:pPr>
      <w:r w:rsidRPr="00BD08DA">
        <w:rPr>
          <w:szCs w:val="24"/>
        </w:rPr>
        <w:t xml:space="preserve">1. Внести в постановление администрации Тайшетского района </w:t>
      </w:r>
      <w:r w:rsidR="00EB65DB" w:rsidRPr="00BD08DA">
        <w:rPr>
          <w:szCs w:val="24"/>
        </w:rPr>
        <w:t xml:space="preserve">от </w:t>
      </w:r>
      <w:r w:rsidRPr="00BD08DA">
        <w:rPr>
          <w:szCs w:val="24"/>
        </w:rPr>
        <w:t xml:space="preserve">29 августа 2019 года № 456 </w:t>
      </w:r>
      <w:r w:rsidR="0061132C" w:rsidRPr="00BD08DA">
        <w:rPr>
          <w:szCs w:val="24"/>
        </w:rPr>
        <w:t xml:space="preserve">"Об утверждении муниципальной программы муниципального образования "Тайшетский район" "Развитие дорожного хозяйства" на 2020-2025 годы </w:t>
      </w:r>
      <w:r w:rsidRPr="00BD08DA">
        <w:rPr>
          <w:szCs w:val="24"/>
        </w:rPr>
        <w:t>(в редакции постановлений администрации Тайшетского района от</w:t>
      </w:r>
      <w:r w:rsidRPr="00BD08DA">
        <w:rPr>
          <w:i/>
          <w:szCs w:val="24"/>
          <w:shd w:val="clear" w:color="auto" w:fill="FFFFFF" w:themeFill="background1"/>
        </w:rPr>
        <w:t xml:space="preserve"> </w:t>
      </w:r>
      <w:r w:rsidRPr="00BD08DA">
        <w:rPr>
          <w:szCs w:val="24"/>
          <w:shd w:val="clear" w:color="auto" w:fill="FFFFFF" w:themeFill="background1"/>
        </w:rPr>
        <w:t>11 марта 2020 года № 184, от 25 мая 2020 года № 401, от 10 декабря 2020 года № 939, от 24 декабря 2020 г. № 967, от 29 марта 2021 года № 161, от 1 сентября 2021 года № 600, от 28 октября 2021 года №727, от 29 декабря 2021 года № 912, от 24 марта 2022 года № 198, от 23 июня 2022 года № 494, от 18 июля 2022 года № 541, от 22 декабря 2022 года №</w:t>
      </w:r>
      <w:r w:rsidR="00476676" w:rsidRPr="00BD08DA">
        <w:rPr>
          <w:szCs w:val="24"/>
          <w:shd w:val="clear" w:color="auto" w:fill="FFFFFF" w:themeFill="background1"/>
        </w:rPr>
        <w:t xml:space="preserve"> </w:t>
      </w:r>
      <w:r w:rsidRPr="00BD08DA">
        <w:rPr>
          <w:szCs w:val="24"/>
          <w:shd w:val="clear" w:color="auto" w:fill="FFFFFF" w:themeFill="background1"/>
        </w:rPr>
        <w:t>1065, от 4 апреля 2023 года №</w:t>
      </w:r>
      <w:r w:rsidR="00476676" w:rsidRPr="00BD08DA">
        <w:rPr>
          <w:szCs w:val="24"/>
          <w:shd w:val="clear" w:color="auto" w:fill="FFFFFF" w:themeFill="background1"/>
        </w:rPr>
        <w:t xml:space="preserve"> </w:t>
      </w:r>
      <w:r w:rsidRPr="00BD08DA">
        <w:rPr>
          <w:szCs w:val="24"/>
          <w:shd w:val="clear" w:color="auto" w:fill="FFFFFF" w:themeFill="background1"/>
        </w:rPr>
        <w:t>186)</w:t>
      </w:r>
      <w:r w:rsidRPr="00BD08DA">
        <w:rPr>
          <w:szCs w:val="24"/>
        </w:rPr>
        <w:t>, следующие изменения:</w:t>
      </w:r>
    </w:p>
    <w:p w:rsidR="00577192" w:rsidRPr="00BD08DA" w:rsidRDefault="003B11F7" w:rsidP="00130D1A">
      <w:pPr>
        <w:shd w:val="clear" w:color="auto" w:fill="FFFFFF"/>
        <w:tabs>
          <w:tab w:val="left" w:pos="0"/>
        </w:tabs>
        <w:ind w:firstLine="567"/>
        <w:rPr>
          <w:szCs w:val="24"/>
        </w:rPr>
      </w:pPr>
      <w:r w:rsidRPr="00BD08DA">
        <w:rPr>
          <w:szCs w:val="24"/>
        </w:rPr>
        <w:t xml:space="preserve">  </w:t>
      </w:r>
      <w:r w:rsidR="00130D1A" w:rsidRPr="00BD08DA">
        <w:rPr>
          <w:szCs w:val="24"/>
        </w:rPr>
        <w:t>слова "2020-2025 годы" заменить словами "2020-2026 годы".</w:t>
      </w:r>
    </w:p>
    <w:p w:rsidR="00380DB5" w:rsidRPr="00BD08DA" w:rsidRDefault="003B11F7" w:rsidP="003B11F7">
      <w:pPr>
        <w:tabs>
          <w:tab w:val="left" w:pos="709"/>
        </w:tabs>
      </w:pPr>
      <w:r w:rsidRPr="00BD08DA">
        <w:rPr>
          <w:szCs w:val="24"/>
        </w:rPr>
        <w:lastRenderedPageBreak/>
        <w:t xml:space="preserve">           </w:t>
      </w:r>
      <w:r w:rsidR="00130D1A" w:rsidRPr="00BD08DA">
        <w:rPr>
          <w:szCs w:val="24"/>
        </w:rPr>
        <w:t>2</w:t>
      </w:r>
      <w:r w:rsidR="000F43A6" w:rsidRPr="00BD08DA">
        <w:rPr>
          <w:szCs w:val="24"/>
        </w:rPr>
        <w:t>. Внести в муниципальную программу муниципального</w:t>
      </w:r>
      <w:r w:rsidR="00067011" w:rsidRPr="00BD08DA">
        <w:rPr>
          <w:szCs w:val="24"/>
        </w:rPr>
        <w:t xml:space="preserve"> образования "Тайшетский район" </w:t>
      </w:r>
      <w:r w:rsidR="009804BB" w:rsidRPr="00BD08DA">
        <w:t>"Развитие дорожного хозяйства" на 2020-2025 годы</w:t>
      </w:r>
      <w:r w:rsidR="009804BB" w:rsidRPr="00BD08DA">
        <w:rPr>
          <w:szCs w:val="24"/>
        </w:rPr>
        <w:t>,</w:t>
      </w:r>
      <w:r w:rsidR="00476676" w:rsidRPr="00BD08DA">
        <w:rPr>
          <w:szCs w:val="24"/>
        </w:rPr>
        <w:t xml:space="preserve"> утвержденную</w:t>
      </w:r>
      <w:r w:rsidR="009804BB" w:rsidRPr="00BD08DA">
        <w:rPr>
          <w:szCs w:val="24"/>
        </w:rPr>
        <w:t xml:space="preserve"> постановлением администрации Тайшетского района 29 августа 2019 года № 456</w:t>
      </w:r>
      <w:r w:rsidR="00A96353" w:rsidRPr="00BD08DA">
        <w:rPr>
          <w:szCs w:val="24"/>
        </w:rPr>
        <w:t xml:space="preserve"> </w:t>
      </w:r>
      <w:r w:rsidR="002417FA" w:rsidRPr="00BD08DA">
        <w:rPr>
          <w:szCs w:val="24"/>
        </w:rPr>
        <w:t>(в редакции постановлений администрации Тайшетского района от</w:t>
      </w:r>
      <w:r w:rsidR="002417FA" w:rsidRPr="00BD08DA">
        <w:rPr>
          <w:i/>
          <w:sz w:val="20"/>
          <w:szCs w:val="20"/>
          <w:shd w:val="clear" w:color="auto" w:fill="FFFFFF" w:themeFill="background1"/>
        </w:rPr>
        <w:t xml:space="preserve"> </w:t>
      </w:r>
      <w:r w:rsidR="002417FA" w:rsidRPr="00BD08DA">
        <w:rPr>
          <w:szCs w:val="24"/>
          <w:shd w:val="clear" w:color="auto" w:fill="FFFFFF" w:themeFill="background1"/>
        </w:rPr>
        <w:t>11 марта 2020 года № 184, от 25 мая 2020 года № 401, от 10 декабря 2020 года №</w:t>
      </w:r>
      <w:r w:rsidR="001063B5" w:rsidRPr="00BD08DA">
        <w:rPr>
          <w:szCs w:val="24"/>
          <w:shd w:val="clear" w:color="auto" w:fill="FFFFFF" w:themeFill="background1"/>
        </w:rPr>
        <w:t xml:space="preserve"> </w:t>
      </w:r>
      <w:r w:rsidR="002417FA" w:rsidRPr="00BD08DA">
        <w:rPr>
          <w:szCs w:val="24"/>
          <w:shd w:val="clear" w:color="auto" w:fill="FFFFFF" w:themeFill="background1"/>
        </w:rPr>
        <w:t>939</w:t>
      </w:r>
      <w:r w:rsidR="00842EDB" w:rsidRPr="00BD08DA">
        <w:rPr>
          <w:szCs w:val="24"/>
          <w:shd w:val="clear" w:color="auto" w:fill="FFFFFF" w:themeFill="background1"/>
        </w:rPr>
        <w:t xml:space="preserve">, от 24 декабря 2020 г. № 967, </w:t>
      </w:r>
      <w:r w:rsidR="00556FE0" w:rsidRPr="00BD08DA">
        <w:rPr>
          <w:szCs w:val="24"/>
          <w:shd w:val="clear" w:color="auto" w:fill="FFFFFF" w:themeFill="background1"/>
        </w:rPr>
        <w:t>от 29 марта 2021 года №</w:t>
      </w:r>
      <w:r w:rsidR="00C44E58" w:rsidRPr="00BD08DA">
        <w:rPr>
          <w:szCs w:val="24"/>
          <w:shd w:val="clear" w:color="auto" w:fill="FFFFFF" w:themeFill="background1"/>
        </w:rPr>
        <w:t xml:space="preserve"> </w:t>
      </w:r>
      <w:r w:rsidR="00556FE0" w:rsidRPr="00BD08DA">
        <w:rPr>
          <w:szCs w:val="24"/>
          <w:shd w:val="clear" w:color="auto" w:fill="FFFFFF" w:themeFill="background1"/>
        </w:rPr>
        <w:t xml:space="preserve">161, от </w:t>
      </w:r>
      <w:r w:rsidR="00842EDB" w:rsidRPr="00BD08DA">
        <w:rPr>
          <w:szCs w:val="24"/>
          <w:shd w:val="clear" w:color="auto" w:fill="FFFFFF" w:themeFill="background1"/>
        </w:rPr>
        <w:t>1 сентября 2021 года № 600, от 28 октября 2021 года №727</w:t>
      </w:r>
      <w:r w:rsidR="0062029E" w:rsidRPr="00BD08DA">
        <w:rPr>
          <w:szCs w:val="24"/>
          <w:shd w:val="clear" w:color="auto" w:fill="FFFFFF" w:themeFill="background1"/>
        </w:rPr>
        <w:t>, от 29 декабря 2021 года № 912</w:t>
      </w:r>
      <w:r w:rsidR="005759F8" w:rsidRPr="00BD08DA">
        <w:rPr>
          <w:szCs w:val="24"/>
          <w:shd w:val="clear" w:color="auto" w:fill="FFFFFF" w:themeFill="background1"/>
        </w:rPr>
        <w:t>, от 24 марта 2022 года № 198</w:t>
      </w:r>
      <w:r w:rsidR="005B38BD" w:rsidRPr="00BD08DA">
        <w:rPr>
          <w:szCs w:val="24"/>
          <w:shd w:val="clear" w:color="auto" w:fill="FFFFFF" w:themeFill="background1"/>
        </w:rPr>
        <w:t>, от 23 июня 2022 года № 494, от 18 июля 2022 года № 541, от 22 декабря 2022 года №</w:t>
      </w:r>
      <w:r w:rsidR="0085795C" w:rsidRPr="00BD08DA">
        <w:rPr>
          <w:szCs w:val="24"/>
          <w:shd w:val="clear" w:color="auto" w:fill="FFFFFF" w:themeFill="background1"/>
        </w:rPr>
        <w:t xml:space="preserve"> </w:t>
      </w:r>
      <w:r w:rsidR="005B38BD" w:rsidRPr="00BD08DA">
        <w:rPr>
          <w:szCs w:val="24"/>
          <w:shd w:val="clear" w:color="auto" w:fill="FFFFFF" w:themeFill="background1"/>
        </w:rPr>
        <w:t>1065</w:t>
      </w:r>
      <w:r w:rsidR="00DB35CE" w:rsidRPr="00BD08DA">
        <w:rPr>
          <w:szCs w:val="24"/>
          <w:shd w:val="clear" w:color="auto" w:fill="FFFFFF" w:themeFill="background1"/>
        </w:rPr>
        <w:t>,</w:t>
      </w:r>
      <w:r w:rsidR="004767D3" w:rsidRPr="00BD08DA">
        <w:rPr>
          <w:szCs w:val="24"/>
          <w:shd w:val="clear" w:color="auto" w:fill="FFFFFF" w:themeFill="background1"/>
        </w:rPr>
        <w:t xml:space="preserve"> от 4 апреля 2023 года №</w:t>
      </w:r>
      <w:r w:rsidR="0085795C" w:rsidRPr="00BD08DA">
        <w:rPr>
          <w:szCs w:val="24"/>
          <w:shd w:val="clear" w:color="auto" w:fill="FFFFFF" w:themeFill="background1"/>
        </w:rPr>
        <w:t xml:space="preserve"> </w:t>
      </w:r>
      <w:r w:rsidR="004767D3" w:rsidRPr="00BD08DA">
        <w:rPr>
          <w:szCs w:val="24"/>
          <w:shd w:val="clear" w:color="auto" w:fill="FFFFFF" w:themeFill="background1"/>
        </w:rPr>
        <w:t>186</w:t>
      </w:r>
      <w:r w:rsidR="002417FA" w:rsidRPr="00BD08DA">
        <w:rPr>
          <w:szCs w:val="24"/>
          <w:shd w:val="clear" w:color="auto" w:fill="FFFFFF" w:themeFill="background1"/>
        </w:rPr>
        <w:t>)</w:t>
      </w:r>
      <w:r w:rsidR="002417FA" w:rsidRPr="00BD08DA">
        <w:t xml:space="preserve"> </w:t>
      </w:r>
      <w:r w:rsidR="00A33C3C" w:rsidRPr="00BD08DA">
        <w:t>(далее – Программа)</w:t>
      </w:r>
      <w:r w:rsidR="0026114F" w:rsidRPr="00BD08DA">
        <w:t>,</w:t>
      </w:r>
      <w:r w:rsidR="00A33C3C" w:rsidRPr="00BD08DA">
        <w:t xml:space="preserve"> следующие изменения:</w:t>
      </w:r>
    </w:p>
    <w:p w:rsidR="00744C65" w:rsidRPr="00BD08DA" w:rsidRDefault="00744C65" w:rsidP="00726AF1">
      <w:pPr>
        <w:tabs>
          <w:tab w:val="left" w:pos="709"/>
        </w:tabs>
        <w:spacing w:after="0"/>
        <w:ind w:firstLine="709"/>
        <w:rPr>
          <w:szCs w:val="24"/>
        </w:rPr>
      </w:pPr>
      <w:r w:rsidRPr="00BD08DA">
        <w:rPr>
          <w:szCs w:val="24"/>
        </w:rPr>
        <w:t xml:space="preserve">1) в наименовании Программы </w:t>
      </w:r>
      <w:r w:rsidR="00231585" w:rsidRPr="00BD08DA">
        <w:rPr>
          <w:szCs w:val="24"/>
        </w:rPr>
        <w:t>слова "2020-2025 годы" заменить словами "2020-2026 годы"</w:t>
      </w:r>
      <w:r w:rsidRPr="00BD08DA">
        <w:rPr>
          <w:szCs w:val="24"/>
        </w:rPr>
        <w:t>;</w:t>
      </w:r>
    </w:p>
    <w:p w:rsidR="00744C65" w:rsidRPr="00BD08DA" w:rsidRDefault="00744C65" w:rsidP="00726AF1">
      <w:pPr>
        <w:pStyle w:val="aff1"/>
        <w:spacing w:after="0"/>
        <w:ind w:firstLine="709"/>
        <w:jc w:val="both"/>
        <w:rPr>
          <w:sz w:val="23"/>
          <w:szCs w:val="23"/>
        </w:rPr>
      </w:pPr>
      <w:r w:rsidRPr="00BD08DA">
        <w:rPr>
          <w:sz w:val="23"/>
          <w:szCs w:val="23"/>
        </w:rPr>
        <w:t xml:space="preserve">2) в паспорте Программы: </w:t>
      </w:r>
    </w:p>
    <w:p w:rsidR="00B97D4B" w:rsidRPr="00BD08DA" w:rsidRDefault="00B017F2" w:rsidP="00726AF1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rPr>
          <w:szCs w:val="24"/>
        </w:rPr>
        <w:t>слова "2020-2025 годы" заменить словами "2020-2026 годы"</w:t>
      </w:r>
      <w:r w:rsidR="000B4216" w:rsidRPr="00BD08DA">
        <w:t>;</w:t>
      </w:r>
    </w:p>
    <w:p w:rsidR="000F0109" w:rsidRPr="00BD08DA" w:rsidRDefault="001E6ECA" w:rsidP="008D74AF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t>строку "Объемы и источники финансирования Программы" изложить в следующей редакции:</w:t>
      </w:r>
    </w:p>
    <w:p w:rsidR="001E6ECA" w:rsidRPr="00BD08DA" w:rsidRDefault="001E6ECA" w:rsidP="003938EC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t>"</w:t>
      </w:r>
    </w:p>
    <w:tbl>
      <w:tblPr>
        <w:tblW w:w="8647" w:type="dxa"/>
        <w:tblCellSpacing w:w="5" w:type="nil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3"/>
        <w:gridCol w:w="5954"/>
      </w:tblGrid>
      <w:tr w:rsidR="00D43815" w:rsidRPr="00BD08DA" w:rsidTr="00D43815">
        <w:trPr>
          <w:trHeight w:val="400"/>
          <w:tblCellSpacing w:w="5" w:type="nil"/>
        </w:trPr>
        <w:tc>
          <w:tcPr>
            <w:tcW w:w="2693" w:type="dxa"/>
            <w:shd w:val="clear" w:color="auto" w:fill="auto"/>
          </w:tcPr>
          <w:p w:rsidR="00D43815" w:rsidRPr="00BD08DA" w:rsidRDefault="00D43815" w:rsidP="00D43815">
            <w:pPr>
              <w:pStyle w:val="ConsPlusCell"/>
            </w:pPr>
            <w:r w:rsidRPr="00BD08DA">
              <w:t xml:space="preserve">Объемы   и    источники    финансирования Программы    </w:t>
            </w:r>
          </w:p>
          <w:p w:rsidR="00D43815" w:rsidRPr="00BD08DA" w:rsidRDefault="00D43815" w:rsidP="00D43815">
            <w:pPr>
              <w:spacing w:after="0"/>
              <w:rPr>
                <w:i/>
              </w:rPr>
            </w:pPr>
          </w:p>
        </w:tc>
        <w:tc>
          <w:tcPr>
            <w:tcW w:w="5954" w:type="dxa"/>
            <w:shd w:val="clear" w:color="auto" w:fill="auto"/>
          </w:tcPr>
          <w:p w:rsidR="00F877D1" w:rsidRPr="00BD08DA" w:rsidRDefault="00F877D1" w:rsidP="00F877D1">
            <w:pPr>
              <w:tabs>
                <w:tab w:val="left" w:pos="709"/>
              </w:tabs>
              <w:spacing w:after="0"/>
              <w:ind w:firstLine="1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Общий объем финансирования составляет </w:t>
            </w:r>
            <w:r w:rsidR="00C342F2" w:rsidRPr="00BD08DA">
              <w:t>105961,08</w:t>
            </w:r>
            <w:r w:rsidRPr="00BD08DA">
              <w:t xml:space="preserve"> </w:t>
            </w:r>
            <w:r w:rsidRPr="00BD08DA">
              <w:rPr>
                <w:lang w:eastAsia="hi-IN" w:bidi="hi-IN"/>
              </w:rPr>
              <w:t xml:space="preserve">тыс. руб., в том числе </w:t>
            </w:r>
          </w:p>
          <w:p w:rsidR="00F877D1" w:rsidRPr="00BD08DA" w:rsidRDefault="00F877D1" w:rsidP="00F877D1">
            <w:pPr>
              <w:pStyle w:val="aa"/>
              <w:tabs>
                <w:tab w:val="left" w:pos="709"/>
              </w:tabs>
              <w:spacing w:after="0"/>
              <w:ind w:left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1) по годам реализации Программы: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21024,96</w:t>
            </w:r>
            <w:r w:rsidRPr="00BD08DA">
              <w:rPr>
                <w:sz w:val="20"/>
                <w:szCs w:val="20"/>
                <w:lang w:eastAsia="hi-IN" w:bidi="hi-IN"/>
              </w:rPr>
              <w:t xml:space="preserve">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2021 г. – </w:t>
            </w:r>
            <w:r w:rsidRPr="00BD08DA">
              <w:t xml:space="preserve">9346,97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2022 г. – </w:t>
            </w:r>
            <w:r w:rsidRPr="00BD08DA">
              <w:t xml:space="preserve">14706,57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2023 г. – </w:t>
            </w:r>
            <w:r w:rsidR="00DA7C89" w:rsidRPr="00BD08DA">
              <w:t>15881,42</w:t>
            </w:r>
            <w:r w:rsidRPr="00BD08DA">
              <w:t xml:space="preserve">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2024 г. – </w:t>
            </w:r>
            <w:r w:rsidRPr="00BD08DA">
              <w:t xml:space="preserve">14590,26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2025 г. – </w:t>
            </w:r>
            <w:r w:rsidRPr="00BD08DA">
              <w:t xml:space="preserve">15205,45 </w:t>
            </w:r>
            <w:r w:rsidRPr="00BD08DA">
              <w:rPr>
                <w:lang w:eastAsia="hi-IN" w:bidi="hi-IN"/>
              </w:rPr>
              <w:t>тыс. руб.;</w:t>
            </w:r>
          </w:p>
          <w:p w:rsidR="00244DFF" w:rsidRPr="00BD08DA" w:rsidRDefault="00244DFF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2026 г. - </w:t>
            </w:r>
            <w:r w:rsidRPr="00BD08DA">
              <w:t xml:space="preserve">15205,45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2) по источникам финансирования Программы: 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за счет средств бюджета муниципального образования "Тайшетский район" (далее - районный бюджет)-</w:t>
            </w:r>
            <w:r w:rsidRPr="00BD08DA">
              <w:t xml:space="preserve"> </w:t>
            </w:r>
            <w:r w:rsidR="00C342F2" w:rsidRPr="00BD08DA">
              <w:t xml:space="preserve">105961,08 </w:t>
            </w:r>
            <w:r w:rsidRPr="00BD08DA">
              <w:rPr>
                <w:lang w:eastAsia="hi-IN" w:bidi="hi-IN"/>
              </w:rPr>
              <w:t>тыс. руб.: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21024,96</w:t>
            </w:r>
            <w:r w:rsidRPr="00BD08DA">
              <w:rPr>
                <w:sz w:val="20"/>
                <w:szCs w:val="20"/>
                <w:lang w:eastAsia="hi-IN" w:bidi="hi-IN"/>
              </w:rPr>
              <w:t xml:space="preserve">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2021 г. – </w:t>
            </w:r>
            <w:r w:rsidRPr="00BD08DA">
              <w:t xml:space="preserve">9346,97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2022 г. – </w:t>
            </w:r>
            <w:r w:rsidRPr="00BD08DA">
              <w:t xml:space="preserve">14706,57 </w:t>
            </w:r>
            <w:r w:rsidRPr="00BD08DA">
              <w:rPr>
                <w:lang w:eastAsia="hi-IN" w:bidi="hi-IN"/>
              </w:rPr>
              <w:t>тыс. руб.;</w:t>
            </w:r>
          </w:p>
          <w:p w:rsidR="00DA7C89" w:rsidRPr="00BD08DA" w:rsidRDefault="00DA7C89" w:rsidP="00DA7C89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2023 г. – </w:t>
            </w:r>
            <w:r w:rsidRPr="00BD08DA">
              <w:t xml:space="preserve">15881,42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2024 г. – </w:t>
            </w:r>
            <w:r w:rsidRPr="00BD08DA">
              <w:t xml:space="preserve">14590,26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2025 г. – </w:t>
            </w:r>
            <w:r w:rsidRPr="00BD08DA">
              <w:t xml:space="preserve">15205,45 </w:t>
            </w:r>
            <w:r w:rsidRPr="00BD08DA">
              <w:rPr>
                <w:lang w:eastAsia="hi-IN" w:bidi="hi-IN"/>
              </w:rPr>
              <w:t>тыс. руб.</w:t>
            </w:r>
            <w:r w:rsidR="00244DFF" w:rsidRPr="00BD08DA">
              <w:rPr>
                <w:lang w:eastAsia="hi-IN" w:bidi="hi-IN"/>
              </w:rPr>
              <w:t>;</w:t>
            </w:r>
          </w:p>
          <w:p w:rsidR="00244DFF" w:rsidRPr="00BD08DA" w:rsidRDefault="00244DFF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2026 г. - </w:t>
            </w:r>
            <w:r w:rsidRPr="00BD08DA">
              <w:t xml:space="preserve">15205,45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3) в разрезе Подпрограмм Программы:</w:t>
            </w:r>
          </w:p>
          <w:p w:rsidR="00F877D1" w:rsidRPr="00BD08DA" w:rsidRDefault="00F877D1" w:rsidP="00F877D1">
            <w:pPr>
              <w:pStyle w:val="ConsPlusCell"/>
              <w:jc w:val="both"/>
              <w:rPr>
                <w:rFonts w:eastAsia="Calibri"/>
                <w:lang w:eastAsia="hi-IN" w:bidi="hi-IN"/>
              </w:rPr>
            </w:pPr>
            <w:r w:rsidRPr="00BD08DA">
              <w:rPr>
                <w:rFonts w:eastAsia="Calibri"/>
                <w:lang w:eastAsia="hi-IN" w:bidi="hi-IN"/>
              </w:rPr>
              <w:t xml:space="preserve">Объем ресурсного обеспечения Подпрограммы </w:t>
            </w:r>
            <w:hyperlink w:anchor="P321" w:history="1">
              <w:r w:rsidRPr="00BD08DA">
                <w:t>"Развитие дорожной инфраструктуры"</w:t>
              </w:r>
            </w:hyperlink>
            <w:r w:rsidR="008D74AF" w:rsidRPr="00BD08DA">
              <w:t xml:space="preserve"> на 2020 - 2026</w:t>
            </w:r>
            <w:r w:rsidRPr="00BD08DA">
              <w:t xml:space="preserve"> годы</w:t>
            </w:r>
            <w:r w:rsidRPr="00BD08DA">
              <w:rPr>
                <w:rFonts w:eastAsia="Calibri"/>
                <w:lang w:eastAsia="en-US"/>
              </w:rPr>
              <w:t xml:space="preserve"> </w:t>
            </w:r>
            <w:r w:rsidRPr="00BD08DA">
              <w:rPr>
                <w:rFonts w:eastAsia="Calibri"/>
                <w:lang w:eastAsia="hi-IN" w:bidi="hi-IN"/>
              </w:rPr>
              <w:t>– </w:t>
            </w:r>
            <w:r w:rsidR="00C342F2" w:rsidRPr="00BD08DA">
              <w:rPr>
                <w:lang w:eastAsia="hi-IN" w:bidi="hi-IN"/>
              </w:rPr>
              <w:t>87863,15</w:t>
            </w:r>
            <w:r w:rsidRPr="00BD08DA">
              <w:rPr>
                <w:lang w:eastAsia="hi-IN" w:bidi="hi-IN"/>
              </w:rPr>
              <w:t xml:space="preserve"> </w:t>
            </w:r>
            <w:r w:rsidRPr="00BD08DA">
              <w:rPr>
                <w:rFonts w:eastAsia="Calibri"/>
                <w:lang w:eastAsia="hi-IN" w:bidi="hi-IN"/>
              </w:rPr>
              <w:t>тыс. руб., в том числе:</w:t>
            </w:r>
          </w:p>
          <w:p w:rsidR="00F877D1" w:rsidRPr="00BD08DA" w:rsidRDefault="00F877D1" w:rsidP="00F877D1">
            <w:pPr>
              <w:pStyle w:val="ConsPlusCell"/>
              <w:jc w:val="both"/>
            </w:pPr>
            <w:r w:rsidRPr="00BD08DA">
              <w:rPr>
                <w:rFonts w:eastAsia="Calibri"/>
                <w:lang w:eastAsia="hi-IN" w:bidi="hi-IN"/>
              </w:rPr>
              <w:t>1) по годам реализации: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21024,96</w:t>
            </w:r>
            <w:r w:rsidRPr="00BD08DA">
              <w:rPr>
                <w:sz w:val="20"/>
                <w:szCs w:val="20"/>
                <w:lang w:eastAsia="hi-IN" w:bidi="hi-IN"/>
              </w:rPr>
              <w:t xml:space="preserve">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9346,97 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2022 г. – 11339,36 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2023 г. – </w:t>
            </w:r>
            <w:r w:rsidR="00C552A3" w:rsidRPr="00BD08DA">
              <w:rPr>
                <w:lang w:eastAsia="hi-IN" w:bidi="hi-IN"/>
              </w:rPr>
              <w:t xml:space="preserve">12204,56 </w:t>
            </w:r>
            <w:r w:rsidRPr="00BD08DA">
              <w:rPr>
                <w:lang w:eastAsia="hi-IN" w:bidi="hi-IN"/>
              </w:rPr>
              <w:t>тыс. руб;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10908,94 тыс. руб;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 -  11519,18 тыс. руб.;</w:t>
            </w:r>
          </w:p>
          <w:p w:rsidR="00244DFF" w:rsidRPr="00BD08DA" w:rsidRDefault="00244DFF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 -  11519,18 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2) по источникам финансирования: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за счет средств районного бюджета- </w:t>
            </w:r>
            <w:r w:rsidR="00C342F2" w:rsidRPr="00BD08DA">
              <w:rPr>
                <w:lang w:eastAsia="hi-IN" w:bidi="hi-IN"/>
              </w:rPr>
              <w:t xml:space="preserve">87863,15 </w:t>
            </w:r>
            <w:r w:rsidRPr="00BD08DA">
              <w:rPr>
                <w:lang w:eastAsia="hi-IN" w:bidi="hi-IN"/>
              </w:rPr>
              <w:t>тыс. руб.: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lastRenderedPageBreak/>
              <w:t>2020 г. – 21024,96</w:t>
            </w:r>
            <w:r w:rsidRPr="00BD08DA">
              <w:rPr>
                <w:sz w:val="20"/>
                <w:szCs w:val="20"/>
                <w:lang w:eastAsia="hi-IN" w:bidi="hi-IN"/>
              </w:rPr>
              <w:t xml:space="preserve">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9346,97 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2022 г. – 11339,36 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2023 г. – </w:t>
            </w:r>
            <w:r w:rsidR="00C552A3" w:rsidRPr="00BD08DA">
              <w:rPr>
                <w:lang w:eastAsia="hi-IN" w:bidi="hi-IN"/>
              </w:rPr>
              <w:t>12204,56</w:t>
            </w:r>
            <w:r w:rsidRPr="00BD08DA">
              <w:rPr>
                <w:lang w:eastAsia="hi-IN" w:bidi="hi-IN"/>
              </w:rPr>
              <w:t xml:space="preserve"> тыс. руб;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10908,94 тыс. руб;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 -  11519,18 тыс. руб.;</w:t>
            </w:r>
          </w:p>
          <w:p w:rsidR="008B6677" w:rsidRPr="00BD08DA" w:rsidRDefault="008B6677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 -  11519,18 тыс. руб.;</w:t>
            </w:r>
          </w:p>
          <w:p w:rsidR="00F877D1" w:rsidRPr="00BD08DA" w:rsidRDefault="00F877D1" w:rsidP="00F877D1">
            <w:pPr>
              <w:tabs>
                <w:tab w:val="left" w:pos="709"/>
              </w:tabs>
              <w:spacing w:after="0"/>
              <w:ind w:firstLine="1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Объем ресурсного обеспечения Подпрограммы </w:t>
            </w:r>
            <w:r w:rsidRPr="00BD08DA">
              <w:t>"Безопасность  до</w:t>
            </w:r>
            <w:r w:rsidR="008D74AF" w:rsidRPr="00BD08DA">
              <w:t>рожного движения" на 2020 - 2026</w:t>
            </w:r>
            <w:r w:rsidRPr="00BD08DA">
              <w:t xml:space="preserve"> годы – </w:t>
            </w:r>
            <w:r w:rsidR="00A71F40" w:rsidRPr="00BD08DA">
              <w:rPr>
                <w:lang w:eastAsia="hi-IN" w:bidi="hi-IN"/>
              </w:rPr>
              <w:t>18097,93</w:t>
            </w:r>
            <w:r w:rsidRPr="00BD08DA">
              <w:rPr>
                <w:lang w:eastAsia="hi-IN" w:bidi="hi-IN"/>
              </w:rPr>
              <w:t xml:space="preserve"> тыс. руб.:</w:t>
            </w:r>
            <w:r w:rsidRPr="00BD08DA">
              <w:rPr>
                <w:b/>
                <w:bCs/>
                <w:iCs/>
              </w:rPr>
              <w:t xml:space="preserve"> </w:t>
            </w:r>
          </w:p>
          <w:p w:rsidR="00F877D1" w:rsidRPr="00BD08DA" w:rsidRDefault="00F877D1" w:rsidP="00F877D1">
            <w:pPr>
              <w:pStyle w:val="ConsPlusCell"/>
              <w:jc w:val="both"/>
            </w:pPr>
            <w:r w:rsidRPr="00BD08DA">
              <w:rPr>
                <w:rFonts w:eastAsia="Calibri"/>
                <w:lang w:eastAsia="hi-IN" w:bidi="hi-IN"/>
              </w:rPr>
              <w:t>1) по годам реализации: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0,00 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0,00 тыс. руб.;</w:t>
            </w:r>
          </w:p>
          <w:p w:rsidR="00F877D1" w:rsidRPr="00BD08DA" w:rsidRDefault="00F877D1" w:rsidP="00F877D1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2022 г. – 3367,21 тыс. руб.;</w:t>
            </w:r>
          </w:p>
          <w:p w:rsidR="00F877D1" w:rsidRPr="00BD08DA" w:rsidRDefault="00F877D1" w:rsidP="00F877D1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2023 г. – </w:t>
            </w:r>
            <w:r w:rsidR="00C342F2" w:rsidRPr="00BD08DA">
              <w:rPr>
                <w:lang w:eastAsia="hi-IN" w:bidi="hi-IN"/>
              </w:rPr>
              <w:t xml:space="preserve">3676,86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3681,32 тыс. руб.;</w:t>
            </w:r>
          </w:p>
          <w:p w:rsidR="00F877D1" w:rsidRPr="00BD08DA" w:rsidRDefault="00F877D1" w:rsidP="00F877D1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 – 3686,27 тыс. руб.;</w:t>
            </w:r>
          </w:p>
          <w:p w:rsidR="008B6677" w:rsidRPr="00BD08DA" w:rsidRDefault="008B6677" w:rsidP="00F877D1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 – 3686,27 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2) по источникам финансирования: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за счет средств районного бюджета – </w:t>
            </w:r>
            <w:r w:rsidR="00A71F40" w:rsidRPr="00BD08DA">
              <w:rPr>
                <w:lang w:eastAsia="hi-IN" w:bidi="hi-IN"/>
              </w:rPr>
              <w:t xml:space="preserve">18097,93 </w:t>
            </w:r>
            <w:r w:rsidRPr="00BD08DA">
              <w:rPr>
                <w:lang w:eastAsia="hi-IN" w:bidi="hi-IN"/>
              </w:rPr>
              <w:t>тыс. руб.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0,00 тыс. руб.;</w:t>
            </w:r>
          </w:p>
          <w:p w:rsidR="00F877D1" w:rsidRPr="00BD08DA" w:rsidRDefault="00F877D1" w:rsidP="00F877D1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0,00 тыс. руб.;</w:t>
            </w:r>
          </w:p>
          <w:p w:rsidR="00F877D1" w:rsidRPr="00BD08DA" w:rsidRDefault="00F877D1" w:rsidP="00F877D1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2022 г. – 3367,21 тыс. руб.;</w:t>
            </w:r>
          </w:p>
          <w:p w:rsidR="00F877D1" w:rsidRPr="00BD08DA" w:rsidRDefault="00F877D1" w:rsidP="00F877D1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2023 г. – </w:t>
            </w:r>
            <w:r w:rsidR="00C342F2" w:rsidRPr="00BD08DA">
              <w:rPr>
                <w:lang w:eastAsia="hi-IN" w:bidi="hi-IN"/>
              </w:rPr>
              <w:t xml:space="preserve">3676,86 </w:t>
            </w:r>
            <w:r w:rsidRPr="00BD08DA">
              <w:rPr>
                <w:lang w:eastAsia="hi-IN" w:bidi="hi-IN"/>
              </w:rPr>
              <w:t>тыс. руб.;</w:t>
            </w:r>
          </w:p>
          <w:p w:rsidR="00F877D1" w:rsidRPr="00BD08DA" w:rsidRDefault="00F877D1" w:rsidP="00F877D1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3681,32 тыс. руб.;</w:t>
            </w:r>
          </w:p>
          <w:p w:rsidR="00D43815" w:rsidRPr="00BD08DA" w:rsidRDefault="00F877D1" w:rsidP="00F877D1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 – 3686,27 тыс. руб.</w:t>
            </w:r>
            <w:r w:rsidR="00E94747" w:rsidRPr="00BD08DA">
              <w:rPr>
                <w:lang w:eastAsia="hi-IN" w:bidi="hi-IN"/>
              </w:rPr>
              <w:t>;</w:t>
            </w:r>
          </w:p>
          <w:p w:rsidR="00E94747" w:rsidRPr="00BD08DA" w:rsidRDefault="008330E9" w:rsidP="00F877D1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 – 3686,27 тыс. руб.</w:t>
            </w:r>
          </w:p>
        </w:tc>
      </w:tr>
    </w:tbl>
    <w:p w:rsidR="00B032D6" w:rsidRPr="00BD08DA" w:rsidRDefault="00861057" w:rsidP="000F0109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lastRenderedPageBreak/>
        <w:t xml:space="preserve">                                                                                                                                  </w:t>
      </w:r>
      <w:r w:rsidR="00353995" w:rsidRPr="00BD08DA">
        <w:t xml:space="preserve"> </w:t>
      </w:r>
      <w:r w:rsidR="00D43815" w:rsidRPr="00BD08DA">
        <w:t xml:space="preserve">      </w:t>
      </w:r>
      <w:r w:rsidR="00353995" w:rsidRPr="00BD08DA">
        <w:t>";</w:t>
      </w:r>
    </w:p>
    <w:p w:rsidR="00877FB0" w:rsidRPr="00BD08DA" w:rsidRDefault="00877FB0" w:rsidP="00877FB0">
      <w:pPr>
        <w:shd w:val="clear" w:color="auto" w:fill="FFFFFF" w:themeFill="background1"/>
        <w:ind w:firstLine="567"/>
        <w:rPr>
          <w:szCs w:val="24"/>
        </w:rPr>
      </w:pPr>
      <w:r w:rsidRPr="00BD08DA">
        <w:rPr>
          <w:szCs w:val="24"/>
        </w:rPr>
        <w:t xml:space="preserve">   строку "Ожидаемые конечные результаты реализации Программы и показатели ее социально-экономической эффективности" изложить в следующей редакции:  </w:t>
      </w:r>
    </w:p>
    <w:p w:rsidR="00877FB0" w:rsidRPr="00BD08DA" w:rsidRDefault="00877FB0" w:rsidP="00877FB0">
      <w:pPr>
        <w:shd w:val="clear" w:color="auto" w:fill="FFFFFF" w:themeFill="background1"/>
        <w:rPr>
          <w:szCs w:val="24"/>
        </w:rPr>
      </w:pPr>
      <w:r w:rsidRPr="00BD08DA">
        <w:t>"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3"/>
        <w:gridCol w:w="6378"/>
      </w:tblGrid>
      <w:tr w:rsidR="00877FB0" w:rsidRPr="00BD08DA" w:rsidTr="00D04376"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77FB0" w:rsidRPr="00BD08DA" w:rsidRDefault="00877FB0" w:rsidP="00D04376">
            <w:pPr>
              <w:rPr>
                <w:szCs w:val="24"/>
              </w:rPr>
            </w:pPr>
            <w:r w:rsidRPr="00BD08DA">
              <w:t>Ожидаемые конечные результаты реализации</w:t>
            </w:r>
            <w:r w:rsidRPr="00BD08DA">
              <w:br/>
              <w:t xml:space="preserve">Программы и показатели       ее социально-экономической эффективности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0" w:rsidRPr="00BD08DA" w:rsidRDefault="00877FB0" w:rsidP="00877FB0">
            <w:r w:rsidRPr="00BD08DA">
              <w:t>Успешное выполнение мероприятий Программы позволит к концу 2026 года достичь следующих результатов:</w:t>
            </w:r>
          </w:p>
          <w:p w:rsidR="00877FB0" w:rsidRPr="00BD08DA" w:rsidRDefault="00877FB0" w:rsidP="00877FB0">
            <w:r w:rsidRPr="00BD08DA">
              <w:t xml:space="preserve">1) снижение доли протяженности автомобильных дорог общего пользования местного значения, не отвечающих нормативным требованиям,  в общей   протяженности  </w:t>
            </w:r>
          </w:p>
          <w:p w:rsidR="00877FB0" w:rsidRPr="00BD08DA" w:rsidRDefault="00877FB0" w:rsidP="00877FB0">
            <w:pPr>
              <w:widowControl w:val="0"/>
              <w:outlineLvl w:val="4"/>
              <w:rPr>
                <w:i/>
                <w:sz w:val="20"/>
              </w:rPr>
            </w:pPr>
            <w:r w:rsidRPr="00BD08DA">
              <w:t>автомобильных дорог общего пользования местного значения до </w:t>
            </w:r>
            <w:r w:rsidR="00DC6FB1" w:rsidRPr="00BD08DA">
              <w:t>67</w:t>
            </w:r>
            <w:r w:rsidRPr="00BD08DA">
              <w:t>%;</w:t>
            </w:r>
            <w:r w:rsidRPr="00BD08DA">
              <w:br/>
              <w:t xml:space="preserve"> 2) сокращение количества дорожно-транспортных происшествий с пострадавшими до </w:t>
            </w:r>
            <w:r w:rsidR="00DC6FB1" w:rsidRPr="00BD08DA">
              <w:t>57</w:t>
            </w:r>
            <w:r w:rsidRPr="00BD08DA">
              <w:t xml:space="preserve"> ед.</w:t>
            </w:r>
          </w:p>
        </w:tc>
      </w:tr>
    </w:tbl>
    <w:p w:rsidR="001844BD" w:rsidRPr="00BD08DA" w:rsidRDefault="001844BD" w:rsidP="001844BD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t xml:space="preserve">                                                                                                                                         ";</w:t>
      </w:r>
    </w:p>
    <w:p w:rsidR="00BE7D8B" w:rsidRPr="00BD08DA" w:rsidRDefault="001844BD" w:rsidP="00BE7D8B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BD08DA">
        <w:t xml:space="preserve">3) абзац </w:t>
      </w:r>
      <w:r w:rsidR="009842D6" w:rsidRPr="00BD08DA">
        <w:t>одиннадц</w:t>
      </w:r>
      <w:r w:rsidR="00BE7D8B" w:rsidRPr="00BD08DA">
        <w:t>а</w:t>
      </w:r>
      <w:r w:rsidR="000D474A" w:rsidRPr="00BD08DA">
        <w:t>тый</w:t>
      </w:r>
      <w:r w:rsidRPr="00BD08DA">
        <w:t xml:space="preserve"> главы </w:t>
      </w:r>
      <w:r w:rsidR="00BE7D8B" w:rsidRPr="00BD08DA">
        <w:t>2 Программы изложить в следующей редакции:</w:t>
      </w:r>
    </w:p>
    <w:p w:rsidR="00BE7D8B" w:rsidRPr="00BD08DA" w:rsidRDefault="00BE7D8B" w:rsidP="00BE7D8B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BD08DA">
        <w:t>"Реализация Программы рассчитана на 7 лет и будет реализов</w:t>
      </w:r>
      <w:r w:rsidR="00841A64" w:rsidRPr="00BD08DA">
        <w:t>ываться с 2020 года по 2026 год</w:t>
      </w:r>
      <w:r w:rsidRPr="00BD08DA">
        <w:t>.</w:t>
      </w:r>
      <w:r w:rsidR="007A7328" w:rsidRPr="00BD08DA">
        <w:t>";</w:t>
      </w:r>
    </w:p>
    <w:p w:rsidR="00366AF1" w:rsidRPr="00BD08DA" w:rsidRDefault="00366AF1" w:rsidP="00366AF1">
      <w:pPr>
        <w:widowControl w:val="0"/>
        <w:autoSpaceDE w:val="0"/>
        <w:autoSpaceDN w:val="0"/>
        <w:adjustRightInd w:val="0"/>
        <w:spacing w:before="120" w:after="0"/>
        <w:ind w:firstLine="709"/>
      </w:pPr>
      <w:r w:rsidRPr="00BD08DA">
        <w:t>4) в главе 3 Программы:</w:t>
      </w:r>
    </w:p>
    <w:p w:rsidR="00FC60B4" w:rsidRPr="00BD08DA" w:rsidRDefault="00003EFE" w:rsidP="00353642">
      <w:pPr>
        <w:widowControl w:val="0"/>
        <w:autoSpaceDE w:val="0"/>
        <w:autoSpaceDN w:val="0"/>
        <w:adjustRightInd w:val="0"/>
        <w:spacing w:before="120" w:after="0"/>
        <w:ind w:firstLine="709"/>
      </w:pPr>
      <w:r w:rsidRPr="00BD08DA">
        <w:rPr>
          <w:szCs w:val="24"/>
        </w:rPr>
        <w:t>слова "2020-2025 годы" заменить словами "2020-2026 годы"</w:t>
      </w:r>
      <w:r w:rsidR="00366AF1" w:rsidRPr="00BD08DA">
        <w:t>;</w:t>
      </w:r>
    </w:p>
    <w:p w:rsidR="00DC4C19" w:rsidRPr="00BD08DA" w:rsidRDefault="00DC4C19" w:rsidP="00DC4C19">
      <w:pPr>
        <w:widowControl w:val="0"/>
        <w:autoSpaceDE w:val="0"/>
        <w:autoSpaceDN w:val="0"/>
        <w:adjustRightInd w:val="0"/>
        <w:spacing w:before="120" w:after="0"/>
        <w:ind w:firstLine="709"/>
      </w:pPr>
      <w:r w:rsidRPr="00BD08DA">
        <w:t>5) в главе 5 Программы:</w:t>
      </w:r>
    </w:p>
    <w:p w:rsidR="000F0109" w:rsidRPr="00BD08DA" w:rsidRDefault="00003EFE" w:rsidP="00353642">
      <w:pPr>
        <w:widowControl w:val="0"/>
        <w:autoSpaceDE w:val="0"/>
        <w:autoSpaceDN w:val="0"/>
        <w:adjustRightInd w:val="0"/>
        <w:spacing w:before="120" w:after="0"/>
        <w:ind w:firstLine="709"/>
      </w:pPr>
      <w:r w:rsidRPr="00BD08DA">
        <w:rPr>
          <w:szCs w:val="24"/>
        </w:rPr>
        <w:t>слова "2020-2025 годы" заменить словами "2020-2026 годы"</w:t>
      </w:r>
      <w:r w:rsidR="00DC4C19" w:rsidRPr="00BD08DA">
        <w:t>;</w:t>
      </w:r>
      <w:r w:rsidR="0042365B" w:rsidRPr="00BD08DA">
        <w:t xml:space="preserve">                                                                                                             </w:t>
      </w:r>
    </w:p>
    <w:p w:rsidR="00AA5D26" w:rsidRPr="00BD08DA" w:rsidRDefault="00DC4C19" w:rsidP="00AA5D26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t>6</w:t>
      </w:r>
      <w:r w:rsidR="00AA5D26" w:rsidRPr="00BD08DA">
        <w:t>) в главе 6</w:t>
      </w:r>
      <w:r w:rsidR="00635C76" w:rsidRPr="00BD08DA">
        <w:t xml:space="preserve"> Программы</w:t>
      </w:r>
      <w:r w:rsidR="00AA5D26" w:rsidRPr="00BD08DA">
        <w:t>:</w:t>
      </w:r>
    </w:p>
    <w:p w:rsidR="00AA5D26" w:rsidRPr="00BD08DA" w:rsidRDefault="00AA5D26" w:rsidP="00AA5D26">
      <w:pPr>
        <w:widowControl w:val="0"/>
        <w:autoSpaceDE w:val="0"/>
        <w:autoSpaceDN w:val="0"/>
        <w:adjustRightInd w:val="0"/>
        <w:ind w:firstLine="709"/>
      </w:pPr>
      <w:r w:rsidRPr="00BD08DA">
        <w:t>в абзаце первом цифры "</w:t>
      </w:r>
      <w:r w:rsidR="00DC6FB1" w:rsidRPr="00BD08DA">
        <w:t>90755,20</w:t>
      </w:r>
      <w:r w:rsidRPr="00BD08DA">
        <w:t>" заменить цифрами "</w:t>
      </w:r>
      <w:r w:rsidR="00DC6FB1" w:rsidRPr="00BD08DA">
        <w:t xml:space="preserve">105961,08 </w:t>
      </w:r>
      <w:r w:rsidRPr="00BD08DA">
        <w:t>";</w:t>
      </w:r>
    </w:p>
    <w:p w:rsidR="0092693F" w:rsidRPr="00BD08DA" w:rsidRDefault="00AA5D26" w:rsidP="00353642">
      <w:pPr>
        <w:widowControl w:val="0"/>
        <w:autoSpaceDE w:val="0"/>
        <w:autoSpaceDN w:val="0"/>
        <w:adjustRightInd w:val="0"/>
        <w:ind w:firstLine="709"/>
      </w:pPr>
      <w:r w:rsidRPr="00BD08DA">
        <w:t>в абзаце втором цифры "</w:t>
      </w:r>
      <w:r w:rsidR="00DC6FB1" w:rsidRPr="00BD08DA">
        <w:t>90755,20</w:t>
      </w:r>
      <w:r w:rsidRPr="00BD08DA">
        <w:t>" заменить цифрами "</w:t>
      </w:r>
      <w:r w:rsidR="00DC6FB1" w:rsidRPr="00BD08DA">
        <w:t xml:space="preserve">105961,08 </w:t>
      </w:r>
      <w:r w:rsidRPr="00BD08DA">
        <w:t>";</w:t>
      </w:r>
    </w:p>
    <w:p w:rsidR="00760C98" w:rsidRPr="00BD08DA" w:rsidRDefault="0092693F" w:rsidP="00760C9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rPr>
          <w:szCs w:val="24"/>
        </w:rPr>
      </w:pPr>
      <w:r w:rsidRPr="00BD08DA">
        <w:lastRenderedPageBreak/>
        <w:t>7</w:t>
      </w:r>
      <w:r w:rsidR="00760C98" w:rsidRPr="00BD08DA">
        <w:t>)</w:t>
      </w:r>
      <w:r w:rsidR="00760C98" w:rsidRPr="00BD08DA">
        <w:rPr>
          <w:szCs w:val="24"/>
        </w:rPr>
        <w:t xml:space="preserve"> в главе 7 Программы:</w:t>
      </w:r>
    </w:p>
    <w:p w:rsidR="00760C98" w:rsidRPr="00BD08DA" w:rsidRDefault="00760C98" w:rsidP="002103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rPr>
          <w:szCs w:val="24"/>
        </w:rPr>
      </w:pPr>
      <w:r w:rsidRPr="00BD08DA">
        <w:rPr>
          <w:szCs w:val="24"/>
        </w:rPr>
        <w:t>абзац четвертый изложить в следующей редакции:</w:t>
      </w:r>
    </w:p>
    <w:p w:rsidR="00760C98" w:rsidRPr="00BD08DA" w:rsidRDefault="00760C98" w:rsidP="002103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08DA">
        <w:rPr>
          <w:rFonts w:ascii="Times New Roman" w:hAnsi="Times New Roman" w:cs="Times New Roman"/>
          <w:sz w:val="24"/>
          <w:szCs w:val="24"/>
        </w:rPr>
        <w:t xml:space="preserve">  "1) снижение доли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 до </w:t>
      </w:r>
      <w:r w:rsidR="00DC6FB1" w:rsidRPr="00BD08DA">
        <w:rPr>
          <w:rFonts w:ascii="Times New Roman" w:hAnsi="Times New Roman" w:cs="Times New Roman"/>
          <w:sz w:val="24"/>
          <w:szCs w:val="24"/>
        </w:rPr>
        <w:t>67</w:t>
      </w:r>
      <w:r w:rsidRPr="00BD08DA">
        <w:rPr>
          <w:rFonts w:ascii="Times New Roman" w:hAnsi="Times New Roman" w:cs="Times New Roman"/>
          <w:sz w:val="24"/>
          <w:szCs w:val="24"/>
        </w:rPr>
        <w:t>% в 2026 году</w:t>
      </w:r>
      <w:r w:rsidR="00F511FA" w:rsidRPr="00BD08DA">
        <w:rPr>
          <w:rFonts w:ascii="Times New Roman" w:hAnsi="Times New Roman" w:cs="Times New Roman"/>
          <w:sz w:val="24"/>
          <w:szCs w:val="24"/>
        </w:rPr>
        <w:t>;</w:t>
      </w:r>
      <w:r w:rsidRPr="00BD08DA">
        <w:rPr>
          <w:rFonts w:ascii="Times New Roman" w:hAnsi="Times New Roman" w:cs="Times New Roman"/>
          <w:sz w:val="24"/>
          <w:szCs w:val="24"/>
        </w:rPr>
        <w:t>";</w:t>
      </w:r>
    </w:p>
    <w:p w:rsidR="00760C98" w:rsidRPr="00BD08DA" w:rsidRDefault="00760C98" w:rsidP="002103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rPr>
          <w:szCs w:val="24"/>
        </w:rPr>
      </w:pPr>
      <w:r w:rsidRPr="00BD08DA">
        <w:rPr>
          <w:szCs w:val="24"/>
        </w:rPr>
        <w:t>абзац пятый изложить в следующей редакции:</w:t>
      </w:r>
    </w:p>
    <w:p w:rsidR="00760C98" w:rsidRPr="00BD08DA" w:rsidRDefault="00760C98" w:rsidP="002103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8"/>
        <w:rPr>
          <w:szCs w:val="24"/>
        </w:rPr>
      </w:pPr>
      <w:r w:rsidRPr="00BD08DA">
        <w:rPr>
          <w:szCs w:val="24"/>
        </w:rPr>
        <w:t xml:space="preserve">"2) сокращение количества дорожно-транспортных происшествий с пострадавшими </w:t>
      </w:r>
      <w:r w:rsidR="00DC6FB1" w:rsidRPr="00BD08DA">
        <w:rPr>
          <w:szCs w:val="24"/>
        </w:rPr>
        <w:t>до 57</w:t>
      </w:r>
      <w:r w:rsidRPr="00BD08DA">
        <w:rPr>
          <w:szCs w:val="24"/>
        </w:rPr>
        <w:t xml:space="preserve"> ед.</w:t>
      </w:r>
      <w:r w:rsidR="00F511FA" w:rsidRPr="00BD08DA">
        <w:rPr>
          <w:szCs w:val="24"/>
        </w:rPr>
        <w:t>;</w:t>
      </w:r>
      <w:r w:rsidR="00E271DC" w:rsidRPr="00BD08DA">
        <w:rPr>
          <w:szCs w:val="24"/>
        </w:rPr>
        <w:t>"</w:t>
      </w:r>
      <w:r w:rsidRPr="00BD08DA">
        <w:rPr>
          <w:szCs w:val="24"/>
        </w:rPr>
        <w:t>;</w:t>
      </w:r>
    </w:p>
    <w:p w:rsidR="00E271DC" w:rsidRPr="00BD08DA" w:rsidRDefault="00E271DC" w:rsidP="00BC39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rPr>
          <w:szCs w:val="24"/>
        </w:rPr>
      </w:pPr>
      <w:r w:rsidRPr="00BD08DA">
        <w:rPr>
          <w:szCs w:val="24"/>
        </w:rPr>
        <w:t>абзац шестой изложить в следующей редакции:</w:t>
      </w:r>
    </w:p>
    <w:p w:rsidR="00760C98" w:rsidRPr="00BD08DA" w:rsidRDefault="005A4AD9" w:rsidP="00BC39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08DA">
        <w:rPr>
          <w:rFonts w:ascii="Times New Roman" w:hAnsi="Times New Roman" w:cs="Times New Roman"/>
          <w:sz w:val="24"/>
          <w:szCs w:val="24"/>
        </w:rPr>
        <w:t xml:space="preserve">   "3) сокращение количества</w:t>
      </w:r>
      <w:r w:rsidR="00E271DC" w:rsidRPr="00BD08DA">
        <w:rPr>
          <w:rFonts w:ascii="Times New Roman" w:hAnsi="Times New Roman" w:cs="Times New Roman"/>
          <w:sz w:val="24"/>
          <w:szCs w:val="24"/>
        </w:rPr>
        <w:t xml:space="preserve"> лиц, погибших в результате дорожно-транспортных происшествий, на 100 тыс. населения до </w:t>
      </w:r>
      <w:r w:rsidR="00051636" w:rsidRPr="00BD08DA">
        <w:rPr>
          <w:rFonts w:ascii="Times New Roman" w:hAnsi="Times New Roman" w:cs="Times New Roman"/>
          <w:sz w:val="24"/>
          <w:szCs w:val="24"/>
          <w:lang w:eastAsia="en-US"/>
        </w:rPr>
        <w:t>23</w:t>
      </w:r>
      <w:r w:rsidR="00E271DC" w:rsidRPr="00BD08DA">
        <w:rPr>
          <w:rFonts w:ascii="Times New Roman" w:hAnsi="Times New Roman" w:cs="Times New Roman"/>
          <w:sz w:val="24"/>
          <w:szCs w:val="24"/>
          <w:lang w:eastAsia="en-US"/>
        </w:rPr>
        <w:t xml:space="preserve"> чел.</w:t>
      </w:r>
      <w:r w:rsidR="00F511FA" w:rsidRPr="00BD08DA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E271DC" w:rsidRPr="00BD08DA">
        <w:rPr>
          <w:rFonts w:ascii="Times New Roman" w:hAnsi="Times New Roman" w:cs="Times New Roman"/>
          <w:sz w:val="24"/>
          <w:szCs w:val="24"/>
          <w:lang w:eastAsia="en-US"/>
        </w:rPr>
        <w:t>";</w:t>
      </w:r>
    </w:p>
    <w:p w:rsidR="00AA5D26" w:rsidRPr="00BD08DA" w:rsidRDefault="00CF321B" w:rsidP="00BC390A">
      <w:pPr>
        <w:widowControl w:val="0"/>
        <w:tabs>
          <w:tab w:val="left" w:pos="567"/>
        </w:tabs>
        <w:spacing w:after="0"/>
        <w:ind w:firstLine="709"/>
      </w:pPr>
      <w:r w:rsidRPr="00BD08DA">
        <w:t>8) приложение 1</w:t>
      </w:r>
      <w:r w:rsidR="00AA5D26" w:rsidRPr="00BD08DA">
        <w:t xml:space="preserve"> к Программе изложить в редакции согласно приложению 1 к настоящему постановлению;</w:t>
      </w:r>
    </w:p>
    <w:p w:rsidR="00CF321B" w:rsidRPr="00BD08DA" w:rsidRDefault="00CF321B" w:rsidP="00CF321B">
      <w:pPr>
        <w:widowControl w:val="0"/>
        <w:tabs>
          <w:tab w:val="left" w:pos="567"/>
        </w:tabs>
        <w:spacing w:before="360" w:after="360"/>
        <w:ind w:firstLine="709"/>
      </w:pPr>
      <w:r w:rsidRPr="00BD08DA">
        <w:t>9) приложение 2 к Программе изложить в редакции согласно приложению 2 к настоящему постановлению;</w:t>
      </w:r>
    </w:p>
    <w:p w:rsidR="00CF321B" w:rsidRPr="00BD08DA" w:rsidRDefault="00CF321B" w:rsidP="00FA078D">
      <w:pPr>
        <w:tabs>
          <w:tab w:val="left" w:pos="709"/>
        </w:tabs>
        <w:ind w:firstLine="709"/>
        <w:rPr>
          <w:szCs w:val="24"/>
        </w:rPr>
      </w:pPr>
      <w:r w:rsidRPr="00BD08DA">
        <w:rPr>
          <w:szCs w:val="24"/>
        </w:rPr>
        <w:t xml:space="preserve">10) в наименовании </w:t>
      </w:r>
      <w:r w:rsidRPr="00BD08DA">
        <w:t xml:space="preserve">подпрограммы </w:t>
      </w:r>
      <w:hyperlink w:anchor="P321" w:history="1">
        <w:r w:rsidRPr="00BD08DA">
          <w:t>"Развитие дорожной инфраструктуры"</w:t>
        </w:r>
      </w:hyperlink>
      <w:r w:rsidRPr="00BD08DA">
        <w:t xml:space="preserve"> на 2020 - 2025 годы, являющейся приложением 3 к Программе (далее – Подпрограмма 1)</w:t>
      </w:r>
      <w:r w:rsidRPr="00BD08DA">
        <w:rPr>
          <w:szCs w:val="24"/>
        </w:rPr>
        <w:t xml:space="preserve"> слова "2020-2025 годы" заменить словами "2020-2026 годы";</w:t>
      </w:r>
    </w:p>
    <w:p w:rsidR="00AA5D26" w:rsidRPr="00BD08DA" w:rsidRDefault="00FA078D" w:rsidP="00AA5D26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t>11) </w:t>
      </w:r>
      <w:r w:rsidR="00AA5D26" w:rsidRPr="00BD08DA">
        <w:t xml:space="preserve">в паспорте </w:t>
      </w:r>
      <w:r w:rsidR="00E506C2" w:rsidRPr="00BD08DA">
        <w:t>П</w:t>
      </w:r>
      <w:r w:rsidR="00AA5D26" w:rsidRPr="00BD08DA">
        <w:t>одпрограммы 1:</w:t>
      </w:r>
    </w:p>
    <w:p w:rsidR="00FA078D" w:rsidRPr="00BD08DA" w:rsidRDefault="00FA078D" w:rsidP="00FA078D">
      <w:pPr>
        <w:widowControl w:val="0"/>
        <w:autoSpaceDE w:val="0"/>
        <w:autoSpaceDN w:val="0"/>
        <w:adjustRightInd w:val="0"/>
        <w:spacing w:before="120" w:after="0"/>
        <w:ind w:firstLine="709"/>
      </w:pPr>
      <w:r w:rsidRPr="00BD08DA">
        <w:rPr>
          <w:szCs w:val="24"/>
        </w:rPr>
        <w:t>слова "2020-2025 годы" заменить словами "2020-2026 годы"</w:t>
      </w:r>
      <w:r w:rsidRPr="00BD08DA">
        <w:t>;</w:t>
      </w:r>
    </w:p>
    <w:p w:rsidR="00AA5D26" w:rsidRPr="00BD08DA" w:rsidRDefault="00AA5D26" w:rsidP="00AA5D26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t>строку "Ресурсное обеспечение Подпрограммы" изложить в следующей редакции:</w:t>
      </w:r>
    </w:p>
    <w:p w:rsidR="00AA5D26" w:rsidRPr="00BD08DA" w:rsidRDefault="00AA5D26" w:rsidP="00AA5D26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t>"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5812"/>
      </w:tblGrid>
      <w:tr w:rsidR="00AA5D26" w:rsidRPr="00BD08DA" w:rsidTr="00A02BDE">
        <w:tc>
          <w:tcPr>
            <w:tcW w:w="2977" w:type="dxa"/>
            <w:shd w:val="clear" w:color="auto" w:fill="auto"/>
          </w:tcPr>
          <w:p w:rsidR="00AA5D26" w:rsidRPr="00BD08DA" w:rsidRDefault="00AA5D26" w:rsidP="00A02BDE">
            <w:pPr>
              <w:widowControl w:val="0"/>
              <w:spacing w:after="0"/>
            </w:pPr>
            <w:r w:rsidRPr="00BD08DA">
              <w:t>Ресурсное обеспечение Подпрограммы</w:t>
            </w:r>
          </w:p>
          <w:p w:rsidR="00AA5D26" w:rsidRPr="00BD08DA" w:rsidRDefault="00AA5D26" w:rsidP="00A02BDE">
            <w:pPr>
              <w:widowControl w:val="0"/>
              <w:spacing w:after="0"/>
              <w:jc w:val="left"/>
            </w:pPr>
          </w:p>
        </w:tc>
        <w:tc>
          <w:tcPr>
            <w:tcW w:w="5812" w:type="dxa"/>
            <w:shd w:val="clear" w:color="auto" w:fill="auto"/>
          </w:tcPr>
          <w:p w:rsidR="00C552A3" w:rsidRPr="00BD08DA" w:rsidRDefault="00C552A3" w:rsidP="00C552A3">
            <w:pPr>
              <w:tabs>
                <w:tab w:val="left" w:pos="709"/>
              </w:tabs>
              <w:spacing w:after="0"/>
              <w:ind w:firstLine="1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Общий объем финансирования составляет – </w:t>
            </w:r>
            <w:r w:rsidR="00051636" w:rsidRPr="00BD08DA">
              <w:rPr>
                <w:lang w:eastAsia="hi-IN" w:bidi="hi-IN"/>
              </w:rPr>
              <w:t xml:space="preserve">87863,15 </w:t>
            </w:r>
            <w:r w:rsidRPr="00BD08DA">
              <w:rPr>
                <w:lang w:eastAsia="hi-IN" w:bidi="hi-IN"/>
              </w:rPr>
              <w:t>тыс. руб., в том числе:</w:t>
            </w:r>
          </w:p>
          <w:p w:rsidR="00C552A3" w:rsidRPr="00BD08DA" w:rsidRDefault="00C552A3" w:rsidP="00C552A3">
            <w:pPr>
              <w:pStyle w:val="ConsPlusCell"/>
              <w:jc w:val="both"/>
            </w:pPr>
            <w:r w:rsidRPr="00BD08DA">
              <w:rPr>
                <w:rFonts w:eastAsia="Calibri"/>
                <w:lang w:eastAsia="hi-IN" w:bidi="hi-IN"/>
              </w:rPr>
              <w:t>1) по годам реализации: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21024,96</w:t>
            </w:r>
            <w:r w:rsidRPr="00BD08DA">
              <w:rPr>
                <w:sz w:val="20"/>
                <w:szCs w:val="20"/>
                <w:lang w:eastAsia="hi-IN" w:bidi="hi-IN"/>
              </w:rPr>
              <w:t xml:space="preserve"> </w:t>
            </w:r>
            <w:r w:rsidRPr="00BD08DA">
              <w:rPr>
                <w:lang w:eastAsia="hi-IN" w:bidi="hi-IN"/>
              </w:rPr>
              <w:t>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9346,97 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2022 г. – 11339,36 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2023 г. – </w:t>
            </w:r>
            <w:r w:rsidR="000D4CA7" w:rsidRPr="00BD08DA">
              <w:rPr>
                <w:lang w:eastAsia="hi-IN" w:bidi="hi-IN"/>
              </w:rPr>
              <w:t xml:space="preserve">12204,56 </w:t>
            </w:r>
            <w:r w:rsidRPr="00BD08DA">
              <w:rPr>
                <w:lang w:eastAsia="hi-IN" w:bidi="hi-IN"/>
              </w:rPr>
              <w:t>тыс. руб;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10908,94 тыс. руб;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 -  11519,18 тыс. руб.;</w:t>
            </w:r>
          </w:p>
          <w:p w:rsidR="00F02D26" w:rsidRPr="00BD08DA" w:rsidRDefault="00F02D26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 -  11519,18 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2) по источникам  финансирования: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за счет средств бюджета муниципального образования "Тайшетский район" (далее районный бюджет) - </w:t>
            </w:r>
            <w:r w:rsidR="00051636" w:rsidRPr="00BD08DA">
              <w:rPr>
                <w:lang w:eastAsia="hi-IN" w:bidi="hi-IN"/>
              </w:rPr>
              <w:t xml:space="preserve">87863,15 </w:t>
            </w:r>
            <w:r w:rsidR="004C5D70" w:rsidRPr="00BD08DA">
              <w:rPr>
                <w:lang w:eastAsia="hi-IN" w:bidi="hi-IN"/>
              </w:rPr>
              <w:t xml:space="preserve"> </w:t>
            </w:r>
            <w:r w:rsidRPr="00BD08DA">
              <w:rPr>
                <w:lang w:eastAsia="hi-IN" w:bidi="hi-IN"/>
              </w:rPr>
              <w:t>тыс. руб.: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21024,96</w:t>
            </w:r>
            <w:r w:rsidRPr="00BD08DA">
              <w:rPr>
                <w:sz w:val="20"/>
                <w:szCs w:val="20"/>
                <w:lang w:eastAsia="hi-IN" w:bidi="hi-IN"/>
              </w:rPr>
              <w:t xml:space="preserve"> </w:t>
            </w:r>
            <w:r w:rsidRPr="00BD08DA">
              <w:rPr>
                <w:lang w:eastAsia="hi-IN" w:bidi="hi-IN"/>
              </w:rPr>
              <w:t>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9346,97 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2022 г. – 11339,36 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2023 г. – </w:t>
            </w:r>
            <w:r w:rsidR="000D4CA7" w:rsidRPr="00BD08DA">
              <w:rPr>
                <w:lang w:eastAsia="hi-IN" w:bidi="hi-IN"/>
              </w:rPr>
              <w:t xml:space="preserve">12204,56 </w:t>
            </w:r>
            <w:r w:rsidRPr="00BD08DA">
              <w:rPr>
                <w:lang w:eastAsia="hi-IN" w:bidi="hi-IN"/>
              </w:rPr>
              <w:t>тыс. руб;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10908,94 тыс. руб;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 -  11519,18 тыс. руб.;</w:t>
            </w:r>
          </w:p>
          <w:p w:rsidR="00F02D26" w:rsidRPr="00BD08DA" w:rsidRDefault="00F02D26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 -  11519,18 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3) по Основным мероприятиям:</w:t>
            </w:r>
          </w:p>
          <w:p w:rsidR="00C552A3" w:rsidRPr="00BD08DA" w:rsidRDefault="00C552A3" w:rsidP="00C552A3">
            <w:pPr>
              <w:spacing w:after="0"/>
              <w:rPr>
                <w:rFonts w:eastAsia="Times New Roman"/>
                <w:szCs w:val="24"/>
                <w:lang w:eastAsia="hi-IN" w:bidi="hi-IN"/>
              </w:rPr>
            </w:pPr>
            <w:r w:rsidRPr="00BD08DA">
              <w:rPr>
                <w:lang w:eastAsia="hi-IN" w:bidi="hi-IN"/>
              </w:rPr>
              <w:t>Основное мероприятие "</w:t>
            </w:r>
            <w:r w:rsidRPr="00BD08DA">
              <w:rPr>
                <w:szCs w:val="24"/>
              </w:rPr>
              <w:t>Осуществление  дорожной деятельности в отношении автомобильных дорог общего пользования</w:t>
            </w:r>
            <w:r w:rsidRPr="00BD08DA">
              <w:rPr>
                <w:szCs w:val="24"/>
                <w:lang w:eastAsia="hi-IN" w:bidi="hi-IN"/>
              </w:rPr>
              <w:t xml:space="preserve"> </w:t>
            </w:r>
            <w:r w:rsidRPr="00BD08DA">
              <w:rPr>
                <w:szCs w:val="24"/>
              </w:rPr>
              <w:t xml:space="preserve">местного значения вне границ населенных пунктов в границах муниципального района "- </w:t>
            </w:r>
            <w:r w:rsidR="00051636" w:rsidRPr="00BD08DA">
              <w:rPr>
                <w:lang w:eastAsia="hi-IN" w:bidi="hi-IN"/>
              </w:rPr>
              <w:t xml:space="preserve">87863,15 </w:t>
            </w:r>
            <w:r w:rsidRPr="00BD08DA">
              <w:rPr>
                <w:szCs w:val="24"/>
                <w:lang w:eastAsia="hi-IN" w:bidi="hi-IN"/>
              </w:rPr>
              <w:t xml:space="preserve">тыс. руб.: 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21024,96</w:t>
            </w:r>
            <w:r w:rsidRPr="00BD08DA">
              <w:rPr>
                <w:sz w:val="20"/>
                <w:szCs w:val="20"/>
                <w:lang w:eastAsia="hi-IN" w:bidi="hi-IN"/>
              </w:rPr>
              <w:t xml:space="preserve"> </w:t>
            </w:r>
            <w:r w:rsidRPr="00BD08DA">
              <w:rPr>
                <w:lang w:eastAsia="hi-IN" w:bidi="hi-IN"/>
              </w:rPr>
              <w:t>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9346,97 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lastRenderedPageBreak/>
              <w:t>2022 г. – 11339,36 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2023 г. – </w:t>
            </w:r>
            <w:r w:rsidR="000D4CA7" w:rsidRPr="00BD08DA">
              <w:rPr>
                <w:lang w:eastAsia="hi-IN" w:bidi="hi-IN"/>
              </w:rPr>
              <w:t xml:space="preserve">12204,56 </w:t>
            </w:r>
            <w:r w:rsidRPr="00BD08DA">
              <w:rPr>
                <w:lang w:eastAsia="hi-IN" w:bidi="hi-IN"/>
              </w:rPr>
              <w:t>тыс. руб;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10908,94 тыс. руб;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 -  11519,18 тыс. руб.;</w:t>
            </w:r>
          </w:p>
          <w:p w:rsidR="00F02D26" w:rsidRPr="00BD08DA" w:rsidRDefault="00F02D26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 -  11519,18 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Основное мероприятие</w:t>
            </w:r>
            <w:r w:rsidRPr="00BD08DA">
              <w:t xml:space="preserve"> "Строительство пешеходных мостов на территории муниципальных образований Тайшетского района" - </w:t>
            </w:r>
            <w:r w:rsidRPr="00BD08DA">
              <w:rPr>
                <w:lang w:eastAsia="hi-IN" w:bidi="hi-IN"/>
              </w:rPr>
              <w:t>0,00 тыс. руб.: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0,00 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0,00 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2022 г. – 0,00 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2023 г. – 0,00 тыс. руб.;</w:t>
            </w:r>
          </w:p>
          <w:p w:rsidR="00C552A3" w:rsidRPr="00BD08DA" w:rsidRDefault="00C552A3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0,00 тыс. руб.;</w:t>
            </w:r>
          </w:p>
          <w:p w:rsidR="00AA5D26" w:rsidRPr="00BD08DA" w:rsidRDefault="00EA3219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 -  0,00 тыс. руб.</w:t>
            </w:r>
          </w:p>
          <w:p w:rsidR="00EA3219" w:rsidRPr="00BD08DA" w:rsidRDefault="00EA3219" w:rsidP="00C552A3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 -  0,00 тыс. руб.</w:t>
            </w:r>
          </w:p>
        </w:tc>
      </w:tr>
    </w:tbl>
    <w:p w:rsidR="00AA5D26" w:rsidRPr="00BD08DA" w:rsidRDefault="00AA5D26" w:rsidP="00AA5D26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lastRenderedPageBreak/>
        <w:t xml:space="preserve">                                                                                                                                         ";</w:t>
      </w:r>
    </w:p>
    <w:p w:rsidR="000742B7" w:rsidRPr="00BD08DA" w:rsidRDefault="000742B7" w:rsidP="00AA5D26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BD08DA">
        <w:rPr>
          <w:szCs w:val="24"/>
        </w:rPr>
        <w:t xml:space="preserve">строку "Ожидаемые конечные результаты реализации Подпрограммы" изложить в следующей редакции:  </w:t>
      </w:r>
    </w:p>
    <w:p w:rsidR="000742B7" w:rsidRPr="00BD08DA" w:rsidRDefault="000742B7" w:rsidP="000742B7">
      <w:pPr>
        <w:shd w:val="clear" w:color="auto" w:fill="FFFFFF" w:themeFill="background1"/>
        <w:rPr>
          <w:szCs w:val="24"/>
        </w:rPr>
      </w:pPr>
      <w:r w:rsidRPr="00BD08DA">
        <w:t>"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3"/>
        <w:gridCol w:w="6378"/>
      </w:tblGrid>
      <w:tr w:rsidR="000742B7" w:rsidRPr="00BD08DA" w:rsidTr="00D04376"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742B7" w:rsidRPr="00BD08DA" w:rsidRDefault="000742B7" w:rsidP="000742B7">
            <w:r w:rsidRPr="00BD08DA">
              <w:t>Ожидаемые конечные результаты реализации Подпрограммы</w:t>
            </w:r>
          </w:p>
          <w:p w:rsidR="000742B7" w:rsidRPr="00BD08DA" w:rsidRDefault="000742B7" w:rsidP="00D04376">
            <w:pPr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B7" w:rsidRPr="00BD08DA" w:rsidRDefault="000742B7" w:rsidP="000742B7">
            <w:pPr>
              <w:widowControl w:val="0"/>
              <w:tabs>
                <w:tab w:val="left" w:pos="567"/>
              </w:tabs>
            </w:pPr>
            <w:r w:rsidRPr="00BD08DA">
              <w:t>1.Увеличение протяженности  автомобильных дорог общего пользования</w:t>
            </w:r>
            <w:r w:rsidRPr="00BD08DA">
              <w:rPr>
                <w:lang w:eastAsia="hi-IN" w:bidi="hi-IN"/>
              </w:rPr>
              <w:t xml:space="preserve"> </w:t>
            </w:r>
            <w:r w:rsidRPr="00BD08DA">
              <w:t xml:space="preserve">местного значения вне границ населенных пунктов в границах муниципального района, отвечающих нормативным требованиям до </w:t>
            </w:r>
            <w:r w:rsidR="00A71F40" w:rsidRPr="00BD08DA">
              <w:t>36</w:t>
            </w:r>
            <w:r w:rsidRPr="00BD08DA">
              <w:t xml:space="preserve"> км  к концу 2026 года.</w:t>
            </w:r>
          </w:p>
          <w:p w:rsidR="000742B7" w:rsidRPr="00BD08DA" w:rsidRDefault="000742B7" w:rsidP="000742B7">
            <w:pPr>
              <w:widowControl w:val="0"/>
              <w:outlineLvl w:val="4"/>
              <w:rPr>
                <w:i/>
                <w:sz w:val="20"/>
              </w:rPr>
            </w:pPr>
            <w:r w:rsidRPr="00BD08DA">
              <w:t>2. Количество муниципальных образований, в которых осуществлено строительство пешеходных мостов к 2026 году составит 3 единицы.</w:t>
            </w:r>
          </w:p>
        </w:tc>
      </w:tr>
    </w:tbl>
    <w:p w:rsidR="000742B7" w:rsidRPr="00BD08DA" w:rsidRDefault="000742B7" w:rsidP="000742B7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t xml:space="preserve">                                                                                                                                         ";</w:t>
      </w:r>
    </w:p>
    <w:p w:rsidR="008C4AC1" w:rsidRPr="00BD08DA" w:rsidRDefault="008C4AC1" w:rsidP="008C4AC1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BD08DA">
        <w:t xml:space="preserve">12) абзац пятый </w:t>
      </w:r>
      <w:r w:rsidR="00097F43" w:rsidRPr="00BD08DA">
        <w:t>раздела</w:t>
      </w:r>
      <w:r w:rsidRPr="00BD08DA">
        <w:t xml:space="preserve"> 2 Подпрограммы 1 изложить в следующей редакции:</w:t>
      </w:r>
    </w:p>
    <w:p w:rsidR="008C4AC1" w:rsidRPr="00BD08DA" w:rsidRDefault="008C4AC1" w:rsidP="008C4AC1">
      <w:pPr>
        <w:autoSpaceDE w:val="0"/>
        <w:ind w:firstLine="708"/>
        <w:rPr>
          <w:shd w:val="clear" w:color="auto" w:fill="FFFFFF"/>
        </w:rPr>
      </w:pPr>
      <w:r w:rsidRPr="00BD08DA">
        <w:t>"</w:t>
      </w:r>
      <w:r w:rsidRPr="00BD08DA">
        <w:rPr>
          <w:shd w:val="clear" w:color="auto" w:fill="FFFFFF"/>
        </w:rPr>
        <w:t> Подпрограмма рассчитана на 7 лет и будет реализовываться с 2020 года по 2026 год.</w:t>
      </w:r>
      <w:r w:rsidRPr="00BD08DA">
        <w:t>";</w:t>
      </w:r>
    </w:p>
    <w:p w:rsidR="008C4AC1" w:rsidRPr="00BD08DA" w:rsidRDefault="00D504BE" w:rsidP="008C4AC1">
      <w:pPr>
        <w:widowControl w:val="0"/>
        <w:autoSpaceDE w:val="0"/>
        <w:autoSpaceDN w:val="0"/>
        <w:adjustRightInd w:val="0"/>
        <w:spacing w:before="120" w:after="0"/>
        <w:ind w:firstLine="709"/>
      </w:pPr>
      <w:r w:rsidRPr="00BD08DA">
        <w:t>13</w:t>
      </w:r>
      <w:r w:rsidR="008C4AC1" w:rsidRPr="00BD08DA">
        <w:t xml:space="preserve">) в </w:t>
      </w:r>
      <w:r w:rsidR="00097F43" w:rsidRPr="00BD08DA">
        <w:t>разделе</w:t>
      </w:r>
      <w:r w:rsidR="00F420D7" w:rsidRPr="00BD08DA">
        <w:t xml:space="preserve"> 4</w:t>
      </w:r>
      <w:r w:rsidR="008C4AC1" w:rsidRPr="00BD08DA">
        <w:t xml:space="preserve"> </w:t>
      </w:r>
      <w:r w:rsidR="00097F43" w:rsidRPr="00BD08DA">
        <w:t>Подпрограммы 1</w:t>
      </w:r>
      <w:r w:rsidR="008C4AC1" w:rsidRPr="00BD08DA">
        <w:t>:</w:t>
      </w:r>
    </w:p>
    <w:p w:rsidR="00F420D7" w:rsidRPr="00BD08DA" w:rsidRDefault="00F420D7" w:rsidP="00F420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rPr>
          <w:szCs w:val="24"/>
        </w:rPr>
      </w:pPr>
      <w:r w:rsidRPr="00BD08DA">
        <w:rPr>
          <w:szCs w:val="24"/>
        </w:rPr>
        <w:t>абзац восьмой изложить в следующей редакции:</w:t>
      </w:r>
    </w:p>
    <w:p w:rsidR="000742B7" w:rsidRPr="00BD08DA" w:rsidRDefault="00F420D7" w:rsidP="00EB7003">
      <w:pPr>
        <w:ind w:firstLine="567"/>
      </w:pPr>
      <w:r w:rsidRPr="00BD08DA">
        <w:rPr>
          <w:szCs w:val="24"/>
        </w:rPr>
        <w:t xml:space="preserve">  "</w:t>
      </w:r>
      <w:r w:rsidRPr="00BD08DA">
        <w:t>1) увеличение протяженности  автомобильных дорог общего пользования</w:t>
      </w:r>
      <w:r w:rsidRPr="00BD08DA">
        <w:rPr>
          <w:lang w:eastAsia="hi-IN" w:bidi="hi-IN"/>
        </w:rPr>
        <w:t xml:space="preserve"> </w:t>
      </w:r>
      <w:r w:rsidRPr="00BD08DA">
        <w:t xml:space="preserve">местного значения, находящихся в собственности муниципального образования "Тайшетский район", отвечающих нормативным требованиям </w:t>
      </w:r>
      <w:r w:rsidR="00051636" w:rsidRPr="00BD08DA">
        <w:t>до 36</w:t>
      </w:r>
      <w:r w:rsidRPr="00BD08DA">
        <w:t xml:space="preserve"> км</w:t>
      </w:r>
      <w:r w:rsidR="00F511FA" w:rsidRPr="00BD08DA">
        <w:t>;</w:t>
      </w:r>
      <w:r w:rsidRPr="00BD08DA">
        <w:rPr>
          <w:szCs w:val="24"/>
        </w:rPr>
        <w:t>";</w:t>
      </w:r>
      <w:r w:rsidR="008C4AC1" w:rsidRPr="00BD08DA">
        <w:t xml:space="preserve">                                                                                    </w:t>
      </w:r>
      <w:r w:rsidR="00EB7003" w:rsidRPr="00BD08DA">
        <w:t xml:space="preserve">        </w:t>
      </w:r>
    </w:p>
    <w:p w:rsidR="00AA5D26" w:rsidRPr="00BD08DA" w:rsidRDefault="00EB7003" w:rsidP="00AA5D2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BD08DA">
        <w:rPr>
          <w:szCs w:val="24"/>
        </w:rPr>
        <w:t>14</w:t>
      </w:r>
      <w:r w:rsidR="00E506C2" w:rsidRPr="00BD08DA">
        <w:rPr>
          <w:szCs w:val="24"/>
        </w:rPr>
        <w:t>) </w:t>
      </w:r>
      <w:r w:rsidR="00AA5D26" w:rsidRPr="00BD08DA">
        <w:rPr>
          <w:szCs w:val="24"/>
        </w:rPr>
        <w:t>в разделе 6</w:t>
      </w:r>
      <w:r w:rsidR="000041E0" w:rsidRPr="00BD08DA">
        <w:rPr>
          <w:szCs w:val="24"/>
        </w:rPr>
        <w:t xml:space="preserve"> </w:t>
      </w:r>
      <w:r w:rsidR="00E506C2" w:rsidRPr="00BD08DA">
        <w:rPr>
          <w:szCs w:val="24"/>
        </w:rPr>
        <w:t>П</w:t>
      </w:r>
      <w:r w:rsidR="000041E0" w:rsidRPr="00BD08DA">
        <w:rPr>
          <w:szCs w:val="24"/>
        </w:rPr>
        <w:t>одпрограммы 1</w:t>
      </w:r>
      <w:r w:rsidR="00AA5D26" w:rsidRPr="00BD08DA">
        <w:rPr>
          <w:szCs w:val="24"/>
        </w:rPr>
        <w:t>:</w:t>
      </w:r>
    </w:p>
    <w:p w:rsidR="00136A41" w:rsidRPr="00BD08DA" w:rsidRDefault="00F511FA" w:rsidP="00136A41">
      <w:pPr>
        <w:widowControl w:val="0"/>
        <w:autoSpaceDE w:val="0"/>
        <w:autoSpaceDN w:val="0"/>
        <w:adjustRightInd w:val="0"/>
        <w:spacing w:before="120" w:after="0"/>
        <w:ind w:firstLine="709"/>
      </w:pPr>
      <w:r w:rsidRPr="00BD08DA">
        <w:rPr>
          <w:szCs w:val="24"/>
        </w:rPr>
        <w:t>слова "2020-2025 годах</w:t>
      </w:r>
      <w:r w:rsidR="00136A41" w:rsidRPr="00BD08DA">
        <w:rPr>
          <w:szCs w:val="24"/>
        </w:rPr>
        <w:t>" заменить словами</w:t>
      </w:r>
      <w:r w:rsidRPr="00BD08DA">
        <w:rPr>
          <w:szCs w:val="24"/>
        </w:rPr>
        <w:t xml:space="preserve"> "2020-2026 годах</w:t>
      </w:r>
      <w:r w:rsidR="00136A41" w:rsidRPr="00BD08DA">
        <w:rPr>
          <w:szCs w:val="24"/>
        </w:rPr>
        <w:t>"</w:t>
      </w:r>
      <w:r w:rsidR="00136A41" w:rsidRPr="00BD08DA">
        <w:t>;</w:t>
      </w:r>
    </w:p>
    <w:p w:rsidR="00AA5D26" w:rsidRPr="00BD08DA" w:rsidRDefault="00AA5D26" w:rsidP="00AA5D2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BD08DA">
        <w:rPr>
          <w:szCs w:val="24"/>
        </w:rPr>
        <w:t>в абзаце втором цифры "</w:t>
      </w:r>
      <w:r w:rsidR="00400C44" w:rsidRPr="00BD08DA">
        <w:rPr>
          <w:lang w:eastAsia="hi-IN" w:bidi="hi-IN"/>
        </w:rPr>
        <w:t>76343,97</w:t>
      </w:r>
      <w:r w:rsidRPr="00BD08DA">
        <w:rPr>
          <w:szCs w:val="24"/>
        </w:rPr>
        <w:t>" заменить цифрами "</w:t>
      </w:r>
      <w:r w:rsidR="00400C44" w:rsidRPr="00BD08DA">
        <w:rPr>
          <w:lang w:eastAsia="hi-IN" w:bidi="hi-IN"/>
        </w:rPr>
        <w:t>87863,15</w:t>
      </w:r>
      <w:r w:rsidRPr="00BD08DA">
        <w:rPr>
          <w:szCs w:val="24"/>
        </w:rPr>
        <w:t>";</w:t>
      </w:r>
    </w:p>
    <w:p w:rsidR="00AA5D26" w:rsidRPr="00BD08DA" w:rsidRDefault="00AA5D26" w:rsidP="00AA5D2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BD08DA">
        <w:rPr>
          <w:szCs w:val="24"/>
        </w:rPr>
        <w:t>в абзаце третьем цифры "</w:t>
      </w:r>
      <w:r w:rsidR="00400C44" w:rsidRPr="00BD08DA">
        <w:rPr>
          <w:lang w:eastAsia="hi-IN" w:bidi="hi-IN"/>
        </w:rPr>
        <w:t>76343,97</w:t>
      </w:r>
      <w:r w:rsidRPr="00BD08DA">
        <w:rPr>
          <w:szCs w:val="24"/>
        </w:rPr>
        <w:t>" заменить цифрами "</w:t>
      </w:r>
      <w:r w:rsidR="00400C44" w:rsidRPr="00BD08DA">
        <w:rPr>
          <w:lang w:eastAsia="hi-IN" w:bidi="hi-IN"/>
        </w:rPr>
        <w:t>87863,15</w:t>
      </w:r>
      <w:r w:rsidRPr="00BD08DA">
        <w:rPr>
          <w:szCs w:val="24"/>
        </w:rPr>
        <w:t>";</w:t>
      </w:r>
    </w:p>
    <w:p w:rsidR="00AA5D26" w:rsidRPr="00BD08DA" w:rsidRDefault="00EB7003" w:rsidP="00AA5D26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BD08DA">
        <w:rPr>
          <w:szCs w:val="24"/>
        </w:rPr>
        <w:t>15</w:t>
      </w:r>
      <w:r w:rsidR="00E506C2" w:rsidRPr="00BD08DA">
        <w:rPr>
          <w:szCs w:val="24"/>
        </w:rPr>
        <w:t>) </w:t>
      </w:r>
      <w:r w:rsidRPr="00BD08DA">
        <w:rPr>
          <w:szCs w:val="24"/>
        </w:rPr>
        <w:t>приложение 1</w:t>
      </w:r>
      <w:r w:rsidR="007D2934" w:rsidRPr="00BD08DA">
        <w:rPr>
          <w:szCs w:val="24"/>
        </w:rPr>
        <w:t xml:space="preserve"> к П</w:t>
      </w:r>
      <w:r w:rsidR="00AA5D26" w:rsidRPr="00BD08DA">
        <w:rPr>
          <w:szCs w:val="24"/>
        </w:rPr>
        <w:t xml:space="preserve">одпрограмме 1 изложить в редакции </w:t>
      </w:r>
      <w:r w:rsidR="00AA5D26" w:rsidRPr="00BD08DA">
        <w:t>согласно приложению</w:t>
      </w:r>
      <w:r w:rsidRPr="00BD08DA">
        <w:rPr>
          <w:szCs w:val="24"/>
        </w:rPr>
        <w:t xml:space="preserve"> 3</w:t>
      </w:r>
      <w:r w:rsidR="00AA5D26" w:rsidRPr="00BD08DA">
        <w:rPr>
          <w:szCs w:val="24"/>
        </w:rPr>
        <w:t xml:space="preserve"> к настоящему постановлению; </w:t>
      </w:r>
    </w:p>
    <w:p w:rsidR="00AA5D26" w:rsidRPr="00BD08DA" w:rsidRDefault="00EB7003" w:rsidP="00AA5D26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BD08DA">
        <w:rPr>
          <w:szCs w:val="24"/>
        </w:rPr>
        <w:t>16</w:t>
      </w:r>
      <w:r w:rsidR="00E506C2" w:rsidRPr="00BD08DA">
        <w:rPr>
          <w:szCs w:val="24"/>
        </w:rPr>
        <w:t xml:space="preserve">) </w:t>
      </w:r>
      <w:r w:rsidRPr="00BD08DA">
        <w:rPr>
          <w:szCs w:val="24"/>
        </w:rPr>
        <w:t>приложение 2</w:t>
      </w:r>
      <w:r w:rsidR="007D2934" w:rsidRPr="00BD08DA">
        <w:rPr>
          <w:szCs w:val="24"/>
        </w:rPr>
        <w:t xml:space="preserve"> к П</w:t>
      </w:r>
      <w:r w:rsidR="00AA5D26" w:rsidRPr="00BD08DA">
        <w:rPr>
          <w:szCs w:val="24"/>
        </w:rPr>
        <w:t xml:space="preserve">одпрограмме 1 изложить в редакции </w:t>
      </w:r>
      <w:r w:rsidR="00AA5D26" w:rsidRPr="00BD08DA">
        <w:t>согласно приложению</w:t>
      </w:r>
      <w:r w:rsidRPr="00BD08DA">
        <w:rPr>
          <w:szCs w:val="24"/>
        </w:rPr>
        <w:t xml:space="preserve"> 4 к настоящему постановлению;</w:t>
      </w:r>
    </w:p>
    <w:p w:rsidR="00EB7003" w:rsidRPr="00BD08DA" w:rsidRDefault="00EB7003" w:rsidP="00EB7003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BD08DA">
        <w:rPr>
          <w:szCs w:val="24"/>
        </w:rPr>
        <w:t xml:space="preserve">17) приложение 3 к Подпрограмме 1 изложить в редакции </w:t>
      </w:r>
      <w:r w:rsidRPr="00BD08DA">
        <w:t>согласно приложению</w:t>
      </w:r>
      <w:r w:rsidRPr="00BD08DA">
        <w:rPr>
          <w:szCs w:val="24"/>
        </w:rPr>
        <w:t xml:space="preserve"> 5 к настоящему постановлению;</w:t>
      </w:r>
    </w:p>
    <w:p w:rsidR="00EB7003" w:rsidRPr="00BD08DA" w:rsidRDefault="00EB7003" w:rsidP="00EB7003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BD08DA">
        <w:rPr>
          <w:szCs w:val="24"/>
        </w:rPr>
        <w:t xml:space="preserve">18) приложение 4 к Подпрограмме 1 изложить в редакции </w:t>
      </w:r>
      <w:r w:rsidRPr="00BD08DA">
        <w:t>согласно приложению</w:t>
      </w:r>
      <w:r w:rsidRPr="00BD08DA">
        <w:rPr>
          <w:szCs w:val="24"/>
        </w:rPr>
        <w:t xml:space="preserve"> 6 к настоящему постановлению;</w:t>
      </w:r>
    </w:p>
    <w:p w:rsidR="0049301C" w:rsidRPr="00BD08DA" w:rsidRDefault="0049301C" w:rsidP="0049301C">
      <w:pPr>
        <w:tabs>
          <w:tab w:val="left" w:pos="709"/>
        </w:tabs>
        <w:ind w:firstLine="709"/>
        <w:rPr>
          <w:szCs w:val="24"/>
        </w:rPr>
      </w:pPr>
      <w:r w:rsidRPr="00BD08DA">
        <w:rPr>
          <w:szCs w:val="24"/>
        </w:rPr>
        <w:t xml:space="preserve">19) в наименовании </w:t>
      </w:r>
      <w:r w:rsidRPr="00BD08DA">
        <w:t>подпрограммы "Безопасность  дорожного движения" на 2020 - 2025 годы, являющейся приложением 4 к Программе (далее – Подпрограмма 2)</w:t>
      </w:r>
      <w:r w:rsidRPr="00BD08DA">
        <w:rPr>
          <w:szCs w:val="24"/>
        </w:rPr>
        <w:t xml:space="preserve"> слова "2020-2025 годы" заменить словами "2020-2026 годы";</w:t>
      </w:r>
    </w:p>
    <w:p w:rsidR="00D74008" w:rsidRPr="00BD08DA" w:rsidRDefault="00D74008" w:rsidP="00D74008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lastRenderedPageBreak/>
        <w:t>20) в паспорте Подпрограммы 2:</w:t>
      </w:r>
    </w:p>
    <w:p w:rsidR="00D74008" w:rsidRPr="00BD08DA" w:rsidRDefault="00D74008" w:rsidP="00D74008">
      <w:pPr>
        <w:widowControl w:val="0"/>
        <w:autoSpaceDE w:val="0"/>
        <w:autoSpaceDN w:val="0"/>
        <w:adjustRightInd w:val="0"/>
        <w:spacing w:before="120" w:after="0"/>
        <w:ind w:firstLine="709"/>
      </w:pPr>
      <w:r w:rsidRPr="00BD08DA">
        <w:rPr>
          <w:szCs w:val="24"/>
        </w:rPr>
        <w:t>слова "2020-2025 годы" заменить словами "2020-2026 годы"</w:t>
      </w:r>
      <w:r w:rsidRPr="00BD08DA">
        <w:t>;</w:t>
      </w:r>
    </w:p>
    <w:p w:rsidR="00723CF6" w:rsidRPr="00BD08DA" w:rsidRDefault="00723CF6" w:rsidP="00723CF6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t>строку "Ресурсное обеспечение Подпрограммы" изложить в следующей редакции:</w:t>
      </w:r>
    </w:p>
    <w:p w:rsidR="00723CF6" w:rsidRPr="00BD08DA" w:rsidRDefault="00723CF6" w:rsidP="00723CF6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t>"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5812"/>
      </w:tblGrid>
      <w:tr w:rsidR="00723CF6" w:rsidRPr="00BD08DA" w:rsidTr="00D04376">
        <w:tc>
          <w:tcPr>
            <w:tcW w:w="2977" w:type="dxa"/>
            <w:shd w:val="clear" w:color="auto" w:fill="auto"/>
          </w:tcPr>
          <w:p w:rsidR="00723CF6" w:rsidRPr="00BD08DA" w:rsidRDefault="00723CF6" w:rsidP="00D04376">
            <w:pPr>
              <w:widowControl w:val="0"/>
              <w:spacing w:after="0"/>
            </w:pPr>
            <w:r w:rsidRPr="00BD08DA">
              <w:t>Ресурсное обеспечение Подпрограммы</w:t>
            </w:r>
          </w:p>
          <w:p w:rsidR="00723CF6" w:rsidRPr="00BD08DA" w:rsidRDefault="00723CF6" w:rsidP="00D04376">
            <w:pPr>
              <w:widowControl w:val="0"/>
              <w:spacing w:after="0"/>
              <w:jc w:val="left"/>
            </w:pPr>
          </w:p>
        </w:tc>
        <w:tc>
          <w:tcPr>
            <w:tcW w:w="5812" w:type="dxa"/>
            <w:shd w:val="clear" w:color="auto" w:fill="auto"/>
          </w:tcPr>
          <w:p w:rsidR="00723CF6" w:rsidRPr="00BD08DA" w:rsidRDefault="00723CF6" w:rsidP="00D04376">
            <w:pPr>
              <w:tabs>
                <w:tab w:val="left" w:pos="709"/>
              </w:tabs>
              <w:ind w:firstLine="1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Общий объем финансирования составляет – </w:t>
            </w:r>
            <w:r w:rsidR="00406B2B" w:rsidRPr="00BD08DA">
              <w:rPr>
                <w:lang w:eastAsia="hi-IN" w:bidi="hi-IN"/>
              </w:rPr>
              <w:t xml:space="preserve">18097,93 </w:t>
            </w:r>
            <w:r w:rsidRPr="00BD08DA">
              <w:rPr>
                <w:lang w:eastAsia="hi-IN" w:bidi="hi-IN"/>
              </w:rPr>
              <w:t>тыс. руб., в том числе:</w:t>
            </w:r>
          </w:p>
          <w:p w:rsidR="00723CF6" w:rsidRPr="00BD08DA" w:rsidRDefault="00723CF6" w:rsidP="00D04376">
            <w:pPr>
              <w:tabs>
                <w:tab w:val="left" w:pos="709"/>
              </w:tabs>
              <w:ind w:firstLine="1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1) по годам реализации</w:t>
            </w:r>
          </w:p>
          <w:p w:rsidR="00723CF6" w:rsidRPr="00BD08DA" w:rsidRDefault="00723CF6" w:rsidP="00D04376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0,00 тыс. руб.;</w:t>
            </w:r>
          </w:p>
          <w:p w:rsidR="00723CF6" w:rsidRPr="00BD08DA" w:rsidRDefault="00723CF6" w:rsidP="00D04376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2022 г. – 3367,21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2023 г. – 3676,86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3681,32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 – 3686,27 тыс. руб.;</w:t>
            </w:r>
          </w:p>
          <w:p w:rsidR="009D0841" w:rsidRPr="00BD08DA" w:rsidRDefault="009D0841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 – 3686,27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2) по источникам финансирования: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за счет средств бюджета муниципального образования "Тайшетский район" (далее - районный бюджет) – </w:t>
            </w:r>
            <w:r w:rsidR="00406B2B" w:rsidRPr="00BD08DA">
              <w:rPr>
                <w:lang w:eastAsia="hi-IN" w:bidi="hi-IN"/>
              </w:rPr>
              <w:t xml:space="preserve">18097,93 </w:t>
            </w:r>
            <w:r w:rsidRPr="00BD08DA">
              <w:rPr>
                <w:lang w:eastAsia="hi-IN" w:bidi="hi-IN"/>
              </w:rPr>
              <w:t>тыс. руб.:</w:t>
            </w:r>
          </w:p>
          <w:p w:rsidR="00723CF6" w:rsidRPr="00BD08DA" w:rsidRDefault="00723CF6" w:rsidP="00D04376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0,00 тыс. руб.;</w:t>
            </w:r>
          </w:p>
          <w:p w:rsidR="00723CF6" w:rsidRPr="00BD08DA" w:rsidRDefault="00723CF6" w:rsidP="00D04376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2022 г. – 3367,21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2023 г. – 3676,86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3681,32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 – 3686,27 тыс. руб.;</w:t>
            </w:r>
          </w:p>
          <w:p w:rsidR="009D0841" w:rsidRPr="00BD08DA" w:rsidRDefault="009D0841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 – 3686,27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3) по Основным мероприятиям:</w:t>
            </w:r>
          </w:p>
          <w:p w:rsidR="00723CF6" w:rsidRPr="00BD08DA" w:rsidRDefault="00723CF6" w:rsidP="00D04376">
            <w:r w:rsidRPr="00BD08DA">
              <w:rPr>
                <w:lang w:eastAsia="hi-IN" w:bidi="hi-IN"/>
              </w:rPr>
              <w:t xml:space="preserve">Основное мероприятие </w:t>
            </w:r>
            <w:r w:rsidRPr="00BD08DA">
              <w:t xml:space="preserve"> "Освещение в средствах массовой информации проблем и результатов работы по обеспечению безопасности дорожного движения"- </w:t>
            </w:r>
            <w:r w:rsidRPr="00BD08DA">
              <w:rPr>
                <w:lang w:eastAsia="hi-IN" w:bidi="hi-IN"/>
              </w:rPr>
              <w:t xml:space="preserve">0,00 тыс. руб.: 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2022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2023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 - 0,00 тыс. руб.;</w:t>
            </w:r>
          </w:p>
          <w:p w:rsidR="006175DE" w:rsidRPr="00BD08DA" w:rsidRDefault="006175DE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 - 0,00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Основное мероприятие</w:t>
            </w:r>
            <w:r w:rsidRPr="00BD08DA">
              <w:rPr>
                <w:sz w:val="22"/>
              </w:rPr>
              <w:t xml:space="preserve"> "Замена поврежденных дорожных знаков и стоек</w:t>
            </w:r>
            <w:r w:rsidRPr="00BD08DA">
              <w:rPr>
                <w:lang w:eastAsia="hi-IN" w:bidi="hi-IN"/>
              </w:rPr>
              <w:t xml:space="preserve"> </w:t>
            </w:r>
            <w:r w:rsidRPr="00BD08DA">
              <w:t xml:space="preserve"> перед  железнодорожными переездами"- </w:t>
            </w:r>
            <w:r w:rsidR="00F7654A" w:rsidRPr="00BD08DA">
              <w:rPr>
                <w:lang w:eastAsia="hi-IN" w:bidi="hi-IN"/>
              </w:rPr>
              <w:t>220,69</w:t>
            </w:r>
            <w:r w:rsidRPr="00BD08DA">
              <w:rPr>
                <w:lang w:eastAsia="hi-IN" w:bidi="hi-IN"/>
              </w:rPr>
              <w:t xml:space="preserve"> тыс. руб.: 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2022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2023 г. – 52,53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54,62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г.- 56,77 тыс. руб.</w:t>
            </w:r>
            <w:r w:rsidR="00304BE4" w:rsidRPr="00BD08DA">
              <w:rPr>
                <w:lang w:eastAsia="hi-IN" w:bidi="hi-IN"/>
              </w:rPr>
              <w:t>;</w:t>
            </w:r>
          </w:p>
          <w:p w:rsidR="00304BE4" w:rsidRPr="00BD08DA" w:rsidRDefault="00304BE4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г.- 56,77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Основное мероприятие</w:t>
            </w:r>
            <w:r w:rsidRPr="00BD08DA">
              <w:rPr>
                <w:sz w:val="22"/>
              </w:rPr>
              <w:t xml:space="preserve"> "</w:t>
            </w:r>
            <w:r w:rsidRPr="00BD08DA">
              <w:rPr>
                <w:lang w:eastAsia="hi-IN" w:bidi="hi-IN"/>
              </w:rPr>
              <w:t>П</w:t>
            </w:r>
            <w:r w:rsidRPr="00BD08DA">
              <w:t xml:space="preserve">роведение массовых мероприятий с детьми (конкурсы-слёты "Безопасное колесо")"- </w:t>
            </w:r>
            <w:r w:rsidR="004B41BC" w:rsidRPr="00BD08DA">
              <w:rPr>
                <w:lang w:eastAsia="hi-IN" w:bidi="hi-IN"/>
              </w:rPr>
              <w:t>348,43</w:t>
            </w:r>
            <w:r w:rsidRPr="00BD08DA">
              <w:rPr>
                <w:lang w:eastAsia="hi-IN" w:bidi="hi-IN"/>
              </w:rPr>
              <w:t xml:space="preserve"> тыс. руб.: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lastRenderedPageBreak/>
              <w:t>2021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2022 г. – 64,80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2023 г. – 67,73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70,10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 – 72,90</w:t>
            </w:r>
            <w:r w:rsidR="00304BE4" w:rsidRPr="00BD08DA">
              <w:rPr>
                <w:lang w:eastAsia="hi-IN" w:bidi="hi-IN"/>
              </w:rPr>
              <w:t xml:space="preserve"> тыс. руб.;</w:t>
            </w:r>
          </w:p>
          <w:p w:rsidR="00304BE4" w:rsidRPr="00BD08DA" w:rsidRDefault="00304BE4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 – 72,90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Основное мероприятие</w:t>
            </w:r>
            <w:r w:rsidRPr="00BD08DA">
              <w:rPr>
                <w:sz w:val="22"/>
              </w:rPr>
              <w:t xml:space="preserve"> </w:t>
            </w:r>
            <w:r w:rsidRPr="00BD08DA">
              <w:rPr>
                <w:lang w:eastAsia="hi-IN" w:bidi="hi-IN"/>
              </w:rPr>
              <w:t xml:space="preserve">  "Проведение комплексных мероприятий, направленных на обучение детей безопасному поведению на дороге (акции, конкурсы, викторины и т.д.)"- 0,00 тыс. руб.: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2022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2023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2024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2025 г. -  0,00 тыс. руб.</w:t>
            </w:r>
            <w:r w:rsidR="00F81B6E" w:rsidRPr="00BD08DA">
              <w:rPr>
                <w:lang w:eastAsia="hi-IN" w:bidi="hi-IN"/>
              </w:rPr>
              <w:t>;</w:t>
            </w:r>
          </w:p>
          <w:p w:rsidR="00F81B6E" w:rsidRPr="00BD08DA" w:rsidRDefault="00F81B6E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2026 г. - 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Основное мероприятие</w:t>
            </w:r>
            <w:r w:rsidRPr="00BD08DA">
              <w:rPr>
                <w:sz w:val="22"/>
              </w:rPr>
              <w:t xml:space="preserve">   </w:t>
            </w:r>
            <w:r w:rsidRPr="00BD08DA">
              <w:rPr>
                <w:lang w:eastAsia="hi-IN" w:bidi="hi-IN"/>
              </w:rPr>
              <w:t>"</w:t>
            </w:r>
            <w:r w:rsidRPr="00BD08DA">
              <w:t xml:space="preserve"> Обеспечение транспортной доступности пассажирских перевозок автомобильным транспортом по регулируемым тарифам по муниципальным маршрутам на территории  муниципального образования "Тайшетский район"  – </w:t>
            </w:r>
            <w:r w:rsidR="004B41BC" w:rsidRPr="00BD08DA">
              <w:rPr>
                <w:lang w:eastAsia="hi-IN" w:bidi="hi-IN"/>
              </w:rPr>
              <w:t>17528,81</w:t>
            </w:r>
            <w:r w:rsidRPr="00BD08DA">
              <w:rPr>
                <w:lang w:eastAsia="hi-IN" w:bidi="hi-IN"/>
              </w:rPr>
              <w:t xml:space="preserve"> тыс. руб.: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2020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>2021 г. – 0,00 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2022 г. – </w:t>
            </w:r>
            <w:r w:rsidRPr="00BD08DA">
              <w:rPr>
                <w:bCs/>
                <w:iCs/>
              </w:rPr>
              <w:t xml:space="preserve">3302,41 </w:t>
            </w:r>
            <w:r w:rsidRPr="00BD08DA">
              <w:rPr>
                <w:lang w:eastAsia="hi-IN" w:bidi="hi-IN"/>
              </w:rPr>
              <w:t>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2023 г. – </w:t>
            </w:r>
            <w:r w:rsidRPr="00BD08DA">
              <w:rPr>
                <w:bCs/>
                <w:iCs/>
              </w:rPr>
              <w:t xml:space="preserve">3556,6 </w:t>
            </w:r>
            <w:r w:rsidRPr="00BD08DA">
              <w:rPr>
                <w:lang w:eastAsia="hi-IN" w:bidi="hi-IN"/>
              </w:rPr>
              <w:t>тыс. руб.;</w:t>
            </w:r>
          </w:p>
          <w:p w:rsidR="00723CF6" w:rsidRPr="00BD08DA" w:rsidRDefault="00723CF6" w:rsidP="00D04376">
            <w:pPr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2024 г. – </w:t>
            </w:r>
            <w:r w:rsidRPr="00BD08DA">
              <w:rPr>
                <w:bCs/>
                <w:iCs/>
              </w:rPr>
              <w:t xml:space="preserve">3556,6 </w:t>
            </w:r>
            <w:r w:rsidRPr="00BD08DA">
              <w:rPr>
                <w:lang w:eastAsia="hi-IN" w:bidi="hi-IN"/>
              </w:rPr>
              <w:t>тыс. руб.;</w:t>
            </w:r>
          </w:p>
          <w:p w:rsidR="00723CF6" w:rsidRPr="00BD08DA" w:rsidRDefault="00723CF6" w:rsidP="00D04376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2025 г. -  </w:t>
            </w:r>
            <w:r w:rsidRPr="00BD08DA">
              <w:rPr>
                <w:bCs/>
                <w:iCs/>
              </w:rPr>
              <w:t xml:space="preserve">3556,6 </w:t>
            </w:r>
            <w:r w:rsidRPr="00BD08DA">
              <w:rPr>
                <w:lang w:eastAsia="hi-IN" w:bidi="hi-IN"/>
              </w:rPr>
              <w:t>тыс. руб.</w:t>
            </w:r>
            <w:r w:rsidR="00F24003" w:rsidRPr="00BD08DA">
              <w:rPr>
                <w:lang w:eastAsia="hi-IN" w:bidi="hi-IN"/>
              </w:rPr>
              <w:t>;</w:t>
            </w:r>
          </w:p>
          <w:p w:rsidR="00F24003" w:rsidRPr="00BD08DA" w:rsidRDefault="00F24003" w:rsidP="00D04376">
            <w:pPr>
              <w:spacing w:after="0"/>
              <w:rPr>
                <w:lang w:eastAsia="hi-IN" w:bidi="hi-IN"/>
              </w:rPr>
            </w:pPr>
            <w:r w:rsidRPr="00BD08DA">
              <w:rPr>
                <w:lang w:eastAsia="hi-IN" w:bidi="hi-IN"/>
              </w:rPr>
              <w:t xml:space="preserve">2026 г. -  </w:t>
            </w:r>
            <w:r w:rsidRPr="00BD08DA">
              <w:rPr>
                <w:bCs/>
                <w:iCs/>
              </w:rPr>
              <w:t xml:space="preserve">3556,6 </w:t>
            </w:r>
            <w:r w:rsidRPr="00BD08DA">
              <w:rPr>
                <w:lang w:eastAsia="hi-IN" w:bidi="hi-IN"/>
              </w:rPr>
              <w:t>тыс. руб.</w:t>
            </w:r>
          </w:p>
        </w:tc>
      </w:tr>
    </w:tbl>
    <w:p w:rsidR="00723CF6" w:rsidRPr="00BD08DA" w:rsidRDefault="00723CF6" w:rsidP="00723CF6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lastRenderedPageBreak/>
        <w:t xml:space="preserve">                                                                                                                                         ";</w:t>
      </w:r>
    </w:p>
    <w:p w:rsidR="00B20D01" w:rsidRPr="00BD08DA" w:rsidRDefault="00B20D01" w:rsidP="00B20D01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BD08DA">
        <w:rPr>
          <w:szCs w:val="24"/>
        </w:rPr>
        <w:t xml:space="preserve">строку "Ожидаемые конечные результаты реализации Подпрограммы" изложить в следующей редакции:  </w:t>
      </w:r>
    </w:p>
    <w:p w:rsidR="00B20D01" w:rsidRPr="00BD08DA" w:rsidRDefault="00B20D01" w:rsidP="00B20D01">
      <w:pPr>
        <w:shd w:val="clear" w:color="auto" w:fill="FFFFFF" w:themeFill="background1"/>
        <w:rPr>
          <w:szCs w:val="24"/>
        </w:rPr>
      </w:pPr>
      <w:r w:rsidRPr="00BD08DA">
        <w:t>"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3"/>
        <w:gridCol w:w="6378"/>
      </w:tblGrid>
      <w:tr w:rsidR="00B20D01" w:rsidRPr="00BD08DA" w:rsidTr="00D04376"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20D01" w:rsidRPr="00BD08DA" w:rsidRDefault="00B20D01" w:rsidP="00D04376">
            <w:r w:rsidRPr="00BD08DA">
              <w:t>Ожидаемые конечные результаты реализации Подпрограммы</w:t>
            </w:r>
          </w:p>
          <w:p w:rsidR="00B20D01" w:rsidRPr="00BD08DA" w:rsidRDefault="00B20D01" w:rsidP="00D04376">
            <w:pPr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1" w:rsidRPr="00BD08DA" w:rsidRDefault="00B20D01" w:rsidP="00B20D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DA">
              <w:rPr>
                <w:rFonts w:ascii="Times New Roman" w:hAnsi="Times New Roman" w:cs="Times New Roman"/>
                <w:sz w:val="24"/>
                <w:szCs w:val="24"/>
              </w:rPr>
              <w:t xml:space="preserve">1. Снижение показателя социального риска (количество лиц, погибших в результате дорожно-транспортных происшествий, на 100 тыс. населения) </w:t>
            </w:r>
            <w:r w:rsidR="004B41BC" w:rsidRPr="00BD08DA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Pr="00BD08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B20D01" w:rsidRPr="00BD08DA" w:rsidRDefault="00B20D01" w:rsidP="00B20D01">
            <w:pPr>
              <w:tabs>
                <w:tab w:val="left" w:pos="709"/>
              </w:tabs>
              <w:ind w:firstLine="10"/>
            </w:pPr>
            <w:r w:rsidRPr="00BD08DA">
              <w:t>2. Удельный вес  количества обслуживаемых дорожных знаков  перед  железнодорожными переездами к общему количеству установленных  дорожных знаков  перед  железнодорожными переездами - 100% ежегодно.</w:t>
            </w:r>
          </w:p>
          <w:p w:rsidR="00B20D01" w:rsidRPr="00BD08DA" w:rsidRDefault="00B20D01" w:rsidP="00B20D01">
            <w:pPr>
              <w:tabs>
                <w:tab w:val="left" w:pos="709"/>
              </w:tabs>
              <w:ind w:firstLine="10"/>
            </w:pPr>
            <w:r w:rsidRPr="00BD08DA">
              <w:t>3. Доля детей в возрасте 10 - 15 лет, принимающих участие в мероприятиях</w:t>
            </w:r>
            <w:r w:rsidRPr="00BD08DA">
              <w:rPr>
                <w:lang w:eastAsia="hi-IN" w:bidi="hi-IN"/>
              </w:rPr>
              <w:t>, направленных на обучение безопасному поведению на дороге</w:t>
            </w:r>
            <w:r w:rsidRPr="00BD08DA">
              <w:t xml:space="preserve"> (конкурсы-слеты "Безопасное колесо", </w:t>
            </w:r>
            <w:r w:rsidRPr="00BD08DA">
              <w:rPr>
                <w:lang w:eastAsia="hi-IN" w:bidi="hi-IN"/>
              </w:rPr>
              <w:t>акции, викторины)</w:t>
            </w:r>
            <w:r w:rsidRPr="00BD08DA">
              <w:t xml:space="preserve"> от общего числа детей в возрасте 10 - 15 лет - не ниже 16 % ежегодно.</w:t>
            </w:r>
          </w:p>
          <w:p w:rsidR="00B20D01" w:rsidRPr="00BD08DA" w:rsidRDefault="00B20D01" w:rsidP="00B20D01">
            <w:pPr>
              <w:widowControl w:val="0"/>
              <w:outlineLvl w:val="4"/>
              <w:rPr>
                <w:i/>
                <w:sz w:val="20"/>
              </w:rPr>
            </w:pPr>
            <w:r w:rsidRPr="00BD08DA">
              <w:t>4. </w:t>
            </w:r>
            <w:r w:rsidRPr="00BD08DA">
              <w:rPr>
                <w:sz w:val="22"/>
              </w:rPr>
              <w:t xml:space="preserve">Количество муниципальных маршрутов, по которым осуществляются  </w:t>
            </w:r>
            <w:r w:rsidRPr="00BD08DA">
              <w:rPr>
                <w:rFonts w:eastAsia="MS Mincho"/>
                <w:sz w:val="22"/>
              </w:rPr>
              <w:t xml:space="preserve">регулярные перевозки пассажиров и багажа  </w:t>
            </w:r>
            <w:r w:rsidRPr="00BD08DA">
              <w:t>автомобильным транспортом по регулируемым тарифам на территории   муниципального образования "Тайшетский район - не менее 6 ежегодно.</w:t>
            </w:r>
          </w:p>
        </w:tc>
      </w:tr>
    </w:tbl>
    <w:p w:rsidR="00B20D01" w:rsidRPr="00BD08DA" w:rsidRDefault="00B20D01" w:rsidP="00B20D01">
      <w:pPr>
        <w:widowControl w:val="0"/>
        <w:autoSpaceDE w:val="0"/>
        <w:autoSpaceDN w:val="0"/>
        <w:adjustRightInd w:val="0"/>
        <w:spacing w:after="0"/>
        <w:ind w:firstLine="709"/>
      </w:pPr>
      <w:r w:rsidRPr="00BD08DA">
        <w:lastRenderedPageBreak/>
        <w:t xml:space="preserve">                                                                                                                                         ";</w:t>
      </w:r>
    </w:p>
    <w:p w:rsidR="009A4120" w:rsidRPr="00BD08DA" w:rsidRDefault="009A4120" w:rsidP="009A4120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BD08DA">
        <w:t xml:space="preserve">21) абзац </w:t>
      </w:r>
      <w:r w:rsidR="00351050" w:rsidRPr="00BD08DA">
        <w:t>седьмой</w:t>
      </w:r>
      <w:r w:rsidRPr="00BD08DA">
        <w:t xml:space="preserve"> раздела 2 Подпрограммы</w:t>
      </w:r>
      <w:r w:rsidR="00357FEE" w:rsidRPr="00BD08DA">
        <w:t xml:space="preserve"> 2</w:t>
      </w:r>
      <w:r w:rsidRPr="00BD08DA">
        <w:t xml:space="preserve"> изложить в следующей редакции:</w:t>
      </w:r>
    </w:p>
    <w:p w:rsidR="009A4120" w:rsidRPr="00BD08DA" w:rsidRDefault="009A4120" w:rsidP="009A4120">
      <w:pPr>
        <w:autoSpaceDE w:val="0"/>
        <w:ind w:firstLine="708"/>
        <w:rPr>
          <w:shd w:val="clear" w:color="auto" w:fill="FFFFFF"/>
        </w:rPr>
      </w:pPr>
      <w:r w:rsidRPr="00BD08DA">
        <w:t>"</w:t>
      </w:r>
      <w:r w:rsidRPr="00BD08DA">
        <w:rPr>
          <w:shd w:val="clear" w:color="auto" w:fill="FFFFFF"/>
        </w:rPr>
        <w:t> Подпрограмма рассчитана на 7 лет и будет реализовываться с 2020 года по 2026 год.</w:t>
      </w:r>
      <w:r w:rsidRPr="00BD08DA">
        <w:t>";</w:t>
      </w:r>
    </w:p>
    <w:p w:rsidR="009A4120" w:rsidRPr="00BD08DA" w:rsidRDefault="009A4120" w:rsidP="009A4120">
      <w:pPr>
        <w:widowControl w:val="0"/>
        <w:autoSpaceDE w:val="0"/>
        <w:autoSpaceDN w:val="0"/>
        <w:adjustRightInd w:val="0"/>
        <w:spacing w:before="120" w:after="0"/>
        <w:ind w:firstLine="709"/>
      </w:pPr>
      <w:r w:rsidRPr="00BD08DA">
        <w:t>22) в разделе 4 Подпрограммы</w:t>
      </w:r>
      <w:r w:rsidR="00743469" w:rsidRPr="00BD08DA">
        <w:t xml:space="preserve"> 2</w:t>
      </w:r>
      <w:r w:rsidRPr="00BD08DA">
        <w:t>:</w:t>
      </w:r>
    </w:p>
    <w:p w:rsidR="009A4120" w:rsidRPr="00BD08DA" w:rsidRDefault="009A4120" w:rsidP="009A4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rPr>
          <w:szCs w:val="24"/>
        </w:rPr>
      </w:pPr>
      <w:r w:rsidRPr="00BD08DA">
        <w:rPr>
          <w:szCs w:val="24"/>
        </w:rPr>
        <w:t xml:space="preserve">абзац </w:t>
      </w:r>
      <w:r w:rsidR="00882DA9" w:rsidRPr="00BD08DA">
        <w:rPr>
          <w:szCs w:val="24"/>
        </w:rPr>
        <w:t>третий</w:t>
      </w:r>
      <w:r w:rsidRPr="00BD08DA">
        <w:rPr>
          <w:szCs w:val="24"/>
        </w:rPr>
        <w:t xml:space="preserve"> изложить в следующей редакции:</w:t>
      </w:r>
    </w:p>
    <w:p w:rsidR="009A4120" w:rsidRPr="00BD08DA" w:rsidRDefault="009A4120" w:rsidP="00113DA8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D08DA">
        <w:rPr>
          <w:rFonts w:ascii="Times New Roman" w:hAnsi="Times New Roman" w:cs="Times New Roman"/>
          <w:sz w:val="24"/>
          <w:szCs w:val="24"/>
        </w:rPr>
        <w:t xml:space="preserve"> </w:t>
      </w:r>
      <w:r w:rsidR="00882DA9" w:rsidRPr="00BD08DA">
        <w:rPr>
          <w:rFonts w:ascii="Times New Roman" w:hAnsi="Times New Roman" w:cs="Times New Roman"/>
          <w:sz w:val="24"/>
          <w:szCs w:val="24"/>
        </w:rPr>
        <w:tab/>
      </w:r>
      <w:r w:rsidRPr="00BD08DA">
        <w:rPr>
          <w:rFonts w:ascii="Times New Roman" w:hAnsi="Times New Roman" w:cs="Times New Roman"/>
          <w:sz w:val="24"/>
          <w:szCs w:val="24"/>
        </w:rPr>
        <w:t xml:space="preserve"> "</w:t>
      </w:r>
      <w:r w:rsidR="00882DA9" w:rsidRPr="00BD08DA">
        <w:rPr>
          <w:rFonts w:ascii="Times New Roman" w:hAnsi="Times New Roman" w:cs="Times New Roman"/>
          <w:sz w:val="24"/>
          <w:szCs w:val="24"/>
        </w:rPr>
        <w:t xml:space="preserve">1) снижение показателя социального риска (количество лиц, погибших в результате дорожно-транспортных происшествий, на 100 тыс. населения) </w:t>
      </w:r>
      <w:r w:rsidR="004B41BC" w:rsidRPr="00BD08DA">
        <w:rPr>
          <w:rFonts w:ascii="Times New Roman" w:hAnsi="Times New Roman" w:cs="Times New Roman"/>
          <w:sz w:val="24"/>
          <w:szCs w:val="24"/>
        </w:rPr>
        <w:t>до 23</w:t>
      </w:r>
      <w:r w:rsidR="00882DA9" w:rsidRPr="00BD08DA">
        <w:rPr>
          <w:rFonts w:ascii="Times New Roman" w:hAnsi="Times New Roman" w:cs="Times New Roman"/>
          <w:sz w:val="24"/>
          <w:szCs w:val="24"/>
        </w:rPr>
        <w:t xml:space="preserve"> чел.;</w:t>
      </w:r>
      <w:r w:rsidR="00113DA8" w:rsidRPr="00BD08DA">
        <w:rPr>
          <w:rFonts w:ascii="Times New Roman" w:hAnsi="Times New Roman" w:cs="Times New Roman"/>
          <w:sz w:val="24"/>
          <w:szCs w:val="24"/>
        </w:rPr>
        <w:t>";</w:t>
      </w:r>
      <w:r w:rsidRPr="00BD08DA">
        <w:t xml:space="preserve">                                                                                            </w:t>
      </w:r>
    </w:p>
    <w:p w:rsidR="009A4120" w:rsidRPr="00BD08DA" w:rsidRDefault="009A4120" w:rsidP="009A4120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BD08DA">
        <w:rPr>
          <w:szCs w:val="24"/>
        </w:rPr>
        <w:t>23) в разделе 6 П</w:t>
      </w:r>
      <w:r w:rsidR="00351050" w:rsidRPr="00BD08DA">
        <w:rPr>
          <w:szCs w:val="24"/>
        </w:rPr>
        <w:t>одпрограммы 2</w:t>
      </w:r>
      <w:r w:rsidRPr="00BD08DA">
        <w:rPr>
          <w:szCs w:val="24"/>
        </w:rPr>
        <w:t>:</w:t>
      </w:r>
    </w:p>
    <w:p w:rsidR="00136A41" w:rsidRPr="00BD08DA" w:rsidRDefault="005D00BD" w:rsidP="00136A41">
      <w:pPr>
        <w:widowControl w:val="0"/>
        <w:autoSpaceDE w:val="0"/>
        <w:autoSpaceDN w:val="0"/>
        <w:adjustRightInd w:val="0"/>
        <w:spacing w:before="120" w:after="0"/>
        <w:ind w:firstLine="709"/>
      </w:pPr>
      <w:r w:rsidRPr="00BD08DA">
        <w:rPr>
          <w:szCs w:val="24"/>
        </w:rPr>
        <w:t>слова "2020-2025 годах</w:t>
      </w:r>
      <w:r w:rsidR="00136A41" w:rsidRPr="00BD08DA">
        <w:rPr>
          <w:szCs w:val="24"/>
        </w:rPr>
        <w:t xml:space="preserve">" </w:t>
      </w:r>
      <w:r w:rsidRPr="00BD08DA">
        <w:rPr>
          <w:szCs w:val="24"/>
        </w:rPr>
        <w:t>заменить словами "2020-2026 годах</w:t>
      </w:r>
      <w:r w:rsidR="00136A41" w:rsidRPr="00BD08DA">
        <w:rPr>
          <w:szCs w:val="24"/>
        </w:rPr>
        <w:t>"</w:t>
      </w:r>
      <w:r w:rsidR="00136A41" w:rsidRPr="00BD08DA">
        <w:t>;</w:t>
      </w:r>
    </w:p>
    <w:p w:rsidR="009A4120" w:rsidRPr="00BD08DA" w:rsidRDefault="009A4120" w:rsidP="009A4120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BD08DA">
        <w:rPr>
          <w:szCs w:val="24"/>
        </w:rPr>
        <w:t>в абзаце втором цифры "</w:t>
      </w:r>
      <w:r w:rsidR="004B41BC" w:rsidRPr="00BD08DA">
        <w:rPr>
          <w:szCs w:val="24"/>
          <w:lang w:eastAsia="hi-IN" w:bidi="hi-IN"/>
        </w:rPr>
        <w:t>14411,23</w:t>
      </w:r>
      <w:r w:rsidRPr="00BD08DA">
        <w:rPr>
          <w:szCs w:val="24"/>
        </w:rPr>
        <w:t>" заменить цифрами "</w:t>
      </w:r>
      <w:r w:rsidR="004B41BC" w:rsidRPr="00BD08DA">
        <w:rPr>
          <w:szCs w:val="24"/>
          <w:lang w:eastAsia="hi-IN" w:bidi="hi-IN"/>
        </w:rPr>
        <w:t xml:space="preserve">18097,93 </w:t>
      </w:r>
      <w:r w:rsidRPr="00BD08DA">
        <w:rPr>
          <w:szCs w:val="24"/>
        </w:rPr>
        <w:t>";</w:t>
      </w:r>
    </w:p>
    <w:p w:rsidR="009A4120" w:rsidRPr="00BD08DA" w:rsidRDefault="009A4120" w:rsidP="009A4120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BD08DA">
        <w:rPr>
          <w:szCs w:val="24"/>
        </w:rPr>
        <w:t>в абзаце третьем цифры "</w:t>
      </w:r>
      <w:r w:rsidR="004B41BC" w:rsidRPr="00BD08DA">
        <w:rPr>
          <w:szCs w:val="24"/>
          <w:lang w:eastAsia="hi-IN" w:bidi="hi-IN"/>
        </w:rPr>
        <w:t>14411,23</w:t>
      </w:r>
      <w:r w:rsidRPr="00BD08DA">
        <w:rPr>
          <w:szCs w:val="24"/>
        </w:rPr>
        <w:t>" заменить цифрами "</w:t>
      </w:r>
      <w:r w:rsidR="004B41BC" w:rsidRPr="00BD08DA">
        <w:rPr>
          <w:szCs w:val="24"/>
          <w:lang w:eastAsia="hi-IN" w:bidi="hi-IN"/>
        </w:rPr>
        <w:t xml:space="preserve">18097,93 </w:t>
      </w:r>
      <w:r w:rsidRPr="00BD08DA">
        <w:rPr>
          <w:szCs w:val="24"/>
        </w:rPr>
        <w:t>";</w:t>
      </w:r>
    </w:p>
    <w:p w:rsidR="00C817C7" w:rsidRPr="00BD08DA" w:rsidRDefault="00C817C7" w:rsidP="00C817C7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BD08DA">
        <w:rPr>
          <w:szCs w:val="24"/>
        </w:rPr>
        <w:t>24) приложение 1</w:t>
      </w:r>
      <w:r w:rsidR="002970A8" w:rsidRPr="00BD08DA">
        <w:rPr>
          <w:szCs w:val="24"/>
        </w:rPr>
        <w:t xml:space="preserve"> к Подпрограмме 2</w:t>
      </w:r>
      <w:r w:rsidRPr="00BD08DA">
        <w:rPr>
          <w:szCs w:val="24"/>
        </w:rPr>
        <w:t xml:space="preserve"> изложить в редакции </w:t>
      </w:r>
      <w:r w:rsidRPr="00BD08DA">
        <w:t>согласно приложению</w:t>
      </w:r>
      <w:r w:rsidRPr="00BD08DA">
        <w:rPr>
          <w:szCs w:val="24"/>
        </w:rPr>
        <w:t xml:space="preserve"> 7 к настоящему постановлению; </w:t>
      </w:r>
    </w:p>
    <w:p w:rsidR="00C817C7" w:rsidRPr="00BD08DA" w:rsidRDefault="00C817C7" w:rsidP="00C817C7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BD08DA">
        <w:rPr>
          <w:szCs w:val="24"/>
        </w:rPr>
        <w:t>25) приложение 2</w:t>
      </w:r>
      <w:r w:rsidR="002970A8" w:rsidRPr="00BD08DA">
        <w:rPr>
          <w:szCs w:val="24"/>
        </w:rPr>
        <w:t xml:space="preserve"> к Подпрограмме 2</w:t>
      </w:r>
      <w:r w:rsidRPr="00BD08DA">
        <w:rPr>
          <w:szCs w:val="24"/>
        </w:rPr>
        <w:t xml:space="preserve"> изложить в редакции </w:t>
      </w:r>
      <w:r w:rsidRPr="00BD08DA">
        <w:t>согласно приложению</w:t>
      </w:r>
      <w:r w:rsidRPr="00BD08DA">
        <w:rPr>
          <w:szCs w:val="24"/>
        </w:rPr>
        <w:t xml:space="preserve"> 8 к настоящему постановлению;</w:t>
      </w:r>
    </w:p>
    <w:p w:rsidR="00C817C7" w:rsidRPr="00BD08DA" w:rsidRDefault="00C817C7" w:rsidP="00C817C7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BD08DA">
        <w:rPr>
          <w:szCs w:val="24"/>
        </w:rPr>
        <w:t>26) приложение 3</w:t>
      </w:r>
      <w:r w:rsidR="002970A8" w:rsidRPr="00BD08DA">
        <w:rPr>
          <w:szCs w:val="24"/>
        </w:rPr>
        <w:t xml:space="preserve"> к Подпрограмме 2</w:t>
      </w:r>
      <w:r w:rsidRPr="00BD08DA">
        <w:rPr>
          <w:szCs w:val="24"/>
        </w:rPr>
        <w:t xml:space="preserve"> изложить в редакции </w:t>
      </w:r>
      <w:r w:rsidRPr="00BD08DA">
        <w:t>согласно приложению</w:t>
      </w:r>
      <w:r w:rsidRPr="00BD08DA">
        <w:rPr>
          <w:szCs w:val="24"/>
        </w:rPr>
        <w:t xml:space="preserve"> 9 к настоящему постановлению;</w:t>
      </w:r>
    </w:p>
    <w:p w:rsidR="00EB7003" w:rsidRPr="00BD08DA" w:rsidRDefault="00C817C7" w:rsidP="000C3E32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BD08DA">
        <w:rPr>
          <w:szCs w:val="24"/>
        </w:rPr>
        <w:t>27) приложение 4</w:t>
      </w:r>
      <w:r w:rsidR="002970A8" w:rsidRPr="00BD08DA">
        <w:rPr>
          <w:szCs w:val="24"/>
        </w:rPr>
        <w:t xml:space="preserve"> к Подпрограмме 2</w:t>
      </w:r>
      <w:r w:rsidRPr="00BD08DA">
        <w:rPr>
          <w:szCs w:val="24"/>
        </w:rPr>
        <w:t xml:space="preserve"> изложить в редакции </w:t>
      </w:r>
      <w:r w:rsidRPr="00BD08DA">
        <w:t>согласно приложению</w:t>
      </w:r>
      <w:r w:rsidRPr="00BD08DA">
        <w:rPr>
          <w:szCs w:val="24"/>
        </w:rPr>
        <w:t xml:space="preserve"> 10 к настоящему постановлению;</w:t>
      </w:r>
    </w:p>
    <w:p w:rsidR="000311DA" w:rsidRPr="00BD08DA" w:rsidRDefault="000C3E32" w:rsidP="00B437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8DA">
        <w:rPr>
          <w:rFonts w:ascii="Times New Roman" w:hAnsi="Times New Roman" w:cs="Times New Roman"/>
          <w:b w:val="0"/>
          <w:sz w:val="24"/>
          <w:szCs w:val="24"/>
        </w:rPr>
        <w:t>3</w:t>
      </w:r>
      <w:r w:rsidR="00105515" w:rsidRPr="00BD08DA">
        <w:rPr>
          <w:rFonts w:ascii="Times New Roman" w:hAnsi="Times New Roman" w:cs="Times New Roman"/>
          <w:b w:val="0"/>
          <w:sz w:val="24"/>
          <w:szCs w:val="24"/>
        </w:rPr>
        <w:t>. </w:t>
      </w:r>
      <w:r w:rsidR="000311DA" w:rsidRPr="00BD08DA">
        <w:rPr>
          <w:rFonts w:ascii="Times New Roman" w:hAnsi="Times New Roman" w:cs="Times New Roman"/>
          <w:b w:val="0"/>
          <w:sz w:val="24"/>
          <w:szCs w:val="24"/>
        </w:rPr>
        <w:t>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0311DA" w:rsidRPr="00BD08DA" w:rsidRDefault="000C3E32" w:rsidP="00B437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8DA">
        <w:rPr>
          <w:rFonts w:ascii="Times New Roman" w:hAnsi="Times New Roman" w:cs="Times New Roman"/>
          <w:b w:val="0"/>
          <w:sz w:val="24"/>
          <w:szCs w:val="24"/>
        </w:rPr>
        <w:t>4</w:t>
      </w:r>
      <w:r w:rsidR="00105515" w:rsidRPr="00BD08DA">
        <w:rPr>
          <w:rFonts w:ascii="Times New Roman" w:hAnsi="Times New Roman" w:cs="Times New Roman"/>
          <w:b w:val="0"/>
          <w:sz w:val="24"/>
          <w:szCs w:val="24"/>
        </w:rPr>
        <w:t>. </w:t>
      </w:r>
      <w:r w:rsidR="000311DA" w:rsidRPr="00BD08DA">
        <w:rPr>
          <w:rFonts w:ascii="Times New Roman" w:hAnsi="Times New Roman" w:cs="Times New Roman"/>
          <w:b w:val="0"/>
          <w:sz w:val="24"/>
          <w:szCs w:val="24"/>
        </w:rPr>
        <w:t xml:space="preserve">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   </w:t>
      </w:r>
    </w:p>
    <w:p w:rsidR="00FA222E" w:rsidRPr="006115A5" w:rsidRDefault="00FA222E" w:rsidP="000311DA">
      <w:pPr>
        <w:ind w:right="-1" w:firstLine="709"/>
        <w:rPr>
          <w:szCs w:val="24"/>
        </w:rPr>
      </w:pPr>
    </w:p>
    <w:p w:rsidR="00FA222E" w:rsidRPr="006115A5" w:rsidRDefault="00FA222E" w:rsidP="005B3E4D">
      <w:pPr>
        <w:rPr>
          <w:szCs w:val="24"/>
        </w:rPr>
      </w:pPr>
    </w:p>
    <w:p w:rsidR="00B43755" w:rsidRPr="006115A5" w:rsidRDefault="00B43755" w:rsidP="005B3E4D">
      <w:pPr>
        <w:rPr>
          <w:szCs w:val="24"/>
        </w:rPr>
      </w:pPr>
    </w:p>
    <w:p w:rsidR="004B41BC" w:rsidRPr="006115A5" w:rsidRDefault="004B41BC" w:rsidP="005B3E4D">
      <w:pPr>
        <w:rPr>
          <w:szCs w:val="24"/>
        </w:rPr>
      </w:pPr>
    </w:p>
    <w:p w:rsidR="00AB72BE" w:rsidRPr="006115A5" w:rsidRDefault="00AB72BE" w:rsidP="005B3E4D">
      <w:pPr>
        <w:rPr>
          <w:szCs w:val="24"/>
        </w:rPr>
      </w:pPr>
    </w:p>
    <w:p w:rsidR="00493131" w:rsidRPr="006115A5" w:rsidRDefault="000C3E32" w:rsidP="000C3E32">
      <w:pPr>
        <w:rPr>
          <w:szCs w:val="24"/>
        </w:rPr>
        <w:sectPr w:rsidR="00493131" w:rsidRPr="006115A5" w:rsidSect="002767F9">
          <w:headerReference w:type="default" r:id="rId8"/>
          <w:headerReference w:type="first" r:id="rId9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  <w:r w:rsidRPr="006115A5">
        <w:rPr>
          <w:szCs w:val="24"/>
        </w:rPr>
        <w:t xml:space="preserve">        М</w:t>
      </w:r>
      <w:r w:rsidR="000779B3" w:rsidRPr="006115A5">
        <w:rPr>
          <w:szCs w:val="24"/>
        </w:rPr>
        <w:t>эр</w:t>
      </w:r>
      <w:r w:rsidR="005B3E4D" w:rsidRPr="006115A5">
        <w:rPr>
          <w:szCs w:val="24"/>
        </w:rPr>
        <w:t xml:space="preserve"> Тайшетского района </w:t>
      </w:r>
      <w:r w:rsidR="005B3E4D" w:rsidRPr="006115A5">
        <w:rPr>
          <w:szCs w:val="24"/>
        </w:rPr>
        <w:tab/>
      </w:r>
      <w:r w:rsidR="005B3E4D" w:rsidRPr="006115A5">
        <w:rPr>
          <w:szCs w:val="24"/>
        </w:rPr>
        <w:tab/>
      </w:r>
      <w:r w:rsidR="005B3E4D" w:rsidRPr="006115A5">
        <w:rPr>
          <w:szCs w:val="24"/>
        </w:rPr>
        <w:tab/>
      </w:r>
      <w:r w:rsidR="005B3E4D" w:rsidRPr="006115A5">
        <w:rPr>
          <w:szCs w:val="24"/>
        </w:rPr>
        <w:tab/>
      </w:r>
      <w:r w:rsidR="000311DA" w:rsidRPr="006115A5">
        <w:rPr>
          <w:szCs w:val="24"/>
        </w:rPr>
        <w:t xml:space="preserve">    </w:t>
      </w:r>
      <w:r w:rsidR="005B3E4D" w:rsidRPr="006115A5">
        <w:rPr>
          <w:szCs w:val="24"/>
        </w:rPr>
        <w:t xml:space="preserve">            </w:t>
      </w:r>
      <w:r w:rsidRPr="006115A5">
        <w:rPr>
          <w:szCs w:val="24"/>
        </w:rPr>
        <w:t xml:space="preserve"> А.В. Величко</w:t>
      </w:r>
    </w:p>
    <w:p w:rsidR="00D04376" w:rsidRPr="006115A5" w:rsidRDefault="00D04376" w:rsidP="00D04376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lastRenderedPageBreak/>
        <w:t>Приложение 1</w:t>
      </w:r>
    </w:p>
    <w:p w:rsidR="00D04376" w:rsidRPr="006115A5" w:rsidRDefault="00D04376" w:rsidP="00D04376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t>к  постановлению администрации Тайшетского района</w:t>
      </w:r>
    </w:p>
    <w:p w:rsidR="00D04376" w:rsidRPr="006115A5" w:rsidRDefault="00D04376" w:rsidP="00B42930">
      <w:pPr>
        <w:ind w:firstLine="709"/>
        <w:jc w:val="right"/>
      </w:pPr>
      <w:r w:rsidRPr="006115A5">
        <w:rPr>
          <w:spacing w:val="-10"/>
          <w:szCs w:val="24"/>
        </w:rPr>
        <w:t>"_____"_______________ 2023 года № _______</w:t>
      </w:r>
    </w:p>
    <w:p w:rsidR="00D04376" w:rsidRPr="006115A5" w:rsidRDefault="00CE58C9" w:rsidP="00D04376">
      <w:pPr>
        <w:ind w:firstLine="709"/>
        <w:jc w:val="right"/>
        <w:rPr>
          <w:spacing w:val="-10"/>
        </w:rPr>
      </w:pPr>
      <w:r w:rsidRPr="006115A5">
        <w:rPr>
          <w:spacing w:val="-10"/>
        </w:rPr>
        <w:t>"</w:t>
      </w:r>
      <w:r w:rsidR="00D04376" w:rsidRPr="006115A5">
        <w:rPr>
          <w:spacing w:val="-10"/>
        </w:rPr>
        <w:t>Приложение 1</w:t>
      </w:r>
    </w:p>
    <w:p w:rsidR="00D04376" w:rsidRPr="006115A5" w:rsidRDefault="00D04376" w:rsidP="00D04376">
      <w:pPr>
        <w:jc w:val="right"/>
      </w:pPr>
      <w:r w:rsidRPr="006115A5">
        <w:t>к муниципальной программе муниципального  образования "Тайшетский район"</w:t>
      </w:r>
    </w:p>
    <w:p w:rsidR="00D04376" w:rsidRPr="006115A5" w:rsidRDefault="00D04376" w:rsidP="00D04376">
      <w:pPr>
        <w:jc w:val="right"/>
      </w:pPr>
      <w:r w:rsidRPr="006115A5">
        <w:t>"Развитие д</w:t>
      </w:r>
      <w:r w:rsidR="006F4E39" w:rsidRPr="006115A5">
        <w:t>орожного хозяйства" на 2020-2026</w:t>
      </w:r>
      <w:r w:rsidRPr="006115A5">
        <w:t xml:space="preserve"> годы</w:t>
      </w:r>
    </w:p>
    <w:p w:rsidR="00D04376" w:rsidRPr="006115A5" w:rsidRDefault="00D04376" w:rsidP="00D04376">
      <w:pPr>
        <w:ind w:left="709" w:right="678"/>
        <w:jc w:val="center"/>
        <w:rPr>
          <w:b/>
          <w:bCs/>
        </w:rPr>
      </w:pPr>
    </w:p>
    <w:p w:rsidR="00D04376" w:rsidRPr="006115A5" w:rsidRDefault="00D04376" w:rsidP="00D04376">
      <w:pPr>
        <w:jc w:val="right"/>
        <w:rPr>
          <w:sz w:val="22"/>
        </w:rPr>
      </w:pPr>
    </w:p>
    <w:p w:rsidR="00D04376" w:rsidRPr="006115A5" w:rsidRDefault="00D04376" w:rsidP="00D04376">
      <w:pPr>
        <w:spacing w:line="276" w:lineRule="auto"/>
        <w:jc w:val="center"/>
        <w:rPr>
          <w:b/>
          <w:bCs/>
        </w:rPr>
      </w:pPr>
      <w:r w:rsidRPr="006115A5">
        <w:rPr>
          <w:b/>
          <w:bCs/>
        </w:rPr>
        <w:t>СВЕДЕНИЯ О СОСТАВЕ И ЗНАЧЕНИЯХ ЦЕЛЕВЫХ ПОКАЗАТЕЛЕЙ ПРОГРАММЫ</w:t>
      </w:r>
    </w:p>
    <w:p w:rsidR="00D04376" w:rsidRPr="006115A5" w:rsidRDefault="00D04376" w:rsidP="00D04376">
      <w:pPr>
        <w:jc w:val="center"/>
      </w:pPr>
      <w:r w:rsidRPr="006115A5">
        <w:t>"Развитие дорожного хозяйства" на 2020-20</w:t>
      </w:r>
      <w:r w:rsidR="006F4E39" w:rsidRPr="006115A5">
        <w:t>26</w:t>
      </w:r>
      <w:r w:rsidRPr="006115A5">
        <w:t xml:space="preserve"> годы</w:t>
      </w:r>
    </w:p>
    <w:tbl>
      <w:tblPr>
        <w:tblW w:w="15310" w:type="dxa"/>
        <w:tblInd w:w="250" w:type="dxa"/>
        <w:shd w:val="clear" w:color="auto" w:fill="92D050"/>
        <w:tblLayout w:type="fixed"/>
        <w:tblLook w:val="00A0"/>
      </w:tblPr>
      <w:tblGrid>
        <w:gridCol w:w="709"/>
        <w:gridCol w:w="4536"/>
        <w:gridCol w:w="1276"/>
        <w:gridCol w:w="992"/>
        <w:gridCol w:w="1134"/>
        <w:gridCol w:w="1134"/>
        <w:gridCol w:w="1134"/>
        <w:gridCol w:w="992"/>
        <w:gridCol w:w="851"/>
        <w:gridCol w:w="850"/>
        <w:gridCol w:w="851"/>
        <w:gridCol w:w="851"/>
      </w:tblGrid>
      <w:tr w:rsidR="00876500" w:rsidRPr="006115A5" w:rsidTr="00A92F49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Ед. изм.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Значения целевых показателей</w:t>
            </w:r>
          </w:p>
        </w:tc>
      </w:tr>
      <w:tr w:rsidR="00876500" w:rsidRPr="006115A5" w:rsidTr="00876500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876500">
            <w:pPr>
              <w:shd w:val="clear" w:color="auto" w:fill="FFFFFF" w:themeFill="background1"/>
              <w:jc w:val="center"/>
            </w:pPr>
            <w:r w:rsidRPr="006115A5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876500">
            <w:pPr>
              <w:shd w:val="clear" w:color="auto" w:fill="FFFFFF" w:themeFill="background1"/>
              <w:jc w:val="center"/>
            </w:pPr>
            <w:r w:rsidRPr="006115A5">
              <w:t>2019 год</w:t>
            </w:r>
          </w:p>
          <w:p w:rsidR="00876500" w:rsidRPr="006115A5" w:rsidRDefault="00876500" w:rsidP="00876500">
            <w:pPr>
              <w:shd w:val="clear" w:color="auto" w:fill="FFFFFF" w:themeFill="background1"/>
              <w:jc w:val="center"/>
            </w:pPr>
            <w:r w:rsidRPr="006115A5">
              <w:t>(оценка)</w:t>
            </w:r>
          </w:p>
          <w:p w:rsidR="00876500" w:rsidRPr="006115A5" w:rsidRDefault="00876500" w:rsidP="00876500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876500">
            <w:pPr>
              <w:shd w:val="clear" w:color="auto" w:fill="FFFFFF" w:themeFill="background1"/>
              <w:jc w:val="center"/>
            </w:pPr>
            <w:r w:rsidRPr="006115A5">
              <w:t>2020</w:t>
            </w:r>
          </w:p>
          <w:p w:rsidR="00876500" w:rsidRPr="006115A5" w:rsidRDefault="00876500" w:rsidP="00876500">
            <w:pPr>
              <w:shd w:val="clear" w:color="auto" w:fill="FFFFFF" w:themeFill="background1"/>
              <w:jc w:val="center"/>
            </w:pPr>
            <w:r w:rsidRPr="006115A5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876500">
            <w:pPr>
              <w:shd w:val="clear" w:color="auto" w:fill="FFFFFF" w:themeFill="background1"/>
              <w:jc w:val="center"/>
            </w:pPr>
            <w:r w:rsidRPr="006115A5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876500">
            <w:pPr>
              <w:shd w:val="clear" w:color="auto" w:fill="FFFFFF" w:themeFill="background1"/>
              <w:jc w:val="center"/>
            </w:pPr>
            <w:r w:rsidRPr="006115A5"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876500">
            <w:pPr>
              <w:shd w:val="clear" w:color="auto" w:fill="FFFFFF" w:themeFill="background1"/>
              <w:jc w:val="center"/>
            </w:pPr>
            <w:r w:rsidRPr="006115A5"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876500">
            <w:pPr>
              <w:shd w:val="clear" w:color="auto" w:fill="FFFFFF" w:themeFill="background1"/>
              <w:jc w:val="center"/>
            </w:pPr>
            <w:r w:rsidRPr="006115A5"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876500">
            <w:pPr>
              <w:shd w:val="clear" w:color="auto" w:fill="FFFFFF" w:themeFill="background1"/>
              <w:jc w:val="center"/>
            </w:pPr>
            <w:r w:rsidRPr="006115A5"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876500">
            <w:pPr>
              <w:shd w:val="clear" w:color="auto" w:fill="FFFFFF" w:themeFill="background1"/>
              <w:jc w:val="center"/>
            </w:pPr>
            <w:r w:rsidRPr="006115A5">
              <w:t>2026 год</w:t>
            </w:r>
          </w:p>
        </w:tc>
      </w:tr>
      <w:tr w:rsidR="00876500" w:rsidRPr="006115A5" w:rsidTr="00876500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12</w:t>
            </w:r>
          </w:p>
        </w:tc>
      </w:tr>
      <w:tr w:rsidR="00876500" w:rsidRPr="006115A5" w:rsidTr="008765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1.</w:t>
            </w:r>
          </w:p>
        </w:tc>
        <w:tc>
          <w:tcPr>
            <w:tcW w:w="13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b/>
              </w:rPr>
            </w:pPr>
            <w:r w:rsidRPr="006115A5">
              <w:rPr>
                <w:b/>
              </w:rPr>
              <w:t>Муниципальная программа муниципального образования "Развитие дорожного хозяйства" на 2020-2026 годы</w:t>
            </w:r>
          </w:p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76500" w:rsidRPr="006115A5" w:rsidTr="00F157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rPr>
                <w:sz w:val="22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rPr>
                <w:spacing w:val="-1"/>
              </w:rPr>
            </w:pPr>
            <w:r w:rsidRPr="006115A5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F157D9" w:rsidP="00F157D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67</w:t>
            </w:r>
          </w:p>
        </w:tc>
      </w:tr>
      <w:tr w:rsidR="00876500" w:rsidRPr="006115A5" w:rsidTr="00F157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rPr>
                <w:sz w:val="22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</w:pPr>
            <w:r w:rsidRPr="006115A5">
              <w:t xml:space="preserve">Количество дорожно-транспортных происшествий с пострадавшими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ind w:left="-250" w:firstLine="25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F157D9" w:rsidP="00F157D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57</w:t>
            </w:r>
          </w:p>
        </w:tc>
      </w:tr>
      <w:tr w:rsidR="00876500" w:rsidRPr="006115A5" w:rsidTr="00F157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 xml:space="preserve">2. </w:t>
            </w:r>
          </w:p>
        </w:tc>
        <w:tc>
          <w:tcPr>
            <w:tcW w:w="13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ind w:left="-108"/>
              <w:jc w:val="center"/>
              <w:rPr>
                <w:b/>
              </w:rPr>
            </w:pPr>
            <w:r w:rsidRPr="006115A5">
              <w:rPr>
                <w:b/>
              </w:rPr>
              <w:t xml:space="preserve">Подпрограмма 1: </w:t>
            </w:r>
            <w:hyperlink w:anchor="P321" w:history="1">
              <w:r w:rsidRPr="006115A5">
                <w:rPr>
                  <w:b/>
                </w:rPr>
                <w:t>"Развитие дорожной инфраструктуры"</w:t>
              </w:r>
            </w:hyperlink>
            <w:r w:rsidRPr="006115A5">
              <w:rPr>
                <w:b/>
              </w:rPr>
              <w:t xml:space="preserve"> на 2020 - 2026 годы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F157D9">
            <w:pPr>
              <w:shd w:val="clear" w:color="auto" w:fill="FFFFFF" w:themeFill="background1"/>
              <w:ind w:left="-108"/>
              <w:jc w:val="center"/>
              <w:rPr>
                <w:b/>
              </w:rPr>
            </w:pPr>
          </w:p>
        </w:tc>
      </w:tr>
      <w:tr w:rsidR="00876500" w:rsidRPr="006115A5" w:rsidTr="00F157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rPr>
                <w:sz w:val="22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</w:pPr>
            <w:r w:rsidRPr="006115A5">
              <w:t>Протяженность автомобильных дорог, отвечающих нормативным требованиям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F157D9" w:rsidP="00F157D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36</w:t>
            </w:r>
          </w:p>
        </w:tc>
      </w:tr>
      <w:tr w:rsidR="00876500" w:rsidRPr="006115A5" w:rsidTr="00F157D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</w:pPr>
            <w:r w:rsidRPr="006115A5">
              <w:t xml:space="preserve">Количество муниципальных образований, в которых осуществлено строительство </w:t>
            </w:r>
          </w:p>
          <w:p w:rsidR="00876500" w:rsidRPr="006115A5" w:rsidRDefault="00876500" w:rsidP="00D04376">
            <w:pPr>
              <w:shd w:val="clear" w:color="auto" w:fill="FFFFFF" w:themeFill="background1"/>
            </w:pPr>
            <w:r w:rsidRPr="006115A5">
              <w:t>пешеходных мостов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F157D9" w:rsidP="00D04376">
            <w:pPr>
              <w:shd w:val="clear" w:color="auto" w:fill="FFFFFF" w:themeFill="background1"/>
              <w:jc w:val="center"/>
            </w:pPr>
            <w:r w:rsidRPr="006115A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F157D9" w:rsidP="00F157D9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</w:tr>
      <w:tr w:rsidR="00876500" w:rsidRPr="006115A5" w:rsidTr="0087650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3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b/>
              </w:rPr>
            </w:pPr>
            <w:r w:rsidRPr="006115A5">
              <w:rPr>
                <w:b/>
              </w:rPr>
              <w:t>Подпрограмма 2: "Безопасность  дорожного движения" на 2020 - 2026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76500" w:rsidRPr="006115A5" w:rsidTr="00F157D9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lastRenderedPageBreak/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rPr>
                <w:lang w:eastAsia="hi-IN" w:bidi="hi-IN"/>
              </w:rPr>
            </w:pPr>
            <w:r w:rsidRPr="006115A5">
              <w:t>Показатель социального риска (количество лиц, погибших в результате дорожно-транспортных происшествий, на 100 тыс.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F157D9" w:rsidP="00F157D9">
            <w:pPr>
              <w:shd w:val="clear" w:color="auto" w:fill="FFFFFF" w:themeFill="background1"/>
              <w:jc w:val="center"/>
            </w:pPr>
            <w:r w:rsidRPr="006115A5">
              <w:t>23</w:t>
            </w:r>
          </w:p>
        </w:tc>
      </w:tr>
      <w:tr w:rsidR="00876500" w:rsidRPr="006115A5" w:rsidTr="00F157D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</w:pPr>
            <w:r w:rsidRPr="006115A5">
              <w:t>Удельный вес обслуживаемых дорожных знаков  перед  железнодорожными переездами к общему количеству установленных  дорожных знаков  перед  железнодорожными переездами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ind w:left="-250" w:firstLine="250"/>
              <w:jc w:val="center"/>
            </w:pPr>
            <w:r w:rsidRPr="006115A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F157D9" w:rsidP="00F157D9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</w:tr>
      <w:tr w:rsidR="00876500" w:rsidRPr="006115A5" w:rsidTr="00F157D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rPr>
                <w:sz w:val="22"/>
              </w:rPr>
            </w:pPr>
            <w:r w:rsidRPr="006115A5">
              <w:t>Доля детей в возрасте 10 - 15 лет, принимающих участие в мероприятиях</w:t>
            </w:r>
            <w:r w:rsidRPr="006115A5">
              <w:rPr>
                <w:color w:val="000000"/>
                <w:lang w:eastAsia="hi-IN" w:bidi="hi-IN"/>
              </w:rPr>
              <w:t>, направленных на обучение безопасному поведению на дороге</w:t>
            </w:r>
            <w:r w:rsidRPr="006115A5">
              <w:t xml:space="preserve"> (конкурсы-слеты "Безопасное колесо", </w:t>
            </w:r>
            <w:r w:rsidRPr="006115A5">
              <w:rPr>
                <w:color w:val="000000"/>
                <w:lang w:eastAsia="hi-IN" w:bidi="hi-IN"/>
              </w:rPr>
              <w:t>акции, викторины)</w:t>
            </w:r>
            <w:r w:rsidRPr="006115A5">
              <w:t xml:space="preserve"> от общего числа детей в возрасте 10 - 15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ind w:left="-250" w:firstLine="250"/>
              <w:jc w:val="center"/>
            </w:pPr>
            <w:r w:rsidRPr="006115A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F157D9" w:rsidP="00F157D9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</w:tr>
      <w:tr w:rsidR="00876500" w:rsidRPr="006115A5" w:rsidTr="00F157D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</w:pPr>
            <w:r w:rsidRPr="006115A5">
              <w:rPr>
                <w:sz w:val="22"/>
              </w:rPr>
              <w:t xml:space="preserve">Количество муниципальных маршрутов, по которым осуществляются  </w:t>
            </w:r>
            <w:r w:rsidRPr="006115A5">
              <w:rPr>
                <w:rFonts w:eastAsia="MS Mincho"/>
                <w:sz w:val="22"/>
              </w:rPr>
              <w:t xml:space="preserve">регулярные перевозки пассажиров и багажа </w:t>
            </w:r>
            <w:r w:rsidRPr="006115A5">
              <w:t>автомобильным транспортом по регулируемым тарифам на территории   муниципального образования "Тайшетский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ind w:left="-250" w:firstLine="250"/>
              <w:jc w:val="center"/>
            </w:pPr>
            <w:r w:rsidRPr="006115A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876500" w:rsidP="00D04376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500" w:rsidRPr="006115A5" w:rsidRDefault="00F157D9" w:rsidP="00F157D9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</w:tr>
    </w:tbl>
    <w:p w:rsidR="00CE58C9" w:rsidRPr="006115A5" w:rsidRDefault="00CE58C9" w:rsidP="00B42930">
      <w:pPr>
        <w:spacing w:after="0"/>
        <w:ind w:firstLine="709"/>
        <w:jc w:val="right"/>
      </w:pPr>
      <w:r w:rsidRPr="006115A5">
        <w:t>".</w:t>
      </w:r>
    </w:p>
    <w:p w:rsidR="009379C0" w:rsidRPr="006115A5" w:rsidRDefault="009379C0" w:rsidP="00B42930">
      <w:pPr>
        <w:spacing w:after="0"/>
      </w:pPr>
    </w:p>
    <w:p w:rsidR="00B42930" w:rsidRPr="006115A5" w:rsidRDefault="00B42930" w:rsidP="00B42930">
      <w:pPr>
        <w:spacing w:after="0"/>
      </w:pPr>
      <w:r w:rsidRPr="006115A5">
        <w:t>Председатель Комитета по управлению муниципальным имуществом,</w:t>
      </w:r>
    </w:p>
    <w:p w:rsidR="00B42930" w:rsidRPr="006115A5" w:rsidRDefault="00B42930" w:rsidP="00B42930">
      <w:r w:rsidRPr="006115A5">
        <w:t>строительству, архитектуре и жилищно-коммунальному хозяйству</w:t>
      </w:r>
    </w:p>
    <w:p w:rsidR="00B42930" w:rsidRPr="006115A5" w:rsidRDefault="00B42930" w:rsidP="00B42930">
      <w:r w:rsidRPr="006115A5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CE58C9" w:rsidRPr="006115A5" w:rsidRDefault="00CE58C9" w:rsidP="00AE34DE">
      <w:pPr>
        <w:ind w:firstLine="709"/>
        <w:jc w:val="right"/>
        <w:rPr>
          <w:spacing w:val="-10"/>
          <w:szCs w:val="24"/>
        </w:rPr>
      </w:pPr>
    </w:p>
    <w:p w:rsidR="00AE34DE" w:rsidRPr="006115A5" w:rsidRDefault="00CE58C9" w:rsidP="00AE34DE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lastRenderedPageBreak/>
        <w:t>Приложение 2</w:t>
      </w:r>
    </w:p>
    <w:p w:rsidR="00AE34DE" w:rsidRPr="006115A5" w:rsidRDefault="00AE34DE" w:rsidP="00AE34DE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t>к  постановлению администрации Тайшетского района</w:t>
      </w:r>
    </w:p>
    <w:p w:rsidR="009C6826" w:rsidRPr="006115A5" w:rsidRDefault="005D02FE" w:rsidP="009C6826">
      <w:pPr>
        <w:ind w:firstLine="709"/>
        <w:jc w:val="right"/>
      </w:pPr>
      <w:r w:rsidRPr="006115A5">
        <w:rPr>
          <w:spacing w:val="-10"/>
          <w:szCs w:val="24"/>
        </w:rPr>
        <w:t>"_____"_______________ 2023</w:t>
      </w:r>
      <w:r w:rsidR="009C6826" w:rsidRPr="006115A5">
        <w:rPr>
          <w:spacing w:val="-10"/>
          <w:szCs w:val="24"/>
        </w:rPr>
        <w:t xml:space="preserve"> года № _______</w:t>
      </w:r>
    </w:p>
    <w:p w:rsidR="00AE34DE" w:rsidRPr="006115A5" w:rsidRDefault="00AE34DE" w:rsidP="00AE34DE">
      <w:pPr>
        <w:ind w:firstLine="709"/>
        <w:jc w:val="right"/>
        <w:rPr>
          <w:spacing w:val="-10"/>
        </w:rPr>
      </w:pPr>
      <w:r w:rsidRPr="006115A5">
        <w:t>"</w:t>
      </w:r>
      <w:r w:rsidRPr="006115A5">
        <w:rPr>
          <w:spacing w:val="-10"/>
        </w:rPr>
        <w:t>Приложение 2</w:t>
      </w:r>
    </w:p>
    <w:p w:rsidR="00AE34DE" w:rsidRPr="006115A5" w:rsidRDefault="00AE34DE" w:rsidP="00AE34DE">
      <w:pPr>
        <w:jc w:val="right"/>
      </w:pPr>
      <w:r w:rsidRPr="006115A5">
        <w:t>к муниципальной программе муниципального образования "Тайшетский район"</w:t>
      </w:r>
    </w:p>
    <w:p w:rsidR="00AE34DE" w:rsidRPr="006115A5" w:rsidRDefault="00AE34DE" w:rsidP="00AE34DE">
      <w:pPr>
        <w:jc w:val="right"/>
        <w:rPr>
          <w:sz w:val="20"/>
          <w:szCs w:val="20"/>
        </w:rPr>
      </w:pPr>
      <w:r w:rsidRPr="006115A5">
        <w:t>""Развитие д</w:t>
      </w:r>
      <w:r w:rsidR="00CE58C9" w:rsidRPr="006115A5">
        <w:t>орожного хозяйства" на 2020-2026</w:t>
      </w:r>
      <w:r w:rsidRPr="006115A5">
        <w:t xml:space="preserve"> годы</w:t>
      </w:r>
    </w:p>
    <w:p w:rsidR="00AE34DE" w:rsidRPr="006115A5" w:rsidRDefault="00AE34DE" w:rsidP="00E12335">
      <w:pPr>
        <w:ind w:firstLine="709"/>
        <w:jc w:val="center"/>
        <w:rPr>
          <w:spacing w:val="-10"/>
        </w:rPr>
      </w:pPr>
    </w:p>
    <w:p w:rsidR="00AE34DE" w:rsidRPr="006115A5" w:rsidRDefault="00AE34DE" w:rsidP="00AE34DE">
      <w:pPr>
        <w:jc w:val="center"/>
        <w:rPr>
          <w:b/>
          <w:bCs/>
        </w:rPr>
      </w:pPr>
      <w:r w:rsidRPr="006115A5">
        <w:rPr>
          <w:b/>
          <w:bCs/>
        </w:rPr>
        <w:t>РЕСУРСНОЕ  ОБЕСПЕЧЕНИЕ РЕАЛИЗАЦИИ ПРОГРАММЫ</w:t>
      </w:r>
    </w:p>
    <w:p w:rsidR="00AE34DE" w:rsidRPr="006115A5" w:rsidRDefault="00AE34DE" w:rsidP="00AE34DE">
      <w:pPr>
        <w:jc w:val="center"/>
      </w:pPr>
      <w:r w:rsidRPr="006115A5">
        <w:t xml:space="preserve">"Развитие дорожного </w:t>
      </w:r>
      <w:r w:rsidR="00CE58C9" w:rsidRPr="006115A5">
        <w:t>хозяйства" на 2020-2026</w:t>
      </w:r>
      <w:r w:rsidRPr="006115A5">
        <w:t xml:space="preserve"> годы</w:t>
      </w:r>
    </w:p>
    <w:tbl>
      <w:tblPr>
        <w:tblW w:w="15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64"/>
        <w:gridCol w:w="2694"/>
        <w:gridCol w:w="1842"/>
        <w:gridCol w:w="1042"/>
        <w:gridCol w:w="992"/>
        <w:gridCol w:w="1134"/>
        <w:gridCol w:w="1134"/>
        <w:gridCol w:w="1134"/>
        <w:gridCol w:w="1046"/>
        <w:gridCol w:w="1046"/>
      </w:tblGrid>
      <w:tr w:rsidR="004D2EF5" w:rsidRPr="006115A5" w:rsidTr="003263DD">
        <w:trPr>
          <w:jc w:val="center"/>
        </w:trPr>
        <w:tc>
          <w:tcPr>
            <w:tcW w:w="534" w:type="dxa"/>
            <w:vMerge w:val="restart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 w:val="restart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Ответственный исполнитель, Соисполнитель</w:t>
            </w:r>
          </w:p>
        </w:tc>
        <w:tc>
          <w:tcPr>
            <w:tcW w:w="2694" w:type="dxa"/>
            <w:vMerge w:val="restart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Источник финансирования</w:t>
            </w:r>
          </w:p>
        </w:tc>
        <w:tc>
          <w:tcPr>
            <w:tcW w:w="9370" w:type="dxa"/>
            <w:gridSpan w:val="8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Объем финансирования, тыс. руб.</w:t>
            </w:r>
          </w:p>
        </w:tc>
      </w:tr>
      <w:tr w:rsidR="004D2EF5" w:rsidRPr="006115A5" w:rsidTr="00001A8D">
        <w:trPr>
          <w:jc w:val="center"/>
        </w:trPr>
        <w:tc>
          <w:tcPr>
            <w:tcW w:w="53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за весь период реализации муниципальной программы</w:t>
            </w:r>
          </w:p>
        </w:tc>
        <w:tc>
          <w:tcPr>
            <w:tcW w:w="7528" w:type="dxa"/>
            <w:gridSpan w:val="7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в том числе по годам:</w:t>
            </w:r>
          </w:p>
        </w:tc>
      </w:tr>
      <w:tr w:rsidR="004D2EF5" w:rsidRPr="006115A5" w:rsidTr="009168CE">
        <w:trPr>
          <w:jc w:val="center"/>
        </w:trPr>
        <w:tc>
          <w:tcPr>
            <w:tcW w:w="53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1042" w:type="dxa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2024 год</w:t>
            </w:r>
          </w:p>
        </w:tc>
        <w:tc>
          <w:tcPr>
            <w:tcW w:w="1046" w:type="dxa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2025 год</w:t>
            </w:r>
          </w:p>
        </w:tc>
        <w:tc>
          <w:tcPr>
            <w:tcW w:w="1046" w:type="dxa"/>
            <w:vAlign w:val="center"/>
          </w:tcPr>
          <w:p w:rsidR="004D2EF5" w:rsidRPr="006115A5" w:rsidRDefault="009168CE" w:rsidP="009168CE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2026 год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  <w:tc>
          <w:tcPr>
            <w:tcW w:w="296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2</w:t>
            </w:r>
          </w:p>
        </w:tc>
        <w:tc>
          <w:tcPr>
            <w:tcW w:w="269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4</w:t>
            </w:r>
          </w:p>
        </w:tc>
        <w:tc>
          <w:tcPr>
            <w:tcW w:w="1042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5</w:t>
            </w:r>
          </w:p>
        </w:tc>
        <w:tc>
          <w:tcPr>
            <w:tcW w:w="992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9</w:t>
            </w:r>
          </w:p>
        </w:tc>
        <w:tc>
          <w:tcPr>
            <w:tcW w:w="1046" w:type="dxa"/>
            <w:vAlign w:val="center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10</w:t>
            </w:r>
          </w:p>
        </w:tc>
        <w:tc>
          <w:tcPr>
            <w:tcW w:w="1046" w:type="dxa"/>
          </w:tcPr>
          <w:p w:rsidR="004D2EF5" w:rsidRPr="006115A5" w:rsidRDefault="009168CE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11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</w:tcPr>
          <w:p w:rsidR="004D2EF5" w:rsidRPr="006115A5" w:rsidRDefault="004D2EF5" w:rsidP="00E506C2">
            <w:pPr>
              <w:jc w:val="center"/>
              <w:rPr>
                <w:spacing w:val="-2"/>
                <w:sz w:val="22"/>
              </w:rPr>
            </w:pPr>
            <w:r w:rsidRPr="006115A5">
              <w:rPr>
                <w:spacing w:val="-2"/>
                <w:sz w:val="22"/>
              </w:rPr>
              <w:t>1</w:t>
            </w:r>
          </w:p>
        </w:tc>
        <w:tc>
          <w:tcPr>
            <w:tcW w:w="13982" w:type="dxa"/>
            <w:gridSpan w:val="9"/>
          </w:tcPr>
          <w:p w:rsidR="004D2EF5" w:rsidRPr="006115A5" w:rsidRDefault="004D2EF5" w:rsidP="00E506C2">
            <w:pPr>
              <w:jc w:val="center"/>
              <w:rPr>
                <w:spacing w:val="-2"/>
                <w:sz w:val="22"/>
              </w:rPr>
            </w:pPr>
            <w:r w:rsidRPr="006115A5">
              <w:rPr>
                <w:sz w:val="22"/>
              </w:rPr>
              <w:t>"Развитие дорожного хозяйства" на 2020-2026 годы</w:t>
            </w:r>
          </w:p>
        </w:tc>
        <w:tc>
          <w:tcPr>
            <w:tcW w:w="1046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 w:val="restart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1.1</w:t>
            </w:r>
          </w:p>
        </w:tc>
        <w:tc>
          <w:tcPr>
            <w:tcW w:w="2964" w:type="dxa"/>
            <w:vMerge w:val="restart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9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Всего, в том числе:</w:t>
            </w:r>
          </w:p>
        </w:tc>
        <w:tc>
          <w:tcPr>
            <w:tcW w:w="18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90755,20</w:t>
            </w:r>
          </w:p>
        </w:tc>
        <w:tc>
          <w:tcPr>
            <w:tcW w:w="10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14706,57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EF5" w:rsidRPr="006115A5" w:rsidRDefault="00542D97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</w:rPr>
              <w:t>15881,42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</w:rPr>
              <w:t>14590,26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</w:rPr>
              <w:t>15205,45</w:t>
            </w: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15205,45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Районный бюджет</w:t>
            </w:r>
          </w:p>
        </w:tc>
        <w:tc>
          <w:tcPr>
            <w:tcW w:w="18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</w:rPr>
              <w:t>90755,20</w:t>
            </w:r>
          </w:p>
        </w:tc>
        <w:tc>
          <w:tcPr>
            <w:tcW w:w="10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14706,57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EF5" w:rsidRPr="006115A5" w:rsidRDefault="00542D97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</w:rPr>
              <w:t>15881,42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</w:rPr>
              <w:t>14590,26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</w:rPr>
              <w:t>15205,45</w:t>
            </w: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15205,45</w:t>
            </w:r>
          </w:p>
        </w:tc>
      </w:tr>
      <w:tr w:rsidR="004D2EF5" w:rsidRPr="006115A5" w:rsidTr="004D2EF5">
        <w:trPr>
          <w:trHeight w:val="557"/>
          <w:jc w:val="center"/>
        </w:trPr>
        <w:tc>
          <w:tcPr>
            <w:tcW w:w="53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8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2</w:t>
            </w:r>
          </w:p>
        </w:tc>
        <w:tc>
          <w:tcPr>
            <w:tcW w:w="13982" w:type="dxa"/>
            <w:gridSpan w:val="9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Подпрограмма </w:t>
            </w:r>
            <w:hyperlink w:anchor="P321" w:history="1">
              <w:r w:rsidRPr="006115A5">
                <w:rPr>
                  <w:sz w:val="22"/>
                </w:rPr>
                <w:t>"Развитие дорожной инфраструктуры"</w:t>
              </w:r>
            </w:hyperlink>
            <w:r w:rsidRPr="006115A5">
              <w:rPr>
                <w:sz w:val="22"/>
              </w:rPr>
              <w:t xml:space="preserve"> на 2020 - 2026 годы</w:t>
            </w:r>
          </w:p>
        </w:tc>
        <w:tc>
          <w:tcPr>
            <w:tcW w:w="1046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 w:val="restart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2.1</w:t>
            </w:r>
          </w:p>
        </w:tc>
        <w:tc>
          <w:tcPr>
            <w:tcW w:w="2964" w:type="dxa"/>
            <w:vMerge w:val="restart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9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Всего, в том числе:</w:t>
            </w:r>
          </w:p>
        </w:tc>
        <w:tc>
          <w:tcPr>
            <w:tcW w:w="1842" w:type="dxa"/>
            <w:shd w:val="clear" w:color="auto" w:fill="auto"/>
          </w:tcPr>
          <w:p w:rsidR="004D2EF5" w:rsidRPr="006115A5" w:rsidRDefault="00DF1B67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87863,15</w:t>
            </w:r>
          </w:p>
        </w:tc>
        <w:tc>
          <w:tcPr>
            <w:tcW w:w="10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11339,36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12204,56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10908,94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11519,18</w:t>
            </w: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sz w:val="22"/>
                <w:lang w:eastAsia="hi-IN" w:bidi="hi-IN"/>
              </w:rPr>
              <w:t>11519,18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Районный бюджет</w:t>
            </w:r>
          </w:p>
        </w:tc>
        <w:tc>
          <w:tcPr>
            <w:tcW w:w="1842" w:type="dxa"/>
            <w:shd w:val="clear" w:color="auto" w:fill="auto"/>
          </w:tcPr>
          <w:p w:rsidR="004D2EF5" w:rsidRPr="006115A5" w:rsidRDefault="00DF1B67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87863,15</w:t>
            </w:r>
          </w:p>
        </w:tc>
        <w:tc>
          <w:tcPr>
            <w:tcW w:w="104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9346,97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11339,36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12204,56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10908,94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11519,18</w:t>
            </w: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sz w:val="22"/>
                <w:lang w:eastAsia="hi-IN" w:bidi="hi-IN"/>
              </w:rPr>
              <w:t>11519,18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4D2EF5" w:rsidRPr="006115A5" w:rsidRDefault="00542D97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3</w:t>
            </w:r>
          </w:p>
        </w:tc>
        <w:tc>
          <w:tcPr>
            <w:tcW w:w="13982" w:type="dxa"/>
            <w:gridSpan w:val="9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"Безопасность  дорожного движения" на 2020 - 2026 годы</w:t>
            </w:r>
          </w:p>
        </w:tc>
        <w:tc>
          <w:tcPr>
            <w:tcW w:w="1046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3.1</w:t>
            </w:r>
          </w:p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6115A5">
              <w:rPr>
                <w:sz w:val="22"/>
              </w:rPr>
              <w:lastRenderedPageBreak/>
              <w:t xml:space="preserve">коммунальному хозяйству администрации </w:t>
            </w:r>
          </w:p>
          <w:p w:rsidR="004D2EF5" w:rsidRPr="006115A5" w:rsidRDefault="004D2EF5" w:rsidP="00E506C2">
            <w:pPr>
              <w:rPr>
                <w:sz w:val="22"/>
              </w:rPr>
            </w:pPr>
            <w:r w:rsidRPr="006115A5">
              <w:rPr>
                <w:sz w:val="22"/>
              </w:rPr>
              <w:t>Тайшетского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lastRenderedPageBreak/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F5" w:rsidRPr="006115A5" w:rsidRDefault="00DF1B67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18097,93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3367,21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EF5" w:rsidRPr="006115A5" w:rsidRDefault="00542D97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3676,86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3681,32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3686,27</w:t>
            </w: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sz w:val="22"/>
                <w:lang w:eastAsia="hi-IN" w:bidi="hi-IN"/>
              </w:rPr>
              <w:t>3686,27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Областной бюджет</w:t>
            </w:r>
          </w:p>
          <w:p w:rsidR="004D2EF5" w:rsidRPr="006115A5" w:rsidRDefault="004D2EF5" w:rsidP="00E506C2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lastRenderedPageBreak/>
              <w:t>0,00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F5" w:rsidRPr="006115A5" w:rsidRDefault="00DF1B67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18097,93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3367,21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EF5" w:rsidRPr="006115A5" w:rsidRDefault="00542D97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3676,86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3681,32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D2EF5" w:rsidRPr="006115A5" w:rsidRDefault="004D2EF5" w:rsidP="00E506C2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3686,27</w:t>
            </w: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sz w:val="22"/>
                <w:lang w:eastAsia="hi-IN" w:bidi="hi-IN"/>
              </w:rPr>
              <w:t>3686,27</w:t>
            </w:r>
          </w:p>
        </w:tc>
      </w:tr>
      <w:tr w:rsidR="004D2EF5" w:rsidRPr="006115A5" w:rsidTr="004D2EF5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4D2EF5" w:rsidRPr="006115A5" w:rsidRDefault="004D2EF5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046" w:type="dxa"/>
          </w:tcPr>
          <w:p w:rsidR="004D2EF5" w:rsidRPr="006115A5" w:rsidRDefault="00542D97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</w:tr>
    </w:tbl>
    <w:p w:rsidR="004235B2" w:rsidRPr="006115A5" w:rsidRDefault="004235B2" w:rsidP="00CF1FAA"/>
    <w:p w:rsidR="00AE34DE" w:rsidRPr="006115A5" w:rsidRDefault="00AE34DE" w:rsidP="00AE34DE">
      <w:pPr>
        <w:spacing w:after="0"/>
        <w:ind w:firstLine="709"/>
        <w:jc w:val="right"/>
      </w:pPr>
      <w:r w:rsidRPr="006115A5">
        <w:t>".</w:t>
      </w:r>
    </w:p>
    <w:p w:rsidR="00AE34DE" w:rsidRPr="006115A5" w:rsidRDefault="00AE34DE" w:rsidP="00AE34DE"/>
    <w:p w:rsidR="00AE34DE" w:rsidRPr="006115A5" w:rsidRDefault="00AE34DE" w:rsidP="00AE34DE"/>
    <w:p w:rsidR="00AE34DE" w:rsidRPr="006115A5" w:rsidRDefault="00AE34DE" w:rsidP="00AE34DE"/>
    <w:p w:rsidR="00AE34DE" w:rsidRPr="006115A5" w:rsidRDefault="00AE34DE" w:rsidP="00AE34DE"/>
    <w:p w:rsidR="00AE34DE" w:rsidRPr="006115A5" w:rsidRDefault="00AE34DE" w:rsidP="00AE34DE">
      <w:r w:rsidRPr="006115A5">
        <w:t>Председатель Комитета по управлению муниципальным имуществом,</w:t>
      </w:r>
    </w:p>
    <w:p w:rsidR="00AE34DE" w:rsidRPr="006115A5" w:rsidRDefault="00AE34DE" w:rsidP="00AE34DE">
      <w:r w:rsidRPr="006115A5">
        <w:t>строительству, архитектуре и жилищно-коммунальному хозяйству</w:t>
      </w:r>
    </w:p>
    <w:p w:rsidR="00AE34DE" w:rsidRPr="006115A5" w:rsidRDefault="00AE34DE" w:rsidP="00AE34DE">
      <w:pPr>
        <w:sectPr w:rsidR="00AE34DE" w:rsidRPr="006115A5" w:rsidSect="00006BE0">
          <w:pgSz w:w="16834" w:h="11909" w:orient="landscape"/>
          <w:pgMar w:top="1418" w:right="907" w:bottom="975" w:left="851" w:header="720" w:footer="720" w:gutter="0"/>
          <w:cols w:space="60"/>
          <w:noEndnote/>
        </w:sectPr>
      </w:pPr>
      <w:r w:rsidRPr="006115A5">
        <w:t xml:space="preserve">администрации Тайшетского района                                                                                                                                                 </w:t>
      </w:r>
      <w:r w:rsidR="00BD6E31" w:rsidRPr="006115A5">
        <w:t>Р.К. Евстрат</w:t>
      </w:r>
      <w:r w:rsidR="00CB6C3F" w:rsidRPr="006115A5">
        <w:t>ов</w:t>
      </w:r>
    </w:p>
    <w:p w:rsidR="00E80691" w:rsidRPr="006115A5" w:rsidRDefault="00E80691" w:rsidP="00E80691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lastRenderedPageBreak/>
        <w:t>Приложение 3</w:t>
      </w:r>
    </w:p>
    <w:p w:rsidR="00E80691" w:rsidRPr="006115A5" w:rsidRDefault="00E80691" w:rsidP="00E80691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t>к  постановлению администрации Тайшетского района</w:t>
      </w:r>
    </w:p>
    <w:p w:rsidR="00E80691" w:rsidRPr="006115A5" w:rsidRDefault="00E80691" w:rsidP="00E80691">
      <w:pPr>
        <w:ind w:firstLine="709"/>
        <w:jc w:val="right"/>
      </w:pPr>
      <w:r w:rsidRPr="006115A5">
        <w:rPr>
          <w:spacing w:val="-10"/>
          <w:szCs w:val="24"/>
        </w:rPr>
        <w:t>"_____"_______________ 2023 года № _______</w:t>
      </w:r>
    </w:p>
    <w:p w:rsidR="00E80691" w:rsidRPr="006115A5" w:rsidRDefault="00E80691" w:rsidP="00E80691">
      <w:pPr>
        <w:ind w:firstLine="709"/>
        <w:jc w:val="right"/>
        <w:rPr>
          <w:spacing w:val="-10"/>
          <w:sz w:val="22"/>
        </w:rPr>
      </w:pPr>
      <w:r w:rsidRPr="006115A5">
        <w:rPr>
          <w:spacing w:val="-10"/>
          <w:sz w:val="22"/>
        </w:rPr>
        <w:t>"Приложение 1</w:t>
      </w:r>
    </w:p>
    <w:p w:rsidR="00E80691" w:rsidRPr="006115A5" w:rsidRDefault="00E80691" w:rsidP="00E80691">
      <w:pPr>
        <w:jc w:val="right"/>
        <w:rPr>
          <w:sz w:val="22"/>
        </w:rPr>
      </w:pPr>
      <w:r w:rsidRPr="006115A5">
        <w:rPr>
          <w:sz w:val="22"/>
        </w:rPr>
        <w:t xml:space="preserve">к подпрограмме </w:t>
      </w:r>
      <w:hyperlink w:anchor="P321" w:history="1">
        <w:r w:rsidRPr="006115A5">
          <w:t>"Развитие дорожной инфраструктуры"</w:t>
        </w:r>
      </w:hyperlink>
      <w:r w:rsidR="00604C37" w:rsidRPr="006115A5">
        <w:t xml:space="preserve"> на 2020 - 2026</w:t>
      </w:r>
      <w:r w:rsidRPr="006115A5">
        <w:t xml:space="preserve"> годы</w:t>
      </w:r>
      <w:r w:rsidRPr="006115A5">
        <w:rPr>
          <w:sz w:val="22"/>
        </w:rPr>
        <w:t xml:space="preserve"> муниципальной программы</w:t>
      </w:r>
    </w:p>
    <w:p w:rsidR="00E80691" w:rsidRPr="006115A5" w:rsidRDefault="00E80691" w:rsidP="00E80691">
      <w:pPr>
        <w:jc w:val="right"/>
      </w:pPr>
      <w:r w:rsidRPr="006115A5">
        <w:rPr>
          <w:sz w:val="22"/>
        </w:rPr>
        <w:t xml:space="preserve"> муниципального  образования "Тайшетский район" </w:t>
      </w:r>
      <w:r w:rsidRPr="006115A5">
        <w:t>"Развитие д</w:t>
      </w:r>
      <w:r w:rsidR="00604C37" w:rsidRPr="006115A5">
        <w:t>орожного хозяйства" на 2020-2026</w:t>
      </w:r>
      <w:r w:rsidRPr="006115A5">
        <w:t xml:space="preserve"> годы</w:t>
      </w:r>
      <w:r w:rsidRPr="006115A5">
        <w:rPr>
          <w:sz w:val="22"/>
        </w:rPr>
        <w:t>"</w:t>
      </w:r>
    </w:p>
    <w:p w:rsidR="00E80691" w:rsidRPr="006115A5" w:rsidRDefault="00E80691" w:rsidP="00E80691">
      <w:pPr>
        <w:ind w:left="709" w:right="678"/>
        <w:jc w:val="center"/>
        <w:rPr>
          <w:b/>
          <w:bCs/>
        </w:rPr>
      </w:pPr>
      <w:r w:rsidRPr="006115A5">
        <w:rPr>
          <w:b/>
          <w:bCs/>
        </w:rPr>
        <w:t xml:space="preserve">ПЕРЕЧЕНЬ ОСНОВНЫХ МЕРОПРИЯТИЙ  </w:t>
      </w:r>
    </w:p>
    <w:p w:rsidR="00E80691" w:rsidRPr="006115A5" w:rsidRDefault="00E80691" w:rsidP="00E80691">
      <w:pPr>
        <w:jc w:val="center"/>
      </w:pPr>
      <w:r w:rsidRPr="006115A5">
        <w:t xml:space="preserve">Подпрограммы  </w:t>
      </w:r>
      <w:hyperlink w:anchor="P321" w:history="1">
        <w:r w:rsidRPr="006115A5">
          <w:t>"Развитие дорожной инфраструктуры"</w:t>
        </w:r>
      </w:hyperlink>
      <w:r w:rsidR="00604C37" w:rsidRPr="006115A5">
        <w:t xml:space="preserve"> на 2020 - 2026</w:t>
      </w:r>
      <w:r w:rsidRPr="006115A5">
        <w:t xml:space="preserve"> годы</w:t>
      </w:r>
    </w:p>
    <w:tbl>
      <w:tblPr>
        <w:tblW w:w="5129" w:type="pct"/>
        <w:tblInd w:w="-176" w:type="dxa"/>
        <w:shd w:val="clear" w:color="auto" w:fill="92D050"/>
        <w:tblLayout w:type="fixed"/>
        <w:tblLook w:val="00A0"/>
      </w:tblPr>
      <w:tblGrid>
        <w:gridCol w:w="707"/>
        <w:gridCol w:w="2973"/>
        <w:gridCol w:w="2942"/>
        <w:gridCol w:w="1380"/>
        <w:gridCol w:w="1383"/>
        <w:gridCol w:w="3088"/>
        <w:gridCol w:w="6"/>
        <w:gridCol w:w="2688"/>
      </w:tblGrid>
      <w:tr w:rsidR="00E80691" w:rsidRPr="006115A5" w:rsidTr="007D733A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691" w:rsidRPr="006115A5" w:rsidRDefault="00E80691" w:rsidP="007D733A">
            <w:pPr>
              <w:jc w:val="center"/>
            </w:pPr>
            <w:r w:rsidRPr="006115A5">
              <w:t>№</w:t>
            </w:r>
            <w:r w:rsidRPr="006115A5">
              <w:br/>
              <w:t>п/п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691" w:rsidRPr="006115A5" w:rsidRDefault="00E80691" w:rsidP="007D733A">
            <w:pPr>
              <w:jc w:val="center"/>
            </w:pPr>
            <w:r w:rsidRPr="006115A5">
              <w:t>Наименование  цели Подпрограммы, задачи, основного мероприятия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691" w:rsidRPr="006115A5" w:rsidRDefault="00E80691" w:rsidP="007D733A">
            <w:pPr>
              <w:jc w:val="center"/>
            </w:pPr>
            <w:r w:rsidRPr="006115A5">
              <w:t xml:space="preserve">Ответственный </w:t>
            </w:r>
          </w:p>
          <w:p w:rsidR="00E80691" w:rsidRPr="006115A5" w:rsidRDefault="00E80691" w:rsidP="007D733A">
            <w:pPr>
              <w:jc w:val="center"/>
            </w:pPr>
            <w:r w:rsidRPr="006115A5">
              <w:t>исполнитель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0691" w:rsidRPr="006115A5" w:rsidRDefault="00E80691" w:rsidP="007D733A">
            <w:pPr>
              <w:jc w:val="center"/>
            </w:pPr>
            <w:r w:rsidRPr="006115A5">
              <w:t>Срок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691" w:rsidRPr="006115A5" w:rsidRDefault="00E80691" w:rsidP="007D733A">
            <w:pPr>
              <w:jc w:val="center"/>
            </w:pPr>
            <w:r w:rsidRPr="006115A5">
              <w:t>Ожидаемый конечный результат реализации основного мероприятия</w:t>
            </w:r>
          </w:p>
        </w:tc>
        <w:tc>
          <w:tcPr>
            <w:tcW w:w="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691" w:rsidRPr="006115A5" w:rsidRDefault="00E80691" w:rsidP="007D733A">
            <w:pPr>
              <w:jc w:val="center"/>
            </w:pPr>
            <w:r w:rsidRPr="006115A5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80691" w:rsidRPr="006115A5" w:rsidTr="007D733A">
        <w:trPr>
          <w:trHeight w:val="948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691" w:rsidRPr="006115A5" w:rsidRDefault="00E80691" w:rsidP="007D733A"/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691" w:rsidRPr="006115A5" w:rsidRDefault="00E80691" w:rsidP="007D733A"/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691" w:rsidRPr="006115A5" w:rsidRDefault="00E80691" w:rsidP="007D733A"/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91" w:rsidRPr="006115A5" w:rsidRDefault="00E80691" w:rsidP="007D733A">
            <w:pPr>
              <w:jc w:val="center"/>
            </w:pPr>
            <w:r w:rsidRPr="006115A5">
              <w:t>начала реализации</w:t>
            </w:r>
          </w:p>
          <w:p w:rsidR="00E80691" w:rsidRPr="006115A5" w:rsidRDefault="00E80691" w:rsidP="007D733A">
            <w:pPr>
              <w:jc w:val="center"/>
            </w:pPr>
            <w:r w:rsidRPr="006115A5">
              <w:t>(мес./год)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691" w:rsidRPr="006115A5" w:rsidRDefault="00E80691" w:rsidP="007D733A">
            <w:pPr>
              <w:jc w:val="center"/>
            </w:pPr>
            <w:r w:rsidRPr="006115A5">
              <w:t>окончания реализации</w:t>
            </w:r>
          </w:p>
          <w:p w:rsidR="00E80691" w:rsidRPr="006115A5" w:rsidRDefault="00E80691" w:rsidP="007D733A">
            <w:pPr>
              <w:jc w:val="center"/>
            </w:pPr>
            <w:r w:rsidRPr="006115A5">
              <w:t>(мес./год)</w:t>
            </w: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691" w:rsidRPr="006115A5" w:rsidRDefault="00E80691" w:rsidP="007D733A"/>
        </w:tc>
        <w:tc>
          <w:tcPr>
            <w:tcW w:w="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691" w:rsidRPr="006115A5" w:rsidRDefault="00E80691" w:rsidP="007D733A"/>
        </w:tc>
      </w:tr>
      <w:tr w:rsidR="00E80691" w:rsidRPr="006115A5" w:rsidTr="007D733A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jc w:val="center"/>
            </w:pPr>
            <w:r w:rsidRPr="006115A5"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jc w:val="center"/>
            </w:pPr>
            <w:r w:rsidRPr="006115A5"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jc w:val="center"/>
            </w:pPr>
            <w:r w:rsidRPr="006115A5"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jc w:val="center"/>
            </w:pPr>
            <w:r w:rsidRPr="006115A5"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jc w:val="center"/>
            </w:pPr>
            <w:r w:rsidRPr="006115A5">
              <w:t>5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jc w:val="center"/>
            </w:pPr>
            <w:r w:rsidRPr="006115A5">
              <w:t>6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jc w:val="center"/>
            </w:pPr>
            <w:r w:rsidRPr="006115A5">
              <w:t>7</w:t>
            </w:r>
          </w:p>
        </w:tc>
      </w:tr>
      <w:tr w:rsidR="00E80691" w:rsidRPr="006115A5" w:rsidTr="007D733A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91" w:rsidRPr="006115A5" w:rsidRDefault="00E80691" w:rsidP="007D733A">
            <w:pPr>
              <w:jc w:val="center"/>
              <w:rPr>
                <w:b/>
                <w:bCs/>
              </w:rPr>
            </w:pP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691" w:rsidRPr="006115A5" w:rsidRDefault="00E80691" w:rsidP="007D733A">
            <w:pPr>
              <w:jc w:val="center"/>
              <w:rPr>
                <w:b/>
                <w:bCs/>
              </w:rPr>
            </w:pPr>
            <w:r w:rsidRPr="006115A5">
              <w:t xml:space="preserve">Цель: Развитие эффективной транспортной инфраструктуры </w:t>
            </w:r>
          </w:p>
        </w:tc>
      </w:tr>
      <w:tr w:rsidR="00E80691" w:rsidRPr="006115A5" w:rsidTr="007D733A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91" w:rsidRPr="006115A5" w:rsidRDefault="00E80691" w:rsidP="007D733A">
            <w:pPr>
              <w:jc w:val="center"/>
              <w:rPr>
                <w:b/>
              </w:rPr>
            </w:pPr>
            <w:r w:rsidRPr="006115A5">
              <w:rPr>
                <w:b/>
                <w:bCs/>
              </w:rPr>
              <w:t>1</w:t>
            </w: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691" w:rsidRPr="006115A5" w:rsidRDefault="00E80691" w:rsidP="007D733A">
            <w:pPr>
              <w:jc w:val="center"/>
              <w:rPr>
                <w:b/>
              </w:rPr>
            </w:pPr>
            <w:r w:rsidRPr="006115A5">
              <w:rPr>
                <w:b/>
                <w:bCs/>
              </w:rPr>
              <w:t xml:space="preserve">Задача 1: </w:t>
            </w:r>
            <w:r w:rsidRPr="006115A5">
              <w:t>Повышение транспортно - эксплуатационного состояния  автомобильных дорог общего пользования местного значения, находящихся в собственности муниципального образования "Тайшетский район"</w:t>
            </w:r>
          </w:p>
        </w:tc>
      </w:tr>
      <w:tr w:rsidR="00E80691" w:rsidRPr="006115A5" w:rsidTr="007D733A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jc w:val="center"/>
            </w:pPr>
            <w:r w:rsidRPr="006115A5">
              <w:t>1.1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91" w:rsidRPr="006115A5" w:rsidRDefault="00E80691" w:rsidP="007D733A">
            <w:pPr>
              <w:rPr>
                <w:lang w:eastAsia="hi-IN" w:bidi="hi-IN"/>
              </w:rPr>
            </w:pPr>
            <w:r w:rsidRPr="006115A5">
              <w:rPr>
                <w:lang w:eastAsia="hi-IN" w:bidi="hi-IN"/>
              </w:rPr>
              <w:t>Основное мероприятие</w:t>
            </w:r>
          </w:p>
          <w:p w:rsidR="00E80691" w:rsidRPr="006115A5" w:rsidRDefault="00E80691" w:rsidP="007D733A">
            <w:pPr>
              <w:tabs>
                <w:tab w:val="left" w:pos="0"/>
              </w:tabs>
              <w:outlineLvl w:val="0"/>
            </w:pPr>
            <w:r w:rsidRPr="006115A5">
              <w:rPr>
                <w:lang w:eastAsia="hi-IN" w:bidi="hi-IN"/>
              </w:rPr>
              <w:t xml:space="preserve"> "</w:t>
            </w:r>
            <w:r w:rsidRPr="006115A5">
              <w:t>Осуществление  дорожной деятельности в отношении автомобильных дорог общего пользования</w:t>
            </w:r>
            <w:r w:rsidRPr="006115A5">
              <w:rPr>
                <w:lang w:eastAsia="hi-IN" w:bidi="hi-IN"/>
              </w:rPr>
              <w:t xml:space="preserve"> </w:t>
            </w:r>
            <w:r w:rsidRPr="006115A5">
              <w:t>местного значения, находящихся в собственности муниципального образования "Тайшетский район".</w:t>
            </w:r>
          </w:p>
          <w:p w:rsidR="00E80691" w:rsidRPr="006115A5" w:rsidRDefault="00E80691" w:rsidP="007D733A"/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91" w:rsidRPr="006115A5" w:rsidRDefault="00E80691" w:rsidP="007D733A">
            <w:pPr>
              <w:jc w:val="center"/>
            </w:pPr>
            <w:r w:rsidRPr="006115A5"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ind w:left="-36" w:right="-108"/>
              <w:jc w:val="center"/>
            </w:pPr>
            <w:r w:rsidRPr="006115A5">
              <w:t>январь</w:t>
            </w:r>
          </w:p>
          <w:p w:rsidR="00E80691" w:rsidRPr="006115A5" w:rsidRDefault="00E80691" w:rsidP="007D733A">
            <w:pPr>
              <w:ind w:left="-36" w:right="-108"/>
              <w:jc w:val="center"/>
            </w:pPr>
            <w:r w:rsidRPr="006115A5">
              <w:t xml:space="preserve"> 2020 год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jc w:val="center"/>
            </w:pPr>
            <w:r w:rsidRPr="006115A5">
              <w:t xml:space="preserve">декабрь </w:t>
            </w:r>
          </w:p>
          <w:p w:rsidR="00E80691" w:rsidRPr="006115A5" w:rsidRDefault="003753D9" w:rsidP="007D733A">
            <w:pPr>
              <w:jc w:val="center"/>
            </w:pPr>
            <w:r w:rsidRPr="006115A5">
              <w:t>2026</w:t>
            </w:r>
            <w:r w:rsidR="00E80691" w:rsidRPr="006115A5">
              <w:t xml:space="preserve"> год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91" w:rsidRPr="006115A5" w:rsidRDefault="00E80691" w:rsidP="00501AC7">
            <w:r w:rsidRPr="006115A5">
              <w:t>Увеличение протяженности  автомобильных дорог общего пользования</w:t>
            </w:r>
            <w:r w:rsidRPr="006115A5">
              <w:rPr>
                <w:lang w:eastAsia="hi-IN" w:bidi="hi-IN"/>
              </w:rPr>
              <w:t xml:space="preserve"> </w:t>
            </w:r>
            <w:r w:rsidRPr="006115A5">
              <w:t xml:space="preserve">местного значения, находящихся в собственности муниципального образования "Тайшетский район", отвечающих нормативным требованиям до </w:t>
            </w:r>
            <w:r w:rsidR="00501AC7">
              <w:t>36</w:t>
            </w:r>
            <w:r w:rsidRPr="006115A5">
              <w:t xml:space="preserve"> км.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91" w:rsidRPr="006115A5" w:rsidRDefault="00E80691" w:rsidP="007D733A">
            <w:r w:rsidRPr="006115A5">
              <w:t>Протяженность  автомобильных дорог, отвечающих нормативным требованиям</w:t>
            </w:r>
          </w:p>
        </w:tc>
      </w:tr>
      <w:tr w:rsidR="00E80691" w:rsidRPr="006115A5" w:rsidTr="007D733A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jc w:val="center"/>
              <w:rPr>
                <w:b/>
              </w:rPr>
            </w:pPr>
            <w:r w:rsidRPr="006115A5">
              <w:rPr>
                <w:b/>
              </w:rPr>
              <w:t>2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91" w:rsidRPr="006115A5" w:rsidRDefault="00E80691" w:rsidP="007D733A">
            <w:pPr>
              <w:jc w:val="center"/>
              <w:rPr>
                <w:b/>
              </w:rPr>
            </w:pPr>
            <w:r w:rsidRPr="006115A5">
              <w:rPr>
                <w:b/>
                <w:bCs/>
              </w:rPr>
              <w:t xml:space="preserve">Задача 2: </w:t>
            </w:r>
            <w:r w:rsidRPr="006115A5">
              <w:t>Развитие сети искусственных сооружений на территории Тайшетского района</w:t>
            </w:r>
          </w:p>
        </w:tc>
      </w:tr>
      <w:tr w:rsidR="00E80691" w:rsidRPr="006115A5" w:rsidTr="003753D9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jc w:val="center"/>
            </w:pPr>
            <w:r w:rsidRPr="006115A5">
              <w:t>2.1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91" w:rsidRPr="006115A5" w:rsidRDefault="00E80691" w:rsidP="007D733A">
            <w:pPr>
              <w:rPr>
                <w:lang w:eastAsia="hi-IN" w:bidi="hi-IN"/>
              </w:rPr>
            </w:pPr>
            <w:r w:rsidRPr="006115A5">
              <w:rPr>
                <w:lang w:eastAsia="hi-IN" w:bidi="hi-IN"/>
              </w:rPr>
              <w:t xml:space="preserve">Основное мероприятие: </w:t>
            </w:r>
          </w:p>
          <w:p w:rsidR="00E80691" w:rsidRPr="006115A5" w:rsidRDefault="00E80691" w:rsidP="007D733A">
            <w:r w:rsidRPr="006115A5">
              <w:rPr>
                <w:lang w:eastAsia="hi-IN" w:bidi="hi-IN"/>
              </w:rPr>
              <w:t xml:space="preserve"> "</w:t>
            </w:r>
            <w:r w:rsidRPr="006115A5">
              <w:t xml:space="preserve">Строительство </w:t>
            </w:r>
            <w:r w:rsidRPr="006115A5">
              <w:lastRenderedPageBreak/>
              <w:t>пешеходных мостов на территории муниципальных образований Тайшетского района".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91" w:rsidRPr="006115A5" w:rsidRDefault="00E80691" w:rsidP="007D733A">
            <w:pPr>
              <w:jc w:val="center"/>
            </w:pPr>
            <w:r w:rsidRPr="006115A5">
              <w:lastRenderedPageBreak/>
              <w:t xml:space="preserve">Комитет по управлению муниципальным </w:t>
            </w:r>
            <w:r w:rsidRPr="006115A5">
              <w:lastRenderedPageBreak/>
              <w:t>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ind w:left="-36" w:right="-108"/>
              <w:jc w:val="center"/>
            </w:pPr>
            <w:r w:rsidRPr="006115A5">
              <w:lastRenderedPageBreak/>
              <w:t xml:space="preserve">январь </w:t>
            </w:r>
          </w:p>
          <w:p w:rsidR="00E80691" w:rsidRPr="006115A5" w:rsidRDefault="00BB2FD1" w:rsidP="007D733A">
            <w:pPr>
              <w:ind w:left="-36" w:right="-108"/>
              <w:jc w:val="center"/>
            </w:pPr>
            <w:r w:rsidRPr="006115A5">
              <w:t>2024</w:t>
            </w:r>
            <w:r w:rsidR="00E80691" w:rsidRPr="006115A5">
              <w:t xml:space="preserve">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691" w:rsidRPr="006115A5" w:rsidRDefault="00E80691" w:rsidP="007D733A">
            <w:pPr>
              <w:jc w:val="center"/>
            </w:pPr>
            <w:r w:rsidRPr="006115A5">
              <w:t xml:space="preserve">декабрь </w:t>
            </w:r>
          </w:p>
          <w:p w:rsidR="00E80691" w:rsidRPr="006115A5" w:rsidRDefault="003753D9" w:rsidP="007D733A">
            <w:pPr>
              <w:jc w:val="center"/>
            </w:pPr>
            <w:r w:rsidRPr="006115A5">
              <w:t>2026</w:t>
            </w:r>
            <w:r w:rsidR="00E80691" w:rsidRPr="006115A5">
              <w:t xml:space="preserve">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91" w:rsidRPr="006115A5" w:rsidRDefault="00E80691" w:rsidP="007D733A">
            <w:r w:rsidRPr="006115A5">
              <w:t xml:space="preserve">Количество муниципальных </w:t>
            </w:r>
            <w:r w:rsidRPr="006115A5">
              <w:lastRenderedPageBreak/>
              <w:t>образований, в которых осуществлено строительство пешеходных мостов, составит 3 единицы.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91" w:rsidRPr="006115A5" w:rsidRDefault="00E80691" w:rsidP="007D733A">
            <w:r w:rsidRPr="006115A5">
              <w:lastRenderedPageBreak/>
              <w:t xml:space="preserve">Количество муниципальных </w:t>
            </w:r>
            <w:r w:rsidRPr="006115A5">
              <w:lastRenderedPageBreak/>
              <w:t>образований, в которых осуществлено строительство пешеходных мостов.</w:t>
            </w:r>
          </w:p>
        </w:tc>
      </w:tr>
    </w:tbl>
    <w:p w:rsidR="00E80691" w:rsidRPr="006115A5" w:rsidRDefault="00E80691" w:rsidP="003607C7">
      <w:pPr>
        <w:ind w:firstLine="709"/>
        <w:jc w:val="right"/>
        <w:rPr>
          <w:spacing w:val="-10"/>
          <w:szCs w:val="24"/>
        </w:rPr>
      </w:pPr>
    </w:p>
    <w:p w:rsidR="00E80691" w:rsidRPr="006115A5" w:rsidRDefault="00E80691" w:rsidP="00E80691">
      <w:pPr>
        <w:spacing w:after="0"/>
        <w:ind w:firstLine="709"/>
        <w:jc w:val="right"/>
      </w:pPr>
      <w:r w:rsidRPr="006115A5">
        <w:t>".</w:t>
      </w:r>
    </w:p>
    <w:p w:rsidR="00E80691" w:rsidRPr="006115A5" w:rsidRDefault="00E80691" w:rsidP="003607C7">
      <w:pPr>
        <w:ind w:firstLine="709"/>
        <w:jc w:val="right"/>
        <w:rPr>
          <w:spacing w:val="-10"/>
          <w:szCs w:val="24"/>
        </w:rPr>
      </w:pPr>
    </w:p>
    <w:p w:rsidR="00B42930" w:rsidRPr="006115A5" w:rsidRDefault="00B42930" w:rsidP="003607C7">
      <w:pPr>
        <w:ind w:firstLine="709"/>
        <w:jc w:val="right"/>
        <w:rPr>
          <w:spacing w:val="-10"/>
          <w:szCs w:val="24"/>
        </w:rPr>
      </w:pPr>
    </w:p>
    <w:p w:rsidR="00B42930" w:rsidRPr="006115A5" w:rsidRDefault="00B42930" w:rsidP="003607C7">
      <w:pPr>
        <w:ind w:firstLine="709"/>
        <w:jc w:val="right"/>
        <w:rPr>
          <w:spacing w:val="-10"/>
          <w:szCs w:val="24"/>
        </w:rPr>
      </w:pPr>
    </w:p>
    <w:p w:rsidR="00B42930" w:rsidRPr="006115A5" w:rsidRDefault="00B42930" w:rsidP="00B42930">
      <w:r w:rsidRPr="006115A5">
        <w:t>Председатель Комитета по управлению муниципальным имуществом,</w:t>
      </w:r>
    </w:p>
    <w:p w:rsidR="00B42930" w:rsidRPr="006115A5" w:rsidRDefault="00B42930" w:rsidP="00B42930">
      <w:r w:rsidRPr="006115A5">
        <w:t>строительству, архитектуре и жилищно-коммунальному хозяйству</w:t>
      </w:r>
    </w:p>
    <w:p w:rsidR="00B42930" w:rsidRPr="006115A5" w:rsidRDefault="00B42930" w:rsidP="00B42930">
      <w:r w:rsidRPr="006115A5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B42930" w:rsidRPr="006115A5" w:rsidRDefault="00B42930" w:rsidP="003607C7">
      <w:pPr>
        <w:ind w:firstLine="709"/>
        <w:jc w:val="right"/>
        <w:rPr>
          <w:spacing w:val="-10"/>
          <w:szCs w:val="24"/>
        </w:rPr>
      </w:pPr>
    </w:p>
    <w:p w:rsidR="00B42930" w:rsidRPr="006115A5" w:rsidRDefault="00B42930" w:rsidP="003607C7">
      <w:pPr>
        <w:ind w:firstLine="709"/>
        <w:jc w:val="right"/>
        <w:rPr>
          <w:spacing w:val="-10"/>
          <w:szCs w:val="24"/>
        </w:rPr>
      </w:pPr>
    </w:p>
    <w:p w:rsidR="00B42930" w:rsidRPr="006115A5" w:rsidRDefault="00B42930" w:rsidP="003607C7">
      <w:pPr>
        <w:ind w:firstLine="709"/>
        <w:jc w:val="right"/>
        <w:rPr>
          <w:spacing w:val="-10"/>
          <w:szCs w:val="24"/>
        </w:rPr>
      </w:pPr>
    </w:p>
    <w:p w:rsidR="00B42930" w:rsidRPr="006115A5" w:rsidRDefault="00B42930" w:rsidP="003607C7">
      <w:pPr>
        <w:ind w:firstLine="709"/>
        <w:jc w:val="right"/>
        <w:rPr>
          <w:spacing w:val="-10"/>
          <w:szCs w:val="24"/>
        </w:rPr>
      </w:pPr>
    </w:p>
    <w:p w:rsidR="00B42930" w:rsidRPr="006115A5" w:rsidRDefault="00B42930" w:rsidP="003607C7">
      <w:pPr>
        <w:ind w:firstLine="709"/>
        <w:jc w:val="right"/>
        <w:rPr>
          <w:spacing w:val="-10"/>
          <w:szCs w:val="24"/>
        </w:rPr>
      </w:pPr>
    </w:p>
    <w:p w:rsidR="00B42930" w:rsidRPr="006115A5" w:rsidRDefault="00B42930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406A76" w:rsidRPr="006115A5" w:rsidRDefault="00406A76" w:rsidP="003607C7">
      <w:pPr>
        <w:ind w:firstLine="709"/>
        <w:jc w:val="right"/>
        <w:rPr>
          <w:spacing w:val="-10"/>
          <w:szCs w:val="24"/>
        </w:rPr>
      </w:pPr>
    </w:p>
    <w:p w:rsidR="00297BCC" w:rsidRPr="006115A5" w:rsidRDefault="00297BCC" w:rsidP="00297BCC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lastRenderedPageBreak/>
        <w:t xml:space="preserve">Приложение </w:t>
      </w:r>
      <w:r w:rsidR="00F422B8" w:rsidRPr="006115A5">
        <w:rPr>
          <w:spacing w:val="-10"/>
          <w:szCs w:val="24"/>
        </w:rPr>
        <w:t>4</w:t>
      </w:r>
    </w:p>
    <w:p w:rsidR="00297BCC" w:rsidRPr="006115A5" w:rsidRDefault="00297BCC" w:rsidP="00297BCC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t>к  постановлению администрации Тайшетского района</w:t>
      </w:r>
    </w:p>
    <w:p w:rsidR="00297BCC" w:rsidRPr="006115A5" w:rsidRDefault="00297BCC" w:rsidP="00297BCC">
      <w:pPr>
        <w:ind w:firstLine="709"/>
        <w:jc w:val="right"/>
      </w:pPr>
      <w:r w:rsidRPr="006115A5">
        <w:rPr>
          <w:spacing w:val="-10"/>
          <w:szCs w:val="24"/>
        </w:rPr>
        <w:t>"_____"_______________ 2023 года № _______</w:t>
      </w:r>
    </w:p>
    <w:p w:rsidR="00297BCC" w:rsidRPr="006115A5" w:rsidRDefault="00297BCC" w:rsidP="00297BCC">
      <w:pPr>
        <w:ind w:firstLine="709"/>
        <w:jc w:val="right"/>
        <w:rPr>
          <w:spacing w:val="-10"/>
          <w:sz w:val="22"/>
        </w:rPr>
      </w:pPr>
      <w:r w:rsidRPr="006115A5">
        <w:rPr>
          <w:spacing w:val="-10"/>
          <w:sz w:val="22"/>
        </w:rPr>
        <w:t>"Приложение 2</w:t>
      </w:r>
    </w:p>
    <w:p w:rsidR="00297BCC" w:rsidRPr="006115A5" w:rsidRDefault="00297BCC" w:rsidP="00297BCC">
      <w:pPr>
        <w:jc w:val="right"/>
        <w:rPr>
          <w:sz w:val="22"/>
        </w:rPr>
      </w:pPr>
      <w:r w:rsidRPr="006115A5">
        <w:rPr>
          <w:sz w:val="22"/>
        </w:rPr>
        <w:t xml:space="preserve">к подпрограмме </w:t>
      </w:r>
      <w:hyperlink w:anchor="P321" w:history="1">
        <w:r w:rsidRPr="006115A5">
          <w:t>"Развитие дорожной инфраструктуры"</w:t>
        </w:r>
      </w:hyperlink>
      <w:r w:rsidR="00EB1598" w:rsidRPr="006115A5">
        <w:t xml:space="preserve"> на 2020 - 2026</w:t>
      </w:r>
      <w:r w:rsidRPr="006115A5">
        <w:t xml:space="preserve"> годы</w:t>
      </w:r>
      <w:r w:rsidRPr="006115A5">
        <w:rPr>
          <w:sz w:val="22"/>
        </w:rPr>
        <w:t xml:space="preserve"> муниципальной программы</w:t>
      </w:r>
    </w:p>
    <w:p w:rsidR="00297BCC" w:rsidRPr="006115A5" w:rsidRDefault="00297BCC" w:rsidP="00297BCC">
      <w:pPr>
        <w:jc w:val="right"/>
      </w:pPr>
      <w:r w:rsidRPr="006115A5">
        <w:rPr>
          <w:sz w:val="22"/>
        </w:rPr>
        <w:t xml:space="preserve"> муниципального  образования "Тайшетский район" </w:t>
      </w:r>
      <w:r w:rsidRPr="006115A5">
        <w:t>"Развитие д</w:t>
      </w:r>
      <w:r w:rsidR="00EB1598" w:rsidRPr="006115A5">
        <w:t>орожного хозяйства" на 2020-2026</w:t>
      </w:r>
      <w:r w:rsidRPr="006115A5">
        <w:t xml:space="preserve"> годы</w:t>
      </w:r>
      <w:r w:rsidRPr="006115A5">
        <w:rPr>
          <w:sz w:val="22"/>
        </w:rPr>
        <w:t>"</w:t>
      </w:r>
    </w:p>
    <w:p w:rsidR="00297BCC" w:rsidRPr="006115A5" w:rsidRDefault="00297BCC" w:rsidP="00297BCC">
      <w:pPr>
        <w:jc w:val="right"/>
        <w:rPr>
          <w:b/>
        </w:rPr>
      </w:pPr>
    </w:p>
    <w:p w:rsidR="00297BCC" w:rsidRPr="006115A5" w:rsidRDefault="00297BCC" w:rsidP="00297BCC">
      <w:pPr>
        <w:spacing w:line="276" w:lineRule="auto"/>
        <w:jc w:val="center"/>
        <w:rPr>
          <w:b/>
          <w:bCs/>
        </w:rPr>
      </w:pPr>
      <w:r w:rsidRPr="006115A5">
        <w:rPr>
          <w:b/>
          <w:bCs/>
        </w:rPr>
        <w:t xml:space="preserve">СВЕДЕНИЯ О СОСТАВЕ И ЗНАЧЕНИЯХ ЦЕЛЕВЫХ ПОКАЗАТЕЛЕЙ </w:t>
      </w:r>
    </w:p>
    <w:p w:rsidR="00297BCC" w:rsidRPr="006115A5" w:rsidRDefault="00297BCC" w:rsidP="00297BCC">
      <w:pPr>
        <w:jc w:val="center"/>
      </w:pPr>
      <w:r w:rsidRPr="006115A5">
        <w:t xml:space="preserve">Подпрограммы  </w:t>
      </w:r>
      <w:hyperlink w:anchor="P321" w:history="1">
        <w:r w:rsidRPr="006115A5">
          <w:t>"Развитие дорожной инфраструктуры"</w:t>
        </w:r>
      </w:hyperlink>
      <w:r w:rsidR="00EB1598" w:rsidRPr="006115A5">
        <w:t xml:space="preserve"> на 2020 - 2026</w:t>
      </w:r>
      <w:r w:rsidRPr="006115A5">
        <w:t xml:space="preserve"> годы</w:t>
      </w:r>
    </w:p>
    <w:tbl>
      <w:tblPr>
        <w:tblW w:w="15026" w:type="dxa"/>
        <w:tblInd w:w="250" w:type="dxa"/>
        <w:shd w:val="clear" w:color="auto" w:fill="92D050"/>
        <w:tblLayout w:type="fixed"/>
        <w:tblLook w:val="00A0"/>
      </w:tblPr>
      <w:tblGrid>
        <w:gridCol w:w="709"/>
        <w:gridCol w:w="4678"/>
        <w:gridCol w:w="992"/>
        <w:gridCol w:w="992"/>
        <w:gridCol w:w="1134"/>
        <w:gridCol w:w="992"/>
        <w:gridCol w:w="851"/>
        <w:gridCol w:w="992"/>
        <w:gridCol w:w="992"/>
        <w:gridCol w:w="993"/>
        <w:gridCol w:w="992"/>
        <w:gridCol w:w="709"/>
      </w:tblGrid>
      <w:tr w:rsidR="00EB1598" w:rsidRPr="006115A5" w:rsidTr="00015BF5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Ед. изм.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Значения целевых показателей</w:t>
            </w:r>
          </w:p>
        </w:tc>
      </w:tr>
      <w:tr w:rsidR="00EB1598" w:rsidRPr="006115A5" w:rsidTr="00951185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98" w:rsidRPr="006115A5" w:rsidRDefault="00EB1598" w:rsidP="007D733A"/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98" w:rsidRPr="006115A5" w:rsidRDefault="00EB1598" w:rsidP="007D733A"/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98" w:rsidRPr="006115A5" w:rsidRDefault="00EB1598" w:rsidP="007D733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2019 год</w:t>
            </w:r>
          </w:p>
          <w:p w:rsidR="00EB1598" w:rsidRPr="006115A5" w:rsidRDefault="00EB1598" w:rsidP="007D733A">
            <w:pPr>
              <w:jc w:val="center"/>
            </w:pPr>
            <w:r w:rsidRPr="006115A5">
              <w:t>(оценка)</w:t>
            </w:r>
          </w:p>
          <w:p w:rsidR="00EB1598" w:rsidRPr="006115A5" w:rsidRDefault="00EB1598" w:rsidP="007D733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2020</w:t>
            </w:r>
          </w:p>
          <w:p w:rsidR="00EB1598" w:rsidRPr="006115A5" w:rsidRDefault="00EB1598" w:rsidP="007D733A">
            <w:pPr>
              <w:jc w:val="center"/>
            </w:pPr>
            <w:r w:rsidRPr="006115A5"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6115A5" w:rsidRDefault="00EB1598" w:rsidP="00951185">
            <w:pPr>
              <w:jc w:val="center"/>
            </w:pPr>
            <w:r w:rsidRPr="006115A5">
              <w:t>2026год</w:t>
            </w:r>
          </w:p>
        </w:tc>
      </w:tr>
      <w:tr w:rsidR="00EB1598" w:rsidRPr="006115A5" w:rsidTr="00951185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6115A5" w:rsidRDefault="00951185" w:rsidP="00951185">
            <w:pPr>
              <w:jc w:val="center"/>
            </w:pPr>
            <w:r w:rsidRPr="006115A5">
              <w:t>12</w:t>
            </w:r>
          </w:p>
        </w:tc>
      </w:tr>
      <w:tr w:rsidR="00EB1598" w:rsidRPr="006115A5" w:rsidTr="00951185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Протяженность автомобильных дорог, отвечающих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37610D" w:rsidRDefault="00EB1598" w:rsidP="007D733A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37610D" w:rsidRDefault="00EB1598" w:rsidP="007D733A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37610D" w:rsidRDefault="00EB1598" w:rsidP="007D733A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37610D" w:rsidRDefault="00EB1598" w:rsidP="007D733A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37610D" w:rsidRDefault="00EB1598" w:rsidP="007D733A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37610D" w:rsidRDefault="00EB1598" w:rsidP="007D733A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37610D" w:rsidRDefault="00EB1598" w:rsidP="007D733A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37610D" w:rsidRDefault="00EB1598" w:rsidP="007D733A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37610D" w:rsidRDefault="00951185" w:rsidP="00951185">
            <w:pPr>
              <w:jc w:val="center"/>
              <w:rPr>
                <w:sz w:val="22"/>
              </w:rPr>
            </w:pPr>
            <w:r w:rsidRPr="0037610D">
              <w:rPr>
                <w:sz w:val="22"/>
              </w:rPr>
              <w:t>36</w:t>
            </w:r>
          </w:p>
        </w:tc>
      </w:tr>
      <w:tr w:rsidR="00EB1598" w:rsidRPr="006115A5" w:rsidTr="00951185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 xml:space="preserve">Количество муниципальных образований, в которых осуществлено строительство </w:t>
            </w:r>
          </w:p>
          <w:p w:rsidR="00EB1598" w:rsidRPr="006115A5" w:rsidRDefault="00EB1598" w:rsidP="007D733A">
            <w:pPr>
              <w:jc w:val="center"/>
            </w:pPr>
            <w:r w:rsidRPr="006115A5">
              <w:t>пешеходных мостов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6115A5" w:rsidRDefault="00951185" w:rsidP="007D733A">
            <w:pPr>
              <w:jc w:val="center"/>
            </w:pPr>
            <w:r w:rsidRPr="006115A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6115A5" w:rsidRDefault="00EB1598" w:rsidP="007D733A">
            <w:pPr>
              <w:jc w:val="center"/>
            </w:pPr>
            <w:r w:rsidRPr="006115A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6115A5" w:rsidRDefault="00EB1598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598" w:rsidRPr="006115A5" w:rsidRDefault="00951185" w:rsidP="00951185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</w:tr>
    </w:tbl>
    <w:p w:rsidR="00297BCC" w:rsidRPr="006115A5" w:rsidRDefault="00297BCC" w:rsidP="00297BCC">
      <w:pPr>
        <w:spacing w:after="0"/>
        <w:ind w:firstLine="709"/>
        <w:jc w:val="right"/>
      </w:pPr>
      <w:r w:rsidRPr="006115A5">
        <w:t>".</w:t>
      </w:r>
    </w:p>
    <w:p w:rsidR="00297BCC" w:rsidRPr="006115A5" w:rsidRDefault="00297BCC" w:rsidP="003607C7">
      <w:pPr>
        <w:ind w:firstLine="709"/>
        <w:jc w:val="right"/>
        <w:rPr>
          <w:spacing w:val="-10"/>
          <w:szCs w:val="24"/>
        </w:rPr>
      </w:pPr>
    </w:p>
    <w:p w:rsidR="00297BCC" w:rsidRPr="006115A5" w:rsidRDefault="00297BCC" w:rsidP="009D00B1">
      <w:pPr>
        <w:rPr>
          <w:spacing w:val="-10"/>
          <w:szCs w:val="24"/>
        </w:rPr>
      </w:pPr>
    </w:p>
    <w:p w:rsidR="00297BCC" w:rsidRPr="006115A5" w:rsidRDefault="00297BCC" w:rsidP="00297BCC">
      <w:r w:rsidRPr="006115A5">
        <w:t>Председатель Комитета по управлению муниципальным имуществом,</w:t>
      </w:r>
    </w:p>
    <w:p w:rsidR="00297BCC" w:rsidRPr="006115A5" w:rsidRDefault="00297BCC" w:rsidP="00297BCC">
      <w:r w:rsidRPr="006115A5">
        <w:t>строительству, архитектуре и жилищно-коммунальному хозяйству</w:t>
      </w:r>
    </w:p>
    <w:p w:rsidR="00297BCC" w:rsidRPr="006115A5" w:rsidRDefault="00297BCC" w:rsidP="00297BCC">
      <w:r w:rsidRPr="006115A5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297BCC" w:rsidRPr="006115A5" w:rsidRDefault="00297BCC" w:rsidP="00297BCC">
      <w:pPr>
        <w:ind w:firstLine="709"/>
        <w:jc w:val="right"/>
        <w:rPr>
          <w:spacing w:val="-10"/>
          <w:szCs w:val="24"/>
        </w:rPr>
      </w:pPr>
    </w:p>
    <w:p w:rsidR="00297BCC" w:rsidRPr="006115A5" w:rsidRDefault="00297BCC" w:rsidP="003607C7">
      <w:pPr>
        <w:ind w:firstLine="709"/>
        <w:jc w:val="right"/>
        <w:rPr>
          <w:spacing w:val="-10"/>
          <w:szCs w:val="24"/>
        </w:rPr>
      </w:pPr>
    </w:p>
    <w:p w:rsidR="00297BCC" w:rsidRPr="006115A5" w:rsidRDefault="00297BCC" w:rsidP="003607C7">
      <w:pPr>
        <w:ind w:firstLine="709"/>
        <w:jc w:val="right"/>
        <w:rPr>
          <w:spacing w:val="-10"/>
          <w:szCs w:val="24"/>
        </w:rPr>
      </w:pPr>
    </w:p>
    <w:p w:rsidR="00297BCC" w:rsidRPr="006115A5" w:rsidRDefault="00297BCC" w:rsidP="003607C7">
      <w:pPr>
        <w:ind w:firstLine="709"/>
        <w:jc w:val="right"/>
        <w:rPr>
          <w:spacing w:val="-10"/>
          <w:szCs w:val="24"/>
        </w:rPr>
      </w:pPr>
    </w:p>
    <w:p w:rsidR="00297BCC" w:rsidRPr="006115A5" w:rsidRDefault="00297BCC" w:rsidP="00297BCC">
      <w:pPr>
        <w:rPr>
          <w:spacing w:val="-10"/>
          <w:szCs w:val="24"/>
        </w:rPr>
      </w:pPr>
    </w:p>
    <w:p w:rsidR="00297BCC" w:rsidRPr="006115A5" w:rsidRDefault="00297BCC" w:rsidP="00297BCC">
      <w:pPr>
        <w:rPr>
          <w:spacing w:val="-10"/>
          <w:szCs w:val="24"/>
        </w:rPr>
      </w:pPr>
    </w:p>
    <w:p w:rsidR="009D00B1" w:rsidRPr="006115A5" w:rsidRDefault="009D00B1" w:rsidP="00297BCC">
      <w:pPr>
        <w:rPr>
          <w:spacing w:val="-10"/>
          <w:szCs w:val="24"/>
        </w:rPr>
      </w:pPr>
    </w:p>
    <w:p w:rsidR="00297BCC" w:rsidRPr="006115A5" w:rsidRDefault="00297BCC" w:rsidP="003607C7">
      <w:pPr>
        <w:ind w:firstLine="709"/>
        <w:jc w:val="right"/>
        <w:rPr>
          <w:spacing w:val="-10"/>
          <w:szCs w:val="24"/>
        </w:rPr>
      </w:pPr>
    </w:p>
    <w:p w:rsidR="003607C7" w:rsidRPr="006115A5" w:rsidRDefault="00E80691" w:rsidP="003607C7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lastRenderedPageBreak/>
        <w:t>Приложение 5</w:t>
      </w:r>
    </w:p>
    <w:p w:rsidR="003607C7" w:rsidRPr="006115A5" w:rsidRDefault="003607C7" w:rsidP="003607C7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t>к  постановлению администрации Тайшетского района</w:t>
      </w:r>
    </w:p>
    <w:p w:rsidR="003607C7" w:rsidRPr="006115A5" w:rsidRDefault="003607C7" w:rsidP="003607C7">
      <w:pPr>
        <w:ind w:firstLine="709"/>
        <w:jc w:val="right"/>
      </w:pPr>
      <w:r w:rsidRPr="006115A5">
        <w:rPr>
          <w:spacing w:val="-10"/>
          <w:szCs w:val="24"/>
        </w:rPr>
        <w:t>"___"</w:t>
      </w:r>
      <w:r w:rsidR="005D02FE" w:rsidRPr="006115A5">
        <w:rPr>
          <w:spacing w:val="-10"/>
          <w:szCs w:val="24"/>
        </w:rPr>
        <w:t xml:space="preserve"> __________ 2023</w:t>
      </w:r>
      <w:r w:rsidRPr="006115A5">
        <w:rPr>
          <w:spacing w:val="-10"/>
          <w:szCs w:val="24"/>
        </w:rPr>
        <w:t xml:space="preserve"> года № _____</w:t>
      </w:r>
    </w:p>
    <w:p w:rsidR="003607C7" w:rsidRPr="006115A5" w:rsidRDefault="003607C7" w:rsidP="003607C7">
      <w:pPr>
        <w:ind w:firstLine="709"/>
        <w:jc w:val="right"/>
        <w:rPr>
          <w:spacing w:val="-10"/>
          <w:sz w:val="22"/>
        </w:rPr>
      </w:pPr>
      <w:r w:rsidRPr="006115A5">
        <w:t>"</w:t>
      </w:r>
      <w:r w:rsidRPr="006115A5">
        <w:rPr>
          <w:spacing w:val="-10"/>
          <w:sz w:val="22"/>
        </w:rPr>
        <w:t xml:space="preserve"> Приложение 3</w:t>
      </w:r>
    </w:p>
    <w:p w:rsidR="003607C7" w:rsidRPr="006115A5" w:rsidRDefault="003607C7" w:rsidP="003607C7">
      <w:pPr>
        <w:jc w:val="right"/>
        <w:rPr>
          <w:sz w:val="22"/>
        </w:rPr>
      </w:pPr>
      <w:r w:rsidRPr="006115A5">
        <w:rPr>
          <w:sz w:val="22"/>
        </w:rPr>
        <w:t xml:space="preserve">к подпрограмме </w:t>
      </w:r>
      <w:hyperlink w:anchor="P321" w:history="1">
        <w:r w:rsidRPr="006115A5">
          <w:t>"Развитие дорожной инфраструктуры"</w:t>
        </w:r>
      </w:hyperlink>
      <w:r w:rsidR="001D689F" w:rsidRPr="006115A5">
        <w:t xml:space="preserve"> на 2020 - 2026</w:t>
      </w:r>
      <w:r w:rsidRPr="006115A5">
        <w:t xml:space="preserve"> годы</w:t>
      </w:r>
      <w:r w:rsidRPr="006115A5">
        <w:rPr>
          <w:sz w:val="22"/>
        </w:rPr>
        <w:t xml:space="preserve"> муниципальной программы</w:t>
      </w:r>
    </w:p>
    <w:p w:rsidR="003607C7" w:rsidRPr="006115A5" w:rsidRDefault="003607C7" w:rsidP="003607C7">
      <w:pPr>
        <w:jc w:val="right"/>
      </w:pPr>
      <w:r w:rsidRPr="006115A5">
        <w:rPr>
          <w:sz w:val="22"/>
        </w:rPr>
        <w:t xml:space="preserve"> муниципального  образования "Тайшетский район" </w:t>
      </w:r>
      <w:r w:rsidRPr="006115A5">
        <w:t>"Развитие дорожного хозяйства" н</w:t>
      </w:r>
      <w:r w:rsidR="001D689F" w:rsidRPr="006115A5">
        <w:t>а 2020-2026</w:t>
      </w:r>
      <w:r w:rsidRPr="006115A5">
        <w:t xml:space="preserve"> годы</w:t>
      </w:r>
    </w:p>
    <w:p w:rsidR="003607C7" w:rsidRPr="006115A5" w:rsidRDefault="003607C7" w:rsidP="003607C7">
      <w:pPr>
        <w:jc w:val="right"/>
        <w:rPr>
          <w:sz w:val="22"/>
        </w:rPr>
      </w:pPr>
    </w:p>
    <w:p w:rsidR="003607C7" w:rsidRPr="006115A5" w:rsidRDefault="003607C7" w:rsidP="003607C7">
      <w:pPr>
        <w:jc w:val="center"/>
        <w:rPr>
          <w:b/>
          <w:bCs/>
        </w:rPr>
      </w:pPr>
      <w:r w:rsidRPr="006115A5">
        <w:rPr>
          <w:b/>
          <w:bCs/>
        </w:rPr>
        <w:t xml:space="preserve">СИСТЕМА МЕРОПРИЯТИЙ </w:t>
      </w:r>
    </w:p>
    <w:p w:rsidR="003607C7" w:rsidRPr="006115A5" w:rsidRDefault="003607C7" w:rsidP="003607C7">
      <w:pPr>
        <w:jc w:val="center"/>
      </w:pPr>
      <w:r w:rsidRPr="006115A5">
        <w:t xml:space="preserve">Подпрограммы  </w:t>
      </w:r>
      <w:hyperlink w:anchor="P321" w:history="1">
        <w:r w:rsidRPr="006115A5">
          <w:t>"Развитие дорожной инфраструктуры"</w:t>
        </w:r>
      </w:hyperlink>
      <w:r w:rsidR="001D689F" w:rsidRPr="006115A5">
        <w:t xml:space="preserve"> на 2020 - 2026</w:t>
      </w:r>
      <w:r w:rsidRPr="006115A5">
        <w:t xml:space="preserve"> годы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2129"/>
        <w:gridCol w:w="139"/>
        <w:gridCol w:w="1562"/>
        <w:gridCol w:w="850"/>
        <w:gridCol w:w="851"/>
        <w:gridCol w:w="1417"/>
        <w:gridCol w:w="851"/>
        <w:gridCol w:w="992"/>
        <w:gridCol w:w="992"/>
        <w:gridCol w:w="992"/>
        <w:gridCol w:w="993"/>
        <w:gridCol w:w="992"/>
        <w:gridCol w:w="992"/>
        <w:gridCol w:w="992"/>
      </w:tblGrid>
      <w:tr w:rsidR="007B0762" w:rsidRPr="006115A5" w:rsidTr="00E90548">
        <w:tc>
          <w:tcPr>
            <w:tcW w:w="779" w:type="dxa"/>
            <w:vMerge w:val="restart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№ пп</w:t>
            </w:r>
          </w:p>
        </w:tc>
        <w:tc>
          <w:tcPr>
            <w:tcW w:w="2129" w:type="dxa"/>
            <w:vMerge w:val="restart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Наименование цели, задачи, мероприятия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Ответственный за реализацию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Источник финансирования / Наименование показателя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Ед. изм.</w:t>
            </w:r>
          </w:p>
        </w:tc>
        <w:tc>
          <w:tcPr>
            <w:tcW w:w="6945" w:type="dxa"/>
            <w:gridSpan w:val="7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Расходы на мероприятия</w:t>
            </w:r>
          </w:p>
        </w:tc>
      </w:tr>
      <w:tr w:rsidR="007B0762" w:rsidRPr="006115A5" w:rsidTr="00696C87">
        <w:tc>
          <w:tcPr>
            <w:tcW w:w="779" w:type="dxa"/>
            <w:vMerge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9" w:type="dxa"/>
            <w:vMerge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с (дата, месяц, год)</w:t>
            </w:r>
          </w:p>
        </w:tc>
        <w:tc>
          <w:tcPr>
            <w:tcW w:w="851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по (дата, месяц,  год)</w:t>
            </w:r>
          </w:p>
        </w:tc>
        <w:tc>
          <w:tcPr>
            <w:tcW w:w="1417" w:type="dxa"/>
            <w:vMerge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 xml:space="preserve">2022 </w:t>
            </w:r>
          </w:p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2023</w:t>
            </w:r>
          </w:p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Align w:val="center"/>
          </w:tcPr>
          <w:p w:rsidR="007B0762" w:rsidRPr="006115A5" w:rsidRDefault="004E655E" w:rsidP="004E655E">
            <w:pPr>
              <w:jc w:val="center"/>
              <w:rPr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2026 год</w:t>
            </w:r>
          </w:p>
        </w:tc>
      </w:tr>
      <w:tr w:rsidR="007B0762" w:rsidRPr="006115A5" w:rsidTr="00696C87">
        <w:tc>
          <w:tcPr>
            <w:tcW w:w="779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  <w:tc>
          <w:tcPr>
            <w:tcW w:w="2129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6</w:t>
            </w:r>
          </w:p>
        </w:tc>
        <w:tc>
          <w:tcPr>
            <w:tcW w:w="851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bCs/>
                <w:sz w:val="20"/>
                <w:szCs w:val="20"/>
              </w:rPr>
            </w:pPr>
            <w:r w:rsidRPr="006115A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B0762" w:rsidRPr="006115A5" w:rsidRDefault="007B0762" w:rsidP="00E506C2">
            <w:pPr>
              <w:jc w:val="center"/>
              <w:rPr>
                <w:bCs/>
                <w:sz w:val="20"/>
                <w:szCs w:val="20"/>
              </w:rPr>
            </w:pPr>
            <w:r w:rsidRPr="006115A5">
              <w:rPr>
                <w:bCs/>
                <w:sz w:val="20"/>
                <w:szCs w:val="20"/>
              </w:rPr>
              <w:t>14</w:t>
            </w:r>
          </w:p>
        </w:tc>
      </w:tr>
      <w:tr w:rsidR="007B0762" w:rsidRPr="006115A5" w:rsidTr="00696C87">
        <w:tc>
          <w:tcPr>
            <w:tcW w:w="14531" w:type="dxa"/>
            <w:gridSpan w:val="14"/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Цель: Развитие эффективной транспортной инфраструктуры</w:t>
            </w:r>
          </w:p>
        </w:tc>
        <w:tc>
          <w:tcPr>
            <w:tcW w:w="992" w:type="dxa"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</w:tr>
      <w:tr w:rsidR="007B0762" w:rsidRPr="006115A5" w:rsidTr="00696C87">
        <w:trPr>
          <w:trHeight w:val="569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  <w:tc>
          <w:tcPr>
            <w:tcW w:w="13752" w:type="dxa"/>
            <w:gridSpan w:val="13"/>
            <w:tcBorders>
              <w:bottom w:val="single" w:sz="4" w:space="0" w:color="auto"/>
            </w:tcBorders>
            <w:vAlign w:val="center"/>
          </w:tcPr>
          <w:p w:rsidR="007B0762" w:rsidRPr="006115A5" w:rsidRDefault="007B0762" w:rsidP="00E506C2">
            <w:pPr>
              <w:pStyle w:val="ConsPlusCell"/>
              <w:jc w:val="center"/>
              <w:rPr>
                <w:sz w:val="22"/>
                <w:szCs w:val="22"/>
              </w:rPr>
            </w:pPr>
            <w:r w:rsidRPr="006115A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Задача 1: </w:t>
            </w:r>
            <w:r w:rsidRPr="006115A5">
              <w:rPr>
                <w:sz w:val="22"/>
                <w:szCs w:val="22"/>
              </w:rPr>
              <w:t xml:space="preserve"> Повышение транспортно - эксплуатационного состояния  автомобильных дорог общего пользования местного значения, находящихся в собственности муниципального образования "Тайшетский район"</w:t>
            </w:r>
          </w:p>
          <w:p w:rsidR="007B0762" w:rsidRPr="006115A5" w:rsidRDefault="007B0762" w:rsidP="00E506C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0762" w:rsidRPr="006115A5" w:rsidRDefault="007B0762" w:rsidP="00E506C2">
            <w:pPr>
              <w:pStyle w:val="ConsPlusCell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1784" w:rsidRPr="006115A5" w:rsidTr="00D01784">
        <w:trPr>
          <w:trHeight w:val="1080"/>
        </w:trPr>
        <w:tc>
          <w:tcPr>
            <w:tcW w:w="779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1.1</w:t>
            </w:r>
          </w:p>
        </w:tc>
        <w:tc>
          <w:tcPr>
            <w:tcW w:w="2129" w:type="dxa"/>
            <w:vMerge w:val="restart"/>
          </w:tcPr>
          <w:p w:rsidR="007B0762" w:rsidRPr="006115A5" w:rsidRDefault="007B0762" w:rsidP="00E506C2">
            <w:pPr>
              <w:rPr>
                <w:sz w:val="22"/>
                <w:lang w:eastAsia="hi-IN" w:bidi="hi-IN"/>
              </w:rPr>
            </w:pPr>
            <w:r w:rsidRPr="006115A5">
              <w:rPr>
                <w:b/>
                <w:sz w:val="22"/>
                <w:lang w:eastAsia="hi-IN" w:bidi="hi-IN"/>
              </w:rPr>
              <w:t>Основное мероприятие:</w:t>
            </w:r>
            <w:r w:rsidRPr="006115A5">
              <w:rPr>
                <w:sz w:val="22"/>
                <w:lang w:eastAsia="hi-IN" w:bidi="hi-IN"/>
              </w:rPr>
              <w:t xml:space="preserve"> </w:t>
            </w:r>
          </w:p>
          <w:p w:rsidR="007B0762" w:rsidRPr="006115A5" w:rsidRDefault="007B0762" w:rsidP="00E506C2">
            <w:pPr>
              <w:tabs>
                <w:tab w:val="left" w:pos="0"/>
              </w:tabs>
              <w:outlineLvl w:val="0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"</w:t>
            </w:r>
            <w:r w:rsidRPr="006115A5">
              <w:rPr>
                <w:sz w:val="22"/>
              </w:rPr>
              <w:t>Осуществление  дорожной деятельности в отношении автомобильных дорог общего пользования</w:t>
            </w:r>
            <w:r w:rsidRPr="006115A5">
              <w:rPr>
                <w:sz w:val="22"/>
                <w:lang w:eastAsia="hi-IN" w:bidi="hi-IN"/>
              </w:rPr>
              <w:t xml:space="preserve"> </w:t>
            </w:r>
            <w:r w:rsidRPr="006115A5">
              <w:rPr>
                <w:sz w:val="22"/>
              </w:rPr>
              <w:t xml:space="preserve">местного значения вне границ населенных пунктов в границах муниципального </w:t>
            </w:r>
            <w:r w:rsidRPr="006115A5">
              <w:rPr>
                <w:sz w:val="22"/>
              </w:rPr>
              <w:lastRenderedPageBreak/>
              <w:t>района "</w:t>
            </w:r>
          </w:p>
        </w:tc>
        <w:tc>
          <w:tcPr>
            <w:tcW w:w="1701" w:type="dxa"/>
            <w:gridSpan w:val="2"/>
            <w:vMerge w:val="restart"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850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2020</w:t>
            </w:r>
          </w:p>
        </w:tc>
        <w:tc>
          <w:tcPr>
            <w:tcW w:w="851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2026</w:t>
            </w: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тыс.</w:t>
            </w:r>
          </w:p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9346,97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11339,36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12204,56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10908,94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11519,18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11519,18</w:t>
            </w:r>
          </w:p>
        </w:tc>
      </w:tr>
      <w:tr w:rsidR="00D01784" w:rsidRPr="006115A5" w:rsidTr="00D01784">
        <w:trPr>
          <w:trHeight w:val="1080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B0762" w:rsidRPr="006115A5" w:rsidRDefault="007B0762" w:rsidP="00E506C2">
            <w:pPr>
              <w:rPr>
                <w:b/>
                <w:sz w:val="22"/>
                <w:lang w:eastAsia="hi-IN" w:bidi="hi-IN"/>
              </w:rPr>
            </w:pPr>
          </w:p>
        </w:tc>
        <w:tc>
          <w:tcPr>
            <w:tcW w:w="1701" w:type="dxa"/>
            <w:gridSpan w:val="2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 xml:space="preserve">Областной 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1080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7B0762" w:rsidRPr="006115A5" w:rsidRDefault="007B0762" w:rsidP="00E506C2">
            <w:pPr>
              <w:rPr>
                <w:b/>
                <w:sz w:val="22"/>
                <w:lang w:eastAsia="hi-IN" w:bidi="hi-IN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110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lastRenderedPageBreak/>
              <w:t>1.1.1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6115A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15A5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"</w:t>
            </w:r>
            <w:r w:rsidRPr="006115A5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Заключение муниципального контракта на выполнение работ по  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содержанию автомобильных дорог общего пользования</w:t>
            </w:r>
            <w:r w:rsidRPr="006115A5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 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местного значения вне границ населенных пунктов в границах муниципального района"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тыс.</w:t>
            </w:r>
          </w:p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10669,74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9046,97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11339,36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12204,56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10908,94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11519,18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D01784" w:rsidP="00D01784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11519,18</w:t>
            </w:r>
          </w:p>
        </w:tc>
      </w:tr>
      <w:tr w:rsidR="00D01784" w:rsidRPr="006115A5" w:rsidTr="00D01784">
        <w:trPr>
          <w:trHeight w:val="86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 xml:space="preserve">Областной 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831"/>
        </w:trPr>
        <w:tc>
          <w:tcPr>
            <w:tcW w:w="779" w:type="dxa"/>
            <w:vMerge/>
            <w:tcBorders>
              <w:top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</w:tcBorders>
          </w:tcPr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764"/>
        </w:trPr>
        <w:tc>
          <w:tcPr>
            <w:tcW w:w="779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1.1.2</w:t>
            </w:r>
          </w:p>
        </w:tc>
        <w:tc>
          <w:tcPr>
            <w:tcW w:w="2129" w:type="dxa"/>
            <w:vMerge w:val="restart"/>
          </w:tcPr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6115A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6115A5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"</w:t>
            </w:r>
            <w:r w:rsidRPr="006115A5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 Разработка проектно-сметной документации на реконструкцию автомобильной дороги 25-236 ОП МР 024 Туманшет-Венгерка в Тайшетском районе 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gridSpan w:val="2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B17B14" w:rsidRPr="006115A5" w:rsidRDefault="00B17B14" w:rsidP="00B17B14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</w:t>
            </w:r>
          </w:p>
          <w:p w:rsidR="007B0762" w:rsidRPr="006115A5" w:rsidRDefault="00B17B14" w:rsidP="00B17B14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2020</w:t>
            </w:r>
          </w:p>
        </w:tc>
        <w:tc>
          <w:tcPr>
            <w:tcW w:w="851" w:type="dxa"/>
            <w:vMerge w:val="restart"/>
          </w:tcPr>
          <w:p w:rsidR="00B17B14" w:rsidRPr="006115A5" w:rsidRDefault="00B17B14" w:rsidP="00B17B14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</w:t>
            </w:r>
          </w:p>
          <w:p w:rsidR="007B0762" w:rsidRPr="006115A5" w:rsidRDefault="00B17B14" w:rsidP="00B17B14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2026</w:t>
            </w: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8A4D7E" w:rsidRPr="006115A5" w:rsidRDefault="008A4D7E" w:rsidP="008A4D7E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тыс.</w:t>
            </w:r>
          </w:p>
          <w:p w:rsidR="007B0762" w:rsidRPr="006115A5" w:rsidRDefault="008A4D7E" w:rsidP="008A4D7E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9900,00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549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 xml:space="preserve">Областной 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709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420"/>
        </w:trPr>
        <w:tc>
          <w:tcPr>
            <w:tcW w:w="779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1.1.3</w:t>
            </w:r>
          </w:p>
        </w:tc>
        <w:tc>
          <w:tcPr>
            <w:tcW w:w="2129" w:type="dxa"/>
            <w:vMerge w:val="restart"/>
          </w:tcPr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6115A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115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"Проведение историко-культурной экспертизы земельного участка"</w:t>
            </w:r>
          </w:p>
        </w:tc>
        <w:tc>
          <w:tcPr>
            <w:tcW w:w="1701" w:type="dxa"/>
            <w:gridSpan w:val="2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B17B14" w:rsidRPr="006115A5" w:rsidRDefault="00B17B14" w:rsidP="00B17B14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</w:t>
            </w:r>
          </w:p>
          <w:p w:rsidR="007B0762" w:rsidRPr="006115A5" w:rsidRDefault="00B17B14" w:rsidP="00B17B14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2020</w:t>
            </w:r>
          </w:p>
        </w:tc>
        <w:tc>
          <w:tcPr>
            <w:tcW w:w="851" w:type="dxa"/>
            <w:vMerge w:val="restart"/>
          </w:tcPr>
          <w:p w:rsidR="00B17B14" w:rsidRPr="006115A5" w:rsidRDefault="00B17B14" w:rsidP="00B17B14">
            <w:pPr>
              <w:jc w:val="center"/>
              <w:rPr>
                <w:rStyle w:val="ts7"/>
                <w:sz w:val="22"/>
              </w:rPr>
            </w:pPr>
            <w:r>
              <w:rPr>
                <w:rStyle w:val="ts7"/>
                <w:sz w:val="22"/>
              </w:rPr>
              <w:t>31.</w:t>
            </w:r>
            <w:r w:rsidRPr="006115A5">
              <w:rPr>
                <w:rStyle w:val="ts7"/>
                <w:sz w:val="22"/>
              </w:rPr>
              <w:t>1</w:t>
            </w:r>
            <w:r>
              <w:rPr>
                <w:rStyle w:val="ts7"/>
                <w:sz w:val="22"/>
              </w:rPr>
              <w:t>2</w:t>
            </w:r>
            <w:r w:rsidRPr="006115A5">
              <w:rPr>
                <w:rStyle w:val="ts7"/>
                <w:sz w:val="22"/>
              </w:rPr>
              <w:t>.</w:t>
            </w:r>
          </w:p>
          <w:p w:rsidR="007B0762" w:rsidRPr="006115A5" w:rsidRDefault="00B17B14" w:rsidP="00B17B14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</w:t>
            </w:r>
            <w:r>
              <w:rPr>
                <w:rStyle w:val="ts7"/>
                <w:sz w:val="22"/>
              </w:rPr>
              <w:t>0</w:t>
            </w: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8A4D7E" w:rsidRPr="006115A5" w:rsidRDefault="008A4D7E" w:rsidP="008A4D7E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тыс.</w:t>
            </w:r>
          </w:p>
          <w:p w:rsidR="007B0762" w:rsidRPr="006115A5" w:rsidRDefault="008A4D7E" w:rsidP="008A4D7E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455,22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420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 xml:space="preserve">Областной 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420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830"/>
        </w:trPr>
        <w:tc>
          <w:tcPr>
            <w:tcW w:w="779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lastRenderedPageBreak/>
              <w:t>1.1.4</w:t>
            </w:r>
          </w:p>
        </w:tc>
        <w:tc>
          <w:tcPr>
            <w:tcW w:w="2129" w:type="dxa"/>
            <w:vMerge w:val="restart"/>
          </w:tcPr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6115A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6115A5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"</w:t>
            </w:r>
            <w:r w:rsidRPr="006115A5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Заключение муниципального контракта на выполнение работ по реконструкции </w:t>
            </w:r>
            <w:r w:rsidRPr="006115A5">
              <w:rPr>
                <w:rFonts w:ascii="Times New Roman" w:eastAsia="Calibri" w:hAnsi="Times New Roman" w:cs="Times New Roman"/>
                <w:sz w:val="22"/>
                <w:szCs w:val="22"/>
                <w:lang w:eastAsia="hi-IN" w:bidi="hi-IN"/>
              </w:rPr>
              <w:t xml:space="preserve">автомобильной </w:t>
            </w:r>
            <w:r w:rsidRPr="006115A5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дороги 25-236 ОП МР 024 Туманшет-Венгерка в Тайшетском районе"</w:t>
            </w:r>
          </w:p>
        </w:tc>
        <w:tc>
          <w:tcPr>
            <w:tcW w:w="1701" w:type="dxa"/>
            <w:gridSpan w:val="2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F43119" w:rsidRPr="006115A5" w:rsidRDefault="00F43119" w:rsidP="00F43119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</w:t>
            </w:r>
          </w:p>
          <w:p w:rsidR="007B0762" w:rsidRPr="006115A5" w:rsidRDefault="00F43119" w:rsidP="00F43119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2020</w:t>
            </w:r>
          </w:p>
        </w:tc>
        <w:tc>
          <w:tcPr>
            <w:tcW w:w="851" w:type="dxa"/>
            <w:vMerge w:val="restart"/>
          </w:tcPr>
          <w:p w:rsidR="00F43119" w:rsidRPr="006115A5" w:rsidRDefault="00F43119" w:rsidP="00F43119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</w:t>
            </w:r>
          </w:p>
          <w:p w:rsidR="007B0762" w:rsidRPr="006115A5" w:rsidRDefault="00F43119" w:rsidP="00F43119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2026</w:t>
            </w: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8A4D7E" w:rsidRPr="006115A5" w:rsidRDefault="008A4D7E" w:rsidP="008A4D7E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тыс.</w:t>
            </w:r>
          </w:p>
          <w:p w:rsidR="007B0762" w:rsidRPr="006115A5" w:rsidRDefault="008A4D7E" w:rsidP="008A4D7E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830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 xml:space="preserve">Областной 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830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B0762" w:rsidRPr="006115A5" w:rsidRDefault="007B0762" w:rsidP="00E506C2">
            <w:pPr>
              <w:pStyle w:val="a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325"/>
        </w:trPr>
        <w:tc>
          <w:tcPr>
            <w:tcW w:w="779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1.2</w:t>
            </w:r>
          </w:p>
        </w:tc>
        <w:tc>
          <w:tcPr>
            <w:tcW w:w="2129" w:type="dxa"/>
            <w:vMerge w:val="restart"/>
          </w:tcPr>
          <w:p w:rsidR="007B0762" w:rsidRPr="006115A5" w:rsidRDefault="007B0762" w:rsidP="00E506C2">
            <w:pPr>
              <w:rPr>
                <w:sz w:val="22"/>
              </w:rPr>
            </w:pPr>
            <w:r w:rsidRPr="006115A5">
              <w:rPr>
                <w:sz w:val="22"/>
              </w:rPr>
              <w:t>Итого общий объем финансирования по задаче 1:</w:t>
            </w:r>
          </w:p>
          <w:p w:rsidR="007B0762" w:rsidRPr="006115A5" w:rsidRDefault="007B0762" w:rsidP="00E506C2">
            <w:pPr>
              <w:rPr>
                <w:sz w:val="22"/>
              </w:rPr>
            </w:pPr>
            <w:r w:rsidRPr="006115A5">
              <w:rPr>
                <w:rStyle w:val="ts7"/>
                <w:sz w:val="22"/>
              </w:rPr>
              <w:t xml:space="preserve"> </w:t>
            </w:r>
            <w:r w:rsidR="00F0204C" w:rsidRPr="006115A5">
              <w:rPr>
                <w:sz w:val="22"/>
                <w:lang w:eastAsia="hi-IN" w:bidi="hi-IN"/>
              </w:rPr>
              <w:t>87863,15</w:t>
            </w:r>
            <w:r w:rsidR="00F0204C" w:rsidRPr="006115A5">
              <w:rPr>
                <w:lang w:eastAsia="hi-IN" w:bidi="hi-IN"/>
              </w:rPr>
              <w:t xml:space="preserve"> </w:t>
            </w:r>
            <w:r w:rsidRPr="006115A5">
              <w:rPr>
                <w:sz w:val="22"/>
              </w:rPr>
              <w:t>тыс. рублей</w:t>
            </w:r>
          </w:p>
        </w:tc>
        <w:tc>
          <w:tcPr>
            <w:tcW w:w="1701" w:type="dxa"/>
            <w:gridSpan w:val="2"/>
            <w:vMerge w:val="restart"/>
          </w:tcPr>
          <w:p w:rsidR="007B0762" w:rsidRPr="006115A5" w:rsidRDefault="007B0762" w:rsidP="00E506C2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тыс.</w:t>
            </w:r>
          </w:p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9346,97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11339,36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12204,56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10908,94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11519,18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11519,18</w:t>
            </w:r>
          </w:p>
        </w:tc>
      </w:tr>
      <w:tr w:rsidR="00D01784" w:rsidRPr="006115A5" w:rsidTr="00D01784">
        <w:trPr>
          <w:trHeight w:val="325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B0762" w:rsidRPr="006115A5" w:rsidRDefault="007B0762" w:rsidP="00E506C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7B0762" w:rsidRPr="006115A5" w:rsidRDefault="007B0762" w:rsidP="00E506C2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 xml:space="preserve">Областной 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D01784" w:rsidRPr="006115A5" w:rsidTr="00D01784">
        <w:trPr>
          <w:trHeight w:val="325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129" w:type="dxa"/>
            <w:vMerge/>
          </w:tcPr>
          <w:p w:rsidR="007B0762" w:rsidRPr="006115A5" w:rsidRDefault="007B0762" w:rsidP="00E506C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</w:tcPr>
          <w:p w:rsidR="007B0762" w:rsidRPr="006115A5" w:rsidRDefault="007B0762" w:rsidP="00E506C2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447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2</w:t>
            </w:r>
          </w:p>
        </w:tc>
        <w:tc>
          <w:tcPr>
            <w:tcW w:w="13752" w:type="dxa"/>
            <w:gridSpan w:val="13"/>
            <w:tcBorders>
              <w:bottom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b/>
                <w:bCs/>
                <w:sz w:val="20"/>
                <w:szCs w:val="20"/>
              </w:rPr>
              <w:t xml:space="preserve">Задача 2: </w:t>
            </w:r>
            <w:r w:rsidRPr="006115A5">
              <w:rPr>
                <w:sz w:val="20"/>
                <w:szCs w:val="20"/>
              </w:rPr>
              <w:t>Развитие сети искусственных сооружений на территории Тайшетского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0762" w:rsidRPr="006115A5" w:rsidRDefault="007B0762" w:rsidP="00D01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762" w:rsidRPr="006115A5" w:rsidTr="00D01784">
        <w:trPr>
          <w:trHeight w:val="15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2.1.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rPr>
                <w:sz w:val="22"/>
              </w:rPr>
            </w:pPr>
            <w:r w:rsidRPr="006115A5">
              <w:rPr>
                <w:b/>
                <w:sz w:val="22"/>
                <w:lang w:eastAsia="hi-IN" w:bidi="hi-IN"/>
              </w:rPr>
              <w:t>Основное мероприятие:</w:t>
            </w:r>
            <w:r w:rsidRPr="006115A5">
              <w:rPr>
                <w:sz w:val="22"/>
                <w:lang w:eastAsia="hi-IN" w:bidi="hi-IN"/>
              </w:rPr>
              <w:t xml:space="preserve"> "</w:t>
            </w:r>
            <w:r w:rsidRPr="006115A5">
              <w:rPr>
                <w:sz w:val="22"/>
              </w:rPr>
              <w:t>Строительство пешеходных мостов на территории муниципальных образований Тайшетского района".</w:t>
            </w:r>
          </w:p>
          <w:p w:rsidR="007B0762" w:rsidRPr="006115A5" w:rsidRDefault="007B0762" w:rsidP="00E506C2">
            <w:pPr>
              <w:rPr>
                <w:sz w:val="22"/>
              </w:rPr>
            </w:pPr>
          </w:p>
          <w:p w:rsidR="007B0762" w:rsidRPr="006115A5" w:rsidRDefault="007B0762" w:rsidP="00E506C2">
            <w:pPr>
              <w:rPr>
                <w:sz w:val="22"/>
              </w:rPr>
            </w:pPr>
          </w:p>
          <w:p w:rsidR="007B0762" w:rsidRPr="006115A5" w:rsidRDefault="007B0762" w:rsidP="00E506C2">
            <w:pPr>
              <w:rPr>
                <w:color w:val="FF000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lastRenderedPageBreak/>
              <w:t>01.01.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тыс.</w:t>
            </w:r>
          </w:p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91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rPr>
                <w:b/>
                <w:sz w:val="22"/>
                <w:lang w:eastAsia="hi-IN" w:bidi="hi-I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 xml:space="preserve">Областной 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763"/>
        </w:trPr>
        <w:tc>
          <w:tcPr>
            <w:tcW w:w="779" w:type="dxa"/>
            <w:vMerge/>
            <w:tcBorders>
              <w:top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rPr>
                <w:b/>
                <w:sz w:val="22"/>
                <w:lang w:eastAsia="hi-IN" w:bidi="hi-I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815"/>
        </w:trPr>
        <w:tc>
          <w:tcPr>
            <w:tcW w:w="779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2.1.1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7B0762" w:rsidRPr="006115A5" w:rsidRDefault="007B0762" w:rsidP="00E506C2">
            <w:pPr>
              <w:rPr>
                <w:color w:val="000000"/>
                <w:sz w:val="22"/>
              </w:rPr>
            </w:pPr>
            <w:r w:rsidRPr="006115A5">
              <w:rPr>
                <w:color w:val="000000"/>
                <w:sz w:val="22"/>
                <w:u w:val="single"/>
              </w:rPr>
              <w:t>Мероприятие:</w:t>
            </w:r>
            <w:r w:rsidRPr="006115A5">
              <w:rPr>
                <w:color w:val="000000"/>
                <w:sz w:val="22"/>
              </w:rPr>
              <w:t xml:space="preserve">  </w:t>
            </w:r>
          </w:p>
          <w:p w:rsidR="007B0762" w:rsidRPr="006115A5" w:rsidRDefault="007B0762" w:rsidP="00E506C2">
            <w:pPr>
              <w:rPr>
                <w:sz w:val="22"/>
              </w:rPr>
            </w:pPr>
            <w:r w:rsidRPr="006115A5">
              <w:rPr>
                <w:b/>
                <w:sz w:val="22"/>
                <w:lang w:eastAsia="hi-IN" w:bidi="hi-IN"/>
              </w:rPr>
              <w:t>"</w:t>
            </w:r>
            <w:r w:rsidRPr="006115A5">
              <w:rPr>
                <w:sz w:val="22"/>
                <w:lang w:eastAsia="hi-IN" w:bidi="hi-IN"/>
              </w:rPr>
              <w:t xml:space="preserve">Заключение муниципального </w:t>
            </w:r>
            <w:r w:rsidRPr="006115A5">
              <w:rPr>
                <w:sz w:val="22"/>
                <w:lang w:eastAsia="hi-IN" w:bidi="hi-IN"/>
              </w:rPr>
              <w:lastRenderedPageBreak/>
              <w:t>контракта на выполнение работ по разработке проектно-сметной документации на</w:t>
            </w:r>
            <w:r w:rsidRPr="006115A5">
              <w:rPr>
                <w:sz w:val="22"/>
              </w:rPr>
              <w:t xml:space="preserve"> строительство пешеходных мостов"</w:t>
            </w:r>
          </w:p>
          <w:p w:rsidR="007B0762" w:rsidRPr="006115A5" w:rsidRDefault="007B0762" w:rsidP="00E506C2">
            <w:pPr>
              <w:rPr>
                <w:color w:val="000000"/>
                <w:sz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 xml:space="preserve">2024   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lastRenderedPageBreak/>
              <w:t>31.12.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2026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lastRenderedPageBreak/>
              <w:t>Районный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тыс.</w:t>
            </w:r>
          </w:p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руб.</w:t>
            </w:r>
          </w:p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815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7B0762" w:rsidRPr="006115A5" w:rsidRDefault="007B0762" w:rsidP="00E506C2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 xml:space="preserve">Областной 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815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7B0762" w:rsidRPr="006115A5" w:rsidRDefault="007B0762" w:rsidP="00E506C2">
            <w:pPr>
              <w:rPr>
                <w:color w:val="000000"/>
                <w:sz w:val="22"/>
                <w:u w:val="single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550"/>
        </w:trPr>
        <w:tc>
          <w:tcPr>
            <w:tcW w:w="779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2.1.2</w:t>
            </w:r>
          </w:p>
        </w:tc>
        <w:tc>
          <w:tcPr>
            <w:tcW w:w="2268" w:type="dxa"/>
            <w:gridSpan w:val="2"/>
            <w:vMerge w:val="restart"/>
          </w:tcPr>
          <w:p w:rsidR="007B0762" w:rsidRPr="006115A5" w:rsidRDefault="007B0762" w:rsidP="00E506C2">
            <w:pPr>
              <w:rPr>
                <w:color w:val="000000"/>
                <w:sz w:val="22"/>
                <w:u w:val="single"/>
              </w:rPr>
            </w:pPr>
            <w:r w:rsidRPr="006115A5">
              <w:rPr>
                <w:b/>
                <w:sz w:val="22"/>
                <w:lang w:eastAsia="hi-IN" w:bidi="hi-IN"/>
              </w:rPr>
              <w:t>"</w:t>
            </w:r>
            <w:r w:rsidRPr="006115A5">
              <w:rPr>
                <w:sz w:val="22"/>
                <w:lang w:eastAsia="hi-IN" w:bidi="hi-IN"/>
              </w:rPr>
              <w:t xml:space="preserve">Заключение муниципального контракта на выполнение работ по </w:t>
            </w:r>
            <w:r w:rsidRPr="006115A5">
              <w:rPr>
                <w:sz w:val="22"/>
              </w:rPr>
              <w:t>строительству пешеходных мостов "</w:t>
            </w:r>
          </w:p>
        </w:tc>
        <w:tc>
          <w:tcPr>
            <w:tcW w:w="1562" w:type="dxa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 xml:space="preserve">2024   </w:t>
            </w:r>
          </w:p>
        </w:tc>
        <w:tc>
          <w:tcPr>
            <w:tcW w:w="851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2026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тыс.</w:t>
            </w:r>
          </w:p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550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7B0762" w:rsidRPr="006115A5" w:rsidRDefault="007B0762" w:rsidP="00E506C2">
            <w:pPr>
              <w:rPr>
                <w:b/>
                <w:sz w:val="22"/>
                <w:lang w:eastAsia="hi-IN" w:bidi="hi-IN"/>
              </w:rPr>
            </w:pPr>
          </w:p>
        </w:tc>
        <w:tc>
          <w:tcPr>
            <w:tcW w:w="1562" w:type="dxa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 xml:space="preserve">Областной 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550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7B0762" w:rsidRPr="006115A5" w:rsidRDefault="007B0762" w:rsidP="00E506C2">
            <w:pPr>
              <w:rPr>
                <w:b/>
                <w:sz w:val="22"/>
                <w:lang w:eastAsia="hi-IN" w:bidi="hi-IN"/>
              </w:rPr>
            </w:pPr>
          </w:p>
        </w:tc>
        <w:tc>
          <w:tcPr>
            <w:tcW w:w="1562" w:type="dxa"/>
            <w:vMerge/>
          </w:tcPr>
          <w:p w:rsidR="007B0762" w:rsidRPr="006115A5" w:rsidRDefault="007B0762" w:rsidP="00E506C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240"/>
        </w:trPr>
        <w:tc>
          <w:tcPr>
            <w:tcW w:w="779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2.2</w:t>
            </w:r>
          </w:p>
        </w:tc>
        <w:tc>
          <w:tcPr>
            <w:tcW w:w="2268" w:type="dxa"/>
            <w:gridSpan w:val="2"/>
            <w:vMerge w:val="restart"/>
          </w:tcPr>
          <w:p w:rsidR="007B0762" w:rsidRPr="006115A5" w:rsidRDefault="007B0762" w:rsidP="00E506C2">
            <w:pPr>
              <w:rPr>
                <w:sz w:val="22"/>
              </w:rPr>
            </w:pPr>
            <w:r w:rsidRPr="006115A5">
              <w:rPr>
                <w:sz w:val="22"/>
              </w:rPr>
              <w:t xml:space="preserve">Итого общий объем финансирования по задаче 2:  </w:t>
            </w:r>
            <w:r w:rsidRPr="006115A5">
              <w:rPr>
                <w:rStyle w:val="ts7"/>
                <w:sz w:val="22"/>
              </w:rPr>
              <w:t xml:space="preserve">0,00 </w:t>
            </w:r>
            <w:r w:rsidRPr="006115A5">
              <w:rPr>
                <w:sz w:val="22"/>
              </w:rPr>
              <w:t>тыс. рублей</w:t>
            </w:r>
          </w:p>
        </w:tc>
        <w:tc>
          <w:tcPr>
            <w:tcW w:w="1562" w:type="dxa"/>
            <w:vMerge w:val="restart"/>
          </w:tcPr>
          <w:p w:rsidR="007B0762" w:rsidRPr="006115A5" w:rsidRDefault="007B0762" w:rsidP="00E506C2">
            <w:pPr>
              <w:rPr>
                <w:sz w:val="22"/>
              </w:rPr>
            </w:pPr>
          </w:p>
        </w:tc>
        <w:tc>
          <w:tcPr>
            <w:tcW w:w="850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тыс.</w:t>
            </w:r>
          </w:p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240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7B0762" w:rsidRPr="006115A5" w:rsidRDefault="007B0762" w:rsidP="00E506C2">
            <w:pPr>
              <w:rPr>
                <w:sz w:val="22"/>
              </w:rPr>
            </w:pPr>
          </w:p>
        </w:tc>
        <w:tc>
          <w:tcPr>
            <w:tcW w:w="1562" w:type="dxa"/>
            <w:vMerge/>
          </w:tcPr>
          <w:p w:rsidR="007B0762" w:rsidRPr="006115A5" w:rsidRDefault="007B0762" w:rsidP="00E506C2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 xml:space="preserve">Областной 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240"/>
        </w:trPr>
        <w:tc>
          <w:tcPr>
            <w:tcW w:w="779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7B0762" w:rsidRPr="006115A5" w:rsidRDefault="007B0762" w:rsidP="00E506C2">
            <w:pPr>
              <w:rPr>
                <w:sz w:val="22"/>
              </w:rPr>
            </w:pPr>
          </w:p>
        </w:tc>
        <w:tc>
          <w:tcPr>
            <w:tcW w:w="1562" w:type="dxa"/>
            <w:vMerge/>
          </w:tcPr>
          <w:p w:rsidR="007B0762" w:rsidRPr="006115A5" w:rsidRDefault="007B0762" w:rsidP="00E506C2">
            <w:pPr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</w:p>
        </w:tc>
        <w:tc>
          <w:tcPr>
            <w:tcW w:w="1417" w:type="dxa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Федеральный бюджет</w:t>
            </w:r>
          </w:p>
        </w:tc>
        <w:tc>
          <w:tcPr>
            <w:tcW w:w="851" w:type="dxa"/>
            <w:vMerge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255"/>
        </w:trPr>
        <w:tc>
          <w:tcPr>
            <w:tcW w:w="779" w:type="dxa"/>
            <w:vMerge w:val="restart"/>
            <w:shd w:val="clear" w:color="auto" w:fill="auto"/>
          </w:tcPr>
          <w:p w:rsidR="007B0762" w:rsidRPr="006115A5" w:rsidRDefault="007B0762" w:rsidP="00E506C2">
            <w:pPr>
              <w:jc w:val="center"/>
              <w:rPr>
                <w:rStyle w:val="ts7"/>
                <w:b/>
                <w:bCs/>
                <w:sz w:val="22"/>
              </w:rPr>
            </w:pPr>
            <w:r w:rsidRPr="006115A5">
              <w:rPr>
                <w:rStyle w:val="ts7"/>
                <w:sz w:val="22"/>
              </w:rPr>
              <w:t>3.1</w:t>
            </w:r>
          </w:p>
        </w:tc>
        <w:tc>
          <w:tcPr>
            <w:tcW w:w="5531" w:type="dxa"/>
            <w:gridSpan w:val="5"/>
            <w:vMerge w:val="restart"/>
            <w:shd w:val="clear" w:color="auto" w:fill="auto"/>
          </w:tcPr>
          <w:p w:rsidR="007B0762" w:rsidRPr="006115A5" w:rsidRDefault="007B0762" w:rsidP="00E506C2">
            <w:pPr>
              <w:rPr>
                <w:rStyle w:val="ts7"/>
                <w:b/>
                <w:bCs/>
                <w:sz w:val="22"/>
              </w:rPr>
            </w:pPr>
            <w:r w:rsidRPr="006115A5">
              <w:rPr>
                <w:rStyle w:val="ts7"/>
                <w:sz w:val="22"/>
              </w:rPr>
              <w:t>ИТОГО объем финансирования в целом по Подпрограмме</w:t>
            </w:r>
            <w:r w:rsidRPr="006115A5">
              <w:rPr>
                <w:rStyle w:val="ts7"/>
                <w:b/>
                <w:sz w:val="22"/>
              </w:rPr>
              <w:t xml:space="preserve">: </w:t>
            </w:r>
            <w:r w:rsidR="00F0204C" w:rsidRPr="006115A5">
              <w:rPr>
                <w:sz w:val="22"/>
                <w:lang w:eastAsia="hi-IN" w:bidi="hi-IN"/>
              </w:rPr>
              <w:t>87863,15</w:t>
            </w:r>
            <w:r w:rsidR="00F0204C" w:rsidRPr="006115A5">
              <w:rPr>
                <w:lang w:eastAsia="hi-IN" w:bidi="hi-IN"/>
              </w:rPr>
              <w:t xml:space="preserve"> </w:t>
            </w:r>
            <w:r w:rsidRPr="006115A5">
              <w:rPr>
                <w:rStyle w:val="ts7"/>
                <w:sz w:val="22"/>
              </w:rPr>
              <w:t>тыс. руб.</w:t>
            </w:r>
          </w:p>
          <w:p w:rsidR="007B0762" w:rsidRPr="006115A5" w:rsidRDefault="007B0762" w:rsidP="00E506C2">
            <w:pPr>
              <w:rPr>
                <w:b/>
                <w:sz w:val="22"/>
              </w:rPr>
            </w:pPr>
            <w:r w:rsidRPr="006115A5">
              <w:rPr>
                <w:b/>
                <w:i/>
                <w:sz w:val="22"/>
              </w:rPr>
              <w:t xml:space="preserve"> </w:t>
            </w:r>
          </w:p>
          <w:p w:rsidR="007B0762" w:rsidRPr="006115A5" w:rsidRDefault="007B0762" w:rsidP="00E506C2">
            <w:pPr>
              <w:rPr>
                <w:rStyle w:val="ts7"/>
                <w:b/>
                <w:bCs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B0762" w:rsidRPr="006115A5" w:rsidRDefault="007B0762" w:rsidP="00E506C2">
            <w:pPr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b/>
                <w:bCs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тыс.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21024,96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bCs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9346,97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11339,36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12204,56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10908,94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rStyle w:val="ts7"/>
                <w:color w:val="FF0000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11519,18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11519,18</w:t>
            </w:r>
          </w:p>
        </w:tc>
      </w:tr>
      <w:tr w:rsidR="007B0762" w:rsidRPr="006115A5" w:rsidTr="00D01784">
        <w:trPr>
          <w:trHeight w:val="255"/>
        </w:trPr>
        <w:tc>
          <w:tcPr>
            <w:tcW w:w="779" w:type="dxa"/>
            <w:vMerge/>
            <w:shd w:val="clear" w:color="auto" w:fill="auto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5531" w:type="dxa"/>
            <w:gridSpan w:val="5"/>
            <w:vMerge/>
            <w:shd w:val="clear" w:color="auto" w:fill="auto"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 xml:space="preserve">Областной </w:t>
            </w:r>
          </w:p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vMerge/>
            <w:shd w:val="clear" w:color="auto" w:fill="auto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7B0762" w:rsidRPr="006115A5" w:rsidTr="00D01784">
        <w:trPr>
          <w:trHeight w:val="255"/>
        </w:trPr>
        <w:tc>
          <w:tcPr>
            <w:tcW w:w="779" w:type="dxa"/>
            <w:vMerge/>
            <w:shd w:val="clear" w:color="auto" w:fill="auto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5531" w:type="dxa"/>
            <w:gridSpan w:val="5"/>
            <w:vMerge/>
            <w:shd w:val="clear" w:color="auto" w:fill="auto"/>
          </w:tcPr>
          <w:p w:rsidR="007B0762" w:rsidRPr="006115A5" w:rsidRDefault="007B0762" w:rsidP="00E506C2">
            <w:pPr>
              <w:rPr>
                <w:rStyle w:val="ts7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vMerge/>
            <w:shd w:val="clear" w:color="auto" w:fill="auto"/>
          </w:tcPr>
          <w:p w:rsidR="007B0762" w:rsidRPr="006115A5" w:rsidRDefault="007B0762" w:rsidP="00E506C2">
            <w:pPr>
              <w:jc w:val="center"/>
              <w:rPr>
                <w:rStyle w:val="ts7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7B0762" w:rsidP="00E506C2">
            <w:pPr>
              <w:jc w:val="center"/>
              <w:rPr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B0762" w:rsidRPr="006115A5" w:rsidRDefault="00D01784" w:rsidP="00D01784">
            <w:pPr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</w:tbl>
    <w:p w:rsidR="003607C7" w:rsidRPr="006115A5" w:rsidRDefault="003607C7" w:rsidP="0020408E">
      <w:pPr>
        <w:spacing w:line="230" w:lineRule="exact"/>
        <w:ind w:right="1728"/>
      </w:pPr>
    </w:p>
    <w:p w:rsidR="003607C7" w:rsidRPr="006115A5" w:rsidRDefault="003607C7" w:rsidP="003607C7">
      <w:pPr>
        <w:jc w:val="right"/>
        <w:rPr>
          <w:bCs/>
          <w:sz w:val="22"/>
        </w:rPr>
      </w:pPr>
      <w:r w:rsidRPr="006115A5">
        <w:rPr>
          <w:bCs/>
          <w:sz w:val="22"/>
        </w:rPr>
        <w:t xml:space="preserve">        ".</w:t>
      </w:r>
    </w:p>
    <w:p w:rsidR="003607C7" w:rsidRPr="006115A5" w:rsidRDefault="003607C7" w:rsidP="003607C7">
      <w:pPr>
        <w:spacing w:after="0"/>
        <w:ind w:firstLine="709"/>
        <w:jc w:val="right"/>
      </w:pPr>
    </w:p>
    <w:p w:rsidR="003607C7" w:rsidRPr="006115A5" w:rsidRDefault="003607C7" w:rsidP="003607C7">
      <w:r w:rsidRPr="006115A5">
        <w:t>Председатель Комитета по управлению муниципальным имуществом,</w:t>
      </w:r>
    </w:p>
    <w:p w:rsidR="003607C7" w:rsidRPr="006115A5" w:rsidRDefault="003607C7" w:rsidP="003607C7">
      <w:r w:rsidRPr="006115A5">
        <w:t>строительству, архитектуре и жилищно-коммунальному хозяйству</w:t>
      </w:r>
    </w:p>
    <w:p w:rsidR="003607C7" w:rsidRPr="006115A5" w:rsidRDefault="003607C7" w:rsidP="003607C7">
      <w:r w:rsidRPr="006115A5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3607C7" w:rsidRPr="006115A5" w:rsidRDefault="003607C7" w:rsidP="003607C7">
      <w:pPr>
        <w:spacing w:after="0"/>
        <w:jc w:val="left"/>
      </w:pPr>
    </w:p>
    <w:p w:rsidR="003607C7" w:rsidRPr="006115A5" w:rsidRDefault="003607C7" w:rsidP="003607C7">
      <w:pPr>
        <w:spacing w:after="0"/>
        <w:jc w:val="left"/>
      </w:pPr>
    </w:p>
    <w:p w:rsidR="003607C7" w:rsidRPr="006115A5" w:rsidRDefault="003607C7" w:rsidP="003607C7">
      <w:pPr>
        <w:spacing w:after="0"/>
        <w:jc w:val="left"/>
      </w:pPr>
    </w:p>
    <w:p w:rsidR="0020408E" w:rsidRPr="006115A5" w:rsidRDefault="0020408E" w:rsidP="003607C7">
      <w:pPr>
        <w:ind w:firstLine="709"/>
        <w:jc w:val="right"/>
        <w:rPr>
          <w:spacing w:val="-10"/>
          <w:szCs w:val="24"/>
        </w:rPr>
      </w:pPr>
    </w:p>
    <w:p w:rsidR="003607C7" w:rsidRPr="006115A5" w:rsidRDefault="00D8792D" w:rsidP="003607C7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lastRenderedPageBreak/>
        <w:t>Приложение 6</w:t>
      </w:r>
    </w:p>
    <w:p w:rsidR="003607C7" w:rsidRPr="006115A5" w:rsidRDefault="003607C7" w:rsidP="003607C7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t>к  постановлению администрации Тайшетского района</w:t>
      </w:r>
    </w:p>
    <w:p w:rsidR="003607C7" w:rsidRPr="006115A5" w:rsidRDefault="003607C7" w:rsidP="003607C7">
      <w:pPr>
        <w:ind w:firstLine="709"/>
        <w:jc w:val="right"/>
      </w:pPr>
      <w:r w:rsidRPr="006115A5">
        <w:rPr>
          <w:spacing w:val="-10"/>
          <w:szCs w:val="24"/>
        </w:rPr>
        <w:t>"___"</w:t>
      </w:r>
      <w:r w:rsidR="0020408E" w:rsidRPr="006115A5">
        <w:rPr>
          <w:spacing w:val="-10"/>
          <w:szCs w:val="24"/>
        </w:rPr>
        <w:t xml:space="preserve"> __________ 2023</w:t>
      </w:r>
      <w:r w:rsidRPr="006115A5">
        <w:rPr>
          <w:spacing w:val="-10"/>
          <w:szCs w:val="24"/>
        </w:rPr>
        <w:t xml:space="preserve"> года № _____</w:t>
      </w:r>
    </w:p>
    <w:p w:rsidR="003607C7" w:rsidRPr="006115A5" w:rsidRDefault="003607C7" w:rsidP="003607C7">
      <w:pPr>
        <w:ind w:firstLine="709"/>
        <w:jc w:val="right"/>
        <w:rPr>
          <w:spacing w:val="-10"/>
          <w:sz w:val="22"/>
        </w:rPr>
      </w:pPr>
      <w:r w:rsidRPr="006115A5">
        <w:t>"</w:t>
      </w:r>
      <w:r w:rsidRPr="006115A5">
        <w:rPr>
          <w:spacing w:val="-10"/>
          <w:sz w:val="22"/>
        </w:rPr>
        <w:t xml:space="preserve"> Приложение 4</w:t>
      </w:r>
    </w:p>
    <w:p w:rsidR="003607C7" w:rsidRPr="006115A5" w:rsidRDefault="003607C7" w:rsidP="003607C7">
      <w:pPr>
        <w:jc w:val="right"/>
        <w:rPr>
          <w:sz w:val="22"/>
        </w:rPr>
      </w:pPr>
      <w:r w:rsidRPr="006115A5">
        <w:rPr>
          <w:sz w:val="22"/>
        </w:rPr>
        <w:t xml:space="preserve">к подпрограмме </w:t>
      </w:r>
      <w:hyperlink w:anchor="P321" w:history="1">
        <w:r w:rsidRPr="006115A5">
          <w:t>"Развитие дорожной инфраструктуры"</w:t>
        </w:r>
      </w:hyperlink>
      <w:r w:rsidRPr="006115A5">
        <w:t xml:space="preserve"> на 2</w:t>
      </w:r>
      <w:r w:rsidR="00D60E32" w:rsidRPr="006115A5">
        <w:t>020 - 2026</w:t>
      </w:r>
      <w:r w:rsidRPr="006115A5">
        <w:t xml:space="preserve"> годы</w:t>
      </w:r>
      <w:r w:rsidRPr="006115A5">
        <w:rPr>
          <w:sz w:val="22"/>
        </w:rPr>
        <w:t xml:space="preserve"> муниципальной программы</w:t>
      </w:r>
    </w:p>
    <w:p w:rsidR="003607C7" w:rsidRPr="006115A5" w:rsidRDefault="003607C7" w:rsidP="003607C7">
      <w:pPr>
        <w:jc w:val="right"/>
      </w:pPr>
      <w:r w:rsidRPr="006115A5">
        <w:rPr>
          <w:sz w:val="22"/>
        </w:rPr>
        <w:t xml:space="preserve"> муниципального  образования "Тайшетский район" </w:t>
      </w:r>
      <w:r w:rsidRPr="006115A5">
        <w:t>"Развитие д</w:t>
      </w:r>
      <w:r w:rsidR="00D60E32" w:rsidRPr="006115A5">
        <w:t>орожного хозяйства" на 2020-2026</w:t>
      </w:r>
      <w:r w:rsidRPr="006115A5">
        <w:t xml:space="preserve"> годы</w:t>
      </w:r>
      <w:r w:rsidRPr="006115A5">
        <w:rPr>
          <w:sz w:val="22"/>
        </w:rPr>
        <w:t>"</w:t>
      </w:r>
    </w:p>
    <w:p w:rsidR="003607C7" w:rsidRPr="006115A5" w:rsidRDefault="003607C7" w:rsidP="003607C7">
      <w:pPr>
        <w:jc w:val="center"/>
        <w:rPr>
          <w:b/>
          <w:bCs/>
        </w:rPr>
      </w:pPr>
    </w:p>
    <w:p w:rsidR="003607C7" w:rsidRPr="006115A5" w:rsidRDefault="003607C7" w:rsidP="003607C7">
      <w:pPr>
        <w:jc w:val="center"/>
        <w:rPr>
          <w:b/>
          <w:bCs/>
        </w:rPr>
      </w:pPr>
      <w:r w:rsidRPr="006115A5">
        <w:rPr>
          <w:b/>
          <w:bCs/>
        </w:rPr>
        <w:t>РЕСУРСНОЕ  ОБЕСПЕЧЕНИЕ РЕАЛИЗАЦИИ</w:t>
      </w:r>
    </w:p>
    <w:p w:rsidR="003607C7" w:rsidRPr="006115A5" w:rsidRDefault="003607C7" w:rsidP="003607C7">
      <w:pPr>
        <w:jc w:val="center"/>
      </w:pPr>
      <w:r w:rsidRPr="006115A5">
        <w:t xml:space="preserve">Подпрограммы    </w:t>
      </w:r>
      <w:hyperlink w:anchor="P321" w:history="1">
        <w:r w:rsidRPr="006115A5">
          <w:t>"Развитие дорожной инфраструктуры"</w:t>
        </w:r>
      </w:hyperlink>
      <w:r w:rsidRPr="006115A5">
        <w:t xml:space="preserve"> на 2020 - </w:t>
      </w:r>
      <w:r w:rsidR="00D60E32" w:rsidRPr="006115A5">
        <w:t>2026</w:t>
      </w:r>
      <w:r w:rsidRPr="006115A5">
        <w:t xml:space="preserve"> годы</w:t>
      </w:r>
    </w:p>
    <w:p w:rsidR="004637D9" w:rsidRPr="006115A5" w:rsidRDefault="004637D9" w:rsidP="003607C7">
      <w:pPr>
        <w:jc w:val="center"/>
      </w:pPr>
    </w:p>
    <w:tbl>
      <w:tblPr>
        <w:tblpPr w:leftFromText="180" w:rightFromText="180" w:vertAnchor="text" w:horzAnchor="margin" w:tblpXSpec="center" w:tblpY="125"/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2268"/>
        <w:gridCol w:w="1701"/>
        <w:gridCol w:w="1134"/>
        <w:gridCol w:w="1276"/>
        <w:gridCol w:w="1276"/>
        <w:gridCol w:w="1275"/>
        <w:gridCol w:w="1134"/>
        <w:gridCol w:w="1134"/>
        <w:gridCol w:w="1134"/>
      </w:tblGrid>
      <w:tr w:rsidR="00D60E32" w:rsidRPr="006115A5" w:rsidTr="007C4E1C">
        <w:trPr>
          <w:trHeight w:val="403"/>
          <w:tblCellSpacing w:w="5" w:type="nil"/>
        </w:trPr>
        <w:tc>
          <w:tcPr>
            <w:tcW w:w="3052" w:type="dxa"/>
            <w:vMerge w:val="restart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Источник финансирования</w:t>
            </w:r>
          </w:p>
        </w:tc>
        <w:tc>
          <w:tcPr>
            <w:tcW w:w="10064" w:type="dxa"/>
            <w:gridSpan w:val="8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Объем финансирования, тыс. руб.</w:t>
            </w:r>
          </w:p>
        </w:tc>
      </w:tr>
      <w:tr w:rsidR="00D60E32" w:rsidRPr="006115A5" w:rsidTr="00712DFA">
        <w:trPr>
          <w:trHeight w:val="403"/>
          <w:tblCellSpacing w:w="5" w:type="nil"/>
        </w:trPr>
        <w:tc>
          <w:tcPr>
            <w:tcW w:w="3052" w:type="dxa"/>
            <w:vMerge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 xml:space="preserve">за весь   </w:t>
            </w:r>
            <w:r w:rsidRPr="006115A5">
              <w:br/>
              <w:t xml:space="preserve">   период    </w:t>
            </w:r>
            <w:r w:rsidRPr="006115A5">
              <w:br/>
              <w:t xml:space="preserve"> реализации  </w:t>
            </w:r>
            <w:r w:rsidRPr="006115A5">
              <w:br/>
              <w:t xml:space="preserve"> подпрограммы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в том числе по годам</w:t>
            </w:r>
          </w:p>
        </w:tc>
      </w:tr>
      <w:tr w:rsidR="00D60E32" w:rsidRPr="006115A5" w:rsidTr="00D60E32">
        <w:trPr>
          <w:trHeight w:val="604"/>
          <w:tblCellSpacing w:w="5" w:type="nil"/>
        </w:trPr>
        <w:tc>
          <w:tcPr>
            <w:tcW w:w="3052" w:type="dxa"/>
            <w:vMerge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2025 год</w:t>
            </w:r>
          </w:p>
        </w:tc>
        <w:tc>
          <w:tcPr>
            <w:tcW w:w="1134" w:type="dxa"/>
            <w:vAlign w:val="center"/>
          </w:tcPr>
          <w:p w:rsidR="00D60E32" w:rsidRPr="006115A5" w:rsidRDefault="00D60E32" w:rsidP="00D60E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2026 год</w:t>
            </w:r>
          </w:p>
        </w:tc>
      </w:tr>
      <w:tr w:rsidR="00D60E32" w:rsidRPr="006115A5" w:rsidTr="00895723">
        <w:trPr>
          <w:trHeight w:val="277"/>
          <w:tblCellSpacing w:w="5" w:type="nil"/>
        </w:trPr>
        <w:tc>
          <w:tcPr>
            <w:tcW w:w="3052" w:type="dxa"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1</w:t>
            </w:r>
          </w:p>
        </w:tc>
        <w:tc>
          <w:tcPr>
            <w:tcW w:w="2268" w:type="dxa"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2</w:t>
            </w:r>
          </w:p>
        </w:tc>
        <w:tc>
          <w:tcPr>
            <w:tcW w:w="1701" w:type="dxa"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3</w:t>
            </w:r>
          </w:p>
        </w:tc>
        <w:tc>
          <w:tcPr>
            <w:tcW w:w="1134" w:type="dxa"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4</w:t>
            </w:r>
          </w:p>
        </w:tc>
        <w:tc>
          <w:tcPr>
            <w:tcW w:w="1276" w:type="dxa"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5</w:t>
            </w:r>
          </w:p>
        </w:tc>
        <w:tc>
          <w:tcPr>
            <w:tcW w:w="1276" w:type="dxa"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9</w:t>
            </w:r>
          </w:p>
        </w:tc>
        <w:tc>
          <w:tcPr>
            <w:tcW w:w="1134" w:type="dxa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15A5">
              <w:t>10</w:t>
            </w:r>
          </w:p>
        </w:tc>
      </w:tr>
      <w:tr w:rsidR="00D60E32" w:rsidRPr="006115A5" w:rsidTr="00AB3F09">
        <w:trPr>
          <w:trHeight w:val="265"/>
          <w:tblCellSpacing w:w="5" w:type="nil"/>
        </w:trPr>
        <w:tc>
          <w:tcPr>
            <w:tcW w:w="3052" w:type="dxa"/>
            <w:vMerge w:val="restart"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115A5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115A5">
              <w:rPr>
                <w:sz w:val="22"/>
              </w:rPr>
              <w:t xml:space="preserve">Всего, в том числе: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color w:val="FF0000"/>
              </w:rPr>
            </w:pPr>
            <w:r w:rsidRPr="006115A5">
              <w:rPr>
                <w:sz w:val="22"/>
                <w:lang w:eastAsia="hi-IN" w:bidi="hi-IN"/>
              </w:rPr>
              <w:t>76343,97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rStyle w:val="ts7"/>
                <w:bCs/>
              </w:rPr>
            </w:pPr>
            <w:r w:rsidRPr="006115A5">
              <w:rPr>
                <w:lang w:eastAsia="hi-IN" w:bidi="hi-IN"/>
              </w:rPr>
              <w:t>21024,96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rStyle w:val="ts7"/>
                <w:bCs/>
              </w:rPr>
            </w:pPr>
            <w:r w:rsidRPr="006115A5">
              <w:rPr>
                <w:lang w:eastAsia="hi-IN" w:bidi="hi-IN"/>
              </w:rPr>
              <w:t>9346,97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rStyle w:val="ts7"/>
                <w:b/>
                <w:bCs/>
              </w:rPr>
            </w:pPr>
            <w:r w:rsidRPr="006115A5">
              <w:rPr>
                <w:lang w:eastAsia="hi-IN" w:bidi="hi-IN"/>
              </w:rPr>
              <w:t>11339,36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rStyle w:val="ts7"/>
                <w:bCs/>
                <w:color w:val="FF0000"/>
              </w:rPr>
            </w:pPr>
            <w:r w:rsidRPr="006115A5">
              <w:rPr>
                <w:sz w:val="22"/>
                <w:lang w:eastAsia="hi-IN" w:bidi="hi-IN"/>
              </w:rPr>
              <w:t>12204,56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rStyle w:val="ts7"/>
                <w:bCs/>
                <w:color w:val="FF0000"/>
              </w:rPr>
            </w:pPr>
            <w:r w:rsidRPr="006115A5">
              <w:rPr>
                <w:lang w:eastAsia="hi-IN" w:bidi="hi-IN"/>
              </w:rPr>
              <w:t>10908,94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rStyle w:val="ts7"/>
                <w:bCs/>
                <w:color w:val="FF0000"/>
              </w:rPr>
            </w:pPr>
            <w:r w:rsidRPr="006115A5">
              <w:rPr>
                <w:lang w:eastAsia="hi-IN" w:bidi="hi-IN"/>
              </w:rPr>
              <w:t>11519,18</w:t>
            </w:r>
          </w:p>
        </w:tc>
        <w:tc>
          <w:tcPr>
            <w:tcW w:w="1134" w:type="dxa"/>
            <w:vAlign w:val="center"/>
          </w:tcPr>
          <w:p w:rsidR="00D60E32" w:rsidRPr="006115A5" w:rsidRDefault="00AB3F09" w:rsidP="00AB3F09">
            <w:pPr>
              <w:jc w:val="center"/>
              <w:rPr>
                <w:lang w:eastAsia="hi-IN" w:bidi="hi-IN"/>
              </w:rPr>
            </w:pPr>
            <w:r w:rsidRPr="006115A5">
              <w:rPr>
                <w:lang w:eastAsia="hi-IN" w:bidi="hi-IN"/>
              </w:rPr>
              <w:t>11519,18</w:t>
            </w:r>
          </w:p>
        </w:tc>
      </w:tr>
      <w:tr w:rsidR="00D60E32" w:rsidRPr="006115A5" w:rsidTr="00AB3F09">
        <w:trPr>
          <w:trHeight w:val="145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115A5">
              <w:rPr>
                <w:sz w:val="22"/>
              </w:rPr>
              <w:t xml:space="preserve">Федеральный бюджет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134" w:type="dxa"/>
            <w:vAlign w:val="center"/>
          </w:tcPr>
          <w:p w:rsidR="00D60E32" w:rsidRPr="006115A5" w:rsidRDefault="00AB3F09" w:rsidP="00AB3F09">
            <w:pPr>
              <w:jc w:val="center"/>
            </w:pPr>
            <w:r w:rsidRPr="006115A5">
              <w:t>0,00</w:t>
            </w:r>
          </w:p>
        </w:tc>
      </w:tr>
      <w:tr w:rsidR="00D60E32" w:rsidRPr="006115A5" w:rsidTr="00AB3F09">
        <w:trPr>
          <w:trHeight w:val="145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115A5">
              <w:rPr>
                <w:sz w:val="22"/>
              </w:rPr>
              <w:t xml:space="preserve">Областной бюджет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</w:pPr>
            <w:r w:rsidRPr="006115A5">
              <w:t>0,00</w:t>
            </w:r>
          </w:p>
        </w:tc>
        <w:tc>
          <w:tcPr>
            <w:tcW w:w="1134" w:type="dxa"/>
            <w:vAlign w:val="center"/>
          </w:tcPr>
          <w:p w:rsidR="00D60E32" w:rsidRPr="006115A5" w:rsidRDefault="00AB3F09" w:rsidP="00AB3F09">
            <w:pPr>
              <w:jc w:val="center"/>
            </w:pPr>
            <w:r w:rsidRPr="006115A5">
              <w:t>0,00</w:t>
            </w:r>
          </w:p>
        </w:tc>
      </w:tr>
      <w:tr w:rsidR="00D60E32" w:rsidRPr="006115A5" w:rsidTr="00AB3F09">
        <w:trPr>
          <w:trHeight w:val="365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115A5">
              <w:rPr>
                <w:sz w:val="22"/>
              </w:rPr>
              <w:t xml:space="preserve">Районный бюджет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color w:val="FF0000"/>
              </w:rPr>
            </w:pPr>
            <w:r w:rsidRPr="006115A5">
              <w:rPr>
                <w:sz w:val="22"/>
                <w:lang w:eastAsia="hi-IN" w:bidi="hi-IN"/>
              </w:rPr>
              <w:t>76343,97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rStyle w:val="ts7"/>
                <w:bCs/>
              </w:rPr>
            </w:pPr>
            <w:r w:rsidRPr="006115A5">
              <w:rPr>
                <w:lang w:eastAsia="hi-IN" w:bidi="hi-IN"/>
              </w:rPr>
              <w:t>21024,96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rStyle w:val="ts7"/>
                <w:bCs/>
              </w:rPr>
            </w:pPr>
            <w:r w:rsidRPr="006115A5">
              <w:rPr>
                <w:lang w:eastAsia="hi-IN" w:bidi="hi-IN"/>
              </w:rPr>
              <w:t>9346,97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rStyle w:val="ts7"/>
                <w:b/>
                <w:bCs/>
              </w:rPr>
            </w:pPr>
            <w:r w:rsidRPr="006115A5">
              <w:rPr>
                <w:lang w:eastAsia="hi-IN" w:bidi="hi-IN"/>
              </w:rPr>
              <w:t>11339,36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rStyle w:val="ts7"/>
                <w:bCs/>
                <w:color w:val="FF0000"/>
              </w:rPr>
            </w:pPr>
            <w:r w:rsidRPr="006115A5">
              <w:rPr>
                <w:sz w:val="22"/>
                <w:lang w:eastAsia="hi-IN" w:bidi="hi-IN"/>
              </w:rPr>
              <w:t>12204,56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rStyle w:val="ts7"/>
                <w:bCs/>
                <w:color w:val="FF0000"/>
              </w:rPr>
            </w:pPr>
            <w:r w:rsidRPr="006115A5">
              <w:rPr>
                <w:lang w:eastAsia="hi-IN" w:bidi="hi-IN"/>
              </w:rPr>
              <w:t>10908,94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rStyle w:val="ts7"/>
                <w:lang w:eastAsia="hi-IN" w:bidi="hi-IN"/>
              </w:rPr>
            </w:pPr>
            <w:r w:rsidRPr="006115A5">
              <w:rPr>
                <w:lang w:eastAsia="hi-IN" w:bidi="hi-IN"/>
              </w:rPr>
              <w:t>11519,18</w:t>
            </w:r>
          </w:p>
        </w:tc>
        <w:tc>
          <w:tcPr>
            <w:tcW w:w="1134" w:type="dxa"/>
            <w:vAlign w:val="center"/>
          </w:tcPr>
          <w:p w:rsidR="00D60E32" w:rsidRPr="006115A5" w:rsidRDefault="00AB3F09" w:rsidP="00AB3F09">
            <w:pPr>
              <w:jc w:val="center"/>
              <w:rPr>
                <w:lang w:eastAsia="hi-IN" w:bidi="hi-IN"/>
              </w:rPr>
            </w:pPr>
            <w:r w:rsidRPr="006115A5">
              <w:rPr>
                <w:lang w:eastAsia="hi-IN" w:bidi="hi-IN"/>
              </w:rPr>
              <w:t>11519,18</w:t>
            </w:r>
          </w:p>
        </w:tc>
      </w:tr>
      <w:tr w:rsidR="00D60E32" w:rsidRPr="006115A5" w:rsidTr="00AB3F09">
        <w:trPr>
          <w:trHeight w:val="396"/>
          <w:tblCellSpacing w:w="5" w:type="nil"/>
        </w:trPr>
        <w:tc>
          <w:tcPr>
            <w:tcW w:w="3052" w:type="dxa"/>
            <w:vMerge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60E32" w:rsidRPr="006115A5" w:rsidRDefault="00D60E32" w:rsidP="00E506C2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115A5">
              <w:rPr>
                <w:sz w:val="22"/>
              </w:rPr>
              <w:t xml:space="preserve">Внебюджетные источники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pStyle w:val="ConsPlusCell"/>
              <w:jc w:val="center"/>
              <w:rPr>
                <w:sz w:val="22"/>
                <w:szCs w:val="22"/>
              </w:rPr>
            </w:pPr>
            <w:r w:rsidRPr="006115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E32" w:rsidRPr="006115A5" w:rsidRDefault="00D60E32" w:rsidP="00E506C2">
            <w:pPr>
              <w:pStyle w:val="ConsPlusCell"/>
              <w:jc w:val="center"/>
              <w:rPr>
                <w:sz w:val="22"/>
                <w:szCs w:val="22"/>
              </w:rPr>
            </w:pPr>
            <w:r w:rsidRPr="006115A5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E32" w:rsidRPr="006115A5" w:rsidRDefault="00D60E32" w:rsidP="00E506C2">
            <w:pPr>
              <w:pStyle w:val="ConsPlusCell"/>
              <w:jc w:val="center"/>
              <w:rPr>
                <w:sz w:val="22"/>
                <w:szCs w:val="22"/>
              </w:rPr>
            </w:pPr>
            <w:r w:rsidRPr="006115A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E32" w:rsidRPr="006115A5" w:rsidRDefault="00D60E32" w:rsidP="00E506C2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60E32" w:rsidRPr="006115A5" w:rsidRDefault="00AB3F09" w:rsidP="00AB3F09">
            <w:pPr>
              <w:jc w:val="center"/>
              <w:rPr>
                <w:sz w:val="22"/>
              </w:rPr>
            </w:pPr>
            <w:r w:rsidRPr="006115A5">
              <w:t>0,00</w:t>
            </w:r>
          </w:p>
        </w:tc>
      </w:tr>
    </w:tbl>
    <w:p w:rsidR="004637D9" w:rsidRPr="006115A5" w:rsidRDefault="004637D9" w:rsidP="004637D9"/>
    <w:p w:rsidR="003607C7" w:rsidRPr="006115A5" w:rsidRDefault="003607C7" w:rsidP="003607C7">
      <w:pPr>
        <w:jc w:val="center"/>
        <w:rPr>
          <w:i/>
          <w:color w:val="FF0000"/>
          <w:sz w:val="20"/>
          <w:szCs w:val="20"/>
        </w:rPr>
      </w:pPr>
    </w:p>
    <w:p w:rsidR="003607C7" w:rsidRPr="006115A5" w:rsidRDefault="003607C7" w:rsidP="003607C7">
      <w:pPr>
        <w:ind w:firstLine="709"/>
        <w:jc w:val="right"/>
        <w:rPr>
          <w:lang w:eastAsia="hi-IN" w:bidi="hi-IN"/>
        </w:rPr>
      </w:pPr>
      <w:r w:rsidRPr="006115A5">
        <w:rPr>
          <w:lang w:eastAsia="hi-IN" w:bidi="hi-IN"/>
        </w:rPr>
        <w:t>".</w:t>
      </w:r>
    </w:p>
    <w:p w:rsidR="003607C7" w:rsidRPr="006115A5" w:rsidRDefault="003607C7" w:rsidP="003607C7">
      <w:pPr>
        <w:ind w:firstLine="709"/>
        <w:jc w:val="right"/>
        <w:rPr>
          <w:lang w:eastAsia="hi-IN" w:bidi="hi-IN"/>
        </w:rPr>
      </w:pPr>
    </w:p>
    <w:p w:rsidR="003607C7" w:rsidRPr="006115A5" w:rsidRDefault="003607C7" w:rsidP="003607C7">
      <w:r w:rsidRPr="006115A5">
        <w:t>Председатель Комитета по управлению муниципальным имуществом,</w:t>
      </w:r>
    </w:p>
    <w:p w:rsidR="003607C7" w:rsidRPr="006115A5" w:rsidRDefault="003607C7" w:rsidP="003607C7">
      <w:r w:rsidRPr="006115A5">
        <w:t>строительству, архитектуре и жилищно-коммунальному хозяйству</w:t>
      </w:r>
    </w:p>
    <w:p w:rsidR="003607C7" w:rsidRPr="006115A5" w:rsidRDefault="003607C7" w:rsidP="003607C7">
      <w:r w:rsidRPr="006115A5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0A024E" w:rsidRPr="006115A5" w:rsidRDefault="000A024E" w:rsidP="00CB6C3F">
      <w:pPr>
        <w:rPr>
          <w:spacing w:val="-10"/>
          <w:szCs w:val="24"/>
        </w:rPr>
      </w:pPr>
    </w:p>
    <w:p w:rsidR="00D8792D" w:rsidRPr="006115A5" w:rsidRDefault="00D8792D" w:rsidP="00D8792D">
      <w:pPr>
        <w:ind w:firstLine="709"/>
        <w:jc w:val="right"/>
        <w:rPr>
          <w:spacing w:val="-10"/>
          <w:sz w:val="22"/>
        </w:rPr>
      </w:pPr>
    </w:p>
    <w:p w:rsidR="00D8792D" w:rsidRPr="006115A5" w:rsidRDefault="00D8792D" w:rsidP="00D8792D">
      <w:pPr>
        <w:ind w:firstLine="709"/>
        <w:jc w:val="right"/>
        <w:rPr>
          <w:spacing w:val="-10"/>
          <w:sz w:val="22"/>
        </w:rPr>
      </w:pPr>
    </w:p>
    <w:p w:rsidR="00D8792D" w:rsidRPr="006115A5" w:rsidRDefault="00D8792D" w:rsidP="00D8792D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lastRenderedPageBreak/>
        <w:t>Приложение 7</w:t>
      </w:r>
    </w:p>
    <w:p w:rsidR="00D8792D" w:rsidRPr="006115A5" w:rsidRDefault="00D8792D" w:rsidP="00D8792D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t>к  постановлению администрации Тайшетского района</w:t>
      </w:r>
    </w:p>
    <w:p w:rsidR="00D8792D" w:rsidRPr="006115A5" w:rsidRDefault="00D8792D" w:rsidP="00D8792D">
      <w:pPr>
        <w:ind w:firstLine="709"/>
        <w:jc w:val="right"/>
      </w:pPr>
      <w:r w:rsidRPr="006115A5">
        <w:rPr>
          <w:spacing w:val="-10"/>
          <w:szCs w:val="24"/>
        </w:rPr>
        <w:t>"___" __________ 2023 года № _____</w:t>
      </w:r>
    </w:p>
    <w:p w:rsidR="00D8792D" w:rsidRPr="006115A5" w:rsidRDefault="00D8792D" w:rsidP="00D8792D">
      <w:pPr>
        <w:ind w:firstLine="709"/>
        <w:jc w:val="right"/>
        <w:rPr>
          <w:spacing w:val="-10"/>
          <w:sz w:val="22"/>
        </w:rPr>
      </w:pPr>
      <w:r w:rsidRPr="006115A5">
        <w:t>"</w:t>
      </w:r>
      <w:r w:rsidRPr="006115A5">
        <w:rPr>
          <w:spacing w:val="-10"/>
          <w:sz w:val="22"/>
        </w:rPr>
        <w:t xml:space="preserve"> Приложение 1</w:t>
      </w:r>
    </w:p>
    <w:p w:rsidR="00D8792D" w:rsidRPr="006115A5" w:rsidRDefault="00D8792D" w:rsidP="00D8792D">
      <w:pPr>
        <w:jc w:val="right"/>
        <w:rPr>
          <w:sz w:val="22"/>
        </w:rPr>
      </w:pPr>
      <w:r w:rsidRPr="006115A5">
        <w:rPr>
          <w:sz w:val="22"/>
        </w:rPr>
        <w:t xml:space="preserve">к подпрограмме </w:t>
      </w:r>
      <w:hyperlink w:anchor="P321" w:history="1">
        <w:r w:rsidRPr="006115A5">
          <w:t>"Безопасность дорожного движения"</w:t>
        </w:r>
      </w:hyperlink>
      <w:r w:rsidRPr="006115A5">
        <w:t xml:space="preserve"> на 2020 - 2026 годы</w:t>
      </w:r>
      <w:r w:rsidRPr="006115A5">
        <w:rPr>
          <w:sz w:val="22"/>
        </w:rPr>
        <w:t xml:space="preserve"> муниципальной программы</w:t>
      </w:r>
    </w:p>
    <w:p w:rsidR="00D8792D" w:rsidRPr="006115A5" w:rsidRDefault="00D8792D" w:rsidP="00D8792D">
      <w:pPr>
        <w:jc w:val="right"/>
      </w:pPr>
      <w:r w:rsidRPr="006115A5">
        <w:rPr>
          <w:sz w:val="22"/>
        </w:rPr>
        <w:t xml:space="preserve"> муниципального  образования "Тайшетский район" </w:t>
      </w:r>
      <w:r w:rsidRPr="006115A5">
        <w:t>"Развитие дорожного хозяйства" на 2020-2026 год</w:t>
      </w:r>
    </w:p>
    <w:p w:rsidR="00D8792D" w:rsidRPr="006115A5" w:rsidRDefault="00D8792D" w:rsidP="00D8792D">
      <w:pPr>
        <w:ind w:left="709" w:right="678"/>
        <w:jc w:val="right"/>
        <w:rPr>
          <w:b/>
          <w:bCs/>
        </w:rPr>
      </w:pPr>
    </w:p>
    <w:p w:rsidR="00D8792D" w:rsidRPr="006115A5" w:rsidRDefault="00D8792D" w:rsidP="00D8792D">
      <w:pPr>
        <w:ind w:left="709" w:right="678"/>
        <w:jc w:val="center"/>
        <w:rPr>
          <w:b/>
          <w:bCs/>
        </w:rPr>
      </w:pPr>
      <w:r w:rsidRPr="006115A5">
        <w:rPr>
          <w:b/>
          <w:bCs/>
        </w:rPr>
        <w:t xml:space="preserve">ПЕРЕЧЕНЬ ОСНОВНЫХ МЕРОПРИЯТИЙ  </w:t>
      </w:r>
    </w:p>
    <w:p w:rsidR="00D8792D" w:rsidRPr="006115A5" w:rsidRDefault="00D8792D" w:rsidP="00D8792D">
      <w:pPr>
        <w:jc w:val="center"/>
      </w:pPr>
      <w:r w:rsidRPr="006115A5">
        <w:t xml:space="preserve">Подпрограммы  "Безопасность  дорожного движения" на 2020 - 2026 годы </w:t>
      </w:r>
    </w:p>
    <w:tbl>
      <w:tblPr>
        <w:tblW w:w="5129" w:type="pct"/>
        <w:tblInd w:w="-176" w:type="dxa"/>
        <w:shd w:val="clear" w:color="auto" w:fill="92D050"/>
        <w:tblLayout w:type="fixed"/>
        <w:tblLook w:val="00A0"/>
      </w:tblPr>
      <w:tblGrid>
        <w:gridCol w:w="707"/>
        <w:gridCol w:w="2973"/>
        <w:gridCol w:w="2942"/>
        <w:gridCol w:w="1380"/>
        <w:gridCol w:w="1383"/>
        <w:gridCol w:w="2876"/>
        <w:gridCol w:w="218"/>
        <w:gridCol w:w="2688"/>
      </w:tblGrid>
      <w:tr w:rsidR="00D8792D" w:rsidRPr="006115A5" w:rsidTr="007D733A">
        <w:trPr>
          <w:trHeight w:val="30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№</w:t>
            </w:r>
            <w:r w:rsidRPr="006115A5">
              <w:rPr>
                <w:sz w:val="22"/>
              </w:rPr>
              <w:br/>
              <w:t>п/п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Наименование  цели Подпрограммы, задачи, основного мероприятия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Ответственный </w:t>
            </w:r>
          </w:p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исполнитель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Срок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D8792D" w:rsidRPr="006115A5" w:rsidTr="007D733A">
        <w:trPr>
          <w:trHeight w:val="948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начала реализации</w:t>
            </w:r>
          </w:p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(мес./год)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окончания реализации</w:t>
            </w:r>
          </w:p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(мес./год)</w:t>
            </w: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9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D8792D" w:rsidRPr="006115A5" w:rsidTr="007D733A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</w:t>
            </w:r>
          </w:p>
        </w:tc>
      </w:tr>
      <w:tr w:rsidR="00D8792D" w:rsidRPr="006115A5" w:rsidTr="007D733A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Цель: "Сокращение смертности от дорожно-транспортных происшествий"</w:t>
            </w:r>
          </w:p>
        </w:tc>
      </w:tr>
      <w:tr w:rsidR="00D8792D" w:rsidRPr="006115A5" w:rsidTr="007D733A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6115A5">
              <w:rPr>
                <w:b/>
                <w:bCs/>
                <w:sz w:val="22"/>
              </w:rPr>
              <w:t>1</w:t>
            </w: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92D" w:rsidRPr="006115A5" w:rsidRDefault="00D8792D" w:rsidP="007D733A">
            <w:pPr>
              <w:pStyle w:val="ConsPlusCell"/>
              <w:shd w:val="clear" w:color="auto" w:fill="FFFFFF" w:themeFill="background1"/>
              <w:rPr>
                <w:sz w:val="22"/>
                <w:szCs w:val="22"/>
              </w:rPr>
            </w:pPr>
            <w:r w:rsidRPr="006115A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Задача 1: "</w:t>
            </w:r>
            <w:r w:rsidRPr="006115A5">
              <w:rPr>
                <w:sz w:val="22"/>
                <w:szCs w:val="22"/>
              </w:rPr>
              <w:t>Предупреждение опасного поведения участников дорожного движения"</w:t>
            </w:r>
          </w:p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</w:tr>
      <w:tr w:rsidR="00D8792D" w:rsidRPr="006115A5" w:rsidTr="007D733A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1.1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Основное мероприятие: "</w:t>
            </w:r>
            <w:r w:rsidRPr="006115A5">
              <w:rPr>
                <w:sz w:val="22"/>
              </w:rPr>
              <w:t>Освещение в средствах массовой информации проблем и результатов работы по обеспечению безопасности дорожного движения"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Управление образования администрации Тайшетского района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январь</w:t>
            </w:r>
          </w:p>
          <w:p w:rsidR="00D8792D" w:rsidRPr="006115A5" w:rsidRDefault="00D8792D" w:rsidP="007D733A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 2020 год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декабрь </w:t>
            </w:r>
          </w:p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2026 год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 xml:space="preserve">1) снижение показателя социального риска (количество лиц, погибших в результате дорожно-транспортных происшествий, </w:t>
            </w:r>
            <w:r w:rsidR="006745CF" w:rsidRPr="006115A5">
              <w:rPr>
                <w:rFonts w:ascii="Times New Roman" w:hAnsi="Times New Roman" w:cs="Times New Roman"/>
                <w:sz w:val="22"/>
                <w:szCs w:val="22"/>
              </w:rPr>
              <w:t>на 100 тыс. населения) до 23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  <w:p w:rsidR="00D8792D" w:rsidRPr="006115A5" w:rsidRDefault="00D8792D" w:rsidP="007D733A">
            <w:pPr>
              <w:shd w:val="clear" w:color="auto" w:fill="FFFFFF" w:themeFill="background1"/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1) показатель социального риска (количество лиц, погибших в результате дорожно-транспортных происшествий, на 100 тыс. населения).</w:t>
            </w:r>
          </w:p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D8792D" w:rsidRPr="006115A5" w:rsidTr="007D733A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6115A5">
              <w:rPr>
                <w:b/>
                <w:bCs/>
                <w:sz w:val="22"/>
              </w:rPr>
              <w:t>2</w:t>
            </w:r>
          </w:p>
        </w:tc>
        <w:tc>
          <w:tcPr>
            <w:tcW w:w="476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6115A5">
              <w:rPr>
                <w:b/>
                <w:bCs/>
                <w:sz w:val="22"/>
              </w:rPr>
              <w:t xml:space="preserve">Задача 2: </w:t>
            </w:r>
            <w:r w:rsidRPr="006115A5">
              <w:rPr>
                <w:sz w:val="22"/>
                <w:lang w:eastAsia="hi-IN" w:bidi="hi-IN"/>
              </w:rPr>
              <w:t>"</w:t>
            </w:r>
            <w:r w:rsidRPr="006115A5">
              <w:rPr>
                <w:sz w:val="22"/>
              </w:rPr>
              <w:t>Сокращение мест концентрации дорожно-транспортных происшествий"</w:t>
            </w:r>
          </w:p>
        </w:tc>
      </w:tr>
      <w:tr w:rsidR="00D8792D" w:rsidRPr="006115A5" w:rsidTr="007D733A">
        <w:trPr>
          <w:trHeight w:val="292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2.1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pStyle w:val="ConsPlusCell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6115A5">
              <w:rPr>
                <w:rFonts w:eastAsia="Calibri"/>
                <w:sz w:val="22"/>
                <w:szCs w:val="22"/>
                <w:lang w:eastAsia="hi-IN" w:bidi="hi-IN"/>
              </w:rPr>
              <w:t>Основное мероприятие: "</w:t>
            </w:r>
            <w:r w:rsidRPr="006115A5">
              <w:rPr>
                <w:sz w:val="22"/>
                <w:szCs w:val="22"/>
              </w:rPr>
              <w:t>Замена поврежденных дорожных знаков и стоек</w:t>
            </w:r>
            <w:r w:rsidRPr="006115A5">
              <w:rPr>
                <w:sz w:val="22"/>
                <w:szCs w:val="22"/>
                <w:lang w:eastAsia="hi-IN" w:bidi="hi-IN"/>
              </w:rPr>
              <w:t xml:space="preserve"> </w:t>
            </w:r>
            <w:r w:rsidRPr="006115A5">
              <w:rPr>
                <w:sz w:val="22"/>
                <w:szCs w:val="22"/>
              </w:rPr>
              <w:t xml:space="preserve"> перед  железнодорожными переездами".</w:t>
            </w:r>
          </w:p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январь</w:t>
            </w:r>
          </w:p>
          <w:p w:rsidR="00D8792D" w:rsidRPr="006115A5" w:rsidRDefault="00D8792D" w:rsidP="007D733A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 2020 год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декабрь</w:t>
            </w:r>
          </w:p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 2026 год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pStyle w:val="ConsPlusNormal"/>
              <w:shd w:val="clear" w:color="auto" w:fill="FFFFFF" w:themeFill="background1"/>
              <w:jc w:val="both"/>
              <w:rPr>
                <w:sz w:val="22"/>
                <w:szCs w:val="22"/>
                <w:lang w:eastAsia="en-US"/>
              </w:rPr>
            </w:pP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 xml:space="preserve">1) обеспечение соотношения количества обслуживаемых дорожных знаков  перед  железнодорожными переездами к общему количеству установленных  дорожных знаков  перед  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железнодорожными переездами - 100% 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lastRenderedPageBreak/>
              <w:t xml:space="preserve">1) удельный вес количества обслуживаемых дорожных знаков  перед  железнодорожными переездами к общему количеству установленных  дорожных знаков  перед  железнодорожными </w:t>
            </w:r>
            <w:r w:rsidRPr="006115A5">
              <w:rPr>
                <w:sz w:val="22"/>
              </w:rPr>
              <w:lastRenderedPageBreak/>
              <w:t>переездами.</w:t>
            </w:r>
          </w:p>
        </w:tc>
      </w:tr>
      <w:tr w:rsidR="00D8792D" w:rsidRPr="006115A5" w:rsidTr="007D733A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6115A5">
              <w:rPr>
                <w:b/>
                <w:sz w:val="22"/>
              </w:rPr>
              <w:lastRenderedPageBreak/>
              <w:t>3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6115A5">
              <w:rPr>
                <w:b/>
                <w:bCs/>
                <w:sz w:val="22"/>
              </w:rPr>
              <w:t xml:space="preserve">Задача 3: </w:t>
            </w:r>
            <w:r w:rsidRPr="006115A5">
              <w:rPr>
                <w:sz w:val="22"/>
                <w:lang w:eastAsia="hi-IN" w:bidi="hi-IN"/>
              </w:rPr>
              <w:t>"</w:t>
            </w:r>
            <w:r w:rsidRPr="006115A5">
              <w:rPr>
                <w:sz w:val="22"/>
              </w:rPr>
              <w:t>Обеспечение безопасного участия детей в дорожном движении</w:t>
            </w:r>
            <w:r w:rsidRPr="006115A5">
              <w:rPr>
                <w:sz w:val="22"/>
                <w:lang w:eastAsia="hi-IN" w:bidi="hi-IN"/>
              </w:rPr>
              <w:t>"</w:t>
            </w:r>
          </w:p>
        </w:tc>
      </w:tr>
      <w:tr w:rsidR="00D8792D" w:rsidRPr="006115A5" w:rsidTr="007D733A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3.1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Основное мероприятие:  "П</w:t>
            </w:r>
            <w:r w:rsidRPr="006115A5">
              <w:rPr>
                <w:sz w:val="22"/>
              </w:rPr>
              <w:t>роведение массовых мероприятий с детьми (конкурсы-слёты "Безопасное колесо")"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Управление образования администрации Тайшетского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январь </w:t>
            </w:r>
          </w:p>
          <w:p w:rsidR="00D8792D" w:rsidRPr="006115A5" w:rsidRDefault="00D8792D" w:rsidP="007D733A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2020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декабрь </w:t>
            </w:r>
          </w:p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2026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>1) обеспечение доли детей в возрасте 10 - 15 лет, принимающих участие в мероприятиях</w:t>
            </w:r>
            <w:r w:rsidRPr="006115A5">
              <w:rPr>
                <w:color w:val="000000"/>
                <w:sz w:val="22"/>
                <w:lang w:eastAsia="hi-IN" w:bidi="hi-IN"/>
              </w:rPr>
              <w:t>, направленных на обучение безопасному поведению на дороге</w:t>
            </w:r>
            <w:r w:rsidRPr="006115A5">
              <w:rPr>
                <w:sz w:val="22"/>
              </w:rPr>
              <w:t xml:space="preserve"> (конкурсы-слеты "Безопасное колесо", </w:t>
            </w:r>
            <w:r w:rsidRPr="006115A5">
              <w:rPr>
                <w:color w:val="000000"/>
                <w:sz w:val="22"/>
                <w:lang w:eastAsia="hi-IN" w:bidi="hi-IN"/>
              </w:rPr>
              <w:t>акции, викторины)</w:t>
            </w:r>
            <w:r w:rsidRPr="006115A5">
              <w:rPr>
                <w:sz w:val="22"/>
              </w:rPr>
              <w:t xml:space="preserve"> от общего числа детей в возрасте 10 - 15 лет - не ниже 16 %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>1) доля детей в возрасте 10 - 15 лет, принимающих участие в мероприятиях</w:t>
            </w:r>
            <w:r w:rsidRPr="006115A5">
              <w:rPr>
                <w:color w:val="000000"/>
                <w:sz w:val="22"/>
                <w:lang w:eastAsia="hi-IN" w:bidi="hi-IN"/>
              </w:rPr>
              <w:t>, направленных на обучение безопасному поведению на дороге</w:t>
            </w:r>
            <w:r w:rsidRPr="006115A5">
              <w:rPr>
                <w:sz w:val="22"/>
              </w:rPr>
              <w:t xml:space="preserve"> (конкурсы-слеты "Безопасное колесо", </w:t>
            </w:r>
            <w:r w:rsidRPr="006115A5">
              <w:rPr>
                <w:color w:val="000000"/>
                <w:sz w:val="22"/>
                <w:lang w:eastAsia="hi-IN" w:bidi="hi-IN"/>
              </w:rPr>
              <w:t>акции, викторины)</w:t>
            </w:r>
            <w:r w:rsidRPr="006115A5">
              <w:rPr>
                <w:sz w:val="22"/>
              </w:rPr>
              <w:t xml:space="preserve"> от общего числа детей в возрасте 10 - 15 лет</w:t>
            </w:r>
          </w:p>
        </w:tc>
      </w:tr>
      <w:tr w:rsidR="00D8792D" w:rsidRPr="006115A5" w:rsidTr="007D733A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3.2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color w:val="000000"/>
                <w:sz w:val="22"/>
                <w:lang w:eastAsia="hi-IN" w:bidi="hi-IN"/>
              </w:rPr>
            </w:pPr>
            <w:r w:rsidRPr="006115A5">
              <w:rPr>
                <w:sz w:val="22"/>
                <w:lang w:eastAsia="hi-IN" w:bidi="hi-IN"/>
              </w:rPr>
              <w:t>Основное мероприятие:  "</w:t>
            </w:r>
            <w:r w:rsidRPr="006115A5">
              <w:rPr>
                <w:color w:val="000000"/>
                <w:sz w:val="22"/>
                <w:lang w:eastAsia="hi-IN" w:bidi="hi-IN"/>
              </w:rPr>
              <w:t>Проведение комплексных мероприятий, направленных на обучение детей безопасному поведению на дороге (акции, конкурсы, викторины и т.д.)".</w:t>
            </w:r>
          </w:p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  <w:lang w:eastAsia="hi-IN" w:bidi="hi-I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Управление образования администрации Тайшетского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январь </w:t>
            </w:r>
          </w:p>
          <w:p w:rsidR="00D8792D" w:rsidRPr="006115A5" w:rsidRDefault="00D8792D" w:rsidP="007D733A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2020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декабрь </w:t>
            </w:r>
          </w:p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2026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>1) обеспечение доли детей в возрасте 10 - 15 лет, принимающих участие в мероприятиях</w:t>
            </w:r>
            <w:r w:rsidRPr="006115A5">
              <w:rPr>
                <w:color w:val="000000"/>
                <w:sz w:val="22"/>
                <w:lang w:eastAsia="hi-IN" w:bidi="hi-IN"/>
              </w:rPr>
              <w:t>, направленных на обучение безопасному поведению на дороге</w:t>
            </w:r>
            <w:r w:rsidRPr="006115A5">
              <w:rPr>
                <w:sz w:val="22"/>
              </w:rPr>
              <w:t xml:space="preserve"> (конкурсы-слеты "Безопасное колесо", </w:t>
            </w:r>
            <w:r w:rsidRPr="006115A5">
              <w:rPr>
                <w:color w:val="000000"/>
                <w:sz w:val="22"/>
                <w:lang w:eastAsia="hi-IN" w:bidi="hi-IN"/>
              </w:rPr>
              <w:t>акции, викторины)</w:t>
            </w:r>
            <w:r w:rsidRPr="006115A5">
              <w:rPr>
                <w:sz w:val="22"/>
              </w:rPr>
              <w:t xml:space="preserve"> от общего числа детей в возрасте 10 - 15 лет - не ниже 16 %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>1) доля детей в возрасте 10 - 15 лет, принимающих участие в мероприятиях</w:t>
            </w:r>
            <w:r w:rsidRPr="006115A5">
              <w:rPr>
                <w:color w:val="000000"/>
                <w:sz w:val="22"/>
                <w:lang w:eastAsia="hi-IN" w:bidi="hi-IN"/>
              </w:rPr>
              <w:t>, направленных на обучение безопасному поведению на дороге</w:t>
            </w:r>
            <w:r w:rsidRPr="006115A5">
              <w:rPr>
                <w:sz w:val="22"/>
              </w:rPr>
              <w:t xml:space="preserve"> (конкурсы-слеты "Безопасное колесо", </w:t>
            </w:r>
            <w:r w:rsidRPr="006115A5">
              <w:rPr>
                <w:color w:val="000000"/>
                <w:sz w:val="22"/>
                <w:lang w:eastAsia="hi-IN" w:bidi="hi-IN"/>
              </w:rPr>
              <w:t>акции, викторины)</w:t>
            </w:r>
            <w:r w:rsidRPr="006115A5">
              <w:rPr>
                <w:sz w:val="22"/>
              </w:rPr>
              <w:t xml:space="preserve"> от общего числа детей в возрасте 10 - 15 лет</w:t>
            </w:r>
          </w:p>
        </w:tc>
      </w:tr>
      <w:tr w:rsidR="00D8792D" w:rsidRPr="006115A5" w:rsidTr="007D733A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6115A5">
              <w:rPr>
                <w:b/>
                <w:sz w:val="22"/>
              </w:rPr>
              <w:t>4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b/>
                <w:bCs/>
                <w:sz w:val="22"/>
              </w:rPr>
              <w:t xml:space="preserve">Задача 4: </w:t>
            </w:r>
            <w:r w:rsidRPr="006115A5">
              <w:rPr>
                <w:sz w:val="22"/>
                <w:lang w:eastAsia="hi-IN" w:bidi="hi-IN"/>
              </w:rPr>
              <w:t>"</w:t>
            </w:r>
            <w:r w:rsidRPr="006115A5">
              <w:rPr>
                <w:sz w:val="22"/>
              </w:rPr>
              <w:t xml:space="preserve"> Создание условий для предоставления транспортных услуг населению и организация транспортного   обслуживания населения</w:t>
            </w:r>
            <w:r w:rsidRPr="006115A5">
              <w:rPr>
                <w:sz w:val="22"/>
                <w:lang w:eastAsia="hi-IN" w:bidi="hi-IN"/>
              </w:rPr>
              <w:t>"</w:t>
            </w:r>
          </w:p>
        </w:tc>
      </w:tr>
      <w:tr w:rsidR="00D8792D" w:rsidRPr="006115A5" w:rsidTr="007D733A">
        <w:trPr>
          <w:trHeight w:val="29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4.1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  <w:lang w:eastAsia="hi-IN" w:bidi="hi-IN"/>
              </w:rPr>
            </w:pPr>
            <w:r w:rsidRPr="006115A5">
              <w:rPr>
                <w:sz w:val="22"/>
                <w:lang w:eastAsia="hi-IN" w:bidi="hi-IN"/>
              </w:rPr>
              <w:t xml:space="preserve">Основное мероприятие: </w:t>
            </w:r>
          </w:p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  <w:lang w:eastAsia="hi-IN" w:bidi="hi-IN"/>
              </w:rPr>
            </w:pPr>
            <w:r w:rsidRPr="006115A5">
              <w:rPr>
                <w:sz w:val="22"/>
                <w:lang w:eastAsia="hi-IN" w:bidi="hi-IN"/>
              </w:rPr>
              <w:t xml:space="preserve"> </w:t>
            </w:r>
            <w:r w:rsidRPr="006115A5">
              <w:rPr>
                <w:sz w:val="22"/>
              </w:rPr>
              <w:t>"Обеспечение транспортной доступности пассажирских перевозок автомобильным транспортом по регулируемым тарифам по муниципальным маршрутам на территории  муниципального образования "Тайшетский район"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январь </w:t>
            </w:r>
          </w:p>
          <w:p w:rsidR="00D8792D" w:rsidRPr="006115A5" w:rsidRDefault="00D8792D" w:rsidP="007D733A">
            <w:pPr>
              <w:shd w:val="clear" w:color="auto" w:fill="FFFFFF" w:themeFill="background1"/>
              <w:ind w:left="-36" w:right="-108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2022 год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декабрь </w:t>
            </w:r>
          </w:p>
          <w:p w:rsidR="00D8792D" w:rsidRPr="006115A5" w:rsidRDefault="00D8792D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2026 год 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 xml:space="preserve">1)  обеспечение количества муниципальных маршрутов, по которым осуществляются  </w:t>
            </w:r>
            <w:r w:rsidRPr="006115A5">
              <w:rPr>
                <w:rFonts w:eastAsia="MS Mincho"/>
                <w:sz w:val="22"/>
              </w:rPr>
              <w:t xml:space="preserve">регулярные перевозки пассажиров и багажа </w:t>
            </w:r>
            <w:r w:rsidRPr="006115A5">
              <w:rPr>
                <w:sz w:val="22"/>
              </w:rPr>
              <w:t>автомобильным транспортом по регулируемым тарифам на территории   муниципального образования "Тайшетский район" - не менее 6 ежегодно.</w:t>
            </w:r>
          </w:p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lastRenderedPageBreak/>
              <w:t xml:space="preserve">1) количество муниципальных маршрутов, по которым осуществляются  </w:t>
            </w:r>
            <w:r w:rsidRPr="006115A5">
              <w:rPr>
                <w:rFonts w:eastAsia="MS Mincho"/>
                <w:sz w:val="22"/>
              </w:rPr>
              <w:t xml:space="preserve">регулярные перевозки пассажиров и багажа </w:t>
            </w:r>
            <w:r w:rsidRPr="006115A5">
              <w:rPr>
                <w:sz w:val="22"/>
              </w:rPr>
              <w:t>автомобильным транспортом по регулируемым тарифам на             территории   му</w:t>
            </w:r>
            <w:r w:rsidRPr="006115A5">
              <w:rPr>
                <w:sz w:val="22"/>
              </w:rPr>
              <w:lastRenderedPageBreak/>
              <w:t>ниципального </w:t>
            </w:r>
          </w:p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>образования "Тайшетский район"</w:t>
            </w:r>
          </w:p>
          <w:p w:rsidR="00D8792D" w:rsidRPr="006115A5" w:rsidRDefault="00D8792D" w:rsidP="007D733A">
            <w:pPr>
              <w:shd w:val="clear" w:color="auto" w:fill="FFFFFF" w:themeFill="background1"/>
              <w:rPr>
                <w:sz w:val="22"/>
              </w:rPr>
            </w:pPr>
          </w:p>
        </w:tc>
      </w:tr>
    </w:tbl>
    <w:p w:rsidR="00D8792D" w:rsidRPr="006115A5" w:rsidRDefault="00D8792D" w:rsidP="00D8792D">
      <w:pPr>
        <w:spacing w:line="230" w:lineRule="exact"/>
        <w:ind w:right="1728"/>
      </w:pPr>
    </w:p>
    <w:p w:rsidR="00D8792D" w:rsidRPr="006115A5" w:rsidRDefault="00D8792D" w:rsidP="00D8792D">
      <w:pPr>
        <w:ind w:firstLine="709"/>
        <w:jc w:val="right"/>
        <w:rPr>
          <w:lang w:eastAsia="hi-IN" w:bidi="hi-IN"/>
        </w:rPr>
      </w:pPr>
      <w:r w:rsidRPr="006115A5">
        <w:rPr>
          <w:lang w:eastAsia="hi-IN" w:bidi="hi-IN"/>
        </w:rPr>
        <w:t>".</w:t>
      </w:r>
    </w:p>
    <w:p w:rsidR="00D8792D" w:rsidRPr="006115A5" w:rsidRDefault="00D8792D" w:rsidP="00D8792D">
      <w:pPr>
        <w:ind w:firstLine="709"/>
        <w:jc w:val="right"/>
        <w:rPr>
          <w:lang w:eastAsia="hi-IN" w:bidi="hi-IN"/>
        </w:rPr>
      </w:pPr>
    </w:p>
    <w:p w:rsidR="00D8792D" w:rsidRPr="006115A5" w:rsidRDefault="00D8792D" w:rsidP="00D8792D"/>
    <w:p w:rsidR="00D8792D" w:rsidRPr="006115A5" w:rsidRDefault="00D8792D" w:rsidP="00D8792D"/>
    <w:p w:rsidR="00D8792D" w:rsidRPr="006115A5" w:rsidRDefault="00D8792D" w:rsidP="00D8792D">
      <w:r w:rsidRPr="006115A5">
        <w:t>Председатель Комитета по управлению муниципальным имуществом,</w:t>
      </w:r>
    </w:p>
    <w:p w:rsidR="00D8792D" w:rsidRPr="006115A5" w:rsidRDefault="00D8792D" w:rsidP="00D8792D">
      <w:r w:rsidRPr="006115A5">
        <w:t>строительству, архитектуре и жилищно-коммунальному хозяйству</w:t>
      </w:r>
    </w:p>
    <w:p w:rsidR="00D8792D" w:rsidRPr="006115A5" w:rsidRDefault="00D8792D" w:rsidP="00D8792D">
      <w:r w:rsidRPr="006115A5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D8792D" w:rsidRPr="006115A5" w:rsidRDefault="00D8792D" w:rsidP="00D8792D">
      <w:pPr>
        <w:spacing w:line="230" w:lineRule="exact"/>
        <w:ind w:left="11362" w:right="1728"/>
      </w:pPr>
    </w:p>
    <w:p w:rsidR="00D8792D" w:rsidRPr="006115A5" w:rsidRDefault="00D8792D" w:rsidP="00D8792D">
      <w:pPr>
        <w:spacing w:line="230" w:lineRule="exact"/>
        <w:ind w:left="11362" w:right="1728"/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lastRenderedPageBreak/>
        <w:t>Приложение 8</w:t>
      </w:r>
    </w:p>
    <w:p w:rsidR="00C37EAB" w:rsidRPr="006115A5" w:rsidRDefault="00C37EAB" w:rsidP="00C37EAB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t>к  постановлению администрации Тайшетского района</w:t>
      </w:r>
    </w:p>
    <w:p w:rsidR="00C37EAB" w:rsidRPr="006115A5" w:rsidRDefault="00C37EAB" w:rsidP="00C37EAB">
      <w:pPr>
        <w:ind w:firstLine="709"/>
        <w:jc w:val="right"/>
      </w:pPr>
      <w:r w:rsidRPr="006115A5">
        <w:rPr>
          <w:spacing w:val="-10"/>
          <w:szCs w:val="24"/>
        </w:rPr>
        <w:t>"___" __________ 2023 года № _____</w:t>
      </w:r>
    </w:p>
    <w:p w:rsidR="00C37EAB" w:rsidRPr="006115A5" w:rsidRDefault="00C37EAB" w:rsidP="00C37EAB">
      <w:pPr>
        <w:ind w:firstLine="709"/>
        <w:jc w:val="right"/>
        <w:rPr>
          <w:spacing w:val="-10"/>
          <w:sz w:val="22"/>
        </w:rPr>
      </w:pPr>
      <w:r w:rsidRPr="006115A5">
        <w:t>"</w:t>
      </w:r>
      <w:r w:rsidRPr="006115A5">
        <w:rPr>
          <w:spacing w:val="-10"/>
          <w:sz w:val="22"/>
        </w:rPr>
        <w:t xml:space="preserve"> Приложение 2</w:t>
      </w:r>
    </w:p>
    <w:p w:rsidR="00C37EAB" w:rsidRPr="006115A5" w:rsidRDefault="00C37EAB" w:rsidP="00C37EAB">
      <w:pPr>
        <w:jc w:val="right"/>
        <w:rPr>
          <w:sz w:val="22"/>
        </w:rPr>
      </w:pPr>
      <w:r w:rsidRPr="006115A5">
        <w:rPr>
          <w:sz w:val="22"/>
        </w:rPr>
        <w:t xml:space="preserve">к подпрограмме </w:t>
      </w:r>
      <w:hyperlink w:anchor="P321" w:history="1">
        <w:r w:rsidRPr="006115A5">
          <w:t>"Безопасность дорожного движения"</w:t>
        </w:r>
      </w:hyperlink>
      <w:r w:rsidRPr="006115A5">
        <w:t xml:space="preserve"> на 2020 - 2026 годы</w:t>
      </w:r>
      <w:r w:rsidRPr="006115A5">
        <w:rPr>
          <w:sz w:val="22"/>
        </w:rPr>
        <w:t xml:space="preserve"> муниципальной программы</w:t>
      </w:r>
    </w:p>
    <w:p w:rsidR="00C37EAB" w:rsidRPr="006115A5" w:rsidRDefault="00C37EAB" w:rsidP="00C37EAB">
      <w:pPr>
        <w:jc w:val="right"/>
      </w:pPr>
      <w:r w:rsidRPr="006115A5">
        <w:rPr>
          <w:sz w:val="22"/>
        </w:rPr>
        <w:t xml:space="preserve"> муниципального  образования "Тайшетский район" </w:t>
      </w:r>
      <w:r w:rsidRPr="006115A5">
        <w:t>"Развитие дорожного хозяйства" на 2020-2026 год</w:t>
      </w:r>
    </w:p>
    <w:p w:rsidR="000C3CAE" w:rsidRPr="006115A5" w:rsidRDefault="000C3CAE" w:rsidP="000C3CAE">
      <w:pPr>
        <w:spacing w:line="276" w:lineRule="auto"/>
        <w:jc w:val="center"/>
        <w:rPr>
          <w:b/>
          <w:bCs/>
        </w:rPr>
      </w:pPr>
      <w:r w:rsidRPr="006115A5">
        <w:rPr>
          <w:b/>
          <w:bCs/>
        </w:rPr>
        <w:t xml:space="preserve">СВЕДЕНИЯ О СОСТАВЕ И ЗНАЧЕНИЯХ ЦЕЛЕВЫХ ПОКАЗАТЕЛЕЙ </w:t>
      </w:r>
    </w:p>
    <w:p w:rsidR="000C3CAE" w:rsidRPr="006115A5" w:rsidRDefault="000C3CAE" w:rsidP="000C3CAE">
      <w:pPr>
        <w:jc w:val="center"/>
      </w:pPr>
      <w:r w:rsidRPr="006115A5">
        <w:t xml:space="preserve">Подпрограммы  "Безопасность  дорожного движения" на 2020 - 2026 годы </w:t>
      </w:r>
    </w:p>
    <w:tbl>
      <w:tblPr>
        <w:tblW w:w="15168" w:type="dxa"/>
        <w:tblInd w:w="250" w:type="dxa"/>
        <w:shd w:val="clear" w:color="auto" w:fill="92D050"/>
        <w:tblLayout w:type="fixed"/>
        <w:tblLook w:val="00A0"/>
      </w:tblPr>
      <w:tblGrid>
        <w:gridCol w:w="709"/>
        <w:gridCol w:w="4678"/>
        <w:gridCol w:w="992"/>
        <w:gridCol w:w="1134"/>
        <w:gridCol w:w="1134"/>
        <w:gridCol w:w="1134"/>
        <w:gridCol w:w="992"/>
        <w:gridCol w:w="851"/>
        <w:gridCol w:w="850"/>
        <w:gridCol w:w="992"/>
        <w:gridCol w:w="851"/>
        <w:gridCol w:w="851"/>
      </w:tblGrid>
      <w:tr w:rsidR="000C3CAE" w:rsidRPr="006115A5" w:rsidTr="00535BD5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Ед. изм.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Значения целевых показателей</w:t>
            </w:r>
          </w:p>
        </w:tc>
      </w:tr>
      <w:tr w:rsidR="000C3CAE" w:rsidRPr="006115A5" w:rsidTr="000C3CAE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 xml:space="preserve">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2019 год</w:t>
            </w:r>
          </w:p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(оценка)</w:t>
            </w:r>
          </w:p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2020</w:t>
            </w:r>
          </w:p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0C3CAE">
            <w:pPr>
              <w:shd w:val="clear" w:color="auto" w:fill="FFFFFF" w:themeFill="background1"/>
              <w:jc w:val="center"/>
            </w:pPr>
            <w:r w:rsidRPr="006115A5">
              <w:t>2026 год</w:t>
            </w:r>
          </w:p>
        </w:tc>
      </w:tr>
      <w:tr w:rsidR="000C3CAE" w:rsidRPr="006115A5" w:rsidTr="000C3CAE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12</w:t>
            </w:r>
          </w:p>
        </w:tc>
      </w:tr>
      <w:tr w:rsidR="000C3CAE" w:rsidRPr="006115A5" w:rsidTr="000C3CAE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</w:pPr>
            <w:r w:rsidRPr="006115A5">
              <w:t>Показатель социального риска (количество лиц, погибших в результате дорожно-транспортных происшествий, на 100 тыс.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0C3CAE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23</w:t>
            </w:r>
          </w:p>
        </w:tc>
      </w:tr>
      <w:tr w:rsidR="000C3CAE" w:rsidRPr="006115A5" w:rsidTr="000C3CAE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</w:pPr>
            <w:r w:rsidRPr="006115A5">
              <w:t>Удельный вес количества обслуживаемых дорожных знаков  перед  железнодорожными переездами к общему количеству установленных  дорожных знаков  перед  железнодорожными переездами.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0C3CAE">
            <w:pPr>
              <w:shd w:val="clear" w:color="auto" w:fill="FFFFFF" w:themeFill="background1"/>
              <w:jc w:val="center"/>
            </w:pPr>
            <w:r w:rsidRPr="006115A5">
              <w:t>100</w:t>
            </w:r>
          </w:p>
        </w:tc>
      </w:tr>
      <w:tr w:rsidR="000C3CAE" w:rsidRPr="006115A5" w:rsidTr="000C3CAE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</w:pPr>
            <w:r w:rsidRPr="006115A5">
              <w:t>Доля детей в возрасте 10 - 15 лет, принимающих участие в мероприятиях</w:t>
            </w:r>
            <w:r w:rsidRPr="006115A5">
              <w:rPr>
                <w:color w:val="000000"/>
                <w:lang w:eastAsia="hi-IN" w:bidi="hi-IN"/>
              </w:rPr>
              <w:t>, направленных на обучение безопасному поведению на дороге</w:t>
            </w:r>
            <w:r w:rsidRPr="006115A5">
              <w:t xml:space="preserve"> (конкурсы-слеты "Безопасное колесо", </w:t>
            </w:r>
            <w:r w:rsidRPr="006115A5">
              <w:rPr>
                <w:color w:val="000000"/>
                <w:lang w:eastAsia="hi-IN" w:bidi="hi-IN"/>
              </w:rPr>
              <w:t>акции, викторины)</w:t>
            </w:r>
            <w:r w:rsidRPr="006115A5">
              <w:t xml:space="preserve"> от общего числа детей в возрасте 10 - 15 лет)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0C3CAE">
            <w:pPr>
              <w:shd w:val="clear" w:color="auto" w:fill="FFFFFF" w:themeFill="background1"/>
              <w:jc w:val="center"/>
            </w:pPr>
            <w:r w:rsidRPr="006115A5">
              <w:t>16</w:t>
            </w:r>
          </w:p>
        </w:tc>
      </w:tr>
      <w:tr w:rsidR="000C3CAE" w:rsidRPr="006115A5" w:rsidTr="000C3CAE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</w:pPr>
            <w:r w:rsidRPr="006115A5">
              <w:rPr>
                <w:sz w:val="22"/>
              </w:rPr>
              <w:t xml:space="preserve">Количество муниципальных маршрутов, по которым осуществляются  </w:t>
            </w:r>
            <w:r w:rsidRPr="006115A5">
              <w:rPr>
                <w:rFonts w:eastAsia="MS Mincho"/>
                <w:sz w:val="22"/>
              </w:rPr>
              <w:t xml:space="preserve">регулярные перевозки пассажиров и багажа </w:t>
            </w:r>
            <w:r w:rsidRPr="006115A5">
              <w:t>автомобильным транспортом по регулируемым тарифам на территории   муниципального образования "Тайшетский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7D733A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CAE" w:rsidRPr="006115A5" w:rsidRDefault="000C3CAE" w:rsidP="000C3CAE">
            <w:pPr>
              <w:shd w:val="clear" w:color="auto" w:fill="FFFFFF" w:themeFill="background1"/>
              <w:jc w:val="center"/>
            </w:pPr>
            <w:r w:rsidRPr="006115A5">
              <w:t>6</w:t>
            </w:r>
          </w:p>
        </w:tc>
      </w:tr>
    </w:tbl>
    <w:p w:rsidR="00805917" w:rsidRPr="006115A5" w:rsidRDefault="00805917" w:rsidP="00805917">
      <w:pPr>
        <w:ind w:firstLine="709"/>
        <w:jc w:val="right"/>
        <w:rPr>
          <w:lang w:eastAsia="hi-IN" w:bidi="hi-IN"/>
        </w:rPr>
      </w:pPr>
      <w:r w:rsidRPr="006115A5">
        <w:rPr>
          <w:lang w:eastAsia="hi-IN" w:bidi="hi-IN"/>
        </w:rPr>
        <w:t>".</w:t>
      </w:r>
    </w:p>
    <w:p w:rsidR="00805917" w:rsidRPr="006115A5" w:rsidRDefault="00805917" w:rsidP="00805917">
      <w:pPr>
        <w:ind w:firstLine="709"/>
        <w:jc w:val="right"/>
        <w:rPr>
          <w:lang w:eastAsia="hi-IN" w:bidi="hi-IN"/>
        </w:rPr>
      </w:pPr>
    </w:p>
    <w:p w:rsidR="00805917" w:rsidRPr="006115A5" w:rsidRDefault="00805917" w:rsidP="00805917"/>
    <w:p w:rsidR="00805917" w:rsidRPr="006115A5" w:rsidRDefault="00805917" w:rsidP="00805917"/>
    <w:p w:rsidR="00805917" w:rsidRPr="006115A5" w:rsidRDefault="00805917" w:rsidP="00805917">
      <w:r w:rsidRPr="006115A5">
        <w:t>Председатель Комитета по управлению муниципальным имуществом,</w:t>
      </w:r>
    </w:p>
    <w:p w:rsidR="00805917" w:rsidRPr="006115A5" w:rsidRDefault="00805917" w:rsidP="00805917">
      <w:r w:rsidRPr="006115A5">
        <w:t>строительству, архитектуре и жилищно-коммунальному хозяйству</w:t>
      </w:r>
    </w:p>
    <w:p w:rsidR="00805917" w:rsidRPr="006115A5" w:rsidRDefault="00805917" w:rsidP="00805917">
      <w:r w:rsidRPr="006115A5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</w:p>
    <w:p w:rsidR="00A12B52" w:rsidRPr="006115A5" w:rsidRDefault="00A12B52" w:rsidP="00965438">
      <w:pPr>
        <w:rPr>
          <w:spacing w:val="-10"/>
          <w:szCs w:val="24"/>
        </w:rPr>
      </w:pPr>
    </w:p>
    <w:p w:rsidR="00965438" w:rsidRPr="006115A5" w:rsidRDefault="00965438" w:rsidP="00965438">
      <w:pPr>
        <w:rPr>
          <w:spacing w:val="-10"/>
          <w:szCs w:val="24"/>
        </w:rPr>
      </w:pP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lastRenderedPageBreak/>
        <w:t>Приложение 9</w:t>
      </w:r>
    </w:p>
    <w:p w:rsidR="00A12B52" w:rsidRPr="006115A5" w:rsidRDefault="00A12B52" w:rsidP="00A12B52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t>к  постановлению администрации Тайшетского района</w:t>
      </w:r>
    </w:p>
    <w:p w:rsidR="00A12B52" w:rsidRPr="006115A5" w:rsidRDefault="00A12B52" w:rsidP="00A12B52">
      <w:pPr>
        <w:ind w:firstLine="709"/>
        <w:jc w:val="right"/>
      </w:pPr>
      <w:r w:rsidRPr="006115A5">
        <w:rPr>
          <w:spacing w:val="-10"/>
          <w:szCs w:val="24"/>
        </w:rPr>
        <w:t>"___" __________ 2023 года № _____</w:t>
      </w:r>
    </w:p>
    <w:p w:rsidR="00A12B52" w:rsidRPr="006115A5" w:rsidRDefault="00A12B52" w:rsidP="00A12B52">
      <w:pPr>
        <w:ind w:firstLine="709"/>
        <w:jc w:val="right"/>
        <w:rPr>
          <w:spacing w:val="-10"/>
          <w:sz w:val="22"/>
        </w:rPr>
      </w:pPr>
      <w:r w:rsidRPr="006115A5">
        <w:t>"</w:t>
      </w:r>
      <w:r w:rsidRPr="006115A5">
        <w:rPr>
          <w:spacing w:val="-10"/>
          <w:sz w:val="22"/>
        </w:rPr>
        <w:t xml:space="preserve"> Приложение 3</w:t>
      </w:r>
    </w:p>
    <w:p w:rsidR="00A12B52" w:rsidRPr="006115A5" w:rsidRDefault="00A12B52" w:rsidP="00A12B52">
      <w:pPr>
        <w:jc w:val="right"/>
        <w:rPr>
          <w:sz w:val="22"/>
        </w:rPr>
      </w:pPr>
      <w:r w:rsidRPr="006115A5">
        <w:rPr>
          <w:sz w:val="22"/>
        </w:rPr>
        <w:t xml:space="preserve">к подпрограмме </w:t>
      </w:r>
      <w:hyperlink w:anchor="P321" w:history="1">
        <w:r w:rsidRPr="006115A5">
          <w:t>"Безопасность дорожного движения"</w:t>
        </w:r>
      </w:hyperlink>
      <w:r w:rsidRPr="006115A5">
        <w:t xml:space="preserve"> на 2020 - 2026 годы</w:t>
      </w:r>
      <w:r w:rsidRPr="006115A5">
        <w:rPr>
          <w:sz w:val="22"/>
        </w:rPr>
        <w:t xml:space="preserve"> муниципальной программы</w:t>
      </w:r>
    </w:p>
    <w:p w:rsidR="00A12B52" w:rsidRPr="006115A5" w:rsidRDefault="00A12B52" w:rsidP="00A12B52">
      <w:pPr>
        <w:jc w:val="right"/>
      </w:pPr>
      <w:r w:rsidRPr="006115A5">
        <w:rPr>
          <w:sz w:val="22"/>
        </w:rPr>
        <w:t xml:space="preserve"> муниципального  образования "Тайшетский район" </w:t>
      </w:r>
      <w:r w:rsidRPr="006115A5">
        <w:t>"Развитие дорожного хозяйства" на 2020-2026 год</w:t>
      </w:r>
    </w:p>
    <w:p w:rsidR="00007162" w:rsidRPr="006115A5" w:rsidRDefault="00007162" w:rsidP="00007162">
      <w:pPr>
        <w:jc w:val="center"/>
        <w:rPr>
          <w:b/>
          <w:bCs/>
        </w:rPr>
      </w:pPr>
      <w:r w:rsidRPr="006115A5">
        <w:rPr>
          <w:b/>
          <w:bCs/>
        </w:rPr>
        <w:t xml:space="preserve">СИСТЕМА МЕРОПРИЯТИЙ </w:t>
      </w:r>
    </w:p>
    <w:p w:rsidR="00007162" w:rsidRPr="006115A5" w:rsidRDefault="00007162" w:rsidP="00007162">
      <w:pPr>
        <w:jc w:val="center"/>
      </w:pPr>
      <w:r w:rsidRPr="006115A5">
        <w:t>Подпрограммы  "Безопасность  до</w:t>
      </w:r>
      <w:r w:rsidR="007E38E4" w:rsidRPr="006115A5">
        <w:t>рожного движения" на 2020 - 2026</w:t>
      </w:r>
      <w:r w:rsidRPr="006115A5">
        <w:t xml:space="preserve"> годы 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2552"/>
        <w:gridCol w:w="1843"/>
        <w:gridCol w:w="1275"/>
        <w:gridCol w:w="1276"/>
        <w:gridCol w:w="1276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07C12" w:rsidRPr="006115A5" w:rsidTr="006115A5">
        <w:tc>
          <w:tcPr>
            <w:tcW w:w="781" w:type="dxa"/>
            <w:vMerge w:val="restart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№ пп</w:t>
            </w:r>
          </w:p>
        </w:tc>
        <w:tc>
          <w:tcPr>
            <w:tcW w:w="2552" w:type="dxa"/>
            <w:vMerge w:val="restart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Ответственный за реализацию 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Ед. изм.</w:t>
            </w:r>
          </w:p>
        </w:tc>
        <w:tc>
          <w:tcPr>
            <w:tcW w:w="5670" w:type="dxa"/>
            <w:gridSpan w:val="7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Расходы на мероприятия</w:t>
            </w:r>
          </w:p>
        </w:tc>
      </w:tr>
      <w:tr w:rsidR="00007C12" w:rsidRPr="006115A5" w:rsidTr="006115A5">
        <w:tc>
          <w:tcPr>
            <w:tcW w:w="781" w:type="dxa"/>
            <w:vMerge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vMerge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с (дата, месяц, год)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по (дата, месяц,  год)</w:t>
            </w:r>
          </w:p>
        </w:tc>
        <w:tc>
          <w:tcPr>
            <w:tcW w:w="1276" w:type="dxa"/>
            <w:vMerge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2020 год</w:t>
            </w:r>
          </w:p>
        </w:tc>
        <w:tc>
          <w:tcPr>
            <w:tcW w:w="709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 xml:space="preserve">2022 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2023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2024 год</w:t>
            </w:r>
          </w:p>
        </w:tc>
        <w:tc>
          <w:tcPr>
            <w:tcW w:w="85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2025 год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007C12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2026 год</w:t>
            </w:r>
          </w:p>
        </w:tc>
      </w:tr>
      <w:tr w:rsidR="00007C12" w:rsidRPr="006115A5" w:rsidTr="006115A5">
        <w:tc>
          <w:tcPr>
            <w:tcW w:w="78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6115A5">
              <w:rPr>
                <w:bCs/>
                <w:sz w:val="22"/>
              </w:rPr>
              <w:t>13</w:t>
            </w:r>
          </w:p>
        </w:tc>
        <w:tc>
          <w:tcPr>
            <w:tcW w:w="850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Cs/>
                <w:sz w:val="22"/>
              </w:rPr>
            </w:pPr>
            <w:r w:rsidRPr="006115A5">
              <w:rPr>
                <w:bCs/>
                <w:sz w:val="22"/>
              </w:rPr>
              <w:t>14</w:t>
            </w:r>
          </w:p>
        </w:tc>
      </w:tr>
      <w:tr w:rsidR="00007C12" w:rsidRPr="006115A5" w:rsidTr="006115A5">
        <w:tc>
          <w:tcPr>
            <w:tcW w:w="14673" w:type="dxa"/>
            <w:gridSpan w:val="13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Цель: "Сокращение смертности от дорожно-транспортных происшествий"</w:t>
            </w:r>
          </w:p>
        </w:tc>
        <w:tc>
          <w:tcPr>
            <w:tcW w:w="850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007C12" w:rsidRPr="006115A5" w:rsidTr="006115A5">
        <w:trPr>
          <w:trHeight w:val="569"/>
        </w:trPr>
        <w:tc>
          <w:tcPr>
            <w:tcW w:w="78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  <w:tc>
          <w:tcPr>
            <w:tcW w:w="13892" w:type="dxa"/>
            <w:gridSpan w:val="12"/>
            <w:vAlign w:val="center"/>
          </w:tcPr>
          <w:p w:rsidR="00007C12" w:rsidRPr="006115A5" w:rsidRDefault="00007C12" w:rsidP="007D733A">
            <w:pPr>
              <w:pStyle w:val="ConsPlusCel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6115A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Задача 1: "</w:t>
            </w:r>
            <w:r w:rsidRPr="006115A5">
              <w:rPr>
                <w:sz w:val="22"/>
                <w:szCs w:val="22"/>
              </w:rPr>
              <w:t>Предупреждение опасного поведения участников дорожного движения"</w:t>
            </w:r>
          </w:p>
        </w:tc>
        <w:tc>
          <w:tcPr>
            <w:tcW w:w="850" w:type="dxa"/>
          </w:tcPr>
          <w:p w:rsidR="00007C12" w:rsidRPr="006115A5" w:rsidRDefault="00007C12" w:rsidP="007D733A">
            <w:pPr>
              <w:pStyle w:val="ConsPlusCell"/>
              <w:shd w:val="clear" w:color="auto" w:fill="FFFFFF" w:themeFill="background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07C12" w:rsidRPr="006115A5" w:rsidTr="006115A5">
        <w:trPr>
          <w:trHeight w:val="1104"/>
        </w:trPr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1.1</w:t>
            </w:r>
          </w:p>
        </w:tc>
        <w:tc>
          <w:tcPr>
            <w:tcW w:w="2552" w:type="dxa"/>
          </w:tcPr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  <w:lang w:eastAsia="hi-IN" w:bidi="hi-IN"/>
              </w:rPr>
            </w:pPr>
            <w:r w:rsidRPr="006115A5">
              <w:rPr>
                <w:b/>
                <w:sz w:val="22"/>
                <w:lang w:eastAsia="hi-IN" w:bidi="hi-IN"/>
              </w:rPr>
              <w:t>Основное мероприятие:</w:t>
            </w:r>
            <w:r w:rsidRPr="006115A5">
              <w:rPr>
                <w:sz w:val="22"/>
                <w:lang w:eastAsia="hi-IN" w:bidi="hi-IN"/>
              </w:rPr>
              <w:t xml:space="preserve"> </w:t>
            </w:r>
          </w:p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  <w:lang w:eastAsia="hi-IN" w:bidi="hi-IN"/>
              </w:rPr>
              <w:t>"</w:t>
            </w:r>
            <w:r w:rsidRPr="006115A5">
              <w:rPr>
                <w:sz w:val="22"/>
              </w:rPr>
              <w:t>Освещение в средствах массовой информации проблем и результатов работы по обеспечению безопасности дорожного движения"</w:t>
            </w:r>
            <w:r w:rsidRPr="006115A5">
              <w:rPr>
                <w:sz w:val="22"/>
                <w:lang w:eastAsia="hi-IN" w:bidi="hi-IN"/>
              </w:rPr>
              <w:t>.</w:t>
            </w:r>
          </w:p>
        </w:tc>
        <w:tc>
          <w:tcPr>
            <w:tcW w:w="1843" w:type="dxa"/>
            <w:vMerge w:val="restart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31.12.2026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ED1875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</w:tr>
      <w:tr w:rsidR="00007C12" w:rsidRPr="006115A5" w:rsidTr="006115A5">
        <w:trPr>
          <w:trHeight w:val="972"/>
        </w:trPr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1.1.1</w:t>
            </w:r>
          </w:p>
        </w:tc>
        <w:tc>
          <w:tcPr>
            <w:tcW w:w="2552" w:type="dxa"/>
          </w:tcPr>
          <w:p w:rsidR="00007C12" w:rsidRPr="006115A5" w:rsidRDefault="00007C12" w:rsidP="007D733A">
            <w:pPr>
              <w:pStyle w:val="aff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6115A5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Мероприятие: </w:t>
            </w:r>
          </w:p>
          <w:p w:rsidR="00007C12" w:rsidRPr="006115A5" w:rsidRDefault="00007C12" w:rsidP="007D733A">
            <w:pPr>
              <w:pStyle w:val="aff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 xml:space="preserve">"Размещение информации в </w:t>
            </w:r>
          </w:p>
          <w:p w:rsidR="00007C12" w:rsidRPr="006115A5" w:rsidRDefault="00007C12" w:rsidP="007D733A">
            <w:pPr>
              <w:pStyle w:val="aff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информационно-телекоммуникационной сети "Интернет" и организация  выступлений на 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телеканалах"</w:t>
            </w:r>
          </w:p>
        </w:tc>
        <w:tc>
          <w:tcPr>
            <w:tcW w:w="1843" w:type="dxa"/>
            <w:vMerge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31.12.2026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ED1875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</w:tr>
      <w:tr w:rsidR="00007C12" w:rsidRPr="006115A5" w:rsidTr="006115A5">
        <w:trPr>
          <w:trHeight w:val="972"/>
        </w:trPr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lastRenderedPageBreak/>
              <w:t>1.2</w:t>
            </w:r>
          </w:p>
        </w:tc>
        <w:tc>
          <w:tcPr>
            <w:tcW w:w="2552" w:type="dxa"/>
          </w:tcPr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>Итого общий объем финансирования по задаче 1:</w:t>
            </w:r>
            <w:r w:rsidRPr="006115A5">
              <w:rPr>
                <w:rStyle w:val="ts7"/>
                <w:sz w:val="22"/>
              </w:rPr>
              <w:t xml:space="preserve"> 0,00</w:t>
            </w:r>
            <w:r w:rsidRPr="006115A5">
              <w:rPr>
                <w:sz w:val="22"/>
              </w:rPr>
              <w:t xml:space="preserve"> </w:t>
            </w:r>
            <w:r w:rsidRPr="006115A5">
              <w:rPr>
                <w:b/>
                <w:sz w:val="22"/>
              </w:rPr>
              <w:t>тыс. рублей</w:t>
            </w:r>
          </w:p>
        </w:tc>
        <w:tc>
          <w:tcPr>
            <w:tcW w:w="1843" w:type="dxa"/>
          </w:tcPr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007C12" w:rsidRPr="006115A5" w:rsidRDefault="00B12C31" w:rsidP="00ED1875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</w:tr>
      <w:tr w:rsidR="00007C12" w:rsidRPr="006115A5" w:rsidTr="006115A5">
        <w:trPr>
          <w:trHeight w:val="447"/>
        </w:trPr>
        <w:tc>
          <w:tcPr>
            <w:tcW w:w="78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sz w:val="22"/>
              </w:rPr>
              <w:t>2</w:t>
            </w:r>
          </w:p>
        </w:tc>
        <w:tc>
          <w:tcPr>
            <w:tcW w:w="13892" w:type="dxa"/>
            <w:gridSpan w:val="12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  <w:r w:rsidRPr="006115A5">
              <w:rPr>
                <w:b/>
                <w:bCs/>
                <w:sz w:val="22"/>
              </w:rPr>
              <w:t xml:space="preserve">Задача 2: </w:t>
            </w:r>
            <w:r w:rsidRPr="006115A5">
              <w:rPr>
                <w:sz w:val="22"/>
                <w:lang w:eastAsia="hi-IN" w:bidi="hi-IN"/>
              </w:rPr>
              <w:t>"</w:t>
            </w:r>
            <w:r w:rsidRPr="006115A5">
              <w:rPr>
                <w:sz w:val="22"/>
              </w:rPr>
              <w:t>Сокращение мест концентрации дорожно-транспортных происшествий"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ED1875">
            <w:pPr>
              <w:shd w:val="clear" w:color="auto" w:fill="FFFFFF" w:themeFill="background1"/>
              <w:jc w:val="center"/>
              <w:rPr>
                <w:b/>
                <w:bCs/>
                <w:sz w:val="22"/>
              </w:rPr>
            </w:pPr>
          </w:p>
        </w:tc>
      </w:tr>
      <w:tr w:rsidR="00007C12" w:rsidRPr="006115A5" w:rsidTr="006115A5"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2.1.</w:t>
            </w:r>
          </w:p>
        </w:tc>
        <w:tc>
          <w:tcPr>
            <w:tcW w:w="2552" w:type="dxa"/>
          </w:tcPr>
          <w:p w:rsidR="00007C12" w:rsidRPr="006115A5" w:rsidRDefault="00007C12" w:rsidP="007D733A">
            <w:pPr>
              <w:shd w:val="clear" w:color="auto" w:fill="FFFFFF" w:themeFill="background1"/>
              <w:rPr>
                <w:color w:val="FF0000"/>
                <w:sz w:val="22"/>
              </w:rPr>
            </w:pPr>
            <w:r w:rsidRPr="006115A5">
              <w:rPr>
                <w:b/>
                <w:sz w:val="22"/>
                <w:lang w:eastAsia="hi-IN" w:bidi="hi-IN"/>
              </w:rPr>
              <w:t>Основное мероприятие:</w:t>
            </w:r>
            <w:r w:rsidRPr="006115A5">
              <w:rPr>
                <w:sz w:val="22"/>
                <w:lang w:eastAsia="hi-IN" w:bidi="hi-IN"/>
              </w:rPr>
              <w:t xml:space="preserve"> "</w:t>
            </w:r>
            <w:r w:rsidRPr="006115A5">
              <w:rPr>
                <w:sz w:val="22"/>
              </w:rPr>
              <w:t>Замена поврежденных дорожных знаков и стоек</w:t>
            </w:r>
            <w:r w:rsidRPr="006115A5">
              <w:rPr>
                <w:sz w:val="22"/>
                <w:lang w:eastAsia="hi-IN" w:bidi="hi-IN"/>
              </w:rPr>
              <w:t xml:space="preserve"> </w:t>
            </w:r>
            <w:r w:rsidRPr="006115A5">
              <w:rPr>
                <w:sz w:val="22"/>
              </w:rPr>
              <w:t xml:space="preserve"> перед  железнодорожными переездами"</w:t>
            </w:r>
          </w:p>
        </w:tc>
        <w:tc>
          <w:tcPr>
            <w:tcW w:w="1843" w:type="dxa"/>
            <w:vMerge w:val="restart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31.12.202</w:t>
            </w:r>
            <w:r w:rsidR="001A02D9">
              <w:rPr>
                <w:rStyle w:val="ts7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52,53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54,62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56,77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B12C31" w:rsidP="00ED1875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56,77</w:t>
            </w:r>
          </w:p>
        </w:tc>
      </w:tr>
      <w:tr w:rsidR="00007C12" w:rsidRPr="006115A5" w:rsidTr="006115A5"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2.1.1</w:t>
            </w:r>
          </w:p>
        </w:tc>
        <w:tc>
          <w:tcPr>
            <w:tcW w:w="2552" w:type="dxa"/>
          </w:tcPr>
          <w:p w:rsidR="00007C12" w:rsidRPr="006115A5" w:rsidRDefault="00007C12" w:rsidP="007D733A">
            <w:pPr>
              <w:shd w:val="clear" w:color="auto" w:fill="FFFFFF" w:themeFill="background1"/>
              <w:rPr>
                <w:color w:val="000000"/>
                <w:sz w:val="22"/>
              </w:rPr>
            </w:pPr>
            <w:r w:rsidRPr="006115A5">
              <w:rPr>
                <w:color w:val="000000"/>
                <w:sz w:val="22"/>
                <w:u w:val="single"/>
              </w:rPr>
              <w:t>Мероприятие:</w:t>
            </w:r>
            <w:r w:rsidRPr="006115A5">
              <w:rPr>
                <w:color w:val="000000"/>
                <w:sz w:val="22"/>
              </w:rPr>
              <w:t xml:space="preserve">  "Заключение муниципального контракта на приобретение и установку дорожных знаков </w:t>
            </w:r>
            <w:r w:rsidRPr="006115A5">
              <w:rPr>
                <w:sz w:val="22"/>
              </w:rPr>
              <w:t>перед  железнодорожными переездами"</w:t>
            </w:r>
          </w:p>
        </w:tc>
        <w:tc>
          <w:tcPr>
            <w:tcW w:w="1843" w:type="dxa"/>
            <w:vMerge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31.12.202</w:t>
            </w:r>
            <w:r w:rsidR="001A02D9">
              <w:rPr>
                <w:rStyle w:val="ts7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52,53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54,62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56,77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B12C31" w:rsidP="00ED1875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56,77</w:t>
            </w:r>
          </w:p>
        </w:tc>
      </w:tr>
      <w:tr w:rsidR="00007C12" w:rsidRPr="006115A5" w:rsidTr="006115A5"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2.3</w:t>
            </w:r>
          </w:p>
        </w:tc>
        <w:tc>
          <w:tcPr>
            <w:tcW w:w="2552" w:type="dxa"/>
          </w:tcPr>
          <w:p w:rsidR="00007C12" w:rsidRPr="006115A5" w:rsidRDefault="00007C12" w:rsidP="00401E3F">
            <w:pPr>
              <w:shd w:val="clear" w:color="auto" w:fill="FFFFFF" w:themeFill="background1"/>
              <w:rPr>
                <w:sz w:val="22"/>
              </w:rPr>
            </w:pPr>
            <w:r w:rsidRPr="006115A5">
              <w:rPr>
                <w:sz w:val="22"/>
              </w:rPr>
              <w:t>Итого общий объем финансирования по задаче 2</w:t>
            </w:r>
            <w:r w:rsidRPr="006115A5">
              <w:rPr>
                <w:sz w:val="22"/>
                <w:shd w:val="clear" w:color="auto" w:fill="FFFFFF" w:themeFill="background1"/>
              </w:rPr>
              <w:t xml:space="preserve">: </w:t>
            </w:r>
            <w:r w:rsidR="00401E3F" w:rsidRPr="006115A5">
              <w:rPr>
                <w:sz w:val="22"/>
                <w:lang w:eastAsia="hi-IN" w:bidi="hi-IN"/>
              </w:rPr>
              <w:t>220,69</w:t>
            </w:r>
            <w:r w:rsidRPr="006115A5">
              <w:rPr>
                <w:lang w:eastAsia="hi-IN" w:bidi="hi-IN"/>
              </w:rPr>
              <w:t xml:space="preserve"> </w:t>
            </w:r>
            <w:r w:rsidRPr="006115A5">
              <w:rPr>
                <w:sz w:val="22"/>
              </w:rPr>
              <w:t>тыс. рублей</w:t>
            </w:r>
          </w:p>
        </w:tc>
        <w:tc>
          <w:tcPr>
            <w:tcW w:w="1843" w:type="dxa"/>
          </w:tcPr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52,53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54,62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56,77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B12C31" w:rsidP="00ED1875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56,77</w:t>
            </w:r>
          </w:p>
        </w:tc>
      </w:tr>
      <w:tr w:rsidR="00007C12" w:rsidRPr="006115A5" w:rsidTr="006115A5"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6115A5">
              <w:rPr>
                <w:sz w:val="22"/>
              </w:rPr>
              <w:t>3</w:t>
            </w:r>
          </w:p>
        </w:tc>
        <w:tc>
          <w:tcPr>
            <w:tcW w:w="13892" w:type="dxa"/>
            <w:gridSpan w:val="12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sz w:val="22"/>
                <w:lang w:eastAsia="hi-IN" w:bidi="hi-IN"/>
              </w:rPr>
            </w:pPr>
            <w:r w:rsidRPr="006115A5">
              <w:rPr>
                <w:b/>
                <w:sz w:val="22"/>
                <w:lang w:eastAsia="hi-IN" w:bidi="hi-IN"/>
              </w:rPr>
              <w:t xml:space="preserve">Задача 3. </w:t>
            </w:r>
            <w:r w:rsidRPr="006115A5">
              <w:rPr>
                <w:sz w:val="22"/>
                <w:lang w:eastAsia="hi-IN" w:bidi="hi-IN"/>
              </w:rPr>
              <w:t>"</w:t>
            </w:r>
            <w:r w:rsidRPr="006115A5">
              <w:rPr>
                <w:sz w:val="22"/>
              </w:rPr>
              <w:t>Обеспечение безопасного участия детей в дорожном движении</w:t>
            </w:r>
            <w:r w:rsidRPr="006115A5">
              <w:rPr>
                <w:sz w:val="22"/>
                <w:lang w:eastAsia="hi-IN" w:bidi="hi-IN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ED1875">
            <w:pPr>
              <w:shd w:val="clear" w:color="auto" w:fill="FFFFFF" w:themeFill="background1"/>
              <w:jc w:val="center"/>
              <w:rPr>
                <w:b/>
                <w:sz w:val="22"/>
                <w:lang w:eastAsia="hi-IN" w:bidi="hi-IN"/>
              </w:rPr>
            </w:pPr>
          </w:p>
        </w:tc>
      </w:tr>
      <w:tr w:rsidR="00007C12" w:rsidRPr="006115A5" w:rsidTr="006115A5"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3.1</w:t>
            </w:r>
          </w:p>
        </w:tc>
        <w:tc>
          <w:tcPr>
            <w:tcW w:w="2552" w:type="dxa"/>
          </w:tcPr>
          <w:p w:rsidR="00007C12" w:rsidRPr="006115A5" w:rsidRDefault="00007C12" w:rsidP="007D733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15A5">
              <w:rPr>
                <w:rFonts w:ascii="Times New Roman" w:hAnsi="Times New Roman" w:cs="Times New Roman"/>
                <w:b/>
                <w:sz w:val="22"/>
                <w:szCs w:val="22"/>
                <w:lang w:eastAsia="hi-IN" w:bidi="hi-IN"/>
              </w:rPr>
              <w:t>Основное мероприятие:</w:t>
            </w:r>
            <w:r w:rsidRPr="006115A5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 xml:space="preserve"> "П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роведение массовых мероприятий с детьми (конкурсы-слёты "Безопасное колесо")".</w:t>
            </w:r>
          </w:p>
        </w:tc>
        <w:tc>
          <w:tcPr>
            <w:tcW w:w="1843" w:type="dxa"/>
            <w:vMerge w:val="restart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Управление образования администрации Тайшетского района</w:t>
            </w: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31.12.202</w:t>
            </w:r>
            <w:r w:rsidR="001A02D9">
              <w:rPr>
                <w:rStyle w:val="ts7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64,80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67,</w:t>
            </w:r>
            <w:r w:rsidR="00B12C31" w:rsidRPr="006115A5">
              <w:rPr>
                <w:sz w:val="20"/>
                <w:szCs w:val="20"/>
                <w:lang w:eastAsia="hi-IN" w:bidi="hi-IN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70,10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72,90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B12C31" w:rsidP="00ED1875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72,90</w:t>
            </w:r>
          </w:p>
        </w:tc>
      </w:tr>
      <w:tr w:rsidR="00007C12" w:rsidRPr="006115A5" w:rsidTr="006115A5"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lastRenderedPageBreak/>
              <w:t>3.1.1</w:t>
            </w:r>
          </w:p>
        </w:tc>
        <w:tc>
          <w:tcPr>
            <w:tcW w:w="2552" w:type="dxa"/>
          </w:tcPr>
          <w:p w:rsidR="00007C12" w:rsidRPr="006115A5" w:rsidRDefault="00007C12" w:rsidP="007D733A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6115A5">
              <w:rPr>
                <w:color w:val="000000"/>
                <w:sz w:val="22"/>
                <w:szCs w:val="22"/>
                <w:u w:val="single"/>
              </w:rPr>
              <w:t>Мероприятие:</w:t>
            </w:r>
            <w:r w:rsidRPr="006115A5">
              <w:rPr>
                <w:sz w:val="22"/>
                <w:szCs w:val="22"/>
              </w:rPr>
              <w:t xml:space="preserve"> </w:t>
            </w:r>
          </w:p>
          <w:p w:rsidR="00007C12" w:rsidRPr="006115A5" w:rsidRDefault="00007C12" w:rsidP="007D733A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6115A5">
              <w:rPr>
                <w:sz w:val="22"/>
                <w:szCs w:val="22"/>
              </w:rPr>
              <w:t>"Проведение районных слетов юных инспекторов движения "Безопасное колесо" и участие в областном конкурсе "Безопасное колесо".</w:t>
            </w:r>
          </w:p>
        </w:tc>
        <w:tc>
          <w:tcPr>
            <w:tcW w:w="1843" w:type="dxa"/>
            <w:vMerge/>
          </w:tcPr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31.12.202</w:t>
            </w:r>
            <w:r w:rsidR="001A02D9">
              <w:rPr>
                <w:rStyle w:val="ts7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64,80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67,</w:t>
            </w:r>
            <w:r w:rsidR="00B12C31" w:rsidRPr="006115A5">
              <w:rPr>
                <w:sz w:val="20"/>
                <w:szCs w:val="20"/>
                <w:lang w:eastAsia="hi-IN" w:bidi="hi-IN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70,10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72,90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B12C31" w:rsidP="00ED1875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72,90</w:t>
            </w:r>
          </w:p>
        </w:tc>
      </w:tr>
      <w:tr w:rsidR="00007C12" w:rsidRPr="006115A5" w:rsidTr="006115A5"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3.2</w:t>
            </w:r>
          </w:p>
        </w:tc>
        <w:tc>
          <w:tcPr>
            <w:tcW w:w="2552" w:type="dxa"/>
          </w:tcPr>
          <w:p w:rsidR="00007C12" w:rsidRPr="006115A5" w:rsidRDefault="00007C12" w:rsidP="007D733A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115A5">
              <w:rPr>
                <w:b/>
                <w:sz w:val="22"/>
                <w:szCs w:val="22"/>
                <w:lang w:eastAsia="hi-IN" w:bidi="hi-IN"/>
              </w:rPr>
              <w:t>Основное мероприятие:</w:t>
            </w:r>
            <w:r w:rsidRPr="006115A5">
              <w:rPr>
                <w:rFonts w:eastAsia="Calibri"/>
                <w:sz w:val="22"/>
                <w:szCs w:val="22"/>
                <w:lang w:eastAsia="hi-IN" w:bidi="hi-IN"/>
              </w:rPr>
              <w:t xml:space="preserve"> "</w:t>
            </w:r>
            <w:r w:rsidRPr="006115A5">
              <w:rPr>
                <w:color w:val="000000"/>
                <w:sz w:val="22"/>
                <w:szCs w:val="22"/>
                <w:lang w:eastAsia="hi-IN" w:bidi="hi-IN"/>
              </w:rPr>
              <w:t>Проведение комплексных мероприятий, направленных на обучение детей безопасному поведению на дороге (акции, конкурсы, викторины и т.д.)"</w:t>
            </w:r>
          </w:p>
        </w:tc>
        <w:tc>
          <w:tcPr>
            <w:tcW w:w="1843" w:type="dxa"/>
          </w:tcPr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31.12.202</w:t>
            </w:r>
            <w:r w:rsidR="001A02D9">
              <w:rPr>
                <w:rStyle w:val="ts7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07C12" w:rsidRPr="006115A5" w:rsidRDefault="00B12C31" w:rsidP="00ED1875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07C12" w:rsidRPr="006115A5" w:rsidTr="006115A5"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3.2.1</w:t>
            </w:r>
          </w:p>
        </w:tc>
        <w:tc>
          <w:tcPr>
            <w:tcW w:w="2552" w:type="dxa"/>
          </w:tcPr>
          <w:p w:rsidR="00007C12" w:rsidRPr="006115A5" w:rsidRDefault="00007C12" w:rsidP="007D733A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6115A5">
              <w:rPr>
                <w:color w:val="000000"/>
                <w:sz w:val="22"/>
                <w:szCs w:val="22"/>
                <w:u w:val="single"/>
              </w:rPr>
              <w:t>Мероприятие:</w:t>
            </w:r>
            <w:r w:rsidRPr="006115A5">
              <w:rPr>
                <w:sz w:val="22"/>
                <w:szCs w:val="22"/>
              </w:rPr>
              <w:t xml:space="preserve"> "</w:t>
            </w:r>
            <w:r w:rsidRPr="006115A5">
              <w:rPr>
                <w:sz w:val="22"/>
                <w:szCs w:val="22"/>
                <w:lang w:eastAsia="hi-IN" w:bidi="hi-IN"/>
              </w:rPr>
              <w:t xml:space="preserve">Проведение акций и мероприятий, приуроченных к проведению </w:t>
            </w:r>
            <w:r w:rsidRPr="006115A5">
              <w:rPr>
                <w:color w:val="000000"/>
                <w:sz w:val="22"/>
                <w:szCs w:val="22"/>
              </w:rPr>
              <w:t>"Недели безопасности",  </w:t>
            </w:r>
            <w:r w:rsidRPr="006115A5">
              <w:rPr>
                <w:sz w:val="22"/>
                <w:szCs w:val="22"/>
              </w:rPr>
              <w:t>"Месячнику безопасности".</w:t>
            </w:r>
          </w:p>
        </w:tc>
        <w:tc>
          <w:tcPr>
            <w:tcW w:w="1843" w:type="dxa"/>
          </w:tcPr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01.01.2020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31.12.202</w:t>
            </w:r>
            <w:r w:rsidR="001A02D9">
              <w:rPr>
                <w:rStyle w:val="ts7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0"/>
                <w:szCs w:val="20"/>
                <w:lang w:eastAsia="hi-IN" w:bidi="hi-IN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07C12" w:rsidRPr="006115A5" w:rsidRDefault="006532E6" w:rsidP="00ED1875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0"/>
                <w:szCs w:val="20"/>
              </w:rPr>
              <w:t>0,00</w:t>
            </w:r>
          </w:p>
        </w:tc>
      </w:tr>
      <w:tr w:rsidR="00007C12" w:rsidRPr="006115A5" w:rsidTr="006115A5"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3.3</w:t>
            </w:r>
          </w:p>
        </w:tc>
        <w:tc>
          <w:tcPr>
            <w:tcW w:w="2552" w:type="dxa"/>
          </w:tcPr>
          <w:p w:rsidR="00007C12" w:rsidRPr="006115A5" w:rsidRDefault="00007C12" w:rsidP="00401E3F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115A5">
              <w:rPr>
                <w:sz w:val="22"/>
                <w:szCs w:val="22"/>
              </w:rPr>
              <w:t xml:space="preserve">Итого общий объем финансирования по задаче 3: </w:t>
            </w:r>
            <w:r w:rsidR="00401E3F" w:rsidRPr="006115A5">
              <w:rPr>
                <w:sz w:val="22"/>
                <w:szCs w:val="22"/>
                <w:lang w:eastAsia="hi-IN" w:bidi="hi-IN"/>
              </w:rPr>
              <w:t>348,43</w:t>
            </w:r>
            <w:r w:rsidRPr="006115A5">
              <w:rPr>
                <w:lang w:eastAsia="hi-IN" w:bidi="hi-IN"/>
              </w:rPr>
              <w:t xml:space="preserve"> </w:t>
            </w:r>
            <w:r w:rsidRPr="006115A5">
              <w:rPr>
                <w:sz w:val="22"/>
                <w:szCs w:val="22"/>
                <w:shd w:val="clear" w:color="auto" w:fill="FFFFFF" w:themeFill="background1"/>
              </w:rPr>
              <w:t>тыс</w:t>
            </w:r>
            <w:r w:rsidRPr="006115A5">
              <w:rPr>
                <w:sz w:val="22"/>
                <w:szCs w:val="22"/>
              </w:rPr>
              <w:t>. рублей</w:t>
            </w:r>
          </w:p>
        </w:tc>
        <w:tc>
          <w:tcPr>
            <w:tcW w:w="1843" w:type="dxa"/>
          </w:tcPr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64,80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67,</w:t>
            </w:r>
            <w:r w:rsidR="006532E6" w:rsidRPr="006115A5">
              <w:rPr>
                <w:sz w:val="20"/>
                <w:szCs w:val="20"/>
                <w:lang w:eastAsia="hi-IN" w:bidi="hi-IN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70,10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0"/>
                <w:szCs w:val="20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72,90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ED1875" w:rsidP="00ED1875">
            <w:pPr>
              <w:shd w:val="clear" w:color="auto" w:fill="FFFFFF" w:themeFill="background1"/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sz w:val="20"/>
                <w:szCs w:val="20"/>
                <w:lang w:eastAsia="hi-IN" w:bidi="hi-IN"/>
              </w:rPr>
              <w:t>72,90</w:t>
            </w:r>
          </w:p>
        </w:tc>
      </w:tr>
      <w:tr w:rsidR="00007C12" w:rsidRPr="006115A5" w:rsidTr="006115A5"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3892" w:type="dxa"/>
            <w:gridSpan w:val="12"/>
            <w:shd w:val="clear" w:color="auto" w:fill="auto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b/>
                <w:bCs/>
              </w:rPr>
              <w:t xml:space="preserve">Задача 4: </w:t>
            </w:r>
            <w:r w:rsidRPr="006115A5">
              <w:rPr>
                <w:lang w:eastAsia="hi-IN" w:bidi="hi-IN"/>
              </w:rPr>
              <w:t>"</w:t>
            </w:r>
            <w:r w:rsidRPr="006115A5">
              <w:t xml:space="preserve"> Создание условий для предоставления транспортных услуг населению и организация транспортного   обслуживания населения</w:t>
            </w:r>
            <w:r w:rsidRPr="006115A5">
              <w:rPr>
                <w:lang w:eastAsia="hi-IN" w:bidi="hi-IN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ED1875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</w:tr>
      <w:tr w:rsidR="00007C12" w:rsidRPr="006115A5" w:rsidTr="006115A5"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4.1</w:t>
            </w:r>
          </w:p>
        </w:tc>
        <w:tc>
          <w:tcPr>
            <w:tcW w:w="2552" w:type="dxa"/>
          </w:tcPr>
          <w:p w:rsidR="00007C12" w:rsidRPr="006115A5" w:rsidRDefault="00007C12" w:rsidP="007D733A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b/>
                <w:sz w:val="22"/>
                <w:lang w:eastAsia="hi-IN" w:bidi="hi-IN"/>
              </w:rPr>
            </w:pPr>
            <w:r w:rsidRPr="006115A5">
              <w:rPr>
                <w:b/>
                <w:sz w:val="22"/>
                <w:lang w:eastAsia="hi-IN" w:bidi="hi-IN"/>
              </w:rPr>
              <w:t>Основное мероприятие:</w:t>
            </w:r>
          </w:p>
          <w:p w:rsidR="00007C12" w:rsidRPr="006115A5" w:rsidRDefault="00007C12" w:rsidP="007D733A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115A5">
              <w:rPr>
                <w:sz w:val="22"/>
                <w:lang w:eastAsia="hi-IN" w:bidi="hi-IN"/>
              </w:rPr>
              <w:t> </w:t>
            </w:r>
            <w:r w:rsidRPr="006115A5">
              <w:rPr>
                <w:sz w:val="22"/>
                <w:szCs w:val="22"/>
                <w:lang w:eastAsia="hi-IN" w:bidi="hi-IN"/>
              </w:rPr>
              <w:t>"</w:t>
            </w:r>
            <w:r w:rsidRPr="006115A5">
              <w:rPr>
                <w:sz w:val="22"/>
                <w:szCs w:val="22"/>
              </w:rPr>
              <w:t>Обеспечение транспортной доступности пассажирских перевозок автомобильным транспортом по регулируемым тарифам по муниципальным маршрутам на территории  муниципального образования "Тайшетский район"</w:t>
            </w:r>
          </w:p>
        </w:tc>
        <w:tc>
          <w:tcPr>
            <w:tcW w:w="1843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   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01.01.2022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31.12.202</w:t>
            </w:r>
            <w:r w:rsidR="001A02D9">
              <w:rPr>
                <w:rStyle w:val="ts7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3302,41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3556,6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3556,6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3556,6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ED1875" w:rsidP="00ED1875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3556,6</w:t>
            </w:r>
          </w:p>
        </w:tc>
      </w:tr>
      <w:tr w:rsidR="00007C12" w:rsidRPr="006115A5" w:rsidTr="006115A5"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4.1.1</w:t>
            </w:r>
          </w:p>
        </w:tc>
        <w:tc>
          <w:tcPr>
            <w:tcW w:w="2552" w:type="dxa"/>
          </w:tcPr>
          <w:p w:rsidR="00007C12" w:rsidRPr="006115A5" w:rsidRDefault="00007C12" w:rsidP="007D733A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sz w:val="22"/>
                <w:szCs w:val="22"/>
              </w:rPr>
            </w:pPr>
            <w:r w:rsidRPr="006115A5">
              <w:rPr>
                <w:color w:val="000000"/>
                <w:sz w:val="22"/>
                <w:szCs w:val="22"/>
                <w:u w:val="single"/>
              </w:rPr>
              <w:t>Мероприятие:</w:t>
            </w:r>
            <w:r w:rsidRPr="006115A5">
              <w:rPr>
                <w:sz w:val="22"/>
                <w:szCs w:val="22"/>
              </w:rPr>
              <w:t xml:space="preserve"> </w:t>
            </w:r>
          </w:p>
          <w:p w:rsidR="00007C12" w:rsidRPr="006115A5" w:rsidRDefault="00007C12" w:rsidP="007D733A">
            <w:pPr>
              <w:pStyle w:val="af8"/>
              <w:shd w:val="clear" w:color="auto" w:fill="FFFFFF" w:themeFill="background1"/>
              <w:spacing w:before="0" w:after="0" w:line="276" w:lineRule="auto"/>
              <w:jc w:val="both"/>
              <w:rPr>
                <w:b/>
                <w:sz w:val="22"/>
                <w:szCs w:val="22"/>
                <w:lang w:eastAsia="hi-IN" w:bidi="hi-IN"/>
              </w:rPr>
            </w:pPr>
            <w:r w:rsidRPr="006115A5">
              <w:rPr>
                <w:sz w:val="22"/>
                <w:szCs w:val="22"/>
              </w:rPr>
              <w:t>"</w:t>
            </w:r>
            <w:r w:rsidRPr="006115A5">
              <w:rPr>
                <w:rFonts w:eastAsia="Calibri"/>
                <w:sz w:val="22"/>
                <w:szCs w:val="22"/>
              </w:rPr>
              <w:t>Осуществление перевозок пассажиров и багажа автомобильным транспортом по регулируемым тарифам по муниципальным маршрутам"</w:t>
            </w:r>
          </w:p>
        </w:tc>
        <w:tc>
          <w:tcPr>
            <w:tcW w:w="1843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01.01.2022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31.12.202</w:t>
            </w:r>
            <w:r w:rsidR="001A02D9">
              <w:rPr>
                <w:rStyle w:val="ts7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3302,41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3556,6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3556,6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3556,6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ED1875" w:rsidP="00ED1875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3556,6</w:t>
            </w:r>
          </w:p>
        </w:tc>
      </w:tr>
      <w:tr w:rsidR="00007C12" w:rsidRPr="006115A5" w:rsidTr="006115A5">
        <w:tc>
          <w:tcPr>
            <w:tcW w:w="781" w:type="dxa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4.2</w:t>
            </w:r>
          </w:p>
        </w:tc>
        <w:tc>
          <w:tcPr>
            <w:tcW w:w="2552" w:type="dxa"/>
          </w:tcPr>
          <w:p w:rsidR="00007C12" w:rsidRPr="006115A5" w:rsidRDefault="00007C12" w:rsidP="007D733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 xml:space="preserve">Итого общий объем финансирования по задаче 3: </w:t>
            </w:r>
            <w:r w:rsidR="00401E3F" w:rsidRPr="006115A5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17528,81</w:t>
            </w:r>
            <w:r w:rsidRPr="006115A5">
              <w:rPr>
                <w:lang w:eastAsia="hi-IN" w:bidi="hi-IN"/>
              </w:rPr>
              <w:t xml:space="preserve"> </w:t>
            </w:r>
            <w:r w:rsidRPr="006115A5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тыс</w:t>
            </w:r>
            <w:r w:rsidRPr="006115A5">
              <w:rPr>
                <w:rFonts w:ascii="Times New Roman" w:hAnsi="Times New Roman" w:cs="Times New Roman"/>
                <w:sz w:val="22"/>
                <w:szCs w:val="22"/>
              </w:rPr>
              <w:t>. рублей</w:t>
            </w:r>
          </w:p>
          <w:p w:rsidR="00007C12" w:rsidRPr="006115A5" w:rsidRDefault="00007C12" w:rsidP="007D733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C12" w:rsidRPr="006115A5" w:rsidRDefault="00007C12" w:rsidP="007D733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C12" w:rsidRPr="006115A5" w:rsidRDefault="00007C12" w:rsidP="007D733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C12" w:rsidRPr="006115A5" w:rsidRDefault="00007C12" w:rsidP="007D733A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  <w:p w:rsidR="00007C12" w:rsidRPr="006115A5" w:rsidRDefault="00007C12" w:rsidP="007D733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3302,41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3556,6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3556,6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3556,6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ED1875" w:rsidP="00ED1875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115A5">
              <w:rPr>
                <w:bCs/>
                <w:iCs/>
                <w:color w:val="000000"/>
                <w:sz w:val="18"/>
                <w:szCs w:val="18"/>
              </w:rPr>
              <w:t>3556,6</w:t>
            </w:r>
          </w:p>
        </w:tc>
      </w:tr>
      <w:tr w:rsidR="00007C12" w:rsidRPr="006115A5" w:rsidTr="006115A5">
        <w:trPr>
          <w:trHeight w:val="560"/>
        </w:trPr>
        <w:tc>
          <w:tcPr>
            <w:tcW w:w="781" w:type="dxa"/>
            <w:shd w:val="clear" w:color="auto" w:fill="auto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  <w:r w:rsidRPr="006115A5">
              <w:rPr>
                <w:rStyle w:val="ts7"/>
                <w:sz w:val="22"/>
              </w:rPr>
              <w:lastRenderedPageBreak/>
              <w:t>4.3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sz w:val="22"/>
                <w:shd w:val="clear" w:color="auto" w:fill="FFFFFF" w:themeFill="background1"/>
              </w:rPr>
            </w:pPr>
            <w:r w:rsidRPr="006115A5">
              <w:rPr>
                <w:rStyle w:val="ts7"/>
                <w:sz w:val="22"/>
              </w:rPr>
              <w:t>ИТОГО объем финансирования в целом по подпрограмме</w:t>
            </w:r>
            <w:r w:rsidRPr="006115A5">
              <w:rPr>
                <w:rStyle w:val="ts7"/>
                <w:b/>
                <w:sz w:val="22"/>
                <w:shd w:val="clear" w:color="auto" w:fill="FFFFFF" w:themeFill="background1"/>
              </w:rPr>
              <w:t xml:space="preserve">: </w:t>
            </w:r>
            <w:r w:rsidR="00401E3F" w:rsidRPr="006115A5">
              <w:rPr>
                <w:sz w:val="22"/>
                <w:lang w:eastAsia="hi-IN" w:bidi="hi-IN"/>
              </w:rPr>
              <w:t>18097,93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  <w:r w:rsidRPr="006115A5">
              <w:rPr>
                <w:rStyle w:val="ts7"/>
                <w:sz w:val="22"/>
              </w:rPr>
              <w:t>тыс. руб.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Районный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2"/>
              </w:rPr>
            </w:pPr>
            <w:r w:rsidRPr="006115A5">
              <w:rPr>
                <w:rStyle w:val="ts7"/>
                <w:sz w:val="22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тыс.</w:t>
            </w:r>
          </w:p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22"/>
              </w:rPr>
            </w:pPr>
            <w:r w:rsidRPr="006115A5">
              <w:rPr>
                <w:rStyle w:val="ts7"/>
                <w:sz w:val="22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bCs/>
                <w:sz w:val="18"/>
                <w:szCs w:val="18"/>
              </w:rPr>
            </w:pPr>
            <w:r w:rsidRPr="006115A5">
              <w:rPr>
                <w:sz w:val="18"/>
                <w:szCs w:val="18"/>
                <w:lang w:eastAsia="hi-IN" w:bidi="hi-I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bCs/>
                <w:sz w:val="18"/>
                <w:szCs w:val="18"/>
              </w:rPr>
            </w:pPr>
            <w:r w:rsidRPr="006115A5">
              <w:rPr>
                <w:sz w:val="18"/>
                <w:szCs w:val="18"/>
                <w:lang w:eastAsia="hi-IN" w:bidi="hi-I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sz w:val="18"/>
                <w:szCs w:val="18"/>
              </w:rPr>
            </w:pPr>
            <w:r w:rsidRPr="006115A5">
              <w:rPr>
                <w:sz w:val="18"/>
                <w:szCs w:val="18"/>
                <w:lang w:eastAsia="hi-IN" w:bidi="hi-IN"/>
              </w:rPr>
              <w:t>3367,21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rPr>
                <w:rStyle w:val="ts7"/>
                <w:color w:val="FF0000"/>
                <w:sz w:val="18"/>
                <w:szCs w:val="18"/>
              </w:rPr>
            </w:pPr>
            <w:r w:rsidRPr="006115A5">
              <w:rPr>
                <w:sz w:val="18"/>
                <w:szCs w:val="18"/>
                <w:lang w:eastAsia="hi-IN" w:bidi="hi-IN"/>
              </w:rPr>
              <w:t>3676,43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18"/>
                <w:szCs w:val="18"/>
              </w:rPr>
            </w:pPr>
            <w:r w:rsidRPr="006115A5">
              <w:rPr>
                <w:sz w:val="18"/>
                <w:szCs w:val="18"/>
                <w:lang w:eastAsia="hi-IN" w:bidi="hi-IN"/>
              </w:rPr>
              <w:t>3681,32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7C12" w:rsidRPr="006115A5" w:rsidRDefault="00007C12" w:rsidP="007D733A">
            <w:pPr>
              <w:shd w:val="clear" w:color="auto" w:fill="FFFFFF" w:themeFill="background1"/>
              <w:jc w:val="center"/>
              <w:rPr>
                <w:rStyle w:val="ts7"/>
                <w:color w:val="FF0000"/>
                <w:sz w:val="18"/>
                <w:szCs w:val="18"/>
              </w:rPr>
            </w:pPr>
            <w:r w:rsidRPr="006115A5">
              <w:rPr>
                <w:sz w:val="18"/>
                <w:szCs w:val="18"/>
                <w:lang w:eastAsia="hi-IN" w:bidi="hi-IN"/>
              </w:rPr>
              <w:t>3686,27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7C12" w:rsidRPr="006115A5" w:rsidRDefault="00ED1875" w:rsidP="00ED1875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hi-IN" w:bidi="hi-IN"/>
              </w:rPr>
            </w:pPr>
            <w:r w:rsidRPr="006115A5">
              <w:rPr>
                <w:sz w:val="18"/>
                <w:szCs w:val="18"/>
                <w:lang w:eastAsia="hi-IN" w:bidi="hi-IN"/>
              </w:rPr>
              <w:t>3686,27</w:t>
            </w:r>
          </w:p>
        </w:tc>
      </w:tr>
    </w:tbl>
    <w:p w:rsidR="00007162" w:rsidRPr="006115A5" w:rsidRDefault="00007162" w:rsidP="00007162">
      <w:pPr>
        <w:jc w:val="center"/>
        <w:rPr>
          <w:i/>
          <w:color w:val="FF0000"/>
          <w:sz w:val="20"/>
          <w:szCs w:val="20"/>
          <w:shd w:val="clear" w:color="auto" w:fill="FFFFFF" w:themeFill="background1"/>
        </w:rPr>
      </w:pPr>
    </w:p>
    <w:p w:rsidR="00ED1875" w:rsidRPr="006115A5" w:rsidRDefault="00ED1875" w:rsidP="00ED1875">
      <w:pPr>
        <w:ind w:firstLine="709"/>
        <w:jc w:val="right"/>
        <w:rPr>
          <w:lang w:eastAsia="hi-IN" w:bidi="hi-IN"/>
        </w:rPr>
      </w:pPr>
      <w:r w:rsidRPr="006115A5">
        <w:rPr>
          <w:lang w:eastAsia="hi-IN" w:bidi="hi-IN"/>
        </w:rPr>
        <w:t>".</w:t>
      </w:r>
    </w:p>
    <w:p w:rsidR="00ED1875" w:rsidRPr="006115A5" w:rsidRDefault="00ED1875" w:rsidP="00ED1875">
      <w:pPr>
        <w:ind w:firstLine="709"/>
        <w:jc w:val="right"/>
        <w:rPr>
          <w:lang w:eastAsia="hi-IN" w:bidi="hi-IN"/>
        </w:rPr>
      </w:pPr>
    </w:p>
    <w:p w:rsidR="00ED1875" w:rsidRPr="006115A5" w:rsidRDefault="00ED1875" w:rsidP="00ED1875"/>
    <w:p w:rsidR="00ED1875" w:rsidRPr="006115A5" w:rsidRDefault="00ED1875" w:rsidP="00ED1875"/>
    <w:p w:rsidR="00ED1875" w:rsidRPr="006115A5" w:rsidRDefault="00ED1875" w:rsidP="00ED1875">
      <w:r w:rsidRPr="006115A5">
        <w:t>Председатель Комитета по управлению муниципальным имуществом,</w:t>
      </w:r>
    </w:p>
    <w:p w:rsidR="00ED1875" w:rsidRPr="006115A5" w:rsidRDefault="00ED1875" w:rsidP="00ED1875">
      <w:r w:rsidRPr="006115A5">
        <w:t>строительству, архитектуре и жилищно-коммунальному хозяйству</w:t>
      </w:r>
    </w:p>
    <w:p w:rsidR="00ED1875" w:rsidRPr="006115A5" w:rsidRDefault="00ED1875" w:rsidP="00ED1875">
      <w:r w:rsidRPr="006115A5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F87930">
      <w:pPr>
        <w:rPr>
          <w:spacing w:val="-10"/>
          <w:szCs w:val="24"/>
        </w:rPr>
      </w:pPr>
    </w:p>
    <w:p w:rsidR="00F87930" w:rsidRPr="006115A5" w:rsidRDefault="00F87930" w:rsidP="00F87930">
      <w:pPr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lastRenderedPageBreak/>
        <w:t>Приложение 10</w:t>
      </w:r>
    </w:p>
    <w:p w:rsidR="00965438" w:rsidRPr="006115A5" w:rsidRDefault="00965438" w:rsidP="00965438">
      <w:pPr>
        <w:ind w:firstLine="709"/>
        <w:jc w:val="right"/>
        <w:rPr>
          <w:spacing w:val="-10"/>
          <w:szCs w:val="24"/>
        </w:rPr>
      </w:pPr>
      <w:r w:rsidRPr="006115A5">
        <w:rPr>
          <w:spacing w:val="-10"/>
          <w:szCs w:val="24"/>
        </w:rPr>
        <w:t>к  постановлению администрации Тайшетского района</w:t>
      </w:r>
    </w:p>
    <w:p w:rsidR="00965438" w:rsidRPr="006115A5" w:rsidRDefault="00965438" w:rsidP="00965438">
      <w:pPr>
        <w:ind w:firstLine="709"/>
        <w:jc w:val="right"/>
      </w:pPr>
      <w:r w:rsidRPr="006115A5">
        <w:rPr>
          <w:spacing w:val="-10"/>
          <w:szCs w:val="24"/>
        </w:rPr>
        <w:t>"___" __________ 2023 года № _____</w:t>
      </w:r>
    </w:p>
    <w:p w:rsidR="00965438" w:rsidRPr="006115A5" w:rsidRDefault="00965438" w:rsidP="00965438">
      <w:pPr>
        <w:ind w:firstLine="709"/>
        <w:jc w:val="right"/>
        <w:rPr>
          <w:spacing w:val="-10"/>
          <w:sz w:val="22"/>
        </w:rPr>
      </w:pPr>
      <w:r w:rsidRPr="006115A5">
        <w:t>"</w:t>
      </w:r>
      <w:r w:rsidRPr="006115A5">
        <w:rPr>
          <w:spacing w:val="-10"/>
          <w:sz w:val="22"/>
        </w:rPr>
        <w:t xml:space="preserve"> Приложение 4</w:t>
      </w:r>
    </w:p>
    <w:p w:rsidR="00965438" w:rsidRPr="006115A5" w:rsidRDefault="00965438" w:rsidP="00965438">
      <w:pPr>
        <w:jc w:val="right"/>
        <w:rPr>
          <w:sz w:val="22"/>
        </w:rPr>
      </w:pPr>
      <w:r w:rsidRPr="006115A5">
        <w:rPr>
          <w:sz w:val="22"/>
        </w:rPr>
        <w:t xml:space="preserve">к подпрограмме </w:t>
      </w:r>
      <w:hyperlink w:anchor="P321" w:history="1">
        <w:r w:rsidRPr="006115A5">
          <w:t>"Безопасность дорожного движения"</w:t>
        </w:r>
      </w:hyperlink>
      <w:r w:rsidRPr="006115A5">
        <w:t xml:space="preserve"> на 2020 - 2026 годы</w:t>
      </w:r>
      <w:r w:rsidRPr="006115A5">
        <w:rPr>
          <w:sz w:val="22"/>
        </w:rPr>
        <w:t xml:space="preserve"> муниципальной программы</w:t>
      </w:r>
    </w:p>
    <w:p w:rsidR="00965438" w:rsidRPr="006115A5" w:rsidRDefault="00965438" w:rsidP="00965438">
      <w:pPr>
        <w:jc w:val="right"/>
      </w:pPr>
      <w:r w:rsidRPr="006115A5">
        <w:rPr>
          <w:sz w:val="22"/>
        </w:rPr>
        <w:t xml:space="preserve"> муниципального  образования "Тайшетский район" </w:t>
      </w:r>
      <w:r w:rsidRPr="006115A5">
        <w:t>"Развитие дорожного хозяйства" на 2020-2026 год</w:t>
      </w:r>
    </w:p>
    <w:p w:rsidR="003607C7" w:rsidRPr="006115A5" w:rsidRDefault="003607C7" w:rsidP="00A369D0">
      <w:pPr>
        <w:ind w:firstLine="709"/>
        <w:jc w:val="right"/>
        <w:rPr>
          <w:spacing w:val="-10"/>
          <w:szCs w:val="24"/>
        </w:rPr>
      </w:pPr>
    </w:p>
    <w:p w:rsidR="004978CD" w:rsidRPr="006115A5" w:rsidRDefault="004978CD" w:rsidP="004978CD">
      <w:pPr>
        <w:jc w:val="center"/>
        <w:rPr>
          <w:b/>
          <w:bCs/>
        </w:rPr>
      </w:pPr>
      <w:r w:rsidRPr="006115A5">
        <w:rPr>
          <w:b/>
          <w:bCs/>
        </w:rPr>
        <w:t>РЕСУРСНОЕ  ОБЕСПЕЧЕНИЕ РЕАЛИЗАЦИИ</w:t>
      </w:r>
    </w:p>
    <w:p w:rsidR="004978CD" w:rsidRPr="006115A5" w:rsidRDefault="004978CD" w:rsidP="004978CD">
      <w:pPr>
        <w:jc w:val="center"/>
      </w:pPr>
      <w:r w:rsidRPr="006115A5">
        <w:t xml:space="preserve">Подпрограммы  "Безопасность  дорожного движения" на 2020 - 2026 годы </w:t>
      </w:r>
    </w:p>
    <w:tbl>
      <w:tblPr>
        <w:tblpPr w:leftFromText="180" w:rightFromText="180" w:vertAnchor="text" w:horzAnchor="margin" w:tblpXSpec="center" w:tblpY="125"/>
        <w:tblW w:w="153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2551"/>
        <w:gridCol w:w="1701"/>
        <w:gridCol w:w="993"/>
        <w:gridCol w:w="1134"/>
        <w:gridCol w:w="1275"/>
        <w:gridCol w:w="1134"/>
        <w:gridCol w:w="1134"/>
        <w:gridCol w:w="1134"/>
        <w:gridCol w:w="1134"/>
      </w:tblGrid>
      <w:tr w:rsidR="004978CD" w:rsidRPr="006115A5" w:rsidTr="004978CD">
        <w:trPr>
          <w:trHeight w:val="403"/>
          <w:tblCellSpacing w:w="5" w:type="nil"/>
        </w:trPr>
        <w:tc>
          <w:tcPr>
            <w:tcW w:w="3194" w:type="dxa"/>
            <w:vMerge w:val="restart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Ответственный исполнитель, Соисполнители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Источник финансирования</w:t>
            </w:r>
          </w:p>
        </w:tc>
        <w:tc>
          <w:tcPr>
            <w:tcW w:w="9639" w:type="dxa"/>
            <w:gridSpan w:val="8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Объем финансирования, тыс. руб.</w:t>
            </w:r>
          </w:p>
        </w:tc>
      </w:tr>
      <w:tr w:rsidR="004978CD" w:rsidRPr="006115A5" w:rsidTr="004978CD">
        <w:trPr>
          <w:trHeight w:val="403"/>
          <w:tblCellSpacing w:w="5" w:type="nil"/>
        </w:trPr>
        <w:tc>
          <w:tcPr>
            <w:tcW w:w="3194" w:type="dxa"/>
            <w:vMerge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 xml:space="preserve">за весь   </w:t>
            </w:r>
            <w:r w:rsidRPr="006115A5">
              <w:rPr>
                <w:sz w:val="22"/>
              </w:rPr>
              <w:br/>
              <w:t xml:space="preserve">   период    </w:t>
            </w:r>
            <w:r w:rsidRPr="006115A5">
              <w:rPr>
                <w:sz w:val="22"/>
              </w:rPr>
              <w:br/>
              <w:t xml:space="preserve"> реализации  </w:t>
            </w:r>
            <w:r w:rsidRPr="006115A5">
              <w:rPr>
                <w:sz w:val="22"/>
              </w:rPr>
              <w:br/>
              <w:t xml:space="preserve"> подпрограммы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в том числе по годам</w:t>
            </w:r>
          </w:p>
        </w:tc>
      </w:tr>
      <w:tr w:rsidR="004978CD" w:rsidRPr="006115A5" w:rsidTr="006115A5">
        <w:trPr>
          <w:trHeight w:val="604"/>
          <w:tblCellSpacing w:w="5" w:type="nil"/>
        </w:trPr>
        <w:tc>
          <w:tcPr>
            <w:tcW w:w="3194" w:type="dxa"/>
            <w:vMerge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4978CD" w:rsidP="0049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2026 год</w:t>
            </w:r>
          </w:p>
        </w:tc>
      </w:tr>
      <w:tr w:rsidR="004978CD" w:rsidRPr="006115A5" w:rsidTr="006115A5">
        <w:trPr>
          <w:trHeight w:val="277"/>
          <w:tblCellSpacing w:w="5" w:type="nil"/>
        </w:trPr>
        <w:tc>
          <w:tcPr>
            <w:tcW w:w="3194" w:type="dxa"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115A5">
              <w:rPr>
                <w:sz w:val="22"/>
              </w:rPr>
              <w:t>10</w:t>
            </w:r>
          </w:p>
        </w:tc>
      </w:tr>
      <w:tr w:rsidR="004978CD" w:rsidRPr="006115A5" w:rsidTr="006115A5">
        <w:trPr>
          <w:trHeight w:val="265"/>
          <w:tblCellSpacing w:w="5" w:type="nil"/>
        </w:trPr>
        <w:tc>
          <w:tcPr>
            <w:tcW w:w="3194" w:type="dxa"/>
            <w:vMerge w:val="restart"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115A5">
              <w:rPr>
                <w:sz w:val="22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551" w:type="dxa"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115A5">
              <w:rPr>
                <w:sz w:val="22"/>
              </w:rPr>
              <w:t xml:space="preserve">Всего, в том числе:      </w:t>
            </w:r>
          </w:p>
        </w:tc>
        <w:tc>
          <w:tcPr>
            <w:tcW w:w="1701" w:type="dxa"/>
            <w:shd w:val="clear" w:color="auto" w:fill="auto"/>
          </w:tcPr>
          <w:p w:rsidR="004978CD" w:rsidRPr="006115A5" w:rsidRDefault="0022468B" w:rsidP="007D733A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18097,93</w:t>
            </w:r>
          </w:p>
        </w:tc>
        <w:tc>
          <w:tcPr>
            <w:tcW w:w="993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rStyle w:val="ts7"/>
                <w:bCs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rStyle w:val="ts7"/>
                <w:bCs/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rStyle w:val="ts7"/>
                <w:b/>
                <w:bCs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3367,21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22468B" w:rsidP="007D733A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3676,86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4978CD" w:rsidP="007D733A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3681,32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4978CD" w:rsidP="007D733A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3686,27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sz w:val="22"/>
                <w:lang w:eastAsia="hi-IN" w:bidi="hi-IN"/>
              </w:rPr>
              <w:t>3686,27</w:t>
            </w:r>
          </w:p>
        </w:tc>
      </w:tr>
      <w:tr w:rsidR="004978CD" w:rsidRPr="006115A5" w:rsidTr="006115A5">
        <w:trPr>
          <w:trHeight w:val="145"/>
          <w:tblCellSpacing w:w="5" w:type="nil"/>
        </w:trPr>
        <w:tc>
          <w:tcPr>
            <w:tcW w:w="3194" w:type="dxa"/>
            <w:vMerge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115A5">
              <w:rPr>
                <w:sz w:val="22"/>
              </w:rPr>
              <w:t xml:space="preserve">Федеральный бюджет       </w:t>
            </w:r>
          </w:p>
        </w:tc>
        <w:tc>
          <w:tcPr>
            <w:tcW w:w="1701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</w:tr>
      <w:tr w:rsidR="004978CD" w:rsidRPr="006115A5" w:rsidTr="006115A5">
        <w:trPr>
          <w:trHeight w:val="145"/>
          <w:tblCellSpacing w:w="5" w:type="nil"/>
        </w:trPr>
        <w:tc>
          <w:tcPr>
            <w:tcW w:w="3194" w:type="dxa"/>
            <w:vMerge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115A5">
              <w:rPr>
                <w:sz w:val="22"/>
              </w:rPr>
              <w:t xml:space="preserve">Областной бюджет    </w:t>
            </w:r>
          </w:p>
        </w:tc>
        <w:tc>
          <w:tcPr>
            <w:tcW w:w="1701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</w:tr>
      <w:tr w:rsidR="004978CD" w:rsidRPr="006115A5" w:rsidTr="006115A5">
        <w:trPr>
          <w:trHeight w:val="145"/>
          <w:tblCellSpacing w:w="5" w:type="nil"/>
        </w:trPr>
        <w:tc>
          <w:tcPr>
            <w:tcW w:w="3194" w:type="dxa"/>
            <w:vMerge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115A5">
              <w:rPr>
                <w:sz w:val="22"/>
              </w:rPr>
              <w:t xml:space="preserve">Районный бюджет    </w:t>
            </w:r>
          </w:p>
        </w:tc>
        <w:tc>
          <w:tcPr>
            <w:tcW w:w="1701" w:type="dxa"/>
            <w:shd w:val="clear" w:color="auto" w:fill="auto"/>
          </w:tcPr>
          <w:p w:rsidR="004978CD" w:rsidRPr="006115A5" w:rsidRDefault="0022468B" w:rsidP="007D733A">
            <w:pPr>
              <w:jc w:val="center"/>
              <w:rPr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18097,93</w:t>
            </w:r>
          </w:p>
        </w:tc>
        <w:tc>
          <w:tcPr>
            <w:tcW w:w="993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rStyle w:val="ts7"/>
                <w:bCs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rStyle w:val="ts7"/>
                <w:bCs/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rStyle w:val="ts7"/>
                <w:b/>
                <w:bCs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3367,21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22468B" w:rsidP="007D733A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3676,86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4978CD" w:rsidP="007D733A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3681,32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8CD" w:rsidRPr="006115A5" w:rsidRDefault="004978CD" w:rsidP="007D733A">
            <w:pPr>
              <w:jc w:val="center"/>
              <w:rPr>
                <w:rStyle w:val="ts7"/>
                <w:bCs/>
                <w:color w:val="FF0000"/>
                <w:sz w:val="22"/>
              </w:rPr>
            </w:pPr>
            <w:r w:rsidRPr="006115A5">
              <w:rPr>
                <w:sz w:val="22"/>
                <w:lang w:eastAsia="hi-IN" w:bidi="hi-IN"/>
              </w:rPr>
              <w:t>3686,27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  <w:lang w:eastAsia="hi-IN" w:bidi="hi-IN"/>
              </w:rPr>
            </w:pPr>
            <w:r w:rsidRPr="006115A5">
              <w:rPr>
                <w:sz w:val="22"/>
                <w:lang w:eastAsia="hi-IN" w:bidi="hi-IN"/>
              </w:rPr>
              <w:t>3686,27</w:t>
            </w:r>
          </w:p>
        </w:tc>
      </w:tr>
      <w:tr w:rsidR="004978CD" w:rsidRPr="006115A5" w:rsidTr="004978CD">
        <w:trPr>
          <w:trHeight w:val="506"/>
          <w:tblCellSpacing w:w="5" w:type="nil"/>
        </w:trPr>
        <w:tc>
          <w:tcPr>
            <w:tcW w:w="3194" w:type="dxa"/>
            <w:vMerge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978CD" w:rsidRPr="006115A5" w:rsidRDefault="004978CD" w:rsidP="007D733A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115A5">
              <w:rPr>
                <w:sz w:val="22"/>
              </w:rPr>
              <w:t xml:space="preserve">Внебюджетные источники         </w:t>
            </w:r>
          </w:p>
        </w:tc>
        <w:tc>
          <w:tcPr>
            <w:tcW w:w="1701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  <w:p w:rsidR="004978CD" w:rsidRPr="006115A5" w:rsidRDefault="004978CD" w:rsidP="007D733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978CD" w:rsidRPr="006115A5" w:rsidRDefault="004978CD" w:rsidP="007D733A">
            <w:pPr>
              <w:pStyle w:val="ConsPlusCell"/>
              <w:jc w:val="center"/>
              <w:rPr>
                <w:sz w:val="22"/>
                <w:szCs w:val="22"/>
              </w:rPr>
            </w:pPr>
            <w:r w:rsidRPr="006115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pStyle w:val="ConsPlusCell"/>
              <w:jc w:val="center"/>
              <w:rPr>
                <w:sz w:val="22"/>
                <w:szCs w:val="22"/>
              </w:rPr>
            </w:pPr>
            <w:r w:rsidRPr="006115A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4978CD" w:rsidRPr="006115A5" w:rsidRDefault="004978CD" w:rsidP="007D733A">
            <w:pPr>
              <w:pStyle w:val="ConsPlusCell"/>
              <w:jc w:val="center"/>
              <w:rPr>
                <w:sz w:val="22"/>
                <w:szCs w:val="22"/>
              </w:rPr>
            </w:pPr>
            <w:r w:rsidRPr="006115A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  <w:tc>
          <w:tcPr>
            <w:tcW w:w="1134" w:type="dxa"/>
          </w:tcPr>
          <w:p w:rsidR="004978CD" w:rsidRPr="006115A5" w:rsidRDefault="004978CD" w:rsidP="007D733A">
            <w:pPr>
              <w:jc w:val="center"/>
              <w:rPr>
                <w:sz w:val="22"/>
              </w:rPr>
            </w:pPr>
            <w:r w:rsidRPr="006115A5">
              <w:rPr>
                <w:sz w:val="22"/>
              </w:rPr>
              <w:t>0,00</w:t>
            </w:r>
          </w:p>
        </w:tc>
      </w:tr>
    </w:tbl>
    <w:p w:rsidR="004978CD" w:rsidRPr="006115A5" w:rsidRDefault="004978CD" w:rsidP="004978CD">
      <w:pPr>
        <w:jc w:val="center"/>
        <w:rPr>
          <w:i/>
          <w:color w:val="FF0000"/>
          <w:sz w:val="20"/>
          <w:szCs w:val="20"/>
          <w:shd w:val="clear" w:color="auto" w:fill="FFFFFF" w:themeFill="background1"/>
        </w:rPr>
      </w:pPr>
    </w:p>
    <w:p w:rsidR="004978CD" w:rsidRPr="006115A5" w:rsidRDefault="004978CD" w:rsidP="004978CD">
      <w:pPr>
        <w:ind w:firstLine="709"/>
        <w:jc w:val="right"/>
        <w:rPr>
          <w:lang w:eastAsia="hi-IN" w:bidi="hi-IN"/>
        </w:rPr>
      </w:pPr>
      <w:r w:rsidRPr="006115A5">
        <w:rPr>
          <w:lang w:eastAsia="hi-IN" w:bidi="hi-IN"/>
        </w:rPr>
        <w:t>".</w:t>
      </w:r>
    </w:p>
    <w:p w:rsidR="004978CD" w:rsidRPr="006115A5" w:rsidRDefault="004978CD" w:rsidP="004978CD">
      <w:pPr>
        <w:ind w:firstLine="709"/>
        <w:jc w:val="right"/>
        <w:rPr>
          <w:lang w:eastAsia="hi-IN" w:bidi="hi-IN"/>
        </w:rPr>
      </w:pPr>
    </w:p>
    <w:p w:rsidR="004978CD" w:rsidRPr="006115A5" w:rsidRDefault="004978CD" w:rsidP="004978CD"/>
    <w:p w:rsidR="004978CD" w:rsidRPr="006115A5" w:rsidRDefault="004978CD" w:rsidP="004978CD"/>
    <w:p w:rsidR="004978CD" w:rsidRPr="006115A5" w:rsidRDefault="004978CD" w:rsidP="004978CD">
      <w:r w:rsidRPr="006115A5">
        <w:t>Председатель Комитета по управлению муниципальным имуществом,</w:t>
      </w:r>
    </w:p>
    <w:p w:rsidR="004978CD" w:rsidRPr="006115A5" w:rsidRDefault="004978CD" w:rsidP="004978CD">
      <w:r w:rsidRPr="006115A5">
        <w:t>строительству, архитектуре и жилищно-коммунальному хозяйству</w:t>
      </w:r>
    </w:p>
    <w:p w:rsidR="004978CD" w:rsidRPr="006115A5" w:rsidRDefault="004978CD" w:rsidP="004978CD">
      <w:r w:rsidRPr="006115A5">
        <w:t>администрации Тайшетского района                                                                                                                                                 Р.К. Евстратов</w:t>
      </w:r>
    </w:p>
    <w:p w:rsidR="00AE34DE" w:rsidRPr="006115A5" w:rsidRDefault="00AE34DE" w:rsidP="00A369D0">
      <w:pPr>
        <w:rPr>
          <w:b/>
          <w:sz w:val="23"/>
          <w:szCs w:val="23"/>
        </w:rPr>
        <w:sectPr w:rsidR="00AE34DE" w:rsidRPr="006115A5" w:rsidSect="00493131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A523FA" w:rsidRPr="006115A5" w:rsidRDefault="00A523FA" w:rsidP="0058093E">
      <w:pPr>
        <w:rPr>
          <w:b/>
          <w:sz w:val="22"/>
        </w:rPr>
      </w:pPr>
      <w:r w:rsidRPr="006115A5">
        <w:rPr>
          <w:b/>
          <w:sz w:val="22"/>
        </w:rPr>
        <w:lastRenderedPageBreak/>
        <w:t xml:space="preserve">Подготовил: </w:t>
      </w:r>
    </w:p>
    <w:p w:rsidR="00BD09C0" w:rsidRPr="006115A5" w:rsidRDefault="00BD09C0" w:rsidP="0058093E">
      <w:pPr>
        <w:rPr>
          <w:b/>
          <w:sz w:val="22"/>
        </w:rPr>
      </w:pPr>
    </w:p>
    <w:p w:rsidR="00BD09C0" w:rsidRPr="006115A5" w:rsidRDefault="00BD09C0" w:rsidP="00BD09C0">
      <w:pPr>
        <w:rPr>
          <w:sz w:val="22"/>
        </w:rPr>
      </w:pPr>
      <w:r w:rsidRPr="006115A5">
        <w:rPr>
          <w:sz w:val="22"/>
        </w:rPr>
        <w:t xml:space="preserve">Консультант отдела </w:t>
      </w:r>
      <w:r w:rsidR="00C97D3C" w:rsidRPr="006115A5">
        <w:rPr>
          <w:sz w:val="22"/>
        </w:rPr>
        <w:t>контроля</w:t>
      </w:r>
      <w:r w:rsidRPr="006115A5">
        <w:rPr>
          <w:sz w:val="22"/>
        </w:rPr>
        <w:t xml:space="preserve"> </w:t>
      </w:r>
    </w:p>
    <w:p w:rsidR="00BD09C0" w:rsidRPr="006115A5" w:rsidRDefault="00BD09C0" w:rsidP="00BD09C0">
      <w:pPr>
        <w:rPr>
          <w:sz w:val="22"/>
        </w:rPr>
      </w:pPr>
      <w:r w:rsidRPr="006115A5">
        <w:rPr>
          <w:sz w:val="22"/>
        </w:rPr>
        <w:t>Комитета по управлению муниципальным имуществом,</w:t>
      </w:r>
    </w:p>
    <w:p w:rsidR="00BD09C0" w:rsidRPr="006115A5" w:rsidRDefault="00BD09C0" w:rsidP="00BD09C0">
      <w:pPr>
        <w:rPr>
          <w:sz w:val="22"/>
        </w:rPr>
      </w:pPr>
      <w:r w:rsidRPr="006115A5">
        <w:rPr>
          <w:sz w:val="22"/>
        </w:rPr>
        <w:t xml:space="preserve"> строительству, архитектуре и жилищно – коммунальному </w:t>
      </w:r>
    </w:p>
    <w:p w:rsidR="00BD09C0" w:rsidRPr="006115A5" w:rsidRDefault="00BD09C0" w:rsidP="00BD09C0">
      <w:pPr>
        <w:rPr>
          <w:sz w:val="22"/>
        </w:rPr>
      </w:pPr>
      <w:r w:rsidRPr="006115A5">
        <w:rPr>
          <w:sz w:val="22"/>
        </w:rPr>
        <w:t xml:space="preserve">хозяйству  администрации Тайшетского района                                               </w:t>
      </w:r>
    </w:p>
    <w:p w:rsidR="00BD09C0" w:rsidRPr="006115A5" w:rsidRDefault="00C97D3C" w:rsidP="00BD09C0">
      <w:pPr>
        <w:tabs>
          <w:tab w:val="left" w:pos="6585"/>
          <w:tab w:val="left" w:pos="7371"/>
          <w:tab w:val="left" w:pos="7655"/>
        </w:tabs>
        <w:autoSpaceDN w:val="0"/>
        <w:rPr>
          <w:sz w:val="22"/>
        </w:rPr>
      </w:pPr>
      <w:r w:rsidRPr="006115A5">
        <w:rPr>
          <w:sz w:val="22"/>
        </w:rPr>
        <w:t>"____"______________ 2023</w:t>
      </w:r>
      <w:r w:rsidR="00BD09C0" w:rsidRPr="006115A5">
        <w:rPr>
          <w:sz w:val="22"/>
        </w:rPr>
        <w:t xml:space="preserve"> г.                                                                           А.В.</w:t>
      </w:r>
      <w:r w:rsidR="00801404" w:rsidRPr="006115A5">
        <w:rPr>
          <w:sz w:val="22"/>
        </w:rPr>
        <w:t xml:space="preserve"> </w:t>
      </w:r>
      <w:r w:rsidR="00BD09C0" w:rsidRPr="006115A5">
        <w:rPr>
          <w:sz w:val="22"/>
        </w:rPr>
        <w:t>Дворядкин</w:t>
      </w:r>
    </w:p>
    <w:p w:rsidR="00BD09C0" w:rsidRPr="006115A5" w:rsidRDefault="00BD09C0" w:rsidP="0058093E">
      <w:pPr>
        <w:rPr>
          <w:b/>
          <w:sz w:val="22"/>
        </w:rPr>
      </w:pPr>
    </w:p>
    <w:p w:rsidR="00BD09C0" w:rsidRPr="006115A5" w:rsidRDefault="00BD09C0" w:rsidP="0058093E">
      <w:pPr>
        <w:rPr>
          <w:b/>
          <w:i/>
          <w:sz w:val="22"/>
        </w:rPr>
      </w:pPr>
    </w:p>
    <w:tbl>
      <w:tblPr>
        <w:tblW w:w="9669" w:type="dxa"/>
        <w:tblLook w:val="01E0"/>
      </w:tblPr>
      <w:tblGrid>
        <w:gridCol w:w="5620"/>
        <w:gridCol w:w="1696"/>
        <w:gridCol w:w="2353"/>
      </w:tblGrid>
      <w:tr w:rsidR="00A523FA" w:rsidRPr="006115A5" w:rsidTr="0058093E">
        <w:trPr>
          <w:trHeight w:val="427"/>
        </w:trPr>
        <w:tc>
          <w:tcPr>
            <w:tcW w:w="5620" w:type="dxa"/>
            <w:shd w:val="clear" w:color="auto" w:fill="auto"/>
          </w:tcPr>
          <w:p w:rsidR="00A523FA" w:rsidRPr="006115A5" w:rsidRDefault="00A523FA" w:rsidP="00A523FA">
            <w:pPr>
              <w:rPr>
                <w:sz w:val="21"/>
                <w:szCs w:val="21"/>
              </w:rPr>
            </w:pPr>
            <w:r w:rsidRPr="006115A5">
              <w:rPr>
                <w:b/>
                <w:sz w:val="21"/>
                <w:szCs w:val="21"/>
              </w:rPr>
              <w:t>Согласовано:</w:t>
            </w:r>
          </w:p>
        </w:tc>
        <w:tc>
          <w:tcPr>
            <w:tcW w:w="1696" w:type="dxa"/>
            <w:shd w:val="clear" w:color="auto" w:fill="auto"/>
          </w:tcPr>
          <w:p w:rsidR="00A523FA" w:rsidRPr="006115A5" w:rsidRDefault="00A523FA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A523FA" w:rsidRPr="006115A5" w:rsidRDefault="00A523FA" w:rsidP="00E106CA">
            <w:pPr>
              <w:rPr>
                <w:sz w:val="21"/>
                <w:szCs w:val="21"/>
              </w:rPr>
            </w:pPr>
          </w:p>
        </w:tc>
      </w:tr>
      <w:tr w:rsidR="00A523FA" w:rsidRPr="006115A5" w:rsidTr="0058093E">
        <w:trPr>
          <w:trHeight w:val="1095"/>
        </w:trPr>
        <w:tc>
          <w:tcPr>
            <w:tcW w:w="5620" w:type="dxa"/>
            <w:shd w:val="clear" w:color="auto" w:fill="auto"/>
          </w:tcPr>
          <w:p w:rsidR="00A523FA" w:rsidRPr="006115A5" w:rsidRDefault="009E0AFF" w:rsidP="00E106CA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>З</w:t>
            </w:r>
            <w:r w:rsidR="00A523FA" w:rsidRPr="006115A5">
              <w:rPr>
                <w:sz w:val="21"/>
                <w:szCs w:val="21"/>
              </w:rPr>
              <w:t xml:space="preserve">аместитель </w:t>
            </w:r>
            <w:r w:rsidRPr="006115A5">
              <w:rPr>
                <w:sz w:val="21"/>
                <w:szCs w:val="21"/>
              </w:rPr>
              <w:t xml:space="preserve">мэра по финансово-экономическим вопросам </w:t>
            </w:r>
            <w:r w:rsidR="00A523FA" w:rsidRPr="006115A5">
              <w:rPr>
                <w:sz w:val="21"/>
                <w:szCs w:val="21"/>
              </w:rPr>
              <w:t>Тайшетского района</w:t>
            </w:r>
          </w:p>
          <w:p w:rsidR="00A523FA" w:rsidRPr="006115A5" w:rsidRDefault="00A523FA" w:rsidP="00651EDF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>“___” _______________ 20</w:t>
            </w:r>
            <w:r w:rsidR="00C97D3C" w:rsidRPr="006115A5">
              <w:rPr>
                <w:sz w:val="21"/>
                <w:szCs w:val="21"/>
              </w:rPr>
              <w:t>23</w:t>
            </w:r>
            <w:r w:rsidRPr="006115A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696" w:type="dxa"/>
            <w:shd w:val="clear" w:color="auto" w:fill="auto"/>
          </w:tcPr>
          <w:p w:rsidR="00A523FA" w:rsidRPr="006115A5" w:rsidRDefault="00A523FA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A523FA" w:rsidRPr="006115A5" w:rsidRDefault="00A523FA" w:rsidP="00E106CA">
            <w:pPr>
              <w:rPr>
                <w:sz w:val="21"/>
                <w:szCs w:val="21"/>
              </w:rPr>
            </w:pPr>
          </w:p>
          <w:p w:rsidR="00A523FA" w:rsidRPr="006115A5" w:rsidRDefault="00BD09C0" w:rsidP="009E0AFF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 xml:space="preserve">      </w:t>
            </w:r>
            <w:r w:rsidR="009E0AFF" w:rsidRPr="006115A5">
              <w:rPr>
                <w:sz w:val="21"/>
                <w:szCs w:val="21"/>
              </w:rPr>
              <w:t>Е.В. Ефимова</w:t>
            </w:r>
          </w:p>
        </w:tc>
      </w:tr>
      <w:tr w:rsidR="00E20EE6" w:rsidRPr="006115A5" w:rsidTr="0058093E">
        <w:trPr>
          <w:trHeight w:val="1351"/>
        </w:trPr>
        <w:tc>
          <w:tcPr>
            <w:tcW w:w="5620" w:type="dxa"/>
            <w:shd w:val="clear" w:color="auto" w:fill="auto"/>
          </w:tcPr>
          <w:p w:rsidR="00E20EE6" w:rsidRPr="006115A5" w:rsidRDefault="00421908" w:rsidP="00E20EE6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>Н</w:t>
            </w:r>
            <w:r w:rsidR="00E20EE6" w:rsidRPr="006115A5">
              <w:rPr>
                <w:sz w:val="21"/>
                <w:szCs w:val="21"/>
              </w:rPr>
              <w:t>ачальник Управления экономики и промышленной политики администрации Тайшетского района</w:t>
            </w:r>
          </w:p>
          <w:p w:rsidR="00E20EE6" w:rsidRPr="006115A5" w:rsidRDefault="00E20EE6" w:rsidP="00651EDF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>“___” _______________ 20</w:t>
            </w:r>
            <w:r w:rsidR="00C97D3C" w:rsidRPr="006115A5">
              <w:rPr>
                <w:sz w:val="21"/>
                <w:szCs w:val="21"/>
              </w:rPr>
              <w:t>23</w:t>
            </w:r>
            <w:r w:rsidRPr="006115A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696" w:type="dxa"/>
            <w:shd w:val="clear" w:color="auto" w:fill="auto"/>
          </w:tcPr>
          <w:p w:rsidR="00E20EE6" w:rsidRPr="006115A5" w:rsidRDefault="00E20EE6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E20EE6" w:rsidRPr="006115A5" w:rsidRDefault="00E20EE6" w:rsidP="00E106CA">
            <w:pPr>
              <w:rPr>
                <w:sz w:val="21"/>
                <w:szCs w:val="21"/>
              </w:rPr>
            </w:pPr>
          </w:p>
          <w:p w:rsidR="00E20EE6" w:rsidRPr="006115A5" w:rsidRDefault="00BD09C0" w:rsidP="00421908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 xml:space="preserve">      </w:t>
            </w:r>
            <w:r w:rsidR="00421908" w:rsidRPr="006115A5">
              <w:rPr>
                <w:sz w:val="21"/>
                <w:szCs w:val="21"/>
              </w:rPr>
              <w:t>Н.В. Климанова</w:t>
            </w:r>
          </w:p>
        </w:tc>
      </w:tr>
      <w:tr w:rsidR="00E20EE6" w:rsidRPr="006115A5" w:rsidTr="0058093E">
        <w:trPr>
          <w:trHeight w:val="1095"/>
        </w:trPr>
        <w:tc>
          <w:tcPr>
            <w:tcW w:w="5620" w:type="dxa"/>
            <w:shd w:val="clear" w:color="auto" w:fill="auto"/>
          </w:tcPr>
          <w:p w:rsidR="00E20EE6" w:rsidRPr="006115A5" w:rsidRDefault="00E20EE6" w:rsidP="00E20EE6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>Начальник Финансового управления администрации Тайшетского района</w:t>
            </w:r>
          </w:p>
          <w:p w:rsidR="00E20EE6" w:rsidRPr="006115A5" w:rsidRDefault="00E20EE6" w:rsidP="00651EDF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>“___” _______________ 20</w:t>
            </w:r>
            <w:r w:rsidR="00C97D3C" w:rsidRPr="006115A5">
              <w:rPr>
                <w:sz w:val="21"/>
                <w:szCs w:val="21"/>
              </w:rPr>
              <w:t>23</w:t>
            </w:r>
            <w:r w:rsidRPr="006115A5">
              <w:rPr>
                <w:sz w:val="21"/>
                <w:szCs w:val="21"/>
              </w:rPr>
              <w:t xml:space="preserve"> г</w:t>
            </w:r>
          </w:p>
        </w:tc>
        <w:tc>
          <w:tcPr>
            <w:tcW w:w="1696" w:type="dxa"/>
            <w:shd w:val="clear" w:color="auto" w:fill="auto"/>
          </w:tcPr>
          <w:p w:rsidR="00E20EE6" w:rsidRPr="006115A5" w:rsidRDefault="00E20EE6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E20EE6" w:rsidRPr="006115A5" w:rsidRDefault="00E20EE6" w:rsidP="00E106CA">
            <w:pPr>
              <w:rPr>
                <w:sz w:val="21"/>
                <w:szCs w:val="21"/>
              </w:rPr>
            </w:pPr>
          </w:p>
          <w:p w:rsidR="00E20EE6" w:rsidRPr="006115A5" w:rsidRDefault="00BD09C0" w:rsidP="00E106CA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 xml:space="preserve">      </w:t>
            </w:r>
            <w:r w:rsidR="00E20EE6" w:rsidRPr="006115A5">
              <w:rPr>
                <w:sz w:val="21"/>
                <w:szCs w:val="21"/>
              </w:rPr>
              <w:t>О.В. Фокина</w:t>
            </w:r>
          </w:p>
        </w:tc>
      </w:tr>
      <w:tr w:rsidR="00A523FA" w:rsidRPr="006115A5" w:rsidTr="0058093E">
        <w:trPr>
          <w:trHeight w:val="1579"/>
        </w:trPr>
        <w:tc>
          <w:tcPr>
            <w:tcW w:w="5620" w:type="dxa"/>
            <w:shd w:val="clear" w:color="auto" w:fill="auto"/>
          </w:tcPr>
          <w:p w:rsidR="00A523FA" w:rsidRPr="006115A5" w:rsidRDefault="00231A2D" w:rsidP="00E106CA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>П</w:t>
            </w:r>
            <w:r w:rsidR="00A523FA" w:rsidRPr="006115A5">
              <w:rPr>
                <w:sz w:val="21"/>
                <w:szCs w:val="21"/>
              </w:rPr>
              <w:t>редседател</w:t>
            </w:r>
            <w:r w:rsidRPr="006115A5">
              <w:rPr>
                <w:sz w:val="21"/>
                <w:szCs w:val="21"/>
              </w:rPr>
              <w:t>ь</w:t>
            </w:r>
            <w:r w:rsidR="00A523FA" w:rsidRPr="006115A5">
              <w:rPr>
                <w:sz w:val="21"/>
                <w:szCs w:val="21"/>
              </w:rPr>
              <w:t xml:space="preserve"> 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A523FA" w:rsidRPr="006115A5" w:rsidRDefault="00A523FA" w:rsidP="00651EDF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>“___” _______________ 20</w:t>
            </w:r>
            <w:r w:rsidR="00C97D3C" w:rsidRPr="006115A5">
              <w:rPr>
                <w:sz w:val="21"/>
                <w:szCs w:val="21"/>
              </w:rPr>
              <w:t>23</w:t>
            </w:r>
            <w:r w:rsidRPr="006115A5">
              <w:rPr>
                <w:sz w:val="21"/>
                <w:szCs w:val="21"/>
              </w:rPr>
              <w:t xml:space="preserve"> г.</w:t>
            </w:r>
          </w:p>
          <w:p w:rsidR="00DA1711" w:rsidRPr="006115A5" w:rsidRDefault="00DA1711" w:rsidP="00651EDF">
            <w:pPr>
              <w:rPr>
                <w:sz w:val="21"/>
                <w:szCs w:val="21"/>
              </w:rPr>
            </w:pPr>
          </w:p>
          <w:p w:rsidR="00DA1711" w:rsidRPr="006115A5" w:rsidRDefault="00DA1711" w:rsidP="00651EDF">
            <w:pPr>
              <w:rPr>
                <w:sz w:val="21"/>
                <w:szCs w:val="21"/>
              </w:rPr>
            </w:pPr>
          </w:p>
          <w:p w:rsidR="00DA1711" w:rsidRPr="006115A5" w:rsidRDefault="00DA1711" w:rsidP="00651EDF">
            <w:pPr>
              <w:rPr>
                <w:sz w:val="21"/>
                <w:szCs w:val="21"/>
              </w:rPr>
            </w:pPr>
          </w:p>
          <w:p w:rsidR="00DA1711" w:rsidRPr="006115A5" w:rsidRDefault="00DA1711" w:rsidP="00DA1711">
            <w:pPr>
              <w:tabs>
                <w:tab w:val="left" w:pos="5370"/>
              </w:tabs>
              <w:rPr>
                <w:sz w:val="22"/>
              </w:rPr>
            </w:pPr>
            <w:r w:rsidRPr="006115A5">
              <w:rPr>
                <w:sz w:val="22"/>
              </w:rPr>
              <w:t xml:space="preserve">Заместитель управляющего делами – начальник </w:t>
            </w:r>
            <w:r w:rsidRPr="006115A5">
              <w:rPr>
                <w:sz w:val="22"/>
              </w:rPr>
              <w:tab/>
            </w:r>
          </w:p>
          <w:p w:rsidR="00DA1711" w:rsidRPr="006115A5" w:rsidRDefault="00DA1711" w:rsidP="00DA1711">
            <w:pPr>
              <w:rPr>
                <w:sz w:val="22"/>
              </w:rPr>
            </w:pPr>
            <w:r w:rsidRPr="006115A5">
              <w:rPr>
                <w:sz w:val="22"/>
              </w:rPr>
              <w:t xml:space="preserve">отдела правовой работы Управления делами </w:t>
            </w:r>
          </w:p>
          <w:p w:rsidR="00DA1711" w:rsidRPr="006115A5" w:rsidRDefault="00DA1711" w:rsidP="00DA1711">
            <w:pPr>
              <w:rPr>
                <w:sz w:val="22"/>
              </w:rPr>
            </w:pPr>
            <w:r w:rsidRPr="006115A5">
              <w:rPr>
                <w:sz w:val="22"/>
              </w:rPr>
              <w:t xml:space="preserve">администрации Тайшетского района </w:t>
            </w:r>
          </w:p>
          <w:p w:rsidR="00DA1711" w:rsidRPr="006115A5" w:rsidRDefault="00C97D3C" w:rsidP="00DA1711">
            <w:pPr>
              <w:tabs>
                <w:tab w:val="left" w:pos="7371"/>
              </w:tabs>
              <w:rPr>
                <w:sz w:val="22"/>
              </w:rPr>
            </w:pPr>
            <w:r w:rsidRPr="006115A5">
              <w:rPr>
                <w:sz w:val="22"/>
              </w:rPr>
              <w:t>"____"______________2023</w:t>
            </w:r>
            <w:r w:rsidR="00DA1711" w:rsidRPr="006115A5">
              <w:rPr>
                <w:sz w:val="22"/>
              </w:rPr>
              <w:t xml:space="preserve"> г.                                     </w:t>
            </w:r>
          </w:p>
          <w:p w:rsidR="00DA1711" w:rsidRPr="006115A5" w:rsidRDefault="00DA1711" w:rsidP="00DA1711">
            <w:pPr>
              <w:tabs>
                <w:tab w:val="left" w:pos="6315"/>
              </w:tabs>
              <w:autoSpaceDN w:val="0"/>
            </w:pPr>
          </w:p>
          <w:p w:rsidR="00DA1711" w:rsidRPr="006115A5" w:rsidRDefault="00DA1711" w:rsidP="00651EDF">
            <w:pPr>
              <w:rPr>
                <w:sz w:val="21"/>
                <w:szCs w:val="21"/>
              </w:rPr>
            </w:pPr>
          </w:p>
          <w:p w:rsidR="00DA1711" w:rsidRPr="006115A5" w:rsidRDefault="00DA1711" w:rsidP="00651EDF">
            <w:pPr>
              <w:rPr>
                <w:sz w:val="21"/>
                <w:szCs w:val="21"/>
              </w:rPr>
            </w:pPr>
          </w:p>
        </w:tc>
        <w:tc>
          <w:tcPr>
            <w:tcW w:w="1696" w:type="dxa"/>
            <w:shd w:val="clear" w:color="auto" w:fill="auto"/>
          </w:tcPr>
          <w:p w:rsidR="00A523FA" w:rsidRPr="006115A5" w:rsidRDefault="00A523FA" w:rsidP="00E106CA">
            <w:pPr>
              <w:rPr>
                <w:sz w:val="21"/>
                <w:szCs w:val="21"/>
              </w:rPr>
            </w:pPr>
          </w:p>
          <w:p w:rsidR="00A523FA" w:rsidRPr="006115A5" w:rsidRDefault="00A523FA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231A2D" w:rsidRPr="006115A5" w:rsidRDefault="00231A2D" w:rsidP="00E20EE6">
            <w:pPr>
              <w:rPr>
                <w:sz w:val="21"/>
                <w:szCs w:val="21"/>
              </w:rPr>
            </w:pPr>
          </w:p>
          <w:p w:rsidR="00DA1711" w:rsidRPr="006115A5" w:rsidRDefault="00BD09C0" w:rsidP="00E20EE6">
            <w:pPr>
              <w:rPr>
                <w:sz w:val="22"/>
              </w:rPr>
            </w:pPr>
            <w:r w:rsidRPr="006115A5">
              <w:rPr>
                <w:sz w:val="22"/>
              </w:rPr>
              <w:t xml:space="preserve">     </w:t>
            </w:r>
            <w:r w:rsidR="00421908" w:rsidRPr="006115A5">
              <w:rPr>
                <w:sz w:val="22"/>
              </w:rPr>
              <w:t>Р.К. Евстратов</w:t>
            </w:r>
          </w:p>
          <w:p w:rsidR="00DA1711" w:rsidRPr="006115A5" w:rsidRDefault="00DA1711" w:rsidP="00DA1711">
            <w:pPr>
              <w:rPr>
                <w:sz w:val="21"/>
                <w:szCs w:val="21"/>
              </w:rPr>
            </w:pPr>
          </w:p>
          <w:p w:rsidR="00DA1711" w:rsidRPr="006115A5" w:rsidRDefault="00DA1711" w:rsidP="00DA1711">
            <w:pPr>
              <w:rPr>
                <w:sz w:val="21"/>
                <w:szCs w:val="21"/>
              </w:rPr>
            </w:pPr>
          </w:p>
          <w:p w:rsidR="00DA1711" w:rsidRPr="006115A5" w:rsidRDefault="00DA1711" w:rsidP="00DA1711">
            <w:pPr>
              <w:rPr>
                <w:sz w:val="21"/>
                <w:szCs w:val="21"/>
              </w:rPr>
            </w:pPr>
          </w:p>
          <w:p w:rsidR="00DA1711" w:rsidRPr="006115A5" w:rsidRDefault="00DA1711" w:rsidP="00DA1711">
            <w:pPr>
              <w:rPr>
                <w:sz w:val="21"/>
                <w:szCs w:val="21"/>
              </w:rPr>
            </w:pPr>
          </w:p>
          <w:p w:rsidR="00DA1711" w:rsidRPr="006115A5" w:rsidRDefault="00DA1711" w:rsidP="00DA1711">
            <w:pPr>
              <w:rPr>
                <w:sz w:val="21"/>
                <w:szCs w:val="21"/>
              </w:rPr>
            </w:pPr>
          </w:p>
          <w:p w:rsidR="00DA1711" w:rsidRPr="006115A5" w:rsidRDefault="00DA1711" w:rsidP="00DA1711">
            <w:pPr>
              <w:rPr>
                <w:sz w:val="21"/>
                <w:szCs w:val="21"/>
              </w:rPr>
            </w:pPr>
          </w:p>
          <w:p w:rsidR="00DA1711" w:rsidRPr="006115A5" w:rsidRDefault="00DA1711" w:rsidP="00DA1711">
            <w:pPr>
              <w:rPr>
                <w:sz w:val="21"/>
                <w:szCs w:val="21"/>
              </w:rPr>
            </w:pPr>
          </w:p>
          <w:p w:rsidR="00DA1711" w:rsidRPr="006115A5" w:rsidRDefault="00DA1711" w:rsidP="00DA1711">
            <w:pPr>
              <w:rPr>
                <w:sz w:val="21"/>
                <w:szCs w:val="21"/>
              </w:rPr>
            </w:pPr>
          </w:p>
          <w:p w:rsidR="00DA1711" w:rsidRPr="006115A5" w:rsidRDefault="00DA1711" w:rsidP="00DA1711">
            <w:pPr>
              <w:rPr>
                <w:sz w:val="21"/>
                <w:szCs w:val="21"/>
              </w:rPr>
            </w:pPr>
          </w:p>
          <w:p w:rsidR="00A523FA" w:rsidRPr="006115A5" w:rsidRDefault="00DA1711" w:rsidP="00DA1711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 xml:space="preserve">  </w:t>
            </w:r>
            <w:r w:rsidR="00F5679D" w:rsidRPr="006115A5">
              <w:rPr>
                <w:sz w:val="21"/>
                <w:szCs w:val="21"/>
              </w:rPr>
              <w:t xml:space="preserve">   </w:t>
            </w:r>
            <w:r w:rsidRPr="006115A5">
              <w:rPr>
                <w:sz w:val="21"/>
                <w:szCs w:val="21"/>
              </w:rPr>
              <w:t xml:space="preserve"> И.В.</w:t>
            </w:r>
            <w:r w:rsidR="00FD7699" w:rsidRPr="006115A5">
              <w:rPr>
                <w:sz w:val="21"/>
                <w:szCs w:val="21"/>
              </w:rPr>
              <w:t xml:space="preserve"> </w:t>
            </w:r>
            <w:r w:rsidRPr="006115A5">
              <w:rPr>
                <w:sz w:val="21"/>
                <w:szCs w:val="21"/>
              </w:rPr>
              <w:t>Яцино</w:t>
            </w:r>
          </w:p>
        </w:tc>
      </w:tr>
      <w:tr w:rsidR="00CF2678" w:rsidRPr="006115A5" w:rsidTr="0058093E">
        <w:trPr>
          <w:trHeight w:val="1280"/>
        </w:trPr>
        <w:tc>
          <w:tcPr>
            <w:tcW w:w="5620" w:type="dxa"/>
            <w:shd w:val="clear" w:color="auto" w:fill="auto"/>
          </w:tcPr>
          <w:p w:rsidR="00CF2678" w:rsidRPr="006115A5" w:rsidRDefault="00CF2678" w:rsidP="00E106CA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 xml:space="preserve">Управляющий делами администрации </w:t>
            </w:r>
          </w:p>
          <w:p w:rsidR="00CF2678" w:rsidRPr="006115A5" w:rsidRDefault="00CF2678" w:rsidP="00E106CA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>Тайшетского района</w:t>
            </w:r>
          </w:p>
          <w:p w:rsidR="00CF2678" w:rsidRPr="006115A5" w:rsidRDefault="00CF2678" w:rsidP="00651EDF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>“___” _______________ 20</w:t>
            </w:r>
            <w:r w:rsidR="00C97D3C" w:rsidRPr="006115A5">
              <w:rPr>
                <w:sz w:val="21"/>
                <w:szCs w:val="21"/>
              </w:rPr>
              <w:t>23</w:t>
            </w:r>
            <w:r w:rsidRPr="006115A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696" w:type="dxa"/>
            <w:shd w:val="clear" w:color="auto" w:fill="auto"/>
          </w:tcPr>
          <w:p w:rsidR="00CF2678" w:rsidRPr="006115A5" w:rsidRDefault="00CF2678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CF2678" w:rsidRPr="006115A5" w:rsidRDefault="00CF2678" w:rsidP="00E106CA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 xml:space="preserve">                                                               </w:t>
            </w:r>
            <w:r w:rsidR="00BD09C0" w:rsidRPr="006115A5">
              <w:rPr>
                <w:sz w:val="21"/>
                <w:szCs w:val="21"/>
              </w:rPr>
              <w:t xml:space="preserve">                </w:t>
            </w:r>
            <w:r w:rsidRPr="006115A5">
              <w:rPr>
                <w:sz w:val="21"/>
                <w:szCs w:val="21"/>
              </w:rPr>
              <w:t>О.Н. Колесник</w:t>
            </w:r>
          </w:p>
          <w:p w:rsidR="00CF2678" w:rsidRPr="006115A5" w:rsidRDefault="00CF2678" w:rsidP="00E106CA">
            <w:pPr>
              <w:rPr>
                <w:sz w:val="21"/>
                <w:szCs w:val="21"/>
              </w:rPr>
            </w:pPr>
          </w:p>
        </w:tc>
      </w:tr>
      <w:tr w:rsidR="00CF2678" w:rsidRPr="006115A5" w:rsidTr="0058093E">
        <w:trPr>
          <w:trHeight w:val="1095"/>
        </w:trPr>
        <w:tc>
          <w:tcPr>
            <w:tcW w:w="5620" w:type="dxa"/>
            <w:shd w:val="clear" w:color="auto" w:fill="auto"/>
          </w:tcPr>
          <w:p w:rsidR="00CF2678" w:rsidRPr="006115A5" w:rsidRDefault="00CF2678" w:rsidP="00E106CA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>Начальник организационного контрольного отдела администрации Тайшетского района</w:t>
            </w:r>
          </w:p>
          <w:p w:rsidR="00CF2678" w:rsidRPr="006115A5" w:rsidRDefault="00CF2678" w:rsidP="00651EDF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>“___” _______________ 20</w:t>
            </w:r>
            <w:r w:rsidR="00C97D3C" w:rsidRPr="006115A5">
              <w:rPr>
                <w:sz w:val="21"/>
                <w:szCs w:val="21"/>
              </w:rPr>
              <w:t>23</w:t>
            </w:r>
            <w:r w:rsidRPr="006115A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696" w:type="dxa"/>
            <w:shd w:val="clear" w:color="auto" w:fill="auto"/>
          </w:tcPr>
          <w:p w:rsidR="00CF2678" w:rsidRPr="006115A5" w:rsidRDefault="00CF2678" w:rsidP="00E106CA">
            <w:pPr>
              <w:rPr>
                <w:sz w:val="21"/>
                <w:szCs w:val="21"/>
              </w:rPr>
            </w:pPr>
          </w:p>
        </w:tc>
        <w:tc>
          <w:tcPr>
            <w:tcW w:w="2353" w:type="dxa"/>
            <w:shd w:val="clear" w:color="auto" w:fill="auto"/>
          </w:tcPr>
          <w:p w:rsidR="00CF2678" w:rsidRPr="006115A5" w:rsidRDefault="00CF2678" w:rsidP="00E106CA">
            <w:pPr>
              <w:rPr>
                <w:sz w:val="21"/>
                <w:szCs w:val="21"/>
              </w:rPr>
            </w:pPr>
          </w:p>
          <w:p w:rsidR="00CF2678" w:rsidRPr="006115A5" w:rsidRDefault="00BD09C0" w:rsidP="00E106CA">
            <w:pPr>
              <w:rPr>
                <w:sz w:val="21"/>
                <w:szCs w:val="21"/>
              </w:rPr>
            </w:pPr>
            <w:r w:rsidRPr="006115A5">
              <w:rPr>
                <w:sz w:val="21"/>
                <w:szCs w:val="21"/>
              </w:rPr>
              <w:t xml:space="preserve">  </w:t>
            </w:r>
            <w:r w:rsidR="00CF2678" w:rsidRPr="006115A5">
              <w:rPr>
                <w:sz w:val="21"/>
                <w:szCs w:val="21"/>
              </w:rPr>
              <w:t>Н.Н. Бурмакина</w:t>
            </w:r>
          </w:p>
        </w:tc>
      </w:tr>
    </w:tbl>
    <w:p w:rsidR="0058093E" w:rsidRPr="006115A5" w:rsidRDefault="00A523FA" w:rsidP="00A523FA">
      <w:pPr>
        <w:rPr>
          <w:sz w:val="16"/>
          <w:szCs w:val="16"/>
        </w:rPr>
      </w:pPr>
      <w:r w:rsidRPr="006115A5">
        <w:rPr>
          <w:sz w:val="22"/>
        </w:rPr>
        <w:tab/>
      </w:r>
      <w:r w:rsidRPr="006115A5">
        <w:rPr>
          <w:sz w:val="16"/>
          <w:szCs w:val="16"/>
        </w:rPr>
        <w:t>Адрес рассылки:</w:t>
      </w:r>
      <w:r w:rsidR="0058093E" w:rsidRPr="006115A5">
        <w:rPr>
          <w:sz w:val="16"/>
          <w:szCs w:val="16"/>
        </w:rPr>
        <w:t xml:space="preserve"> </w:t>
      </w:r>
    </w:p>
    <w:p w:rsidR="00651EDF" w:rsidRPr="006115A5" w:rsidRDefault="00A523FA" w:rsidP="00C03CA7">
      <w:pPr>
        <w:ind w:firstLine="708"/>
        <w:rPr>
          <w:sz w:val="16"/>
          <w:szCs w:val="16"/>
        </w:rPr>
      </w:pPr>
      <w:r w:rsidRPr="006115A5">
        <w:rPr>
          <w:sz w:val="16"/>
          <w:szCs w:val="16"/>
        </w:rPr>
        <w:t xml:space="preserve">1 экз. – в </w:t>
      </w:r>
      <w:r w:rsidR="00C97D3C" w:rsidRPr="006115A5">
        <w:rPr>
          <w:sz w:val="16"/>
          <w:szCs w:val="16"/>
        </w:rPr>
        <w:t xml:space="preserve"> </w:t>
      </w:r>
      <w:r w:rsidRPr="006115A5">
        <w:rPr>
          <w:sz w:val="16"/>
          <w:szCs w:val="16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 </w:t>
      </w:r>
    </w:p>
    <w:p w:rsidR="00651EDF" w:rsidRPr="006115A5" w:rsidRDefault="00651EDF" w:rsidP="00C03CA7">
      <w:pPr>
        <w:ind w:firstLine="708"/>
        <w:rPr>
          <w:sz w:val="16"/>
          <w:szCs w:val="16"/>
        </w:rPr>
      </w:pPr>
      <w:r w:rsidRPr="006115A5">
        <w:rPr>
          <w:sz w:val="16"/>
          <w:szCs w:val="16"/>
        </w:rPr>
        <w:t>1 экз. – Управление экономики и промышленной политики</w:t>
      </w:r>
    </w:p>
    <w:p w:rsidR="00651EDF" w:rsidRPr="00CF2678" w:rsidRDefault="00651EDF" w:rsidP="00C03CA7">
      <w:pPr>
        <w:ind w:firstLine="708"/>
        <w:rPr>
          <w:sz w:val="16"/>
          <w:szCs w:val="16"/>
        </w:rPr>
      </w:pPr>
      <w:r w:rsidRPr="006115A5">
        <w:rPr>
          <w:sz w:val="16"/>
          <w:szCs w:val="16"/>
        </w:rPr>
        <w:t>1 экз. – Финансовое управление</w:t>
      </w:r>
      <w:r w:rsidR="00A523FA" w:rsidRPr="00CF2678">
        <w:rPr>
          <w:sz w:val="16"/>
          <w:szCs w:val="16"/>
        </w:rPr>
        <w:t xml:space="preserve">                   </w:t>
      </w:r>
    </w:p>
    <w:sectPr w:rsidR="00651EDF" w:rsidRPr="00CF2678" w:rsidSect="00651EDF"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5C8" w:rsidRDefault="00CD45C8" w:rsidP="00CB3607">
      <w:pPr>
        <w:spacing w:after="0"/>
      </w:pPr>
      <w:r>
        <w:separator/>
      </w:r>
    </w:p>
  </w:endnote>
  <w:endnote w:type="continuationSeparator" w:id="1">
    <w:p w:rsidR="00CD45C8" w:rsidRDefault="00CD45C8" w:rsidP="00CB36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5C8" w:rsidRDefault="00CD45C8" w:rsidP="00CB3607">
      <w:pPr>
        <w:spacing w:after="0"/>
      </w:pPr>
      <w:r>
        <w:separator/>
      </w:r>
    </w:p>
  </w:footnote>
  <w:footnote w:type="continuationSeparator" w:id="1">
    <w:p w:rsidR="00CD45C8" w:rsidRDefault="00CD45C8" w:rsidP="00CB36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76" w:rsidRDefault="00361EF6">
    <w:pPr>
      <w:pStyle w:val="af9"/>
      <w:jc w:val="center"/>
    </w:pPr>
    <w:fldSimple w:instr=" PAGE   \* MERGEFORMAT ">
      <w:r w:rsidR="008A4D7E">
        <w:rPr>
          <w:noProof/>
        </w:rPr>
        <w:t>18</w:t>
      </w:r>
    </w:fldSimple>
  </w:p>
  <w:p w:rsidR="00D04376" w:rsidRDefault="00D04376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84" w:rsidRDefault="00EB4BD5" w:rsidP="00C93B84">
    <w:pPr>
      <w:pStyle w:val="af9"/>
      <w:tabs>
        <w:tab w:val="clear" w:pos="4677"/>
        <w:tab w:val="clear" w:pos="9355"/>
        <w:tab w:val="left" w:pos="6600"/>
      </w:tabs>
    </w:pPr>
    <w:r>
      <w:t xml:space="preserve">                                                                                                                          13</w:t>
    </w:r>
    <w:r w:rsidR="00C93B8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28E4"/>
    <w:multiLevelType w:val="hybridMultilevel"/>
    <w:tmpl w:val="BCD48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D408F3"/>
    <w:multiLevelType w:val="hybridMultilevel"/>
    <w:tmpl w:val="569CF964"/>
    <w:lvl w:ilvl="0" w:tplc="C884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BF120B"/>
    <w:multiLevelType w:val="hybridMultilevel"/>
    <w:tmpl w:val="F9FA721C"/>
    <w:lvl w:ilvl="0" w:tplc="09A08D58">
      <w:start w:val="2020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6B707887"/>
    <w:multiLevelType w:val="hybridMultilevel"/>
    <w:tmpl w:val="AD644096"/>
    <w:lvl w:ilvl="0" w:tplc="E40E929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7DD93975"/>
    <w:multiLevelType w:val="hybridMultilevel"/>
    <w:tmpl w:val="84960174"/>
    <w:lvl w:ilvl="0" w:tplc="942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E4D"/>
    <w:rsid w:val="00001327"/>
    <w:rsid w:val="00001B22"/>
    <w:rsid w:val="00002AFB"/>
    <w:rsid w:val="00003CF0"/>
    <w:rsid w:val="00003EFE"/>
    <w:rsid w:val="000041E0"/>
    <w:rsid w:val="0000471A"/>
    <w:rsid w:val="000049B2"/>
    <w:rsid w:val="00005E4C"/>
    <w:rsid w:val="00006BE0"/>
    <w:rsid w:val="00007162"/>
    <w:rsid w:val="0000721C"/>
    <w:rsid w:val="00007C12"/>
    <w:rsid w:val="00010DE6"/>
    <w:rsid w:val="00016FD8"/>
    <w:rsid w:val="00017797"/>
    <w:rsid w:val="00020816"/>
    <w:rsid w:val="000311DA"/>
    <w:rsid w:val="000313A6"/>
    <w:rsid w:val="000357FA"/>
    <w:rsid w:val="00035C45"/>
    <w:rsid w:val="0004136D"/>
    <w:rsid w:val="00041F6B"/>
    <w:rsid w:val="0004304F"/>
    <w:rsid w:val="000444A9"/>
    <w:rsid w:val="000479C3"/>
    <w:rsid w:val="00050212"/>
    <w:rsid w:val="000511A1"/>
    <w:rsid w:val="00051636"/>
    <w:rsid w:val="00051FC2"/>
    <w:rsid w:val="000534DB"/>
    <w:rsid w:val="000612CC"/>
    <w:rsid w:val="000628C8"/>
    <w:rsid w:val="00063629"/>
    <w:rsid w:val="00063884"/>
    <w:rsid w:val="00064F9A"/>
    <w:rsid w:val="00066B35"/>
    <w:rsid w:val="00067011"/>
    <w:rsid w:val="000723E4"/>
    <w:rsid w:val="000737B1"/>
    <w:rsid w:val="000742B7"/>
    <w:rsid w:val="0007434A"/>
    <w:rsid w:val="000751B1"/>
    <w:rsid w:val="00076724"/>
    <w:rsid w:val="000779B3"/>
    <w:rsid w:val="00081245"/>
    <w:rsid w:val="00084AF3"/>
    <w:rsid w:val="00087EEB"/>
    <w:rsid w:val="00091049"/>
    <w:rsid w:val="00091A07"/>
    <w:rsid w:val="00093AC4"/>
    <w:rsid w:val="00097F43"/>
    <w:rsid w:val="000A024E"/>
    <w:rsid w:val="000A06F8"/>
    <w:rsid w:val="000A28E5"/>
    <w:rsid w:val="000A2E57"/>
    <w:rsid w:val="000A5738"/>
    <w:rsid w:val="000B146F"/>
    <w:rsid w:val="000B1C47"/>
    <w:rsid w:val="000B4216"/>
    <w:rsid w:val="000B6AFC"/>
    <w:rsid w:val="000B7660"/>
    <w:rsid w:val="000C3CAE"/>
    <w:rsid w:val="000C3E32"/>
    <w:rsid w:val="000C4627"/>
    <w:rsid w:val="000D115D"/>
    <w:rsid w:val="000D1278"/>
    <w:rsid w:val="000D2EAF"/>
    <w:rsid w:val="000D3AE5"/>
    <w:rsid w:val="000D474A"/>
    <w:rsid w:val="000D4965"/>
    <w:rsid w:val="000D4CA7"/>
    <w:rsid w:val="000D5491"/>
    <w:rsid w:val="000E18F5"/>
    <w:rsid w:val="000E5A11"/>
    <w:rsid w:val="000E666C"/>
    <w:rsid w:val="000F0109"/>
    <w:rsid w:val="000F20F4"/>
    <w:rsid w:val="000F32C2"/>
    <w:rsid w:val="000F43A6"/>
    <w:rsid w:val="000F7C55"/>
    <w:rsid w:val="0010065C"/>
    <w:rsid w:val="0010115E"/>
    <w:rsid w:val="00105515"/>
    <w:rsid w:val="001060B2"/>
    <w:rsid w:val="001060EA"/>
    <w:rsid w:val="001063B5"/>
    <w:rsid w:val="00106709"/>
    <w:rsid w:val="00110614"/>
    <w:rsid w:val="00111E11"/>
    <w:rsid w:val="00113DA8"/>
    <w:rsid w:val="0011620B"/>
    <w:rsid w:val="0012394A"/>
    <w:rsid w:val="00125A82"/>
    <w:rsid w:val="001262C5"/>
    <w:rsid w:val="001273CC"/>
    <w:rsid w:val="00130D1A"/>
    <w:rsid w:val="00133E14"/>
    <w:rsid w:val="00134772"/>
    <w:rsid w:val="001364EB"/>
    <w:rsid w:val="001364F8"/>
    <w:rsid w:val="00136556"/>
    <w:rsid w:val="00136A41"/>
    <w:rsid w:val="00136C8B"/>
    <w:rsid w:val="00143FBF"/>
    <w:rsid w:val="00145340"/>
    <w:rsid w:val="00146DAE"/>
    <w:rsid w:val="0015325C"/>
    <w:rsid w:val="00153CB5"/>
    <w:rsid w:val="00154889"/>
    <w:rsid w:val="00154A6D"/>
    <w:rsid w:val="00155BF6"/>
    <w:rsid w:val="00161887"/>
    <w:rsid w:val="001627D2"/>
    <w:rsid w:val="00164E4B"/>
    <w:rsid w:val="001661AC"/>
    <w:rsid w:val="001679F7"/>
    <w:rsid w:val="001844BD"/>
    <w:rsid w:val="0019004C"/>
    <w:rsid w:val="00190593"/>
    <w:rsid w:val="00190EF6"/>
    <w:rsid w:val="00192DCB"/>
    <w:rsid w:val="0019363A"/>
    <w:rsid w:val="0019689B"/>
    <w:rsid w:val="001A02D9"/>
    <w:rsid w:val="001A4005"/>
    <w:rsid w:val="001A71D2"/>
    <w:rsid w:val="001A71D4"/>
    <w:rsid w:val="001B23E2"/>
    <w:rsid w:val="001B5FAA"/>
    <w:rsid w:val="001B63F5"/>
    <w:rsid w:val="001B683C"/>
    <w:rsid w:val="001B69AA"/>
    <w:rsid w:val="001B7610"/>
    <w:rsid w:val="001C1368"/>
    <w:rsid w:val="001C20F9"/>
    <w:rsid w:val="001C275F"/>
    <w:rsid w:val="001C3624"/>
    <w:rsid w:val="001C5FC7"/>
    <w:rsid w:val="001D0D89"/>
    <w:rsid w:val="001D1A31"/>
    <w:rsid w:val="001D2051"/>
    <w:rsid w:val="001D27F0"/>
    <w:rsid w:val="001D2893"/>
    <w:rsid w:val="001D689F"/>
    <w:rsid w:val="001E6ECA"/>
    <w:rsid w:val="001E7B00"/>
    <w:rsid w:val="001F0282"/>
    <w:rsid w:val="001F0806"/>
    <w:rsid w:val="001F3BBB"/>
    <w:rsid w:val="001F422F"/>
    <w:rsid w:val="001F5CF8"/>
    <w:rsid w:val="001F5EF1"/>
    <w:rsid w:val="001F6F39"/>
    <w:rsid w:val="001F7C82"/>
    <w:rsid w:val="002021FD"/>
    <w:rsid w:val="0020408E"/>
    <w:rsid w:val="00206884"/>
    <w:rsid w:val="0021030A"/>
    <w:rsid w:val="002134E0"/>
    <w:rsid w:val="00215A0D"/>
    <w:rsid w:val="00216C72"/>
    <w:rsid w:val="0021715D"/>
    <w:rsid w:val="0022468B"/>
    <w:rsid w:val="00224C40"/>
    <w:rsid w:val="002271DA"/>
    <w:rsid w:val="00230641"/>
    <w:rsid w:val="00230DBC"/>
    <w:rsid w:val="00231585"/>
    <w:rsid w:val="00231A2D"/>
    <w:rsid w:val="00231A57"/>
    <w:rsid w:val="00232EEA"/>
    <w:rsid w:val="0023536D"/>
    <w:rsid w:val="0023664E"/>
    <w:rsid w:val="00240141"/>
    <w:rsid w:val="002417FA"/>
    <w:rsid w:val="00243A8F"/>
    <w:rsid w:val="00244DFF"/>
    <w:rsid w:val="00245E14"/>
    <w:rsid w:val="002541E4"/>
    <w:rsid w:val="00254EBB"/>
    <w:rsid w:val="00256A97"/>
    <w:rsid w:val="00257D66"/>
    <w:rsid w:val="0026114F"/>
    <w:rsid w:val="00267316"/>
    <w:rsid w:val="00267F33"/>
    <w:rsid w:val="002715F8"/>
    <w:rsid w:val="00272E9B"/>
    <w:rsid w:val="002767F9"/>
    <w:rsid w:val="002835F0"/>
    <w:rsid w:val="00284566"/>
    <w:rsid w:val="002846D6"/>
    <w:rsid w:val="002854D7"/>
    <w:rsid w:val="00290AE1"/>
    <w:rsid w:val="0029281B"/>
    <w:rsid w:val="0029311A"/>
    <w:rsid w:val="00293ECD"/>
    <w:rsid w:val="00294D78"/>
    <w:rsid w:val="00294FF3"/>
    <w:rsid w:val="0029512A"/>
    <w:rsid w:val="002953B8"/>
    <w:rsid w:val="002970A8"/>
    <w:rsid w:val="00297266"/>
    <w:rsid w:val="00297BCC"/>
    <w:rsid w:val="002A35C4"/>
    <w:rsid w:val="002A4F2D"/>
    <w:rsid w:val="002A56C3"/>
    <w:rsid w:val="002A5A86"/>
    <w:rsid w:val="002B0811"/>
    <w:rsid w:val="002B1519"/>
    <w:rsid w:val="002B17A4"/>
    <w:rsid w:val="002B1EB6"/>
    <w:rsid w:val="002B2459"/>
    <w:rsid w:val="002B2CF7"/>
    <w:rsid w:val="002B62D9"/>
    <w:rsid w:val="002B7C6F"/>
    <w:rsid w:val="002C1CF1"/>
    <w:rsid w:val="002C3BF5"/>
    <w:rsid w:val="002C55B4"/>
    <w:rsid w:val="002C5D80"/>
    <w:rsid w:val="002C6BDB"/>
    <w:rsid w:val="002D1A5D"/>
    <w:rsid w:val="002D274B"/>
    <w:rsid w:val="002D3EDC"/>
    <w:rsid w:val="002D6FF5"/>
    <w:rsid w:val="002D736A"/>
    <w:rsid w:val="002E2073"/>
    <w:rsid w:val="002E231A"/>
    <w:rsid w:val="002E261D"/>
    <w:rsid w:val="002E4248"/>
    <w:rsid w:val="002F1E8C"/>
    <w:rsid w:val="002F20F5"/>
    <w:rsid w:val="002F7E7A"/>
    <w:rsid w:val="0030161B"/>
    <w:rsid w:val="00302B33"/>
    <w:rsid w:val="003047C9"/>
    <w:rsid w:val="00304BE4"/>
    <w:rsid w:val="0030574F"/>
    <w:rsid w:val="00305917"/>
    <w:rsid w:val="00305F29"/>
    <w:rsid w:val="003138C1"/>
    <w:rsid w:val="003155EC"/>
    <w:rsid w:val="00316EC8"/>
    <w:rsid w:val="00327369"/>
    <w:rsid w:val="00331B54"/>
    <w:rsid w:val="00340962"/>
    <w:rsid w:val="00341793"/>
    <w:rsid w:val="00341D5C"/>
    <w:rsid w:val="003432B0"/>
    <w:rsid w:val="00344A0F"/>
    <w:rsid w:val="00350A1C"/>
    <w:rsid w:val="00351050"/>
    <w:rsid w:val="00353642"/>
    <w:rsid w:val="00353995"/>
    <w:rsid w:val="00354C5E"/>
    <w:rsid w:val="0035742D"/>
    <w:rsid w:val="00357FEE"/>
    <w:rsid w:val="003607C7"/>
    <w:rsid w:val="00361EF6"/>
    <w:rsid w:val="003628EB"/>
    <w:rsid w:val="00362D43"/>
    <w:rsid w:val="00362E39"/>
    <w:rsid w:val="0036327E"/>
    <w:rsid w:val="00366AF1"/>
    <w:rsid w:val="003709B0"/>
    <w:rsid w:val="003737B5"/>
    <w:rsid w:val="003744C9"/>
    <w:rsid w:val="003753D9"/>
    <w:rsid w:val="0037584C"/>
    <w:rsid w:val="0037610D"/>
    <w:rsid w:val="00376146"/>
    <w:rsid w:val="00376291"/>
    <w:rsid w:val="00377FC2"/>
    <w:rsid w:val="00380DB5"/>
    <w:rsid w:val="00385F58"/>
    <w:rsid w:val="00386DDE"/>
    <w:rsid w:val="003873B5"/>
    <w:rsid w:val="003938EC"/>
    <w:rsid w:val="00394E50"/>
    <w:rsid w:val="00395227"/>
    <w:rsid w:val="003A0DD6"/>
    <w:rsid w:val="003B0397"/>
    <w:rsid w:val="003B07B0"/>
    <w:rsid w:val="003B11F7"/>
    <w:rsid w:val="003B3759"/>
    <w:rsid w:val="003B376B"/>
    <w:rsid w:val="003B39C2"/>
    <w:rsid w:val="003C0786"/>
    <w:rsid w:val="003C19AD"/>
    <w:rsid w:val="003C5115"/>
    <w:rsid w:val="003C55E2"/>
    <w:rsid w:val="003C6423"/>
    <w:rsid w:val="003D15E6"/>
    <w:rsid w:val="003D3BBB"/>
    <w:rsid w:val="003D75F6"/>
    <w:rsid w:val="003E09ED"/>
    <w:rsid w:val="003E1A83"/>
    <w:rsid w:val="003E4995"/>
    <w:rsid w:val="003E568B"/>
    <w:rsid w:val="003E7AFD"/>
    <w:rsid w:val="003F0EB0"/>
    <w:rsid w:val="003F2471"/>
    <w:rsid w:val="003F6E9D"/>
    <w:rsid w:val="003F7ABB"/>
    <w:rsid w:val="00400C44"/>
    <w:rsid w:val="00401E3F"/>
    <w:rsid w:val="0040357A"/>
    <w:rsid w:val="00404913"/>
    <w:rsid w:val="004056DE"/>
    <w:rsid w:val="00406A76"/>
    <w:rsid w:val="00406B2B"/>
    <w:rsid w:val="004073BE"/>
    <w:rsid w:val="00407A4C"/>
    <w:rsid w:val="0041225F"/>
    <w:rsid w:val="00412484"/>
    <w:rsid w:val="00412517"/>
    <w:rsid w:val="0041315B"/>
    <w:rsid w:val="0041622C"/>
    <w:rsid w:val="00421908"/>
    <w:rsid w:val="0042190A"/>
    <w:rsid w:val="004235B2"/>
    <w:rsid w:val="0042365B"/>
    <w:rsid w:val="004263A0"/>
    <w:rsid w:val="00426F44"/>
    <w:rsid w:val="00427185"/>
    <w:rsid w:val="00430FAD"/>
    <w:rsid w:val="004323E6"/>
    <w:rsid w:val="00432FDC"/>
    <w:rsid w:val="00434BD3"/>
    <w:rsid w:val="00435CC9"/>
    <w:rsid w:val="00443BCE"/>
    <w:rsid w:val="00443CF2"/>
    <w:rsid w:val="00446F1C"/>
    <w:rsid w:val="00447346"/>
    <w:rsid w:val="00450358"/>
    <w:rsid w:val="00451640"/>
    <w:rsid w:val="00454CF1"/>
    <w:rsid w:val="004558CB"/>
    <w:rsid w:val="004567B4"/>
    <w:rsid w:val="00457D60"/>
    <w:rsid w:val="00461901"/>
    <w:rsid w:val="004620A9"/>
    <w:rsid w:val="004625C7"/>
    <w:rsid w:val="004637D9"/>
    <w:rsid w:val="00464018"/>
    <w:rsid w:val="0046434F"/>
    <w:rsid w:val="0046622D"/>
    <w:rsid w:val="004663DD"/>
    <w:rsid w:val="004739B2"/>
    <w:rsid w:val="00475630"/>
    <w:rsid w:val="00475C8B"/>
    <w:rsid w:val="00476676"/>
    <w:rsid w:val="004767D3"/>
    <w:rsid w:val="00477918"/>
    <w:rsid w:val="00477CA5"/>
    <w:rsid w:val="0048015D"/>
    <w:rsid w:val="0049301C"/>
    <w:rsid w:val="00493131"/>
    <w:rsid w:val="0049461E"/>
    <w:rsid w:val="00495392"/>
    <w:rsid w:val="004978CD"/>
    <w:rsid w:val="004A0A11"/>
    <w:rsid w:val="004A2689"/>
    <w:rsid w:val="004A315A"/>
    <w:rsid w:val="004A4A0B"/>
    <w:rsid w:val="004A5EA9"/>
    <w:rsid w:val="004A770D"/>
    <w:rsid w:val="004B2584"/>
    <w:rsid w:val="004B41BC"/>
    <w:rsid w:val="004B5D12"/>
    <w:rsid w:val="004B75DD"/>
    <w:rsid w:val="004C04D6"/>
    <w:rsid w:val="004C113E"/>
    <w:rsid w:val="004C1336"/>
    <w:rsid w:val="004C2513"/>
    <w:rsid w:val="004C5D70"/>
    <w:rsid w:val="004C78A8"/>
    <w:rsid w:val="004C78A9"/>
    <w:rsid w:val="004D2EF5"/>
    <w:rsid w:val="004D4A03"/>
    <w:rsid w:val="004D5624"/>
    <w:rsid w:val="004E3B63"/>
    <w:rsid w:val="004E4B3A"/>
    <w:rsid w:val="004E655E"/>
    <w:rsid w:val="004F0C07"/>
    <w:rsid w:val="004F28F7"/>
    <w:rsid w:val="00501AC7"/>
    <w:rsid w:val="00502461"/>
    <w:rsid w:val="0050366D"/>
    <w:rsid w:val="00503F91"/>
    <w:rsid w:val="005041F6"/>
    <w:rsid w:val="005047EA"/>
    <w:rsid w:val="00505C86"/>
    <w:rsid w:val="00505E55"/>
    <w:rsid w:val="00510274"/>
    <w:rsid w:val="00511BA5"/>
    <w:rsid w:val="005124E6"/>
    <w:rsid w:val="00513A11"/>
    <w:rsid w:val="00514D69"/>
    <w:rsid w:val="00514EB9"/>
    <w:rsid w:val="00515623"/>
    <w:rsid w:val="005170E2"/>
    <w:rsid w:val="00517BF1"/>
    <w:rsid w:val="005230BC"/>
    <w:rsid w:val="00524E12"/>
    <w:rsid w:val="005326CC"/>
    <w:rsid w:val="00540625"/>
    <w:rsid w:val="005408DE"/>
    <w:rsid w:val="00542A5F"/>
    <w:rsid w:val="00542D97"/>
    <w:rsid w:val="00550C7D"/>
    <w:rsid w:val="005538E0"/>
    <w:rsid w:val="00554234"/>
    <w:rsid w:val="005550B0"/>
    <w:rsid w:val="00555A68"/>
    <w:rsid w:val="00556FE0"/>
    <w:rsid w:val="00561E90"/>
    <w:rsid w:val="005632D5"/>
    <w:rsid w:val="00564311"/>
    <w:rsid w:val="005664AC"/>
    <w:rsid w:val="00567D59"/>
    <w:rsid w:val="00570091"/>
    <w:rsid w:val="00570B78"/>
    <w:rsid w:val="0057198E"/>
    <w:rsid w:val="005759F8"/>
    <w:rsid w:val="00577192"/>
    <w:rsid w:val="0058093E"/>
    <w:rsid w:val="0058094C"/>
    <w:rsid w:val="00581768"/>
    <w:rsid w:val="00586B9F"/>
    <w:rsid w:val="00590A59"/>
    <w:rsid w:val="005929E8"/>
    <w:rsid w:val="00594533"/>
    <w:rsid w:val="0059456D"/>
    <w:rsid w:val="005A014F"/>
    <w:rsid w:val="005A4AD9"/>
    <w:rsid w:val="005A4C20"/>
    <w:rsid w:val="005A6E67"/>
    <w:rsid w:val="005B06D8"/>
    <w:rsid w:val="005B1817"/>
    <w:rsid w:val="005B2DBC"/>
    <w:rsid w:val="005B37E1"/>
    <w:rsid w:val="005B38BD"/>
    <w:rsid w:val="005B3E4D"/>
    <w:rsid w:val="005B4DE6"/>
    <w:rsid w:val="005B597F"/>
    <w:rsid w:val="005B794D"/>
    <w:rsid w:val="005C00AC"/>
    <w:rsid w:val="005C1A40"/>
    <w:rsid w:val="005C1D1D"/>
    <w:rsid w:val="005C37E7"/>
    <w:rsid w:val="005C38FB"/>
    <w:rsid w:val="005C536F"/>
    <w:rsid w:val="005C5680"/>
    <w:rsid w:val="005D00BD"/>
    <w:rsid w:val="005D02FE"/>
    <w:rsid w:val="005D189D"/>
    <w:rsid w:val="005D2014"/>
    <w:rsid w:val="005D3679"/>
    <w:rsid w:val="005D49A1"/>
    <w:rsid w:val="005D6B3C"/>
    <w:rsid w:val="005D71D0"/>
    <w:rsid w:val="005E1565"/>
    <w:rsid w:val="005E1EDF"/>
    <w:rsid w:val="005E2D1D"/>
    <w:rsid w:val="005E5B91"/>
    <w:rsid w:val="005F0BBA"/>
    <w:rsid w:val="005F257A"/>
    <w:rsid w:val="005F2DB4"/>
    <w:rsid w:val="006000B9"/>
    <w:rsid w:val="006019E5"/>
    <w:rsid w:val="00601A15"/>
    <w:rsid w:val="00601A69"/>
    <w:rsid w:val="00604C37"/>
    <w:rsid w:val="0060565D"/>
    <w:rsid w:val="006058F6"/>
    <w:rsid w:val="00607182"/>
    <w:rsid w:val="00607D20"/>
    <w:rsid w:val="006104F0"/>
    <w:rsid w:val="0061132C"/>
    <w:rsid w:val="006115A5"/>
    <w:rsid w:val="00612D36"/>
    <w:rsid w:val="006140B9"/>
    <w:rsid w:val="00615240"/>
    <w:rsid w:val="006175DE"/>
    <w:rsid w:val="00617CDB"/>
    <w:rsid w:val="0062029E"/>
    <w:rsid w:val="00621848"/>
    <w:rsid w:val="00621BD6"/>
    <w:rsid w:val="00622581"/>
    <w:rsid w:val="00624B85"/>
    <w:rsid w:val="0062693C"/>
    <w:rsid w:val="00627FA8"/>
    <w:rsid w:val="00630A14"/>
    <w:rsid w:val="00632D75"/>
    <w:rsid w:val="00632FE9"/>
    <w:rsid w:val="00635C76"/>
    <w:rsid w:val="006412A9"/>
    <w:rsid w:val="006433D0"/>
    <w:rsid w:val="006446F1"/>
    <w:rsid w:val="00645E37"/>
    <w:rsid w:val="00645EB8"/>
    <w:rsid w:val="0064681E"/>
    <w:rsid w:val="00646B98"/>
    <w:rsid w:val="0065174E"/>
    <w:rsid w:val="00651BD5"/>
    <w:rsid w:val="00651EDF"/>
    <w:rsid w:val="006532E6"/>
    <w:rsid w:val="00653549"/>
    <w:rsid w:val="00654144"/>
    <w:rsid w:val="00656A2B"/>
    <w:rsid w:val="00657742"/>
    <w:rsid w:val="00661179"/>
    <w:rsid w:val="00661DF4"/>
    <w:rsid w:val="00666D39"/>
    <w:rsid w:val="00671459"/>
    <w:rsid w:val="006745CF"/>
    <w:rsid w:val="006760E9"/>
    <w:rsid w:val="00676934"/>
    <w:rsid w:val="00681C59"/>
    <w:rsid w:val="006831D1"/>
    <w:rsid w:val="00687A9D"/>
    <w:rsid w:val="00687DE8"/>
    <w:rsid w:val="0069354C"/>
    <w:rsid w:val="00695D81"/>
    <w:rsid w:val="00696C87"/>
    <w:rsid w:val="006A0284"/>
    <w:rsid w:val="006A0766"/>
    <w:rsid w:val="006A0ED0"/>
    <w:rsid w:val="006A22E6"/>
    <w:rsid w:val="006A2563"/>
    <w:rsid w:val="006A42E2"/>
    <w:rsid w:val="006A4F6C"/>
    <w:rsid w:val="006A5D7F"/>
    <w:rsid w:val="006A630A"/>
    <w:rsid w:val="006B2CFB"/>
    <w:rsid w:val="006B3D80"/>
    <w:rsid w:val="006B5928"/>
    <w:rsid w:val="006B7BB9"/>
    <w:rsid w:val="006C0014"/>
    <w:rsid w:val="006C3ED7"/>
    <w:rsid w:val="006C5F8D"/>
    <w:rsid w:val="006D236D"/>
    <w:rsid w:val="006D3452"/>
    <w:rsid w:val="006D43B4"/>
    <w:rsid w:val="006D473E"/>
    <w:rsid w:val="006D4D77"/>
    <w:rsid w:val="006E0AC1"/>
    <w:rsid w:val="006E1631"/>
    <w:rsid w:val="006E5CD3"/>
    <w:rsid w:val="006F4E39"/>
    <w:rsid w:val="0070025B"/>
    <w:rsid w:val="00701605"/>
    <w:rsid w:val="0070272B"/>
    <w:rsid w:val="0070305D"/>
    <w:rsid w:val="00703250"/>
    <w:rsid w:val="0070407E"/>
    <w:rsid w:val="00704E39"/>
    <w:rsid w:val="00705648"/>
    <w:rsid w:val="00711D48"/>
    <w:rsid w:val="007122E9"/>
    <w:rsid w:val="0071394F"/>
    <w:rsid w:val="00720F35"/>
    <w:rsid w:val="00723CF6"/>
    <w:rsid w:val="00723FA5"/>
    <w:rsid w:val="00726AF1"/>
    <w:rsid w:val="00727A97"/>
    <w:rsid w:val="0073318D"/>
    <w:rsid w:val="00743469"/>
    <w:rsid w:val="00744C65"/>
    <w:rsid w:val="007536CE"/>
    <w:rsid w:val="007573C9"/>
    <w:rsid w:val="00760C98"/>
    <w:rsid w:val="0076181A"/>
    <w:rsid w:val="00761D84"/>
    <w:rsid w:val="00762B37"/>
    <w:rsid w:val="007675DF"/>
    <w:rsid w:val="00770410"/>
    <w:rsid w:val="00773543"/>
    <w:rsid w:val="007738ED"/>
    <w:rsid w:val="00775BEF"/>
    <w:rsid w:val="007763E3"/>
    <w:rsid w:val="00776E6C"/>
    <w:rsid w:val="00782CA4"/>
    <w:rsid w:val="007833D5"/>
    <w:rsid w:val="0079338D"/>
    <w:rsid w:val="00797641"/>
    <w:rsid w:val="007A1ADD"/>
    <w:rsid w:val="007A1CCC"/>
    <w:rsid w:val="007A31A7"/>
    <w:rsid w:val="007A727D"/>
    <w:rsid w:val="007A7328"/>
    <w:rsid w:val="007A7C96"/>
    <w:rsid w:val="007B0762"/>
    <w:rsid w:val="007B08D6"/>
    <w:rsid w:val="007B3B47"/>
    <w:rsid w:val="007B4375"/>
    <w:rsid w:val="007B44D6"/>
    <w:rsid w:val="007B499B"/>
    <w:rsid w:val="007C063E"/>
    <w:rsid w:val="007C13E0"/>
    <w:rsid w:val="007C1A07"/>
    <w:rsid w:val="007C2017"/>
    <w:rsid w:val="007C20AD"/>
    <w:rsid w:val="007C24B8"/>
    <w:rsid w:val="007C5EC9"/>
    <w:rsid w:val="007C7E30"/>
    <w:rsid w:val="007D1083"/>
    <w:rsid w:val="007D1E38"/>
    <w:rsid w:val="007D2509"/>
    <w:rsid w:val="007D2934"/>
    <w:rsid w:val="007D2942"/>
    <w:rsid w:val="007D2BAD"/>
    <w:rsid w:val="007D3172"/>
    <w:rsid w:val="007D3313"/>
    <w:rsid w:val="007D3596"/>
    <w:rsid w:val="007D6BE0"/>
    <w:rsid w:val="007E2419"/>
    <w:rsid w:val="007E2489"/>
    <w:rsid w:val="007E298A"/>
    <w:rsid w:val="007E38E4"/>
    <w:rsid w:val="007E3F1C"/>
    <w:rsid w:val="007E725C"/>
    <w:rsid w:val="007F059B"/>
    <w:rsid w:val="007F2926"/>
    <w:rsid w:val="007F4585"/>
    <w:rsid w:val="007F7D27"/>
    <w:rsid w:val="00800D13"/>
    <w:rsid w:val="00801404"/>
    <w:rsid w:val="00802FB6"/>
    <w:rsid w:val="008037E9"/>
    <w:rsid w:val="00805917"/>
    <w:rsid w:val="00805BFE"/>
    <w:rsid w:val="00805D7B"/>
    <w:rsid w:val="00811BCD"/>
    <w:rsid w:val="00813722"/>
    <w:rsid w:val="00814D5E"/>
    <w:rsid w:val="00816525"/>
    <w:rsid w:val="00817AEE"/>
    <w:rsid w:val="008236DF"/>
    <w:rsid w:val="00824F8E"/>
    <w:rsid w:val="008251B2"/>
    <w:rsid w:val="008266FE"/>
    <w:rsid w:val="00830FCA"/>
    <w:rsid w:val="008327EC"/>
    <w:rsid w:val="008330E9"/>
    <w:rsid w:val="0083373D"/>
    <w:rsid w:val="008370A8"/>
    <w:rsid w:val="00837765"/>
    <w:rsid w:val="0084046E"/>
    <w:rsid w:val="00841A64"/>
    <w:rsid w:val="008421F6"/>
    <w:rsid w:val="00842EDB"/>
    <w:rsid w:val="0084403F"/>
    <w:rsid w:val="00855719"/>
    <w:rsid w:val="00856B2B"/>
    <w:rsid w:val="0085795C"/>
    <w:rsid w:val="00861057"/>
    <w:rsid w:val="00865250"/>
    <w:rsid w:val="00865F23"/>
    <w:rsid w:val="00865F4E"/>
    <w:rsid w:val="00866DB4"/>
    <w:rsid w:val="008679FD"/>
    <w:rsid w:val="008724FD"/>
    <w:rsid w:val="008738F3"/>
    <w:rsid w:val="008740CE"/>
    <w:rsid w:val="008742DF"/>
    <w:rsid w:val="0087518C"/>
    <w:rsid w:val="008752DC"/>
    <w:rsid w:val="00876500"/>
    <w:rsid w:val="008777EF"/>
    <w:rsid w:val="00877FB0"/>
    <w:rsid w:val="00880B19"/>
    <w:rsid w:val="00880DE1"/>
    <w:rsid w:val="00881875"/>
    <w:rsid w:val="00882DA9"/>
    <w:rsid w:val="00883AE2"/>
    <w:rsid w:val="00884E70"/>
    <w:rsid w:val="00891EB0"/>
    <w:rsid w:val="0089484C"/>
    <w:rsid w:val="0089713B"/>
    <w:rsid w:val="008A0426"/>
    <w:rsid w:val="008A2231"/>
    <w:rsid w:val="008A232B"/>
    <w:rsid w:val="008A4D7E"/>
    <w:rsid w:val="008A58F3"/>
    <w:rsid w:val="008A6AE0"/>
    <w:rsid w:val="008B13FE"/>
    <w:rsid w:val="008B2108"/>
    <w:rsid w:val="008B2453"/>
    <w:rsid w:val="008B6677"/>
    <w:rsid w:val="008B73F2"/>
    <w:rsid w:val="008B76F9"/>
    <w:rsid w:val="008C0777"/>
    <w:rsid w:val="008C2B18"/>
    <w:rsid w:val="008C4AC1"/>
    <w:rsid w:val="008C70EC"/>
    <w:rsid w:val="008D03D9"/>
    <w:rsid w:val="008D09C2"/>
    <w:rsid w:val="008D2A52"/>
    <w:rsid w:val="008D2E83"/>
    <w:rsid w:val="008D4EA1"/>
    <w:rsid w:val="008D73A1"/>
    <w:rsid w:val="008D73B8"/>
    <w:rsid w:val="008D74AF"/>
    <w:rsid w:val="008E250A"/>
    <w:rsid w:val="008E372F"/>
    <w:rsid w:val="008E4CD5"/>
    <w:rsid w:val="008E5425"/>
    <w:rsid w:val="008F3C9C"/>
    <w:rsid w:val="008F577A"/>
    <w:rsid w:val="008F5C13"/>
    <w:rsid w:val="009030E1"/>
    <w:rsid w:val="00904DB5"/>
    <w:rsid w:val="00906400"/>
    <w:rsid w:val="00907223"/>
    <w:rsid w:val="009077B9"/>
    <w:rsid w:val="00907B80"/>
    <w:rsid w:val="00914669"/>
    <w:rsid w:val="009155E9"/>
    <w:rsid w:val="009168CE"/>
    <w:rsid w:val="00921A6F"/>
    <w:rsid w:val="009232D3"/>
    <w:rsid w:val="00923E5E"/>
    <w:rsid w:val="00924E9E"/>
    <w:rsid w:val="0092693F"/>
    <w:rsid w:val="009275C1"/>
    <w:rsid w:val="00930530"/>
    <w:rsid w:val="00930E39"/>
    <w:rsid w:val="00930FF1"/>
    <w:rsid w:val="009368F7"/>
    <w:rsid w:val="00936A25"/>
    <w:rsid w:val="009379C0"/>
    <w:rsid w:val="009438E3"/>
    <w:rsid w:val="00951185"/>
    <w:rsid w:val="00952281"/>
    <w:rsid w:val="00952B28"/>
    <w:rsid w:val="00954F50"/>
    <w:rsid w:val="009604EB"/>
    <w:rsid w:val="009638BA"/>
    <w:rsid w:val="0096446A"/>
    <w:rsid w:val="00965438"/>
    <w:rsid w:val="00971C27"/>
    <w:rsid w:val="00972167"/>
    <w:rsid w:val="009804BB"/>
    <w:rsid w:val="00981ACA"/>
    <w:rsid w:val="009842D6"/>
    <w:rsid w:val="00985394"/>
    <w:rsid w:val="00985C61"/>
    <w:rsid w:val="00985CA7"/>
    <w:rsid w:val="00986C4E"/>
    <w:rsid w:val="00987C58"/>
    <w:rsid w:val="00990727"/>
    <w:rsid w:val="0099165E"/>
    <w:rsid w:val="00991831"/>
    <w:rsid w:val="00991FCA"/>
    <w:rsid w:val="00993057"/>
    <w:rsid w:val="00995A3C"/>
    <w:rsid w:val="00997EA7"/>
    <w:rsid w:val="009A09B3"/>
    <w:rsid w:val="009A1349"/>
    <w:rsid w:val="009A2EE2"/>
    <w:rsid w:val="009A35EE"/>
    <w:rsid w:val="009A4120"/>
    <w:rsid w:val="009B21A5"/>
    <w:rsid w:val="009B3F7D"/>
    <w:rsid w:val="009B444C"/>
    <w:rsid w:val="009B4861"/>
    <w:rsid w:val="009B5120"/>
    <w:rsid w:val="009B6DFC"/>
    <w:rsid w:val="009B731E"/>
    <w:rsid w:val="009C1AD9"/>
    <w:rsid w:val="009C3908"/>
    <w:rsid w:val="009C3E3F"/>
    <w:rsid w:val="009C40FB"/>
    <w:rsid w:val="009C6826"/>
    <w:rsid w:val="009C7BBF"/>
    <w:rsid w:val="009C7E46"/>
    <w:rsid w:val="009D00B1"/>
    <w:rsid w:val="009D0841"/>
    <w:rsid w:val="009D12ED"/>
    <w:rsid w:val="009D3D98"/>
    <w:rsid w:val="009E0AFF"/>
    <w:rsid w:val="009E1E21"/>
    <w:rsid w:val="009E5710"/>
    <w:rsid w:val="009E5CFC"/>
    <w:rsid w:val="009E6CA2"/>
    <w:rsid w:val="009F2BC3"/>
    <w:rsid w:val="009F3F7A"/>
    <w:rsid w:val="009F715D"/>
    <w:rsid w:val="00A01381"/>
    <w:rsid w:val="00A01486"/>
    <w:rsid w:val="00A02772"/>
    <w:rsid w:val="00A02BDE"/>
    <w:rsid w:val="00A04D81"/>
    <w:rsid w:val="00A12B52"/>
    <w:rsid w:val="00A1368C"/>
    <w:rsid w:val="00A137FC"/>
    <w:rsid w:val="00A15879"/>
    <w:rsid w:val="00A15CF5"/>
    <w:rsid w:val="00A16AA4"/>
    <w:rsid w:val="00A208E1"/>
    <w:rsid w:val="00A23625"/>
    <w:rsid w:val="00A2407A"/>
    <w:rsid w:val="00A25474"/>
    <w:rsid w:val="00A304BB"/>
    <w:rsid w:val="00A309BB"/>
    <w:rsid w:val="00A321C1"/>
    <w:rsid w:val="00A32B02"/>
    <w:rsid w:val="00A32DD0"/>
    <w:rsid w:val="00A33322"/>
    <w:rsid w:val="00A33C3C"/>
    <w:rsid w:val="00A34BE5"/>
    <w:rsid w:val="00A3631B"/>
    <w:rsid w:val="00A369D0"/>
    <w:rsid w:val="00A3794E"/>
    <w:rsid w:val="00A40359"/>
    <w:rsid w:val="00A40526"/>
    <w:rsid w:val="00A418F6"/>
    <w:rsid w:val="00A47981"/>
    <w:rsid w:val="00A47E3E"/>
    <w:rsid w:val="00A523FA"/>
    <w:rsid w:val="00A52B7D"/>
    <w:rsid w:val="00A549FA"/>
    <w:rsid w:val="00A56621"/>
    <w:rsid w:val="00A5680D"/>
    <w:rsid w:val="00A63709"/>
    <w:rsid w:val="00A65142"/>
    <w:rsid w:val="00A65640"/>
    <w:rsid w:val="00A71F40"/>
    <w:rsid w:val="00A72ACE"/>
    <w:rsid w:val="00A7630B"/>
    <w:rsid w:val="00A818A0"/>
    <w:rsid w:val="00A81A4E"/>
    <w:rsid w:val="00A837AB"/>
    <w:rsid w:val="00A85AE4"/>
    <w:rsid w:val="00A95CBF"/>
    <w:rsid w:val="00A96353"/>
    <w:rsid w:val="00A9691A"/>
    <w:rsid w:val="00A96A89"/>
    <w:rsid w:val="00A96CD5"/>
    <w:rsid w:val="00A9708A"/>
    <w:rsid w:val="00A97B7F"/>
    <w:rsid w:val="00A97D6E"/>
    <w:rsid w:val="00AA1779"/>
    <w:rsid w:val="00AA25EE"/>
    <w:rsid w:val="00AA44D2"/>
    <w:rsid w:val="00AA5D26"/>
    <w:rsid w:val="00AB124E"/>
    <w:rsid w:val="00AB27DC"/>
    <w:rsid w:val="00AB3F09"/>
    <w:rsid w:val="00AB40D1"/>
    <w:rsid w:val="00AB4C70"/>
    <w:rsid w:val="00AB65CF"/>
    <w:rsid w:val="00AB6D9E"/>
    <w:rsid w:val="00AB72BE"/>
    <w:rsid w:val="00AB773A"/>
    <w:rsid w:val="00AC6076"/>
    <w:rsid w:val="00AC661F"/>
    <w:rsid w:val="00AC7059"/>
    <w:rsid w:val="00AD08E3"/>
    <w:rsid w:val="00AD0F4E"/>
    <w:rsid w:val="00AD54A3"/>
    <w:rsid w:val="00AD60B3"/>
    <w:rsid w:val="00AD7677"/>
    <w:rsid w:val="00AE1192"/>
    <w:rsid w:val="00AE1302"/>
    <w:rsid w:val="00AE34DE"/>
    <w:rsid w:val="00AE47CF"/>
    <w:rsid w:val="00AE497A"/>
    <w:rsid w:val="00AE7920"/>
    <w:rsid w:val="00AE7BBA"/>
    <w:rsid w:val="00AF0481"/>
    <w:rsid w:val="00AF0FD7"/>
    <w:rsid w:val="00AF1B2C"/>
    <w:rsid w:val="00AF3A8B"/>
    <w:rsid w:val="00AF4553"/>
    <w:rsid w:val="00AF5BE5"/>
    <w:rsid w:val="00AF5C65"/>
    <w:rsid w:val="00B017F2"/>
    <w:rsid w:val="00B02361"/>
    <w:rsid w:val="00B03116"/>
    <w:rsid w:val="00B03145"/>
    <w:rsid w:val="00B032D6"/>
    <w:rsid w:val="00B06D41"/>
    <w:rsid w:val="00B07617"/>
    <w:rsid w:val="00B123DA"/>
    <w:rsid w:val="00B12993"/>
    <w:rsid w:val="00B12C31"/>
    <w:rsid w:val="00B142F2"/>
    <w:rsid w:val="00B17B14"/>
    <w:rsid w:val="00B20D01"/>
    <w:rsid w:val="00B242E9"/>
    <w:rsid w:val="00B26D86"/>
    <w:rsid w:val="00B35FE3"/>
    <w:rsid w:val="00B41C60"/>
    <w:rsid w:val="00B423BF"/>
    <w:rsid w:val="00B42930"/>
    <w:rsid w:val="00B43755"/>
    <w:rsid w:val="00B50A37"/>
    <w:rsid w:val="00B5128C"/>
    <w:rsid w:val="00B53ACC"/>
    <w:rsid w:val="00B5403C"/>
    <w:rsid w:val="00B559E4"/>
    <w:rsid w:val="00B569E7"/>
    <w:rsid w:val="00B622F2"/>
    <w:rsid w:val="00B72517"/>
    <w:rsid w:val="00B73DD3"/>
    <w:rsid w:val="00B74180"/>
    <w:rsid w:val="00B74D87"/>
    <w:rsid w:val="00B74F15"/>
    <w:rsid w:val="00B75C93"/>
    <w:rsid w:val="00B76091"/>
    <w:rsid w:val="00B831F5"/>
    <w:rsid w:val="00B843C9"/>
    <w:rsid w:val="00B85299"/>
    <w:rsid w:val="00B86415"/>
    <w:rsid w:val="00B91355"/>
    <w:rsid w:val="00B91821"/>
    <w:rsid w:val="00B9214E"/>
    <w:rsid w:val="00B9355F"/>
    <w:rsid w:val="00B94589"/>
    <w:rsid w:val="00B94E04"/>
    <w:rsid w:val="00B97D4B"/>
    <w:rsid w:val="00BA0339"/>
    <w:rsid w:val="00BA2960"/>
    <w:rsid w:val="00BA5A58"/>
    <w:rsid w:val="00BA7FCD"/>
    <w:rsid w:val="00BB1E13"/>
    <w:rsid w:val="00BB2BF8"/>
    <w:rsid w:val="00BB2FD1"/>
    <w:rsid w:val="00BB448E"/>
    <w:rsid w:val="00BB4517"/>
    <w:rsid w:val="00BB46C1"/>
    <w:rsid w:val="00BC390A"/>
    <w:rsid w:val="00BC5296"/>
    <w:rsid w:val="00BD08DA"/>
    <w:rsid w:val="00BD09C0"/>
    <w:rsid w:val="00BD26AC"/>
    <w:rsid w:val="00BD420E"/>
    <w:rsid w:val="00BD5C8B"/>
    <w:rsid w:val="00BD6E31"/>
    <w:rsid w:val="00BE0C5C"/>
    <w:rsid w:val="00BE5908"/>
    <w:rsid w:val="00BE6E09"/>
    <w:rsid w:val="00BE7D55"/>
    <w:rsid w:val="00BE7D8B"/>
    <w:rsid w:val="00BF1AF0"/>
    <w:rsid w:val="00BF2B7E"/>
    <w:rsid w:val="00BF32D8"/>
    <w:rsid w:val="00BF7480"/>
    <w:rsid w:val="00BF7FC6"/>
    <w:rsid w:val="00C00680"/>
    <w:rsid w:val="00C02B6F"/>
    <w:rsid w:val="00C02C69"/>
    <w:rsid w:val="00C03CA7"/>
    <w:rsid w:val="00C047BF"/>
    <w:rsid w:val="00C05E09"/>
    <w:rsid w:val="00C074AE"/>
    <w:rsid w:val="00C11B4F"/>
    <w:rsid w:val="00C1252A"/>
    <w:rsid w:val="00C1267F"/>
    <w:rsid w:val="00C12C50"/>
    <w:rsid w:val="00C2064C"/>
    <w:rsid w:val="00C2677C"/>
    <w:rsid w:val="00C30AC2"/>
    <w:rsid w:val="00C32414"/>
    <w:rsid w:val="00C32E70"/>
    <w:rsid w:val="00C331F9"/>
    <w:rsid w:val="00C342F2"/>
    <w:rsid w:val="00C34E4C"/>
    <w:rsid w:val="00C37EAB"/>
    <w:rsid w:val="00C42B48"/>
    <w:rsid w:val="00C44098"/>
    <w:rsid w:val="00C441AA"/>
    <w:rsid w:val="00C44E58"/>
    <w:rsid w:val="00C5102A"/>
    <w:rsid w:val="00C51AAC"/>
    <w:rsid w:val="00C522E3"/>
    <w:rsid w:val="00C52DA4"/>
    <w:rsid w:val="00C552A3"/>
    <w:rsid w:val="00C5677C"/>
    <w:rsid w:val="00C56B99"/>
    <w:rsid w:val="00C57E76"/>
    <w:rsid w:val="00C649FA"/>
    <w:rsid w:val="00C677CE"/>
    <w:rsid w:val="00C71E16"/>
    <w:rsid w:val="00C73150"/>
    <w:rsid w:val="00C73967"/>
    <w:rsid w:val="00C779D6"/>
    <w:rsid w:val="00C77E5E"/>
    <w:rsid w:val="00C817C7"/>
    <w:rsid w:val="00C82370"/>
    <w:rsid w:val="00C834A1"/>
    <w:rsid w:val="00C83A7F"/>
    <w:rsid w:val="00C84707"/>
    <w:rsid w:val="00C849D5"/>
    <w:rsid w:val="00C91A4E"/>
    <w:rsid w:val="00C91DDF"/>
    <w:rsid w:val="00C92B81"/>
    <w:rsid w:val="00C931F7"/>
    <w:rsid w:val="00C93B84"/>
    <w:rsid w:val="00C95EA4"/>
    <w:rsid w:val="00C97D3C"/>
    <w:rsid w:val="00CA0025"/>
    <w:rsid w:val="00CA0BAB"/>
    <w:rsid w:val="00CA390F"/>
    <w:rsid w:val="00CB3607"/>
    <w:rsid w:val="00CB3BF3"/>
    <w:rsid w:val="00CB5E29"/>
    <w:rsid w:val="00CB6BCF"/>
    <w:rsid w:val="00CB6C3F"/>
    <w:rsid w:val="00CB7D5A"/>
    <w:rsid w:val="00CC30D6"/>
    <w:rsid w:val="00CC320F"/>
    <w:rsid w:val="00CC4913"/>
    <w:rsid w:val="00CC547B"/>
    <w:rsid w:val="00CC6885"/>
    <w:rsid w:val="00CC70C0"/>
    <w:rsid w:val="00CC7DA1"/>
    <w:rsid w:val="00CD05F4"/>
    <w:rsid w:val="00CD0630"/>
    <w:rsid w:val="00CD1041"/>
    <w:rsid w:val="00CD29BC"/>
    <w:rsid w:val="00CD2C5F"/>
    <w:rsid w:val="00CD2FDA"/>
    <w:rsid w:val="00CD3BA0"/>
    <w:rsid w:val="00CD400B"/>
    <w:rsid w:val="00CD45C8"/>
    <w:rsid w:val="00CD62F0"/>
    <w:rsid w:val="00CD6660"/>
    <w:rsid w:val="00CE0AF4"/>
    <w:rsid w:val="00CE3886"/>
    <w:rsid w:val="00CE45AB"/>
    <w:rsid w:val="00CE58C9"/>
    <w:rsid w:val="00CE760C"/>
    <w:rsid w:val="00CE7E7E"/>
    <w:rsid w:val="00CF1728"/>
    <w:rsid w:val="00CF1FAA"/>
    <w:rsid w:val="00CF2183"/>
    <w:rsid w:val="00CF2678"/>
    <w:rsid w:val="00CF321B"/>
    <w:rsid w:val="00CF5616"/>
    <w:rsid w:val="00CF7E11"/>
    <w:rsid w:val="00D01784"/>
    <w:rsid w:val="00D0279C"/>
    <w:rsid w:val="00D038E8"/>
    <w:rsid w:val="00D042F3"/>
    <w:rsid w:val="00D04376"/>
    <w:rsid w:val="00D04DBC"/>
    <w:rsid w:val="00D105B7"/>
    <w:rsid w:val="00D11C3C"/>
    <w:rsid w:val="00D125C2"/>
    <w:rsid w:val="00D14B20"/>
    <w:rsid w:val="00D14DF8"/>
    <w:rsid w:val="00D152C7"/>
    <w:rsid w:val="00D21F8B"/>
    <w:rsid w:val="00D22477"/>
    <w:rsid w:val="00D2558D"/>
    <w:rsid w:val="00D26A7D"/>
    <w:rsid w:val="00D2701E"/>
    <w:rsid w:val="00D30B60"/>
    <w:rsid w:val="00D32875"/>
    <w:rsid w:val="00D34BE2"/>
    <w:rsid w:val="00D37B2F"/>
    <w:rsid w:val="00D43815"/>
    <w:rsid w:val="00D43A18"/>
    <w:rsid w:val="00D504BE"/>
    <w:rsid w:val="00D523FE"/>
    <w:rsid w:val="00D54323"/>
    <w:rsid w:val="00D55F27"/>
    <w:rsid w:val="00D60E32"/>
    <w:rsid w:val="00D61CFB"/>
    <w:rsid w:val="00D63198"/>
    <w:rsid w:val="00D63524"/>
    <w:rsid w:val="00D64074"/>
    <w:rsid w:val="00D64105"/>
    <w:rsid w:val="00D64BD7"/>
    <w:rsid w:val="00D65E2E"/>
    <w:rsid w:val="00D66F50"/>
    <w:rsid w:val="00D67691"/>
    <w:rsid w:val="00D71A8A"/>
    <w:rsid w:val="00D73FB3"/>
    <w:rsid w:val="00D74008"/>
    <w:rsid w:val="00D77BA5"/>
    <w:rsid w:val="00D8356C"/>
    <w:rsid w:val="00D86B0F"/>
    <w:rsid w:val="00D871F3"/>
    <w:rsid w:val="00D8792D"/>
    <w:rsid w:val="00D90147"/>
    <w:rsid w:val="00D919F9"/>
    <w:rsid w:val="00D95D77"/>
    <w:rsid w:val="00D96021"/>
    <w:rsid w:val="00D972FF"/>
    <w:rsid w:val="00DA0B40"/>
    <w:rsid w:val="00DA1711"/>
    <w:rsid w:val="00DA47AC"/>
    <w:rsid w:val="00DA4E3F"/>
    <w:rsid w:val="00DA7C89"/>
    <w:rsid w:val="00DA7EC7"/>
    <w:rsid w:val="00DB1F37"/>
    <w:rsid w:val="00DB20F7"/>
    <w:rsid w:val="00DB2FAC"/>
    <w:rsid w:val="00DB35CE"/>
    <w:rsid w:val="00DB4B13"/>
    <w:rsid w:val="00DB7A94"/>
    <w:rsid w:val="00DC2E12"/>
    <w:rsid w:val="00DC3442"/>
    <w:rsid w:val="00DC35EE"/>
    <w:rsid w:val="00DC4C19"/>
    <w:rsid w:val="00DC51B4"/>
    <w:rsid w:val="00DC6864"/>
    <w:rsid w:val="00DC6FB1"/>
    <w:rsid w:val="00DC70D6"/>
    <w:rsid w:val="00DC745F"/>
    <w:rsid w:val="00DD15E6"/>
    <w:rsid w:val="00DD4322"/>
    <w:rsid w:val="00DD5392"/>
    <w:rsid w:val="00DD720B"/>
    <w:rsid w:val="00DE2874"/>
    <w:rsid w:val="00DE357F"/>
    <w:rsid w:val="00DE4F63"/>
    <w:rsid w:val="00DE5977"/>
    <w:rsid w:val="00DF1B67"/>
    <w:rsid w:val="00DF26AB"/>
    <w:rsid w:val="00DF38EE"/>
    <w:rsid w:val="00DF39EA"/>
    <w:rsid w:val="00DF5479"/>
    <w:rsid w:val="00DF7600"/>
    <w:rsid w:val="00DF7C43"/>
    <w:rsid w:val="00E10599"/>
    <w:rsid w:val="00E106CA"/>
    <w:rsid w:val="00E12335"/>
    <w:rsid w:val="00E161F6"/>
    <w:rsid w:val="00E1632D"/>
    <w:rsid w:val="00E17051"/>
    <w:rsid w:val="00E17612"/>
    <w:rsid w:val="00E20E0D"/>
    <w:rsid w:val="00E20EE6"/>
    <w:rsid w:val="00E2342B"/>
    <w:rsid w:val="00E23DEE"/>
    <w:rsid w:val="00E23F2A"/>
    <w:rsid w:val="00E25394"/>
    <w:rsid w:val="00E25701"/>
    <w:rsid w:val="00E25A35"/>
    <w:rsid w:val="00E271DC"/>
    <w:rsid w:val="00E3155B"/>
    <w:rsid w:val="00E3603A"/>
    <w:rsid w:val="00E40BA7"/>
    <w:rsid w:val="00E44A9E"/>
    <w:rsid w:val="00E50267"/>
    <w:rsid w:val="00E506C2"/>
    <w:rsid w:val="00E52797"/>
    <w:rsid w:val="00E5311D"/>
    <w:rsid w:val="00E6265E"/>
    <w:rsid w:val="00E62A4D"/>
    <w:rsid w:val="00E66C7C"/>
    <w:rsid w:val="00E66CA6"/>
    <w:rsid w:val="00E678D3"/>
    <w:rsid w:val="00E71365"/>
    <w:rsid w:val="00E71D7C"/>
    <w:rsid w:val="00E72657"/>
    <w:rsid w:val="00E763B6"/>
    <w:rsid w:val="00E76519"/>
    <w:rsid w:val="00E80691"/>
    <w:rsid w:val="00E8300E"/>
    <w:rsid w:val="00E8329C"/>
    <w:rsid w:val="00E83393"/>
    <w:rsid w:val="00E85EB8"/>
    <w:rsid w:val="00E87806"/>
    <w:rsid w:val="00E87CD6"/>
    <w:rsid w:val="00E901BF"/>
    <w:rsid w:val="00E90597"/>
    <w:rsid w:val="00E906A8"/>
    <w:rsid w:val="00E94747"/>
    <w:rsid w:val="00E95344"/>
    <w:rsid w:val="00E9543F"/>
    <w:rsid w:val="00E95E65"/>
    <w:rsid w:val="00E96ED7"/>
    <w:rsid w:val="00EA02FA"/>
    <w:rsid w:val="00EA3219"/>
    <w:rsid w:val="00EA4A25"/>
    <w:rsid w:val="00EA4F6E"/>
    <w:rsid w:val="00EA5855"/>
    <w:rsid w:val="00EA6FC6"/>
    <w:rsid w:val="00EA7577"/>
    <w:rsid w:val="00EA7831"/>
    <w:rsid w:val="00EA7AF6"/>
    <w:rsid w:val="00EB1598"/>
    <w:rsid w:val="00EB17DE"/>
    <w:rsid w:val="00EB2139"/>
    <w:rsid w:val="00EB2776"/>
    <w:rsid w:val="00EB4BD5"/>
    <w:rsid w:val="00EB65DB"/>
    <w:rsid w:val="00EB6BE7"/>
    <w:rsid w:val="00EB7003"/>
    <w:rsid w:val="00EC03DA"/>
    <w:rsid w:val="00EC375D"/>
    <w:rsid w:val="00EC537E"/>
    <w:rsid w:val="00EC600B"/>
    <w:rsid w:val="00ED08FB"/>
    <w:rsid w:val="00ED092E"/>
    <w:rsid w:val="00ED1875"/>
    <w:rsid w:val="00ED54BF"/>
    <w:rsid w:val="00EE1A9F"/>
    <w:rsid w:val="00EE2AE6"/>
    <w:rsid w:val="00EE36FC"/>
    <w:rsid w:val="00EE5CF1"/>
    <w:rsid w:val="00EE67C1"/>
    <w:rsid w:val="00EF3B90"/>
    <w:rsid w:val="00EF60E5"/>
    <w:rsid w:val="00EF6A91"/>
    <w:rsid w:val="00F00542"/>
    <w:rsid w:val="00F01441"/>
    <w:rsid w:val="00F01BC3"/>
    <w:rsid w:val="00F0204C"/>
    <w:rsid w:val="00F023B0"/>
    <w:rsid w:val="00F02D26"/>
    <w:rsid w:val="00F037BB"/>
    <w:rsid w:val="00F04CD7"/>
    <w:rsid w:val="00F064E5"/>
    <w:rsid w:val="00F0684E"/>
    <w:rsid w:val="00F152B3"/>
    <w:rsid w:val="00F157D9"/>
    <w:rsid w:val="00F207BB"/>
    <w:rsid w:val="00F2197D"/>
    <w:rsid w:val="00F24003"/>
    <w:rsid w:val="00F27EB3"/>
    <w:rsid w:val="00F27ED9"/>
    <w:rsid w:val="00F30951"/>
    <w:rsid w:val="00F327F1"/>
    <w:rsid w:val="00F33F29"/>
    <w:rsid w:val="00F36D64"/>
    <w:rsid w:val="00F404F2"/>
    <w:rsid w:val="00F40C8D"/>
    <w:rsid w:val="00F420D7"/>
    <w:rsid w:val="00F422B8"/>
    <w:rsid w:val="00F42A5B"/>
    <w:rsid w:val="00F42E08"/>
    <w:rsid w:val="00F43119"/>
    <w:rsid w:val="00F46D59"/>
    <w:rsid w:val="00F511FA"/>
    <w:rsid w:val="00F566B0"/>
    <w:rsid w:val="00F5679D"/>
    <w:rsid w:val="00F577F4"/>
    <w:rsid w:val="00F62585"/>
    <w:rsid w:val="00F64D6F"/>
    <w:rsid w:val="00F661B8"/>
    <w:rsid w:val="00F66ED2"/>
    <w:rsid w:val="00F675FB"/>
    <w:rsid w:val="00F706B5"/>
    <w:rsid w:val="00F708F4"/>
    <w:rsid w:val="00F70AD5"/>
    <w:rsid w:val="00F733DA"/>
    <w:rsid w:val="00F74822"/>
    <w:rsid w:val="00F7654A"/>
    <w:rsid w:val="00F76FF3"/>
    <w:rsid w:val="00F77229"/>
    <w:rsid w:val="00F81ACE"/>
    <w:rsid w:val="00F81B6E"/>
    <w:rsid w:val="00F81D9B"/>
    <w:rsid w:val="00F846AC"/>
    <w:rsid w:val="00F8589E"/>
    <w:rsid w:val="00F86165"/>
    <w:rsid w:val="00F8630A"/>
    <w:rsid w:val="00F877D1"/>
    <w:rsid w:val="00F87930"/>
    <w:rsid w:val="00F91BC6"/>
    <w:rsid w:val="00F920C0"/>
    <w:rsid w:val="00F9351D"/>
    <w:rsid w:val="00F9482E"/>
    <w:rsid w:val="00FA0507"/>
    <w:rsid w:val="00FA078D"/>
    <w:rsid w:val="00FA1A9F"/>
    <w:rsid w:val="00FA222E"/>
    <w:rsid w:val="00FA46A9"/>
    <w:rsid w:val="00FA73E6"/>
    <w:rsid w:val="00FB2390"/>
    <w:rsid w:val="00FB3190"/>
    <w:rsid w:val="00FB4012"/>
    <w:rsid w:val="00FB54E7"/>
    <w:rsid w:val="00FB661C"/>
    <w:rsid w:val="00FC139E"/>
    <w:rsid w:val="00FC52B5"/>
    <w:rsid w:val="00FC60B4"/>
    <w:rsid w:val="00FC6BEE"/>
    <w:rsid w:val="00FC76B9"/>
    <w:rsid w:val="00FD233D"/>
    <w:rsid w:val="00FD26E3"/>
    <w:rsid w:val="00FD305F"/>
    <w:rsid w:val="00FD7699"/>
    <w:rsid w:val="00FE2E96"/>
    <w:rsid w:val="00FE484D"/>
    <w:rsid w:val="00FE67A0"/>
    <w:rsid w:val="00FE7881"/>
    <w:rsid w:val="00FF2519"/>
    <w:rsid w:val="00F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AC"/>
    <w:pPr>
      <w:spacing w:after="200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31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1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1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1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31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931F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C931F7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31F7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31F7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1F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931F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931F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931F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931F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31F7"/>
    <w:rPr>
      <w:b/>
      <w:bCs/>
    </w:rPr>
  </w:style>
  <w:style w:type="character" w:customStyle="1" w:styleId="70">
    <w:name w:val="Заголовок 7 Знак"/>
    <w:link w:val="7"/>
    <w:rsid w:val="00C931F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931F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931F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931F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931F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31F7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6">
    <w:name w:val="Подзаголовок Знак"/>
    <w:link w:val="a5"/>
    <w:uiPriority w:val="11"/>
    <w:rsid w:val="00C931F7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931F7"/>
    <w:rPr>
      <w:b/>
      <w:bCs/>
    </w:rPr>
  </w:style>
  <w:style w:type="character" w:styleId="a8">
    <w:name w:val="Emphasis"/>
    <w:uiPriority w:val="20"/>
    <w:qFormat/>
    <w:rsid w:val="00C931F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931F7"/>
    <w:rPr>
      <w:szCs w:val="32"/>
    </w:rPr>
  </w:style>
  <w:style w:type="paragraph" w:styleId="aa">
    <w:name w:val="List Paragraph"/>
    <w:basedOn w:val="a"/>
    <w:uiPriority w:val="34"/>
    <w:qFormat/>
    <w:rsid w:val="00C931F7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C931F7"/>
    <w:rPr>
      <w:rFonts w:ascii="Calibri" w:hAnsi="Calibri"/>
      <w:i/>
      <w:szCs w:val="24"/>
    </w:rPr>
  </w:style>
  <w:style w:type="character" w:customStyle="1" w:styleId="22">
    <w:name w:val="Цитата 2 Знак"/>
    <w:link w:val="21"/>
    <w:uiPriority w:val="29"/>
    <w:rsid w:val="00C931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31F7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C931F7"/>
    <w:rPr>
      <w:b/>
      <w:i/>
      <w:sz w:val="24"/>
    </w:rPr>
  </w:style>
  <w:style w:type="character" w:styleId="ad">
    <w:name w:val="Subtle Emphasis"/>
    <w:uiPriority w:val="19"/>
    <w:qFormat/>
    <w:rsid w:val="00C931F7"/>
    <w:rPr>
      <w:i/>
      <w:color w:val="5A5A5A"/>
    </w:rPr>
  </w:style>
  <w:style w:type="character" w:styleId="ae">
    <w:name w:val="Intense Emphasis"/>
    <w:uiPriority w:val="21"/>
    <w:qFormat/>
    <w:rsid w:val="00C931F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931F7"/>
    <w:rPr>
      <w:sz w:val="24"/>
      <w:szCs w:val="24"/>
      <w:u w:val="single"/>
    </w:rPr>
  </w:style>
  <w:style w:type="character" w:styleId="af0">
    <w:name w:val="Intense Reference"/>
    <w:uiPriority w:val="32"/>
    <w:qFormat/>
    <w:rsid w:val="00C931F7"/>
    <w:rPr>
      <w:b/>
      <w:sz w:val="24"/>
      <w:u w:val="single"/>
    </w:rPr>
  </w:style>
  <w:style w:type="character" w:styleId="af1">
    <w:name w:val="Book Title"/>
    <w:uiPriority w:val="33"/>
    <w:qFormat/>
    <w:rsid w:val="00C931F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931F7"/>
    <w:pPr>
      <w:outlineLvl w:val="9"/>
    </w:pPr>
  </w:style>
  <w:style w:type="paragraph" w:customStyle="1" w:styleId="ConsPlusTitle">
    <w:name w:val="ConsPlusTitle"/>
    <w:uiPriority w:val="99"/>
    <w:rsid w:val="005B3E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Body Text Indent"/>
    <w:basedOn w:val="a"/>
    <w:link w:val="af4"/>
    <w:rsid w:val="005B3E4D"/>
    <w:pPr>
      <w:spacing w:after="0"/>
      <w:ind w:right="-568" w:firstLine="720"/>
    </w:pPr>
    <w:rPr>
      <w:rFonts w:eastAsia="Times New Roman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5B3E4D"/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B3E4D"/>
    <w:pPr>
      <w:spacing w:after="0"/>
      <w:ind w:left="360"/>
    </w:pPr>
    <w:rPr>
      <w:rFonts w:eastAsia="Times New Roman"/>
      <w:sz w:val="26"/>
      <w:szCs w:val="20"/>
      <w:lang w:eastAsia="ru-RU"/>
    </w:rPr>
  </w:style>
  <w:style w:type="character" w:customStyle="1" w:styleId="24">
    <w:name w:val="Основной текст 2 Знак"/>
    <w:link w:val="23"/>
    <w:rsid w:val="005B3E4D"/>
    <w:rPr>
      <w:rFonts w:ascii="Times New Roman" w:eastAsia="Times New Roman" w:hAnsi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C30D6"/>
    <w:pPr>
      <w:spacing w:after="0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C30D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7D10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81ACE"/>
    <w:rPr>
      <w:rFonts w:ascii="Arial" w:hAnsi="Arial" w:cs="Arial"/>
      <w:lang w:val="ru-RU" w:eastAsia="ru-RU" w:bidi="ar-SA"/>
    </w:rPr>
  </w:style>
  <w:style w:type="character" w:styleId="af7">
    <w:name w:val="Hyperlink"/>
    <w:rsid w:val="00CD2FDA"/>
    <w:rPr>
      <w:color w:val="000080"/>
      <w:u w:val="single"/>
    </w:rPr>
  </w:style>
  <w:style w:type="paragraph" w:styleId="af8">
    <w:name w:val="Normal (Web)"/>
    <w:basedOn w:val="a"/>
    <w:uiPriority w:val="99"/>
    <w:unhideWhenUsed/>
    <w:rsid w:val="00CD2FDA"/>
    <w:pPr>
      <w:spacing w:before="100" w:beforeAutospacing="1" w:after="100" w:afterAutospacing="1"/>
      <w:contextualSpacing w:val="0"/>
      <w:jc w:val="left"/>
    </w:pPr>
    <w:rPr>
      <w:rFonts w:eastAsia="Times New Roman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CB360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CB3607"/>
    <w:rPr>
      <w:rFonts w:ascii="Times New Roman" w:hAnsi="Times New Roman"/>
      <w:sz w:val="24"/>
      <w:szCs w:val="22"/>
      <w:lang w:eastAsia="en-US"/>
    </w:rPr>
  </w:style>
  <w:style w:type="paragraph" w:styleId="afb">
    <w:name w:val="footer"/>
    <w:basedOn w:val="a"/>
    <w:link w:val="afc"/>
    <w:uiPriority w:val="99"/>
    <w:unhideWhenUsed/>
    <w:rsid w:val="00CB360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CB3607"/>
    <w:rPr>
      <w:rFonts w:ascii="Times New Roman" w:hAnsi="Times New Roman"/>
      <w:sz w:val="24"/>
      <w:szCs w:val="22"/>
      <w:lang w:eastAsia="en-US"/>
    </w:rPr>
  </w:style>
  <w:style w:type="paragraph" w:customStyle="1" w:styleId="ConsPlusCell">
    <w:name w:val="ConsPlusCell"/>
    <w:rsid w:val="006000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493131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93131"/>
    <w:rPr>
      <w:rFonts w:ascii="Tahoma" w:hAnsi="Tahoma" w:cs="Tahoma"/>
      <w:sz w:val="16"/>
      <w:szCs w:val="16"/>
      <w:lang w:eastAsia="en-US"/>
    </w:rPr>
  </w:style>
  <w:style w:type="character" w:customStyle="1" w:styleId="ts7">
    <w:name w:val="ts7"/>
    <w:rsid w:val="008D73B8"/>
  </w:style>
  <w:style w:type="paragraph" w:customStyle="1" w:styleId="ConsPlusNonformat">
    <w:name w:val="ConsPlusNonformat"/>
    <w:rsid w:val="006E5C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Plain Text"/>
    <w:basedOn w:val="a"/>
    <w:link w:val="aff0"/>
    <w:rsid w:val="00020816"/>
    <w:pPr>
      <w:spacing w:after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020816"/>
    <w:rPr>
      <w:rFonts w:ascii="Courier New" w:eastAsia="Times New Roman" w:hAnsi="Courier New" w:cs="Courier New"/>
    </w:rPr>
  </w:style>
  <w:style w:type="paragraph" w:styleId="aff1">
    <w:name w:val="Body Text"/>
    <w:basedOn w:val="a"/>
    <w:link w:val="aff2"/>
    <w:rsid w:val="00744C65"/>
    <w:pPr>
      <w:spacing w:after="120"/>
      <w:contextualSpacing w:val="0"/>
      <w:jc w:val="left"/>
    </w:pPr>
    <w:rPr>
      <w:rFonts w:eastAsia="Times New Roman"/>
      <w:szCs w:val="20"/>
      <w:lang w:eastAsia="ru-RU"/>
    </w:rPr>
  </w:style>
  <w:style w:type="character" w:customStyle="1" w:styleId="aff2">
    <w:name w:val="Основной текст Знак"/>
    <w:basedOn w:val="a0"/>
    <w:link w:val="aff1"/>
    <w:rsid w:val="00744C65"/>
    <w:rPr>
      <w:rFonts w:ascii="Times New Roman" w:eastAsia="Times New Roman" w:hAnsi="Times New Roman"/>
      <w:sz w:val="24"/>
    </w:rPr>
  </w:style>
  <w:style w:type="table" w:styleId="aff3">
    <w:name w:val="Table Grid"/>
    <w:basedOn w:val="a1"/>
    <w:rsid w:val="005C00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02C9-B347-4033-919C-6619446C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6126</TotalTime>
  <Pages>32</Pages>
  <Words>7378</Words>
  <Characters>42060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</dc:creator>
  <cp:lastModifiedBy>Босс</cp:lastModifiedBy>
  <cp:revision>383</cp:revision>
  <cp:lastPrinted>2023-06-14T07:21:00Z</cp:lastPrinted>
  <dcterms:created xsi:type="dcterms:W3CDTF">2020-02-27T06:55:00Z</dcterms:created>
  <dcterms:modified xsi:type="dcterms:W3CDTF">2023-06-14T08:22:00Z</dcterms:modified>
</cp:coreProperties>
</file>