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2A4DC1" w:rsidP="007C0FF3">
      <w:r w:rsidRPr="00186003">
        <w:t xml:space="preserve">От </w:t>
      </w:r>
      <w:r w:rsidR="00E7623B">
        <w:t>«</w:t>
      </w:r>
      <w:r w:rsidR="005E209E">
        <w:t>2</w:t>
      </w:r>
      <w:r w:rsidR="00795F4A">
        <w:t>1</w:t>
      </w:r>
      <w:r w:rsidR="00E7623B">
        <w:t>»</w:t>
      </w:r>
      <w:r w:rsidR="007C0FF3">
        <w:t xml:space="preserve"> </w:t>
      </w:r>
      <w:r w:rsidR="005E209E">
        <w:t>марта</w:t>
      </w:r>
      <w:r w:rsidR="007C0FF3">
        <w:t xml:space="preserve"> 20</w:t>
      </w:r>
      <w:r>
        <w:t>2</w:t>
      </w:r>
      <w:r w:rsidR="005E209E">
        <w:t>3</w:t>
      </w:r>
      <w:r w:rsidR="007C0FF3">
        <w:t xml:space="preserve"> года                                                            </w:t>
      </w:r>
      <w:r w:rsidR="00736514">
        <w:t xml:space="preserve">                </w:t>
      </w:r>
      <w:r w:rsidR="007C0FF3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5E209E">
        <w:rPr>
          <w:b/>
        </w:rPr>
        <w:t>19</w:t>
      </w:r>
    </w:p>
    <w:p w:rsidR="007C0FF3" w:rsidRPr="00A477EA" w:rsidRDefault="007C0FF3" w:rsidP="002A4DC1">
      <w:pPr>
        <w:jc w:val="center"/>
      </w:pPr>
      <w:r w:rsidRPr="00A477EA">
        <w:t>по итогам финансово-экономической экспертизы</w:t>
      </w:r>
    </w:p>
    <w:p w:rsidR="002A4DC1" w:rsidRPr="002A4DC1" w:rsidRDefault="007C0FF3" w:rsidP="002A4DC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2A4DC1" w:rsidRPr="002A4DC1">
        <w:t>«О внесении</w:t>
      </w:r>
      <w:r w:rsidR="002A4DC1">
        <w:t xml:space="preserve"> </w:t>
      </w:r>
      <w:r w:rsidR="002A4DC1" w:rsidRPr="002A4DC1">
        <w:t>изменений в муниципальную программу «Физическая культура и спорт в Нижнеилимском муниципальном районе» на 2018-202</w:t>
      </w:r>
      <w:r w:rsidR="00404D60">
        <w:t>5</w:t>
      </w:r>
      <w:r w:rsidR="002A4DC1" w:rsidRPr="002A4DC1">
        <w:t xml:space="preserve"> годы, утвержденную Постановлением администрации </w:t>
      </w:r>
      <w:proofErr w:type="spellStart"/>
      <w:r w:rsidR="002A4DC1" w:rsidRPr="002A4DC1">
        <w:t>Нижнеилимского</w:t>
      </w:r>
      <w:proofErr w:type="spellEnd"/>
      <w:r w:rsidR="002A4DC1" w:rsidRPr="002A4DC1">
        <w:t xml:space="preserve"> муниципального района от 01.09.2017г. № 623 </w:t>
      </w:r>
    </w:p>
    <w:p w:rsidR="00BB61B8" w:rsidRPr="00FC23E1" w:rsidRDefault="00BB61B8" w:rsidP="00FC23E1">
      <w:pPr>
        <w:jc w:val="center"/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82275" w:rsidRPr="00882275" w:rsidRDefault="00552E94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color w:val="000000"/>
        </w:rPr>
        <w:t xml:space="preserve">    </w:t>
      </w:r>
      <w:r w:rsidR="00882275" w:rsidRPr="00882275">
        <w:rPr>
          <w:rFonts w:eastAsia="Calibri"/>
          <w:lang w:eastAsia="en-US"/>
        </w:rPr>
        <w:t xml:space="preserve">В соответствии с Положением о Контрольно-счетной палате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29.09.2021г. № 147, Порядком рассмотрения Думой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проектов муниципальных программ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района, утвержденным Решением Думы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от 30.11.2017г. № 260, Контрольно-счетной палатой </w:t>
      </w:r>
      <w:proofErr w:type="spellStart"/>
      <w:r w:rsidR="00882275" w:rsidRPr="00882275">
        <w:rPr>
          <w:rFonts w:eastAsia="Calibri"/>
          <w:lang w:eastAsia="en-US"/>
        </w:rPr>
        <w:t>Нижнеилимского</w:t>
      </w:r>
      <w:proofErr w:type="spellEnd"/>
      <w:r w:rsidR="00882275" w:rsidRPr="00882275">
        <w:rPr>
          <w:rFonts w:eastAsia="Calibri"/>
          <w:lang w:eastAsia="en-US"/>
        </w:rPr>
        <w:t xml:space="preserve"> муниципального района (далее – КСП района) проведена финансово-экономическая экспертиза проекта изменений в муниципальную программу «</w:t>
      </w:r>
      <w:r w:rsidR="00882275" w:rsidRPr="002A4DC1">
        <w:t>Физическая культура и спорт в Нижнеилимском муниципальном районе</w:t>
      </w:r>
      <w:r w:rsidR="00882275" w:rsidRPr="00882275">
        <w:rPr>
          <w:rFonts w:eastAsia="Calibri"/>
          <w:lang w:eastAsia="en-US"/>
        </w:rPr>
        <w:t>» на 201</w:t>
      </w:r>
      <w:r w:rsidR="00882275">
        <w:rPr>
          <w:rFonts w:eastAsia="Calibri"/>
          <w:lang w:eastAsia="en-US"/>
        </w:rPr>
        <w:t>8</w:t>
      </w:r>
      <w:r w:rsidR="00882275" w:rsidRPr="00882275">
        <w:rPr>
          <w:rFonts w:eastAsia="Calibri"/>
          <w:lang w:eastAsia="en-US"/>
        </w:rPr>
        <w:t>-202</w:t>
      </w:r>
      <w:r w:rsidR="00210C30">
        <w:rPr>
          <w:rFonts w:eastAsia="Calibri"/>
          <w:lang w:eastAsia="en-US"/>
        </w:rPr>
        <w:t>5</w:t>
      </w:r>
      <w:r w:rsidR="00882275" w:rsidRPr="00882275">
        <w:rPr>
          <w:rFonts w:eastAsia="Calibri"/>
          <w:b/>
          <w:lang w:eastAsia="en-US"/>
        </w:rPr>
        <w:t xml:space="preserve"> </w:t>
      </w:r>
      <w:r w:rsidR="00882275" w:rsidRPr="00882275">
        <w:rPr>
          <w:rFonts w:eastAsia="Calibri"/>
          <w:lang w:eastAsia="en-US"/>
        </w:rPr>
        <w:t>годы, по результатам которой составлено настоящее заключение.</w:t>
      </w:r>
    </w:p>
    <w:p w:rsidR="00882275" w:rsidRPr="00882275" w:rsidRDefault="00882275" w:rsidP="008822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0" w:name="_Hlk130304066"/>
      <w:r w:rsidRPr="00882275">
        <w:rPr>
          <w:rFonts w:eastAsia="Calibri"/>
          <w:lang w:eastAsia="en-US"/>
        </w:rPr>
        <w:t>В ходе экспертно-аналитического мероприятия установлено следующее.</w:t>
      </w:r>
    </w:p>
    <w:p w:rsidR="00210C30" w:rsidRDefault="00210C30" w:rsidP="00210C30">
      <w:pPr>
        <w:jc w:val="both"/>
      </w:pPr>
      <w:bookmarkStart w:id="1" w:name="_Hlk66885901"/>
      <w:r>
        <w:t xml:space="preserve">         Проектом муниципальной программы (далее – МП) предлагается увеличить ресурсное обеспечение мероприятий на 2023 год в объеме </w:t>
      </w:r>
      <w:r w:rsidR="00040FC0">
        <w:t>61 786,4</w:t>
      </w:r>
      <w:r>
        <w:t xml:space="preserve"> тыс. рублей и установить в сумме </w:t>
      </w:r>
      <w:r w:rsidR="00040FC0">
        <w:t>62 137,3</w:t>
      </w:r>
      <w:r>
        <w:t xml:space="preserve"> тыс. рублей.</w:t>
      </w:r>
    </w:p>
    <w:bookmarkEnd w:id="0"/>
    <w:bookmarkEnd w:id="1"/>
    <w:p w:rsidR="00BF15B7" w:rsidRDefault="00F112E9" w:rsidP="00AD692A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AD692A">
        <w:t xml:space="preserve">                                                                                                                                      </w:t>
      </w:r>
      <w:r w:rsidR="00BF15B7">
        <w:t>тыс. рублей</w:t>
      </w:r>
    </w:p>
    <w:tbl>
      <w:tblPr>
        <w:tblW w:w="10099" w:type="dxa"/>
        <w:tblInd w:w="93" w:type="dxa"/>
        <w:tblLook w:val="04A0" w:firstRow="1" w:lastRow="0" w:firstColumn="1" w:lastColumn="0" w:noHBand="0" w:noVBand="1"/>
      </w:tblPr>
      <w:tblGrid>
        <w:gridCol w:w="5998"/>
        <w:gridCol w:w="1161"/>
        <w:gridCol w:w="886"/>
        <w:gridCol w:w="659"/>
        <w:gridCol w:w="1395"/>
      </w:tblGrid>
      <w:tr w:rsidR="00845C24" w:rsidRPr="003C10C5" w:rsidTr="00845C24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</w:t>
            </w:r>
            <w:r w:rsidR="003153E5">
              <w:rPr>
                <w:b/>
              </w:rPr>
              <w:t>е</w:t>
            </w:r>
            <w:r>
              <w:rPr>
                <w:b/>
              </w:rPr>
              <w:t xml:space="preserve"> о бюджете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77B5F" w:rsidRPr="003C10C5" w:rsidRDefault="00477B5F" w:rsidP="008B19C6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477B5F" w:rsidRPr="003C10C5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</w:tr>
      <w:tr w:rsidR="00477B5F" w:rsidRPr="003C10C5" w:rsidTr="00845C24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B5F" w:rsidRPr="003C10C5" w:rsidRDefault="00477B5F" w:rsidP="005D67FA">
            <w:pPr>
              <w:pStyle w:val="a7"/>
              <w:jc w:val="center"/>
            </w:pPr>
            <w: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5</w:t>
            </w:r>
          </w:p>
        </w:tc>
      </w:tr>
      <w:tr w:rsidR="00845C24" w:rsidRPr="003C10C5" w:rsidTr="00673C9A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C24" w:rsidRPr="002A4DC1" w:rsidRDefault="00845C24" w:rsidP="00845C24">
            <w:pPr>
              <w:pStyle w:val="a7"/>
              <w:rPr>
                <w:b/>
              </w:rPr>
            </w:pPr>
            <w:r w:rsidRPr="002A4DC1">
              <w:rPr>
                <w:b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C24" w:rsidRPr="00477B5F" w:rsidRDefault="00845C24" w:rsidP="00845C24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350,9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24" w:rsidRPr="00477B5F" w:rsidRDefault="00845C24" w:rsidP="00845C24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62 137,3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24" w:rsidRPr="00477B5F" w:rsidRDefault="00B24DBA" w:rsidP="00845C24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45C24">
              <w:rPr>
                <w:b/>
              </w:rPr>
              <w:t>6</w:t>
            </w:r>
            <w:r>
              <w:rPr>
                <w:b/>
              </w:rPr>
              <w:t>1 786,4</w:t>
            </w:r>
          </w:p>
        </w:tc>
      </w:tr>
      <w:tr w:rsidR="00845C24" w:rsidRPr="003C10C5" w:rsidTr="00845C24">
        <w:trPr>
          <w:trHeight w:val="60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C24" w:rsidRPr="003C10C5" w:rsidRDefault="00845C24" w:rsidP="00845C24">
            <w:pPr>
              <w:pStyle w:val="a7"/>
            </w:pPr>
            <w:r w:rsidRPr="003C10C5">
              <w:t xml:space="preserve"> </w:t>
            </w:r>
            <w:r>
              <w:t xml:space="preserve">Подпрограмма </w:t>
            </w: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C24" w:rsidRPr="00404D60" w:rsidRDefault="00845C24" w:rsidP="00845C24">
            <w:pPr>
              <w:jc w:val="center"/>
              <w:rPr>
                <w:sz w:val="20"/>
                <w:szCs w:val="20"/>
              </w:rPr>
            </w:pPr>
            <w:r w:rsidRPr="00404D60">
              <w:rPr>
                <w:sz w:val="20"/>
                <w:szCs w:val="20"/>
              </w:rPr>
              <w:t>273,3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Pr="00845C24" w:rsidRDefault="00845C24" w:rsidP="00845C24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61 767,3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Pr="00845C24" w:rsidRDefault="00B24DBA" w:rsidP="00845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45C24" w:rsidRPr="00845C24">
              <w:rPr>
                <w:sz w:val="20"/>
                <w:szCs w:val="20"/>
              </w:rPr>
              <w:t xml:space="preserve">61 </w:t>
            </w:r>
            <w:r>
              <w:rPr>
                <w:sz w:val="20"/>
                <w:szCs w:val="20"/>
              </w:rPr>
              <w:t>494</w:t>
            </w:r>
            <w:r w:rsidR="00845C24" w:rsidRPr="00845C2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</w:tr>
      <w:tr w:rsidR="00845C24" w:rsidRPr="003C10C5" w:rsidTr="00845C24">
        <w:trPr>
          <w:trHeight w:val="6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C24" w:rsidRPr="003C10C5" w:rsidRDefault="00845C24" w:rsidP="00845C24">
            <w:pPr>
              <w:pStyle w:val="a7"/>
            </w:pPr>
            <w:r>
              <w:t>Подпрограмма</w:t>
            </w:r>
            <w:r w:rsidRPr="003C10C5">
              <w:t xml:space="preserve"> 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C24" w:rsidRDefault="00845C24" w:rsidP="00845C24">
            <w:pPr>
              <w:jc w:val="center"/>
              <w:rPr>
                <w:sz w:val="20"/>
                <w:szCs w:val="20"/>
              </w:rPr>
            </w:pPr>
          </w:p>
          <w:p w:rsidR="00845C24" w:rsidRPr="00404D60" w:rsidRDefault="00845C24" w:rsidP="00845C24">
            <w:pPr>
              <w:jc w:val="center"/>
              <w:rPr>
                <w:sz w:val="20"/>
                <w:szCs w:val="20"/>
              </w:rPr>
            </w:pPr>
            <w:r w:rsidRPr="00404D60">
              <w:rPr>
                <w:sz w:val="20"/>
                <w:szCs w:val="20"/>
              </w:rPr>
              <w:t>4,2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Default="00845C24" w:rsidP="00845C24">
            <w:pPr>
              <w:jc w:val="center"/>
              <w:rPr>
                <w:sz w:val="20"/>
                <w:szCs w:val="20"/>
              </w:rPr>
            </w:pPr>
          </w:p>
          <w:p w:rsidR="00845C24" w:rsidRPr="00845C24" w:rsidRDefault="00845C24" w:rsidP="00845C24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20,0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Default="00845C24" w:rsidP="00845C24">
            <w:pPr>
              <w:jc w:val="center"/>
              <w:rPr>
                <w:sz w:val="20"/>
                <w:szCs w:val="20"/>
              </w:rPr>
            </w:pPr>
          </w:p>
          <w:p w:rsidR="00845C24" w:rsidRPr="00845C24" w:rsidRDefault="00B24DBA" w:rsidP="00845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+15,8</w:t>
            </w:r>
          </w:p>
        </w:tc>
      </w:tr>
      <w:tr w:rsidR="00845C24" w:rsidRPr="003C10C5" w:rsidTr="00845C24">
        <w:trPr>
          <w:trHeight w:val="1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C24" w:rsidRPr="00552E94" w:rsidRDefault="00845C24" w:rsidP="00845C24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bookmarkStart w:id="2" w:name="_Hlk130300191"/>
            <w:r w:rsidRPr="00552E94">
              <w:t>Детско-юношеский спорт и подготовка спортивного резерва</w:t>
            </w:r>
            <w:bookmarkEnd w:id="2"/>
            <w:r w:rsidRPr="00552E94"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C24" w:rsidRPr="00404D60" w:rsidRDefault="00845C24" w:rsidP="00845C24">
            <w:pPr>
              <w:jc w:val="center"/>
              <w:rPr>
                <w:sz w:val="20"/>
                <w:szCs w:val="20"/>
              </w:rPr>
            </w:pPr>
            <w:r w:rsidRPr="00404D60">
              <w:rPr>
                <w:sz w:val="20"/>
                <w:szCs w:val="20"/>
              </w:rPr>
              <w:t>4,2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Pr="00845C24" w:rsidRDefault="00845C24" w:rsidP="00845C24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20,0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Pr="00845C24" w:rsidRDefault="00B24DBA" w:rsidP="00845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+15,8</w:t>
            </w:r>
          </w:p>
        </w:tc>
      </w:tr>
      <w:tr w:rsidR="00845C24" w:rsidRPr="003C10C5" w:rsidTr="00845C24">
        <w:trPr>
          <w:trHeight w:val="126"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C24" w:rsidRDefault="00845C24" w:rsidP="00845C24">
            <w:pPr>
              <w:pStyle w:val="a7"/>
            </w:pPr>
            <w:r>
              <w:t>Подпрограмма «Школьный спорт»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C24" w:rsidRPr="00404D60" w:rsidRDefault="00845C24" w:rsidP="00845C24">
            <w:pPr>
              <w:jc w:val="center"/>
              <w:rPr>
                <w:sz w:val="20"/>
                <w:szCs w:val="20"/>
              </w:rPr>
            </w:pPr>
            <w:r w:rsidRPr="00404D60">
              <w:rPr>
                <w:sz w:val="20"/>
                <w:szCs w:val="20"/>
              </w:rPr>
              <w:t>65,0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Pr="00845C24" w:rsidRDefault="00845C24" w:rsidP="00845C24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310,0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24" w:rsidRPr="00845C24" w:rsidRDefault="00B24DBA" w:rsidP="00845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+245,0</w:t>
            </w:r>
          </w:p>
        </w:tc>
      </w:tr>
      <w:tr w:rsidR="00845C24" w:rsidRPr="003C10C5" w:rsidTr="00673C9A">
        <w:trPr>
          <w:trHeight w:val="66"/>
        </w:trPr>
        <w:tc>
          <w:tcPr>
            <w:tcW w:w="5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C24" w:rsidRPr="00552E94" w:rsidRDefault="00845C24" w:rsidP="00845C24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r>
              <w:t>Адаптивная физическая культура и адаптивный спорт»</w:t>
            </w:r>
            <w:r w:rsidRPr="00552E94">
              <w:t>»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5C24" w:rsidRPr="00404D60" w:rsidRDefault="00845C24" w:rsidP="00845C24">
            <w:pPr>
              <w:jc w:val="center"/>
              <w:rPr>
                <w:sz w:val="20"/>
                <w:szCs w:val="20"/>
              </w:rPr>
            </w:pPr>
            <w:r w:rsidRPr="00404D60">
              <w:rPr>
                <w:sz w:val="20"/>
                <w:szCs w:val="20"/>
              </w:rPr>
              <w:t>4,2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5C24" w:rsidRPr="00845C24" w:rsidRDefault="00845C24" w:rsidP="00845C24">
            <w:pPr>
              <w:jc w:val="center"/>
              <w:rPr>
                <w:sz w:val="20"/>
                <w:szCs w:val="20"/>
              </w:rPr>
            </w:pPr>
            <w:r w:rsidRPr="00845C24">
              <w:rPr>
                <w:sz w:val="20"/>
                <w:szCs w:val="20"/>
              </w:rPr>
              <w:t>20,0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5C24" w:rsidRPr="00845C24" w:rsidRDefault="00B24DBA" w:rsidP="00845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+15,8</w:t>
            </w:r>
          </w:p>
        </w:tc>
      </w:tr>
    </w:tbl>
    <w:p w:rsidR="00BB3570" w:rsidRDefault="00C56906" w:rsidP="00CE0CF8">
      <w:pPr>
        <w:jc w:val="both"/>
      </w:pPr>
      <w:r>
        <w:t xml:space="preserve">       </w:t>
      </w:r>
    </w:p>
    <w:p w:rsidR="00B24DBA" w:rsidRDefault="00BB3570" w:rsidP="00CE0CF8">
      <w:pPr>
        <w:jc w:val="both"/>
        <w:rPr>
          <w:iCs/>
        </w:rPr>
      </w:pPr>
      <w:r>
        <w:t xml:space="preserve">        </w:t>
      </w:r>
      <w:r w:rsidR="00C56906">
        <w:t xml:space="preserve"> </w:t>
      </w:r>
      <w:bookmarkStart w:id="3" w:name="_Hlk130304150"/>
      <w:r w:rsidR="00CE0CF8">
        <w:t>К</w:t>
      </w:r>
      <w:r>
        <w:t>СП района отмечает, что ввиду отсутствия</w:t>
      </w:r>
      <w:r w:rsidR="008173A2">
        <w:t xml:space="preserve"> предыдущей редакции</w:t>
      </w:r>
      <w:r w:rsidR="005E209E">
        <w:t xml:space="preserve"> постановления об утверждении муниципальной программы на 2018-2025г.г., в которой предполагается планирование </w:t>
      </w:r>
      <w:r w:rsidR="005E209E">
        <w:lastRenderedPageBreak/>
        <w:t xml:space="preserve">ассигнований на 2023 год и на плановый период 2024 и 2025 годов, невозможно провести </w:t>
      </w:r>
      <w:r w:rsidR="005E209E" w:rsidRPr="00A477EA">
        <w:t>финансово-экономическ</w:t>
      </w:r>
      <w:r w:rsidR="00240D94">
        <w:t>ую</w:t>
      </w:r>
      <w:bookmarkStart w:id="4" w:name="_GoBack"/>
      <w:bookmarkEnd w:id="4"/>
      <w:r w:rsidR="005E209E" w:rsidRPr="00A477EA">
        <w:t xml:space="preserve"> экспертиз</w:t>
      </w:r>
      <w:r w:rsidR="005E209E">
        <w:t>у данной программы.</w:t>
      </w:r>
    </w:p>
    <w:p w:rsidR="00B24DBA" w:rsidRDefault="00B24DBA" w:rsidP="00B24DBA">
      <w:pPr>
        <w:shd w:val="clear" w:color="auto" w:fill="FFFFFF"/>
        <w:jc w:val="both"/>
      </w:pPr>
      <w:r>
        <w:t xml:space="preserve">                     </w:t>
      </w:r>
    </w:p>
    <w:bookmarkEnd w:id="3"/>
    <w:p w:rsidR="00B24DBA" w:rsidRDefault="00B24DBA" w:rsidP="00B24DBA">
      <w:pPr>
        <w:jc w:val="both"/>
      </w:pPr>
    </w:p>
    <w:p w:rsidR="00B24DBA" w:rsidRDefault="00B24DBA" w:rsidP="00B24DBA">
      <w:pPr>
        <w:jc w:val="both"/>
      </w:pPr>
    </w:p>
    <w:p w:rsidR="00B24DBA" w:rsidRDefault="00B24DBA" w:rsidP="00B24DBA">
      <w:bookmarkStart w:id="5" w:name="_Hlk130304177"/>
      <w:r>
        <w:t>Председатель КСП</w:t>
      </w:r>
    </w:p>
    <w:p w:rsidR="00B24DBA" w:rsidRDefault="00B24DBA" w:rsidP="00B24DBA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Кияница</w:t>
      </w:r>
      <w:proofErr w:type="spellEnd"/>
      <w:r>
        <w:t xml:space="preserve"> О.В.</w:t>
      </w:r>
    </w:p>
    <w:p w:rsidR="00B24DBA" w:rsidRPr="00585A55" w:rsidRDefault="00B24DBA" w:rsidP="00B24DBA">
      <w:pPr>
        <w:jc w:val="both"/>
      </w:pPr>
    </w:p>
    <w:p w:rsidR="00B24DBA" w:rsidRDefault="00B24DBA" w:rsidP="00B24DBA">
      <w:pPr>
        <w:tabs>
          <w:tab w:val="left" w:pos="1069"/>
        </w:tabs>
        <w:jc w:val="both"/>
      </w:pPr>
    </w:p>
    <w:p w:rsidR="00B24DBA" w:rsidRDefault="00B24DBA" w:rsidP="00B24DBA">
      <w:pPr>
        <w:jc w:val="both"/>
        <w:rPr>
          <w:rFonts w:eastAsia="Calibri"/>
          <w:lang w:eastAsia="en-US"/>
        </w:rPr>
      </w:pPr>
    </w:p>
    <w:p w:rsidR="00B24DBA" w:rsidRDefault="00B24DBA" w:rsidP="00B24DBA">
      <w:pPr>
        <w:jc w:val="both"/>
        <w:rPr>
          <w:rFonts w:eastAsia="Calibri"/>
          <w:lang w:eastAsia="en-US"/>
        </w:rPr>
      </w:pPr>
    </w:p>
    <w:p w:rsidR="00B24DBA" w:rsidRPr="00927369" w:rsidRDefault="00B24DBA" w:rsidP="00B24DBA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Исполнитель: </w:t>
      </w:r>
    </w:p>
    <w:p w:rsidR="00B24DBA" w:rsidRPr="00927369" w:rsidRDefault="00B24DBA" w:rsidP="00B24DBA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Pr="00927369">
        <w:rPr>
          <w:rFonts w:eastAsia="Calibri"/>
          <w:sz w:val="20"/>
          <w:szCs w:val="20"/>
          <w:lang w:eastAsia="en-US"/>
        </w:rPr>
        <w:t xml:space="preserve"> Н.В.</w:t>
      </w:r>
    </w:p>
    <w:p w:rsidR="00B24DBA" w:rsidRPr="002F4D91" w:rsidRDefault="00B24DBA" w:rsidP="00B24DBA">
      <w:pPr>
        <w:jc w:val="both"/>
        <w:rPr>
          <w:rFonts w:eastAsia="Calibri"/>
          <w:sz w:val="16"/>
          <w:szCs w:val="16"/>
          <w:lang w:eastAsia="en-US"/>
        </w:rPr>
      </w:pPr>
    </w:p>
    <w:bookmarkEnd w:id="5"/>
    <w:p w:rsidR="00520DA4" w:rsidRPr="00FB4F66" w:rsidRDefault="00520DA4" w:rsidP="00B24DBA">
      <w:pPr>
        <w:jc w:val="both"/>
      </w:pPr>
    </w:p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3140B"/>
    <w:rsid w:val="0003540C"/>
    <w:rsid w:val="0003555B"/>
    <w:rsid w:val="00040FC0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05DE7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645F0"/>
    <w:rsid w:val="001726CB"/>
    <w:rsid w:val="001818C2"/>
    <w:rsid w:val="00187295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0C30"/>
    <w:rsid w:val="00214E77"/>
    <w:rsid w:val="002167A1"/>
    <w:rsid w:val="002178B3"/>
    <w:rsid w:val="00220804"/>
    <w:rsid w:val="0023507C"/>
    <w:rsid w:val="00235987"/>
    <w:rsid w:val="00240D94"/>
    <w:rsid w:val="002452BD"/>
    <w:rsid w:val="00246FFE"/>
    <w:rsid w:val="00247258"/>
    <w:rsid w:val="00250BC2"/>
    <w:rsid w:val="00250EF5"/>
    <w:rsid w:val="00252964"/>
    <w:rsid w:val="002550BF"/>
    <w:rsid w:val="00262556"/>
    <w:rsid w:val="00262FC9"/>
    <w:rsid w:val="002665CF"/>
    <w:rsid w:val="00280E9E"/>
    <w:rsid w:val="002A1CEF"/>
    <w:rsid w:val="002A4DC1"/>
    <w:rsid w:val="002C120C"/>
    <w:rsid w:val="002C589E"/>
    <w:rsid w:val="002D1EC0"/>
    <w:rsid w:val="002E1E3E"/>
    <w:rsid w:val="002E2A11"/>
    <w:rsid w:val="002F5D85"/>
    <w:rsid w:val="00313210"/>
    <w:rsid w:val="003153E5"/>
    <w:rsid w:val="00315C89"/>
    <w:rsid w:val="00320AA1"/>
    <w:rsid w:val="00325573"/>
    <w:rsid w:val="00327916"/>
    <w:rsid w:val="003404A0"/>
    <w:rsid w:val="0034097F"/>
    <w:rsid w:val="0034583E"/>
    <w:rsid w:val="003468C5"/>
    <w:rsid w:val="00350354"/>
    <w:rsid w:val="00353AFC"/>
    <w:rsid w:val="003617F3"/>
    <w:rsid w:val="00362E4D"/>
    <w:rsid w:val="003670B5"/>
    <w:rsid w:val="003711C7"/>
    <w:rsid w:val="00382792"/>
    <w:rsid w:val="0038377C"/>
    <w:rsid w:val="003A134D"/>
    <w:rsid w:val="003B3DE5"/>
    <w:rsid w:val="003D3ED1"/>
    <w:rsid w:val="003E2DEF"/>
    <w:rsid w:val="003F382E"/>
    <w:rsid w:val="004025DF"/>
    <w:rsid w:val="00403B1A"/>
    <w:rsid w:val="00404D60"/>
    <w:rsid w:val="00415F5E"/>
    <w:rsid w:val="004236A0"/>
    <w:rsid w:val="004246E6"/>
    <w:rsid w:val="00424A19"/>
    <w:rsid w:val="004346DF"/>
    <w:rsid w:val="00434C28"/>
    <w:rsid w:val="00434C79"/>
    <w:rsid w:val="00442BC4"/>
    <w:rsid w:val="00443547"/>
    <w:rsid w:val="00447411"/>
    <w:rsid w:val="00451E2D"/>
    <w:rsid w:val="00465769"/>
    <w:rsid w:val="00477B5F"/>
    <w:rsid w:val="00482C7B"/>
    <w:rsid w:val="004B0D5F"/>
    <w:rsid w:val="004B2FF6"/>
    <w:rsid w:val="004B42F5"/>
    <w:rsid w:val="004B4EF3"/>
    <w:rsid w:val="004C47D1"/>
    <w:rsid w:val="004C4874"/>
    <w:rsid w:val="004D3EBA"/>
    <w:rsid w:val="004D668F"/>
    <w:rsid w:val="004E6B9A"/>
    <w:rsid w:val="004F0C3B"/>
    <w:rsid w:val="00500AAD"/>
    <w:rsid w:val="0050678F"/>
    <w:rsid w:val="00514002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67F3C"/>
    <w:rsid w:val="00571EA4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036D"/>
    <w:rsid w:val="005D13F5"/>
    <w:rsid w:val="005D2557"/>
    <w:rsid w:val="005D6014"/>
    <w:rsid w:val="005D67FA"/>
    <w:rsid w:val="005E209E"/>
    <w:rsid w:val="005E3CF8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0C1F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03AD"/>
    <w:rsid w:val="00755658"/>
    <w:rsid w:val="00755E18"/>
    <w:rsid w:val="00763A77"/>
    <w:rsid w:val="00773098"/>
    <w:rsid w:val="00780F7C"/>
    <w:rsid w:val="00790E5C"/>
    <w:rsid w:val="00791654"/>
    <w:rsid w:val="00795F4A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173A2"/>
    <w:rsid w:val="00823584"/>
    <w:rsid w:val="0083734D"/>
    <w:rsid w:val="008418EF"/>
    <w:rsid w:val="00845AD0"/>
    <w:rsid w:val="00845C24"/>
    <w:rsid w:val="008520DC"/>
    <w:rsid w:val="0085724D"/>
    <w:rsid w:val="00866778"/>
    <w:rsid w:val="00876F0B"/>
    <w:rsid w:val="0088071C"/>
    <w:rsid w:val="00882275"/>
    <w:rsid w:val="008862B3"/>
    <w:rsid w:val="00886D0F"/>
    <w:rsid w:val="00891121"/>
    <w:rsid w:val="008A361A"/>
    <w:rsid w:val="008A6B0C"/>
    <w:rsid w:val="008B19C6"/>
    <w:rsid w:val="008C1399"/>
    <w:rsid w:val="008C181F"/>
    <w:rsid w:val="008C560A"/>
    <w:rsid w:val="008E61FE"/>
    <w:rsid w:val="008F2ADF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4B0D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13A0B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08D2"/>
    <w:rsid w:val="00AD692A"/>
    <w:rsid w:val="00AE4BC4"/>
    <w:rsid w:val="00AF70FD"/>
    <w:rsid w:val="00B23489"/>
    <w:rsid w:val="00B23A23"/>
    <w:rsid w:val="00B24DBA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3570"/>
    <w:rsid w:val="00BB4919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67592"/>
    <w:rsid w:val="00C675B7"/>
    <w:rsid w:val="00C8000A"/>
    <w:rsid w:val="00C8210A"/>
    <w:rsid w:val="00C8525C"/>
    <w:rsid w:val="00C86125"/>
    <w:rsid w:val="00C86D6E"/>
    <w:rsid w:val="00C90D70"/>
    <w:rsid w:val="00CA2143"/>
    <w:rsid w:val="00CA31FF"/>
    <w:rsid w:val="00CB7B4F"/>
    <w:rsid w:val="00CD3FC8"/>
    <w:rsid w:val="00CD6DB7"/>
    <w:rsid w:val="00CE0CF8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657E6"/>
    <w:rsid w:val="00D70361"/>
    <w:rsid w:val="00D72A44"/>
    <w:rsid w:val="00D74333"/>
    <w:rsid w:val="00D77696"/>
    <w:rsid w:val="00D86AB1"/>
    <w:rsid w:val="00D90B36"/>
    <w:rsid w:val="00D977A3"/>
    <w:rsid w:val="00DA1A30"/>
    <w:rsid w:val="00DA3A7B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7623B"/>
    <w:rsid w:val="00E92844"/>
    <w:rsid w:val="00E9774D"/>
    <w:rsid w:val="00EB369A"/>
    <w:rsid w:val="00EC04C7"/>
    <w:rsid w:val="00EC0AF2"/>
    <w:rsid w:val="00EC1B27"/>
    <w:rsid w:val="00ED5F74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1744"/>
  <w15:docId w15:val="{DC4BCE86-435A-4019-BB1B-C151A122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12</cp:revision>
  <cp:lastPrinted>2023-03-22T02:09:00Z</cp:lastPrinted>
  <dcterms:created xsi:type="dcterms:W3CDTF">2022-12-11T06:39:00Z</dcterms:created>
  <dcterms:modified xsi:type="dcterms:W3CDTF">2023-03-22T02:11:00Z</dcterms:modified>
</cp:coreProperties>
</file>