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AF01BD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13.12</w:t>
      </w:r>
      <w:r w:rsidR="00520123">
        <w:rPr>
          <w:rFonts w:ascii="Arial" w:hAnsi="Arial" w:cs="Arial"/>
          <w:sz w:val="32"/>
          <w:szCs w:val="32"/>
        </w:rPr>
        <w:t>.2021. №</w:t>
      </w:r>
      <w:r>
        <w:rPr>
          <w:rFonts w:ascii="Arial" w:hAnsi="Arial" w:cs="Arial"/>
          <w:sz w:val="32"/>
          <w:szCs w:val="32"/>
        </w:rPr>
        <w:t>2</w:t>
      </w:r>
      <w:r w:rsidR="002B0BEE">
        <w:rPr>
          <w:rFonts w:ascii="Arial" w:hAnsi="Arial" w:cs="Arial"/>
          <w:sz w:val="32"/>
          <w:szCs w:val="32"/>
        </w:rPr>
        <w:t>3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ПРИСВОЕНИИ </w:t>
      </w:r>
      <w:r w:rsidR="00AF01BD">
        <w:rPr>
          <w:rFonts w:ascii="Arial" w:hAnsi="Arial" w:cs="Arial"/>
          <w:sz w:val="32"/>
          <w:szCs w:val="32"/>
        </w:rPr>
        <w:t>НАИМЕНОВАНИЯ ЭЛЕМЕНТУ УЛИЧНО-ДОРОЖНОЙ СЕТИ</w:t>
      </w:r>
      <w:r>
        <w:rPr>
          <w:rFonts w:ascii="Arial" w:hAnsi="Arial" w:cs="Arial"/>
          <w:sz w:val="32"/>
          <w:szCs w:val="32"/>
        </w:rPr>
        <w:t xml:space="preserve"> </w:t>
      </w:r>
    </w:p>
    <w:p w:rsidR="00EE2750" w:rsidRPr="00EE2750" w:rsidRDefault="00EE2750" w:rsidP="00EE2750"/>
    <w:p w:rsidR="0093437A" w:rsidRDefault="00AF01BD" w:rsidP="0093437A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рамках проведения инвентаризации адресных сведений, руководствуясь </w:t>
      </w:r>
      <w:r w:rsidR="0093437A" w:rsidRPr="0093437A">
        <w:rPr>
          <w:rFonts w:ascii="Arial" w:hAnsi="Arial" w:cs="Arial"/>
          <w:b w:val="0"/>
          <w:sz w:val="24"/>
          <w:szCs w:val="24"/>
        </w:rPr>
        <w:t>Федеральным</w:t>
      </w:r>
      <w:r w:rsidR="009F51DC">
        <w:rPr>
          <w:rFonts w:ascii="Arial" w:hAnsi="Arial" w:cs="Arial"/>
          <w:b w:val="0"/>
          <w:sz w:val="24"/>
          <w:szCs w:val="24"/>
        </w:rPr>
        <w:t>и</w:t>
      </w:r>
      <w:r w:rsidR="0093437A" w:rsidRPr="0093437A">
        <w:rPr>
          <w:rFonts w:ascii="Arial" w:hAnsi="Arial" w:cs="Arial"/>
          <w:b w:val="0"/>
          <w:sz w:val="24"/>
          <w:szCs w:val="24"/>
        </w:rPr>
        <w:t xml:space="preserve"> закон</w:t>
      </w:r>
      <w:r>
        <w:rPr>
          <w:rFonts w:ascii="Arial" w:hAnsi="Arial" w:cs="Arial"/>
          <w:b w:val="0"/>
          <w:sz w:val="24"/>
          <w:szCs w:val="24"/>
        </w:rPr>
        <w:t xml:space="preserve">ами </w:t>
      </w:r>
      <w:r w:rsidR="0093437A" w:rsidRPr="0093437A">
        <w:rPr>
          <w:rFonts w:ascii="Arial" w:hAnsi="Arial" w:cs="Arial"/>
          <w:b w:val="0"/>
          <w:sz w:val="24"/>
          <w:szCs w:val="24"/>
        </w:rPr>
        <w:t>от 06.10.2003 года</w:t>
      </w:r>
      <w:r>
        <w:rPr>
          <w:rFonts w:ascii="Arial" w:hAnsi="Arial" w:cs="Arial"/>
          <w:b w:val="0"/>
          <w:sz w:val="24"/>
          <w:szCs w:val="24"/>
        </w:rPr>
        <w:t xml:space="preserve"> №131-ФЗ</w:t>
      </w:r>
      <w:r w:rsidR="0093437A" w:rsidRPr="0093437A">
        <w:rPr>
          <w:rFonts w:ascii="Arial" w:hAnsi="Arial" w:cs="Arial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 w:val="0"/>
          <w:sz w:val="24"/>
          <w:szCs w:val="24"/>
        </w:rPr>
        <w:t xml:space="preserve">от 28.12.2013 года №443-ФЗ «О федеральной информационной адресной системе и о </w:t>
      </w:r>
      <w:r w:rsidR="002126AF">
        <w:rPr>
          <w:rFonts w:ascii="Arial" w:hAnsi="Arial" w:cs="Arial"/>
          <w:b w:val="0"/>
          <w:sz w:val="24"/>
          <w:szCs w:val="24"/>
        </w:rPr>
        <w:t>внесении</w:t>
      </w:r>
      <w:r>
        <w:rPr>
          <w:rFonts w:ascii="Arial" w:hAnsi="Arial" w:cs="Arial"/>
          <w:b w:val="0"/>
          <w:sz w:val="24"/>
          <w:szCs w:val="24"/>
        </w:rPr>
        <w:t xml:space="preserve"> изменений в Федеральный закон «Об общих принципах организации местного самоуправления в Российской Федерации», </w:t>
      </w:r>
      <w:r w:rsidR="0093437A" w:rsidRPr="0093437A">
        <w:rPr>
          <w:rFonts w:ascii="Arial" w:hAnsi="Arial" w:cs="Arial"/>
          <w:b w:val="0"/>
          <w:sz w:val="24"/>
          <w:szCs w:val="24"/>
        </w:rPr>
        <w:t>постановлением Правительства Российской Фед</w:t>
      </w:r>
      <w:r>
        <w:rPr>
          <w:rFonts w:ascii="Arial" w:hAnsi="Arial" w:cs="Arial"/>
          <w:b w:val="0"/>
          <w:sz w:val="24"/>
          <w:szCs w:val="24"/>
        </w:rPr>
        <w:t>ерации от 19.11.2014 года №1221</w:t>
      </w:r>
      <w:r w:rsidR="0093437A" w:rsidRPr="0093437A">
        <w:rPr>
          <w:rFonts w:ascii="Arial" w:hAnsi="Arial" w:cs="Arial"/>
          <w:b w:val="0"/>
          <w:sz w:val="24"/>
          <w:szCs w:val="24"/>
        </w:rPr>
        <w:t xml:space="preserve"> (ред. от 21.12.2018) "Об утверждении</w:t>
      </w:r>
      <w:proofErr w:type="gramEnd"/>
      <w:r w:rsidR="0093437A" w:rsidRPr="0093437A">
        <w:rPr>
          <w:rFonts w:ascii="Arial" w:hAnsi="Arial" w:cs="Arial"/>
          <w:b w:val="0"/>
          <w:sz w:val="24"/>
          <w:szCs w:val="24"/>
        </w:rPr>
        <w:t xml:space="preserve"> Правил присвоения, изменения и аннулирования адресов", Уставом Витимского муниципального образования</w:t>
      </w:r>
      <w:r w:rsidR="0093437A"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93437A" w:rsidRPr="00AF25C6" w:rsidRDefault="0093437A" w:rsidP="00AF01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Присвоить </w:t>
      </w:r>
      <w:r w:rsidR="00AF01BD">
        <w:rPr>
          <w:rFonts w:ascii="Arial" w:hAnsi="Arial" w:cs="Arial"/>
          <w:sz w:val="24"/>
          <w:szCs w:val="24"/>
        </w:rPr>
        <w:t>наименование элементу улично-дорожной сети</w:t>
      </w:r>
      <w:r w:rsidRPr="00AF25C6">
        <w:rPr>
          <w:rFonts w:ascii="Arial" w:hAnsi="Arial" w:cs="Arial"/>
          <w:sz w:val="24"/>
          <w:szCs w:val="24"/>
        </w:rPr>
        <w:t>: Российская Федерация, Иркутская обл</w:t>
      </w:r>
      <w:r w:rsidR="00AF01BD">
        <w:rPr>
          <w:rFonts w:ascii="Arial" w:hAnsi="Arial" w:cs="Arial"/>
          <w:sz w:val="24"/>
          <w:szCs w:val="24"/>
        </w:rPr>
        <w:t>асть,</w:t>
      </w:r>
      <w:r w:rsidRPr="00AF25C6">
        <w:rPr>
          <w:rFonts w:ascii="Arial" w:hAnsi="Arial" w:cs="Arial"/>
          <w:sz w:val="24"/>
          <w:szCs w:val="24"/>
        </w:rPr>
        <w:t xml:space="preserve"> М</w:t>
      </w:r>
      <w:r w:rsidR="00F520BE">
        <w:rPr>
          <w:rFonts w:ascii="Arial" w:hAnsi="Arial" w:cs="Arial"/>
          <w:sz w:val="24"/>
          <w:szCs w:val="24"/>
        </w:rPr>
        <w:t xml:space="preserve">амско-Чуйский район, Витимское </w:t>
      </w:r>
      <w:r w:rsidRPr="00AF25C6">
        <w:rPr>
          <w:rFonts w:ascii="Arial" w:hAnsi="Arial" w:cs="Arial"/>
          <w:sz w:val="24"/>
          <w:szCs w:val="24"/>
        </w:rPr>
        <w:t xml:space="preserve">городское поселение, </w:t>
      </w:r>
      <w:proofErr w:type="spellStart"/>
      <w:r w:rsidRPr="00AF25C6">
        <w:rPr>
          <w:rFonts w:ascii="Arial" w:hAnsi="Arial" w:cs="Arial"/>
          <w:sz w:val="24"/>
          <w:szCs w:val="24"/>
        </w:rPr>
        <w:t>рп</w:t>
      </w:r>
      <w:proofErr w:type="gramStart"/>
      <w:r w:rsidRPr="00AF25C6">
        <w:rPr>
          <w:rFonts w:ascii="Arial" w:hAnsi="Arial" w:cs="Arial"/>
          <w:sz w:val="24"/>
          <w:szCs w:val="24"/>
        </w:rPr>
        <w:t>.В</w:t>
      </w:r>
      <w:proofErr w:type="gramEnd"/>
      <w:r w:rsidRPr="00AF25C6">
        <w:rPr>
          <w:rFonts w:ascii="Arial" w:hAnsi="Arial" w:cs="Arial"/>
          <w:sz w:val="24"/>
          <w:szCs w:val="24"/>
        </w:rPr>
        <w:t>итимский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, </w:t>
      </w:r>
      <w:r w:rsidR="00AF01BD">
        <w:rPr>
          <w:rFonts w:ascii="Arial" w:hAnsi="Arial" w:cs="Arial"/>
          <w:sz w:val="24"/>
          <w:szCs w:val="24"/>
        </w:rPr>
        <w:t>переулок Новый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</w:t>
      </w:r>
      <w:r w:rsidR="00F520BE">
        <w:rPr>
          <w:rFonts w:ascii="Arial" w:hAnsi="Arial" w:cs="Arial"/>
          <w:b w:val="0"/>
          <w:szCs w:val="24"/>
        </w:rPr>
        <w:t xml:space="preserve">информационной сети Интернет </w:t>
      </w:r>
      <w:r w:rsidR="00520123" w:rsidRPr="0086390C">
        <w:rPr>
          <w:rFonts w:ascii="Arial" w:hAnsi="Arial" w:cs="Arial"/>
          <w:b w:val="0"/>
          <w:szCs w:val="24"/>
        </w:rPr>
        <w:t xml:space="preserve">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C66936" w:rsidRDefault="00C66936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C66936" w:rsidRDefault="00C66936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520123" w:rsidRPr="0086390C" w:rsidRDefault="00520123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Глава Витимского </w:t>
      </w:r>
    </w:p>
    <w:p w:rsidR="00520123" w:rsidRDefault="00520123" w:rsidP="00520123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Pr="0086390C">
        <w:rPr>
          <w:rFonts w:ascii="Arial" w:hAnsi="Arial" w:cs="Arial"/>
          <w:b w:val="0"/>
          <w:szCs w:val="24"/>
        </w:rPr>
        <w:t xml:space="preserve">Н.В. Балуткин </w:t>
      </w:r>
      <w:bookmarkEnd w:id="0"/>
    </w:p>
    <w:sectPr w:rsidR="00520123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711E"/>
    <w:rsid w:val="002126AF"/>
    <w:rsid w:val="002B0BEE"/>
    <w:rsid w:val="003E5CB7"/>
    <w:rsid w:val="00520123"/>
    <w:rsid w:val="00763585"/>
    <w:rsid w:val="008F1541"/>
    <w:rsid w:val="0093437A"/>
    <w:rsid w:val="009F51DC"/>
    <w:rsid w:val="00AF01BD"/>
    <w:rsid w:val="00AF25C6"/>
    <w:rsid w:val="00C4121C"/>
    <w:rsid w:val="00C66936"/>
    <w:rsid w:val="00CB2F64"/>
    <w:rsid w:val="00EE2750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9</cp:revision>
  <cp:lastPrinted>2021-12-14T00:57:00Z</cp:lastPrinted>
  <dcterms:created xsi:type="dcterms:W3CDTF">2021-12-14T00:56:00Z</dcterms:created>
  <dcterms:modified xsi:type="dcterms:W3CDTF">2022-01-18T00:51:00Z</dcterms:modified>
</cp:coreProperties>
</file>