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263"/>
        <w:tblW w:w="9356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493D4F" w14:paraId="087A97FA" w14:textId="77777777" w:rsidTr="002B407D">
        <w:tc>
          <w:tcPr>
            <w:tcW w:w="9356" w:type="dxa"/>
          </w:tcPr>
          <w:p w14:paraId="22FE150F" w14:textId="15CC1D80" w:rsidR="00493D4F" w:rsidRDefault="00D952D0" w:rsidP="000E04DA">
            <w:pPr>
              <w:widowControl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83469F6" wp14:editId="4DD1D889">
                  <wp:extent cx="542925" cy="676275"/>
                  <wp:effectExtent l="0" t="0" r="0" b="0"/>
                  <wp:docPr id="1" name="Рисунок 1" descr="Черемховский р-н - гер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Черемховский р-н - гер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3D4F" w14:paraId="3EF6010D" w14:textId="77777777" w:rsidTr="002B407D">
        <w:tc>
          <w:tcPr>
            <w:tcW w:w="9356" w:type="dxa"/>
          </w:tcPr>
          <w:p w14:paraId="6224F5C9" w14:textId="77777777" w:rsidR="00493D4F" w:rsidRDefault="00D952D0" w:rsidP="000E04D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493D4F" w14:paraId="460690A4" w14:textId="77777777" w:rsidTr="002B407D">
        <w:tc>
          <w:tcPr>
            <w:tcW w:w="9356" w:type="dxa"/>
          </w:tcPr>
          <w:p w14:paraId="7E93322D" w14:textId="77777777" w:rsidR="00493D4F" w:rsidRDefault="00D952D0" w:rsidP="000E04DA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Черемховское районное муниципальное образование</w:t>
            </w:r>
          </w:p>
          <w:p w14:paraId="6FF8DC1C" w14:textId="77777777" w:rsidR="00493D4F" w:rsidRDefault="00D952D0" w:rsidP="000E04DA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АДМИНИСТРАЦИЯ</w:t>
            </w:r>
          </w:p>
          <w:p w14:paraId="39211070" w14:textId="77777777" w:rsidR="00493D4F" w:rsidRDefault="00493D4F" w:rsidP="000E04DA">
            <w:pPr>
              <w:widowControl w:val="0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0EBC3676" w14:textId="6CB5FEB2" w:rsidR="00493D4F" w:rsidRDefault="00D952D0" w:rsidP="000E04DA">
            <w:pPr>
              <w:widowControl w:val="0"/>
              <w:tabs>
                <w:tab w:val="left" w:pos="1200"/>
                <w:tab w:val="center" w:pos="4677"/>
                <w:tab w:val="left" w:pos="7635"/>
              </w:tabs>
              <w:jc w:val="center"/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>
              <w:rPr>
                <w:rFonts w:ascii="Tahoma" w:hAnsi="Tahoma" w:cs="Tahoma"/>
                <w:b/>
                <w:bCs/>
                <w:sz w:val="32"/>
                <w:szCs w:val="32"/>
              </w:rPr>
              <w:t>П О С Т А Н О В Л Е Н И Е</w:t>
            </w:r>
          </w:p>
          <w:p w14:paraId="6581F7A6" w14:textId="77777777" w:rsidR="00493D4F" w:rsidRDefault="00493D4F" w:rsidP="000E04D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</w:tbl>
    <w:p w14:paraId="04E7CEA8" w14:textId="77777777" w:rsidR="00493D4F" w:rsidRDefault="00493D4F" w:rsidP="000E04DA">
      <w:pPr>
        <w:widowControl w:val="0"/>
        <w:rPr>
          <w:sz w:val="10"/>
          <w:szCs w:val="10"/>
        </w:rPr>
      </w:pPr>
    </w:p>
    <w:p w14:paraId="4BEFA5CC" w14:textId="77777777" w:rsidR="00493D4F" w:rsidRDefault="00493D4F" w:rsidP="000E04DA">
      <w:pPr>
        <w:widowControl w:val="0"/>
        <w:rPr>
          <w:sz w:val="10"/>
          <w:szCs w:val="10"/>
        </w:rPr>
      </w:pPr>
    </w:p>
    <w:tbl>
      <w:tblPr>
        <w:tblW w:w="9468" w:type="dxa"/>
        <w:tblLayout w:type="fixed"/>
        <w:tblLook w:val="04A0" w:firstRow="1" w:lastRow="0" w:firstColumn="1" w:lastColumn="0" w:noHBand="0" w:noVBand="1"/>
      </w:tblPr>
      <w:tblGrid>
        <w:gridCol w:w="4785"/>
        <w:gridCol w:w="4683"/>
      </w:tblGrid>
      <w:tr w:rsidR="00493D4F" w14:paraId="3E1D7EEC" w14:textId="77777777" w:rsidTr="00D454B5">
        <w:tc>
          <w:tcPr>
            <w:tcW w:w="4785" w:type="dxa"/>
          </w:tcPr>
          <w:p w14:paraId="43B867BD" w14:textId="6DDF85DA" w:rsidR="00493D4F" w:rsidRDefault="002B407D" w:rsidP="000E04DA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30.12.2025</w:t>
            </w:r>
          </w:p>
        </w:tc>
        <w:tc>
          <w:tcPr>
            <w:tcW w:w="4683" w:type="dxa"/>
          </w:tcPr>
          <w:p w14:paraId="14709554" w14:textId="0CBA7254" w:rsidR="00493D4F" w:rsidRDefault="00D952D0" w:rsidP="000E04DA">
            <w:pPr>
              <w:widowControl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 w:rsidR="002B407D">
              <w:rPr>
                <w:b/>
                <w:bCs/>
                <w:sz w:val="24"/>
                <w:szCs w:val="24"/>
              </w:rPr>
              <w:t>888-п</w:t>
            </w:r>
          </w:p>
        </w:tc>
      </w:tr>
      <w:tr w:rsidR="00493D4F" w14:paraId="0CFC1880" w14:textId="77777777" w:rsidTr="00D454B5">
        <w:tc>
          <w:tcPr>
            <w:tcW w:w="9468" w:type="dxa"/>
            <w:gridSpan w:val="2"/>
          </w:tcPr>
          <w:p w14:paraId="31971B39" w14:textId="3B1DBBBF" w:rsidR="00493D4F" w:rsidRDefault="00D952D0" w:rsidP="000E04DA">
            <w:pPr>
              <w:widowControl w:val="0"/>
              <w:jc w:val="center"/>
              <w:rPr>
                <w:b/>
                <w:bCs/>
              </w:rPr>
            </w:pPr>
            <w:r>
              <w:t>Черемхово</w:t>
            </w:r>
          </w:p>
        </w:tc>
      </w:tr>
    </w:tbl>
    <w:p w14:paraId="3E44A238" w14:textId="77777777" w:rsidR="00493D4F" w:rsidRDefault="00493D4F" w:rsidP="000E04DA">
      <w:pPr>
        <w:widowControl w:val="0"/>
        <w:tabs>
          <w:tab w:val="left" w:pos="6405"/>
        </w:tabs>
        <w:jc w:val="center"/>
      </w:pPr>
    </w:p>
    <w:p w14:paraId="6CD09F3F" w14:textId="77777777" w:rsidR="000E04DA" w:rsidRDefault="00D952D0" w:rsidP="000E04DA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 внесении изменений в Примерное положение об оплате труда работников и</w:t>
      </w:r>
    </w:p>
    <w:p w14:paraId="115762D3" w14:textId="77777777" w:rsidR="000E04DA" w:rsidRDefault="00D952D0" w:rsidP="000E04DA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индексации заработной платы работников муниципальных казенных учреждений</w:t>
      </w:r>
    </w:p>
    <w:p w14:paraId="7B5EFBEB" w14:textId="77777777" w:rsidR="000E04DA" w:rsidRDefault="00D952D0" w:rsidP="000E04DA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культуры, находящихся в ведении Черемховского районного муниципального</w:t>
      </w:r>
    </w:p>
    <w:p w14:paraId="05268424" w14:textId="50FC553E" w:rsidR="00493D4F" w:rsidRDefault="00D952D0" w:rsidP="000E04DA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образования </w:t>
      </w:r>
    </w:p>
    <w:p w14:paraId="31A803CA" w14:textId="77777777" w:rsidR="00493D4F" w:rsidRDefault="00493D4F" w:rsidP="000E04DA">
      <w:pPr>
        <w:widowControl w:val="0"/>
        <w:jc w:val="center"/>
        <w:rPr>
          <w:b/>
          <w:bCs/>
          <w:sz w:val="24"/>
          <w:szCs w:val="24"/>
        </w:rPr>
      </w:pPr>
    </w:p>
    <w:p w14:paraId="15A62464" w14:textId="765709DC" w:rsidR="00493D4F" w:rsidRDefault="00D952D0" w:rsidP="000E04DA">
      <w:pPr>
        <w:pStyle w:val="1"/>
        <w:keepNext w:val="0"/>
        <w:widowControl w:val="0"/>
        <w:shd w:val="clear" w:color="auto" w:fill="FFFFFF"/>
        <w:spacing w:line="31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приведения муницип</w:t>
      </w:r>
      <w:r>
        <w:rPr>
          <w:rFonts w:ascii="Times New Roman" w:hAnsi="Times New Roman" w:cs="Times New Roman"/>
          <w:sz w:val="28"/>
          <w:szCs w:val="28"/>
        </w:rPr>
        <w:t>альных нормативно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правовых актов в соответствие с действующим законодательством, со статьёй 134 Трудового кодекса Российской Федерации, Федеральным з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аконом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20 марта 2025 года</w:t>
      </w:r>
      <w:r>
        <w:rPr>
          <w:rFonts w:ascii="Times New Roman" w:hAnsi="Times New Roman" w:cs="Times New Roman"/>
          <w:sz w:val="28"/>
          <w:szCs w:val="28"/>
        </w:rPr>
        <w:t xml:space="preserve"> № 33 ФЗ «Об общих принципах организации местного самоуправления в единой</w:t>
      </w:r>
      <w:r>
        <w:rPr>
          <w:rFonts w:ascii="Times New Roman" w:hAnsi="Times New Roman" w:cs="Times New Roman"/>
          <w:sz w:val="28"/>
          <w:szCs w:val="28"/>
        </w:rPr>
        <w:t xml:space="preserve"> системе публичной власти», в соответствии с Приказом Минздравсоцразвития Российской Федерации от 30 марта 2011 года № 251н «Об утверждении единого квалификационного справочника должностей руководителей, специалистов и служащих, раздел «квалификационные ха</w:t>
      </w:r>
      <w:r>
        <w:rPr>
          <w:rFonts w:ascii="Times New Roman" w:hAnsi="Times New Roman" w:cs="Times New Roman"/>
          <w:sz w:val="28"/>
          <w:szCs w:val="28"/>
        </w:rPr>
        <w:t>рактеристики должностей работников культуры, искусства и кинематографии», руководствуясь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21CED929" w14:textId="77777777" w:rsidR="00493D4F" w:rsidRDefault="00493D4F" w:rsidP="000E04DA">
      <w:pPr>
        <w:widowControl w:val="0"/>
        <w:ind w:firstLine="709"/>
        <w:jc w:val="both"/>
        <w:rPr>
          <w:b/>
          <w:bCs/>
          <w:sz w:val="24"/>
          <w:szCs w:val="24"/>
        </w:rPr>
      </w:pPr>
    </w:p>
    <w:p w14:paraId="176DC2A7" w14:textId="68ED4FBA" w:rsidR="00493D4F" w:rsidRDefault="00D952D0" w:rsidP="000E04DA">
      <w:pPr>
        <w:widowControl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</w:t>
      </w:r>
      <w:r>
        <w:rPr>
          <w:sz w:val="28"/>
          <w:szCs w:val="28"/>
        </w:rPr>
        <w:t>Я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Т:</w:t>
      </w:r>
    </w:p>
    <w:p w14:paraId="68D14274" w14:textId="77777777" w:rsidR="00493D4F" w:rsidRDefault="00493D4F" w:rsidP="000E04DA">
      <w:pPr>
        <w:widowControl w:val="0"/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</w:p>
    <w:p w14:paraId="3EEF486A" w14:textId="63653B17" w:rsidR="00493D4F" w:rsidRDefault="00D952D0" w:rsidP="000E04D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</w:t>
      </w:r>
      <w:bookmarkStart w:id="1" w:name="_Hlk153183665"/>
      <w:r>
        <w:rPr>
          <w:sz w:val="28"/>
          <w:szCs w:val="28"/>
        </w:rPr>
        <w:t>в Примерное положение об оплате труда работников муниципальных казенных учреждений культуры, находящихся в ведении Черемховского районного муниципального образования, утвержденное постановлением администрации Черемховского районного мун</w:t>
      </w:r>
      <w:r>
        <w:rPr>
          <w:sz w:val="28"/>
          <w:szCs w:val="28"/>
        </w:rPr>
        <w:t>иципального образования от 2 августа 2021 года № 362</w:t>
      </w:r>
      <w:r>
        <w:rPr>
          <w:sz w:val="28"/>
          <w:szCs w:val="28"/>
        </w:rPr>
        <w:t>–</w:t>
      </w:r>
      <w:r>
        <w:rPr>
          <w:sz w:val="28"/>
          <w:szCs w:val="28"/>
        </w:rPr>
        <w:t>п (с изменениями, внесенными  постановлениями от 25 октября 2021 года № 519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п, </w:t>
      </w:r>
      <w:r>
        <w:rPr>
          <w:sz w:val="28"/>
          <w:szCs w:val="28"/>
        </w:rPr>
        <w:t>от</w:t>
      </w:r>
      <w:r>
        <w:rPr>
          <w:sz w:val="28"/>
          <w:szCs w:val="28"/>
        </w:rPr>
        <w:t xml:space="preserve"> 28 февраля 2022 года № 88-п, от 2 марта 2023 года</w:t>
      </w:r>
      <w:r>
        <w:rPr>
          <w:sz w:val="28"/>
          <w:szCs w:val="28"/>
        </w:rPr>
        <w:t xml:space="preserve"> № 115-п, от 30 октября 2023 года № 605– п, от </w:t>
      </w:r>
      <w:r>
        <w:rPr>
          <w:sz w:val="28"/>
          <w:szCs w:val="28"/>
        </w:rPr>
        <w:t>23 января 2025 года № 16</w:t>
      </w:r>
      <w:r>
        <w:rPr>
          <w:sz w:val="28"/>
          <w:szCs w:val="28"/>
        </w:rPr>
        <w:t>–</w:t>
      </w:r>
      <w:r>
        <w:rPr>
          <w:sz w:val="28"/>
          <w:szCs w:val="28"/>
        </w:rPr>
        <w:t>п) изменения, изложив приложение № 1 к Положению об оплате труда работников муниципальных казенных учреждений культуры, находящихся в ведении Черемховского районного муниципального образования в новой редакции (прилагается).</w:t>
      </w:r>
    </w:p>
    <w:bookmarkEnd w:id="1"/>
    <w:p w14:paraId="7CB9D00A" w14:textId="77777777" w:rsidR="00493D4F" w:rsidRDefault="00D952D0" w:rsidP="000E04D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 О</w:t>
      </w:r>
      <w:r>
        <w:rPr>
          <w:sz w:val="28"/>
          <w:szCs w:val="28"/>
        </w:rPr>
        <w:t>тделу организационной работы администрации Черемховского районного муниципального образования (</w:t>
      </w:r>
      <w:proofErr w:type="spellStart"/>
      <w:r>
        <w:rPr>
          <w:sz w:val="28"/>
          <w:szCs w:val="28"/>
        </w:rPr>
        <w:t>Коломеец</w:t>
      </w:r>
      <w:proofErr w:type="spellEnd"/>
      <w:r>
        <w:rPr>
          <w:sz w:val="28"/>
          <w:szCs w:val="28"/>
        </w:rPr>
        <w:t xml:space="preserve"> Ю.А.):</w:t>
      </w:r>
    </w:p>
    <w:p w14:paraId="7F6EFF0C" w14:textId="296BC6A7" w:rsidR="00493D4F" w:rsidRDefault="00D952D0" w:rsidP="000E04D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внести в оригинал постановления администрации Черемховского районного муниципального образования от 2 августа 2021 года № 362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п </w:t>
      </w:r>
      <w:r>
        <w:rPr>
          <w:rStyle w:val="FontStyle14"/>
          <w:sz w:val="28"/>
          <w:szCs w:val="28"/>
        </w:rPr>
        <w:lastRenderedPageBreak/>
        <w:t>информацио</w:t>
      </w:r>
      <w:r>
        <w:rPr>
          <w:rStyle w:val="FontStyle14"/>
          <w:sz w:val="28"/>
          <w:szCs w:val="28"/>
        </w:rPr>
        <w:t>нную</w:t>
      </w:r>
      <w:r>
        <w:rPr>
          <w:sz w:val="28"/>
          <w:szCs w:val="28"/>
        </w:rPr>
        <w:t xml:space="preserve"> справку о дате внесения в него изменений настоящим постановлением;</w:t>
      </w:r>
    </w:p>
    <w:p w14:paraId="603B7375" w14:textId="77777777" w:rsidR="00493D4F" w:rsidRDefault="00D952D0" w:rsidP="000E04D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направить настоящее постановление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63C93255" w14:textId="77777777" w:rsidR="00493D4F" w:rsidRDefault="00D952D0" w:rsidP="000E04D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>Настоящее постановление вступает в силу после его официального опубликования, но не ранее 1 января 2026 года.</w:t>
      </w:r>
    </w:p>
    <w:p w14:paraId="389CD71F" w14:textId="36BF917B" w:rsidR="00493D4F" w:rsidRDefault="00D952D0" w:rsidP="000E04D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постановления возложить на заместителя мэра по социальным вопросам </w:t>
      </w:r>
      <w:proofErr w:type="spellStart"/>
      <w:r>
        <w:rPr>
          <w:sz w:val="28"/>
          <w:szCs w:val="28"/>
        </w:rPr>
        <w:t>Манзулу</w:t>
      </w:r>
      <w:proofErr w:type="spellEnd"/>
      <w:r>
        <w:rPr>
          <w:sz w:val="28"/>
          <w:szCs w:val="28"/>
        </w:rPr>
        <w:t xml:space="preserve"> Е.А.</w:t>
      </w:r>
    </w:p>
    <w:p w14:paraId="73F59DD8" w14:textId="77777777" w:rsidR="00493D4F" w:rsidRDefault="00493D4F" w:rsidP="000E04DA">
      <w:pPr>
        <w:widowControl w:val="0"/>
        <w:jc w:val="both"/>
        <w:rPr>
          <w:sz w:val="28"/>
          <w:szCs w:val="28"/>
        </w:rPr>
      </w:pPr>
    </w:p>
    <w:p w14:paraId="30B562A7" w14:textId="77777777" w:rsidR="00493D4F" w:rsidRDefault="00493D4F" w:rsidP="000E04DA">
      <w:pPr>
        <w:widowControl w:val="0"/>
        <w:tabs>
          <w:tab w:val="left" w:pos="567"/>
        </w:tabs>
        <w:jc w:val="both"/>
        <w:rPr>
          <w:sz w:val="28"/>
          <w:szCs w:val="28"/>
        </w:rPr>
      </w:pPr>
    </w:p>
    <w:p w14:paraId="39966BD2" w14:textId="77777777" w:rsidR="00493D4F" w:rsidRDefault="00493D4F" w:rsidP="000E04DA">
      <w:pPr>
        <w:widowControl w:val="0"/>
        <w:tabs>
          <w:tab w:val="left" w:pos="567"/>
        </w:tabs>
        <w:jc w:val="both"/>
        <w:rPr>
          <w:sz w:val="28"/>
          <w:szCs w:val="28"/>
        </w:rPr>
      </w:pPr>
    </w:p>
    <w:p w14:paraId="5AB3383F" w14:textId="0D8C212D" w:rsidR="00493D4F" w:rsidRDefault="00D952D0" w:rsidP="000E04DA">
      <w:pPr>
        <w:widowControl w:val="0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Мэр района</w:t>
      </w:r>
      <w:r w:rsidRPr="000E04DA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51B866C6" w14:textId="77777777" w:rsidR="00493D4F" w:rsidRDefault="00493D4F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2A4B933F" w14:textId="77777777" w:rsidR="00493D4F" w:rsidRDefault="00493D4F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305C9F25" w14:textId="77777777" w:rsidR="00493D4F" w:rsidRDefault="00493D4F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6C521E50" w14:textId="4EA57FA1" w:rsidR="00493D4F" w:rsidRDefault="00493D4F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3E1E22A6" w14:textId="25240802" w:rsidR="000E04DA" w:rsidRDefault="000E04DA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7253F610" w14:textId="1A13ACA4" w:rsidR="000E04DA" w:rsidRDefault="000E04DA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7FD2C78C" w14:textId="543E39FF" w:rsidR="000E04DA" w:rsidRDefault="000E04DA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7243DA74" w14:textId="302086C8" w:rsidR="000E04DA" w:rsidRDefault="000E04DA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6ADF7D32" w14:textId="1AD2DF80" w:rsidR="000E04DA" w:rsidRDefault="000E04DA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26D5008D" w14:textId="5482ECE6" w:rsidR="000E04DA" w:rsidRDefault="000E04DA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3DC71EED" w14:textId="1AFA4F1B" w:rsidR="000E04DA" w:rsidRDefault="000E04DA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0FB96C98" w14:textId="5787B605" w:rsidR="000E04DA" w:rsidRDefault="000E04DA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0C5EBD81" w14:textId="2998AF9E" w:rsidR="000E04DA" w:rsidRDefault="000E04DA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61960B40" w14:textId="543A81B2" w:rsidR="000E04DA" w:rsidRDefault="000E04DA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638E75A2" w14:textId="6B43BE3C" w:rsidR="000E04DA" w:rsidRDefault="000E04DA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20E603B4" w14:textId="3328C644" w:rsidR="000E04DA" w:rsidRDefault="000E04DA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3E4AE92F" w14:textId="5AE078AE" w:rsidR="000E04DA" w:rsidRDefault="000E04DA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7082856C" w14:textId="5A4574BF" w:rsidR="000E04DA" w:rsidRDefault="000E04DA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359CAE9C" w14:textId="56E36DBD" w:rsidR="000E04DA" w:rsidRDefault="000E04DA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6DF5C80B" w14:textId="09084CC7" w:rsidR="000E04DA" w:rsidRDefault="000E04DA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1E762EA9" w14:textId="36E8BDFF" w:rsidR="000E04DA" w:rsidRDefault="000E04DA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19CDA6BF" w14:textId="0182AF54" w:rsidR="000E04DA" w:rsidRDefault="000E04DA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0D8CD700" w14:textId="6F20D84A" w:rsidR="000E04DA" w:rsidRDefault="000E04DA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5A168A8D" w14:textId="2DCE289A" w:rsidR="000E04DA" w:rsidRDefault="000E04DA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58F86C91" w14:textId="4D69E199" w:rsidR="000E04DA" w:rsidRDefault="000E04DA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72008C23" w14:textId="1A0D0797" w:rsidR="000E04DA" w:rsidRDefault="000E04DA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00E8DC7D" w14:textId="005F5678" w:rsidR="000E04DA" w:rsidRDefault="000E04DA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6484EFC4" w14:textId="5AEF240E" w:rsidR="000E04DA" w:rsidRDefault="000E04DA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2347061A" w14:textId="76C1E530" w:rsidR="000E04DA" w:rsidRDefault="000E04DA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0782692A" w14:textId="31091426" w:rsidR="000E04DA" w:rsidRDefault="000E04DA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4456CFDE" w14:textId="51715E39" w:rsidR="000E04DA" w:rsidRDefault="000E04DA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0538A41A" w14:textId="68FC226E" w:rsidR="000E04DA" w:rsidRDefault="000E04DA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2BC1BD83" w14:textId="4290257A" w:rsidR="000E04DA" w:rsidRDefault="000E04DA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2EFA9FD3" w14:textId="77777777" w:rsidR="000E04DA" w:rsidRDefault="000E04DA" w:rsidP="000E04DA">
      <w:pPr>
        <w:widowControl w:val="0"/>
        <w:tabs>
          <w:tab w:val="left" w:pos="8475"/>
        </w:tabs>
        <w:ind w:right="141"/>
        <w:jc w:val="right"/>
        <w:rPr>
          <w:sz w:val="24"/>
          <w:szCs w:val="24"/>
        </w:rPr>
      </w:pPr>
    </w:p>
    <w:p w14:paraId="0A1BAD63" w14:textId="430055CE" w:rsidR="00493D4F" w:rsidRDefault="00493D4F" w:rsidP="000E04DA">
      <w:pPr>
        <w:widowControl w:val="0"/>
        <w:ind w:right="141"/>
        <w:jc w:val="right"/>
        <w:outlineLvl w:val="0"/>
      </w:pPr>
    </w:p>
    <w:p w14:paraId="7EE8A0DD" w14:textId="3D70471B" w:rsidR="000E04DA" w:rsidRDefault="000E04DA" w:rsidP="000E04DA">
      <w:pPr>
        <w:widowControl w:val="0"/>
        <w:ind w:right="141"/>
        <w:jc w:val="right"/>
        <w:outlineLvl w:val="0"/>
      </w:pPr>
    </w:p>
    <w:p w14:paraId="1764A45D" w14:textId="0B023731" w:rsidR="000E04DA" w:rsidRDefault="000E04DA" w:rsidP="000E04DA">
      <w:pPr>
        <w:widowControl w:val="0"/>
        <w:ind w:right="141"/>
        <w:jc w:val="right"/>
        <w:outlineLvl w:val="0"/>
      </w:pPr>
    </w:p>
    <w:p w14:paraId="6F0BF723" w14:textId="77777777" w:rsidR="000E04DA" w:rsidRDefault="000E04DA" w:rsidP="000E04DA">
      <w:pPr>
        <w:widowControl w:val="0"/>
        <w:ind w:right="141"/>
        <w:jc w:val="right"/>
        <w:outlineLvl w:val="0"/>
      </w:pPr>
    </w:p>
    <w:p w14:paraId="61E8F721" w14:textId="7E1D8ED6" w:rsidR="000E04DA" w:rsidRDefault="000E04DA" w:rsidP="001D0013">
      <w:pPr>
        <w:widowControl w:val="0"/>
        <w:jc w:val="right"/>
        <w:rPr>
          <w:rStyle w:val="a9"/>
          <w:b w:val="0"/>
          <w:bCs w:val="0"/>
          <w:color w:val="000000"/>
        </w:rPr>
      </w:pPr>
      <w:r>
        <w:rPr>
          <w:rStyle w:val="a9"/>
          <w:b w:val="0"/>
          <w:bCs w:val="0"/>
          <w:color w:val="000000"/>
        </w:rPr>
        <w:lastRenderedPageBreak/>
        <w:t>Приложение</w:t>
      </w:r>
    </w:p>
    <w:p w14:paraId="415D8627" w14:textId="77777777" w:rsidR="000E04DA" w:rsidRDefault="000E04DA" w:rsidP="001D0013">
      <w:pPr>
        <w:widowControl w:val="0"/>
        <w:jc w:val="right"/>
        <w:rPr>
          <w:rStyle w:val="a9"/>
          <w:b w:val="0"/>
          <w:bCs w:val="0"/>
          <w:color w:val="000000"/>
        </w:rPr>
      </w:pPr>
      <w:r>
        <w:rPr>
          <w:rStyle w:val="a9"/>
          <w:b w:val="0"/>
          <w:bCs w:val="0"/>
          <w:color w:val="000000"/>
        </w:rPr>
        <w:t xml:space="preserve">к </w:t>
      </w:r>
      <w:hyperlink w:anchor="sub_0" w:history="1">
        <w:r>
          <w:rPr>
            <w:rStyle w:val="a9"/>
            <w:b w:val="0"/>
            <w:bCs w:val="0"/>
            <w:color w:val="000000"/>
          </w:rPr>
          <w:t>постановлению</w:t>
        </w:r>
      </w:hyperlink>
      <w:r>
        <w:rPr>
          <w:rStyle w:val="a9"/>
          <w:b w:val="0"/>
          <w:bCs w:val="0"/>
          <w:color w:val="000000"/>
        </w:rPr>
        <w:t xml:space="preserve"> администрации</w:t>
      </w:r>
    </w:p>
    <w:p w14:paraId="3BF065DA" w14:textId="71C7FBC3" w:rsidR="000E04DA" w:rsidRDefault="000E04DA" w:rsidP="001D0013">
      <w:pPr>
        <w:widowControl w:val="0"/>
        <w:jc w:val="right"/>
        <w:rPr>
          <w:rStyle w:val="a9"/>
          <w:b w:val="0"/>
          <w:bCs w:val="0"/>
          <w:color w:val="000000"/>
        </w:rPr>
      </w:pPr>
      <w:r>
        <w:rPr>
          <w:rStyle w:val="a9"/>
          <w:b w:val="0"/>
          <w:bCs w:val="0"/>
          <w:color w:val="000000"/>
        </w:rPr>
        <w:t>Черемховского районного</w:t>
      </w:r>
    </w:p>
    <w:p w14:paraId="10803450" w14:textId="2012607A" w:rsidR="000E04DA" w:rsidRDefault="000E04DA" w:rsidP="001D0013">
      <w:pPr>
        <w:widowControl w:val="0"/>
        <w:jc w:val="right"/>
        <w:rPr>
          <w:rStyle w:val="a9"/>
          <w:b w:val="0"/>
          <w:bCs w:val="0"/>
          <w:color w:val="000000"/>
        </w:rPr>
      </w:pPr>
      <w:r>
        <w:rPr>
          <w:rStyle w:val="a9"/>
          <w:b w:val="0"/>
          <w:bCs w:val="0"/>
          <w:color w:val="000000"/>
        </w:rPr>
        <w:t>муниципального образования</w:t>
      </w:r>
    </w:p>
    <w:p w14:paraId="2163ABEB" w14:textId="4EFD9849" w:rsidR="000E04DA" w:rsidRDefault="000E04DA" w:rsidP="001D0013">
      <w:pPr>
        <w:widowControl w:val="0"/>
        <w:jc w:val="right"/>
        <w:rPr>
          <w:rStyle w:val="a9"/>
          <w:b w:val="0"/>
          <w:bCs w:val="0"/>
          <w:color w:val="000000"/>
        </w:rPr>
      </w:pPr>
      <w:r>
        <w:rPr>
          <w:rStyle w:val="a9"/>
          <w:b w:val="0"/>
          <w:bCs w:val="0"/>
          <w:color w:val="000000"/>
        </w:rPr>
        <w:t>от 30.12.2025 № 888</w:t>
      </w:r>
      <w:r w:rsidR="001D0013">
        <w:rPr>
          <w:rStyle w:val="a9"/>
          <w:b w:val="0"/>
          <w:bCs w:val="0"/>
          <w:color w:val="000000"/>
        </w:rPr>
        <w:t>-</w:t>
      </w:r>
      <w:r>
        <w:rPr>
          <w:rStyle w:val="a9"/>
          <w:b w:val="0"/>
          <w:bCs w:val="0"/>
          <w:color w:val="000000"/>
        </w:rPr>
        <w:t>п</w:t>
      </w:r>
    </w:p>
    <w:p w14:paraId="708B554B" w14:textId="77777777" w:rsidR="001D0013" w:rsidRDefault="001D0013" w:rsidP="001D0013">
      <w:pPr>
        <w:widowControl w:val="0"/>
        <w:jc w:val="right"/>
        <w:rPr>
          <w:rStyle w:val="a9"/>
          <w:b w:val="0"/>
          <w:bCs w:val="0"/>
          <w:color w:val="000000"/>
          <w:lang w:eastAsia="en-US"/>
        </w:rPr>
      </w:pPr>
    </w:p>
    <w:p w14:paraId="68FDE6D7" w14:textId="7C0BECE0" w:rsidR="000E04DA" w:rsidRPr="000E04DA" w:rsidRDefault="000E04DA" w:rsidP="001D0013">
      <w:pPr>
        <w:widowControl w:val="0"/>
        <w:jc w:val="right"/>
        <w:rPr>
          <w:rStyle w:val="a9"/>
          <w:b w:val="0"/>
          <w:bCs w:val="0"/>
          <w:color w:val="000000"/>
          <w:lang w:eastAsia="en-US"/>
        </w:rPr>
      </w:pPr>
      <w:r w:rsidRPr="000E04DA">
        <w:rPr>
          <w:rStyle w:val="a9"/>
          <w:b w:val="0"/>
          <w:bCs w:val="0"/>
          <w:color w:val="000000"/>
          <w:lang w:eastAsia="en-US"/>
        </w:rPr>
        <w:t>Приложение 1</w:t>
      </w:r>
    </w:p>
    <w:p w14:paraId="2F4114A2" w14:textId="77777777" w:rsidR="001D0013" w:rsidRDefault="000E04DA" w:rsidP="001D0013">
      <w:pPr>
        <w:widowControl w:val="0"/>
        <w:jc w:val="right"/>
        <w:rPr>
          <w:rStyle w:val="a9"/>
          <w:b w:val="0"/>
          <w:bCs w:val="0"/>
          <w:color w:val="000000"/>
        </w:rPr>
      </w:pPr>
      <w:r w:rsidRPr="000E04DA">
        <w:rPr>
          <w:rStyle w:val="a9"/>
          <w:b w:val="0"/>
          <w:bCs w:val="0"/>
          <w:color w:val="000000"/>
        </w:rPr>
        <w:t>к примерному положению об оплате труда работников</w:t>
      </w:r>
    </w:p>
    <w:p w14:paraId="75774FD7" w14:textId="7D3EE815" w:rsidR="001D0013" w:rsidRDefault="000E04DA" w:rsidP="001D0013">
      <w:pPr>
        <w:widowControl w:val="0"/>
        <w:jc w:val="right"/>
        <w:rPr>
          <w:rStyle w:val="a9"/>
          <w:b w:val="0"/>
          <w:bCs w:val="0"/>
          <w:color w:val="000000"/>
        </w:rPr>
      </w:pPr>
      <w:r w:rsidRPr="000E04DA">
        <w:rPr>
          <w:rStyle w:val="a9"/>
          <w:b w:val="0"/>
          <w:bCs w:val="0"/>
          <w:color w:val="000000"/>
        </w:rPr>
        <w:t>муниципальных казенных учреждений культуры,</w:t>
      </w:r>
    </w:p>
    <w:p w14:paraId="05704DE3" w14:textId="0A72E993" w:rsidR="001D0013" w:rsidRDefault="000E04DA" w:rsidP="001D0013">
      <w:pPr>
        <w:widowControl w:val="0"/>
        <w:jc w:val="right"/>
        <w:rPr>
          <w:rStyle w:val="a9"/>
          <w:b w:val="0"/>
          <w:bCs w:val="0"/>
          <w:color w:val="000000"/>
        </w:rPr>
      </w:pPr>
      <w:r w:rsidRPr="000E04DA">
        <w:rPr>
          <w:rStyle w:val="a9"/>
          <w:b w:val="0"/>
          <w:bCs w:val="0"/>
          <w:color w:val="000000"/>
        </w:rPr>
        <w:t>расположенных на территории Черемховского районного</w:t>
      </w:r>
    </w:p>
    <w:p w14:paraId="6F8DB718" w14:textId="715A6CEE" w:rsidR="000E04DA" w:rsidRPr="000E04DA" w:rsidRDefault="000E04DA" w:rsidP="001D0013">
      <w:pPr>
        <w:widowControl w:val="0"/>
        <w:jc w:val="right"/>
        <w:rPr>
          <w:rStyle w:val="a9"/>
          <w:b w:val="0"/>
          <w:bCs w:val="0"/>
          <w:color w:val="000000"/>
        </w:rPr>
      </w:pPr>
      <w:r w:rsidRPr="000E04DA">
        <w:rPr>
          <w:rStyle w:val="a9"/>
          <w:b w:val="0"/>
          <w:bCs w:val="0"/>
          <w:color w:val="000000"/>
        </w:rPr>
        <w:t>муниципального образования</w:t>
      </w:r>
    </w:p>
    <w:p w14:paraId="3C4FA7E4" w14:textId="4C814E42" w:rsidR="00493D4F" w:rsidRDefault="000E04DA" w:rsidP="001D0013">
      <w:pPr>
        <w:widowControl w:val="0"/>
        <w:jc w:val="right"/>
        <w:rPr>
          <w:rStyle w:val="a9"/>
          <w:b w:val="0"/>
          <w:bCs w:val="0"/>
          <w:color w:val="000000"/>
        </w:rPr>
      </w:pPr>
      <w:r w:rsidRPr="000E04DA">
        <w:rPr>
          <w:rStyle w:val="a9"/>
          <w:b w:val="0"/>
          <w:bCs w:val="0"/>
          <w:color w:val="000000"/>
        </w:rPr>
        <w:t>от 2 августа 2021 года № 362-п</w:t>
      </w:r>
    </w:p>
    <w:p w14:paraId="7C045016" w14:textId="77777777" w:rsidR="001D0013" w:rsidRPr="000E04DA" w:rsidRDefault="001D0013" w:rsidP="001D0013">
      <w:pPr>
        <w:widowControl w:val="0"/>
        <w:jc w:val="right"/>
        <w:rPr>
          <w:sz w:val="24"/>
          <w:szCs w:val="24"/>
        </w:rPr>
      </w:pPr>
    </w:p>
    <w:p w14:paraId="36381559" w14:textId="77777777" w:rsidR="00493D4F" w:rsidRPr="000E04DA" w:rsidRDefault="00D952D0" w:rsidP="000E04DA">
      <w:pPr>
        <w:widowControl w:val="0"/>
        <w:jc w:val="center"/>
        <w:rPr>
          <w:sz w:val="24"/>
          <w:szCs w:val="24"/>
        </w:rPr>
      </w:pPr>
      <w:r w:rsidRPr="000E04DA">
        <w:rPr>
          <w:sz w:val="24"/>
          <w:szCs w:val="24"/>
        </w:rPr>
        <w:t>Минимальные размеры окладов работников</w:t>
      </w:r>
    </w:p>
    <w:p w14:paraId="2097C722" w14:textId="77777777" w:rsidR="00493D4F" w:rsidRPr="000E04DA" w:rsidRDefault="00D952D0" w:rsidP="000E04DA">
      <w:pPr>
        <w:widowControl w:val="0"/>
        <w:jc w:val="center"/>
        <w:rPr>
          <w:sz w:val="24"/>
          <w:szCs w:val="24"/>
        </w:rPr>
      </w:pPr>
      <w:r w:rsidRPr="000E04DA">
        <w:rPr>
          <w:sz w:val="24"/>
          <w:szCs w:val="24"/>
        </w:rPr>
        <w:t xml:space="preserve">муниципальных казенных учреждений культуры, </w:t>
      </w:r>
      <w:r w:rsidRPr="000E04DA">
        <w:rPr>
          <w:sz w:val="24"/>
          <w:szCs w:val="24"/>
        </w:rPr>
        <w:t>находящихся в ведении Черемховского районного муниципального образования</w:t>
      </w:r>
    </w:p>
    <w:p w14:paraId="79BF27FC" w14:textId="77777777" w:rsidR="00493D4F" w:rsidRPr="000E04DA" w:rsidRDefault="00D952D0" w:rsidP="000E04DA">
      <w:pPr>
        <w:widowControl w:val="0"/>
        <w:numPr>
          <w:ilvl w:val="0"/>
          <w:numId w:val="1"/>
        </w:numPr>
        <w:jc w:val="center"/>
        <w:rPr>
          <w:sz w:val="24"/>
          <w:szCs w:val="24"/>
        </w:rPr>
      </w:pPr>
      <w:r w:rsidRPr="000E04DA">
        <w:rPr>
          <w:sz w:val="24"/>
          <w:szCs w:val="24"/>
        </w:rPr>
        <w:t>Профессиональные квалификационные группы должностей работников образования</w:t>
      </w:r>
    </w:p>
    <w:p w14:paraId="356DD713" w14:textId="77777777" w:rsidR="00493D4F" w:rsidRPr="000E04DA" w:rsidRDefault="00493D4F" w:rsidP="000E04DA">
      <w:pPr>
        <w:widowControl w:val="0"/>
        <w:ind w:left="360"/>
        <w:rPr>
          <w:sz w:val="24"/>
          <w:szCs w:val="24"/>
        </w:rPr>
      </w:pPr>
    </w:p>
    <w:tbl>
      <w:tblPr>
        <w:tblW w:w="9355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0"/>
        <w:gridCol w:w="1615"/>
      </w:tblGrid>
      <w:tr w:rsidR="00493D4F" w:rsidRPr="000E04DA" w14:paraId="34C0EC0C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E0B65D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Профессиональная квалификационная группа должностей работников учебно-вспомогательного персонала первого ур</w:t>
            </w:r>
            <w:r w:rsidRPr="000E04DA">
              <w:rPr>
                <w:sz w:val="24"/>
                <w:szCs w:val="24"/>
                <w:lang w:eastAsia="en-US"/>
              </w:rPr>
              <w:t>овня</w:t>
            </w:r>
          </w:p>
        </w:tc>
      </w:tr>
      <w:tr w:rsidR="00493D4F" w:rsidRPr="000E04DA" w14:paraId="3E5D3DB0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2C4F2A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Секретарь учебной части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E5F10D" w14:textId="77777777" w:rsidR="00493D4F" w:rsidRPr="000E04DA" w:rsidRDefault="00D952D0" w:rsidP="000E04DA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12027</w:t>
            </w:r>
          </w:p>
        </w:tc>
      </w:tr>
      <w:tr w:rsidR="00493D4F" w:rsidRPr="000E04DA" w14:paraId="1C5D4F9D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146B19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493D4F" w:rsidRPr="000E04DA" w14:paraId="71DA67FE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C3EFFC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</w:tr>
      <w:tr w:rsidR="00493D4F" w:rsidRPr="000E04DA" w14:paraId="0B7A6E92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D4661F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Музыкальный руководитель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5E8E01" w14:textId="77777777" w:rsidR="00493D4F" w:rsidRPr="000E04DA" w:rsidRDefault="00D952D0" w:rsidP="000E04DA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13827</w:t>
            </w:r>
          </w:p>
        </w:tc>
      </w:tr>
      <w:tr w:rsidR="00493D4F" w:rsidRPr="000E04DA" w14:paraId="41150F5A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F07EF9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Инструктор по физической культуре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440F8B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342EF1A4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FAD0F3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2 квалификационный уровень</w:t>
            </w:r>
          </w:p>
        </w:tc>
      </w:tr>
      <w:tr w:rsidR="00493D4F" w:rsidRPr="000E04DA" w14:paraId="283304BA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F8E19F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Концертмейстер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1F43759" w14:textId="77777777" w:rsidR="00493D4F" w:rsidRPr="000E04DA" w:rsidRDefault="00493D4F" w:rsidP="000E04DA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40FC4014" w14:textId="77777777" w:rsidR="00493D4F" w:rsidRPr="000E04DA" w:rsidRDefault="00D952D0" w:rsidP="000E04DA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13964</w:t>
            </w:r>
          </w:p>
        </w:tc>
      </w:tr>
      <w:tr w:rsidR="00493D4F" w:rsidRPr="000E04DA" w14:paraId="7EF599F9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4915A8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Педагог дополнительного образования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6D0AFD0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663421BD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20D660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Педагог-организатор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9CCF087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7E7A34EA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FF406D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3577D98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6E9BFF0E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4CE939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3 квалификационный уровень</w:t>
            </w:r>
          </w:p>
        </w:tc>
      </w:tr>
      <w:tr w:rsidR="00493D4F" w:rsidRPr="000E04DA" w14:paraId="075CAEC4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94A3A2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Методист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567F40" w14:textId="77777777" w:rsidR="00493D4F" w:rsidRPr="000E04DA" w:rsidRDefault="00D952D0" w:rsidP="000E04DA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14371</w:t>
            </w:r>
          </w:p>
        </w:tc>
      </w:tr>
      <w:tr w:rsidR="00493D4F" w:rsidRPr="000E04DA" w14:paraId="76090A1F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A95A11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Педагог-психолог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0F0EEE1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5164A862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D6460A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Старший педагог дополнительного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E49D45C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1D758BD7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9CA513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4 квалификационный уровень</w:t>
            </w:r>
          </w:p>
        </w:tc>
      </w:tr>
      <w:tr w:rsidR="00493D4F" w:rsidRPr="000E04DA" w14:paraId="12E7EDA2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828AF3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Преподаватель (кроме должностей преподавателей, отнесенных к профессорско-преподавательскому составу)</w:t>
            </w:r>
          </w:p>
        </w:tc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196FEF" w14:textId="77777777" w:rsidR="00493D4F" w:rsidRPr="000E04DA" w:rsidRDefault="00D952D0" w:rsidP="000E04DA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13964</w:t>
            </w:r>
          </w:p>
        </w:tc>
      </w:tr>
      <w:tr w:rsidR="00493D4F" w:rsidRPr="000E04DA" w14:paraId="3C34F487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94101A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Старший методист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93AB4BF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5695C385" w14:textId="77777777" w:rsidR="00493D4F" w:rsidRPr="000E04DA" w:rsidRDefault="00493D4F" w:rsidP="000E04DA">
      <w:pPr>
        <w:widowControl w:val="0"/>
        <w:jc w:val="center"/>
        <w:rPr>
          <w:sz w:val="24"/>
          <w:szCs w:val="24"/>
          <w:highlight w:val="yellow"/>
        </w:rPr>
      </w:pPr>
    </w:p>
    <w:p w14:paraId="4A7AB569" w14:textId="77777777" w:rsidR="00493D4F" w:rsidRPr="000E04DA" w:rsidRDefault="00D952D0" w:rsidP="000E04DA">
      <w:pPr>
        <w:widowControl w:val="0"/>
        <w:numPr>
          <w:ilvl w:val="0"/>
          <w:numId w:val="1"/>
        </w:numPr>
        <w:jc w:val="center"/>
        <w:rPr>
          <w:sz w:val="24"/>
          <w:szCs w:val="24"/>
        </w:rPr>
      </w:pPr>
      <w:r w:rsidRPr="000E04DA">
        <w:rPr>
          <w:sz w:val="24"/>
          <w:szCs w:val="24"/>
        </w:rPr>
        <w:t>Профессиональные квалификационные группы общеотраслевых должностей руководителей, специалистов и служащих</w:t>
      </w:r>
    </w:p>
    <w:p w14:paraId="608E4CCB" w14:textId="77777777" w:rsidR="00493D4F" w:rsidRPr="000E04DA" w:rsidRDefault="00493D4F" w:rsidP="000E04DA">
      <w:pPr>
        <w:widowControl w:val="0"/>
        <w:ind w:left="360"/>
        <w:jc w:val="center"/>
        <w:rPr>
          <w:sz w:val="24"/>
          <w:szCs w:val="24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24"/>
        <w:gridCol w:w="1613"/>
      </w:tblGrid>
      <w:tr w:rsidR="00493D4F" w:rsidRPr="000E04DA" w14:paraId="786AA39A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24E4CE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Профессиональная квалификационная группа "Общеотраслевые должности служащих первого уровня"</w:t>
            </w:r>
          </w:p>
        </w:tc>
      </w:tr>
      <w:tr w:rsidR="00493D4F" w:rsidRPr="000E04DA" w14:paraId="31964C40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1332F2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</w:tr>
      <w:tr w:rsidR="00493D4F" w:rsidRPr="000E04DA" w14:paraId="2C21369D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F80106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Комендант</w:t>
            </w:r>
          </w:p>
        </w:tc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4C31D9" w14:textId="77777777" w:rsidR="00493D4F" w:rsidRPr="000E04DA" w:rsidRDefault="00D952D0" w:rsidP="000E04DA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12027</w:t>
            </w:r>
          </w:p>
        </w:tc>
      </w:tr>
      <w:tr w:rsidR="00493D4F" w:rsidRPr="000E04DA" w14:paraId="0D3B3391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38E447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Делопроизводитель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A36F5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60BDA297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35FDFF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Кассир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DDB95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4CFD6512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137549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Секретарь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76A15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5833C618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1B3B48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Секретарь-машинистка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E0789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5565B26D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4370D1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lastRenderedPageBreak/>
              <w:t>Секретарь-стенографистка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BE38F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16861418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7AD265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 xml:space="preserve">Иные должности, </w:t>
            </w:r>
            <w:r w:rsidRPr="000E04DA">
              <w:rPr>
                <w:sz w:val="24"/>
                <w:szCs w:val="24"/>
                <w:lang w:eastAsia="en-US"/>
              </w:rPr>
              <w:t>предусмотренные Приказом Министерства здравоохранения и социального развития РФ от 29 мая 2008 года № 247-н «Об утверждении профессиональных квалификационных групп общеотраслевых должностей руководителей, специалистов и служащих» по данной ПКГ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63B84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720CCE72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BD87BB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 xml:space="preserve">2 </w:t>
            </w:r>
            <w:r w:rsidRPr="000E04DA">
              <w:rPr>
                <w:sz w:val="24"/>
                <w:szCs w:val="24"/>
                <w:lang w:eastAsia="en-US"/>
              </w:rPr>
              <w:t>квалификационный уровень</w:t>
            </w:r>
          </w:p>
        </w:tc>
      </w:tr>
      <w:tr w:rsidR="00493D4F" w:rsidRPr="000E04DA" w14:paraId="125C14E6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58F07C" w14:textId="77777777" w:rsidR="00493D4F" w:rsidRPr="000E04DA" w:rsidRDefault="00D952D0" w:rsidP="000E04DA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 xml:space="preserve">Должности служащих первого квалификационного уровня, по которым может устанавливаться производное должностное наименование "старший" (для должностей специалистов (служащих), квалификационными характеристиками по которым </w:t>
            </w:r>
            <w:r w:rsidRPr="000E04DA">
              <w:rPr>
                <w:sz w:val="24"/>
                <w:szCs w:val="24"/>
                <w:lang w:eastAsia="en-US"/>
              </w:rPr>
              <w:t>предусматриваются квалификационные категории, должностное наименование "старший" не применяется)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0EB5AB" w14:textId="77777777" w:rsidR="00493D4F" w:rsidRPr="000E04DA" w:rsidRDefault="00D952D0" w:rsidP="000E04DA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12537</w:t>
            </w:r>
          </w:p>
        </w:tc>
      </w:tr>
      <w:tr w:rsidR="00493D4F" w:rsidRPr="000E04DA" w14:paraId="4F965591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9A82BC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Профессиональная квалификационная группа "Общеотраслевые должности служащих второго уровня"</w:t>
            </w:r>
          </w:p>
        </w:tc>
      </w:tr>
      <w:tr w:rsidR="00493D4F" w:rsidRPr="000E04DA" w14:paraId="7BF0EBF4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5D6B79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</w:tr>
      <w:tr w:rsidR="00493D4F" w:rsidRPr="000E04DA" w14:paraId="463B7FE3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98D82A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Администратор</w:t>
            </w:r>
          </w:p>
        </w:tc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A9AC15" w14:textId="77777777" w:rsidR="00493D4F" w:rsidRPr="000E04DA" w:rsidRDefault="00D952D0" w:rsidP="000E04DA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13122</w:t>
            </w:r>
          </w:p>
        </w:tc>
      </w:tr>
      <w:tr w:rsidR="00493D4F" w:rsidRPr="000E04DA" w14:paraId="544AE0E8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A614A2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Инспекторы: по кадрам, по контролю за исполнением поручений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27DA4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7F13E013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A30670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Техник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ACE95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2E4BDE31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8830B7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Художник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1A10A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42A638D9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97C44F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Секретарь незрячего специалиста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52E19D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1BFA0404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DFBD90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Лаборант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782A43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0FDF0E0A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78BF5B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Секретарь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1DED9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6735DC74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2A5BFD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Специалист по работе с молодежью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7E841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097CB0C2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573BFD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Специалист по социальной работе с молодежью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A51753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51AA1465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95C1A5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 xml:space="preserve">Иные </w:t>
            </w:r>
            <w:r w:rsidRPr="000E04DA">
              <w:rPr>
                <w:sz w:val="24"/>
                <w:szCs w:val="24"/>
                <w:lang w:eastAsia="en-US"/>
              </w:rPr>
              <w:t>должности, предусмотренные Приказом Министерства здравоохранения и социального развития РФ от 29 мая 2008 года № 247-н «Об утверждении профессиональных квалификационных групп общеотраслевых должностей руководителей, специалистов и служащих» по данной ПКГ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28F22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38492456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DD4914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2 квалификационный уровень</w:t>
            </w:r>
          </w:p>
        </w:tc>
      </w:tr>
      <w:tr w:rsidR="00493D4F" w:rsidRPr="000E04DA" w14:paraId="268C9DCC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03C730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Заведующий архивом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FD755F" w14:textId="77777777" w:rsidR="00493D4F" w:rsidRPr="000E04DA" w:rsidRDefault="00D952D0" w:rsidP="000E04DA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13414</w:t>
            </w:r>
          </w:p>
        </w:tc>
      </w:tr>
      <w:tr w:rsidR="00493D4F" w:rsidRPr="000E04DA" w14:paraId="7FFB71DE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8E5E3E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Заведующий канцелярией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6723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60938D56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4C4EC7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Старший лаборант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0F52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20791B9B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A20033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Заведующий копировально-множительным бюро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63D8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74377AD0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24BD62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Заведующий машинописным бюро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3BA8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63D26E56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6F7527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Заведующий складом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08BF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41374538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DFC91D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Заведующий хозяйством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31848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38AF01F1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673EA1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 xml:space="preserve">Иные должности, </w:t>
            </w:r>
            <w:r w:rsidRPr="000E04DA">
              <w:rPr>
                <w:sz w:val="24"/>
                <w:szCs w:val="24"/>
                <w:lang w:eastAsia="en-US"/>
              </w:rPr>
              <w:t>предусмотренные Приказом Минздравсоцразвития России от 29 мая 2008 года №247н, по данной ПКГ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4C55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750F8DB1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EA5113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 xml:space="preserve">Должности служащих первого квалификационного уровня, по которым устанавливается II </w:t>
            </w:r>
            <w:proofErr w:type="spellStart"/>
            <w:r w:rsidRPr="000E04DA">
              <w:rPr>
                <w:sz w:val="24"/>
                <w:szCs w:val="24"/>
                <w:lang w:eastAsia="en-US"/>
              </w:rPr>
              <w:t>внутридолжностная</w:t>
            </w:r>
            <w:proofErr w:type="spellEnd"/>
            <w:r w:rsidRPr="000E04DA">
              <w:rPr>
                <w:sz w:val="24"/>
                <w:szCs w:val="24"/>
                <w:lang w:eastAsia="en-US"/>
              </w:rPr>
              <w:t xml:space="preserve"> категория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1FBE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463B8AC3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BBBF0D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Должности служащих первого квалификационного уро</w:t>
            </w:r>
            <w:r w:rsidRPr="000E04DA">
              <w:rPr>
                <w:sz w:val="24"/>
                <w:szCs w:val="24"/>
                <w:lang w:eastAsia="en-US"/>
              </w:rPr>
              <w:t>вня, по которым устанавливается производное должностное наименование «старший» (для должностей специалистов (служащих), квалификационными характеристиками по которым предусматриваются квалификационные категории, должностное наименование "старший" не примен</w:t>
            </w:r>
            <w:r w:rsidRPr="000E04DA">
              <w:rPr>
                <w:sz w:val="24"/>
                <w:szCs w:val="24"/>
                <w:lang w:eastAsia="en-US"/>
              </w:rPr>
              <w:t>яется)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4A62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46191BC4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4729BD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3 квалификационный уровень</w:t>
            </w:r>
          </w:p>
        </w:tc>
      </w:tr>
      <w:tr w:rsidR="00493D4F" w:rsidRPr="000E04DA" w14:paraId="7AAD7EE0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4AFB74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lastRenderedPageBreak/>
              <w:t>Начальник хозяйственного отдела</w:t>
            </w:r>
          </w:p>
        </w:tc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9D7564" w14:textId="77777777" w:rsidR="00493D4F" w:rsidRPr="000E04DA" w:rsidRDefault="00D952D0" w:rsidP="000E04DA">
            <w:pPr>
              <w:widowControl w:val="0"/>
              <w:spacing w:line="256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14351</w:t>
            </w:r>
          </w:p>
        </w:tc>
      </w:tr>
      <w:tr w:rsidR="00493D4F" w:rsidRPr="000E04DA" w14:paraId="4661DCBE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E959D3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 xml:space="preserve">Иные должности, предусмотренные Приказом Министерства здравоохранения и социального развития РФ от 29 мая 2008 года № 247-н «Об утверждении профессиональных </w:t>
            </w:r>
            <w:r w:rsidRPr="000E04DA">
              <w:rPr>
                <w:sz w:val="24"/>
                <w:szCs w:val="24"/>
                <w:lang w:eastAsia="en-US"/>
              </w:rPr>
              <w:t>квалификационных групп общеотраслевых должностей руководителей, специалистов и служащих» по данной ПКГ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7D6A2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2E33B7C9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5E4156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Должности служащих первого квалификационного уровня, по которым устанавливается 1 внутри должностная категория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D51B0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586C4F4D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1E749C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 xml:space="preserve">Профессиональная </w:t>
            </w:r>
            <w:r w:rsidRPr="000E04DA">
              <w:rPr>
                <w:sz w:val="24"/>
                <w:szCs w:val="24"/>
                <w:lang w:eastAsia="en-US"/>
              </w:rPr>
              <w:t>квалификационная группа "Общеотраслевые должности служащих третьего уровня"</w:t>
            </w:r>
          </w:p>
        </w:tc>
      </w:tr>
      <w:tr w:rsidR="00493D4F" w:rsidRPr="000E04DA" w14:paraId="659880EC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2B1384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4 квалификационный уровень</w:t>
            </w:r>
          </w:p>
        </w:tc>
      </w:tr>
      <w:tr w:rsidR="00493D4F" w:rsidRPr="000E04DA" w14:paraId="431052C4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96D300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Должности служащих первого квалификационного уровня, по которым может устанавливаться производное должностное наименование «ведущий</w:t>
            </w:r>
          </w:p>
        </w:tc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CD53B0" w14:textId="0C9ECA58" w:rsidR="00493D4F" w:rsidRPr="000E04DA" w:rsidRDefault="00D952D0" w:rsidP="001D0013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20279</w:t>
            </w:r>
          </w:p>
        </w:tc>
      </w:tr>
      <w:tr w:rsidR="00493D4F" w:rsidRPr="000E04DA" w14:paraId="20610192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43FC26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Ведущий программист</w:t>
            </w:r>
          </w:p>
        </w:tc>
        <w:tc>
          <w:tcPr>
            <w:tcW w:w="16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2D1A91" w14:textId="77777777" w:rsidR="00493D4F" w:rsidRPr="000E04DA" w:rsidRDefault="00493D4F" w:rsidP="000E04DA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7A48CECB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861029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  <w:tc>
          <w:tcPr>
            <w:tcW w:w="16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6D1BB" w14:textId="77777777" w:rsidR="00493D4F" w:rsidRPr="000E04DA" w:rsidRDefault="00493D4F" w:rsidP="000E04DA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5F52AD75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32361C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3 квалификационный уровень</w:t>
            </w:r>
          </w:p>
        </w:tc>
      </w:tr>
      <w:tr w:rsidR="00493D4F" w:rsidRPr="000E04DA" w14:paraId="23CC4EFE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D540D1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Директор (начальник, заведующий) филиала, другого обособленного структурного подразделения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244733" w14:textId="77777777" w:rsidR="00493D4F" w:rsidRPr="000E04DA" w:rsidRDefault="00D952D0" w:rsidP="000E04DA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23411</w:t>
            </w:r>
          </w:p>
        </w:tc>
      </w:tr>
    </w:tbl>
    <w:p w14:paraId="6FFF1A32" w14:textId="77777777" w:rsidR="00493D4F" w:rsidRPr="000E04DA" w:rsidRDefault="00493D4F" w:rsidP="000E04DA">
      <w:pPr>
        <w:widowControl w:val="0"/>
        <w:rPr>
          <w:sz w:val="24"/>
          <w:szCs w:val="24"/>
        </w:rPr>
      </w:pPr>
    </w:p>
    <w:p w14:paraId="289CEBA6" w14:textId="77777777" w:rsidR="00493D4F" w:rsidRPr="000E04DA" w:rsidRDefault="00D952D0" w:rsidP="000E04DA">
      <w:pPr>
        <w:widowControl w:val="0"/>
        <w:numPr>
          <w:ilvl w:val="0"/>
          <w:numId w:val="1"/>
        </w:numPr>
        <w:jc w:val="center"/>
        <w:rPr>
          <w:sz w:val="24"/>
          <w:szCs w:val="24"/>
        </w:rPr>
      </w:pPr>
      <w:r w:rsidRPr="000E04DA">
        <w:rPr>
          <w:sz w:val="24"/>
          <w:szCs w:val="24"/>
        </w:rPr>
        <w:t>Профессиональные квалификационные группы должностей работников культуры, искусства и кинематографии.</w:t>
      </w:r>
    </w:p>
    <w:p w14:paraId="2708FFF8" w14:textId="77777777" w:rsidR="00493D4F" w:rsidRPr="000E04DA" w:rsidRDefault="00493D4F" w:rsidP="000E04DA">
      <w:pPr>
        <w:widowControl w:val="0"/>
        <w:ind w:left="360"/>
        <w:jc w:val="center"/>
        <w:rPr>
          <w:sz w:val="24"/>
          <w:szCs w:val="24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24"/>
        <w:gridCol w:w="1613"/>
      </w:tblGrid>
      <w:tr w:rsidR="00493D4F" w:rsidRPr="000E04DA" w14:paraId="72B9A0A9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509D92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Профессиональная квалификационная группа "Должности технических исполнителей и артистов вспомогательного состава"</w:t>
            </w:r>
          </w:p>
        </w:tc>
      </w:tr>
      <w:tr w:rsidR="00493D4F" w:rsidRPr="000E04DA" w14:paraId="612158F6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555D31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Смотритель музейный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E50CED" w14:textId="77777777" w:rsidR="00493D4F" w:rsidRPr="000E04DA" w:rsidRDefault="00D952D0" w:rsidP="000E04DA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12606</w:t>
            </w:r>
          </w:p>
          <w:p w14:paraId="252D97B2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41583401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5EB247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Контролер билетов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A309F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16022A19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CFE7F2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Профессиональная квалификационная группа "Должности работников культуры, искусства и кинематографии среднего звена"</w:t>
            </w:r>
          </w:p>
        </w:tc>
      </w:tr>
      <w:tr w:rsidR="00493D4F" w:rsidRPr="000E04DA" w14:paraId="59C899C0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15CC3C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Заведующий костюмерной</w:t>
            </w:r>
          </w:p>
        </w:tc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48FAC2" w14:textId="77777777" w:rsidR="00493D4F" w:rsidRPr="000E04DA" w:rsidRDefault="00D952D0" w:rsidP="000E04DA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15251</w:t>
            </w:r>
          </w:p>
        </w:tc>
      </w:tr>
      <w:tr w:rsidR="00493D4F" w:rsidRPr="000E04DA" w14:paraId="4B12584F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BF3A35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Организатор экскурсий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8ECD3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5AE272FB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D299A1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 xml:space="preserve">Руководитель кружка, любительского объединения, клуба по </w:t>
            </w:r>
            <w:r w:rsidRPr="000E04DA">
              <w:rPr>
                <w:sz w:val="24"/>
                <w:szCs w:val="24"/>
                <w:lang w:eastAsia="en-US"/>
              </w:rPr>
              <w:t>интересам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C818A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49755261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61FDF2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Распорядитель танцевального вечера, ведущий дискотеки, руководитель музыкальной части дискотеки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802EF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477E9172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E63EFC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0E04DA">
              <w:rPr>
                <w:sz w:val="24"/>
                <w:szCs w:val="24"/>
                <w:lang w:eastAsia="en-US"/>
              </w:rPr>
              <w:t>Культорганизатор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B2B08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30A9FFA0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9E9D74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Ассистенты: режиссера, дирижера, балетмейстера, хормейстера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B46DB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75DDA4D6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C05C38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Помощник режиссера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E8192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37310DF2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09AE09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Мастер участка ремонта и реставрации фильмоф</w:t>
            </w:r>
            <w:r w:rsidRPr="000E04DA">
              <w:rPr>
                <w:sz w:val="24"/>
                <w:szCs w:val="24"/>
                <w:lang w:eastAsia="en-US"/>
              </w:rPr>
              <w:t>онда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678B2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21695F4F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F0C91D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Аккомпаниатор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05354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5C82F0B5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7A3077" w14:textId="77777777" w:rsidR="00493D4F" w:rsidRPr="000E04DA" w:rsidRDefault="00D952D0" w:rsidP="000E04DA">
            <w:pPr>
              <w:pStyle w:val="2"/>
              <w:keepNext w:val="0"/>
              <w:keepLines w:val="0"/>
              <w:widowControl w:val="0"/>
              <w:shd w:val="clear" w:color="auto" w:fill="FFFFFF"/>
              <w:spacing w:before="0" w:after="255" w:line="30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E04D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Иные должности, предусмотренные Приказом Министерства здравоохранения и социального развития РФ от 31 августа 2007 года № 570 «Об утверждении профессиональных квалификационных групп должностей работников культуры, искусства и </w:t>
            </w:r>
            <w:r w:rsidRPr="000E04D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кинематографии» о данной ПКГ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22C1C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47526A3C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5934FC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Профессиональная квалификационная группа "Должности работников культуры, искусства и кинематографии ведущего звена"</w:t>
            </w:r>
          </w:p>
        </w:tc>
      </w:tr>
      <w:tr w:rsidR="00493D4F" w:rsidRPr="000E04DA" w14:paraId="7D5B4BE0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C24C99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lastRenderedPageBreak/>
              <w:t>Библиотекарь</w:t>
            </w:r>
          </w:p>
        </w:tc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016A64" w14:textId="77777777" w:rsidR="00493D4F" w:rsidRPr="000E04DA" w:rsidRDefault="00D952D0" w:rsidP="000E04DA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17528</w:t>
            </w:r>
          </w:p>
        </w:tc>
      </w:tr>
      <w:tr w:rsidR="00493D4F" w:rsidRPr="000E04DA" w14:paraId="386AEAEE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7AD081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Концертмейстер по классу вокала (балета)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DAFB8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67AF29DA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C37211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Лектор-искусствовед (музыковед)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BEC8F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28C1AF71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E56C6F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 xml:space="preserve">Чтец - </w:t>
            </w:r>
            <w:r w:rsidRPr="000E04DA">
              <w:rPr>
                <w:sz w:val="24"/>
                <w:szCs w:val="24"/>
                <w:lang w:eastAsia="en-US"/>
              </w:rPr>
              <w:t>мастер художественного слова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7DA8CE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74841857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745C44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Помощник главного режиссера (главного дирижера, главного балетмейстера, художественного руководителя), заведующий труппой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46ADA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51177944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A6B838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Библиограф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60480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4D42C8FC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940C95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Художник-гример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372AB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63051668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255499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Художник-декоратор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B3E62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7232F3A9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3987B2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Художник-конструктор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7916E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3C1C28A5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BA9E45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Художник-скульптор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68AEB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77363F10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502287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Художник по свету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94DB0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4CD5D28E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1E38C1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Художник-модельер театрального костюма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42C56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389BC5F4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FB8055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Художник-реставратор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7022F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2E8B5FD0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05E54D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Мастер-художник по созданию и реставрации музыкальных инструментов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A95A3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28F0BD92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E780FC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Аккомпаниатор-концертмейстер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C15E4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5057009F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A5598A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Администратор (старший администратор)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8D243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68C87E62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BFBB04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Методист библиотеки, клубного учреждения, музея,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7655DB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271B13D4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A56EE8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Редактор библиотеки, клубного учрежде</w:t>
            </w:r>
            <w:r w:rsidRPr="000E04DA">
              <w:rPr>
                <w:sz w:val="24"/>
                <w:szCs w:val="24"/>
                <w:lang w:eastAsia="en-US"/>
              </w:rPr>
              <w:t>ния, музея,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9CBD68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30E9E1BB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D465B6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Лектор (экскурсовод)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ECBB5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3AE495E3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8589E5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Хранитель музейных ценностей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7CA30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41600DC7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570871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 xml:space="preserve">Хранитель </w:t>
            </w:r>
            <w:r w:rsidRPr="000E04DA">
              <w:rPr>
                <w:sz w:val="24"/>
                <w:szCs w:val="24"/>
                <w:lang w:eastAsia="en-US"/>
              </w:rPr>
              <w:t>фондов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BD53C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3D237ACD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FD60DD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Редактор (музыкальный редактор)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9C265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0A8EA7D1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2AE9B6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Специалист по фольклору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4996D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50DEE455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C8BFC4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Специалист по жанрам творчества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17694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58987C2E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EA5F2F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Специалист по методике клубной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23A6E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4D4BA1D5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E0D1F7" w14:textId="77777777" w:rsidR="00493D4F" w:rsidRPr="000E04DA" w:rsidRDefault="00D952D0" w:rsidP="000E04DA">
            <w:pPr>
              <w:pStyle w:val="2"/>
              <w:keepNext w:val="0"/>
              <w:keepLines w:val="0"/>
              <w:widowControl w:val="0"/>
              <w:shd w:val="clear" w:color="auto" w:fill="FFFFFF"/>
              <w:spacing w:before="0" w:after="255" w:line="300" w:lineRule="atLeas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E04D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Иные должности, предусмотренные Приказом Министерства здравоохранения и социального развития РФ от 31 </w:t>
            </w:r>
            <w:r w:rsidRPr="000E04D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августа 2007 года № 570 «Об утверждении профессиональных квалификационных групп должностей работников культуры, искусства и кинематографии» о данной ПКГ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E3E818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43F21A3B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8C3C4C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Профессиональная квалификационная группа "Должности руководящего состава учреждений культуры, искусст</w:t>
            </w:r>
            <w:r w:rsidRPr="000E04DA">
              <w:rPr>
                <w:sz w:val="24"/>
                <w:szCs w:val="24"/>
                <w:lang w:eastAsia="en-US"/>
              </w:rPr>
              <w:t>ва и кинематографии"</w:t>
            </w:r>
          </w:p>
        </w:tc>
      </w:tr>
      <w:tr w:rsidR="00493D4F" w:rsidRPr="000E04DA" w14:paraId="51D87044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E5357B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Главный балетмейстер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4186AD" w14:textId="77777777" w:rsidR="00493D4F" w:rsidRPr="000E04DA" w:rsidRDefault="00D952D0" w:rsidP="000E04DA">
            <w:pPr>
              <w:widowControl w:val="0"/>
              <w:spacing w:line="256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20 006</w:t>
            </w:r>
          </w:p>
        </w:tc>
      </w:tr>
      <w:tr w:rsidR="00493D4F" w:rsidRPr="000E04DA" w14:paraId="350A873A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57BD3D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Главный хормейстер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B382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7F4C2EC3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F27F6E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Главный художник, режиссер-постановщик, балетмейстер-постановщик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F841D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632DD1ED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AAF410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Главный дирижер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E227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4FA687A8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DB502E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Руководитель литературно-драматургической части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E1CE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217EE0A5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AF207B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Заведующий музыкальной частью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F077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15063B36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7CE47F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lastRenderedPageBreak/>
              <w:t>Заведующий художественно-постановочной частью, программой (коллектива) цирка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6ABB6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5B83343F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1A5525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Заведующий отделом библиотеки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2DB5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33D1B673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783744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 xml:space="preserve">Заведующий сектором библиотеки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D1880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1FE59A89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512C5A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Заведующий отделом (сектором) музея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329E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72156C5A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664A05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Заведующий передвижной выставкой музея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69E5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6C647866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EAA3B2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 xml:space="preserve">Режиссер (дирижер, </w:t>
            </w:r>
            <w:r w:rsidRPr="000E04DA">
              <w:rPr>
                <w:sz w:val="24"/>
                <w:szCs w:val="24"/>
                <w:lang w:eastAsia="en-US"/>
              </w:rPr>
              <w:t>балетмейстер, хормейстер)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6A5D3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51BCF348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6BDEB5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Художественный руководитель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BB71E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418FEBA8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CDF4E2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Звукорежиссер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8793C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07E4B0A0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50656C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Главный хранитель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FAE76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71C67716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588FBD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Главный хранитель фондов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268B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3C34EB16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D389F7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Заведующий реставрационной мастерской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B60C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62C9559D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2B873A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 xml:space="preserve">Заведующий отделом (сектором) дома (дворца) культуры, парка культуры и отдыха, </w:t>
            </w:r>
            <w:r w:rsidRPr="000E04DA">
              <w:rPr>
                <w:sz w:val="24"/>
                <w:szCs w:val="24"/>
                <w:lang w:eastAsia="en-US"/>
              </w:rPr>
              <w:t>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организаций, заведующий художественно-оформительской мастерской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ACEB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1A332F80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E64240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 xml:space="preserve">Заместитель директора по работе с </w:t>
            </w:r>
            <w:r w:rsidRPr="000E04DA">
              <w:rPr>
                <w:sz w:val="24"/>
                <w:szCs w:val="24"/>
                <w:lang w:eastAsia="en-US"/>
              </w:rPr>
              <w:t>детьми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7666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1C4F7016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B21280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Заведующий отделением (пунктом) по прокату кино- и видеофильмов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798A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73525196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8BC460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Директор съемочной группы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5C2F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2C8F51DE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10D184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Директор творческого коллектива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8FB0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09157BA4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44801A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Режиссер массовых представлений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1FBE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3F7F29F3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34FE39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 xml:space="preserve">Руководитель клубного формирования - любительского объединения, студии, </w:t>
            </w:r>
            <w:r w:rsidRPr="000E04DA">
              <w:rPr>
                <w:sz w:val="24"/>
                <w:szCs w:val="24"/>
                <w:lang w:eastAsia="en-US"/>
              </w:rPr>
              <w:t>коллектива самодеятельного искусства, клуба по интересам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9AA9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</w:tbl>
    <w:p w14:paraId="0C791FFB" w14:textId="77777777" w:rsidR="00493D4F" w:rsidRPr="000E04DA" w:rsidRDefault="00493D4F" w:rsidP="000E04DA">
      <w:pPr>
        <w:widowControl w:val="0"/>
        <w:rPr>
          <w:sz w:val="24"/>
          <w:szCs w:val="24"/>
        </w:rPr>
      </w:pPr>
    </w:p>
    <w:p w14:paraId="1DCC855A" w14:textId="77777777" w:rsidR="00493D4F" w:rsidRPr="000E04DA" w:rsidRDefault="00D952D0" w:rsidP="000E04DA">
      <w:pPr>
        <w:widowControl w:val="0"/>
        <w:numPr>
          <w:ilvl w:val="0"/>
          <w:numId w:val="1"/>
        </w:numPr>
        <w:jc w:val="center"/>
        <w:rPr>
          <w:sz w:val="24"/>
          <w:szCs w:val="24"/>
        </w:rPr>
      </w:pPr>
      <w:r w:rsidRPr="000E04DA">
        <w:rPr>
          <w:sz w:val="24"/>
          <w:szCs w:val="24"/>
        </w:rPr>
        <w:t>Профессиональные квалификационные группы профессий рабочих культуры, искусства и кинематографии.</w:t>
      </w:r>
    </w:p>
    <w:p w14:paraId="4A2484C4" w14:textId="77777777" w:rsidR="00493D4F" w:rsidRPr="000E04DA" w:rsidRDefault="00493D4F" w:rsidP="000E04DA">
      <w:pPr>
        <w:widowControl w:val="0"/>
        <w:ind w:left="360"/>
        <w:jc w:val="center"/>
        <w:rPr>
          <w:sz w:val="24"/>
          <w:szCs w:val="24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24"/>
        <w:gridCol w:w="1613"/>
      </w:tblGrid>
      <w:tr w:rsidR="00493D4F" w:rsidRPr="000E04DA" w14:paraId="68E34F2C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064072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 xml:space="preserve">Профессиональная квалификационная группа "Профессии рабочих культуры, искусства и </w:t>
            </w:r>
            <w:r w:rsidRPr="000E04DA">
              <w:rPr>
                <w:sz w:val="24"/>
                <w:szCs w:val="24"/>
                <w:lang w:eastAsia="en-US"/>
              </w:rPr>
              <w:t>кинематографии первого уровня"</w:t>
            </w:r>
          </w:p>
        </w:tc>
      </w:tr>
      <w:tr w:rsidR="00493D4F" w:rsidRPr="000E04DA" w14:paraId="495ED023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612B44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 xml:space="preserve">Бутафор; гример-постижер; костюмер, маляр по отделке декораций; оператор магнитной записи; осветитель; постижер; реквизитор; установщик декораций; изготовитель субтитров; колорист; </w:t>
            </w:r>
            <w:proofErr w:type="spellStart"/>
            <w:r w:rsidRPr="000E04DA">
              <w:rPr>
                <w:sz w:val="24"/>
                <w:szCs w:val="24"/>
                <w:lang w:eastAsia="en-US"/>
              </w:rPr>
              <w:t>контуровщик</w:t>
            </w:r>
            <w:proofErr w:type="spellEnd"/>
            <w:r w:rsidRPr="000E04DA">
              <w:rPr>
                <w:sz w:val="24"/>
                <w:szCs w:val="24"/>
                <w:lang w:eastAsia="en-US"/>
              </w:rPr>
              <w:t xml:space="preserve">; монтажник негатива; </w:t>
            </w:r>
            <w:r w:rsidRPr="000E04DA">
              <w:rPr>
                <w:sz w:val="24"/>
                <w:szCs w:val="24"/>
                <w:lang w:eastAsia="en-US"/>
              </w:rPr>
              <w:t xml:space="preserve">монтажник позитива; оформитель диапозитивных фильмов; печатник субтитрования; пиротехник; </w:t>
            </w:r>
            <w:proofErr w:type="spellStart"/>
            <w:r w:rsidRPr="000E04DA">
              <w:rPr>
                <w:sz w:val="24"/>
                <w:szCs w:val="24"/>
                <w:lang w:eastAsia="en-US"/>
              </w:rPr>
              <w:t>подготовщик</w:t>
            </w:r>
            <w:proofErr w:type="spellEnd"/>
            <w:r w:rsidRPr="000E04DA">
              <w:rPr>
                <w:sz w:val="24"/>
                <w:szCs w:val="24"/>
                <w:lang w:eastAsia="en-US"/>
              </w:rPr>
              <w:t xml:space="preserve"> основы для мультипликационных рисунков; раскрасчик </w:t>
            </w:r>
            <w:proofErr w:type="spellStart"/>
            <w:r w:rsidRPr="000E04DA">
              <w:rPr>
                <w:sz w:val="24"/>
                <w:szCs w:val="24"/>
                <w:lang w:eastAsia="en-US"/>
              </w:rPr>
              <w:t>законтурованных</w:t>
            </w:r>
            <w:proofErr w:type="spellEnd"/>
            <w:r w:rsidRPr="000E04DA">
              <w:rPr>
                <w:sz w:val="24"/>
                <w:szCs w:val="24"/>
                <w:lang w:eastAsia="en-US"/>
              </w:rPr>
              <w:t xml:space="preserve"> рисунков; ретушер субтитров; съемщик диапозитивных фильмов; съемщик мультипликационных </w:t>
            </w:r>
            <w:r w:rsidRPr="000E04DA">
              <w:rPr>
                <w:sz w:val="24"/>
                <w:szCs w:val="24"/>
                <w:lang w:eastAsia="en-US"/>
              </w:rPr>
              <w:t xml:space="preserve">проб; укладчик диапозитивных фильмов; </w:t>
            </w:r>
            <w:proofErr w:type="spellStart"/>
            <w:r w:rsidRPr="000E04DA">
              <w:rPr>
                <w:sz w:val="24"/>
                <w:szCs w:val="24"/>
                <w:lang w:eastAsia="en-US"/>
              </w:rPr>
              <w:t>фильмотекарь</w:t>
            </w:r>
            <w:proofErr w:type="spellEnd"/>
            <w:r w:rsidRPr="000E04DA">
              <w:rPr>
                <w:sz w:val="24"/>
                <w:szCs w:val="24"/>
                <w:lang w:eastAsia="en-US"/>
              </w:rPr>
              <w:t xml:space="preserve">; </w:t>
            </w:r>
            <w:proofErr w:type="spellStart"/>
            <w:r w:rsidRPr="000E04DA">
              <w:rPr>
                <w:sz w:val="24"/>
                <w:szCs w:val="24"/>
                <w:lang w:eastAsia="en-US"/>
              </w:rPr>
              <w:t>фототекарь</w:t>
            </w:r>
            <w:proofErr w:type="spellEnd"/>
            <w:r w:rsidRPr="000E04DA">
              <w:rPr>
                <w:sz w:val="24"/>
                <w:szCs w:val="24"/>
                <w:lang w:eastAsia="en-US"/>
              </w:rPr>
              <w:t xml:space="preserve">; киномеханик; </w:t>
            </w:r>
            <w:proofErr w:type="spellStart"/>
            <w:r w:rsidRPr="000E04DA">
              <w:rPr>
                <w:sz w:val="24"/>
                <w:szCs w:val="24"/>
                <w:lang w:eastAsia="en-US"/>
              </w:rPr>
              <w:t>фильмопроверщик</w:t>
            </w:r>
            <w:proofErr w:type="spellEnd"/>
            <w:r w:rsidRPr="000E04DA">
              <w:rPr>
                <w:sz w:val="24"/>
                <w:szCs w:val="24"/>
                <w:lang w:eastAsia="en-US"/>
              </w:rPr>
              <w:t>; дежурный зала игральных автоматов, аттракционов и тира; машинист сцены; монтировщик сцены; униформист; столяр по изготовлению декораций; автоматчик по изготовлени</w:t>
            </w:r>
            <w:r w:rsidRPr="000E04DA">
              <w:rPr>
                <w:sz w:val="24"/>
                <w:szCs w:val="24"/>
                <w:lang w:eastAsia="en-US"/>
              </w:rPr>
              <w:t xml:space="preserve">ю деталей клавишных инструментов; арматурщик язычковых инструментов; </w:t>
            </w:r>
            <w:proofErr w:type="spellStart"/>
            <w:r w:rsidRPr="000E04DA">
              <w:rPr>
                <w:sz w:val="24"/>
                <w:szCs w:val="24"/>
                <w:lang w:eastAsia="en-US"/>
              </w:rPr>
              <w:t>аэрографист</w:t>
            </w:r>
            <w:proofErr w:type="spellEnd"/>
            <w:r w:rsidRPr="000E04DA">
              <w:rPr>
                <w:sz w:val="24"/>
                <w:szCs w:val="24"/>
                <w:lang w:eastAsia="en-US"/>
              </w:rPr>
              <w:t xml:space="preserve"> щипковых инструментов; </w:t>
            </w:r>
            <w:proofErr w:type="spellStart"/>
            <w:r w:rsidRPr="000E04DA">
              <w:rPr>
                <w:sz w:val="24"/>
                <w:szCs w:val="24"/>
                <w:lang w:eastAsia="en-US"/>
              </w:rPr>
              <w:t>клавиатурщик</w:t>
            </w:r>
            <w:proofErr w:type="spellEnd"/>
            <w:r w:rsidRPr="000E04DA">
              <w:rPr>
                <w:sz w:val="24"/>
                <w:szCs w:val="24"/>
                <w:lang w:eastAsia="en-US"/>
              </w:rPr>
              <w:t xml:space="preserve">; </w:t>
            </w:r>
            <w:proofErr w:type="spellStart"/>
            <w:r w:rsidRPr="000E04DA">
              <w:rPr>
                <w:sz w:val="24"/>
                <w:szCs w:val="24"/>
                <w:lang w:eastAsia="en-US"/>
              </w:rPr>
              <w:t>гарнировщик</w:t>
            </w:r>
            <w:proofErr w:type="spellEnd"/>
            <w:r w:rsidRPr="000E04DA">
              <w:rPr>
                <w:sz w:val="24"/>
                <w:szCs w:val="24"/>
                <w:lang w:eastAsia="en-US"/>
              </w:rPr>
              <w:t xml:space="preserve"> музыкальных инструментов; гофрировщик меховых камер; заливщик голосовых планок; изготовитель голосовых планок; изготовитель де</w:t>
            </w:r>
            <w:r w:rsidRPr="000E04DA">
              <w:rPr>
                <w:sz w:val="24"/>
                <w:szCs w:val="24"/>
                <w:lang w:eastAsia="en-US"/>
              </w:rPr>
              <w:t xml:space="preserve">талей для духовых инструментов; комплектовщик деталей музыкальных инструментов; облицовщик </w:t>
            </w:r>
            <w:r w:rsidRPr="000E04DA">
              <w:rPr>
                <w:sz w:val="24"/>
                <w:szCs w:val="24"/>
                <w:lang w:eastAsia="en-US"/>
              </w:rPr>
              <w:lastRenderedPageBreak/>
              <w:t xml:space="preserve">музыкальных инструментов; обработчик перламутра; оператор стенда по обыгрыванию клавишных инструментов; полировщик музыкальных инструментов; </w:t>
            </w:r>
            <w:proofErr w:type="spellStart"/>
            <w:r w:rsidRPr="000E04DA">
              <w:rPr>
                <w:sz w:val="24"/>
                <w:szCs w:val="24"/>
                <w:lang w:eastAsia="en-US"/>
              </w:rPr>
              <w:t>расшлифовщик</w:t>
            </w:r>
            <w:proofErr w:type="spellEnd"/>
            <w:r w:rsidRPr="000E04DA">
              <w:rPr>
                <w:sz w:val="24"/>
                <w:szCs w:val="24"/>
                <w:lang w:eastAsia="en-US"/>
              </w:rPr>
              <w:t xml:space="preserve"> фильеров; с</w:t>
            </w:r>
            <w:r w:rsidRPr="000E04DA">
              <w:rPr>
                <w:sz w:val="24"/>
                <w:szCs w:val="24"/>
                <w:lang w:eastAsia="en-US"/>
              </w:rPr>
              <w:t>борщик духовых инструментов; сборщик-монтажник клавишных инструментов; сборщик-монтажник смычковых инструментов; сборщик-монтажник щипковых инструментов; сборщик ударных инструментов; сборщик язычковых инструментов; станочник специальных деревообрабатывающ</w:t>
            </w:r>
            <w:r w:rsidRPr="000E04DA">
              <w:rPr>
                <w:sz w:val="24"/>
                <w:szCs w:val="24"/>
                <w:lang w:eastAsia="en-US"/>
              </w:rPr>
              <w:t xml:space="preserve">их станков; станочник специальных металлообрабатывающих станков; столяр по изготовлению и ремонту деталей и узлов музыкальных инструментов; </w:t>
            </w:r>
            <w:proofErr w:type="spellStart"/>
            <w:r w:rsidRPr="000E04DA">
              <w:rPr>
                <w:sz w:val="24"/>
                <w:szCs w:val="24"/>
                <w:lang w:eastAsia="en-US"/>
              </w:rPr>
              <w:t>струнонавивальщик</w:t>
            </w:r>
            <w:proofErr w:type="spellEnd"/>
            <w:r w:rsidRPr="000E04DA">
              <w:rPr>
                <w:sz w:val="24"/>
                <w:szCs w:val="24"/>
                <w:lang w:eastAsia="en-US"/>
              </w:rPr>
              <w:t>; струнщик; установщик ладовых пластин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C5B933" w14:textId="77777777" w:rsidR="00493D4F" w:rsidRPr="000E04DA" w:rsidRDefault="00D952D0" w:rsidP="000E04DA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lastRenderedPageBreak/>
              <w:t>12027</w:t>
            </w:r>
          </w:p>
        </w:tc>
      </w:tr>
      <w:tr w:rsidR="00493D4F" w:rsidRPr="000E04DA" w14:paraId="6E5F7D90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63BD3C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Профессиональная квалификационная группа "Профессии р</w:t>
            </w:r>
            <w:r w:rsidRPr="000E04DA">
              <w:rPr>
                <w:sz w:val="24"/>
                <w:szCs w:val="24"/>
                <w:lang w:eastAsia="en-US"/>
              </w:rPr>
              <w:t>абочих культуры, искусства и кинематографии второго уровня"</w:t>
            </w:r>
          </w:p>
        </w:tc>
      </w:tr>
      <w:tr w:rsidR="00493D4F" w:rsidRPr="000E04DA" w14:paraId="001EEE6B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60E430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</w:tr>
      <w:tr w:rsidR="00493D4F" w:rsidRPr="000E04DA" w14:paraId="6AF36754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AD1E57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 xml:space="preserve">Красильщик в постижерском производстве 4 - 5 разрядов ЕТКС; </w:t>
            </w:r>
            <w:proofErr w:type="spellStart"/>
            <w:r w:rsidRPr="000E04DA">
              <w:rPr>
                <w:sz w:val="24"/>
                <w:szCs w:val="24"/>
                <w:lang w:eastAsia="en-US"/>
              </w:rPr>
              <w:t>фонотекарь</w:t>
            </w:r>
            <w:proofErr w:type="spellEnd"/>
            <w:r w:rsidRPr="000E04DA">
              <w:rPr>
                <w:sz w:val="24"/>
                <w:szCs w:val="24"/>
                <w:lang w:eastAsia="en-US"/>
              </w:rPr>
              <w:t xml:space="preserve">; </w:t>
            </w:r>
            <w:proofErr w:type="spellStart"/>
            <w:r w:rsidRPr="000E04DA">
              <w:rPr>
                <w:sz w:val="24"/>
                <w:szCs w:val="24"/>
                <w:lang w:eastAsia="en-US"/>
              </w:rPr>
              <w:t>видеотекарь</w:t>
            </w:r>
            <w:proofErr w:type="spellEnd"/>
            <w:r w:rsidRPr="000E04DA">
              <w:rPr>
                <w:sz w:val="24"/>
                <w:szCs w:val="24"/>
                <w:lang w:eastAsia="en-US"/>
              </w:rPr>
              <w:t xml:space="preserve">; изготовитель игровых кукол 5 разряда ЕТКС; механик по обслуживанию </w:t>
            </w:r>
            <w:proofErr w:type="spellStart"/>
            <w:r w:rsidRPr="000E04DA">
              <w:rPr>
                <w:sz w:val="24"/>
                <w:szCs w:val="24"/>
                <w:lang w:eastAsia="en-US"/>
              </w:rPr>
              <w:t>ветроустановок</w:t>
            </w:r>
            <w:proofErr w:type="spellEnd"/>
            <w:r w:rsidRPr="000E04DA">
              <w:rPr>
                <w:sz w:val="24"/>
                <w:szCs w:val="24"/>
                <w:lang w:eastAsia="en-US"/>
              </w:rPr>
              <w:t xml:space="preserve"> </w:t>
            </w:r>
            <w:r w:rsidRPr="000E04DA">
              <w:rPr>
                <w:sz w:val="24"/>
                <w:szCs w:val="24"/>
                <w:lang w:eastAsia="en-US"/>
              </w:rPr>
              <w:t>5 разряда ЕТКС; механик по обслуживанию кинотелевизионного оборудования 3 - 5 разрядов ЕТКС; механик по обслуживанию съемочной аппаратуры 2 - 5 разрядов ЕТКС; механик по обслуживанию телевизионного оборудования 3 - 5 разрядов ЕТКС; механик по ремонту и обс</w:t>
            </w:r>
            <w:r w:rsidRPr="000E04DA">
              <w:rPr>
                <w:sz w:val="24"/>
                <w:szCs w:val="24"/>
                <w:lang w:eastAsia="en-US"/>
              </w:rPr>
              <w:t xml:space="preserve">луживанию </w:t>
            </w:r>
            <w:proofErr w:type="spellStart"/>
            <w:r w:rsidRPr="000E04DA">
              <w:rPr>
                <w:sz w:val="24"/>
                <w:szCs w:val="24"/>
                <w:lang w:eastAsia="en-US"/>
              </w:rPr>
              <w:t>кинотехнологического</w:t>
            </w:r>
            <w:proofErr w:type="spellEnd"/>
            <w:r w:rsidRPr="000E04DA">
              <w:rPr>
                <w:sz w:val="24"/>
                <w:szCs w:val="24"/>
                <w:lang w:eastAsia="en-US"/>
              </w:rPr>
              <w:t xml:space="preserve"> оборудования 4 - 5 разрядов ЕТКС; механик по обслуживанию звуковой техники 2 - 5 разрядов ЕТКС; оператор пульта управления киноустановки; реставратор фильмокопий 5 разряда ЕТКС; оператор видеозаписи 3 - 5 разрядов ЕТКС; регул</w:t>
            </w:r>
            <w:r w:rsidRPr="000E04DA">
              <w:rPr>
                <w:sz w:val="24"/>
                <w:szCs w:val="24"/>
                <w:lang w:eastAsia="en-US"/>
              </w:rPr>
              <w:t>ировщик пианино и роялей 2 - 6 разрядов ЕТКС; настройщик пианино и роялей 4 - 8 разрядов ЕТКС; настройщик щипковых инструментов 3 - 6 разрядов ЕТКС; настройщик язычковых инструментов 4 - 6 разрядов ЕТКС; бронзировщик рам клавишных инструментов 4 - 6 разряд</w:t>
            </w:r>
            <w:r w:rsidRPr="000E04DA">
              <w:rPr>
                <w:sz w:val="24"/>
                <w:szCs w:val="24"/>
                <w:lang w:eastAsia="en-US"/>
              </w:rPr>
              <w:t>ов ЕТКС; изготовитель молоточков для клавишных инструментов 5 разряда ЕТКС; контролер музыкальных инструментов 4 - 6 разрядов ЕТКС; регулировщик язычковых инструментов 4 - 5 разрядов ЕТКС; реставратор клавишных инструментов 5 - 6 разрядов ЕТКС; реставратор</w:t>
            </w:r>
            <w:r w:rsidRPr="000E04DA">
              <w:rPr>
                <w:sz w:val="24"/>
                <w:szCs w:val="24"/>
                <w:lang w:eastAsia="en-US"/>
              </w:rPr>
              <w:t xml:space="preserve"> смычковых и щипковых инструментов 5 - 8 разрядов ЕТКС; реставратор ударных инструментов 5 - 6 разрядов ЕТКС; реставратор язычковых инструментов 4 - 5 разрядов ЕТКС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71D489" w14:textId="77777777" w:rsidR="00493D4F" w:rsidRPr="000E04DA" w:rsidRDefault="00D952D0" w:rsidP="000E04DA">
            <w:pPr>
              <w:widowControl w:val="0"/>
              <w:spacing w:line="256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14446</w:t>
            </w:r>
          </w:p>
        </w:tc>
      </w:tr>
      <w:tr w:rsidR="00493D4F" w:rsidRPr="000E04DA" w14:paraId="44AB03EB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D0005F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2 квалификационный уровень</w:t>
            </w:r>
          </w:p>
        </w:tc>
      </w:tr>
      <w:tr w:rsidR="00493D4F" w:rsidRPr="000E04DA" w14:paraId="4FD3E98D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C22C2E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 xml:space="preserve">Красильщик в постижерском производстве 6 разряда </w:t>
            </w:r>
            <w:r w:rsidRPr="000E04DA">
              <w:rPr>
                <w:sz w:val="24"/>
                <w:szCs w:val="24"/>
                <w:lang w:eastAsia="en-US"/>
              </w:rPr>
              <w:t xml:space="preserve">ЕТКС; изготовитель игровых кукол 6 разряда ЕТКС; механик по обслуживанию </w:t>
            </w:r>
            <w:proofErr w:type="spellStart"/>
            <w:r w:rsidRPr="000E04DA">
              <w:rPr>
                <w:sz w:val="24"/>
                <w:szCs w:val="24"/>
                <w:lang w:eastAsia="en-US"/>
              </w:rPr>
              <w:t>ветроустановок</w:t>
            </w:r>
            <w:proofErr w:type="spellEnd"/>
            <w:r w:rsidRPr="000E04DA">
              <w:rPr>
                <w:sz w:val="24"/>
                <w:szCs w:val="24"/>
                <w:lang w:eastAsia="en-US"/>
              </w:rPr>
              <w:t xml:space="preserve"> 6 разряда ЕТКС; механик по обслуживанию кинотелевизионного оборудования 6 - 7 разрядов ЕТКС; механик по обслуживанию съемочной аппаратуры 6 разряда ЕТКС; механик по обс</w:t>
            </w:r>
            <w:r w:rsidRPr="000E04DA">
              <w:rPr>
                <w:sz w:val="24"/>
                <w:szCs w:val="24"/>
                <w:lang w:eastAsia="en-US"/>
              </w:rPr>
              <w:t xml:space="preserve">луживанию телевизионного оборудования 6 - 7 разрядов ЕТКС; механик по ремонту и обслуживанию </w:t>
            </w:r>
            <w:proofErr w:type="spellStart"/>
            <w:r w:rsidRPr="000E04DA">
              <w:rPr>
                <w:sz w:val="24"/>
                <w:szCs w:val="24"/>
                <w:lang w:eastAsia="en-US"/>
              </w:rPr>
              <w:t>кинотехнологического</w:t>
            </w:r>
            <w:proofErr w:type="spellEnd"/>
            <w:r w:rsidRPr="000E04DA">
              <w:rPr>
                <w:sz w:val="24"/>
                <w:szCs w:val="24"/>
                <w:lang w:eastAsia="en-US"/>
              </w:rPr>
              <w:t xml:space="preserve"> оборудования 6 - 7 разрядов ЕТКС; механик по обслуживанию звуковой техники 6 - 7 разрядов ЕТКС; реставратор фильмокопий 6 разряда ЕТКС; операт</w:t>
            </w:r>
            <w:r w:rsidRPr="000E04DA">
              <w:rPr>
                <w:sz w:val="24"/>
                <w:szCs w:val="24"/>
                <w:lang w:eastAsia="en-US"/>
              </w:rPr>
              <w:t xml:space="preserve">ор видеозаписи 6 - 7 разрядов ЕТКС; изготовитель музыкальных инструментов по индивидуальным заказам 6 разряда ЕТКС; </w:t>
            </w:r>
            <w:proofErr w:type="spellStart"/>
            <w:r w:rsidRPr="000E04DA">
              <w:rPr>
                <w:sz w:val="24"/>
                <w:szCs w:val="24"/>
                <w:lang w:eastAsia="en-US"/>
              </w:rPr>
              <w:t>интонировщик</w:t>
            </w:r>
            <w:proofErr w:type="spellEnd"/>
            <w:r w:rsidRPr="000E04DA">
              <w:rPr>
                <w:sz w:val="24"/>
                <w:szCs w:val="24"/>
                <w:lang w:eastAsia="en-US"/>
              </w:rPr>
              <w:t xml:space="preserve"> 6 разряда ЕТКС; настройщик духовых инструментов 6 </w:t>
            </w:r>
            <w:r w:rsidRPr="000E04DA">
              <w:rPr>
                <w:sz w:val="24"/>
                <w:szCs w:val="24"/>
                <w:lang w:eastAsia="en-US"/>
              </w:rPr>
              <w:lastRenderedPageBreak/>
              <w:t xml:space="preserve">разряда ЕТКС; настройщик-регулировщик смычковых инструментов 6 разряда ЕТКС; </w:t>
            </w:r>
            <w:r w:rsidRPr="000E04DA">
              <w:rPr>
                <w:sz w:val="24"/>
                <w:szCs w:val="24"/>
                <w:lang w:eastAsia="en-US"/>
              </w:rPr>
              <w:t>реставратор духовых инструментов 6 - 8 разрядов ЕТКС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25CA70" w14:textId="77777777" w:rsidR="00493D4F" w:rsidRPr="000E04DA" w:rsidRDefault="00D952D0" w:rsidP="000E04DA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lastRenderedPageBreak/>
              <w:t>18008</w:t>
            </w:r>
          </w:p>
        </w:tc>
      </w:tr>
      <w:tr w:rsidR="00493D4F" w:rsidRPr="000E04DA" w14:paraId="7B57DD3A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B3AF47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4 квалификационный уровень</w:t>
            </w:r>
          </w:p>
        </w:tc>
      </w:tr>
      <w:tr w:rsidR="00493D4F" w:rsidRPr="000E04DA" w14:paraId="02EB33BF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CF013D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Профессии рабочих, предусмотренные 1 - 3 квалификационными уровнями, при выполнении важных (особо важных) и ответственных (особо ответственных) работ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6F7513" w14:textId="77777777" w:rsidR="00493D4F" w:rsidRPr="000E04DA" w:rsidRDefault="00D952D0" w:rsidP="000E04DA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19195</w:t>
            </w:r>
          </w:p>
        </w:tc>
      </w:tr>
    </w:tbl>
    <w:p w14:paraId="142CD1B3" w14:textId="77777777" w:rsidR="00493D4F" w:rsidRPr="000E04DA" w:rsidRDefault="00493D4F" w:rsidP="000E04DA">
      <w:pPr>
        <w:widowControl w:val="0"/>
        <w:rPr>
          <w:sz w:val="24"/>
          <w:szCs w:val="24"/>
          <w:highlight w:val="yellow"/>
        </w:rPr>
      </w:pPr>
    </w:p>
    <w:p w14:paraId="1675730F" w14:textId="77777777" w:rsidR="00493D4F" w:rsidRPr="000E04DA" w:rsidRDefault="00D952D0" w:rsidP="000E04DA">
      <w:pPr>
        <w:widowControl w:val="0"/>
        <w:numPr>
          <w:ilvl w:val="0"/>
          <w:numId w:val="1"/>
        </w:numPr>
        <w:jc w:val="center"/>
        <w:rPr>
          <w:sz w:val="24"/>
          <w:szCs w:val="24"/>
        </w:rPr>
      </w:pPr>
      <w:r w:rsidRPr="000E04DA">
        <w:rPr>
          <w:sz w:val="24"/>
          <w:szCs w:val="24"/>
        </w:rPr>
        <w:t>Профессиональные квалификационные группы общеотраслевых профессий рабочих, утвержденные приказом Приказ Министерства здравоохранения и социального развития РФ от 29 мая 2008 года № 248 н</w:t>
      </w:r>
      <w:r w:rsidRPr="000E04DA">
        <w:rPr>
          <w:sz w:val="24"/>
          <w:szCs w:val="24"/>
        </w:rPr>
        <w:br/>
        <w:t>«Об утверждении профессиональных квалификационных групп общеотраслевы</w:t>
      </w:r>
      <w:r w:rsidRPr="000E04DA">
        <w:rPr>
          <w:sz w:val="24"/>
          <w:szCs w:val="24"/>
        </w:rPr>
        <w:t>х профессий рабочих»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24"/>
        <w:gridCol w:w="1613"/>
      </w:tblGrid>
      <w:tr w:rsidR="00493D4F" w:rsidRPr="000E04DA" w14:paraId="4E5D771D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CBC551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Профессиональная квалификационная группа "Общеотраслевые профессии рабочих первого уровня"</w:t>
            </w:r>
          </w:p>
        </w:tc>
      </w:tr>
      <w:tr w:rsidR="00493D4F" w:rsidRPr="000E04DA" w14:paraId="4D0FA40D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AF6055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</w:tr>
      <w:tr w:rsidR="00493D4F" w:rsidRPr="000E04DA" w14:paraId="313BD805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155445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Наименования профессий рабочих, по которым предусмотрено присвоение 1, 2 и 3 квалификационных разрядов в соответств</w:t>
            </w:r>
            <w:r w:rsidRPr="000E04DA">
              <w:rPr>
                <w:sz w:val="24"/>
                <w:szCs w:val="24"/>
                <w:lang w:eastAsia="en-US"/>
              </w:rPr>
              <w:t>ии с Единым тарифно-квалификационным справочником работ и профессий рабочих</w:t>
            </w:r>
          </w:p>
        </w:tc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4EDB33" w14:textId="77777777" w:rsidR="00493D4F" w:rsidRPr="000E04DA" w:rsidRDefault="00D952D0" w:rsidP="000E04DA">
            <w:pPr>
              <w:widowControl w:val="0"/>
              <w:spacing w:line="256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10525</w:t>
            </w:r>
          </w:p>
        </w:tc>
      </w:tr>
      <w:tr w:rsidR="00493D4F" w:rsidRPr="000E04DA" w14:paraId="7705DE10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DAFCE6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Кассир билетный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4EF86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4DAF2852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250BB7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Гардеробщик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3F47B8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333AD074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AAC0C2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 xml:space="preserve">Дворник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1ACB0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717AC8BE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5BB6EC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Подсобный рабочий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57232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10CAFFDF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742666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Швея по ремонту одежды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1D6D2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5A41583E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C6CFB9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Рабочий по комплексному обслуживанию и ремонту зданий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BD183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255089F4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E33192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Истопник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168DD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3425F1EC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C91ACE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 xml:space="preserve">Сторож </w:t>
            </w:r>
            <w:r w:rsidRPr="000E04DA">
              <w:rPr>
                <w:sz w:val="24"/>
                <w:szCs w:val="24"/>
                <w:lang w:eastAsia="en-US"/>
              </w:rPr>
              <w:t>(вахтер)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60E0D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14B761FC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BEC579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Уборщик производственных помещений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A8B85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100907FA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36ACE7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Уборщик служебных помещений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40822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6EE3063A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83AC9B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Уборщик территорий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18548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28C04B38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72CE91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Иные профессии, утвержденные Приказом Министерства здравоохранения и социального развития РФ от 29 мая 2008 года № 248н</w:t>
            </w:r>
            <w:r w:rsidRPr="000E04DA">
              <w:rPr>
                <w:sz w:val="24"/>
                <w:szCs w:val="24"/>
                <w:lang w:eastAsia="en-US"/>
              </w:rPr>
              <w:br/>
              <w:t>«Об утверждении профессиональных квал</w:t>
            </w:r>
            <w:r w:rsidRPr="000E04DA">
              <w:rPr>
                <w:sz w:val="24"/>
                <w:szCs w:val="24"/>
                <w:lang w:eastAsia="en-US"/>
              </w:rPr>
              <w:t>ификационных групп общеотраслевых профессий рабочих" по данной ПКГ 1 квалификационного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B4EF1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93D4F" w:rsidRPr="000E04DA" w14:paraId="01962590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126ABF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2 квалификационный уровень</w:t>
            </w:r>
          </w:p>
        </w:tc>
      </w:tr>
      <w:tr w:rsidR="00493D4F" w:rsidRPr="000E04DA" w14:paraId="1A9B81D6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2BC8AC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 xml:space="preserve">Профессии рабочих, отнесенные к первому квалификационному уровню, при выполнении работ по профессии с производным </w:t>
            </w:r>
            <w:r w:rsidRPr="000E04DA">
              <w:rPr>
                <w:sz w:val="24"/>
                <w:szCs w:val="24"/>
                <w:lang w:eastAsia="en-US"/>
              </w:rPr>
              <w:t>наименованием "старший" (старший по смене)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BE53A4" w14:textId="77777777" w:rsidR="00493D4F" w:rsidRPr="000E04DA" w:rsidRDefault="00D952D0" w:rsidP="000E04DA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12872</w:t>
            </w:r>
          </w:p>
        </w:tc>
      </w:tr>
      <w:tr w:rsidR="00493D4F" w:rsidRPr="000E04DA" w14:paraId="152D7F01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D0BE9D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Профессиональная квалификационная группа "Общеотраслевые профессии рабочих второго уровня"</w:t>
            </w:r>
          </w:p>
        </w:tc>
      </w:tr>
      <w:tr w:rsidR="00493D4F" w:rsidRPr="000E04DA" w14:paraId="511EE38B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6E0768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</w:tr>
      <w:tr w:rsidR="00493D4F" w:rsidRPr="000E04DA" w14:paraId="2CD0DA41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0C1F45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Наименования профессий рабочих, по которым предусмотрено присвоение 4 и 5 квалификацио</w:t>
            </w:r>
            <w:r w:rsidRPr="000E04DA">
              <w:rPr>
                <w:sz w:val="24"/>
                <w:szCs w:val="24"/>
                <w:lang w:eastAsia="en-US"/>
              </w:rPr>
              <w:t>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185064" w14:textId="77777777" w:rsidR="00493D4F" w:rsidRPr="000E04DA" w:rsidRDefault="00D952D0" w:rsidP="000E04DA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14479</w:t>
            </w:r>
          </w:p>
        </w:tc>
      </w:tr>
      <w:tr w:rsidR="00493D4F" w:rsidRPr="000E04DA" w14:paraId="171E8234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51C5DB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Водитель автомобиля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3203F05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2DB019E3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75C123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Закройщик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87F10B1" w14:textId="77777777" w:rsidR="00493D4F" w:rsidRPr="000E04DA" w:rsidRDefault="00493D4F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93D4F" w:rsidRPr="000E04DA" w14:paraId="77E0139C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DDED29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2 квалификационный уровень</w:t>
            </w:r>
          </w:p>
        </w:tc>
      </w:tr>
      <w:tr w:rsidR="00493D4F" w:rsidRPr="000E04DA" w14:paraId="6AAA36FD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5D4014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lastRenderedPageBreak/>
              <w:t xml:space="preserve">Наименования профессий рабочих, по которым предусмотрено присвоение 6 и 7 </w:t>
            </w:r>
            <w:r w:rsidRPr="000E04DA">
              <w:rPr>
                <w:sz w:val="24"/>
                <w:szCs w:val="24"/>
                <w:lang w:eastAsia="en-US"/>
              </w:rPr>
              <w:t>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703B93" w14:textId="77777777" w:rsidR="00493D4F" w:rsidRPr="000E04DA" w:rsidRDefault="00D952D0" w:rsidP="000E04DA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16694</w:t>
            </w:r>
          </w:p>
        </w:tc>
      </w:tr>
      <w:tr w:rsidR="00493D4F" w:rsidRPr="000E04DA" w14:paraId="3C5BEE67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0C77C8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3 квалификационный уровень</w:t>
            </w:r>
          </w:p>
        </w:tc>
      </w:tr>
      <w:tr w:rsidR="00493D4F" w:rsidRPr="000E04DA" w14:paraId="297BB2EF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D5A87B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 xml:space="preserve">Наименования профессий рабочих, по которым предусмотрено присвоение 8 квалификационного разряда в </w:t>
            </w:r>
            <w:r w:rsidRPr="000E04DA">
              <w:rPr>
                <w:sz w:val="24"/>
                <w:szCs w:val="24"/>
                <w:lang w:eastAsia="en-US"/>
              </w:rPr>
              <w:t>соответствии с Единым тарифно-квалификационным справочником работ и профессий рабочих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AD3FF6" w14:textId="77777777" w:rsidR="00493D4F" w:rsidRPr="000E04DA" w:rsidRDefault="00D952D0" w:rsidP="000E04DA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17913</w:t>
            </w:r>
          </w:p>
        </w:tc>
      </w:tr>
      <w:tr w:rsidR="00493D4F" w:rsidRPr="000E04DA" w14:paraId="660C2146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8C4A54" w14:textId="77777777" w:rsidR="00493D4F" w:rsidRPr="000E04DA" w:rsidRDefault="00D952D0" w:rsidP="000E04DA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4 квалификационный уровень</w:t>
            </w:r>
          </w:p>
        </w:tc>
      </w:tr>
      <w:tr w:rsidR="00493D4F" w:rsidRPr="000E04DA" w14:paraId="2981BAB8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657370" w14:textId="77777777" w:rsidR="00493D4F" w:rsidRPr="000E04DA" w:rsidRDefault="00D952D0" w:rsidP="000E04DA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 xml:space="preserve">Наименования профессий рабочих, предусмотренных 1 - 3 квалификационными уровнями настоящей профессиональной </w:t>
            </w:r>
            <w:r w:rsidRPr="000E04DA">
              <w:rPr>
                <w:sz w:val="24"/>
                <w:szCs w:val="24"/>
                <w:lang w:eastAsia="en-US"/>
              </w:rPr>
              <w:t>квалификационной группы, выполняющих важные (особо важные) и ответственные (особо ответственные) работы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0A76F1" w14:textId="77777777" w:rsidR="00493D4F" w:rsidRPr="000E04DA" w:rsidRDefault="00D952D0" w:rsidP="000E04DA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E04DA">
              <w:rPr>
                <w:sz w:val="24"/>
                <w:szCs w:val="24"/>
                <w:lang w:eastAsia="en-US"/>
              </w:rPr>
              <w:t>19195</w:t>
            </w:r>
          </w:p>
        </w:tc>
      </w:tr>
    </w:tbl>
    <w:p w14:paraId="045B28AF" w14:textId="77777777" w:rsidR="00493D4F" w:rsidRPr="000E04DA" w:rsidRDefault="00493D4F" w:rsidP="000E04DA">
      <w:pPr>
        <w:widowControl w:val="0"/>
        <w:jc w:val="right"/>
        <w:rPr>
          <w:sz w:val="24"/>
          <w:szCs w:val="24"/>
        </w:rPr>
      </w:pPr>
    </w:p>
    <w:sectPr w:rsidR="00493D4F" w:rsidRPr="000E04DA" w:rsidSect="001D1E07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49E1BD" w14:textId="77777777" w:rsidR="00D952D0" w:rsidRDefault="00D952D0">
      <w:r>
        <w:separator/>
      </w:r>
    </w:p>
  </w:endnote>
  <w:endnote w:type="continuationSeparator" w:id="0">
    <w:p w14:paraId="2F43161D" w14:textId="77777777" w:rsidR="00D952D0" w:rsidRDefault="00D95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C0A87A" w14:textId="77777777" w:rsidR="00D952D0" w:rsidRDefault="00D952D0">
      <w:r>
        <w:separator/>
      </w:r>
    </w:p>
  </w:footnote>
  <w:footnote w:type="continuationSeparator" w:id="0">
    <w:p w14:paraId="35781B8B" w14:textId="77777777" w:rsidR="00D952D0" w:rsidRDefault="00D95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092501"/>
    <w:multiLevelType w:val="multilevel"/>
    <w:tmpl w:val="5009250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3B9"/>
    <w:rsid w:val="00053A23"/>
    <w:rsid w:val="000662E7"/>
    <w:rsid w:val="000940B2"/>
    <w:rsid w:val="000A7B46"/>
    <w:rsid w:val="000B1659"/>
    <w:rsid w:val="000E04DA"/>
    <w:rsid w:val="00105E80"/>
    <w:rsid w:val="00115391"/>
    <w:rsid w:val="00155B16"/>
    <w:rsid w:val="00162C55"/>
    <w:rsid w:val="00176232"/>
    <w:rsid w:val="001D0013"/>
    <w:rsid w:val="001D1E07"/>
    <w:rsid w:val="001D2F73"/>
    <w:rsid w:val="001E6C23"/>
    <w:rsid w:val="00265AEB"/>
    <w:rsid w:val="00267AE2"/>
    <w:rsid w:val="00277AF6"/>
    <w:rsid w:val="002B3D44"/>
    <w:rsid w:val="002B407D"/>
    <w:rsid w:val="002C47A9"/>
    <w:rsid w:val="002D6CF8"/>
    <w:rsid w:val="003101D9"/>
    <w:rsid w:val="0034452F"/>
    <w:rsid w:val="0038476A"/>
    <w:rsid w:val="0038480D"/>
    <w:rsid w:val="004055C1"/>
    <w:rsid w:val="0047082C"/>
    <w:rsid w:val="00493D4F"/>
    <w:rsid w:val="004C5C54"/>
    <w:rsid w:val="004D4500"/>
    <w:rsid w:val="00517436"/>
    <w:rsid w:val="00567753"/>
    <w:rsid w:val="005A3CF5"/>
    <w:rsid w:val="005B6564"/>
    <w:rsid w:val="005E6751"/>
    <w:rsid w:val="006561E7"/>
    <w:rsid w:val="00656B7C"/>
    <w:rsid w:val="00731937"/>
    <w:rsid w:val="007334EB"/>
    <w:rsid w:val="00773E99"/>
    <w:rsid w:val="007976C4"/>
    <w:rsid w:val="007A4076"/>
    <w:rsid w:val="007F4C03"/>
    <w:rsid w:val="00830FBE"/>
    <w:rsid w:val="008712AB"/>
    <w:rsid w:val="00896073"/>
    <w:rsid w:val="008B3270"/>
    <w:rsid w:val="008C2900"/>
    <w:rsid w:val="008C30AF"/>
    <w:rsid w:val="008F190D"/>
    <w:rsid w:val="00912C8D"/>
    <w:rsid w:val="00913C05"/>
    <w:rsid w:val="00A01976"/>
    <w:rsid w:val="00A0355C"/>
    <w:rsid w:val="00A03919"/>
    <w:rsid w:val="00A213B9"/>
    <w:rsid w:val="00A452D9"/>
    <w:rsid w:val="00A51207"/>
    <w:rsid w:val="00A5439B"/>
    <w:rsid w:val="00AD5545"/>
    <w:rsid w:val="00AF3257"/>
    <w:rsid w:val="00B93704"/>
    <w:rsid w:val="00BA2803"/>
    <w:rsid w:val="00BC3E75"/>
    <w:rsid w:val="00BE6155"/>
    <w:rsid w:val="00C10D50"/>
    <w:rsid w:val="00C44274"/>
    <w:rsid w:val="00C66CC1"/>
    <w:rsid w:val="00C72766"/>
    <w:rsid w:val="00D32A19"/>
    <w:rsid w:val="00D454B5"/>
    <w:rsid w:val="00D55D3D"/>
    <w:rsid w:val="00D946DC"/>
    <w:rsid w:val="00D952D0"/>
    <w:rsid w:val="00EE2621"/>
    <w:rsid w:val="00F063AA"/>
    <w:rsid w:val="00F537E4"/>
    <w:rsid w:val="00F90F55"/>
    <w:rsid w:val="00FB3F68"/>
    <w:rsid w:val="00FC56BF"/>
    <w:rsid w:val="52100FB0"/>
    <w:rsid w:val="5CCD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C6AAF9"/>
  <w15:docId w15:val="{15499674-AD04-4267-B951-F39CC78EC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Arial" w:hAnsi="Arial" w:cs="Arial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40"/>
      <w:outlineLvl w:val="1"/>
    </w:pPr>
    <w:rPr>
      <w:rFonts w:ascii="Calibri Light" w:hAnsi="Calibri Light" w:cs="Calibri Light"/>
      <w:color w:val="2F549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qFormat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99"/>
    <w:qFormat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locked/>
    <w:rPr>
      <w:rFonts w:ascii="Calibri Light" w:hAnsi="Calibri Light" w:cs="Calibri Light"/>
      <w:color w:val="2F5496"/>
      <w:sz w:val="26"/>
      <w:szCs w:val="26"/>
      <w:lang w:eastAsia="ru-RU"/>
    </w:rPr>
  </w:style>
  <w:style w:type="paragraph" w:styleId="a8">
    <w:name w:val="List Paragraph"/>
    <w:basedOn w:val="a"/>
    <w:uiPriority w:val="99"/>
    <w:qFormat/>
    <w:pPr>
      <w:ind w:left="720"/>
    </w:pPr>
  </w:style>
  <w:style w:type="character" w:customStyle="1" w:styleId="a9">
    <w:name w:val="Цветовое выделение"/>
    <w:uiPriority w:val="99"/>
    <w:qFormat/>
    <w:rPr>
      <w:b/>
      <w:bCs/>
      <w:color w:val="auto"/>
    </w:rPr>
  </w:style>
  <w:style w:type="character" w:customStyle="1" w:styleId="a4">
    <w:name w:val="Верхний колонтитул Знак"/>
    <w:basedOn w:val="a0"/>
    <w:link w:val="a3"/>
    <w:uiPriority w:val="99"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a">
    <w:name w:val="Гипертекстовая ссылка"/>
    <w:basedOn w:val="a0"/>
    <w:uiPriority w:val="99"/>
    <w:qFormat/>
    <w:rPr>
      <w:color w:val="008000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A7C8E-0C71-479C-825F-08AE867D8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10</Pages>
  <Words>2709</Words>
  <Characters>15442</Characters>
  <Application>Microsoft Office Word</Application>
  <DocSecurity>0</DocSecurity>
  <Lines>128</Lines>
  <Paragraphs>36</Paragraphs>
  <ScaleCrop>false</ScaleCrop>
  <Company/>
  <LinksUpToDate>false</LinksUpToDate>
  <CharactersWithSpaces>18115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</dc:creator>
  <cp:lastModifiedBy>15k158</cp:lastModifiedBy>
  <cp:revision>9</cp:revision>
  <cp:lastPrinted>2025-12-19T02:34:00Z</cp:lastPrinted>
  <dcterms:created xsi:type="dcterms:W3CDTF">2025-12-18T08:56:00Z</dcterms:created>
  <dcterms:modified xsi:type="dcterms:W3CDTF">2025-12-30T04:00:00Z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F9DF48D179FB49E199A4900D7085DDE8_13</vt:lpwstr>
  </property>
</Properties>
</file>