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42" w:rsidRPr="007215F2" w:rsidRDefault="00A95C42" w:rsidP="00D266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03.0</w:t>
      </w:r>
      <w:r w:rsidR="00D266ED">
        <w:rPr>
          <w:rFonts w:ascii="Arial" w:eastAsia="Calibri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.2023 г. № </w:t>
      </w:r>
      <w:r w:rsidR="00D266ED">
        <w:rPr>
          <w:rFonts w:ascii="Arial" w:eastAsia="Calibri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3</w:t>
      </w: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/4- ДМО</w:t>
      </w:r>
    </w:p>
    <w:p w:rsidR="00A95C42" w:rsidRPr="007215F2" w:rsidRDefault="00A95C42" w:rsidP="00D266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95C42" w:rsidRPr="007215F2" w:rsidRDefault="00A95C42" w:rsidP="00D266E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95C42" w:rsidRPr="007215F2" w:rsidRDefault="00A95C42" w:rsidP="00D266ED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A95C42" w:rsidRPr="007215F2" w:rsidRDefault="00A95C42" w:rsidP="00D266ED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 «БАХТАЙ»</w:t>
      </w:r>
    </w:p>
    <w:p w:rsidR="00A95C42" w:rsidRPr="007215F2" w:rsidRDefault="00A95C42" w:rsidP="00D266ED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A95C42" w:rsidRPr="007215F2" w:rsidRDefault="00A95C42" w:rsidP="00D266E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7215F2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A95C42" w:rsidRPr="00D266ED" w:rsidRDefault="00A95C42" w:rsidP="00D266ED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20"/>
          <w:szCs w:val="20"/>
          <w:lang w:eastAsia="ru-RU"/>
        </w:rPr>
      </w:pPr>
    </w:p>
    <w:p w:rsidR="00A95C42" w:rsidRPr="007215F2" w:rsidRDefault="00A95C42" w:rsidP="00D266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«БАХТАЙ»</w:t>
      </w:r>
    </w:p>
    <w:p w:rsidR="00A95C42" w:rsidRPr="00773C02" w:rsidRDefault="00A95C42" w:rsidP="00D266E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95C42" w:rsidRPr="00D266ED" w:rsidRDefault="00A95C42" w:rsidP="00D266ED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kern w:val="32"/>
          <w:sz w:val="23"/>
          <w:szCs w:val="23"/>
        </w:rPr>
      </w:pPr>
      <w:proofErr w:type="gramStart"/>
      <w:r w:rsidRPr="00D266ED">
        <w:rPr>
          <w:rFonts w:ascii="Arial" w:eastAsia="Times New Roman" w:hAnsi="Arial" w:cs="Arial"/>
          <w:bCs/>
          <w:color w:val="000000"/>
          <w:spacing w:val="-1"/>
          <w:kern w:val="32"/>
          <w:sz w:val="23"/>
          <w:szCs w:val="23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Федерации», п.11. ч.1 ст.8 Федерального закона от 26.02.1997 №31-ФЗ «О мобилизационной подготовке и мобилизации в Российской Федерации», 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</w:t>
      </w:r>
      <w:proofErr w:type="gramEnd"/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 Федерации» и отдельные законодательные акты Российской Федерации»,</w:t>
      </w:r>
      <w:r w:rsidRPr="00D266ED">
        <w:rPr>
          <w:rFonts w:ascii="Arial" w:eastAsia="Times New Roman" w:hAnsi="Arial" w:cs="Arial"/>
          <w:bCs/>
          <w:color w:val="000000"/>
          <w:spacing w:val="-1"/>
          <w:kern w:val="32"/>
          <w:sz w:val="23"/>
          <w:szCs w:val="23"/>
        </w:rPr>
        <w:t xml:space="preserve"> Дума муниципального  образования «</w:t>
      </w:r>
      <w:proofErr w:type="spellStart"/>
      <w:r w:rsidRPr="00D266ED">
        <w:rPr>
          <w:rFonts w:ascii="Arial" w:eastAsia="Times New Roman" w:hAnsi="Arial" w:cs="Arial"/>
          <w:bCs/>
          <w:color w:val="000000"/>
          <w:spacing w:val="-1"/>
          <w:kern w:val="32"/>
          <w:sz w:val="23"/>
          <w:szCs w:val="23"/>
        </w:rPr>
        <w:t>Бахтай</w:t>
      </w:r>
      <w:proofErr w:type="spellEnd"/>
      <w:r w:rsidRPr="00D266ED">
        <w:rPr>
          <w:rFonts w:ascii="Arial" w:eastAsia="Times New Roman" w:hAnsi="Arial" w:cs="Arial"/>
          <w:bCs/>
          <w:color w:val="000000"/>
          <w:spacing w:val="-1"/>
          <w:kern w:val="32"/>
          <w:sz w:val="23"/>
          <w:szCs w:val="23"/>
        </w:rPr>
        <w:t>»</w:t>
      </w:r>
    </w:p>
    <w:p w:rsidR="00A95C42" w:rsidRPr="00D266ED" w:rsidRDefault="00A95C42" w:rsidP="00A95C42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95C42" w:rsidRDefault="00A95C42" w:rsidP="00A95C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15F2">
        <w:rPr>
          <w:rFonts w:ascii="Arial" w:eastAsia="Calibri" w:hAnsi="Arial" w:cs="Arial"/>
          <w:b/>
          <w:sz w:val="32"/>
          <w:szCs w:val="32"/>
          <w:lang w:eastAsia="ru-RU"/>
        </w:rPr>
        <w:t>РЕШИЛА:</w:t>
      </w:r>
    </w:p>
    <w:p w:rsidR="00D266ED" w:rsidRPr="00D266ED" w:rsidRDefault="00D266ED" w:rsidP="00A95C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A95C42" w:rsidRPr="00D266ED" w:rsidRDefault="00A95C42" w:rsidP="00D266ED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D266ED">
        <w:rPr>
          <w:rFonts w:ascii="Arial" w:eastAsia="Calibri" w:hAnsi="Arial" w:cs="Arial"/>
          <w:sz w:val="23"/>
          <w:szCs w:val="23"/>
          <w:lang w:eastAsia="ru-RU"/>
        </w:rPr>
        <w:t>1. Внести в Устав муниципального образования «</w:t>
      </w:r>
      <w:proofErr w:type="spellStart"/>
      <w:r w:rsidRPr="00D266ED">
        <w:rPr>
          <w:rFonts w:ascii="Arial" w:eastAsia="Calibri" w:hAnsi="Arial" w:cs="Arial"/>
          <w:sz w:val="23"/>
          <w:szCs w:val="23"/>
          <w:lang w:eastAsia="ru-RU"/>
        </w:rPr>
        <w:t>Бахтай</w:t>
      </w:r>
      <w:proofErr w:type="spellEnd"/>
      <w:r w:rsidRPr="00D266ED">
        <w:rPr>
          <w:rFonts w:ascii="Arial" w:eastAsia="Calibri" w:hAnsi="Arial" w:cs="Arial"/>
          <w:sz w:val="23"/>
          <w:szCs w:val="23"/>
          <w:lang w:eastAsia="ru-RU"/>
        </w:rPr>
        <w:t>» следующие изменения:</w:t>
      </w:r>
    </w:p>
    <w:p w:rsidR="00D266ED" w:rsidRPr="00D266ED" w:rsidRDefault="00D266ED" w:rsidP="00D266ED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D266ED">
        <w:rPr>
          <w:rFonts w:ascii="Arial" w:eastAsia="Calibri" w:hAnsi="Arial" w:cs="Arial"/>
          <w:sz w:val="23"/>
          <w:szCs w:val="23"/>
          <w:lang w:eastAsia="ru-RU"/>
        </w:rPr>
        <w:t>1) в части 2 статьи 3 слова «далее – Федеральный закон» заменить словами «далее – Федеральный закон № 131-ФЗ»;</w:t>
      </w:r>
    </w:p>
    <w:p w:rsidR="00D266ED" w:rsidRPr="00D266ED" w:rsidRDefault="00D266ED" w:rsidP="00D266ED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D266ED">
        <w:rPr>
          <w:rFonts w:ascii="Arial" w:eastAsia="Calibri" w:hAnsi="Arial" w:cs="Arial"/>
          <w:sz w:val="23"/>
          <w:szCs w:val="23"/>
          <w:lang w:eastAsia="ru-RU"/>
        </w:rPr>
        <w:t>2) в части 1 статьи 7.2 слова «</w:t>
      </w:r>
      <w:r w:rsidRPr="00D266ED">
        <w:rPr>
          <w:rFonts w:ascii="Arial" w:hAnsi="Arial" w:cs="Arial"/>
          <w:color w:val="000000"/>
          <w:sz w:val="23"/>
          <w:szCs w:val="23"/>
        </w:rPr>
        <w:t xml:space="preserve">Федеральный </w:t>
      </w:r>
      <w:r w:rsidRPr="00D266ED">
        <w:rPr>
          <w:rFonts w:ascii="Arial" w:hAnsi="Arial" w:cs="Arial"/>
          <w:sz w:val="23"/>
          <w:szCs w:val="23"/>
        </w:rPr>
        <w:t xml:space="preserve">закон </w:t>
      </w:r>
      <w:r w:rsidRPr="00D266ED">
        <w:rPr>
          <w:rStyle w:val="1"/>
          <w:rFonts w:ascii="Arial" w:hAnsi="Arial" w:cs="Arial"/>
          <w:sz w:val="23"/>
          <w:szCs w:val="23"/>
        </w:rPr>
        <w:t>от 06.10.2003 г. №131-ФЗ</w:t>
      </w:r>
      <w:r w:rsidRPr="00D266ED">
        <w:rPr>
          <w:rFonts w:ascii="Arial" w:hAnsi="Arial" w:cs="Arial"/>
          <w:color w:val="000000"/>
          <w:sz w:val="23"/>
          <w:szCs w:val="23"/>
        </w:rPr>
        <w:t xml:space="preserve"> «Об общих принципах организации местного самоуправления в Российской Федерации» заменить словами «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>Федеральный закон № 131-ФЗ»;</w:t>
      </w:r>
    </w:p>
    <w:p w:rsidR="00D266ED" w:rsidRPr="00D266ED" w:rsidRDefault="00D266ED" w:rsidP="00D266ED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"/>
          <w:sz w:val="23"/>
          <w:szCs w:val="23"/>
        </w:rPr>
      </w:pPr>
      <w:r w:rsidRPr="00D266ED">
        <w:rPr>
          <w:rFonts w:ascii="Arial" w:hAnsi="Arial" w:cs="Arial"/>
          <w:color w:val="000000" w:themeColor="text1"/>
          <w:spacing w:val="-1"/>
          <w:sz w:val="23"/>
          <w:szCs w:val="23"/>
        </w:rPr>
        <w:t>3) в подпункте «а», «б» пункта 2 части 1 статьи 43.1 слова «, аппарате избирательной комиссии муниципального образовани</w:t>
      </w:r>
      <w:bookmarkStart w:id="0" w:name="_GoBack"/>
      <w:bookmarkEnd w:id="0"/>
      <w:r w:rsidRPr="00D266ED">
        <w:rPr>
          <w:rFonts w:ascii="Arial" w:hAnsi="Arial" w:cs="Arial"/>
          <w:color w:val="000000" w:themeColor="text1"/>
          <w:spacing w:val="-1"/>
          <w:sz w:val="23"/>
          <w:szCs w:val="23"/>
        </w:rPr>
        <w:t>я» исключить;</w:t>
      </w:r>
    </w:p>
    <w:p w:rsidR="00D266ED" w:rsidRPr="00D266ED" w:rsidRDefault="00D266ED" w:rsidP="00D266ED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"/>
          <w:sz w:val="23"/>
          <w:szCs w:val="23"/>
        </w:rPr>
      </w:pPr>
      <w:r w:rsidRPr="00D266ED">
        <w:rPr>
          <w:rFonts w:ascii="Arial" w:hAnsi="Arial" w:cs="Arial"/>
          <w:color w:val="000000" w:themeColor="text1"/>
          <w:spacing w:val="-1"/>
          <w:sz w:val="23"/>
          <w:szCs w:val="23"/>
        </w:rPr>
        <w:t>4) в части 2 статьи 47 слова «</w:t>
      </w:r>
      <w:r w:rsidRPr="00D266ED">
        <w:rPr>
          <w:rFonts w:ascii="Arial" w:hAnsi="Arial" w:cs="Arial"/>
          <w:color w:val="000000"/>
          <w:sz w:val="23"/>
          <w:szCs w:val="23"/>
        </w:rPr>
        <w:t>Федеральным законом от 06.01.2003 года №131-ФЗ «Об общих принципах организации местного самоуправления в Российской Федерации» заменить словами «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>Федеральным законом № 131-ФЗ»;</w:t>
      </w:r>
    </w:p>
    <w:p w:rsidR="00A95C42" w:rsidRPr="00D266ED" w:rsidRDefault="00A95C42" w:rsidP="00D266ED">
      <w:pPr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D266ED">
        <w:rPr>
          <w:rFonts w:ascii="Arial" w:eastAsia="Calibri" w:hAnsi="Arial" w:cs="Arial"/>
          <w:color w:val="000000"/>
          <w:spacing w:val="-1"/>
          <w:sz w:val="23"/>
          <w:szCs w:val="23"/>
          <w:lang w:eastAsia="ru-RU"/>
        </w:rPr>
        <w:t xml:space="preserve">муниципального образования </w:t>
      </w:r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Бахтай</w:t>
      </w:r>
      <w:proofErr w:type="spellEnd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 xml:space="preserve">» 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95C42" w:rsidRPr="00D266ED" w:rsidRDefault="00A95C42" w:rsidP="00A95C42">
      <w:pPr>
        <w:spacing w:after="0" w:line="240" w:lineRule="auto"/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3. </w:t>
      </w:r>
      <w:proofErr w:type="gramStart"/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Главе </w:t>
      </w:r>
      <w:r w:rsidRPr="00D266ED">
        <w:rPr>
          <w:rFonts w:ascii="Arial" w:eastAsia="Calibri" w:hAnsi="Arial" w:cs="Arial"/>
          <w:color w:val="000000"/>
          <w:spacing w:val="-1"/>
          <w:sz w:val="23"/>
          <w:szCs w:val="23"/>
          <w:lang w:eastAsia="ru-RU"/>
        </w:rPr>
        <w:t xml:space="preserve">муниципального образования </w:t>
      </w:r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Бахтай</w:t>
      </w:r>
      <w:proofErr w:type="spellEnd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»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 опубликовать муниципальный правовой акт </w:t>
      </w:r>
      <w:r w:rsidRPr="00D266ED">
        <w:rPr>
          <w:rFonts w:ascii="Arial" w:eastAsia="Calibri" w:hAnsi="Arial" w:cs="Arial"/>
          <w:color w:val="000000"/>
          <w:spacing w:val="-1"/>
          <w:sz w:val="23"/>
          <w:szCs w:val="23"/>
          <w:lang w:eastAsia="ru-RU"/>
        </w:rPr>
        <w:t xml:space="preserve">муниципального образования </w:t>
      </w:r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Бахтай</w:t>
      </w:r>
      <w:proofErr w:type="spellEnd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»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D266ED">
        <w:rPr>
          <w:rFonts w:ascii="Arial" w:eastAsia="Calibri" w:hAnsi="Arial" w:cs="Arial"/>
          <w:color w:val="000000"/>
          <w:spacing w:val="-1"/>
          <w:sz w:val="23"/>
          <w:szCs w:val="23"/>
          <w:lang w:eastAsia="ru-RU"/>
        </w:rPr>
        <w:t xml:space="preserve">муниципального образования </w:t>
      </w:r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«</w:t>
      </w:r>
      <w:proofErr w:type="spellStart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Бахтай</w:t>
      </w:r>
      <w:proofErr w:type="spellEnd"/>
      <w:r w:rsidRPr="00D266ED">
        <w:rPr>
          <w:rFonts w:ascii="Arial" w:eastAsia="Calibri" w:hAnsi="Arial" w:cs="Arial"/>
          <w:color w:val="000000"/>
          <w:sz w:val="23"/>
          <w:szCs w:val="23"/>
          <w:lang w:eastAsia="ru-RU"/>
        </w:rPr>
        <w:t>»</w:t>
      </w:r>
      <w:r w:rsidRPr="00D266ED">
        <w:rPr>
          <w:rFonts w:ascii="Arial" w:eastAsia="Calibri" w:hAnsi="Arial" w:cs="Arial"/>
          <w:sz w:val="23"/>
          <w:szCs w:val="23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95C42" w:rsidRDefault="004C6837" w:rsidP="00A95C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66ED">
        <w:rPr>
          <w:rFonts w:ascii="Arial" w:eastAsia="Times New Roman" w:hAnsi="Arial" w:cs="Arial"/>
          <w:sz w:val="23"/>
          <w:szCs w:val="23"/>
          <w:lang w:eastAsia="ru-RU"/>
        </w:rPr>
        <w:t>4</w:t>
      </w:r>
      <w:r w:rsidR="00A95C42" w:rsidRPr="00D266ED">
        <w:rPr>
          <w:rFonts w:ascii="Arial" w:eastAsia="Times New Roman" w:hAnsi="Arial" w:cs="Arial"/>
          <w:sz w:val="23"/>
          <w:szCs w:val="23"/>
          <w:lang w:eastAsia="ru-RU"/>
        </w:rPr>
        <w:t xml:space="preserve">. Настоящее решение вступает в силу после государственной регистрации и опубликования в </w:t>
      </w:r>
      <w:r w:rsidR="00A95C42"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периодическом печатном средстве массовой информации «</w:t>
      </w:r>
      <w:proofErr w:type="spellStart"/>
      <w:r w:rsidR="00A95C42"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Бахтайский</w:t>
      </w:r>
      <w:proofErr w:type="spellEnd"/>
      <w:r w:rsidR="00A95C42"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вестник».</w:t>
      </w:r>
    </w:p>
    <w:p w:rsidR="00D266ED" w:rsidRPr="00D266ED" w:rsidRDefault="00D266ED" w:rsidP="00A95C4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5C42" w:rsidRPr="00D266ED" w:rsidRDefault="00A95C42" w:rsidP="00A95C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Председатель Думы,</w:t>
      </w:r>
    </w:p>
    <w:p w:rsidR="00A95C42" w:rsidRPr="00D266ED" w:rsidRDefault="00A95C42" w:rsidP="00A95C4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Глава муниципального образования «</w:t>
      </w:r>
      <w:proofErr w:type="spellStart"/>
      <w:r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Бахтай</w:t>
      </w:r>
      <w:proofErr w:type="spellEnd"/>
      <w:r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                                         </w:t>
      </w:r>
    </w:p>
    <w:p w:rsidR="00DD58E7" w:rsidRPr="00D266ED" w:rsidRDefault="00A95C42" w:rsidP="00D266ED">
      <w:pPr>
        <w:spacing w:after="0" w:line="240" w:lineRule="auto"/>
        <w:jc w:val="both"/>
        <w:rPr>
          <w:sz w:val="23"/>
          <w:szCs w:val="23"/>
        </w:rPr>
      </w:pPr>
      <w:r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В.П. </w:t>
      </w:r>
      <w:proofErr w:type="spellStart"/>
      <w:r w:rsidRPr="00D266E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Бальбурова</w:t>
      </w:r>
      <w:proofErr w:type="spellEnd"/>
    </w:p>
    <w:sectPr w:rsidR="00DD58E7" w:rsidRPr="00D266ED" w:rsidSect="00D266E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AD"/>
    <w:rsid w:val="004C6837"/>
    <w:rsid w:val="00885BAD"/>
    <w:rsid w:val="00A95C42"/>
    <w:rsid w:val="00D266ED"/>
    <w:rsid w:val="00D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95C4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5C4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95C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26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5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95C4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5C4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A95C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A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2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CDCA-4F89-4EF0-88D7-7A2EC313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Сеть Техники</cp:lastModifiedBy>
  <cp:revision>5</cp:revision>
  <cp:lastPrinted>2023-06-29T07:52:00Z</cp:lastPrinted>
  <dcterms:created xsi:type="dcterms:W3CDTF">2023-04-03T06:35:00Z</dcterms:created>
  <dcterms:modified xsi:type="dcterms:W3CDTF">2023-06-29T07:52:00Z</dcterms:modified>
</cp:coreProperties>
</file>