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AE" w:rsidRPr="00BD5A5F" w:rsidRDefault="001A7DAE" w:rsidP="001A7DAE">
      <w:pPr>
        <w:jc w:val="center"/>
        <w:rPr>
          <w:rFonts w:ascii="Arial" w:hAnsi="Arial" w:cs="Arial"/>
          <w:bCs/>
          <w:iCs/>
          <w:sz w:val="24"/>
          <w:szCs w:val="24"/>
        </w:rPr>
      </w:pPr>
      <w:r w:rsidRPr="00BD5A5F">
        <w:rPr>
          <w:rFonts w:ascii="Arial" w:eastAsia="Times New Roman" w:hAnsi="Arial" w:cs="Arial"/>
          <w:b/>
          <w:sz w:val="28"/>
          <w:szCs w:val="28"/>
        </w:rPr>
        <w:t>Российская Федерация</w:t>
      </w:r>
    </w:p>
    <w:p w:rsidR="001A7DAE" w:rsidRPr="00BD5A5F" w:rsidRDefault="001A7DAE" w:rsidP="001A7DAE">
      <w:pPr>
        <w:jc w:val="center"/>
        <w:rPr>
          <w:rFonts w:ascii="Arial" w:hAnsi="Arial" w:cs="Arial"/>
          <w:sz w:val="28"/>
          <w:szCs w:val="28"/>
        </w:rPr>
      </w:pPr>
      <w:r w:rsidRPr="00BD5A5F">
        <w:rPr>
          <w:rFonts w:ascii="Arial" w:eastAsia="Times New Roman" w:hAnsi="Arial" w:cs="Arial"/>
          <w:b/>
          <w:sz w:val="28"/>
          <w:szCs w:val="28"/>
        </w:rPr>
        <w:t>Иркутская область</w:t>
      </w:r>
    </w:p>
    <w:p w:rsidR="001A7DAE" w:rsidRPr="00BD5A5F" w:rsidRDefault="001A7DAE" w:rsidP="001A7DA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BD5A5F">
        <w:rPr>
          <w:rFonts w:ascii="Arial" w:eastAsia="Times New Roman" w:hAnsi="Arial" w:cs="Arial"/>
          <w:b/>
          <w:sz w:val="28"/>
          <w:szCs w:val="28"/>
        </w:rPr>
        <w:t>Боханский район</w:t>
      </w:r>
    </w:p>
    <w:p w:rsidR="001A7DAE" w:rsidRPr="00A872CB" w:rsidRDefault="001A7DAE" w:rsidP="001A7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A7DAE" w:rsidRPr="00BD5A5F" w:rsidRDefault="001A7DAE" w:rsidP="001A7DA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 w:rsidRPr="00BD5A5F"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1A7DAE" w:rsidRPr="00BD5A5F" w:rsidRDefault="001A7DAE" w:rsidP="001A7DA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1A7DAE" w:rsidRPr="00BD5A5F" w:rsidRDefault="001A7DAE" w:rsidP="001A7DAE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1A7DAE" w:rsidRPr="00BD5A5F" w:rsidRDefault="001A7DAE" w:rsidP="001A7DAE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 w:rsidRPr="00BD5A5F"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1A7DAE" w:rsidRPr="00A872CB" w:rsidRDefault="001A7DAE" w:rsidP="001A7D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A7DAE" w:rsidRDefault="001A7DAE" w:rsidP="001A7DAE">
      <w:pPr>
        <w:ind w:right="79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13.05.2013 г.  № 94</w:t>
      </w:r>
      <w:r w:rsidRPr="00A872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с. Казачье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6"/>
      </w:tblGrid>
      <w:tr w:rsidR="001A7DAE" w:rsidTr="008C7877">
        <w:trPr>
          <w:trHeight w:val="1114"/>
        </w:trPr>
        <w:tc>
          <w:tcPr>
            <w:tcW w:w="4786" w:type="dxa"/>
            <w:hideMark/>
          </w:tcPr>
          <w:p w:rsidR="001A7DAE" w:rsidRDefault="001A7DAE" w:rsidP="008C78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грузов»</w:t>
            </w:r>
          </w:p>
        </w:tc>
      </w:tr>
    </w:tbl>
    <w:p w:rsidR="001A7DAE" w:rsidRDefault="001A7DAE" w:rsidP="001A7DAE">
      <w:pPr>
        <w:pStyle w:val="a3"/>
        <w:ind w:firstLine="720"/>
        <w:rPr>
          <w:b/>
          <w:bCs/>
          <w:sz w:val="26"/>
          <w:szCs w:val="26"/>
        </w:rPr>
      </w:pPr>
    </w:p>
    <w:p w:rsidR="001A7DAE" w:rsidRDefault="001A7DAE" w:rsidP="001A7DAE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повышения эффективности реализации административной реформы, в соответствии с Федеральным законом от 27.07.2010 № 210-ФЗ «Об организации предоставления государственных и муниципальных услуг», положением о порядке разработки и утверждения административных регламентов исполнения муниципальных функций (предоставления муниципальных услуг), руководствуясь Уставом муниципального образования «Казачье»</w:t>
      </w:r>
    </w:p>
    <w:p w:rsidR="001A7DAE" w:rsidRDefault="001A7DAE" w:rsidP="001A7DAE">
      <w:pPr>
        <w:autoSpaceDE w:val="0"/>
        <w:autoSpaceDN w:val="0"/>
        <w:adjustRightInd w:val="0"/>
        <w:spacing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A7DAE" w:rsidRDefault="001A7DAE" w:rsidP="001A7DAE">
      <w:pPr>
        <w:pStyle w:val="ConsPlusTitle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Утвердить прилагаемый административный регламент предоставления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грузов»;</w:t>
      </w:r>
    </w:p>
    <w:p w:rsidR="001A7DAE" w:rsidRDefault="001A7DAE" w:rsidP="001A7DAE">
      <w:pPr>
        <w:pStyle w:val="ConsPlusTitle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Опубликовать данное постановление в муниципальном Вестнике.</w:t>
      </w:r>
    </w:p>
    <w:p w:rsidR="001A7DAE" w:rsidRDefault="001A7DAE" w:rsidP="001A7DAE">
      <w:pPr>
        <w:pStyle w:val="ConsPlusTitle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Контроль за исполнением постановления оставляю за собой.</w:t>
      </w:r>
    </w:p>
    <w:p w:rsidR="001A7DAE" w:rsidRDefault="001A7DAE" w:rsidP="001A7DAE">
      <w:pPr>
        <w:pStyle w:val="a3"/>
        <w:jc w:val="right"/>
      </w:pPr>
    </w:p>
    <w:p w:rsidR="000F6A61" w:rsidRDefault="001A7DAE" w:rsidP="001A7DAE">
      <w:r>
        <w:t>Т.С. Пушкарева</w:t>
      </w:r>
    </w:p>
    <w:p w:rsidR="000F6A61" w:rsidRDefault="000F6A61">
      <w:r>
        <w:br w:type="page"/>
      </w:r>
    </w:p>
    <w:p w:rsidR="000F6A61" w:rsidRDefault="000F6A61" w:rsidP="000F6A61">
      <w:pPr>
        <w:spacing w:after="0" w:line="240" w:lineRule="auto"/>
        <w:rPr>
          <w:rFonts w:ascii="Times New Roman" w:hAnsi="Times New Roman" w:cs="Times New Roman"/>
        </w:rPr>
      </w:pPr>
    </w:p>
    <w:p w:rsidR="000F6A61" w:rsidRDefault="000F6A61" w:rsidP="000F6A6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0F6A61" w:rsidRDefault="000F6A61" w:rsidP="000F6A6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главы Администрации </w:t>
      </w:r>
    </w:p>
    <w:p w:rsidR="000F6A61" w:rsidRDefault="000F6A61" w:rsidP="000F6A6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13.05.2013 № 94</w:t>
      </w:r>
    </w:p>
    <w:p w:rsidR="000F6A61" w:rsidRDefault="000F6A61" w:rsidP="000F6A61">
      <w:pPr>
        <w:pStyle w:val="a7"/>
        <w:jc w:val="center"/>
        <w:rPr>
          <w:rFonts w:ascii="Times New Roman" w:hAnsi="Times New Roman" w:cs="Times New Roman"/>
        </w:rPr>
      </w:pPr>
    </w:p>
    <w:p w:rsidR="000F6A61" w:rsidRDefault="000F6A61" w:rsidP="000F6A61">
      <w:pPr>
        <w:pStyle w:val="a7"/>
        <w:jc w:val="center"/>
        <w:rPr>
          <w:rFonts w:ascii="Times New Roman" w:hAnsi="Times New Roman" w:cs="Times New Roman"/>
        </w:rPr>
      </w:pPr>
    </w:p>
    <w:p w:rsidR="000F6A61" w:rsidRDefault="000F6A61" w:rsidP="000F6A61">
      <w:pPr>
        <w:pStyle w:val="a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Административный регламент</w:t>
      </w:r>
    </w:p>
    <w:p w:rsidR="000F6A61" w:rsidRDefault="000F6A61" w:rsidP="000F6A61">
      <w:pPr>
        <w:pStyle w:val="ConsPlusTitle"/>
        <w:jc w:val="center"/>
      </w:pPr>
      <w:r>
        <w:t>предоставления муниципальной услуги</w:t>
      </w:r>
    </w:p>
    <w:p w:rsidR="000F6A61" w:rsidRDefault="000F6A61" w:rsidP="000F6A61">
      <w:pPr>
        <w:keepLines/>
        <w:widowControl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грузов»</w:t>
      </w:r>
    </w:p>
    <w:p w:rsidR="000F6A61" w:rsidRDefault="000F6A61" w:rsidP="000F6A61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I. Общие положения </w:t>
      </w:r>
    </w:p>
    <w:p w:rsidR="000F6A61" w:rsidRDefault="000F6A61" w:rsidP="000F6A61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1.1. Административный регламент предоставления муниципальной услуги (далее – Административный регламент) «Выдача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грузов» разработан в соответствии с Федеральным Законом от 27.07.2010 № 210-ФЗ «Об организации предоставления государственных и муниципальных услуг» в целях повышения качества предоставления муниципальной услуги и устанавливает порядок и стандарт предоставления муниципальной услуги.</w:t>
      </w:r>
    </w:p>
    <w:p w:rsidR="000F6A61" w:rsidRDefault="000F6A61" w:rsidP="000F6A6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Основные понятия, используемые в административном регламенте</w:t>
      </w:r>
    </w:p>
    <w:p w:rsidR="000F6A61" w:rsidRDefault="000F6A61" w:rsidP="000F6A61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Муниципальная услуга - деятельность по реализации функций Администрации муниципального образования «Казачье» (далее – администрация), которая осуществляется по запросам заявителей в пределах полномочий администрации, по решению вопросов местного значения, установленных в соответствии с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«Казачье».</w:t>
      </w:r>
    </w:p>
    <w:p w:rsidR="000F6A61" w:rsidRDefault="000F6A61" w:rsidP="000F6A61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 - физическое или юридическое лицо, обратившееся в администрацию с запросом о предоставлении муниципальной услуги, выраженным в устной, письменной или электронной форме.</w:t>
      </w:r>
    </w:p>
    <w:p w:rsidR="000F6A61" w:rsidRDefault="000F6A61" w:rsidP="000F6A61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Административный регламент - нормативный правовой акт, устанавливающий порядок и стандарт предоставления муниципальной услуги.</w:t>
      </w:r>
    </w:p>
    <w:p w:rsidR="000F6A61" w:rsidRDefault="000F6A61" w:rsidP="000F6A61">
      <w:pPr>
        <w:pStyle w:val="consplusnormal0"/>
        <w:spacing w:before="0" w:beforeAutospacing="0" w:after="0" w:afterAutospacing="0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Крупногабаритный, тяжеловесный и опасный груз:</w:t>
      </w:r>
    </w:p>
    <w:p w:rsidR="000F6A61" w:rsidRDefault="000F6A61" w:rsidP="000F6A61">
      <w:pPr>
        <w:pStyle w:val="consplusnormal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под крупногабаритным и тяжеловесным грузом 1 категории понимается транспортное средство, масса которого с грузом или без груза и (или) осевая масса на каждую ось, а также габариты по высоте, ширине или длине превышают значения, установленные в разделе I приложения № 1 к Инструкции по перевозке крупногабаритных и тяжеловесных грузов автомобильным транспортом по дорогам Российской Федерации, утвержденной Министерством транспорта Российской Федерации 27 мая 1996 года (далее - Инструкция), но не отнесенные к категории 2;</w:t>
      </w:r>
    </w:p>
    <w:p w:rsidR="000F6A61" w:rsidRDefault="000F6A61" w:rsidP="000F6A61">
      <w:pPr>
        <w:pStyle w:val="consplusnormal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под крупногабаритным и тяжеловесным грузом 2 категории понимается транспортное средство, весовые параметры которого с грузом или без груза соответствуют величинам, приведенным в разделе II приложения № 1 к Инструкции;</w:t>
      </w:r>
    </w:p>
    <w:p w:rsidR="000F6A61" w:rsidRDefault="000F6A61" w:rsidP="000F6A61">
      <w:pPr>
        <w:pStyle w:val="consplusnormal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под опасными грузами понимаются любые вещества, материалы, изделия, отходы производственной и иной деятельности, которые в силу присущих им свойств и особенностей могут при их перевозке создавать угрозу для жизни и здоровья людей, нанести вред окружающей природной среде, привести к повреждению или уничтожению материальных ценностей. Перечень опасных грузов, перевозимых автомобильным транспортом, приведен в приложении № 7.4, утвержденном приказом Министерством транспорта Российской Федерации от 8 августа 1995 № </w:t>
      </w:r>
      <w:r>
        <w:rPr>
          <w:rFonts w:ascii="Times New Roman" w:hAnsi="Times New Roman" w:cs="Times New Roman"/>
          <w:sz w:val="22"/>
          <w:szCs w:val="22"/>
        </w:rPr>
        <w:lastRenderedPageBreak/>
        <w:t>73 «Об утверждении Правил перевозки опасных грузов автомобильным транспортом» (далее - Приказ).</w:t>
      </w:r>
    </w:p>
    <w:p w:rsidR="000F6A61" w:rsidRDefault="000F6A61" w:rsidP="000F6A61">
      <w:pPr>
        <w:pStyle w:val="consplusnormal0"/>
        <w:spacing w:before="0" w:beforeAutospacing="0" w:after="0" w:afterAutospacing="0"/>
        <w:ind w:firstLine="720"/>
        <w:rPr>
          <w:rFonts w:ascii="Times New Roman" w:hAnsi="Times New Roman" w:cs="Times New Roman"/>
          <w:sz w:val="22"/>
          <w:szCs w:val="22"/>
        </w:rPr>
      </w:pPr>
    </w:p>
    <w:p w:rsidR="000F6A61" w:rsidRDefault="000F6A61" w:rsidP="000F6A6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 Заявители, имеющие право на предоставление муниципальной услуги </w:t>
      </w:r>
    </w:p>
    <w:p w:rsidR="000F6A61" w:rsidRDefault="000F6A61" w:rsidP="000F6A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Заявителями на предоставление муниципальной услуги могут быть физические или юридические лица, желающие осуществлять деятельность в области оказания услуг по перевозке опасных, тяжеловесных и (или) крупногабаритных грузов, по дорогам местного значения вне границ населенных пунктов в границах муниципального района обратившиеся в администрацию с заявлением о предоставлении муниципальной услуги.</w:t>
      </w:r>
    </w:p>
    <w:p w:rsidR="000F6A61" w:rsidRDefault="000F6A61" w:rsidP="000F6A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6A61" w:rsidRDefault="000F6A61" w:rsidP="000F6A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Порядок информирования о правилах предоставления муниципальной услуги</w:t>
      </w:r>
    </w:p>
    <w:p w:rsidR="000F6A61" w:rsidRDefault="000F6A61" w:rsidP="000F6A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6A61" w:rsidRDefault="000F6A61" w:rsidP="000F6A6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информирования о правилах предоставления муниципальной услуги:</w:t>
      </w:r>
    </w:p>
    <w:p w:rsidR="000F6A61" w:rsidRDefault="000F6A61" w:rsidP="000F6A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информация о муниципальной услуге, процедуре ее предоставления предоставляется:</w:t>
      </w:r>
    </w:p>
    <w:p w:rsidR="000F6A61" w:rsidRDefault="000F6A61" w:rsidP="000F6A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непосредственно специалистом администрации;</w:t>
      </w:r>
    </w:p>
    <w:p w:rsidR="000F6A61" w:rsidRDefault="000F6A61" w:rsidP="000F6A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 использованием средств телефонной связи и электронного информирования;</w:t>
      </w:r>
    </w:p>
    <w:p w:rsidR="000F6A61" w:rsidRDefault="000F6A61" w:rsidP="000F6A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посредством размещения в информационно-телекоммуникационных сетях общего пользования (в том числе в сети Интернет), публикаций в средствах массовой информации, издания информационных материалов (брошюр, буклетов), на стендах в помещении администрации.</w:t>
      </w:r>
    </w:p>
    <w:p w:rsidR="000F6A61" w:rsidRDefault="000F6A61" w:rsidP="000F6A6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2) Администрация муниципального образования «Казачье» расположена по адресу: 669323, Иркутская область, Боханский район, с. Казачье , ул. Мира 10,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: </w:t>
      </w:r>
      <w:hyperlink r:id="rId5" w:history="1">
        <w:r>
          <w:rPr>
            <w:rStyle w:val="a6"/>
            <w:lang w:val="en-US"/>
          </w:rPr>
          <w:t>mokaz72</w:t>
        </w:r>
        <w:r>
          <w:rPr>
            <w:rStyle w:val="a6"/>
          </w:rPr>
          <w:t>@</w:t>
        </w:r>
        <w:r>
          <w:rPr>
            <w:rStyle w:val="a6"/>
            <w:lang w:val="en-US"/>
          </w:rPr>
          <w:t>mail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  <w:r>
          <w:rPr>
            <w:rStyle w:val="a6"/>
          </w:rPr>
          <w:t>.</w:t>
        </w:r>
      </w:hyperlink>
    </w:p>
    <w:p w:rsidR="000F6A61" w:rsidRDefault="000F6A61" w:rsidP="000F6A6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График приема посетителей:</w:t>
      </w:r>
    </w:p>
    <w:tbl>
      <w:tblPr>
        <w:tblStyle w:val="a5"/>
        <w:tblW w:w="0" w:type="auto"/>
        <w:jc w:val="center"/>
        <w:tblLook w:val="01E0"/>
      </w:tblPr>
      <w:tblGrid>
        <w:gridCol w:w="2547"/>
        <w:gridCol w:w="2750"/>
      </w:tblGrid>
      <w:tr w:rsidR="000F6A61" w:rsidTr="000F6A61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61" w:rsidRDefault="000F6A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61" w:rsidRDefault="000F6A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приема </w:t>
            </w:r>
          </w:p>
        </w:tc>
      </w:tr>
      <w:tr w:rsidR="000F6A61" w:rsidTr="000F6A61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61" w:rsidRDefault="000F6A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61" w:rsidRDefault="000F6A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10.00-17.00</w:t>
            </w:r>
          </w:p>
        </w:tc>
      </w:tr>
      <w:tr w:rsidR="000F6A61" w:rsidTr="000F6A61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61" w:rsidRDefault="000F6A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61" w:rsidRDefault="000F6A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9.00-17.00</w:t>
            </w:r>
          </w:p>
        </w:tc>
      </w:tr>
      <w:tr w:rsidR="000F6A61" w:rsidTr="000F6A61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61" w:rsidRDefault="000F6A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A61" w:rsidRDefault="000F6A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9.00-17.00</w:t>
            </w:r>
          </w:p>
        </w:tc>
      </w:tr>
    </w:tbl>
    <w:p w:rsidR="000F6A61" w:rsidRDefault="000F6A61" w:rsidP="000F6A6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13.00 -14.00 обеденный перерыв.</w:t>
      </w:r>
    </w:p>
    <w:p w:rsidR="000F6A61" w:rsidRDefault="000F6A61" w:rsidP="000F6A6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Выходные дни - суббота, воскресенье.</w:t>
      </w:r>
    </w:p>
    <w:p w:rsidR="000F6A61" w:rsidRDefault="000F6A61" w:rsidP="000F6A6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для получения информации о муниципальной услуге, процедуре ее предоставления, ходе предоставления муниципальной услуги заинтересованные лица вправе обращаться:</w:t>
      </w:r>
    </w:p>
    <w:p w:rsidR="000F6A61" w:rsidRDefault="000F6A61" w:rsidP="000F6A6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устной форме лично или по телефону к специалистам структурного подразделения, участвующим в предоставлении муниципальной услуги;</w:t>
      </w:r>
    </w:p>
    <w:p w:rsidR="000F6A61" w:rsidRDefault="000F6A61" w:rsidP="000F6A6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письменной форме почтой в адрес администрации;</w:t>
      </w:r>
    </w:p>
    <w:p w:rsidR="000F6A61" w:rsidRDefault="000F6A61" w:rsidP="000F6A6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письменной форме по адресу электронной почты администрации </w:t>
      </w:r>
      <w:hyperlink r:id="rId6" w:history="1">
        <w:r>
          <w:rPr>
            <w:rStyle w:val="a6"/>
          </w:rPr>
          <w:t xml:space="preserve"> </w:t>
        </w:r>
        <w:r>
          <w:rPr>
            <w:rStyle w:val="a6"/>
            <w:lang w:val="en-US"/>
          </w:rPr>
          <w:t>mokaz</w:t>
        </w:r>
        <w:r>
          <w:rPr>
            <w:rStyle w:val="a6"/>
          </w:rPr>
          <w:t>72@</w:t>
        </w:r>
        <w:r>
          <w:rPr>
            <w:rStyle w:val="a6"/>
            <w:lang w:val="en-US"/>
          </w:rPr>
          <w:t>mail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  <w:r>
          <w:rPr>
            <w:rStyle w:val="a6"/>
          </w:rPr>
          <w:t>.</w:t>
        </w:r>
      </w:hyperlink>
    </w:p>
    <w:p w:rsidR="000F6A61" w:rsidRDefault="000F6A61" w:rsidP="000F6A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6A61" w:rsidRDefault="000F6A61" w:rsidP="000F6A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Порядок получения информации заявителями по вопросам предоставления </w:t>
      </w:r>
    </w:p>
    <w:p w:rsidR="000F6A61" w:rsidRDefault="000F6A61" w:rsidP="000F6A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услуги</w:t>
      </w:r>
    </w:p>
    <w:p w:rsidR="000F6A61" w:rsidRDefault="000F6A61" w:rsidP="000F6A6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Информирование заявителей проводится в двух формах: устное и письменное.</w:t>
      </w:r>
    </w:p>
    <w:p w:rsidR="000F6A61" w:rsidRDefault="000F6A61" w:rsidP="000F6A6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ответах на телефонные звонки и обращения заявителей лично в приемные часы специалисты структурного подразделения администрации, участвующие в предоставлении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0F6A61" w:rsidRDefault="000F6A61" w:rsidP="000F6A6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0F6A61" w:rsidRDefault="000F6A61" w:rsidP="000F6A61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Устное информирование обратившегося лица осуществляется не более 15 минут.</w:t>
      </w:r>
    </w:p>
    <w:p w:rsidR="000F6A61" w:rsidRDefault="000F6A61" w:rsidP="000F6A61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0F6A61" w:rsidRDefault="000F6A61" w:rsidP="000F6A61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0F6A61" w:rsidRDefault="000F6A61" w:rsidP="000F6A61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 на обращение готовится в течение 30 дней со дня регистрации письменного обращения.</w:t>
      </w:r>
    </w:p>
    <w:p w:rsidR="000F6A61" w:rsidRDefault="000F6A61" w:rsidP="000F6A6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Специалисты структурного подразделения администрации, участвующие в предоставлении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0F6A61" w:rsidRDefault="000F6A61" w:rsidP="000F6A6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Письменный ответ на обращение подписывается главой администрации либо уполномоченным им лицом, и должен содержать фамилию и номер телефона исполнителя и направляется по почтовому адресу, указанному в обращении.</w:t>
      </w:r>
    </w:p>
    <w:p w:rsidR="000F6A61" w:rsidRDefault="000F6A61" w:rsidP="000F6A6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0F6A61" w:rsidRDefault="000F6A61" w:rsidP="000F6A6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Стандарт предоставления муниципальной услуги</w:t>
      </w:r>
    </w:p>
    <w:p w:rsidR="000F6A61" w:rsidRDefault="000F6A61" w:rsidP="000F6A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Наименование муниципальной услуги, органа её предоставляющего</w:t>
      </w:r>
    </w:p>
    <w:p w:rsidR="000F6A61" w:rsidRDefault="000F6A61" w:rsidP="000F6A6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муниципальной услуги: «Выдача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грузов».</w:t>
      </w:r>
    </w:p>
    <w:p w:rsidR="000F6A61" w:rsidRDefault="000F6A61" w:rsidP="000F6A6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Муниципальная услуга предоставляется:</w:t>
      </w:r>
    </w:p>
    <w:p w:rsidR="000F6A61" w:rsidRDefault="000F6A61" w:rsidP="000F6A6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Администрацией муниципального образования «Казачье».</w:t>
      </w:r>
    </w:p>
    <w:p w:rsidR="000F6A61" w:rsidRDefault="000F6A61" w:rsidP="000F6A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6A61" w:rsidRDefault="000F6A61" w:rsidP="000F6A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Результат предоставления муниципальной услуги</w:t>
      </w:r>
    </w:p>
    <w:p w:rsidR="000F6A61" w:rsidRDefault="000F6A61" w:rsidP="000F6A61">
      <w:pPr>
        <w:pStyle w:val="ConsPlusNormal"/>
        <w:widowControl/>
        <w:suppressAutoHyphens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Результатом предоставления муниципальной услуги является:</w:t>
      </w:r>
    </w:p>
    <w:p w:rsidR="000F6A61" w:rsidRDefault="000F6A61" w:rsidP="000F6A61">
      <w:pPr>
        <w:pStyle w:val="ConsPlusNormal"/>
        <w:widowControl/>
        <w:suppressAutoHyphens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специальное разрешение на перевозку опасного, крупногабаритного и (или) тяжелого груза по дорогам местного значения вне границ населенных пунктов в границах муниципального образования «Казачье» и извещение по расчету платы за перевозку тяжеловесных грузов по дорогам местного значения вне границ населенных пунктов в границах муниципального образования «Казачье».</w:t>
      </w:r>
    </w:p>
    <w:p w:rsidR="000F6A61" w:rsidRDefault="000F6A61" w:rsidP="000F6A61">
      <w:pPr>
        <w:pStyle w:val="ConsPlusNormal"/>
        <w:widowControl/>
        <w:suppressAutoHyphens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отказ в выдаче специального разрешения на движение по муниципальным дорогам вне границ населенных пунктов в границах муниципального образования «Казачье» транспортного средства, осуществляющего перевозки опасных, тяжеловесных и (или) крупногабаритных грузов».</w:t>
      </w:r>
    </w:p>
    <w:p w:rsidR="000F6A61" w:rsidRDefault="000F6A61" w:rsidP="000F6A6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Сроки предоставления муниципальной услуги.</w:t>
      </w:r>
    </w:p>
    <w:p w:rsidR="000F6A61" w:rsidRDefault="000F6A61" w:rsidP="000F6A6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Срок предоставления услуги при письменном обращении заявителя за получением информации не может превышать 30 дней с момента регистрации обращения заявителя, кроме случаев проведения дополнительной проверки либо  необходимости получения дополнительных сведений от сторонних организаций. О продлении срока (не более чем на 30 календарных дней) заявитель уведомляется в письменной форме. В случае проведения дополнительной проверки, либо получения дополнительных сведений от сторонних организаций, решение о предоставлении муниципальной услуги (отказе) выносится не позднее чем через 5 рабочих дней со дня поступления соответствующих сведений.</w:t>
      </w:r>
    </w:p>
    <w:p w:rsidR="000F6A61" w:rsidRDefault="000F6A61" w:rsidP="000F6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F6A61" w:rsidRDefault="000F6A61" w:rsidP="000F6A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 Правовые основания для предоставления муниципальной услуги</w:t>
      </w:r>
    </w:p>
    <w:p w:rsidR="000F6A61" w:rsidRDefault="000F6A61" w:rsidP="000F6A6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Правовыми основаниями предоставления муниципальной услуги являются:</w:t>
      </w:r>
    </w:p>
    <w:p w:rsidR="000F6A61" w:rsidRDefault="000F6A61" w:rsidP="000F6A61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Федеральный закон от 06.10.2003 № 131-ФЗ «Об общих принципах организации местного самоуправления в Российской Федерации»;</w:t>
      </w:r>
    </w:p>
    <w:p w:rsidR="000F6A61" w:rsidRDefault="000F6A61" w:rsidP="000F6A61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 Федеральный закон от 02.05.2006 № 59-ФЗ «О порядке рассмотрения обращений граждан Российской Федерации»;</w:t>
      </w:r>
    </w:p>
    <w:p w:rsidR="000F6A61" w:rsidRDefault="000F6A61" w:rsidP="000F6A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0F6A61" w:rsidRDefault="000F6A61" w:rsidP="000F6A6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Федеральный закон от 10.12.1995 № 196-ФЗ «О безопасности дорожного движения»;</w:t>
      </w:r>
    </w:p>
    <w:p w:rsidR="000F6A61" w:rsidRDefault="000F6A61" w:rsidP="000F6A6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5)</w:t>
      </w:r>
      <w:r>
        <w:rPr>
          <w:rFonts w:ascii="Times New Roman" w:hAnsi="Times New Roman" w:cs="Times New Roman"/>
          <w:color w:val="000000"/>
        </w:rPr>
        <w:t xml:space="preserve"> постановление Правительства Российской Федерации от 16.11.2009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Федерации»;</w:t>
      </w:r>
    </w:p>
    <w:p w:rsidR="000F6A61" w:rsidRDefault="000F6A61" w:rsidP="000F6A6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инструкция по перевозке крупногабаритных и тяжеловесных грузов автомобильным транспортом по дорогам Российской Федерации, утвержденная Министерством транспорта Российской Федерации 27.05.1996;</w:t>
      </w:r>
    </w:p>
    <w:p w:rsidR="000F6A61" w:rsidRDefault="000F6A61" w:rsidP="000F6A6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Устав муниципального образования «Казачье».</w:t>
      </w:r>
    </w:p>
    <w:p w:rsidR="000F6A61" w:rsidRDefault="000F6A61" w:rsidP="000F6A6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 Исчерпывающий перечень документов, необходимых для получения муниципальной услуги.</w:t>
      </w:r>
    </w:p>
    <w:p w:rsidR="000F6A61" w:rsidRDefault="000F6A61" w:rsidP="000F6A6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Для получения муниципальной услуги заявитель самостоятельно предоставляет в Администрацию муниципального образования «Казачье» заявление о предоставлении муниципальной услуги.</w:t>
      </w:r>
    </w:p>
    <w:p w:rsidR="000F6A61" w:rsidRDefault="000F6A61" w:rsidP="000F6A61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Для заявителей, письменно обратившихся за получением услуги, форма заявления может быть произвольной и должна содержать следующую информацию (примерные образцы прилагаются к настоящему регламенту):</w:t>
      </w:r>
    </w:p>
    <w:p w:rsidR="000F6A61" w:rsidRDefault="000F6A61" w:rsidP="000F6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для граждан: фамилию, имя, отчество, почтовый адрес, по которому должен быть направлен ответ, заверенное личной подписью с указанием даты обращения (приложение 1);</w:t>
      </w:r>
    </w:p>
    <w:p w:rsidR="000F6A61" w:rsidRDefault="000F6A61" w:rsidP="000F6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для юридических лиц: полное наименование юридического лица, фамилию, имя, отчество руководителя, почтовый адрес, по которому должен быть направлен ответ, содержание вопросов, по которым требуется консультирование в рамках предоставления услуги, заверенное подписью полномочного представителя юридического лица, печатью организации (в случае, если письменное обращение представлено не на бланке организации), с указанием даты обращения (приложение 2).</w:t>
      </w:r>
    </w:p>
    <w:p w:rsidR="000F6A61" w:rsidRDefault="000F6A61" w:rsidP="000F6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0F6A61" w:rsidRDefault="000F6A61" w:rsidP="000F6A61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заявлению должны прилагаться следующие документы:</w:t>
      </w:r>
    </w:p>
    <w:p w:rsidR="000F6A61" w:rsidRDefault="000F6A61" w:rsidP="000F6A61">
      <w:pPr>
        <w:pStyle w:val="consplusnormal0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документ, подтверждающий представление уведомления о начале осуществления юридическим лицом или индивидуальным предпринимателем отдельных видов предпринимательской деятельности - копия;</w:t>
      </w:r>
    </w:p>
    <w:p w:rsidR="000F6A61" w:rsidRDefault="000F6A61" w:rsidP="000F6A61">
      <w:pPr>
        <w:pStyle w:val="consplusnormal0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документы, подтверждающих наличие на праве собственности транспортного средства (паспорт транспортного средства иди свидетельство о регистрации транспортного средства), предполагаемого к использованию для перевозки опасных грузов, а также документов, подтверждающих право владения транспортным средством на законных основаниях (договор финансовой аренды (лизинга) или договор аренды), если транспортное средство не является собственностью перевозчика - копии;</w:t>
      </w:r>
    </w:p>
    <w:p w:rsidR="000F6A61" w:rsidRDefault="000F6A61" w:rsidP="000F6A61">
      <w:pPr>
        <w:pStyle w:val="consplusnormal0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свидетельство о допуске транспортного средства к перевозке опасных грузов, подтверждающего его соответствие техническим стандартам и требованиям, регламентирующим автомобильные перевозки опасных грузов - копия;</w:t>
      </w:r>
    </w:p>
    <w:p w:rsidR="000F6A61" w:rsidRDefault="000F6A61" w:rsidP="000F6A61">
      <w:pPr>
        <w:pStyle w:val="consplusnormal0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документ, подтверждающий оснащение транспортного средства категории EX/II,  EX/III, FL, OX, AT или MEMU, осуществляющего перевозку опасных грузов, аппаратурой спутниковой навигации ГЛОНАСС или ГЛОНАС/GPS - копия;</w:t>
      </w:r>
    </w:p>
    <w:p w:rsidR="000F6A61" w:rsidRDefault="000F6A61" w:rsidP="000F6A61">
      <w:pPr>
        <w:pStyle w:val="consplusnormal0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свидетельство о прохождении водителем специальной подготовки по перевозке опасных грузов - копия;</w:t>
      </w:r>
    </w:p>
    <w:p w:rsidR="000F6A61" w:rsidRDefault="000F6A61" w:rsidP="000F6A61">
      <w:pPr>
        <w:pStyle w:val="consplusnormal0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документы, подтверждающих наличие в штате специалиста (консультанта) по вопросам безопасности перевозок опасных грузов автомобильным транспортом - копии;</w:t>
      </w:r>
    </w:p>
    <w:p w:rsidR="000F6A61" w:rsidRDefault="000F6A61" w:rsidP="000F6A61">
      <w:pPr>
        <w:pStyle w:val="consplusnormal0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аварийная карточка системы информации об опасности на опасный груз, предназначенный для перевозки - копия;</w:t>
      </w:r>
    </w:p>
    <w:p w:rsidR="000F6A61" w:rsidRDefault="000F6A61" w:rsidP="000F6A61">
      <w:pPr>
        <w:pStyle w:val="consplusnormal0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документы, подтверждающие полномочия представителя, в случае подачи заявления в уполномоченный орган представителем перевозчика - копии;</w:t>
      </w:r>
    </w:p>
    <w:p w:rsidR="000F6A61" w:rsidRDefault="000F6A61" w:rsidP="000F6A61">
      <w:pPr>
        <w:pStyle w:val="consplusnormal0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для крупногабаритных и тяжеловесных грузов к заявлению прикладывается схема автопоезда с изображением на ней всех участвующих в перевозке транспортных средств, количества осей и колес на них, взаимного расположения колес и осей, распределения нагрузки по осям и на отдельные колеса с учетом возможного неравномерного распределения нагрузки по длине оси.</w:t>
      </w:r>
    </w:p>
    <w:p w:rsidR="000F6A61" w:rsidRDefault="000F6A61" w:rsidP="000F6A61">
      <w:pPr>
        <w:spacing w:after="0" w:line="240" w:lineRule="auto"/>
        <w:ind w:firstLine="5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документы представленные в копиях, предоставляются с одновременным представлением оригинала. Копии документов после проверки их соответствия оригиналам заверяются специалистом, принимающим документы.</w:t>
      </w:r>
    </w:p>
    <w:p w:rsidR="000F6A61" w:rsidRDefault="000F6A61" w:rsidP="000F6A61">
      <w:pPr>
        <w:spacing w:after="0" w:line="240" w:lineRule="auto"/>
        <w:ind w:firstLine="55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lastRenderedPageBreak/>
        <w:t>Для получения муниципальной услуги заявитель вправе представить по собственной инициативе следующие документы, подлежащие представлению в рамках межведомственного информационного взаимодействия:</w:t>
      </w:r>
    </w:p>
    <w:p w:rsidR="000F6A61" w:rsidRDefault="000F6A61" w:rsidP="000F6A61">
      <w:pPr>
        <w:pStyle w:val="consplusnormal0"/>
        <w:spacing w:before="0" w:beforeAutospacing="0" w:after="0" w:afterAutospacing="0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выписка из единого государственного реестра юридических лиц (индивидуальных предпринимателей) - копия;</w:t>
      </w:r>
    </w:p>
    <w:p w:rsidR="000F6A61" w:rsidRDefault="000F6A61" w:rsidP="000F6A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F6A61" w:rsidRDefault="000F6A61" w:rsidP="000F6A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письменном обращении за предоставлением услуги, в том числе, направленном по электронной почте, заявителями  указывается адрес администрации района, либо должность, фамилия и инициалы должностного лица администрации района, которому адресовано обращение.</w:t>
      </w:r>
    </w:p>
    <w:p w:rsidR="000F6A61" w:rsidRDefault="000F6A61" w:rsidP="000F6A61">
      <w:pPr>
        <w:autoSpaceDE w:val="0"/>
        <w:autoSpaceDN w:val="0"/>
        <w:adjustRightInd w:val="0"/>
        <w:spacing w:after="0" w:line="240" w:lineRule="auto"/>
        <w:ind w:firstLine="5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По своему желанию заявитель дополнительно может представить документы или сведения, которые, по его мнению, имеют значение для предоставления муниципальной услуги.</w:t>
      </w:r>
    </w:p>
    <w:p w:rsidR="000F6A61" w:rsidRDefault="000F6A61" w:rsidP="000F6A61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0F6A61" w:rsidRDefault="000F6A61" w:rsidP="000F6A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 Требования к предоставляемым документам</w:t>
      </w:r>
    </w:p>
    <w:p w:rsidR="000F6A61" w:rsidRDefault="000F6A61" w:rsidP="000F6A6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Предоставленное заявление и документы (при наличии) должны соответствовать следующим требованиям:</w:t>
      </w:r>
    </w:p>
    <w:p w:rsidR="000F6A61" w:rsidRDefault="000F6A61" w:rsidP="000F6A6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текст документа написан разборчиво от руки или при помощи средств электронно-вычислительной техники;</w:t>
      </w:r>
    </w:p>
    <w:p w:rsidR="000F6A61" w:rsidRDefault="000F6A61" w:rsidP="000F6A61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фамилия, имя и отчество (наименование) заявителя, его место жительства (место нахождения), телефон написаны полностью;</w:t>
      </w:r>
    </w:p>
    <w:p w:rsidR="000F6A61" w:rsidRDefault="000F6A61" w:rsidP="000F6A61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документы не исполнены карандашом.</w:t>
      </w:r>
    </w:p>
    <w:p w:rsidR="000F6A61" w:rsidRDefault="000F6A61" w:rsidP="000F6A61">
      <w:pPr>
        <w:spacing w:after="0" w:line="240" w:lineRule="auto"/>
        <w:rPr>
          <w:rFonts w:ascii="Times New Roman" w:hAnsi="Times New Roman" w:cs="Times New Roman"/>
        </w:rPr>
      </w:pPr>
    </w:p>
    <w:p w:rsidR="000F6A61" w:rsidRDefault="000F6A61" w:rsidP="000F6A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2.7. Перечень оснований для отказа в приеме документов для предоставления муниципальной услуги.</w:t>
      </w:r>
    </w:p>
    <w:p w:rsidR="000F6A61" w:rsidRDefault="000F6A61" w:rsidP="000F6A61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0F6A61" w:rsidRDefault="000F6A61" w:rsidP="000F6A6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предоставление документов, не соответствующих перечню, указанному в пункте 2.5.  настоящего регламента;</w:t>
      </w:r>
    </w:p>
    <w:p w:rsidR="000F6A61" w:rsidRDefault="000F6A61" w:rsidP="000F6A6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нарушение требований к оформлению документов;</w:t>
      </w:r>
    </w:p>
    <w:p w:rsidR="000F6A61" w:rsidRDefault="000F6A61" w:rsidP="000F6A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представлены документы с истекшим сроком действия.</w:t>
      </w:r>
    </w:p>
    <w:p w:rsidR="000F6A61" w:rsidRDefault="000F6A61" w:rsidP="000F6A61">
      <w:pPr>
        <w:spacing w:after="0" w:line="240" w:lineRule="auto"/>
        <w:rPr>
          <w:rFonts w:ascii="Times New Roman" w:hAnsi="Times New Roman" w:cs="Times New Roman"/>
        </w:rPr>
      </w:pPr>
    </w:p>
    <w:p w:rsidR="000F6A61" w:rsidRDefault="000F6A61" w:rsidP="000F6A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2.8. Перечень оснований для отказа в предоставлении муниципальной услуги</w:t>
      </w:r>
    </w:p>
    <w:p w:rsidR="000F6A61" w:rsidRDefault="000F6A61" w:rsidP="000F6A6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F6A61" w:rsidRDefault="000F6A61" w:rsidP="000F6A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Основанием для отказа в предоставлении муниципальной услуги является  отсутствие у заявителя права на получение муниципальной услуги в соответствии с действующим законодательством.</w:t>
      </w:r>
    </w:p>
    <w:p w:rsidR="000F6A61" w:rsidRDefault="000F6A61" w:rsidP="000F6A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6A61" w:rsidRDefault="000F6A61" w:rsidP="000F6A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2.9. Размер платы, взимаемой с заявителя при предоставлении муниципальной услуги</w:t>
      </w:r>
    </w:p>
    <w:p w:rsidR="000F6A61" w:rsidRDefault="000F6A61" w:rsidP="000F6A6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При предоставлении муниципальной услуги с заявителя взымается плата в виде возмещения вреда, рассчитываемого на основании постановления</w:t>
      </w:r>
      <w:r>
        <w:rPr>
          <w:rFonts w:ascii="Times New Roman" w:hAnsi="Times New Roman" w:cs="Times New Roman"/>
          <w:color w:val="000000"/>
        </w:rPr>
        <w:t xml:space="preserve"> Правительства Российской Федерации от 16.11.2009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</w:t>
      </w:r>
      <w:r>
        <w:rPr>
          <w:rFonts w:ascii="Times New Roman" w:hAnsi="Times New Roman" w:cs="Times New Roman"/>
          <w:color w:val="FF0000"/>
        </w:rPr>
        <w:t>.</w:t>
      </w:r>
    </w:p>
    <w:p w:rsidR="000F6A61" w:rsidRDefault="000F6A61" w:rsidP="000F6A61">
      <w:pPr>
        <w:spacing w:after="0" w:line="240" w:lineRule="auto"/>
        <w:rPr>
          <w:rFonts w:ascii="Times New Roman" w:hAnsi="Times New Roman" w:cs="Times New Roman"/>
        </w:rPr>
      </w:pPr>
    </w:p>
    <w:p w:rsidR="000F6A61" w:rsidRDefault="000F6A61" w:rsidP="000F6A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2.10. Максимальный срок ожидания в очереди при подаче запроса о предоставлении муниципальной услуги и при получении муниципальной услуги.</w:t>
      </w:r>
    </w:p>
    <w:p w:rsidR="000F6A61" w:rsidRDefault="000F6A61" w:rsidP="000F6A6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F6A61" w:rsidRDefault="000F6A61" w:rsidP="000F6A6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Максимальное время ожидания в очереди при подаче документов составляет 20 минут; максимальная продолжительность приема у специалиста, осуществляющего прием документов, составляет 20 минут.</w:t>
      </w:r>
    </w:p>
    <w:p w:rsidR="000F6A61" w:rsidRDefault="000F6A61" w:rsidP="000F6A6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Максимальное время ожидания в очереди при получении документов составляет 20 минут; максимальная продолжительность приема у специалиста, осуществляющего выдачу документов, составляет 20 минут.</w:t>
      </w:r>
    </w:p>
    <w:p w:rsidR="000F6A61" w:rsidRDefault="000F6A61" w:rsidP="000F6A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2.11. Срок регистрации запроса заявителя о предоставлении муниципальной услуги</w:t>
      </w:r>
    </w:p>
    <w:p w:rsidR="000F6A61" w:rsidRDefault="000F6A61" w:rsidP="000F6A6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 регистрируется в день представления в администрацию заявления и документов, необходимых для предоставления муниципальной услуги.</w:t>
      </w:r>
    </w:p>
    <w:p w:rsidR="000F6A61" w:rsidRDefault="000F6A61" w:rsidP="000F6A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2.12. Требования к помещениям предоставления муниципальной услуги</w:t>
      </w:r>
    </w:p>
    <w:p w:rsidR="000F6A61" w:rsidRDefault="000F6A61" w:rsidP="000F6A61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требования к местам приема заявителей:</w:t>
      </w:r>
    </w:p>
    <w:p w:rsidR="000F6A61" w:rsidRDefault="000F6A61" w:rsidP="000F6A6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0F6A61" w:rsidRDefault="000F6A61" w:rsidP="000F6A6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документов.</w:t>
      </w:r>
    </w:p>
    <w:p w:rsidR="000F6A61" w:rsidRDefault="000F6A61" w:rsidP="000F6A61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требования к местам для ожидания:</w:t>
      </w:r>
    </w:p>
    <w:p w:rsidR="000F6A61" w:rsidRDefault="000F6A61" w:rsidP="000F6A61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места для ожидания в очереди оборудуются стульями и (или) кресельными секциями;</w:t>
      </w:r>
    </w:p>
    <w:p w:rsidR="000F6A61" w:rsidRDefault="000F6A61" w:rsidP="000F6A6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места для ожидания находятся в холле или ином специально приспособленном помещении;</w:t>
      </w:r>
    </w:p>
    <w:p w:rsidR="000F6A61" w:rsidRDefault="000F6A61" w:rsidP="000F6A6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здании, где организуется прием заявителей, предусматриваются места общественного пользования (туалеты) и места для хранения верхней одежды.</w:t>
      </w:r>
    </w:p>
    <w:p w:rsidR="000F6A61" w:rsidRDefault="000F6A61" w:rsidP="000F6A61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требования к местам для информирования заявителей:</w:t>
      </w:r>
    </w:p>
    <w:p w:rsidR="000F6A61" w:rsidRDefault="000F6A61" w:rsidP="000F6A6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оборудуются визуальной, текстовой информацией, размещаемой на информационном стенде;</w:t>
      </w:r>
    </w:p>
    <w:p w:rsidR="000F6A61" w:rsidRDefault="000F6A61" w:rsidP="000F6A61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оборудуются стульями и столами для возможности оформления документов;</w:t>
      </w:r>
    </w:p>
    <w:p w:rsidR="000F6A61" w:rsidRDefault="000F6A61" w:rsidP="000F6A6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информационный стенд, столы размещаются в местах, обеспечивающих свободный доступ к ним.</w:t>
      </w:r>
    </w:p>
    <w:p w:rsidR="000F6A61" w:rsidRDefault="000F6A61" w:rsidP="000F6A6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F6A61" w:rsidRDefault="000F6A61" w:rsidP="000F6A6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2.13. Показатели доступности и качества оказываемых услуг</w:t>
      </w:r>
    </w:p>
    <w:p w:rsidR="000F6A61" w:rsidRDefault="000F6A61" w:rsidP="000F6A61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Показателями оценки доступности муниципальной услуги являются:</w:t>
      </w:r>
    </w:p>
    <w:p w:rsidR="000F6A61" w:rsidRDefault="000F6A61" w:rsidP="000F6A61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транспортная доступность к местам предоставления муниципальной услуги;</w:t>
      </w:r>
    </w:p>
    <w:p w:rsidR="000F6A61" w:rsidRDefault="000F6A61" w:rsidP="000F6A6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0F6A61" w:rsidRDefault="000F6A61" w:rsidP="000F6A61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обеспечение возможности направления запроса по электронной почте;</w:t>
      </w:r>
    </w:p>
    <w:p w:rsidR="000F6A61" w:rsidRDefault="000F6A61" w:rsidP="000F6A6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размещение информации о порядке предоставления муниципальной услуги на официальном сайте муниципального образования.</w:t>
      </w:r>
    </w:p>
    <w:p w:rsidR="000F6A61" w:rsidRDefault="000F6A61" w:rsidP="000F6A61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Показателями оценки качества предоставления муниципальной услуги являются:</w:t>
      </w:r>
    </w:p>
    <w:p w:rsidR="000F6A61" w:rsidRDefault="000F6A61" w:rsidP="000F6A6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соблюдение срока предоставления муниципальной услуги;</w:t>
      </w:r>
    </w:p>
    <w:p w:rsidR="000F6A61" w:rsidRDefault="000F6A61" w:rsidP="000F6A6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0F6A61" w:rsidRDefault="000F6A61" w:rsidP="000F6A6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F6A61" w:rsidRDefault="000F6A61" w:rsidP="000F6A61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Административные процедуры</w:t>
      </w:r>
    </w:p>
    <w:p w:rsidR="000F6A61" w:rsidRDefault="000F6A61" w:rsidP="000F6A6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Перечень административных процедур</w:t>
      </w:r>
    </w:p>
    <w:p w:rsidR="000F6A61" w:rsidRDefault="000F6A61" w:rsidP="000F6A6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Предоставление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грузов» включает в себя следующие административные процедуры:</w:t>
      </w:r>
    </w:p>
    <w:p w:rsidR="000F6A61" w:rsidRDefault="000F6A61" w:rsidP="000F6A6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принятие заявления;</w:t>
      </w:r>
    </w:p>
    <w:p w:rsidR="000F6A61" w:rsidRDefault="000F6A61" w:rsidP="000F6A6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рассмотрение заявления и оформление результата предоставления муниципальной услуги;</w:t>
      </w:r>
    </w:p>
    <w:p w:rsidR="000F6A61" w:rsidRDefault="000F6A61" w:rsidP="000F6A6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выдача результата предоставления муниципальной услуги заявителю (ответа по существу обращения).</w:t>
      </w:r>
    </w:p>
    <w:p w:rsidR="000F6A61" w:rsidRDefault="000F6A61" w:rsidP="000F6A61">
      <w:pPr>
        <w:spacing w:after="0" w:line="240" w:lineRule="auto"/>
        <w:rPr>
          <w:rFonts w:ascii="Times New Roman" w:hAnsi="Times New Roman" w:cs="Times New Roman"/>
        </w:rPr>
      </w:pPr>
    </w:p>
    <w:p w:rsidR="000F6A61" w:rsidRDefault="000F6A61" w:rsidP="000F6A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Принятие заявления</w:t>
      </w:r>
    </w:p>
    <w:p w:rsidR="000F6A61" w:rsidRDefault="000F6A61" w:rsidP="000F6A61">
      <w:pPr>
        <w:spacing w:after="0" w:line="240" w:lineRule="auto"/>
        <w:rPr>
          <w:rFonts w:ascii="Times New Roman" w:hAnsi="Times New Roman" w:cs="Times New Roman"/>
        </w:rPr>
      </w:pPr>
    </w:p>
    <w:p w:rsidR="000F6A61" w:rsidRDefault="000F6A61" w:rsidP="000F6A61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0F6A61" w:rsidRDefault="000F6A61" w:rsidP="000F6A61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Специалист, в обязанности которого входит принятие документов:</w:t>
      </w:r>
    </w:p>
    <w:p w:rsidR="000F6A61" w:rsidRDefault="000F6A61" w:rsidP="000F6A61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проверяет наличие всех необходимых сведений в заявлении, в соответствии с пунктом 2.5. настоящего регламента;</w:t>
      </w:r>
    </w:p>
    <w:p w:rsidR="000F6A61" w:rsidRDefault="000F6A61" w:rsidP="000F6A61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2) проверяет соответствие представленных документов требованиям, установленным пунктом 2.6. настоящего регламента;</w:t>
      </w:r>
    </w:p>
    <w:p w:rsidR="000F6A61" w:rsidRDefault="000F6A61" w:rsidP="000F6A61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регистрирует поступление запроса в соответствии с установленными правилами делопроизводства;</w:t>
      </w:r>
    </w:p>
    <w:p w:rsidR="000F6A61" w:rsidRDefault="000F6A61" w:rsidP="000F6A61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сообщает заявителю номер и дату регистрации запроса.</w:t>
      </w:r>
    </w:p>
    <w:p w:rsidR="000F6A61" w:rsidRDefault="000F6A61" w:rsidP="000F6A6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Результатом административной процедуры является получение специалистом, уполномоченным на рассмотрение обращения заявителя, принятого заявления и документов (при наличии).</w:t>
      </w:r>
    </w:p>
    <w:p w:rsidR="000F6A61" w:rsidRDefault="000F6A61" w:rsidP="000F6A61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Продолжительность административной процедуры не более 3 дня.</w:t>
      </w:r>
    </w:p>
    <w:p w:rsidR="000F6A61" w:rsidRDefault="000F6A61" w:rsidP="000F6A6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F6A61" w:rsidRDefault="000F6A61" w:rsidP="000F6A6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Рассмотрение обращения заявителя</w:t>
      </w:r>
    </w:p>
    <w:p w:rsidR="000F6A61" w:rsidRDefault="000F6A61" w:rsidP="000F6A61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Основанием для начала процедуры рассмотрения обращения заявителя и оформление результата предоставления муниципальной услуги является получение обращения специалистом, уполномоченным на рассмотрение обращения заявителя.</w:t>
      </w:r>
    </w:p>
    <w:p w:rsidR="000F6A61" w:rsidRDefault="000F6A61" w:rsidP="000F6A61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получении запроса заявителя, специалист, ответственный за рассмотрение обращения заявителя:</w:t>
      </w:r>
    </w:p>
    <w:p w:rsidR="000F6A61" w:rsidRDefault="000F6A61" w:rsidP="000F6A61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устанавливает предмет обращения заявителя;</w:t>
      </w:r>
    </w:p>
    <w:p w:rsidR="000F6A61" w:rsidRDefault="000F6A61" w:rsidP="000F6A61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устанавливает наличие  полномочий администрации по рассмотрению обращения заявителя.</w:t>
      </w:r>
    </w:p>
    <w:p w:rsidR="000F6A61" w:rsidRDefault="000F6A61" w:rsidP="000F6A6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случае, если предоставление муниципальной услуги входит в полномочия администрации, специалист, ответственный за рассмотрение обращения заявителя, направляет пакет документов в отдел экономического анализа и прогнозирования для расчета вреда. Специалист отдела экономического анализа и прогнозирования рассчитывает размер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вреда, причиняемого транспортными средствами, осуществляющими перевозки тяжеловесных грузов по дорогам и направляет результаты расчета </w:t>
      </w:r>
      <w:r>
        <w:rPr>
          <w:rFonts w:ascii="Times New Roman" w:hAnsi="Times New Roman" w:cs="Times New Roman"/>
          <w:sz w:val="22"/>
          <w:szCs w:val="22"/>
        </w:rPr>
        <w:t>специалисту, ответственный за рассмотрение обращения заявителя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0F6A61" w:rsidRDefault="000F6A61" w:rsidP="000F6A61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Результатом административной процедуры является подписание уполномоченным лицом ответа по существу обращения заявителя по предоставлению муниципальной услуги.</w:t>
      </w:r>
    </w:p>
    <w:p w:rsidR="000F6A61" w:rsidRDefault="000F6A61" w:rsidP="000F6A61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Продолжительность административной процедуры не более 24 дней.</w:t>
      </w:r>
    </w:p>
    <w:p w:rsidR="000F6A61" w:rsidRDefault="000F6A61" w:rsidP="000F6A6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F6A61" w:rsidRDefault="000F6A61" w:rsidP="000F6A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Выдача результата предоставления муниципальной услуги заявителю (информации).</w:t>
      </w:r>
    </w:p>
    <w:p w:rsidR="000F6A61" w:rsidRDefault="000F6A61" w:rsidP="000F6A6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F6A61" w:rsidRDefault="000F6A61" w:rsidP="000F6A6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Основанием для начала процедуры выдачи результата предоставления муниципальной услуги (информации) является подписание уполномоченным должностным лицом администрации ответа по существу обращения заявителя и поступление ответа для выдачи заявителю к специалисту, ответственному за выдачу документов.</w:t>
      </w:r>
    </w:p>
    <w:p w:rsidR="000F6A61" w:rsidRDefault="000F6A61" w:rsidP="000F6A6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 на обращение заявителя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0F6A61" w:rsidRDefault="000F6A61" w:rsidP="000F6A6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 на обращение заявителя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0F6A61" w:rsidRDefault="000F6A61" w:rsidP="000F6A6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ответа на обращение заявителя вместе с оригиналами документов, представленных заявителем, остается на хранении в администрации.</w:t>
      </w:r>
    </w:p>
    <w:p w:rsidR="000F6A61" w:rsidRDefault="000F6A61" w:rsidP="000F6A6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Результатом административной процедуры является направление заявителю ответа по существу обращения в рамках предоставления муниципальной услуги.</w:t>
      </w:r>
    </w:p>
    <w:p w:rsidR="000F6A61" w:rsidRDefault="000F6A61" w:rsidP="000F6A6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Продолжительность административной процедуры не более 3 дней.</w:t>
      </w:r>
    </w:p>
    <w:p w:rsidR="000F6A61" w:rsidRDefault="000F6A61" w:rsidP="000F6A6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Формы контроля за исполнением административного регламента</w:t>
      </w:r>
    </w:p>
    <w:p w:rsidR="000F6A61" w:rsidRDefault="000F6A61" w:rsidP="000F6A6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F6A61" w:rsidRDefault="000F6A61" w:rsidP="000F6A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Порядок осуществления текущего контроля за соблюдением и исполнением положений административного регламента.</w:t>
      </w:r>
    </w:p>
    <w:p w:rsidR="000F6A61" w:rsidRDefault="000F6A61" w:rsidP="000F6A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6A61" w:rsidRDefault="000F6A61" w:rsidP="000F6A6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Текущий контроль за соблюдением последовательности административных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осуществляют глава администрации или </w:t>
      </w:r>
      <w:r>
        <w:rPr>
          <w:rFonts w:ascii="Times New Roman" w:hAnsi="Times New Roman" w:cs="Times New Roman"/>
        </w:rPr>
        <w:lastRenderedPageBreak/>
        <w:t>заместитель главы администрации по строительству, жилищно-коммунальному хозяйству, транспорту и связи, начальник отдела жилищно-коммунального хозяйства администрации.</w:t>
      </w:r>
    </w:p>
    <w:p w:rsidR="000F6A61" w:rsidRDefault="000F6A61" w:rsidP="000F6A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6A61" w:rsidRDefault="000F6A61" w:rsidP="000F6A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Порядок и периодичность осуществления плановых и внеплановых проверок  полноты и качества предоставления муниципальной услуги.</w:t>
      </w:r>
    </w:p>
    <w:p w:rsidR="000F6A61" w:rsidRDefault="000F6A61" w:rsidP="000F6A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6A61" w:rsidRDefault="000F6A61" w:rsidP="000F6A6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за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0F6A61" w:rsidRDefault="000F6A61" w:rsidP="000F6A6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Проверки могут быть плановыми на основании планов работы администрации, либо внеплановыми, проводимыми в том числе по жалобе заявителей на своевременность, полноту и качество предоставления муниципальной услуги.</w:t>
      </w:r>
    </w:p>
    <w:p w:rsidR="000F6A61" w:rsidRDefault="000F6A61" w:rsidP="000F6A6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о проведение внеплановой проверки принимает глава администрации или уполномоченное им должностное лицо администрации.</w:t>
      </w:r>
    </w:p>
    <w:p w:rsidR="000F6A61" w:rsidRDefault="000F6A61" w:rsidP="000F6A6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администрации.</w:t>
      </w:r>
    </w:p>
    <w:p w:rsidR="000F6A61" w:rsidRDefault="000F6A61" w:rsidP="000F6A6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0F6A61" w:rsidRDefault="000F6A61" w:rsidP="000F6A6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 подписывается всеми членами комиссии.</w:t>
      </w:r>
    </w:p>
    <w:p w:rsidR="000F6A61" w:rsidRDefault="000F6A61" w:rsidP="000F6A6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F6A61" w:rsidRDefault="000F6A61" w:rsidP="000F6A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0F6A61" w:rsidRDefault="000F6A61" w:rsidP="000F6A6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F6A61" w:rsidRDefault="000F6A61" w:rsidP="000F6A6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 результатам проведения проверок полноты и качества предоставления муниципальной услуги в случае выявления нарушений виновные лица привлекаются в дисциплинарной ответственности в соответствии с Трудовым кодексом Российской Федерации.</w:t>
      </w:r>
    </w:p>
    <w:p w:rsidR="000F6A61" w:rsidRDefault="000F6A61" w:rsidP="000F6A6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F6A61" w:rsidRDefault="000F6A61" w:rsidP="000F6A6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 Порядок и формы контроля за представлением муниципальной услуги со стороны граждан, их объединений и организаций.</w:t>
      </w:r>
    </w:p>
    <w:p w:rsidR="000F6A61" w:rsidRDefault="000F6A61" w:rsidP="000F6A61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Заявители вправе направить письменное обращение в адрес главы администрации с просьбой о проведении проверки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0F6A61" w:rsidRDefault="000F6A61" w:rsidP="000F6A61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проведения внеплановой проверки по конкретному обращению, в течение 30 дней со дня регистрации письменного обращения обратившемуся направляется по почте информация о результатах проверки, проведенной по обращению. Информация подписывается главой администрации или уполномоченным им должностным лицом.</w:t>
      </w:r>
    </w:p>
    <w:p w:rsidR="000F6A61" w:rsidRDefault="000F6A61" w:rsidP="000F6A6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муниципальных служащих.</w:t>
      </w:r>
    </w:p>
    <w:p w:rsidR="000F6A61" w:rsidRDefault="000F6A61" w:rsidP="000F6A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6A61" w:rsidRDefault="000F6A61" w:rsidP="000F6A6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Заявители имеют право на обжалование действий или бездействия специалистов администрации в досудебном порядке.</w:t>
      </w:r>
    </w:p>
    <w:p w:rsidR="000F6A61" w:rsidRDefault="000F6A61" w:rsidP="000F6A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Заявитель может обратиться с жалобой, в том числе в следующих случаях:</w:t>
      </w:r>
    </w:p>
    <w:p w:rsidR="000F6A61" w:rsidRDefault="000F6A61" w:rsidP="000F6A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нарушение срока регистрации запроса заявителя о муниципальной услуге;</w:t>
      </w:r>
    </w:p>
    <w:p w:rsidR="000F6A61" w:rsidRDefault="000F6A61" w:rsidP="000F6A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нарушение срока предоставления муниципальной услуги;</w:t>
      </w:r>
    </w:p>
    <w:p w:rsidR="000F6A61" w:rsidRDefault="000F6A61" w:rsidP="000F6A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F6A61" w:rsidRDefault="000F6A61" w:rsidP="000F6A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</w:t>
      </w:r>
      <w:r>
        <w:rPr>
          <w:rFonts w:ascii="Times New Roman" w:hAnsi="Times New Roman" w:cs="Times New Roman"/>
        </w:rPr>
        <w:lastRenderedPageBreak/>
        <w:t>Российской Федерации, муниципальными правовыми актами для предоставления муниципальной услуги, у заявителя;</w:t>
      </w:r>
    </w:p>
    <w:p w:rsidR="000F6A61" w:rsidRDefault="000F6A61" w:rsidP="000F6A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F6A61" w:rsidRDefault="000F6A61" w:rsidP="000F6A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F6A61" w:rsidRDefault="000F6A61" w:rsidP="000F6A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F6A61" w:rsidRDefault="000F6A61" w:rsidP="000F6A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Жалоба подается в письменной форме на бумажном носителе, в электронной форме в Администрацию муниципального образования «Казачье».</w:t>
      </w:r>
    </w:p>
    <w:p w:rsidR="000F6A61" w:rsidRDefault="000F6A61" w:rsidP="000F6A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Жалоба должна содержать:</w:t>
      </w:r>
    </w:p>
    <w:p w:rsidR="000F6A61" w:rsidRDefault="000F6A61" w:rsidP="000F6A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наименование органа, предоставляющего муниципальную услугу либо муниципального служащего, решения и действия (бездействие) которых обжалуются;</w:t>
      </w:r>
    </w:p>
    <w:p w:rsidR="000F6A61" w:rsidRDefault="000F6A61" w:rsidP="000F6A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фамилию, имя, отчество (последнее - при наличии), сведения о месте жительства заявителя - физического лица либо наименование,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F6A61" w:rsidRDefault="000F6A61" w:rsidP="000F6A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сведения об обжалуемых решениях и действиях (бездействии) органа, предоставляющего муниципальную услугу или муниципального служащего;</w:t>
      </w:r>
    </w:p>
    <w:p w:rsidR="000F6A61" w:rsidRDefault="000F6A61" w:rsidP="000F6A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F6A61" w:rsidRDefault="000F6A61" w:rsidP="000F6A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результатам рассмотрения жалобы Администрация муниципального образования «Казачье» принимает одно из следующих решений:</w:t>
      </w:r>
    </w:p>
    <w:p w:rsidR="000F6A61" w:rsidRDefault="000F6A61" w:rsidP="000F6A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F6A61" w:rsidRDefault="000F6A61" w:rsidP="000F6A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отказывает в удовлетворении жалобы.</w:t>
      </w:r>
    </w:p>
    <w:p w:rsidR="000F6A61" w:rsidRDefault="000F6A61" w:rsidP="000F6A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F6A61" w:rsidRDefault="000F6A61" w:rsidP="000F6A61">
      <w:pPr>
        <w:spacing w:line="240" w:lineRule="auto"/>
        <w:ind w:firstLine="708"/>
        <w:rPr>
          <w:rFonts w:ascii="Times New Roman" w:hAnsi="Times New Roman" w:cs="Times New Roman"/>
        </w:rPr>
      </w:pPr>
    </w:p>
    <w:p w:rsidR="000F6A61" w:rsidRDefault="000F6A61" w:rsidP="000F6A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0F6A61" w:rsidRDefault="000F6A61" w:rsidP="000F6A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0F6A61" w:rsidRDefault="000F6A61" w:rsidP="000F6A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0F6A61" w:rsidRDefault="000F6A61" w:rsidP="000F6A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0F6A61" w:rsidRDefault="000F6A61" w:rsidP="000F6A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0F6A61" w:rsidRDefault="000F6A61" w:rsidP="000F6A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0F6A61" w:rsidRDefault="000F6A61" w:rsidP="000F6A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0F6A61" w:rsidRDefault="000F6A61" w:rsidP="000F6A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0F6A61" w:rsidRDefault="000F6A61" w:rsidP="000F6A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0F6A61" w:rsidRDefault="000F6A61" w:rsidP="000F6A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0F6A61" w:rsidRDefault="000F6A61" w:rsidP="000F6A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0F6A61" w:rsidRDefault="000F6A61" w:rsidP="000F6A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0F6A61" w:rsidRDefault="000F6A61" w:rsidP="000F6A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0F6A61" w:rsidRDefault="000F6A61" w:rsidP="000F6A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0F6A61" w:rsidRDefault="000F6A61" w:rsidP="000F6A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0F6A61" w:rsidRDefault="000F6A61" w:rsidP="000F6A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0F6A61" w:rsidRDefault="000F6A61" w:rsidP="000F6A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0F6A61" w:rsidRDefault="000F6A61" w:rsidP="000F6A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</w:p>
    <w:p w:rsidR="000F6A61" w:rsidRDefault="000F6A61" w:rsidP="000F6A6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</w:rPr>
      </w:pPr>
    </w:p>
    <w:p w:rsidR="000F6A61" w:rsidRDefault="000F6A61" w:rsidP="000F6A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Приложение № 1</w:t>
      </w:r>
    </w:p>
    <w:p w:rsidR="000F6A61" w:rsidRDefault="000F6A61" w:rsidP="000F6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административному  регламенту предоставления </w:t>
      </w:r>
    </w:p>
    <w:p w:rsidR="000F6A61" w:rsidRDefault="000F6A61" w:rsidP="000F6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услуги  «Выдача специального разрешения</w:t>
      </w:r>
    </w:p>
    <w:p w:rsidR="000F6A61" w:rsidRDefault="000F6A61" w:rsidP="000F6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движение по автомобильным дорогам местного значения</w:t>
      </w:r>
    </w:p>
    <w:p w:rsidR="000F6A61" w:rsidRDefault="000F6A61" w:rsidP="000F6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транспортного средства, осуществляющего перевозки </w:t>
      </w:r>
    </w:p>
    <w:p w:rsidR="000F6A61" w:rsidRDefault="000F6A61" w:rsidP="000F6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опасных, тяжеловесных и (или) крупногабаритных</w:t>
      </w:r>
    </w:p>
    <w:p w:rsidR="000F6A61" w:rsidRDefault="000F6A61" w:rsidP="000F6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грузов»</w:t>
      </w:r>
    </w:p>
    <w:p w:rsidR="000F6A61" w:rsidRDefault="000F6A61" w:rsidP="000F6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F6A61" w:rsidRDefault="000F6A61" w:rsidP="000F6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F6A61" w:rsidRDefault="000F6A61" w:rsidP="000F6A61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Главе администрации МО «Казачье» </w:t>
      </w:r>
    </w:p>
    <w:p w:rsidR="000F6A61" w:rsidRDefault="000F6A61" w:rsidP="000F6A61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0F6A61" w:rsidRDefault="000F6A61" w:rsidP="000F6A61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_____________________________________</w:t>
      </w:r>
    </w:p>
    <w:p w:rsidR="000F6A61" w:rsidRDefault="000F6A61" w:rsidP="000F6A6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F6A61" w:rsidRDefault="000F6A61" w:rsidP="000F6A6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Заявление</w:t>
      </w:r>
    </w:p>
    <w:p w:rsidR="000F6A61" w:rsidRDefault="000F6A61" w:rsidP="000F6A61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kern w:val="36"/>
        </w:rPr>
      </w:pPr>
      <w:r>
        <w:rPr>
          <w:rFonts w:ascii="Times New Roman" w:hAnsi="Times New Roman" w:cs="Times New Roman"/>
          <w:kern w:val="36"/>
        </w:rPr>
        <w:t>на получение разрешения на перевозку крупногабаритного и (или) тяжеловесного груза по</w:t>
      </w:r>
    </w:p>
    <w:p w:rsidR="000F6A61" w:rsidRDefault="000F6A61" w:rsidP="000F6A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муниципальным дорогам вне границ населенных пунктов в границах муниципального образования «Казачье»</w:t>
      </w:r>
    </w:p>
    <w:p w:rsidR="000F6A61" w:rsidRDefault="000F6A61" w:rsidP="000F6A61">
      <w:pPr>
        <w:shd w:val="clear" w:color="auto" w:fill="FFFFFF"/>
        <w:spacing w:after="0" w:line="240" w:lineRule="auto"/>
        <w:jc w:val="center"/>
        <w:rPr>
          <w:rStyle w:val="a8"/>
          <w:rFonts w:ascii="Arial" w:hAnsi="Arial" w:cs="Arial"/>
        </w:rPr>
      </w:pPr>
    </w:p>
    <w:p w:rsidR="000F6A61" w:rsidRDefault="000F6A61" w:rsidP="000F6A6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Style w:val="a8"/>
        </w:rPr>
        <w:t>Наименование, адрес, и телефон ПЕРЕВОЗЧИКА груза: _________________________________________</w:t>
      </w:r>
    </w:p>
    <w:p w:rsidR="000F6A61" w:rsidRDefault="000F6A61" w:rsidP="000F6A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Style w:val="a8"/>
          <w:color w:val="000000"/>
        </w:rPr>
        <w:t>Наименование, адрес, и телефон ПОЛУЧАТЕЛЯ груза:</w:t>
      </w:r>
      <w:r>
        <w:rPr>
          <w:rFonts w:ascii="Times New Roman" w:hAnsi="Times New Roman" w:cs="Times New Roman"/>
          <w:color w:val="000000"/>
        </w:rPr>
        <w:t xml:space="preserve"> _________________________________________</w:t>
      </w:r>
    </w:p>
    <w:p w:rsidR="000F6A61" w:rsidRDefault="000F6A61" w:rsidP="000F6A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Style w:val="a8"/>
          <w:color w:val="000000"/>
        </w:rPr>
        <w:t>Маршрут движения</w:t>
      </w:r>
      <w:r>
        <w:rPr>
          <w:rFonts w:ascii="Times New Roman" w:hAnsi="Times New Roman" w:cs="Times New Roman"/>
          <w:color w:val="000000"/>
        </w:rPr>
        <w:t>: _________________________________________________________________________________</w:t>
      </w:r>
    </w:p>
    <w:p w:rsidR="000F6A61" w:rsidRDefault="000F6A61" w:rsidP="000F6A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</w:t>
      </w:r>
    </w:p>
    <w:p w:rsidR="000F6A61" w:rsidRDefault="000F6A61" w:rsidP="000F6A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(начальный и конечный пункты с указанием улиц)</w:t>
      </w:r>
    </w:p>
    <w:p w:rsidR="000F6A61" w:rsidRDefault="000F6A61" w:rsidP="000F6A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Style w:val="a8"/>
          <w:color w:val="000000"/>
        </w:rPr>
        <w:t xml:space="preserve">Вид перевозки </w:t>
      </w:r>
      <w:r>
        <w:rPr>
          <w:rFonts w:ascii="Times New Roman" w:hAnsi="Times New Roman" w:cs="Times New Roman"/>
          <w:color w:val="000000"/>
        </w:rPr>
        <w:t>__________________________________________________________________</w:t>
      </w:r>
    </w:p>
    <w:p w:rsidR="000F6A61" w:rsidRDefault="000F6A61" w:rsidP="000F6A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(местная, межрегиональная)</w:t>
      </w:r>
    </w:p>
    <w:p w:rsidR="000F6A61" w:rsidRDefault="000F6A61" w:rsidP="000F6A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Style w:val="a8"/>
          <w:color w:val="000000"/>
        </w:rPr>
        <w:t>Вид необходимого разрешения</w:t>
      </w:r>
      <w:r>
        <w:rPr>
          <w:rFonts w:ascii="Times New Roman" w:hAnsi="Times New Roman" w:cs="Times New Roman"/>
          <w:color w:val="000000"/>
        </w:rPr>
        <w:t>:</w:t>
      </w:r>
    </w:p>
    <w:p w:rsidR="000F6A61" w:rsidRDefault="000F6A61" w:rsidP="000F6A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Разовое на одну поездку на срок с ____________________ по _________________</w:t>
      </w:r>
    </w:p>
    <w:p w:rsidR="000F6A61" w:rsidRDefault="000F6A61" w:rsidP="000F6A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 срок с _____________ по ____________ на количество поездок __________</w:t>
      </w:r>
    </w:p>
    <w:p w:rsidR="000F6A61" w:rsidRDefault="000F6A61" w:rsidP="000F6A6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Характеристика груза: наименование ___________________________________________________________</w:t>
      </w:r>
    </w:p>
    <w:p w:rsidR="000F6A61" w:rsidRDefault="000F6A61" w:rsidP="000F6A61">
      <w:pPr>
        <w:shd w:val="clear" w:color="auto" w:fill="FFFFFF"/>
        <w:spacing w:after="336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Габариты _________________________________ вес_______(т) Количество автопоездов __________</w:t>
      </w:r>
    </w:p>
    <w:p w:rsidR="000F6A61" w:rsidRDefault="000F6A61" w:rsidP="000F6A61">
      <w:pPr>
        <w:shd w:val="clear" w:color="auto" w:fill="FFFFFF"/>
        <w:spacing w:after="336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Style w:val="a8"/>
          <w:color w:val="000000"/>
        </w:rPr>
        <w:t>Параметры автопоезда</w:t>
      </w:r>
    </w:p>
    <w:p w:rsidR="000F6A61" w:rsidRDefault="000F6A61" w:rsidP="000F6A61">
      <w:pPr>
        <w:shd w:val="clear" w:color="auto" w:fill="FFFFFF"/>
        <w:spacing w:after="336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Марка (и) тягача (ей)________________________________________________ № _______________________</w:t>
      </w:r>
    </w:p>
    <w:p w:rsidR="000F6A61" w:rsidRDefault="000F6A61" w:rsidP="000F6A61">
      <w:pPr>
        <w:shd w:val="clear" w:color="auto" w:fill="FFFFFF"/>
        <w:spacing w:after="336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Марка (и) прицепа (ов) _____________________________________________ № _______________________</w:t>
      </w:r>
    </w:p>
    <w:p w:rsidR="000F6A61" w:rsidRDefault="000F6A61" w:rsidP="000F6A61">
      <w:pPr>
        <w:shd w:val="clear" w:color="auto" w:fill="FFFFFF"/>
        <w:spacing w:after="336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Расстояние между осями 1 ____ 2 ____ 3 _____ 4 _____ 5 ____ 6 ______ 7 _____ 8 _____ 9 и т. д. (м)</w:t>
      </w:r>
    </w:p>
    <w:p w:rsidR="000F6A61" w:rsidRDefault="000F6A61" w:rsidP="000F6A61">
      <w:pPr>
        <w:shd w:val="clear" w:color="auto" w:fill="FFFFFF"/>
        <w:spacing w:after="336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нагрузки на оси (т) 1_____ 2 _____ 3______ 4______ 5 ______6 _______7 _______</w:t>
      </w:r>
    </w:p>
    <w:p w:rsidR="000F6A61" w:rsidRDefault="000F6A61" w:rsidP="000F6A61">
      <w:pPr>
        <w:shd w:val="clear" w:color="auto" w:fill="FFFFFF"/>
        <w:spacing w:after="336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количество осей _______ полная</w:t>
      </w:r>
      <w:r>
        <w:rPr>
          <w:rStyle w:val="a8"/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масса</w:t>
      </w:r>
      <w:r>
        <w:rPr>
          <w:rStyle w:val="a8"/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_________ (т), </w:t>
      </w:r>
    </w:p>
    <w:p w:rsidR="000F6A61" w:rsidRDefault="000F6A61" w:rsidP="000F6A61">
      <w:pPr>
        <w:shd w:val="clear" w:color="auto" w:fill="FFFFFF"/>
        <w:spacing w:after="336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в т.ч.: масса тягача ________ (т), порожнего прицепа (полуприцепа) _________ (т)</w:t>
      </w:r>
    </w:p>
    <w:p w:rsidR="000F6A61" w:rsidRDefault="000F6A61" w:rsidP="000F6A61">
      <w:pPr>
        <w:shd w:val="clear" w:color="auto" w:fill="FFFFFF"/>
        <w:spacing w:after="336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габариты автопоезда: длина ______ (м) ширина _______ (м) высота ______ (м)</w:t>
      </w:r>
    </w:p>
    <w:p w:rsidR="000F6A61" w:rsidRDefault="000F6A61" w:rsidP="000F6A61">
      <w:pPr>
        <w:shd w:val="clear" w:color="auto" w:fill="FFFFFF"/>
        <w:spacing w:after="336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радиус поворота с грузом __________ (м) Предполагаемая скорость движения автопоезда ________ км/час</w:t>
      </w:r>
    </w:p>
    <w:p w:rsidR="000F6A61" w:rsidRDefault="000F6A61" w:rsidP="000F6A61">
      <w:pPr>
        <w:shd w:val="clear" w:color="auto" w:fill="FFFFFF"/>
        <w:spacing w:after="336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Вид сопровождения ___________________________________________________________________________</w:t>
      </w:r>
    </w:p>
    <w:p w:rsidR="000F6A61" w:rsidRDefault="000F6A61" w:rsidP="000F6A61">
      <w:pPr>
        <w:shd w:val="clear" w:color="auto" w:fill="FFFFFF"/>
        <w:spacing w:after="336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(марка автомобиля, модель, номерной знак)</w:t>
      </w:r>
    </w:p>
    <w:p w:rsidR="000F6A61" w:rsidRDefault="000F6A61" w:rsidP="000F6A61">
      <w:pPr>
        <w:pStyle w:val="4"/>
        <w:shd w:val="clear" w:color="auto" w:fill="FFFFFF"/>
        <w:spacing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Предполагаемая скорость движения автопоезда ____________________ км/ч</w:t>
      </w:r>
    </w:p>
    <w:p w:rsidR="000F6A61" w:rsidRDefault="000F6A61" w:rsidP="000F6A61">
      <w:pPr>
        <w:spacing w:line="240" w:lineRule="auto"/>
        <w:rPr>
          <w:rFonts w:cs="Times New Roman"/>
        </w:rPr>
      </w:pPr>
    </w:p>
    <w:p w:rsidR="000F6A61" w:rsidRDefault="000F6A61" w:rsidP="000F6A6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 следующие документы:</w:t>
      </w:r>
    </w:p>
    <w:p w:rsidR="000F6A61" w:rsidRDefault="000F6A61" w:rsidP="000F6A6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0F6A61" w:rsidRDefault="000F6A61" w:rsidP="000F6A6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0F6A61" w:rsidRDefault="000F6A61" w:rsidP="000F6A61">
      <w:pPr>
        <w:spacing w:line="240" w:lineRule="auto"/>
        <w:rPr>
          <w:rFonts w:cs="Times New Roman"/>
        </w:rPr>
      </w:pPr>
    </w:p>
    <w:p w:rsidR="000F6A61" w:rsidRDefault="000F6A61" w:rsidP="000F6A6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Реквизиты заявителя, Ф.И.О. ответственного лица</w:t>
      </w:r>
    </w:p>
    <w:p w:rsidR="000F6A61" w:rsidRDefault="000F6A61" w:rsidP="000F6A61">
      <w:pPr>
        <w:spacing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 xml:space="preserve">      (подпись)</w:t>
      </w:r>
    </w:p>
    <w:p w:rsidR="000F6A61" w:rsidRDefault="000F6A61" w:rsidP="000F6A61">
      <w:pPr>
        <w:spacing w:line="240" w:lineRule="auto"/>
        <w:rPr>
          <w:rFonts w:ascii="Times New Roman" w:hAnsi="Times New Roman" w:cs="Times New Roman"/>
          <w:vertAlign w:val="superscript"/>
        </w:rPr>
      </w:pPr>
    </w:p>
    <w:p w:rsidR="000F6A61" w:rsidRDefault="000F6A61" w:rsidP="000F6A61">
      <w:pPr>
        <w:spacing w:line="240" w:lineRule="auto"/>
        <w:rPr>
          <w:rFonts w:ascii="Times New Roman" w:hAnsi="Times New Roman" w:cs="Times New Roman"/>
          <w:vertAlign w:val="superscript"/>
        </w:rPr>
      </w:pPr>
    </w:p>
    <w:p w:rsidR="000F6A61" w:rsidRDefault="000F6A61" w:rsidP="000F6A61">
      <w:pPr>
        <w:spacing w:line="240" w:lineRule="auto"/>
        <w:rPr>
          <w:rFonts w:ascii="Times New Roman" w:hAnsi="Times New Roman" w:cs="Times New Roman"/>
          <w:vertAlign w:val="superscript"/>
        </w:rPr>
      </w:pPr>
    </w:p>
    <w:p w:rsidR="000F6A61" w:rsidRDefault="000F6A61" w:rsidP="000F6A61">
      <w:pPr>
        <w:spacing w:line="240" w:lineRule="auto"/>
        <w:rPr>
          <w:rFonts w:ascii="Times New Roman" w:hAnsi="Times New Roman" w:cs="Times New Roman"/>
          <w:vertAlign w:val="superscript"/>
        </w:rPr>
      </w:pPr>
    </w:p>
    <w:p w:rsidR="000F6A61" w:rsidRDefault="000F6A61" w:rsidP="000F6A61">
      <w:pPr>
        <w:spacing w:line="240" w:lineRule="auto"/>
        <w:rPr>
          <w:rFonts w:ascii="Times New Roman" w:hAnsi="Times New Roman" w:cs="Times New Roman"/>
          <w:vertAlign w:val="superscript"/>
        </w:rPr>
      </w:pPr>
    </w:p>
    <w:p w:rsidR="000F6A61" w:rsidRDefault="000F6A61" w:rsidP="000F6A61">
      <w:pPr>
        <w:spacing w:line="240" w:lineRule="auto"/>
        <w:rPr>
          <w:rFonts w:ascii="Times New Roman" w:hAnsi="Times New Roman" w:cs="Times New Roman"/>
          <w:vertAlign w:val="superscript"/>
        </w:rPr>
      </w:pPr>
    </w:p>
    <w:p w:rsidR="000F6A61" w:rsidRDefault="000F6A61" w:rsidP="000F6A61">
      <w:pPr>
        <w:spacing w:line="240" w:lineRule="auto"/>
        <w:rPr>
          <w:rFonts w:ascii="Times New Roman" w:hAnsi="Times New Roman" w:cs="Times New Roman"/>
          <w:vertAlign w:val="superscript"/>
        </w:rPr>
      </w:pPr>
    </w:p>
    <w:p w:rsidR="000F6A61" w:rsidRDefault="000F6A61" w:rsidP="000F6A61">
      <w:pPr>
        <w:spacing w:line="240" w:lineRule="auto"/>
        <w:rPr>
          <w:rFonts w:ascii="Times New Roman" w:hAnsi="Times New Roman" w:cs="Times New Roman"/>
          <w:vertAlign w:val="superscript"/>
        </w:rPr>
      </w:pPr>
    </w:p>
    <w:p w:rsidR="000F6A61" w:rsidRDefault="000F6A61" w:rsidP="000F6A61">
      <w:pPr>
        <w:spacing w:line="240" w:lineRule="auto"/>
        <w:rPr>
          <w:rFonts w:ascii="Times New Roman" w:hAnsi="Times New Roman" w:cs="Times New Roman"/>
          <w:vertAlign w:val="superscript"/>
        </w:rPr>
      </w:pPr>
    </w:p>
    <w:p w:rsidR="000F6A61" w:rsidRDefault="000F6A61" w:rsidP="000F6A61">
      <w:pPr>
        <w:spacing w:line="240" w:lineRule="auto"/>
        <w:rPr>
          <w:rFonts w:ascii="Times New Roman" w:hAnsi="Times New Roman" w:cs="Times New Roman"/>
          <w:vertAlign w:val="superscript"/>
        </w:rPr>
      </w:pPr>
    </w:p>
    <w:p w:rsidR="000F6A61" w:rsidRDefault="000F6A61" w:rsidP="000F6A61">
      <w:pPr>
        <w:spacing w:line="240" w:lineRule="auto"/>
        <w:rPr>
          <w:rFonts w:ascii="Times New Roman" w:hAnsi="Times New Roman" w:cs="Times New Roman"/>
          <w:vertAlign w:val="superscript"/>
        </w:rPr>
      </w:pPr>
    </w:p>
    <w:p w:rsidR="000F6A61" w:rsidRDefault="000F6A61" w:rsidP="000F6A61">
      <w:pPr>
        <w:spacing w:line="240" w:lineRule="auto"/>
        <w:rPr>
          <w:rFonts w:ascii="Times New Roman" w:hAnsi="Times New Roman" w:cs="Times New Roman"/>
          <w:vertAlign w:val="superscript"/>
        </w:rPr>
      </w:pPr>
    </w:p>
    <w:p w:rsidR="000F6A61" w:rsidRDefault="000F6A61" w:rsidP="000F6A61">
      <w:pPr>
        <w:spacing w:line="240" w:lineRule="auto"/>
        <w:rPr>
          <w:rFonts w:cs="Times New Roman"/>
        </w:rPr>
      </w:pPr>
    </w:p>
    <w:p w:rsidR="000F6A61" w:rsidRDefault="000F6A61" w:rsidP="000F6A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Приложение № 2</w:t>
      </w:r>
    </w:p>
    <w:p w:rsidR="000F6A61" w:rsidRDefault="000F6A61" w:rsidP="000F6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административному  регламенту предоставления </w:t>
      </w:r>
    </w:p>
    <w:p w:rsidR="000F6A61" w:rsidRDefault="000F6A61" w:rsidP="000F6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услуги  «Выдача специального разрешения</w:t>
      </w:r>
    </w:p>
    <w:p w:rsidR="000F6A61" w:rsidRDefault="000F6A61" w:rsidP="000F6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движение по автомобильным дорогам местного значения</w:t>
      </w:r>
    </w:p>
    <w:p w:rsidR="000F6A61" w:rsidRDefault="000F6A61" w:rsidP="000F6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транспортного средства, осуществляющего перевозки </w:t>
      </w:r>
    </w:p>
    <w:p w:rsidR="000F6A61" w:rsidRDefault="000F6A61" w:rsidP="000F6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опасных, тяжеловесных и (или) крупногабаритных</w:t>
      </w:r>
    </w:p>
    <w:p w:rsidR="000F6A61" w:rsidRDefault="000F6A61" w:rsidP="000F6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грузов»</w:t>
      </w:r>
    </w:p>
    <w:p w:rsidR="000F6A61" w:rsidRDefault="000F6A61" w:rsidP="000F6A61">
      <w:pPr>
        <w:spacing w:line="240" w:lineRule="auto"/>
        <w:rPr>
          <w:rFonts w:cs="Times New Roman"/>
        </w:rPr>
      </w:pPr>
    </w:p>
    <w:p w:rsidR="000F6A61" w:rsidRDefault="000F6A61" w:rsidP="000F6A61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Специальное разрешение на перевозку</w:t>
      </w:r>
    </w:p>
    <w:p w:rsidR="000F6A61" w:rsidRDefault="000F6A61" w:rsidP="000F6A61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опасного, крупногабаритного и (или) тяжелого груза</w:t>
      </w:r>
    </w:p>
    <w:p w:rsidR="000F6A61" w:rsidRDefault="000F6A61" w:rsidP="000F6A61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 дорогам местного значения вне границ населенных пунктов </w:t>
      </w:r>
    </w:p>
    <w:p w:rsidR="000F6A61" w:rsidRDefault="000F6A61" w:rsidP="000F6A61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границах муниципального образования «Казачье»</w:t>
      </w:r>
    </w:p>
    <w:p w:rsidR="000F6A61" w:rsidRDefault="000F6A61" w:rsidP="000F6A61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0F6A61" w:rsidRDefault="000F6A61" w:rsidP="000F6A61">
      <w:pPr>
        <w:pStyle w:val="ConsPlusNonformat"/>
        <w:widowControl/>
        <w:rPr>
          <w:sz w:val="22"/>
          <w:szCs w:val="22"/>
        </w:rPr>
      </w:pPr>
      <w:r>
        <w:rPr>
          <w:sz w:val="22"/>
          <w:szCs w:val="22"/>
        </w:rPr>
        <w:t>Вид разрешения (разовая, на срок) ________________________________</w:t>
      </w:r>
    </w:p>
    <w:p w:rsidR="000F6A61" w:rsidRDefault="000F6A61" w:rsidP="000F6A61">
      <w:pPr>
        <w:pStyle w:val="ConsPlusNonformat"/>
        <w:widowControl/>
        <w:rPr>
          <w:sz w:val="22"/>
          <w:szCs w:val="22"/>
        </w:rPr>
      </w:pPr>
      <w:r>
        <w:rPr>
          <w:sz w:val="22"/>
          <w:szCs w:val="22"/>
        </w:rPr>
        <w:t>Разрешено выполнить ____ поездок в период с _________ по _________</w:t>
      </w:r>
    </w:p>
    <w:p w:rsidR="000F6A61" w:rsidRDefault="000F6A61" w:rsidP="000F6A61">
      <w:pPr>
        <w:pStyle w:val="ConsPlusNonformat"/>
        <w:widowControl/>
        <w:rPr>
          <w:sz w:val="22"/>
          <w:szCs w:val="22"/>
        </w:rPr>
      </w:pPr>
      <w:r>
        <w:rPr>
          <w:sz w:val="22"/>
          <w:szCs w:val="22"/>
        </w:rPr>
        <w:t>по маршруту: _____________________________________________________</w:t>
      </w:r>
    </w:p>
    <w:p w:rsidR="000F6A61" w:rsidRDefault="000F6A61" w:rsidP="000F6A61">
      <w:pPr>
        <w:pStyle w:val="ConsPlusNonformat"/>
        <w:widowControl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</w:t>
      </w:r>
    </w:p>
    <w:p w:rsidR="000F6A61" w:rsidRDefault="000F6A61" w:rsidP="000F6A61">
      <w:pPr>
        <w:pStyle w:val="ConsPlusNonformat"/>
        <w:widowControl/>
        <w:rPr>
          <w:sz w:val="22"/>
          <w:szCs w:val="22"/>
        </w:rPr>
      </w:pPr>
      <w:r>
        <w:rPr>
          <w:sz w:val="22"/>
          <w:szCs w:val="22"/>
        </w:rPr>
        <w:t>Категория груза __________________________________________________</w:t>
      </w:r>
    </w:p>
    <w:p w:rsidR="000F6A61" w:rsidRDefault="000F6A61" w:rsidP="000F6A61">
      <w:pPr>
        <w:pStyle w:val="ConsPlusNonformat"/>
        <w:widowControl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</w:t>
      </w:r>
    </w:p>
    <w:p w:rsidR="000F6A61" w:rsidRDefault="000F6A61" w:rsidP="000F6A61">
      <w:pPr>
        <w:pStyle w:val="ConsPlusNonformat"/>
        <w:widowControl/>
        <w:rPr>
          <w:sz w:val="22"/>
          <w:szCs w:val="22"/>
        </w:rPr>
      </w:pPr>
      <w:r>
        <w:rPr>
          <w:sz w:val="22"/>
          <w:szCs w:val="22"/>
        </w:rPr>
        <w:t>Транспортное средство  (марка,  модель,  номерной  знак  тягача  и</w:t>
      </w:r>
    </w:p>
    <w:p w:rsidR="000F6A61" w:rsidRDefault="000F6A61" w:rsidP="000F6A61">
      <w:pPr>
        <w:pStyle w:val="ConsPlusNonformat"/>
        <w:widowControl/>
        <w:rPr>
          <w:sz w:val="22"/>
          <w:szCs w:val="22"/>
        </w:rPr>
      </w:pPr>
      <w:r>
        <w:rPr>
          <w:sz w:val="22"/>
          <w:szCs w:val="22"/>
        </w:rPr>
        <w:t>прицепа)</w:t>
      </w:r>
    </w:p>
    <w:p w:rsidR="000F6A61" w:rsidRDefault="000F6A61" w:rsidP="000F6A61">
      <w:pPr>
        <w:pStyle w:val="ConsPlusNonformat"/>
        <w:widowControl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</w:t>
      </w:r>
    </w:p>
    <w:p w:rsidR="000F6A61" w:rsidRDefault="000F6A61" w:rsidP="000F6A61">
      <w:pPr>
        <w:pStyle w:val="ConsPlusNonformat"/>
        <w:widowControl/>
        <w:rPr>
          <w:sz w:val="22"/>
          <w:szCs w:val="22"/>
        </w:rPr>
      </w:pPr>
      <w:r>
        <w:rPr>
          <w:sz w:val="22"/>
          <w:szCs w:val="22"/>
        </w:rPr>
        <w:t>Наименование, адрес и телефон перевозчика груза:</w:t>
      </w:r>
    </w:p>
    <w:p w:rsidR="000F6A61" w:rsidRDefault="000F6A61" w:rsidP="000F6A61">
      <w:pPr>
        <w:pStyle w:val="ConsPlusNonformat"/>
        <w:widowControl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</w:t>
      </w:r>
    </w:p>
    <w:p w:rsidR="000F6A61" w:rsidRDefault="000F6A61" w:rsidP="000F6A61">
      <w:pPr>
        <w:pStyle w:val="ConsPlusNonformat"/>
        <w:widowControl/>
        <w:rPr>
          <w:sz w:val="22"/>
          <w:szCs w:val="22"/>
        </w:rPr>
      </w:pPr>
      <w:r>
        <w:rPr>
          <w:sz w:val="22"/>
          <w:szCs w:val="22"/>
        </w:rPr>
        <w:t>Наименование, адрес и телефон получателя груза:</w:t>
      </w:r>
    </w:p>
    <w:p w:rsidR="000F6A61" w:rsidRDefault="000F6A61" w:rsidP="000F6A61">
      <w:pPr>
        <w:pStyle w:val="ConsPlusNonformat"/>
        <w:widowControl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</w:t>
      </w:r>
    </w:p>
    <w:p w:rsidR="000F6A61" w:rsidRDefault="000F6A61" w:rsidP="000F6A61">
      <w:pPr>
        <w:pStyle w:val="ConsPlusNonformat"/>
        <w:widowControl/>
        <w:rPr>
          <w:sz w:val="22"/>
          <w:szCs w:val="22"/>
        </w:rPr>
      </w:pPr>
      <w:r>
        <w:rPr>
          <w:sz w:val="22"/>
          <w:szCs w:val="22"/>
        </w:rPr>
        <w:t>Характеристика груза (наименование, габариты, масса)</w:t>
      </w:r>
    </w:p>
    <w:p w:rsidR="000F6A61" w:rsidRDefault="000F6A61" w:rsidP="000F6A61">
      <w:pPr>
        <w:pStyle w:val="ConsPlusNonformat"/>
        <w:widowControl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</w:t>
      </w:r>
    </w:p>
    <w:p w:rsidR="000F6A61" w:rsidRDefault="000F6A61" w:rsidP="000F6A61">
      <w:pPr>
        <w:pStyle w:val="ConsPlusNonformat"/>
        <w:widowControl/>
        <w:rPr>
          <w:sz w:val="22"/>
          <w:szCs w:val="22"/>
        </w:rPr>
      </w:pPr>
      <w:r>
        <w:rPr>
          <w:sz w:val="22"/>
          <w:szCs w:val="22"/>
        </w:rPr>
        <w:t>Параметры транспортного средства:</w:t>
      </w:r>
    </w:p>
    <w:p w:rsidR="000F6A61" w:rsidRDefault="000F6A61" w:rsidP="000F6A61">
      <w:pPr>
        <w:pStyle w:val="ConsPlusNonformat"/>
        <w:widowControl/>
        <w:rPr>
          <w:sz w:val="22"/>
          <w:szCs w:val="22"/>
        </w:rPr>
      </w:pPr>
      <w:r>
        <w:rPr>
          <w:sz w:val="22"/>
          <w:szCs w:val="22"/>
        </w:rPr>
        <w:t>полная масса с грузом ________ т, в т.ч.: масса тягача ________ т,</w:t>
      </w:r>
    </w:p>
    <w:p w:rsidR="000F6A61" w:rsidRDefault="000F6A61" w:rsidP="000F6A61">
      <w:pPr>
        <w:pStyle w:val="ConsPlusNonformat"/>
        <w:widowControl/>
        <w:rPr>
          <w:sz w:val="22"/>
          <w:szCs w:val="22"/>
        </w:rPr>
      </w:pPr>
      <w:r>
        <w:rPr>
          <w:sz w:val="22"/>
          <w:szCs w:val="22"/>
        </w:rPr>
        <w:t>масса прицепа (полуприцепа) __________ т</w:t>
      </w:r>
    </w:p>
    <w:p w:rsidR="000F6A61" w:rsidRDefault="000F6A61" w:rsidP="000F6A61">
      <w:pPr>
        <w:pStyle w:val="ConsPlusNonformat"/>
        <w:widowControl/>
        <w:rPr>
          <w:sz w:val="22"/>
          <w:szCs w:val="22"/>
        </w:rPr>
      </w:pPr>
      <w:r>
        <w:rPr>
          <w:sz w:val="22"/>
          <w:szCs w:val="22"/>
        </w:rPr>
        <w:t>расстояние между осями 1___2___3___4___5___6___7___8___9 и т.д., м</w:t>
      </w:r>
    </w:p>
    <w:p w:rsidR="000F6A61" w:rsidRDefault="000F6A61" w:rsidP="000F6A61">
      <w:pPr>
        <w:pStyle w:val="ConsPlusNonformat"/>
        <w:widowControl/>
        <w:rPr>
          <w:sz w:val="22"/>
          <w:szCs w:val="22"/>
        </w:rPr>
      </w:pPr>
      <w:r>
        <w:rPr>
          <w:sz w:val="22"/>
          <w:szCs w:val="22"/>
        </w:rPr>
        <w:t>нагрузки на оси ___ ___ ___ ___ ___ ___ ___ ___ ___, т</w:t>
      </w:r>
    </w:p>
    <w:p w:rsidR="000F6A61" w:rsidRDefault="000F6A61" w:rsidP="000F6A61">
      <w:pPr>
        <w:pStyle w:val="ConsPlusNonformat"/>
        <w:widowControl/>
        <w:rPr>
          <w:sz w:val="22"/>
          <w:szCs w:val="22"/>
        </w:rPr>
      </w:pPr>
      <w:r>
        <w:rPr>
          <w:sz w:val="22"/>
          <w:szCs w:val="22"/>
        </w:rPr>
        <w:t>габариты: длина ____ м, ширина ___ м, высота ___ м</w:t>
      </w:r>
    </w:p>
    <w:p w:rsidR="000F6A61" w:rsidRDefault="000F6A61" w:rsidP="000F6A61">
      <w:pPr>
        <w:pStyle w:val="ConsPlusNonformat"/>
        <w:widowControl/>
        <w:rPr>
          <w:sz w:val="22"/>
          <w:szCs w:val="22"/>
        </w:rPr>
      </w:pPr>
      <w:r>
        <w:rPr>
          <w:sz w:val="22"/>
          <w:szCs w:val="22"/>
        </w:rPr>
        <w:t>Вид сопровождения (марка автомобиля, модель, номерной знак)</w:t>
      </w:r>
    </w:p>
    <w:p w:rsidR="000F6A61" w:rsidRDefault="000F6A61" w:rsidP="000F6A61">
      <w:pPr>
        <w:pStyle w:val="ConsPlusNonformat"/>
        <w:widowControl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</w:t>
      </w:r>
    </w:p>
    <w:p w:rsidR="000F6A61" w:rsidRDefault="000F6A61" w:rsidP="000F6A61">
      <w:pPr>
        <w:pStyle w:val="ConsPlusNonformat"/>
        <w:widowControl/>
        <w:rPr>
          <w:sz w:val="22"/>
          <w:szCs w:val="22"/>
        </w:rPr>
      </w:pPr>
      <w:r>
        <w:rPr>
          <w:sz w:val="22"/>
          <w:szCs w:val="22"/>
        </w:rPr>
        <w:t>Особые условия движения __________________________________________</w:t>
      </w:r>
    </w:p>
    <w:p w:rsidR="000F6A61" w:rsidRDefault="000F6A61" w:rsidP="000F6A61">
      <w:pPr>
        <w:pStyle w:val="ConsPlusNonformat"/>
        <w:widowControl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</w:t>
      </w:r>
    </w:p>
    <w:p w:rsidR="000F6A61" w:rsidRDefault="000F6A61" w:rsidP="000F6A61">
      <w:pPr>
        <w:pStyle w:val="ConsPlusNonformat"/>
        <w:widowControl/>
        <w:rPr>
          <w:sz w:val="22"/>
          <w:szCs w:val="22"/>
        </w:rPr>
      </w:pPr>
      <w:r>
        <w:rPr>
          <w:sz w:val="22"/>
          <w:szCs w:val="22"/>
        </w:rPr>
        <w:t>Разрешение выдано ________________________________________________</w:t>
      </w:r>
    </w:p>
    <w:p w:rsidR="000F6A61" w:rsidRDefault="000F6A61" w:rsidP="000F6A61">
      <w:pPr>
        <w:pStyle w:val="ConsPlusNonformat"/>
        <w:widowControl/>
        <w:rPr>
          <w:sz w:val="22"/>
          <w:szCs w:val="22"/>
        </w:rPr>
      </w:pPr>
      <w:r>
        <w:rPr>
          <w:sz w:val="22"/>
          <w:szCs w:val="22"/>
        </w:rPr>
        <w:t xml:space="preserve">                           (Наименование организации)</w:t>
      </w:r>
    </w:p>
    <w:p w:rsidR="000F6A61" w:rsidRDefault="000F6A61" w:rsidP="000F6A61">
      <w:pPr>
        <w:pStyle w:val="ConsPlusNonformat"/>
        <w:widowControl/>
        <w:rPr>
          <w:sz w:val="22"/>
          <w:szCs w:val="22"/>
        </w:rPr>
      </w:pPr>
    </w:p>
    <w:p w:rsidR="000F6A61" w:rsidRDefault="000F6A61" w:rsidP="000F6A61">
      <w:pPr>
        <w:pStyle w:val="ConsPlusNonformat"/>
        <w:widowControl/>
        <w:rPr>
          <w:sz w:val="22"/>
          <w:szCs w:val="22"/>
        </w:rPr>
      </w:pPr>
      <w:r>
        <w:rPr>
          <w:sz w:val="22"/>
          <w:szCs w:val="22"/>
        </w:rPr>
        <w:t>______________________</w:t>
      </w:r>
    </w:p>
    <w:p w:rsidR="000F6A61" w:rsidRDefault="000F6A61" w:rsidP="000F6A61">
      <w:pPr>
        <w:pStyle w:val="ConsPlusNonformat"/>
        <w:widowControl/>
        <w:rPr>
          <w:sz w:val="22"/>
          <w:szCs w:val="22"/>
        </w:rPr>
      </w:pPr>
      <w:r>
        <w:rPr>
          <w:sz w:val="22"/>
          <w:szCs w:val="22"/>
        </w:rPr>
        <w:t xml:space="preserve">     (должность)</w:t>
      </w:r>
    </w:p>
    <w:p w:rsidR="000F6A61" w:rsidRDefault="000F6A61" w:rsidP="000F6A61">
      <w:pPr>
        <w:pStyle w:val="ConsPlusNonformat"/>
        <w:widowControl/>
        <w:rPr>
          <w:sz w:val="22"/>
          <w:szCs w:val="22"/>
        </w:rPr>
      </w:pPr>
    </w:p>
    <w:p w:rsidR="000F6A61" w:rsidRDefault="000F6A61" w:rsidP="000F6A61">
      <w:pPr>
        <w:pStyle w:val="ConsPlusNonformat"/>
        <w:widowControl/>
        <w:rPr>
          <w:sz w:val="22"/>
          <w:szCs w:val="22"/>
        </w:rPr>
      </w:pPr>
      <w:r>
        <w:rPr>
          <w:sz w:val="22"/>
          <w:szCs w:val="22"/>
        </w:rPr>
        <w:t>____________________________                ______________________</w:t>
      </w:r>
    </w:p>
    <w:p w:rsidR="000F6A61" w:rsidRDefault="000F6A61" w:rsidP="000F6A61">
      <w:pPr>
        <w:pStyle w:val="ConsPlusNonformat"/>
        <w:widowControl/>
        <w:rPr>
          <w:sz w:val="22"/>
          <w:szCs w:val="22"/>
        </w:rPr>
      </w:pPr>
      <w:r>
        <w:rPr>
          <w:sz w:val="22"/>
          <w:szCs w:val="22"/>
        </w:rPr>
        <w:t xml:space="preserve">      (Фамилия, И.О.)                       (Подпись)  М.П.</w:t>
      </w:r>
    </w:p>
    <w:p w:rsidR="000F6A61" w:rsidRDefault="000F6A61" w:rsidP="000F6A61">
      <w:pPr>
        <w:pStyle w:val="ConsPlusNonformat"/>
        <w:widowControl/>
        <w:rPr>
          <w:sz w:val="22"/>
          <w:szCs w:val="22"/>
        </w:rPr>
      </w:pPr>
    </w:p>
    <w:p w:rsidR="000F6A61" w:rsidRDefault="000F6A61" w:rsidP="000F6A61">
      <w:pPr>
        <w:pStyle w:val="ConsPlusNonformat"/>
        <w:widowControl/>
        <w:rPr>
          <w:sz w:val="22"/>
          <w:szCs w:val="22"/>
        </w:rPr>
      </w:pPr>
      <w:r>
        <w:rPr>
          <w:sz w:val="22"/>
          <w:szCs w:val="22"/>
        </w:rPr>
        <w:t xml:space="preserve">    "__" _________ 199_ г.</w:t>
      </w:r>
    </w:p>
    <w:p w:rsidR="000F6A61" w:rsidRDefault="000F6A61" w:rsidP="000F6A61">
      <w:pPr>
        <w:pStyle w:val="ConsPlusNonformat"/>
        <w:widowControl/>
        <w:rPr>
          <w:sz w:val="22"/>
          <w:szCs w:val="22"/>
        </w:rPr>
      </w:pPr>
    </w:p>
    <w:p w:rsidR="000F6A61" w:rsidRDefault="000F6A61" w:rsidP="000F6A61">
      <w:pPr>
        <w:pStyle w:val="ConsPlusNonformat"/>
        <w:widowControl/>
        <w:rPr>
          <w:sz w:val="22"/>
          <w:szCs w:val="22"/>
        </w:rPr>
      </w:pPr>
      <w:r>
        <w:rPr>
          <w:sz w:val="22"/>
          <w:szCs w:val="22"/>
        </w:rPr>
        <w:t xml:space="preserve">    Организации, согласовавшие  перевозку (указать организации,  с</w:t>
      </w:r>
    </w:p>
    <w:p w:rsidR="000F6A61" w:rsidRDefault="000F6A61" w:rsidP="000F6A61">
      <w:pPr>
        <w:pStyle w:val="ConsPlusNonformat"/>
        <w:widowControl/>
        <w:rPr>
          <w:sz w:val="22"/>
          <w:szCs w:val="22"/>
        </w:rPr>
      </w:pPr>
      <w:r>
        <w:rPr>
          <w:sz w:val="22"/>
          <w:szCs w:val="22"/>
        </w:rPr>
        <w:t>которыми орган,  выдавший  разрешение,  согласовал  перевозку,   и</w:t>
      </w:r>
    </w:p>
    <w:p w:rsidR="000F6A61" w:rsidRDefault="000F6A61" w:rsidP="000F6A61">
      <w:pPr>
        <w:pStyle w:val="ConsPlusNonformat"/>
        <w:widowControl/>
        <w:rPr>
          <w:sz w:val="22"/>
          <w:szCs w:val="22"/>
        </w:rPr>
      </w:pPr>
      <w:r>
        <w:rPr>
          <w:sz w:val="22"/>
          <w:szCs w:val="22"/>
        </w:rPr>
        <w:t>рекомендованный согласователем режим движения):</w:t>
      </w:r>
    </w:p>
    <w:p w:rsidR="000F6A61" w:rsidRDefault="000F6A61" w:rsidP="000F6A61">
      <w:pPr>
        <w:pStyle w:val="ConsPlusNonformat"/>
        <w:widowControl/>
        <w:rPr>
          <w:sz w:val="22"/>
          <w:szCs w:val="22"/>
        </w:rPr>
      </w:pPr>
      <w:r>
        <w:rPr>
          <w:sz w:val="22"/>
          <w:szCs w:val="22"/>
        </w:rPr>
        <w:t>1. _______________________________________________________________</w:t>
      </w:r>
    </w:p>
    <w:p w:rsidR="000F6A61" w:rsidRDefault="000F6A61" w:rsidP="000F6A61">
      <w:pPr>
        <w:pStyle w:val="ConsPlusNonformat"/>
        <w:widowControl/>
        <w:rPr>
          <w:sz w:val="22"/>
          <w:szCs w:val="22"/>
        </w:rPr>
      </w:pPr>
      <w:r>
        <w:rPr>
          <w:sz w:val="22"/>
          <w:szCs w:val="22"/>
        </w:rPr>
        <w:t>2. _______________________________________________________________</w:t>
      </w:r>
    </w:p>
    <w:p w:rsidR="000F6A61" w:rsidRDefault="000F6A61" w:rsidP="000F6A61">
      <w:pPr>
        <w:pStyle w:val="ConsPlusNonformat"/>
        <w:widowControl/>
        <w:rPr>
          <w:sz w:val="22"/>
          <w:szCs w:val="22"/>
        </w:rPr>
      </w:pPr>
      <w:r>
        <w:rPr>
          <w:sz w:val="22"/>
          <w:szCs w:val="22"/>
        </w:rPr>
        <w:t>3. _______________________________________________________________</w:t>
      </w:r>
    </w:p>
    <w:p w:rsidR="000F6A61" w:rsidRDefault="000F6A61" w:rsidP="000F6A61">
      <w:pPr>
        <w:pStyle w:val="ConsPlusNonformat"/>
        <w:widowControl/>
        <w:rPr>
          <w:sz w:val="22"/>
          <w:szCs w:val="22"/>
        </w:rPr>
      </w:pPr>
      <w:r>
        <w:rPr>
          <w:sz w:val="22"/>
          <w:szCs w:val="22"/>
        </w:rPr>
        <w:t>4. _______________________________________________________________</w:t>
      </w:r>
    </w:p>
    <w:p w:rsidR="000F6A61" w:rsidRDefault="000F6A61" w:rsidP="000F6A61">
      <w:pPr>
        <w:pStyle w:val="ConsPlusNonformat"/>
        <w:widowControl/>
        <w:rPr>
          <w:sz w:val="22"/>
          <w:szCs w:val="22"/>
        </w:rPr>
      </w:pPr>
    </w:p>
    <w:p w:rsidR="000F6A61" w:rsidRDefault="000F6A61" w:rsidP="000F6A61">
      <w:pPr>
        <w:pStyle w:val="ConsPlusNonformat"/>
        <w:widowControl/>
        <w:rPr>
          <w:sz w:val="22"/>
          <w:szCs w:val="22"/>
        </w:rPr>
      </w:pPr>
      <w:r>
        <w:rPr>
          <w:sz w:val="22"/>
          <w:szCs w:val="22"/>
        </w:rPr>
        <w:t xml:space="preserve">    А. С  основными  положениями  и  требованиями  Инструкции   по</w:t>
      </w:r>
    </w:p>
    <w:p w:rsidR="000F6A61" w:rsidRDefault="000F6A61" w:rsidP="000F6A61">
      <w:pPr>
        <w:pStyle w:val="ConsPlusNonformat"/>
        <w:widowControl/>
        <w:rPr>
          <w:sz w:val="22"/>
          <w:szCs w:val="22"/>
        </w:rPr>
      </w:pPr>
      <w:r>
        <w:rPr>
          <w:sz w:val="22"/>
          <w:szCs w:val="22"/>
        </w:rPr>
        <w:t>перевозке крупногабаритных  и  тяжеловесных  грузов  автомобильным</w:t>
      </w:r>
    </w:p>
    <w:p w:rsidR="000F6A61" w:rsidRDefault="000F6A61" w:rsidP="000F6A61">
      <w:pPr>
        <w:pStyle w:val="ConsPlusNonformat"/>
        <w:widowControl/>
        <w:rPr>
          <w:sz w:val="22"/>
          <w:szCs w:val="22"/>
        </w:rPr>
      </w:pPr>
      <w:r>
        <w:rPr>
          <w:sz w:val="22"/>
          <w:szCs w:val="22"/>
        </w:rPr>
        <w:t>транспортом по   дорогам   Российской   Федерации   и   настоящего</w:t>
      </w:r>
    </w:p>
    <w:p w:rsidR="000F6A61" w:rsidRDefault="000F6A61" w:rsidP="000F6A61">
      <w:pPr>
        <w:pStyle w:val="ConsPlusNonformat"/>
        <w:widowControl/>
        <w:rPr>
          <w:sz w:val="22"/>
          <w:szCs w:val="22"/>
        </w:rPr>
      </w:pPr>
      <w:r>
        <w:rPr>
          <w:sz w:val="22"/>
          <w:szCs w:val="22"/>
        </w:rPr>
        <w:t>разрешения ознакомились:</w:t>
      </w:r>
    </w:p>
    <w:p w:rsidR="000F6A61" w:rsidRDefault="000F6A61" w:rsidP="000F6A61">
      <w:pPr>
        <w:pStyle w:val="ConsPlusNonformat"/>
        <w:widowControl/>
        <w:rPr>
          <w:sz w:val="22"/>
          <w:szCs w:val="22"/>
        </w:rPr>
      </w:pPr>
    </w:p>
    <w:p w:rsidR="000F6A61" w:rsidRDefault="000F6A61" w:rsidP="000F6A61">
      <w:pPr>
        <w:pStyle w:val="ConsPlusNonformat"/>
        <w:widowControl/>
        <w:rPr>
          <w:sz w:val="22"/>
          <w:szCs w:val="22"/>
        </w:rPr>
      </w:pPr>
      <w:r>
        <w:rPr>
          <w:sz w:val="22"/>
          <w:szCs w:val="22"/>
        </w:rPr>
        <w:t xml:space="preserve">    водитель(и) основного тягача _________________________________</w:t>
      </w:r>
    </w:p>
    <w:p w:rsidR="000F6A61" w:rsidRDefault="000F6A61" w:rsidP="000F6A61">
      <w:pPr>
        <w:pStyle w:val="ConsPlusNonformat"/>
        <w:widowControl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(фамилия, инициалы, подпись)</w:t>
      </w:r>
    </w:p>
    <w:p w:rsidR="000F6A61" w:rsidRDefault="000F6A61" w:rsidP="000F6A61">
      <w:pPr>
        <w:pStyle w:val="ConsPlusNonformat"/>
        <w:widowControl/>
        <w:rPr>
          <w:sz w:val="22"/>
          <w:szCs w:val="22"/>
        </w:rPr>
      </w:pPr>
    </w:p>
    <w:p w:rsidR="000F6A61" w:rsidRDefault="000F6A61" w:rsidP="000F6A61">
      <w:pPr>
        <w:pStyle w:val="ConsPlusNonformat"/>
        <w:widowControl/>
        <w:rPr>
          <w:sz w:val="22"/>
          <w:szCs w:val="22"/>
        </w:rPr>
      </w:pPr>
      <w:r>
        <w:rPr>
          <w:sz w:val="22"/>
          <w:szCs w:val="22"/>
        </w:rPr>
        <w:t xml:space="preserve">    лицо, сопровождающее груз ____________________________________</w:t>
      </w:r>
    </w:p>
    <w:p w:rsidR="000F6A61" w:rsidRDefault="000F6A61" w:rsidP="000F6A61">
      <w:pPr>
        <w:pStyle w:val="ConsPlusNonformat"/>
        <w:widowControl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(фамилия, инициалы, подпись)</w:t>
      </w:r>
    </w:p>
    <w:p w:rsidR="000F6A61" w:rsidRDefault="000F6A61" w:rsidP="000F6A61">
      <w:pPr>
        <w:pStyle w:val="ConsPlusNonformat"/>
        <w:widowControl/>
        <w:rPr>
          <w:sz w:val="22"/>
          <w:szCs w:val="22"/>
        </w:rPr>
      </w:pPr>
    </w:p>
    <w:p w:rsidR="000F6A61" w:rsidRDefault="000F6A61" w:rsidP="000F6A61">
      <w:pPr>
        <w:pStyle w:val="ConsPlusNonformat"/>
        <w:widowControl/>
        <w:rPr>
          <w:sz w:val="22"/>
          <w:szCs w:val="22"/>
        </w:rPr>
      </w:pPr>
      <w:r>
        <w:rPr>
          <w:sz w:val="22"/>
          <w:szCs w:val="22"/>
        </w:rPr>
        <w:t xml:space="preserve">    Б. Транспортное средство осмотрено представителем перевозчика</w:t>
      </w:r>
    </w:p>
    <w:p w:rsidR="000F6A61" w:rsidRDefault="000F6A61" w:rsidP="000F6A61">
      <w:pPr>
        <w:pStyle w:val="ConsPlusNonformat"/>
        <w:widowControl/>
        <w:rPr>
          <w:sz w:val="22"/>
          <w:szCs w:val="22"/>
        </w:rPr>
      </w:pPr>
      <w:r>
        <w:rPr>
          <w:sz w:val="22"/>
          <w:szCs w:val="22"/>
        </w:rPr>
        <w:t>груза, который удостоверяет, что оно соответствует требованиям</w:t>
      </w:r>
    </w:p>
    <w:p w:rsidR="000F6A61" w:rsidRDefault="000F6A61" w:rsidP="000F6A61">
      <w:pPr>
        <w:pStyle w:val="ConsPlusNonformat"/>
        <w:widowControl/>
        <w:rPr>
          <w:sz w:val="22"/>
          <w:szCs w:val="22"/>
        </w:rPr>
      </w:pPr>
      <w:r>
        <w:rPr>
          <w:sz w:val="22"/>
          <w:szCs w:val="22"/>
        </w:rPr>
        <w:t>Правил дорожного движения и Инструкции по перевозке</w:t>
      </w:r>
    </w:p>
    <w:p w:rsidR="000F6A61" w:rsidRDefault="000F6A61" w:rsidP="000F6A61">
      <w:pPr>
        <w:pStyle w:val="ConsPlusNonformat"/>
        <w:widowControl/>
        <w:rPr>
          <w:sz w:val="22"/>
          <w:szCs w:val="22"/>
        </w:rPr>
      </w:pPr>
      <w:r>
        <w:rPr>
          <w:sz w:val="22"/>
          <w:szCs w:val="22"/>
        </w:rPr>
        <w:t>крупногабаритных и тяжеловесных грузов автомобильным транспортом</w:t>
      </w:r>
    </w:p>
    <w:p w:rsidR="000F6A61" w:rsidRDefault="000F6A61" w:rsidP="000F6A61">
      <w:pPr>
        <w:pStyle w:val="ConsPlusNonformat"/>
        <w:widowControl/>
        <w:rPr>
          <w:sz w:val="22"/>
          <w:szCs w:val="22"/>
        </w:rPr>
      </w:pPr>
      <w:r>
        <w:rPr>
          <w:sz w:val="22"/>
          <w:szCs w:val="22"/>
        </w:rPr>
        <w:t>по дорогам Российской Федерации.</w:t>
      </w:r>
    </w:p>
    <w:p w:rsidR="000F6A61" w:rsidRDefault="000F6A61" w:rsidP="000F6A61">
      <w:pPr>
        <w:pStyle w:val="ConsPlusNonformat"/>
        <w:widowControl/>
        <w:rPr>
          <w:sz w:val="22"/>
          <w:szCs w:val="22"/>
        </w:rPr>
      </w:pPr>
    </w:p>
    <w:p w:rsidR="000F6A61" w:rsidRDefault="000F6A61" w:rsidP="000F6A61">
      <w:pPr>
        <w:pStyle w:val="ConsPlusNonformat"/>
        <w:widowControl/>
        <w:rPr>
          <w:sz w:val="22"/>
          <w:szCs w:val="22"/>
        </w:rPr>
      </w:pPr>
      <w:r>
        <w:rPr>
          <w:sz w:val="22"/>
          <w:szCs w:val="22"/>
        </w:rPr>
        <w:t>_________________</w:t>
      </w:r>
    </w:p>
    <w:p w:rsidR="000F6A61" w:rsidRDefault="000F6A61" w:rsidP="000F6A61">
      <w:pPr>
        <w:pStyle w:val="ConsPlusNonformat"/>
        <w:widowControl/>
        <w:rPr>
          <w:sz w:val="22"/>
          <w:szCs w:val="22"/>
        </w:rPr>
      </w:pPr>
      <w:r>
        <w:rPr>
          <w:sz w:val="22"/>
          <w:szCs w:val="22"/>
        </w:rPr>
        <w:t xml:space="preserve">   (должность)</w:t>
      </w:r>
    </w:p>
    <w:p w:rsidR="000F6A61" w:rsidRDefault="000F6A61" w:rsidP="000F6A61">
      <w:pPr>
        <w:pStyle w:val="ConsPlusNonformat"/>
        <w:widowControl/>
        <w:rPr>
          <w:sz w:val="22"/>
          <w:szCs w:val="22"/>
        </w:rPr>
      </w:pPr>
    </w:p>
    <w:p w:rsidR="000F6A61" w:rsidRDefault="000F6A61" w:rsidP="000F6A61">
      <w:pPr>
        <w:pStyle w:val="ConsPlusNonformat"/>
        <w:widowControl/>
        <w:rPr>
          <w:sz w:val="22"/>
          <w:szCs w:val="22"/>
        </w:rPr>
      </w:pPr>
      <w:r>
        <w:rPr>
          <w:sz w:val="22"/>
          <w:szCs w:val="22"/>
        </w:rPr>
        <w:t>____________________________                ______________________</w:t>
      </w:r>
    </w:p>
    <w:p w:rsidR="000F6A61" w:rsidRDefault="000F6A61" w:rsidP="000F6A61">
      <w:pPr>
        <w:pStyle w:val="ConsPlusNonformat"/>
        <w:widowControl/>
        <w:rPr>
          <w:sz w:val="22"/>
          <w:szCs w:val="22"/>
        </w:rPr>
      </w:pPr>
      <w:r>
        <w:rPr>
          <w:sz w:val="22"/>
          <w:szCs w:val="22"/>
        </w:rPr>
        <w:t xml:space="preserve">      (Фамилия, И.О.)                       (Подпись)  М.П.</w:t>
      </w:r>
    </w:p>
    <w:p w:rsidR="000F6A61" w:rsidRDefault="000F6A61" w:rsidP="000F6A61">
      <w:pPr>
        <w:pStyle w:val="ConsPlusNonformat"/>
        <w:widowControl/>
        <w:rPr>
          <w:sz w:val="22"/>
          <w:szCs w:val="22"/>
        </w:rPr>
      </w:pPr>
    </w:p>
    <w:p w:rsidR="000F6A61" w:rsidRDefault="000F6A61" w:rsidP="000F6A61">
      <w:pPr>
        <w:pStyle w:val="ConsPlusNonformat"/>
        <w:widowControl/>
        <w:rPr>
          <w:sz w:val="22"/>
          <w:szCs w:val="22"/>
        </w:rPr>
      </w:pPr>
      <w:r>
        <w:rPr>
          <w:sz w:val="22"/>
          <w:szCs w:val="22"/>
        </w:rPr>
        <w:t xml:space="preserve">    "__" ___________ 199_ г.</w:t>
      </w:r>
    </w:p>
    <w:p w:rsidR="000F6A61" w:rsidRDefault="000F6A61" w:rsidP="000F6A61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</w:rPr>
      </w:pPr>
    </w:p>
    <w:p w:rsidR="000F6A61" w:rsidRDefault="000F6A61" w:rsidP="000F6A61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</w:rPr>
      </w:pPr>
    </w:p>
    <w:p w:rsidR="000F6A61" w:rsidRDefault="000F6A61" w:rsidP="000F6A61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</w:rPr>
      </w:pPr>
    </w:p>
    <w:p w:rsidR="000F6A61" w:rsidRDefault="000F6A61" w:rsidP="000F6A61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</w:rPr>
      </w:pPr>
    </w:p>
    <w:p w:rsidR="000F6A61" w:rsidRDefault="000F6A61" w:rsidP="000F6A61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</w:rPr>
      </w:pPr>
    </w:p>
    <w:p w:rsidR="000F6A61" w:rsidRDefault="000F6A61" w:rsidP="000F6A61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</w:rPr>
      </w:pPr>
    </w:p>
    <w:p w:rsidR="000F6A61" w:rsidRDefault="000F6A61" w:rsidP="000F6A61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</w:rPr>
      </w:pPr>
    </w:p>
    <w:p w:rsidR="000F6A61" w:rsidRDefault="000F6A61" w:rsidP="000F6A61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</w:rPr>
      </w:pPr>
    </w:p>
    <w:p w:rsidR="000F6A61" w:rsidRDefault="000F6A61" w:rsidP="000F6A61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</w:rPr>
      </w:pPr>
    </w:p>
    <w:p w:rsidR="000F6A61" w:rsidRDefault="000F6A61" w:rsidP="000F6A61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</w:rPr>
      </w:pPr>
    </w:p>
    <w:p w:rsidR="000F6A61" w:rsidRDefault="000F6A61" w:rsidP="000F6A61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</w:rPr>
      </w:pPr>
    </w:p>
    <w:p w:rsidR="000F6A61" w:rsidRDefault="000F6A61" w:rsidP="000F6A61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</w:rPr>
      </w:pPr>
    </w:p>
    <w:p w:rsidR="000F6A61" w:rsidRDefault="000F6A61" w:rsidP="000F6A61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</w:rPr>
      </w:pPr>
    </w:p>
    <w:p w:rsidR="000F6A61" w:rsidRDefault="000F6A61" w:rsidP="000F6A61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</w:rPr>
      </w:pPr>
    </w:p>
    <w:p w:rsidR="000F6A61" w:rsidRDefault="000F6A61" w:rsidP="000F6A61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</w:rPr>
      </w:pPr>
    </w:p>
    <w:p w:rsidR="000F6A61" w:rsidRDefault="000F6A61" w:rsidP="000F6A61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</w:rPr>
      </w:pPr>
    </w:p>
    <w:p w:rsidR="000F6A61" w:rsidRDefault="000F6A61" w:rsidP="000F6A61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</w:rPr>
      </w:pPr>
    </w:p>
    <w:p w:rsidR="000F6A61" w:rsidRDefault="000F6A61" w:rsidP="000F6A61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</w:rPr>
      </w:pPr>
    </w:p>
    <w:p w:rsidR="000F6A61" w:rsidRDefault="000F6A61" w:rsidP="000F6A61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</w:rPr>
      </w:pPr>
    </w:p>
    <w:p w:rsidR="000F6A61" w:rsidRDefault="000F6A61" w:rsidP="000F6A61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</w:rPr>
      </w:pPr>
    </w:p>
    <w:p w:rsidR="000F6A61" w:rsidRDefault="000F6A61" w:rsidP="000F6A61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</w:rPr>
      </w:pPr>
    </w:p>
    <w:p w:rsidR="000F6A61" w:rsidRDefault="000F6A61" w:rsidP="000F6A61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</w:rPr>
      </w:pPr>
    </w:p>
    <w:p w:rsidR="000F6A61" w:rsidRDefault="000F6A61" w:rsidP="000F6A61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</w:rPr>
      </w:pPr>
    </w:p>
    <w:p w:rsidR="000F6A61" w:rsidRDefault="000F6A61" w:rsidP="000F6A6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Приложение № 3</w:t>
      </w:r>
    </w:p>
    <w:p w:rsidR="000F6A61" w:rsidRDefault="000F6A61" w:rsidP="000F6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административному  регламенту предоставления </w:t>
      </w:r>
    </w:p>
    <w:p w:rsidR="000F6A61" w:rsidRDefault="000F6A61" w:rsidP="000F6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услуги  «Выдача специального разрешения</w:t>
      </w:r>
    </w:p>
    <w:p w:rsidR="000F6A61" w:rsidRDefault="000F6A61" w:rsidP="000F6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движение по автомобильным дорогам местного значения</w:t>
      </w:r>
    </w:p>
    <w:p w:rsidR="000F6A61" w:rsidRDefault="000F6A61" w:rsidP="000F6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транспортного средства, осуществляющего перевозки </w:t>
      </w:r>
    </w:p>
    <w:p w:rsidR="000F6A61" w:rsidRDefault="000F6A61" w:rsidP="000F6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опасных, тяжеловесных и (или) крупногабаритных</w:t>
      </w:r>
    </w:p>
    <w:p w:rsidR="000F6A61" w:rsidRDefault="000F6A61" w:rsidP="000F6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грузов»</w:t>
      </w:r>
    </w:p>
    <w:p w:rsidR="000F6A61" w:rsidRDefault="000F6A61" w:rsidP="000F6A61">
      <w:pPr>
        <w:pStyle w:val="a7"/>
        <w:jc w:val="right"/>
        <w:rPr>
          <w:rFonts w:ascii="Times New Roman" w:hAnsi="Times New Roman" w:cs="Times New Roman"/>
          <w:b/>
          <w:bCs/>
        </w:rPr>
      </w:pPr>
    </w:p>
    <w:p w:rsidR="000F6A61" w:rsidRDefault="000F6A61" w:rsidP="000F6A61">
      <w:pPr>
        <w:spacing w:line="240" w:lineRule="auto"/>
        <w:ind w:left="5670"/>
        <w:rPr>
          <w:rFonts w:cs="Times New Roman"/>
        </w:rPr>
      </w:pPr>
    </w:p>
    <w:p w:rsidR="000F6A61" w:rsidRDefault="000F6A61" w:rsidP="000F6A61">
      <w:pPr>
        <w:pBdr>
          <w:top w:val="single" w:sz="4" w:space="1" w:color="auto"/>
        </w:pBdr>
        <w:spacing w:line="240" w:lineRule="auto"/>
        <w:ind w:left="5670"/>
        <w:jc w:val="center"/>
      </w:pPr>
      <w:r>
        <w:t>(кому, реквизиты заявителя)</w:t>
      </w:r>
    </w:p>
    <w:p w:rsidR="000F6A61" w:rsidRDefault="000F6A61" w:rsidP="000F6A61">
      <w:pPr>
        <w:spacing w:line="240" w:lineRule="auto"/>
        <w:ind w:left="5670"/>
        <w:rPr>
          <w:rFonts w:cs="Times New Roman"/>
        </w:rPr>
      </w:pPr>
    </w:p>
    <w:p w:rsidR="000F6A61" w:rsidRDefault="000F6A61" w:rsidP="000F6A61">
      <w:pPr>
        <w:pBdr>
          <w:top w:val="single" w:sz="4" w:space="1" w:color="auto"/>
        </w:pBdr>
        <w:spacing w:line="240" w:lineRule="auto"/>
        <w:ind w:left="5670"/>
        <w:jc w:val="center"/>
        <w:rPr>
          <w:rFonts w:cs="Times New Roman"/>
        </w:rPr>
      </w:pPr>
    </w:p>
    <w:p w:rsidR="000F6A61" w:rsidRDefault="000F6A61" w:rsidP="000F6A61">
      <w:pPr>
        <w:spacing w:before="480" w:after="36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ИЗВЕЩЕНИЕ</w:t>
      </w:r>
      <w:r>
        <w:rPr>
          <w:rFonts w:ascii="Times New Roman" w:hAnsi="Times New Roman" w:cs="Times New Roman"/>
          <w:b/>
          <w:bCs/>
        </w:rPr>
        <w:br/>
        <w:t>по расчету платы за перевозку тяжеловесных грузов по дорогам местного значения вне границ населенных пунктов в границах муниципального образования «</w:t>
      </w:r>
      <w:r>
        <w:rPr>
          <w:rFonts w:ascii="Times New Roman" w:hAnsi="Times New Roman" w:cs="Times New Roman"/>
          <w:b/>
        </w:rPr>
        <w:t>Казачье</w:t>
      </w:r>
      <w:r>
        <w:rPr>
          <w:rFonts w:ascii="Times New Roman" w:hAnsi="Times New Roman" w:cs="Times New Roman"/>
          <w:b/>
          <w:bCs/>
        </w:rPr>
        <w:t>»</w:t>
      </w:r>
    </w:p>
    <w:p w:rsidR="000F6A61" w:rsidRDefault="000F6A61" w:rsidP="000F6A61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Сообщаю, что в соответствии с Вашим заявлением выполнен расчет платы за перевозку тяжеловесного груза по дорогам местного значения вне границ населенных пунктов в границах муниципального образования «Казачье»</w:t>
      </w:r>
    </w:p>
    <w:p w:rsidR="000F6A61" w:rsidRDefault="000F6A61" w:rsidP="000F6A61">
      <w:pPr>
        <w:pBdr>
          <w:top w:val="single" w:sz="4" w:space="1" w:color="auto"/>
        </w:pBdr>
        <w:spacing w:line="240" w:lineRule="auto"/>
        <w:ind w:left="1426"/>
        <w:jc w:val="center"/>
      </w:pPr>
      <w:r>
        <w:t>(маршрут перевозки)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698"/>
        <w:gridCol w:w="4701"/>
        <w:gridCol w:w="1418"/>
        <w:gridCol w:w="600"/>
        <w:gridCol w:w="555"/>
      </w:tblGrid>
      <w:tr w:rsidR="000F6A61" w:rsidTr="000F6A61">
        <w:tc>
          <w:tcPr>
            <w:tcW w:w="2698" w:type="dxa"/>
            <w:vAlign w:val="bottom"/>
            <w:hideMark/>
          </w:tcPr>
          <w:p w:rsidR="000F6A61" w:rsidRDefault="000F6A61">
            <w:pPr>
              <w:spacing w:line="240" w:lineRule="auto"/>
              <w:jc w:val="both"/>
            </w:pPr>
            <w:r>
              <w:t>Размер платы составляет</w:t>
            </w:r>
          </w:p>
        </w:tc>
        <w:tc>
          <w:tcPr>
            <w:tcW w:w="4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A61" w:rsidRDefault="000F6A61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bottom"/>
            <w:hideMark/>
          </w:tcPr>
          <w:p w:rsidR="000F6A61" w:rsidRDefault="000F6A61">
            <w:pPr>
              <w:spacing w:line="240" w:lineRule="auto"/>
              <w:jc w:val="center"/>
            </w:pPr>
            <w:r>
              <w:t>тыс. рублей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A61" w:rsidRDefault="000F6A61">
            <w:pPr>
              <w:spacing w:line="240" w:lineRule="auto"/>
              <w:jc w:val="center"/>
            </w:pPr>
          </w:p>
        </w:tc>
        <w:tc>
          <w:tcPr>
            <w:tcW w:w="555" w:type="dxa"/>
            <w:vAlign w:val="bottom"/>
            <w:hideMark/>
          </w:tcPr>
          <w:p w:rsidR="000F6A61" w:rsidRDefault="000F6A61">
            <w:pPr>
              <w:spacing w:line="240" w:lineRule="auto"/>
              <w:jc w:val="right"/>
            </w:pPr>
            <w:r>
              <w:t>коп.</w:t>
            </w:r>
          </w:p>
        </w:tc>
      </w:tr>
      <w:tr w:rsidR="000F6A61" w:rsidTr="000F6A61">
        <w:tc>
          <w:tcPr>
            <w:tcW w:w="2698" w:type="dxa"/>
          </w:tcPr>
          <w:p w:rsidR="000F6A61" w:rsidRDefault="000F6A61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701" w:type="dxa"/>
            <w:hideMark/>
          </w:tcPr>
          <w:p w:rsidR="000F6A61" w:rsidRDefault="000F6A61">
            <w:pPr>
              <w:spacing w:line="240" w:lineRule="auto"/>
              <w:jc w:val="center"/>
            </w:pPr>
            <w:r>
              <w:t>(прописью)</w:t>
            </w:r>
          </w:p>
        </w:tc>
        <w:tc>
          <w:tcPr>
            <w:tcW w:w="1418" w:type="dxa"/>
          </w:tcPr>
          <w:p w:rsidR="000F6A61" w:rsidRDefault="000F6A61">
            <w:pPr>
              <w:spacing w:line="240" w:lineRule="auto"/>
              <w:jc w:val="center"/>
            </w:pPr>
          </w:p>
        </w:tc>
        <w:tc>
          <w:tcPr>
            <w:tcW w:w="600" w:type="dxa"/>
          </w:tcPr>
          <w:p w:rsidR="000F6A61" w:rsidRDefault="000F6A61">
            <w:pPr>
              <w:spacing w:line="240" w:lineRule="auto"/>
              <w:jc w:val="center"/>
            </w:pPr>
          </w:p>
        </w:tc>
        <w:tc>
          <w:tcPr>
            <w:tcW w:w="555" w:type="dxa"/>
          </w:tcPr>
          <w:p w:rsidR="000F6A61" w:rsidRDefault="000F6A61">
            <w:pPr>
              <w:spacing w:line="240" w:lineRule="auto"/>
              <w:jc w:val="center"/>
            </w:pPr>
          </w:p>
        </w:tc>
      </w:tr>
    </w:tbl>
    <w:p w:rsidR="000F6A61" w:rsidRDefault="000F6A61" w:rsidP="000F6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 размера платы выполнен в соответствии с методикой и со ставками платы, приведенными в Постановление Правительства РФ от 16.11.2009 № 934 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Федерации".</w:t>
      </w:r>
    </w:p>
    <w:p w:rsidR="000F6A61" w:rsidRDefault="000F6A61" w:rsidP="000F6A61">
      <w:pPr>
        <w:spacing w:before="240" w:line="240" w:lineRule="auto"/>
        <w:ind w:firstLine="567"/>
        <w:jc w:val="both"/>
        <w:rPr>
          <w:rFonts w:cs="Times New Roman"/>
        </w:rPr>
      </w:pPr>
    </w:p>
    <w:p w:rsidR="000F6A61" w:rsidRDefault="000F6A61" w:rsidP="000F6A61">
      <w:pPr>
        <w:spacing w:before="240" w:line="240" w:lineRule="auto"/>
        <w:jc w:val="both"/>
        <w:rPr>
          <w:rFonts w:cs="Times New Roman"/>
        </w:rPr>
      </w:pPr>
      <w:r>
        <w:t>Реквизиты для оплаты</w:t>
      </w:r>
    </w:p>
    <w:p w:rsidR="000F6A61" w:rsidRDefault="000F6A61" w:rsidP="000F6A61">
      <w:pPr>
        <w:pBdr>
          <w:top w:val="single" w:sz="4" w:space="1" w:color="auto"/>
        </w:pBdr>
        <w:spacing w:after="360" w:line="240" w:lineRule="auto"/>
        <w:ind w:left="2415"/>
        <w:jc w:val="both"/>
        <w:rPr>
          <w:rFonts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007"/>
        <w:gridCol w:w="2282"/>
        <w:gridCol w:w="94"/>
        <w:gridCol w:w="6568"/>
      </w:tblGrid>
      <w:tr w:rsidR="000F6A61" w:rsidTr="000F6A61">
        <w:tc>
          <w:tcPr>
            <w:tcW w:w="1007" w:type="dxa"/>
            <w:vAlign w:val="bottom"/>
          </w:tcPr>
          <w:p w:rsidR="000F6A61" w:rsidRDefault="000F6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A61" w:rsidRDefault="000F6A61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94" w:type="dxa"/>
            <w:vAlign w:val="bottom"/>
          </w:tcPr>
          <w:p w:rsidR="000F6A61" w:rsidRDefault="000F6A61">
            <w:pPr>
              <w:spacing w:line="240" w:lineRule="auto"/>
              <w:jc w:val="both"/>
              <w:rPr>
                <w:rFonts w:cs="Times New Roman"/>
              </w:rPr>
            </w:pP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6A61" w:rsidRDefault="000F6A61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0F6A61" w:rsidTr="000F6A61">
        <w:tc>
          <w:tcPr>
            <w:tcW w:w="1007" w:type="dxa"/>
          </w:tcPr>
          <w:p w:rsidR="000F6A61" w:rsidRDefault="000F6A61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2282" w:type="dxa"/>
            <w:hideMark/>
          </w:tcPr>
          <w:p w:rsidR="000F6A61" w:rsidRDefault="000F6A61">
            <w:pPr>
              <w:spacing w:line="240" w:lineRule="auto"/>
              <w:jc w:val="center"/>
            </w:pPr>
            <w:r>
              <w:t>(подпись)</w:t>
            </w:r>
          </w:p>
        </w:tc>
        <w:tc>
          <w:tcPr>
            <w:tcW w:w="94" w:type="dxa"/>
          </w:tcPr>
          <w:p w:rsidR="000F6A61" w:rsidRDefault="000F6A61">
            <w:pPr>
              <w:spacing w:line="240" w:lineRule="auto"/>
              <w:jc w:val="center"/>
            </w:pPr>
          </w:p>
        </w:tc>
        <w:tc>
          <w:tcPr>
            <w:tcW w:w="6568" w:type="dxa"/>
            <w:hideMark/>
          </w:tcPr>
          <w:p w:rsidR="000F6A61" w:rsidRDefault="000F6A61">
            <w:pPr>
              <w:spacing w:line="240" w:lineRule="auto"/>
              <w:jc w:val="center"/>
            </w:pPr>
            <w:r>
              <w:t>(инициалы, фамилия)</w:t>
            </w:r>
          </w:p>
        </w:tc>
      </w:tr>
    </w:tbl>
    <w:p w:rsidR="000F6A61" w:rsidRDefault="000F6A61" w:rsidP="000F6A61">
      <w:pPr>
        <w:spacing w:line="240" w:lineRule="auto"/>
        <w:jc w:val="both"/>
        <w:rPr>
          <w:rFonts w:cs="Times New Roman"/>
        </w:rPr>
      </w:pPr>
    </w:p>
    <w:p w:rsidR="000F6A61" w:rsidRDefault="000F6A61" w:rsidP="000F6A61">
      <w:pPr>
        <w:pStyle w:val="a7"/>
        <w:jc w:val="right"/>
        <w:rPr>
          <w:rFonts w:ascii="Times New Roman" w:hAnsi="Times New Roman" w:cs="Times New Roman"/>
          <w:b/>
          <w:bCs/>
        </w:rPr>
      </w:pPr>
    </w:p>
    <w:p w:rsidR="000F6A61" w:rsidRDefault="000F6A61" w:rsidP="000F6A61">
      <w:pPr>
        <w:pStyle w:val="a7"/>
        <w:jc w:val="right"/>
        <w:rPr>
          <w:rFonts w:ascii="Times New Roman" w:hAnsi="Times New Roman" w:cs="Times New Roman"/>
          <w:b/>
          <w:bCs/>
        </w:rPr>
      </w:pPr>
    </w:p>
    <w:p w:rsidR="000F6A61" w:rsidRDefault="000F6A61" w:rsidP="000F6A61">
      <w:pPr>
        <w:pStyle w:val="a7"/>
        <w:jc w:val="right"/>
        <w:rPr>
          <w:rFonts w:ascii="Times New Roman" w:hAnsi="Times New Roman" w:cs="Times New Roman"/>
          <w:b/>
          <w:bCs/>
        </w:rPr>
      </w:pPr>
    </w:p>
    <w:p w:rsidR="000F6A61" w:rsidRDefault="000F6A61" w:rsidP="000F6A61">
      <w:pPr>
        <w:pStyle w:val="a7"/>
        <w:jc w:val="right"/>
        <w:rPr>
          <w:rFonts w:ascii="Times New Roman" w:hAnsi="Times New Roman" w:cs="Times New Roman"/>
          <w:b/>
          <w:bCs/>
        </w:rPr>
      </w:pPr>
    </w:p>
    <w:p w:rsidR="000F6A61" w:rsidRDefault="000F6A61" w:rsidP="000F6A61">
      <w:pPr>
        <w:pStyle w:val="a7"/>
        <w:jc w:val="right"/>
        <w:rPr>
          <w:rFonts w:ascii="Times New Roman" w:hAnsi="Times New Roman" w:cs="Times New Roman"/>
          <w:b/>
          <w:bCs/>
        </w:rPr>
      </w:pPr>
    </w:p>
    <w:p w:rsidR="000F6A61" w:rsidRDefault="000F6A61" w:rsidP="000F6A61">
      <w:pPr>
        <w:pStyle w:val="a7"/>
        <w:jc w:val="right"/>
        <w:rPr>
          <w:rFonts w:ascii="Times New Roman" w:hAnsi="Times New Roman" w:cs="Times New Roman"/>
          <w:b/>
          <w:bCs/>
        </w:rPr>
      </w:pPr>
    </w:p>
    <w:p w:rsidR="000F6A61" w:rsidRDefault="000F6A61" w:rsidP="000F6A61">
      <w:pPr>
        <w:pStyle w:val="a7"/>
        <w:jc w:val="right"/>
        <w:rPr>
          <w:rFonts w:ascii="Times New Roman" w:hAnsi="Times New Roman" w:cs="Times New Roman"/>
          <w:b/>
          <w:bCs/>
        </w:rPr>
      </w:pPr>
    </w:p>
    <w:p w:rsidR="000F6A61" w:rsidRDefault="000F6A61" w:rsidP="000F6A61">
      <w:pPr>
        <w:pStyle w:val="a7"/>
        <w:jc w:val="right"/>
        <w:rPr>
          <w:rFonts w:ascii="Times New Roman" w:hAnsi="Times New Roman" w:cs="Times New Roman"/>
          <w:b/>
          <w:bCs/>
        </w:rPr>
      </w:pPr>
    </w:p>
    <w:p w:rsidR="000F6A61" w:rsidRDefault="000F6A61" w:rsidP="000F6A61">
      <w:pPr>
        <w:pStyle w:val="a7"/>
        <w:jc w:val="right"/>
        <w:rPr>
          <w:rFonts w:ascii="Times New Roman" w:hAnsi="Times New Roman" w:cs="Times New Roman"/>
          <w:b/>
          <w:bCs/>
        </w:rPr>
      </w:pPr>
    </w:p>
    <w:p w:rsidR="000F6A61" w:rsidRDefault="000F6A61" w:rsidP="000F6A61">
      <w:pPr>
        <w:pStyle w:val="a7"/>
        <w:jc w:val="right"/>
        <w:rPr>
          <w:rFonts w:ascii="Times New Roman" w:hAnsi="Times New Roman" w:cs="Times New Roman"/>
          <w:b/>
          <w:bCs/>
        </w:rPr>
      </w:pPr>
    </w:p>
    <w:p w:rsidR="000F6A61" w:rsidRDefault="000F6A61" w:rsidP="000F6A61">
      <w:pPr>
        <w:pStyle w:val="a7"/>
        <w:jc w:val="right"/>
        <w:rPr>
          <w:rFonts w:ascii="Times New Roman" w:hAnsi="Times New Roman" w:cs="Times New Roman"/>
          <w:b/>
          <w:bCs/>
        </w:rPr>
      </w:pPr>
    </w:p>
    <w:p w:rsidR="000F6A61" w:rsidRDefault="000F6A61" w:rsidP="000F6A61">
      <w:pPr>
        <w:pStyle w:val="a7"/>
        <w:jc w:val="right"/>
        <w:rPr>
          <w:rFonts w:ascii="Times New Roman" w:hAnsi="Times New Roman" w:cs="Times New Roman"/>
          <w:b/>
          <w:bCs/>
        </w:rPr>
      </w:pPr>
    </w:p>
    <w:p w:rsidR="000F6A61" w:rsidRDefault="000F6A61" w:rsidP="000F6A61">
      <w:pPr>
        <w:pStyle w:val="a7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Приложение № 4</w:t>
      </w:r>
    </w:p>
    <w:p w:rsidR="000F6A61" w:rsidRDefault="000F6A61" w:rsidP="000F6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административному  регламенту предоставления </w:t>
      </w:r>
    </w:p>
    <w:p w:rsidR="000F6A61" w:rsidRDefault="000F6A61" w:rsidP="000F6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услуги  «Выдача специального разрешения</w:t>
      </w:r>
    </w:p>
    <w:p w:rsidR="000F6A61" w:rsidRDefault="000F6A61" w:rsidP="000F6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движение по автомобильным дорогам местного значения</w:t>
      </w:r>
    </w:p>
    <w:p w:rsidR="000F6A61" w:rsidRDefault="000F6A61" w:rsidP="000F6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транспортного средства, осуществляющего перевозки </w:t>
      </w:r>
    </w:p>
    <w:p w:rsidR="000F6A61" w:rsidRDefault="000F6A61" w:rsidP="000F6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опасных, тяжеловесных и (или) крупногабаритных</w:t>
      </w:r>
    </w:p>
    <w:p w:rsidR="000F6A61" w:rsidRDefault="000F6A61" w:rsidP="000F6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грузов»</w:t>
      </w:r>
    </w:p>
    <w:p w:rsidR="000F6A61" w:rsidRDefault="000F6A61" w:rsidP="000F6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F6A61" w:rsidRDefault="000F6A61" w:rsidP="000F6A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F6A61" w:rsidRDefault="000F6A61" w:rsidP="000F6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БЛОК-СХЕМА</w:t>
      </w:r>
    </w:p>
    <w:p w:rsidR="000F6A61" w:rsidRDefault="000F6A61" w:rsidP="000F6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процедуры предоставления муниципальной услуги</w:t>
      </w:r>
    </w:p>
    <w:p w:rsidR="000F6A61" w:rsidRDefault="000F6A61" w:rsidP="000F6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грузов»</w:t>
      </w:r>
    </w:p>
    <w:p w:rsidR="000F6A61" w:rsidRDefault="000F6A61" w:rsidP="000F6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1E0"/>
      </w:tblPr>
      <w:tblGrid>
        <w:gridCol w:w="4738"/>
        <w:gridCol w:w="61"/>
        <w:gridCol w:w="4772"/>
      </w:tblGrid>
      <w:tr w:rsidR="000F6A61" w:rsidTr="000F6A61">
        <w:tc>
          <w:tcPr>
            <w:tcW w:w="10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A61" w:rsidRDefault="000F6A6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0F6A61" w:rsidRDefault="000F6A6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Обращение заявителя  в Администрацию муниципального образования «Казачье»</w:t>
            </w:r>
          </w:p>
          <w:p w:rsidR="000F6A61" w:rsidRDefault="000F6A6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0F6A61" w:rsidTr="000F6A61">
        <w:tc>
          <w:tcPr>
            <w:tcW w:w="502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F6A61" w:rsidRDefault="000F6A6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F6A61" w:rsidRDefault="000F6A6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0F6A61" w:rsidTr="000F6A61">
        <w:tc>
          <w:tcPr>
            <w:tcW w:w="10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1" w:rsidRDefault="000F6A6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0F6A61" w:rsidRDefault="000F6A6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и консультирование заявителя по вопросам предоставления  муниципальной услуги</w:t>
            </w:r>
          </w:p>
          <w:p w:rsidR="000F6A61" w:rsidRDefault="000F6A6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0F6A61" w:rsidTr="000F6A61">
        <w:tc>
          <w:tcPr>
            <w:tcW w:w="50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6A61" w:rsidRDefault="000F6A6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6A61" w:rsidRDefault="000F6A6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0F6A61" w:rsidTr="000F6A61">
        <w:tc>
          <w:tcPr>
            <w:tcW w:w="10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1" w:rsidRDefault="000F6A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F6A61" w:rsidRDefault="000F6A6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заявления и документов (при наличии) для предоставления муниципальной услуги  «Выдача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грузов»</w:t>
            </w:r>
          </w:p>
        </w:tc>
      </w:tr>
      <w:tr w:rsidR="000F6A61" w:rsidTr="000F6A61">
        <w:tc>
          <w:tcPr>
            <w:tcW w:w="4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0F6A61" w:rsidRDefault="000F6A6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0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6A61" w:rsidRDefault="000F6A6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0F6A61" w:rsidTr="000F6A61">
        <w:trPr>
          <w:trHeight w:val="562"/>
        </w:trPr>
        <w:tc>
          <w:tcPr>
            <w:tcW w:w="10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1" w:rsidRDefault="000F6A6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0F6A61" w:rsidRDefault="000F6A6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Рассмотрение предоставленных документов, проверка </w:t>
            </w:r>
            <w:r>
              <w:rPr>
                <w:rFonts w:ascii="Times New Roman" w:hAnsi="Times New Roman" w:cs="Times New Roman"/>
                <w:color w:val="000000"/>
              </w:rPr>
              <w:t>комплектности представленных документов, правильности их оформления и соответствия документов, прилагаемых к заявлению, требованиям настоящего Регламента</w:t>
            </w:r>
            <w:r>
              <w:rPr>
                <w:rFonts w:ascii="Times New Roman" w:hAnsi="Times New Roman" w:cs="Times New Roman"/>
              </w:rPr>
              <w:t xml:space="preserve"> подготовка ответа по существу</w:t>
            </w:r>
          </w:p>
        </w:tc>
      </w:tr>
      <w:tr w:rsidR="000F6A61" w:rsidTr="000F6A61">
        <w:tc>
          <w:tcPr>
            <w:tcW w:w="502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0F6A61" w:rsidRDefault="000F6A6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F6A61" w:rsidRDefault="000F6A6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0F6A61" w:rsidTr="000F6A61">
        <w:tc>
          <w:tcPr>
            <w:tcW w:w="10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A61" w:rsidRDefault="000F6A6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Принятие должностным лицом администрации решения о выдаче или об отказе в выдаче разрешения </w:t>
            </w:r>
          </w:p>
        </w:tc>
      </w:tr>
      <w:tr w:rsidR="000F6A61" w:rsidTr="000F6A61">
        <w:tc>
          <w:tcPr>
            <w:tcW w:w="502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F6A61" w:rsidRDefault="000F6A6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F6A61" w:rsidRDefault="000F6A6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0F6A61" w:rsidTr="000F6A61">
        <w:tc>
          <w:tcPr>
            <w:tcW w:w="10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A61" w:rsidRDefault="000F6A6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0F6A61" w:rsidRDefault="000F6A6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Направление в адрес заявителя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 или решения об отказе в выдаче разрешения </w:t>
            </w:r>
          </w:p>
          <w:p w:rsidR="000F6A61" w:rsidRDefault="000F6A61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0F6A61" w:rsidRDefault="000F6A61" w:rsidP="000F6A6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</w:rPr>
      </w:pPr>
    </w:p>
    <w:p w:rsidR="000F6A61" w:rsidRDefault="000F6A61" w:rsidP="000F6A61">
      <w:pPr>
        <w:spacing w:line="240" w:lineRule="auto"/>
      </w:pPr>
    </w:p>
    <w:p w:rsidR="000F6A61" w:rsidRDefault="000F6A61" w:rsidP="000F6A61">
      <w:pPr>
        <w:spacing w:line="240" w:lineRule="auto"/>
      </w:pPr>
    </w:p>
    <w:p w:rsidR="00946FEF" w:rsidRDefault="00946FEF" w:rsidP="001A7DAE"/>
    <w:sectPr w:rsidR="00946FEF" w:rsidSect="0094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02877"/>
    <w:multiLevelType w:val="hybridMultilevel"/>
    <w:tmpl w:val="57888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A7DAE"/>
    <w:rsid w:val="000F6A61"/>
    <w:rsid w:val="001A7DAE"/>
    <w:rsid w:val="00946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EF"/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F6A61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A7D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1A7DAE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1A7DAE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99"/>
    <w:rsid w:val="001A7D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9"/>
    <w:semiHidden/>
    <w:rsid w:val="000F6A61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styleId="a6">
    <w:name w:val="Hyperlink"/>
    <w:basedOn w:val="a0"/>
    <w:uiPriority w:val="99"/>
    <w:semiHidden/>
    <w:unhideWhenUsed/>
    <w:rsid w:val="000F6A61"/>
    <w:rPr>
      <w:color w:val="0000FF"/>
      <w:u w:val="single"/>
    </w:rPr>
  </w:style>
  <w:style w:type="paragraph" w:styleId="a7">
    <w:name w:val="No Spacing"/>
    <w:uiPriority w:val="99"/>
    <w:qFormat/>
    <w:rsid w:val="000F6A61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ConsPlusNonformat">
    <w:name w:val="ConsPlusNonformat"/>
    <w:uiPriority w:val="99"/>
    <w:rsid w:val="000F6A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0F6A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uiPriority w:val="99"/>
    <w:rsid w:val="000F6A61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</w:rPr>
  </w:style>
  <w:style w:type="character" w:styleId="a8">
    <w:name w:val="Strong"/>
    <w:basedOn w:val="a0"/>
    <w:uiPriority w:val="99"/>
    <w:qFormat/>
    <w:rsid w:val="000F6A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1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ralday@mail.ru." TargetMode="External"/><Relationship Id="rId5" Type="http://schemas.openxmlformats.org/officeDocument/2006/relationships/hyperlink" Target="mailto:sharalday@mail.ru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5892</Words>
  <Characters>33588</Characters>
  <Application>Microsoft Office Word</Application>
  <DocSecurity>0</DocSecurity>
  <Lines>279</Lines>
  <Paragraphs>78</Paragraphs>
  <ScaleCrop>false</ScaleCrop>
  <Company>Microsoft</Company>
  <LinksUpToDate>false</LinksUpToDate>
  <CharactersWithSpaces>39402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2013-05-29T00:33:00Z</dcterms:created>
  <dcterms:modified xsi:type="dcterms:W3CDTF">2013-05-29T00:38:00Z</dcterms:modified>
</cp:coreProperties>
</file>