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E5" w:rsidRDefault="006E16E5" w:rsidP="006E16E5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bookmarkStart w:id="0" w:name="_Hlk212209139"/>
      <w:r>
        <w:rPr>
          <w:sz w:val="28"/>
          <w:szCs w:val="28"/>
        </w:rPr>
        <w:t xml:space="preserve">                                                                                                         Утверждена </w:t>
      </w:r>
    </w:p>
    <w:p w:rsidR="006E16E5" w:rsidRDefault="006E16E5" w:rsidP="006E16E5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                                         </w:t>
      </w:r>
    </w:p>
    <w:p w:rsidR="006E16E5" w:rsidRDefault="006E16E5" w:rsidP="006E16E5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Киренского муниципального района                                </w:t>
      </w:r>
    </w:p>
    <w:p w:rsidR="00FC185D" w:rsidRDefault="006E16E5" w:rsidP="007A44B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</w:t>
      </w:r>
      <w:r w:rsidR="007A44B5">
        <w:rPr>
          <w:sz w:val="28"/>
          <w:szCs w:val="28"/>
        </w:rPr>
        <w:t>16 декабря 2025г.</w:t>
      </w:r>
      <w:r>
        <w:rPr>
          <w:sz w:val="28"/>
          <w:szCs w:val="28"/>
        </w:rPr>
        <w:t xml:space="preserve"> № </w:t>
      </w:r>
      <w:r w:rsidR="007A44B5">
        <w:rPr>
          <w:sz w:val="28"/>
          <w:szCs w:val="28"/>
        </w:rPr>
        <w:t>740</w:t>
      </w:r>
    </w:p>
    <w:p w:rsidR="00B84C2C" w:rsidRPr="000331BC" w:rsidRDefault="00FC185D" w:rsidP="007A44B5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 изменениями от 27.01.2026г. № 106</w:t>
      </w:r>
    </w:p>
    <w:p w:rsidR="00B84C2C" w:rsidRPr="000331BC" w:rsidRDefault="00B84C2C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bookmarkEnd w:id="0"/>
    <w:p w:rsidR="00B84C2C" w:rsidRDefault="00B84C2C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6E16E5" w:rsidRDefault="006E16E5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6E16E5" w:rsidRDefault="006E16E5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6E16E5" w:rsidRDefault="006E16E5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6E16E5" w:rsidRPr="000331BC" w:rsidRDefault="006E16E5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B84C2C" w:rsidRPr="000331BC" w:rsidRDefault="00B84C2C" w:rsidP="00D014EC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D014EC" w:rsidRPr="000331BC" w:rsidRDefault="00D014EC" w:rsidP="00AF32CB">
      <w:pPr>
        <w:widowControl w:val="0"/>
        <w:tabs>
          <w:tab w:val="left" w:pos="1985"/>
        </w:tabs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0331BC">
        <w:rPr>
          <w:sz w:val="28"/>
          <w:szCs w:val="28"/>
        </w:rPr>
        <w:t>МУНИЦИПАЛЬН</w:t>
      </w:r>
      <w:r w:rsidR="00545800" w:rsidRPr="000331BC">
        <w:rPr>
          <w:sz w:val="28"/>
          <w:szCs w:val="28"/>
        </w:rPr>
        <w:t>АЯ ПРОГРАММА</w:t>
      </w:r>
    </w:p>
    <w:p w:rsidR="00D014EC" w:rsidRPr="000331BC" w:rsidRDefault="00D014EC" w:rsidP="00AF32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8"/>
          <w:szCs w:val="28"/>
        </w:rPr>
      </w:pPr>
      <w:r w:rsidRPr="000331BC">
        <w:rPr>
          <w:sz w:val="28"/>
          <w:szCs w:val="28"/>
        </w:rPr>
        <w:t>«</w:t>
      </w:r>
      <w:r w:rsidR="00514DC3" w:rsidRPr="000331BC">
        <w:rPr>
          <w:sz w:val="28"/>
          <w:szCs w:val="28"/>
        </w:rPr>
        <w:t>СОВЕРШЕНСТВОВАНИЕ МЕХАНИЗМОВ УПРАВЛЕНИЯ ЭКОНОМИЧЕСКИМ РАЗВИТИЕМ</w:t>
      </w:r>
      <w:r w:rsidR="000F75B6">
        <w:rPr>
          <w:sz w:val="28"/>
          <w:szCs w:val="28"/>
        </w:rPr>
        <w:t xml:space="preserve"> В КИРЕНСКОМ МУНИЦИПАЛЬНОМ ОКРУГЕ</w:t>
      </w:r>
      <w:r w:rsidR="00514DC3" w:rsidRPr="000331BC">
        <w:rPr>
          <w:sz w:val="28"/>
          <w:szCs w:val="28"/>
        </w:rPr>
        <w:t xml:space="preserve"> НА 20</w:t>
      </w:r>
      <w:r w:rsidR="00482419">
        <w:rPr>
          <w:sz w:val="28"/>
          <w:szCs w:val="28"/>
        </w:rPr>
        <w:t>26</w:t>
      </w:r>
      <w:r w:rsidR="00514DC3" w:rsidRPr="000331BC">
        <w:rPr>
          <w:sz w:val="28"/>
          <w:szCs w:val="28"/>
        </w:rPr>
        <w:t>-20</w:t>
      </w:r>
      <w:r w:rsidR="00482419">
        <w:rPr>
          <w:sz w:val="28"/>
          <w:szCs w:val="28"/>
        </w:rPr>
        <w:t>36</w:t>
      </w:r>
      <w:r w:rsidR="00514DC3" w:rsidRPr="000331BC">
        <w:rPr>
          <w:sz w:val="28"/>
          <w:szCs w:val="28"/>
        </w:rPr>
        <w:t xml:space="preserve"> гг.»</w:t>
      </w:r>
    </w:p>
    <w:p w:rsidR="00D014EC" w:rsidRPr="000331BC" w:rsidRDefault="00D014EC" w:rsidP="00AF32CB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8"/>
          <w:szCs w:val="28"/>
        </w:rPr>
      </w:pPr>
    </w:p>
    <w:p w:rsidR="00D014EC" w:rsidRPr="000331BC" w:rsidRDefault="00D014EC" w:rsidP="00D014E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14EC" w:rsidRPr="000331BC" w:rsidRDefault="00D014EC" w:rsidP="00D014E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14EC" w:rsidRPr="000331BC" w:rsidRDefault="00D014EC" w:rsidP="00D014E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014EC" w:rsidRDefault="00D014EC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7F3754" w:rsidRPr="000331BC" w:rsidRDefault="007F3754" w:rsidP="007F3754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E16E5" w:rsidRDefault="006E16E5" w:rsidP="00F34C35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E16E5" w:rsidRPr="000331BC" w:rsidRDefault="006E16E5" w:rsidP="00F34C35">
      <w:pPr>
        <w:widowControl w:val="0"/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D014EC" w:rsidRPr="000331BC" w:rsidRDefault="00D014EC" w:rsidP="00D75822">
      <w:pPr>
        <w:widowControl w:val="0"/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0331BC">
        <w:rPr>
          <w:sz w:val="28"/>
          <w:szCs w:val="28"/>
        </w:rPr>
        <w:t>Киренск, 20</w:t>
      </w:r>
      <w:r w:rsidR="00482419">
        <w:rPr>
          <w:sz w:val="28"/>
          <w:szCs w:val="28"/>
        </w:rPr>
        <w:t>2</w:t>
      </w:r>
      <w:r w:rsidR="00333932">
        <w:rPr>
          <w:sz w:val="28"/>
          <w:szCs w:val="28"/>
        </w:rPr>
        <w:t>5</w:t>
      </w:r>
      <w:r w:rsidRPr="000331BC">
        <w:rPr>
          <w:sz w:val="28"/>
          <w:szCs w:val="28"/>
        </w:rPr>
        <w:t xml:space="preserve"> го</w:t>
      </w:r>
      <w:bookmarkStart w:id="1" w:name="Par34"/>
      <w:bookmarkEnd w:id="1"/>
      <w:r w:rsidRPr="000331BC">
        <w:rPr>
          <w:sz w:val="28"/>
          <w:szCs w:val="28"/>
        </w:rPr>
        <w:t>д</w:t>
      </w:r>
    </w:p>
    <w:p w:rsidR="00545800" w:rsidRPr="000331BC" w:rsidRDefault="006476E0" w:rsidP="0054580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lastRenderedPageBreak/>
        <w:t>ПАСПОРТ</w:t>
      </w:r>
    </w:p>
    <w:p w:rsidR="006476E0" w:rsidRPr="000331BC" w:rsidRDefault="00612292" w:rsidP="0054580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МУНИЦИПАЛЬНОЙ  </w:t>
      </w:r>
      <w:r w:rsidR="006476E0" w:rsidRPr="000331BC">
        <w:rPr>
          <w:b/>
          <w:sz w:val="28"/>
          <w:szCs w:val="28"/>
        </w:rPr>
        <w:t>ПРОГРАММЫ</w:t>
      </w:r>
    </w:p>
    <w:p w:rsidR="002E63E4" w:rsidRPr="000331BC" w:rsidRDefault="00231A83" w:rsidP="0054580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«СОВЕРШЕНСТВОВАНИЕ МЕХАНИЗМОВ УПРАВЛЕНИЯ ЭКОНОМИЧЕСКИМ РАЗВИТИЕМ</w:t>
      </w:r>
      <w:r w:rsidR="000F75B6">
        <w:rPr>
          <w:b/>
          <w:sz w:val="28"/>
          <w:szCs w:val="28"/>
        </w:rPr>
        <w:t xml:space="preserve"> В КИРЕНСКОМ МУНИЦИПАЛЬНОМ ОКРУГЕ</w:t>
      </w:r>
    </w:p>
    <w:p w:rsidR="00231A83" w:rsidRPr="000331BC" w:rsidRDefault="00231A83" w:rsidP="0054580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 НА 20</w:t>
      </w:r>
      <w:r w:rsidR="00482419">
        <w:rPr>
          <w:b/>
          <w:sz w:val="28"/>
          <w:szCs w:val="28"/>
        </w:rPr>
        <w:t>26</w:t>
      </w:r>
      <w:r w:rsidRPr="000331BC">
        <w:rPr>
          <w:b/>
          <w:sz w:val="28"/>
          <w:szCs w:val="28"/>
        </w:rPr>
        <w:t>-20</w:t>
      </w:r>
      <w:r w:rsidR="00482419">
        <w:rPr>
          <w:b/>
          <w:sz w:val="28"/>
          <w:szCs w:val="28"/>
        </w:rPr>
        <w:t>36</w:t>
      </w:r>
      <w:r w:rsidRPr="000331BC">
        <w:rPr>
          <w:b/>
          <w:sz w:val="28"/>
          <w:szCs w:val="28"/>
        </w:rPr>
        <w:t xml:space="preserve"> </w:t>
      </w:r>
      <w:r w:rsidR="002B0565">
        <w:rPr>
          <w:b/>
          <w:sz w:val="28"/>
          <w:szCs w:val="28"/>
        </w:rPr>
        <w:t>гг</w:t>
      </w:r>
      <w:r w:rsidR="002A0A9A" w:rsidRPr="000331BC">
        <w:rPr>
          <w:b/>
          <w:sz w:val="28"/>
          <w:szCs w:val="28"/>
        </w:rPr>
        <w:t>.»</w:t>
      </w:r>
    </w:p>
    <w:p w:rsidR="000C6E81" w:rsidRPr="000331BC" w:rsidRDefault="000C6E81" w:rsidP="0054580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8"/>
          <w:szCs w:val="28"/>
        </w:rPr>
      </w:pPr>
      <w:r w:rsidRPr="000331BC">
        <w:rPr>
          <w:sz w:val="28"/>
          <w:szCs w:val="28"/>
        </w:rPr>
        <w:t xml:space="preserve">(далее соответственно - </w:t>
      </w:r>
      <w:r w:rsidR="00612292" w:rsidRPr="000331BC">
        <w:rPr>
          <w:sz w:val="28"/>
          <w:szCs w:val="28"/>
        </w:rPr>
        <w:t>муниципальная</w:t>
      </w:r>
      <w:r w:rsidRPr="000331BC">
        <w:rPr>
          <w:sz w:val="28"/>
          <w:szCs w:val="28"/>
        </w:rPr>
        <w:t xml:space="preserve"> программа)</w:t>
      </w:r>
    </w:p>
    <w:p w:rsidR="006476E0" w:rsidRPr="000331BC" w:rsidRDefault="006476E0" w:rsidP="00647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476E0" w:rsidRPr="000331BC" w:rsidTr="006476E0">
        <w:tc>
          <w:tcPr>
            <w:tcW w:w="3794" w:type="dxa"/>
            <w:vAlign w:val="center"/>
          </w:tcPr>
          <w:p w:rsidR="006476E0" w:rsidRPr="000331BC" w:rsidRDefault="006476E0" w:rsidP="00612292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Наименование </w:t>
            </w:r>
            <w:r w:rsidR="00612292" w:rsidRPr="000331BC">
              <w:rPr>
                <w:sz w:val="28"/>
                <w:szCs w:val="28"/>
              </w:rPr>
              <w:t>муниципальной</w:t>
            </w:r>
            <w:r w:rsidRPr="000331B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674" w:type="dxa"/>
            <w:vAlign w:val="center"/>
          </w:tcPr>
          <w:p w:rsidR="006476E0" w:rsidRPr="000331BC" w:rsidRDefault="002E63E4" w:rsidP="00482419">
            <w:pPr>
              <w:widowControl w:val="0"/>
              <w:spacing w:after="0" w:line="240" w:lineRule="auto"/>
              <w:ind w:firstLine="34"/>
              <w:outlineLvl w:val="4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«</w:t>
            </w:r>
            <w:r w:rsidR="00802D92" w:rsidRPr="000331BC">
              <w:rPr>
                <w:sz w:val="28"/>
                <w:szCs w:val="28"/>
              </w:rPr>
              <w:t>Совершенствование механизмов управления экономическим развитием</w:t>
            </w:r>
            <w:r w:rsidR="000F75B6">
              <w:rPr>
                <w:sz w:val="28"/>
                <w:szCs w:val="28"/>
              </w:rPr>
              <w:t xml:space="preserve"> в Киренском муниципальном округе</w:t>
            </w:r>
            <w:r w:rsidR="00D47032" w:rsidRPr="000331BC">
              <w:rPr>
                <w:sz w:val="28"/>
                <w:szCs w:val="28"/>
              </w:rPr>
              <w:t xml:space="preserve"> </w:t>
            </w:r>
            <w:r w:rsidR="00680139" w:rsidRPr="000331BC">
              <w:rPr>
                <w:sz w:val="28"/>
                <w:szCs w:val="28"/>
              </w:rPr>
              <w:t>на 20</w:t>
            </w:r>
            <w:r w:rsidR="00482419">
              <w:rPr>
                <w:sz w:val="28"/>
                <w:szCs w:val="28"/>
              </w:rPr>
              <w:t>26</w:t>
            </w:r>
            <w:r w:rsidR="00680139" w:rsidRPr="000331BC">
              <w:rPr>
                <w:sz w:val="28"/>
                <w:szCs w:val="28"/>
              </w:rPr>
              <w:t>-20</w:t>
            </w:r>
            <w:r w:rsidR="00482419">
              <w:rPr>
                <w:sz w:val="28"/>
                <w:szCs w:val="28"/>
              </w:rPr>
              <w:t>36</w:t>
            </w:r>
            <w:r w:rsidR="00680139" w:rsidRPr="000331BC">
              <w:rPr>
                <w:sz w:val="28"/>
                <w:szCs w:val="28"/>
              </w:rPr>
              <w:t xml:space="preserve"> г</w:t>
            </w:r>
            <w:r w:rsidR="002A0A9A" w:rsidRPr="000331BC">
              <w:rPr>
                <w:sz w:val="28"/>
                <w:szCs w:val="28"/>
              </w:rPr>
              <w:t>г.»</w:t>
            </w:r>
          </w:p>
        </w:tc>
      </w:tr>
      <w:tr w:rsidR="006476E0" w:rsidRPr="000331BC" w:rsidTr="006476E0">
        <w:trPr>
          <w:trHeight w:val="433"/>
        </w:trPr>
        <w:tc>
          <w:tcPr>
            <w:tcW w:w="3794" w:type="dxa"/>
            <w:vAlign w:val="center"/>
          </w:tcPr>
          <w:p w:rsidR="006476E0" w:rsidRPr="000331BC" w:rsidRDefault="006476E0" w:rsidP="001B09A3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5674" w:type="dxa"/>
            <w:vAlign w:val="center"/>
          </w:tcPr>
          <w:p w:rsidR="006476E0" w:rsidRPr="000331BC" w:rsidRDefault="00355E73" w:rsidP="007F3754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546F08">
              <w:rPr>
                <w:sz w:val="28"/>
                <w:szCs w:val="28"/>
              </w:rPr>
              <w:t xml:space="preserve">Заместитель мэра по </w:t>
            </w:r>
            <w:r w:rsidR="0056173B" w:rsidRPr="00546F08">
              <w:rPr>
                <w:sz w:val="28"/>
                <w:szCs w:val="28"/>
              </w:rPr>
              <w:t xml:space="preserve"> </w:t>
            </w:r>
            <w:r w:rsidR="003B2194" w:rsidRPr="00546F08">
              <w:rPr>
                <w:sz w:val="28"/>
                <w:szCs w:val="28"/>
              </w:rPr>
              <w:t>экономике</w:t>
            </w:r>
            <w:r w:rsidRPr="00546F08">
              <w:rPr>
                <w:sz w:val="28"/>
                <w:szCs w:val="28"/>
              </w:rPr>
              <w:t xml:space="preserve"> и финансам</w:t>
            </w:r>
            <w:r w:rsidR="0056173B" w:rsidRPr="00546F08">
              <w:rPr>
                <w:sz w:val="28"/>
                <w:szCs w:val="28"/>
              </w:rPr>
              <w:t xml:space="preserve"> администрации Киренского муниципального </w:t>
            </w:r>
            <w:r w:rsidR="007F3754" w:rsidRPr="00546F08">
              <w:rPr>
                <w:sz w:val="28"/>
                <w:szCs w:val="28"/>
              </w:rPr>
              <w:t>округа</w:t>
            </w:r>
          </w:p>
        </w:tc>
      </w:tr>
      <w:tr w:rsidR="006476E0" w:rsidRPr="000331BC" w:rsidTr="006476E0">
        <w:tc>
          <w:tcPr>
            <w:tcW w:w="3794" w:type="dxa"/>
            <w:vAlign w:val="center"/>
          </w:tcPr>
          <w:p w:rsidR="006476E0" w:rsidRPr="000331BC" w:rsidRDefault="00E36E09" w:rsidP="00E36E0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Соисполнители муниципальной </w:t>
            </w:r>
            <w:r w:rsidR="006476E0" w:rsidRPr="000331BC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E36E09" w:rsidRPr="000331BC" w:rsidRDefault="00B42603" w:rsidP="00E36E0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«Централизованная б</w:t>
            </w:r>
            <w:r w:rsidR="002E63E4" w:rsidRPr="000331BC">
              <w:rPr>
                <w:sz w:val="28"/>
                <w:szCs w:val="28"/>
              </w:rPr>
              <w:t>ухгалтерия</w:t>
            </w:r>
            <w:r>
              <w:rPr>
                <w:sz w:val="28"/>
                <w:szCs w:val="28"/>
              </w:rPr>
              <w:t>»</w:t>
            </w:r>
          </w:p>
          <w:p w:rsidR="00E36E09" w:rsidRPr="000331BC" w:rsidRDefault="00E36E09" w:rsidP="00E36E0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Финансовое управление администрации Киренского </w:t>
            </w:r>
            <w:r w:rsidR="00482419">
              <w:rPr>
                <w:sz w:val="28"/>
                <w:szCs w:val="28"/>
              </w:rPr>
              <w:t>муниципального округа</w:t>
            </w:r>
          </w:p>
          <w:p w:rsidR="00E36E09" w:rsidRDefault="00E36E09" w:rsidP="0048241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Управление образования администрации Киренского муниципального </w:t>
            </w:r>
            <w:r w:rsidR="00482419">
              <w:rPr>
                <w:sz w:val="28"/>
                <w:szCs w:val="28"/>
              </w:rPr>
              <w:t>округа</w:t>
            </w:r>
          </w:p>
          <w:p w:rsidR="00777513" w:rsidRPr="000331BC" w:rsidRDefault="00777513" w:rsidP="0048241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экономике администрации Киренского муниципального округа</w:t>
            </w:r>
          </w:p>
        </w:tc>
      </w:tr>
      <w:tr w:rsidR="00E36E09" w:rsidRPr="000331BC" w:rsidTr="006476E0">
        <w:tc>
          <w:tcPr>
            <w:tcW w:w="3794" w:type="dxa"/>
            <w:vAlign w:val="center"/>
          </w:tcPr>
          <w:p w:rsidR="00E36E09" w:rsidRPr="000331BC" w:rsidRDefault="00E36E09" w:rsidP="006476E0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674" w:type="dxa"/>
            <w:vAlign w:val="center"/>
          </w:tcPr>
          <w:p w:rsidR="00E36E09" w:rsidRPr="000331BC" w:rsidRDefault="00416BDA" w:rsidP="00E36E09">
            <w:pPr>
              <w:widowControl w:val="0"/>
              <w:spacing w:after="0" w:line="240" w:lineRule="auto"/>
              <w:ind w:firstLine="34"/>
              <w:rPr>
                <w:color w:val="000000"/>
                <w:sz w:val="28"/>
                <w:szCs w:val="28"/>
                <w:lang w:eastAsia="ru-RU"/>
              </w:rPr>
            </w:pPr>
            <w:r w:rsidRPr="000331BC">
              <w:rPr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407D4" w:rsidRPr="000331BC" w:rsidTr="006476E0">
        <w:tc>
          <w:tcPr>
            <w:tcW w:w="3794" w:type="dxa"/>
            <w:vAlign w:val="center"/>
          </w:tcPr>
          <w:p w:rsidR="006407D4" w:rsidRPr="000331BC" w:rsidRDefault="006407D4" w:rsidP="004E690F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Цель </w:t>
            </w:r>
            <w:r w:rsidR="000873D6" w:rsidRPr="000331BC">
              <w:rPr>
                <w:sz w:val="28"/>
                <w:szCs w:val="28"/>
              </w:rPr>
              <w:t xml:space="preserve">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6407D4" w:rsidRPr="000331BC" w:rsidRDefault="000C7E04" w:rsidP="00E36E09">
            <w:pPr>
              <w:widowControl w:val="0"/>
              <w:spacing w:after="0" w:line="240" w:lineRule="auto"/>
              <w:ind w:firstLine="34"/>
              <w:rPr>
                <w:sz w:val="28"/>
                <w:szCs w:val="28"/>
              </w:rPr>
            </w:pPr>
            <w:r w:rsidRPr="000331BC">
              <w:rPr>
                <w:color w:val="000000"/>
                <w:sz w:val="28"/>
                <w:szCs w:val="28"/>
                <w:lang w:eastAsia="ru-RU"/>
              </w:rPr>
              <w:t>Со</w:t>
            </w:r>
            <w:r w:rsidR="00E36E09" w:rsidRPr="000331BC">
              <w:rPr>
                <w:color w:val="000000"/>
                <w:sz w:val="28"/>
                <w:szCs w:val="28"/>
                <w:lang w:eastAsia="ru-RU"/>
              </w:rPr>
              <w:t>вершенствование механизмов управления экономическим развитием</w:t>
            </w:r>
          </w:p>
        </w:tc>
      </w:tr>
      <w:tr w:rsidR="006407D4" w:rsidRPr="000331BC" w:rsidTr="000873D6">
        <w:tc>
          <w:tcPr>
            <w:tcW w:w="3794" w:type="dxa"/>
            <w:vAlign w:val="center"/>
          </w:tcPr>
          <w:p w:rsidR="006407D4" w:rsidRPr="000331BC" w:rsidRDefault="006407D4" w:rsidP="004E690F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Задачи </w:t>
            </w:r>
            <w:r w:rsidR="000873D6" w:rsidRPr="000331BC">
              <w:rPr>
                <w:sz w:val="28"/>
                <w:szCs w:val="28"/>
              </w:rPr>
              <w:t xml:space="preserve">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  <w:p w:rsidR="002A0A9A" w:rsidRPr="000331BC" w:rsidRDefault="002A0A9A" w:rsidP="004E690F">
            <w:pPr>
              <w:widowControl w:val="0"/>
              <w:spacing w:after="0"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5674" w:type="dxa"/>
            <w:shd w:val="clear" w:color="auto" w:fill="auto"/>
            <w:vAlign w:val="center"/>
          </w:tcPr>
          <w:p w:rsidR="002E63E4" w:rsidRPr="000331BC" w:rsidRDefault="002E63E4" w:rsidP="00416BDA">
            <w:pPr>
              <w:widowControl w:val="0"/>
              <w:spacing w:after="0" w:line="240" w:lineRule="auto"/>
              <w:ind w:firstLine="0"/>
              <w:rPr>
                <w:color w:val="000000"/>
                <w:sz w:val="28"/>
                <w:szCs w:val="28"/>
                <w:lang w:eastAsia="ru-RU"/>
              </w:rPr>
            </w:pPr>
            <w:r w:rsidRPr="000331BC">
              <w:rPr>
                <w:color w:val="000000"/>
                <w:sz w:val="28"/>
                <w:szCs w:val="28"/>
                <w:lang w:eastAsia="ru-RU"/>
              </w:rPr>
              <w:t>Задачи муниципальной программы:</w:t>
            </w:r>
          </w:p>
          <w:p w:rsidR="00416BDA" w:rsidRPr="000331BC" w:rsidRDefault="00474F16" w:rsidP="00416BDA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color w:val="000000"/>
                <w:sz w:val="28"/>
                <w:szCs w:val="24"/>
                <w:lang w:eastAsia="ru-RU"/>
              </w:rPr>
            </w:pPr>
            <w:r w:rsidRPr="000331BC">
              <w:rPr>
                <w:sz w:val="28"/>
                <w:szCs w:val="28"/>
              </w:rPr>
              <w:t xml:space="preserve">Осуществление деятельности мэром Киренского муниципального </w:t>
            </w:r>
            <w:r w:rsidR="00482419">
              <w:rPr>
                <w:sz w:val="28"/>
                <w:szCs w:val="28"/>
              </w:rPr>
              <w:t>округа</w:t>
            </w:r>
            <w:r w:rsidR="00416BDA" w:rsidRPr="000331BC">
              <w:rPr>
                <w:sz w:val="28"/>
                <w:szCs w:val="28"/>
              </w:rPr>
              <w:t>.</w:t>
            </w:r>
          </w:p>
          <w:p w:rsidR="004A6F6E" w:rsidRPr="000331BC" w:rsidRDefault="00416BDA" w:rsidP="000873D6">
            <w:pPr>
              <w:pStyle w:val="a5"/>
              <w:widowControl w:val="0"/>
              <w:numPr>
                <w:ilvl w:val="0"/>
                <w:numId w:val="3"/>
              </w:numPr>
              <w:spacing w:before="100" w:beforeAutospacing="1" w:after="0" w:afterAutospacing="1" w:line="240" w:lineRule="auto"/>
              <w:ind w:left="346"/>
              <w:rPr>
                <w:color w:val="000000"/>
                <w:sz w:val="28"/>
                <w:szCs w:val="24"/>
                <w:lang w:eastAsia="ru-RU"/>
              </w:rPr>
            </w:pPr>
            <w:r w:rsidRPr="000331BC">
              <w:rPr>
                <w:sz w:val="28"/>
                <w:szCs w:val="28"/>
              </w:rPr>
              <w:t>Осуществление деятельности</w:t>
            </w:r>
            <w:r w:rsidR="00474F16" w:rsidRPr="000331B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4F16" w:rsidRPr="000331BC">
              <w:rPr>
                <w:sz w:val="28"/>
                <w:szCs w:val="28"/>
              </w:rPr>
              <w:t xml:space="preserve"> администрации Киренского  муниципального </w:t>
            </w:r>
            <w:r w:rsidR="00482419">
              <w:rPr>
                <w:sz w:val="28"/>
                <w:szCs w:val="28"/>
              </w:rPr>
              <w:t>округа</w:t>
            </w:r>
            <w:r w:rsidR="00474F16" w:rsidRPr="000331BC">
              <w:rPr>
                <w:sz w:val="28"/>
                <w:szCs w:val="28"/>
              </w:rPr>
              <w:t>.</w:t>
            </w:r>
          </w:p>
          <w:p w:rsidR="002E63E4" w:rsidRPr="000331BC" w:rsidRDefault="00474F16" w:rsidP="000873D6">
            <w:pPr>
              <w:pStyle w:val="a5"/>
              <w:widowControl w:val="0"/>
              <w:numPr>
                <w:ilvl w:val="0"/>
                <w:numId w:val="3"/>
              </w:numPr>
              <w:spacing w:before="100" w:beforeAutospacing="1" w:after="0" w:afterAutospacing="1" w:line="240" w:lineRule="auto"/>
              <w:ind w:left="346"/>
              <w:rPr>
                <w:color w:val="000000"/>
                <w:sz w:val="28"/>
                <w:szCs w:val="28"/>
              </w:rPr>
            </w:pPr>
            <w:r w:rsidRPr="000331BC">
              <w:rPr>
                <w:sz w:val="28"/>
                <w:szCs w:val="24"/>
              </w:rPr>
              <w:t>Повышение качества управления муниципальными финансам</w:t>
            </w:r>
            <w:r w:rsidR="000873D6" w:rsidRPr="000331BC">
              <w:rPr>
                <w:sz w:val="28"/>
                <w:szCs w:val="24"/>
              </w:rPr>
              <w:t>и.</w:t>
            </w:r>
          </w:p>
          <w:p w:rsidR="0092159E" w:rsidRPr="000331BC" w:rsidRDefault="00474F16" w:rsidP="0092159E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346"/>
              <w:rPr>
                <w:sz w:val="28"/>
                <w:szCs w:val="28"/>
              </w:rPr>
            </w:pPr>
            <w:r w:rsidRPr="000331BC">
              <w:rPr>
                <w:color w:val="000000"/>
                <w:sz w:val="28"/>
                <w:szCs w:val="28"/>
              </w:rPr>
              <w:t>Комплексное обеспечение деятельности Управления образования администр</w:t>
            </w:r>
            <w:r w:rsidR="00482419">
              <w:rPr>
                <w:color w:val="000000"/>
                <w:sz w:val="28"/>
                <w:szCs w:val="28"/>
              </w:rPr>
              <w:t>ации Киренского муниципального округа</w:t>
            </w:r>
            <w:r w:rsidRPr="000331BC">
              <w:rPr>
                <w:color w:val="000000"/>
                <w:sz w:val="28"/>
                <w:szCs w:val="28"/>
              </w:rPr>
              <w:t xml:space="preserve"> и подведомственных образовательных учреждений в рамках полномочий учредител</w:t>
            </w:r>
            <w:r w:rsidRPr="000331BC">
              <w:rPr>
                <w:rFonts w:eastAsia="Calibri"/>
                <w:color w:val="000000"/>
                <w:sz w:val="28"/>
                <w:szCs w:val="28"/>
              </w:rPr>
              <w:t>я.</w:t>
            </w:r>
            <w:r w:rsidR="0092159E" w:rsidRPr="000331B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407D4" w:rsidRPr="000331BC" w:rsidRDefault="00474F16" w:rsidP="00675FEF">
            <w:pPr>
              <w:pStyle w:val="a5"/>
              <w:widowControl w:val="0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46"/>
              <w:rPr>
                <w:sz w:val="28"/>
                <w:szCs w:val="28"/>
              </w:rPr>
            </w:pPr>
            <w:r w:rsidRPr="000331BC">
              <w:rPr>
                <w:color w:val="000000"/>
                <w:sz w:val="28"/>
                <w:szCs w:val="28"/>
                <w:lang w:eastAsia="ru-RU"/>
              </w:rPr>
              <w:t xml:space="preserve">Создание условий для обеспечения </w:t>
            </w:r>
            <w:r w:rsidR="00675FEF">
              <w:rPr>
                <w:color w:val="000000"/>
                <w:sz w:val="28"/>
                <w:szCs w:val="28"/>
                <w:lang w:eastAsia="ru-RU"/>
              </w:rPr>
              <w:t>населенных пунктов</w:t>
            </w:r>
            <w:r w:rsidRPr="000331BC">
              <w:rPr>
                <w:color w:val="000000"/>
                <w:sz w:val="28"/>
                <w:szCs w:val="28"/>
                <w:lang w:eastAsia="ru-RU"/>
              </w:rPr>
              <w:t xml:space="preserve">, входящих в состав Киренского </w:t>
            </w:r>
            <w:r w:rsidR="00482419">
              <w:rPr>
                <w:color w:val="000000"/>
                <w:sz w:val="28"/>
                <w:szCs w:val="28"/>
                <w:lang w:eastAsia="ru-RU"/>
              </w:rPr>
              <w:t>муниципального округа</w:t>
            </w:r>
            <w:r w:rsidRPr="000331BC">
              <w:rPr>
                <w:color w:val="000000"/>
                <w:sz w:val="28"/>
                <w:szCs w:val="28"/>
                <w:lang w:eastAsia="ru-RU"/>
              </w:rPr>
              <w:t>, услугами торговли</w:t>
            </w:r>
            <w:r w:rsidR="000873D6" w:rsidRPr="000331BC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407D4" w:rsidRPr="000331BC" w:rsidTr="006476E0">
        <w:tc>
          <w:tcPr>
            <w:tcW w:w="3794" w:type="dxa"/>
            <w:vAlign w:val="center"/>
          </w:tcPr>
          <w:p w:rsidR="006407D4" w:rsidRPr="000331BC" w:rsidRDefault="006407D4" w:rsidP="00906C66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Сроки реализации </w:t>
            </w:r>
            <w:r w:rsidR="007229D1" w:rsidRPr="000331BC">
              <w:rPr>
                <w:sz w:val="28"/>
                <w:szCs w:val="28"/>
              </w:rPr>
              <w:t xml:space="preserve">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6407D4" w:rsidRPr="000331BC" w:rsidRDefault="006407D4" w:rsidP="0048241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20</w:t>
            </w:r>
            <w:r w:rsidR="00482419">
              <w:rPr>
                <w:sz w:val="28"/>
                <w:szCs w:val="28"/>
              </w:rPr>
              <w:t>26</w:t>
            </w:r>
            <w:r w:rsidRPr="000331BC">
              <w:rPr>
                <w:sz w:val="28"/>
                <w:szCs w:val="28"/>
              </w:rPr>
              <w:t>-20</w:t>
            </w:r>
            <w:r w:rsidR="00482419">
              <w:rPr>
                <w:sz w:val="28"/>
                <w:szCs w:val="28"/>
              </w:rPr>
              <w:t>36</w:t>
            </w:r>
            <w:r w:rsidRPr="000331BC">
              <w:rPr>
                <w:sz w:val="28"/>
                <w:szCs w:val="28"/>
              </w:rPr>
              <w:t xml:space="preserve"> годы</w:t>
            </w:r>
          </w:p>
        </w:tc>
      </w:tr>
      <w:tr w:rsidR="006407D4" w:rsidRPr="000331BC" w:rsidTr="000873D6">
        <w:tc>
          <w:tcPr>
            <w:tcW w:w="3794" w:type="dxa"/>
            <w:vAlign w:val="center"/>
          </w:tcPr>
          <w:p w:rsidR="0019577F" w:rsidRPr="000331BC" w:rsidRDefault="006407D4" w:rsidP="000873D6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Целевые показатели </w:t>
            </w:r>
            <w:r w:rsidR="007229D1" w:rsidRPr="000331BC">
              <w:rPr>
                <w:sz w:val="28"/>
                <w:szCs w:val="28"/>
              </w:rPr>
              <w:lastRenderedPageBreak/>
              <w:t xml:space="preserve">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shd w:val="clear" w:color="auto" w:fill="auto"/>
          </w:tcPr>
          <w:p w:rsidR="006407D4" w:rsidRPr="000331BC" w:rsidRDefault="000873D6" w:rsidP="00482419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lastRenderedPageBreak/>
              <w:t xml:space="preserve">Динамика налоговых доходов </w:t>
            </w:r>
            <w:r w:rsidRPr="000331BC">
              <w:rPr>
                <w:sz w:val="28"/>
                <w:szCs w:val="28"/>
              </w:rPr>
              <w:lastRenderedPageBreak/>
              <w:t xml:space="preserve">консолидированного бюджета Киренского муниципального </w:t>
            </w:r>
            <w:r w:rsidR="00482419">
              <w:rPr>
                <w:sz w:val="28"/>
                <w:szCs w:val="28"/>
              </w:rPr>
              <w:t>округа</w:t>
            </w:r>
            <w:r w:rsidRPr="000331BC">
              <w:rPr>
                <w:sz w:val="28"/>
                <w:szCs w:val="28"/>
              </w:rPr>
              <w:t>.</w:t>
            </w:r>
          </w:p>
        </w:tc>
      </w:tr>
      <w:tr w:rsidR="006407D4" w:rsidRPr="000331BC" w:rsidTr="006476E0">
        <w:tc>
          <w:tcPr>
            <w:tcW w:w="3794" w:type="dxa"/>
            <w:vAlign w:val="center"/>
          </w:tcPr>
          <w:p w:rsidR="006407D4" w:rsidRPr="000331BC" w:rsidRDefault="006407D4" w:rsidP="007229D1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lastRenderedPageBreak/>
              <w:t>П</w:t>
            </w:r>
            <w:r w:rsidR="007229D1" w:rsidRPr="000331BC">
              <w:rPr>
                <w:sz w:val="28"/>
                <w:szCs w:val="28"/>
              </w:rPr>
              <w:t xml:space="preserve">одпрограммы 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4F022C" w:rsidRPr="000331BC" w:rsidRDefault="007229D1" w:rsidP="004F022C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Подпрограммы муниципальной программы:</w:t>
            </w:r>
          </w:p>
          <w:p w:rsidR="007229D1" w:rsidRPr="00675FEF" w:rsidRDefault="007229D1" w:rsidP="00C4265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88" w:hanging="553"/>
              <w:rPr>
                <w:sz w:val="28"/>
                <w:szCs w:val="28"/>
              </w:rPr>
            </w:pPr>
            <w:r w:rsidRPr="00675FEF">
              <w:rPr>
                <w:sz w:val="28"/>
                <w:szCs w:val="28"/>
              </w:rPr>
              <w:t xml:space="preserve">Обеспечение деятельности Мэра Киренского муниципального </w:t>
            </w:r>
            <w:r w:rsidR="00482419" w:rsidRPr="00675FEF">
              <w:rPr>
                <w:sz w:val="28"/>
                <w:szCs w:val="28"/>
              </w:rPr>
              <w:t>округа</w:t>
            </w:r>
            <w:r w:rsidRPr="00675FEF">
              <w:rPr>
                <w:sz w:val="28"/>
                <w:szCs w:val="28"/>
              </w:rPr>
              <w:t xml:space="preserve"> </w:t>
            </w:r>
          </w:p>
          <w:p w:rsidR="007229D1" w:rsidRPr="000331BC" w:rsidRDefault="007229D1" w:rsidP="00C4265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88" w:hanging="553"/>
              <w:rPr>
                <w:sz w:val="28"/>
                <w:szCs w:val="28"/>
              </w:rPr>
            </w:pPr>
            <w:r w:rsidRPr="00675FEF">
              <w:rPr>
                <w:sz w:val="28"/>
                <w:szCs w:val="28"/>
              </w:rPr>
              <w:t xml:space="preserve">Обеспечение деятельности администрации Киренского муниципального </w:t>
            </w:r>
            <w:r w:rsidR="00482419" w:rsidRPr="00675FEF">
              <w:rPr>
                <w:sz w:val="28"/>
                <w:szCs w:val="28"/>
              </w:rPr>
              <w:t>округа</w:t>
            </w:r>
          </w:p>
          <w:p w:rsidR="00C42658" w:rsidRPr="000331BC" w:rsidRDefault="00C42658" w:rsidP="00C4265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88" w:hanging="519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Организация составления и исполнения местного бюджета, управление финансами</w:t>
            </w:r>
            <w:r w:rsidR="00482419">
              <w:rPr>
                <w:sz w:val="28"/>
                <w:szCs w:val="28"/>
              </w:rPr>
              <w:t xml:space="preserve"> округа</w:t>
            </w:r>
            <w:r w:rsidR="00E77B52" w:rsidRPr="000331BC">
              <w:rPr>
                <w:sz w:val="28"/>
                <w:szCs w:val="28"/>
              </w:rPr>
              <w:t xml:space="preserve"> </w:t>
            </w:r>
          </w:p>
          <w:p w:rsidR="00675FEF" w:rsidRDefault="00C42658" w:rsidP="00675FE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88" w:hanging="519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Организация деятельности аппарата управления образования администрации Киренского муниципального </w:t>
            </w:r>
            <w:r w:rsidR="00482419">
              <w:rPr>
                <w:sz w:val="28"/>
                <w:szCs w:val="28"/>
              </w:rPr>
              <w:t>округ</w:t>
            </w:r>
            <w:r w:rsidRPr="000331BC">
              <w:rPr>
                <w:sz w:val="28"/>
                <w:szCs w:val="28"/>
              </w:rPr>
              <w:t>а</w:t>
            </w:r>
          </w:p>
          <w:p w:rsidR="00C42658" w:rsidRPr="000331BC" w:rsidRDefault="00914868" w:rsidP="00675FE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88" w:hanging="519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Муниципальная политика в сфере экономического развития Киренского </w:t>
            </w:r>
            <w:r w:rsidR="00482419">
              <w:rPr>
                <w:sz w:val="28"/>
                <w:szCs w:val="28"/>
              </w:rPr>
              <w:t>муниципального округа</w:t>
            </w:r>
            <w:r w:rsidR="00E77B52" w:rsidRPr="000331BC">
              <w:rPr>
                <w:sz w:val="28"/>
                <w:szCs w:val="28"/>
              </w:rPr>
              <w:t xml:space="preserve"> </w:t>
            </w:r>
          </w:p>
        </w:tc>
      </w:tr>
      <w:tr w:rsidR="008A4357" w:rsidRPr="000331BC" w:rsidTr="006476E0">
        <w:tc>
          <w:tcPr>
            <w:tcW w:w="3794" w:type="dxa"/>
            <w:vAlign w:val="center"/>
          </w:tcPr>
          <w:p w:rsidR="008A4357" w:rsidRPr="000331BC" w:rsidRDefault="008A4357" w:rsidP="007229D1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Основные мероприятия му</w:t>
            </w:r>
            <w:r w:rsidR="003B2194" w:rsidRPr="000331BC">
              <w:rPr>
                <w:sz w:val="28"/>
                <w:szCs w:val="28"/>
              </w:rPr>
              <w:t>ниципальной программы</w:t>
            </w:r>
          </w:p>
        </w:tc>
        <w:tc>
          <w:tcPr>
            <w:tcW w:w="5674" w:type="dxa"/>
            <w:vAlign w:val="center"/>
          </w:tcPr>
          <w:p w:rsidR="008A4357" w:rsidRPr="000331BC" w:rsidRDefault="003B2194" w:rsidP="004F022C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отсутствует</w:t>
            </w:r>
          </w:p>
        </w:tc>
      </w:tr>
      <w:tr w:rsidR="006407D4" w:rsidRPr="000331BC" w:rsidTr="006476E0">
        <w:tc>
          <w:tcPr>
            <w:tcW w:w="3794" w:type="dxa"/>
            <w:vAlign w:val="center"/>
          </w:tcPr>
          <w:p w:rsidR="006407D4" w:rsidRPr="000331BC" w:rsidRDefault="006407D4" w:rsidP="00C42658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Ресурсное обеспечение </w:t>
            </w:r>
            <w:r w:rsidR="00C42658" w:rsidRPr="000331BC">
              <w:rPr>
                <w:sz w:val="28"/>
                <w:szCs w:val="28"/>
              </w:rPr>
              <w:t xml:space="preserve">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  <w:p w:rsidR="008A4357" w:rsidRPr="000331BC" w:rsidRDefault="008A4357" w:rsidP="00C42658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74" w:type="dxa"/>
            <w:vAlign w:val="center"/>
          </w:tcPr>
          <w:p w:rsidR="00230FD4" w:rsidRPr="000331BC" w:rsidRDefault="00230FD4" w:rsidP="00802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b/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Общий объем финансирования муниципальной программы за счет бюд</w:t>
            </w:r>
            <w:r w:rsidR="008A4357" w:rsidRPr="000331BC">
              <w:rPr>
                <w:sz w:val="28"/>
                <w:szCs w:val="28"/>
              </w:rPr>
              <w:t>ж</w:t>
            </w:r>
            <w:r w:rsidR="00884BED" w:rsidRPr="000331BC">
              <w:rPr>
                <w:sz w:val="28"/>
                <w:szCs w:val="28"/>
              </w:rPr>
              <w:t>етов всех уровней с 20</w:t>
            </w:r>
            <w:r w:rsidR="00482419">
              <w:rPr>
                <w:sz w:val="28"/>
                <w:szCs w:val="28"/>
              </w:rPr>
              <w:t>26</w:t>
            </w:r>
            <w:r w:rsidR="00884BED" w:rsidRPr="000331BC">
              <w:rPr>
                <w:sz w:val="28"/>
                <w:szCs w:val="28"/>
              </w:rPr>
              <w:t xml:space="preserve"> по 20</w:t>
            </w:r>
            <w:r w:rsidR="00482419">
              <w:rPr>
                <w:sz w:val="28"/>
                <w:szCs w:val="28"/>
              </w:rPr>
              <w:t>36</w:t>
            </w:r>
            <w:r w:rsidRPr="000331BC">
              <w:rPr>
                <w:sz w:val="28"/>
                <w:szCs w:val="28"/>
              </w:rPr>
              <w:t xml:space="preserve"> год составляет</w:t>
            </w:r>
            <w:r w:rsidR="00802D92" w:rsidRPr="000331BC">
              <w:rPr>
                <w:sz w:val="28"/>
                <w:szCs w:val="28"/>
              </w:rPr>
              <w:t>:</w:t>
            </w:r>
          </w:p>
          <w:p w:rsidR="00230FD4" w:rsidRPr="00FF17ED" w:rsidRDefault="002901B3" w:rsidP="00C42658">
            <w:pPr>
              <w:pStyle w:val="a4"/>
              <w:spacing w:line="160" w:lineRule="atLeast"/>
              <w:rPr>
                <w:sz w:val="28"/>
                <w:szCs w:val="28"/>
              </w:rPr>
            </w:pPr>
            <w:r w:rsidRPr="00BB53DF">
              <w:rPr>
                <w:b/>
                <w:sz w:val="28"/>
                <w:szCs w:val="28"/>
              </w:rPr>
              <w:t>2</w:t>
            </w:r>
            <w:r w:rsidR="00820952" w:rsidRPr="00BB53DF">
              <w:rPr>
                <w:b/>
                <w:sz w:val="28"/>
                <w:szCs w:val="28"/>
              </w:rPr>
              <w:t> </w:t>
            </w:r>
            <w:r w:rsidR="00BB53DF" w:rsidRPr="00BB53DF">
              <w:rPr>
                <w:b/>
                <w:sz w:val="28"/>
                <w:szCs w:val="28"/>
              </w:rPr>
              <w:t>916 015,6</w:t>
            </w:r>
            <w:r w:rsidR="00AA420E" w:rsidRPr="00BB53DF">
              <w:rPr>
                <w:b/>
                <w:sz w:val="28"/>
                <w:szCs w:val="28"/>
              </w:rPr>
              <w:t xml:space="preserve"> </w:t>
            </w:r>
            <w:r w:rsidR="00230FD4" w:rsidRPr="00BB53DF">
              <w:rPr>
                <w:b/>
                <w:sz w:val="28"/>
                <w:szCs w:val="28"/>
              </w:rPr>
              <w:t>тыс. рублей</w:t>
            </w:r>
            <w:r w:rsidR="00C42658" w:rsidRPr="00BB53DF">
              <w:rPr>
                <w:sz w:val="28"/>
                <w:szCs w:val="28"/>
              </w:rPr>
              <w:t>,</w:t>
            </w:r>
            <w:r w:rsidR="00C42658" w:rsidRPr="00FF17ED">
              <w:rPr>
                <w:sz w:val="28"/>
                <w:szCs w:val="28"/>
              </w:rPr>
              <w:t xml:space="preserve"> </w:t>
            </w:r>
            <w:r w:rsidR="00230FD4" w:rsidRPr="00FF17ED">
              <w:rPr>
                <w:sz w:val="28"/>
                <w:szCs w:val="28"/>
              </w:rPr>
              <w:t>в том числе:</w:t>
            </w:r>
          </w:p>
          <w:p w:rsidR="00230FD4" w:rsidRPr="00BB53DF" w:rsidRDefault="00230FD4" w:rsidP="00230FD4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FF17ED">
              <w:rPr>
                <w:sz w:val="28"/>
                <w:szCs w:val="28"/>
              </w:rPr>
              <w:t>20</w:t>
            </w:r>
            <w:r w:rsidR="00482419">
              <w:rPr>
                <w:sz w:val="28"/>
                <w:szCs w:val="28"/>
              </w:rPr>
              <w:t>26</w:t>
            </w:r>
            <w:r w:rsidRPr="00FF17ED">
              <w:rPr>
                <w:sz w:val="28"/>
                <w:szCs w:val="28"/>
              </w:rPr>
              <w:t xml:space="preserve"> г</w:t>
            </w:r>
            <w:r w:rsidR="00EC7E34" w:rsidRPr="00FF17ED">
              <w:rPr>
                <w:sz w:val="28"/>
                <w:szCs w:val="28"/>
              </w:rPr>
              <w:t>од</w:t>
            </w:r>
            <w:r w:rsidRPr="00FF17ED">
              <w:rPr>
                <w:sz w:val="28"/>
                <w:szCs w:val="28"/>
              </w:rPr>
              <w:t xml:space="preserve"> </w:t>
            </w:r>
            <w:r w:rsidRPr="00BB53DF">
              <w:rPr>
                <w:sz w:val="28"/>
                <w:szCs w:val="28"/>
              </w:rPr>
              <w:t xml:space="preserve">– </w:t>
            </w:r>
            <w:r w:rsidR="00BB53DF" w:rsidRPr="00BB53DF">
              <w:rPr>
                <w:sz w:val="28"/>
                <w:szCs w:val="28"/>
              </w:rPr>
              <w:t>263 621,055</w:t>
            </w:r>
            <w:r w:rsidRPr="00BB53DF">
              <w:rPr>
                <w:sz w:val="28"/>
                <w:szCs w:val="28"/>
              </w:rPr>
              <w:t xml:space="preserve"> тыс. рублей</w:t>
            </w:r>
            <w:r w:rsidR="00EC7E34" w:rsidRPr="00BB53DF">
              <w:rPr>
                <w:sz w:val="28"/>
                <w:szCs w:val="28"/>
              </w:rPr>
              <w:t>;</w:t>
            </w:r>
          </w:p>
          <w:p w:rsidR="00230FD4" w:rsidRPr="00BB53DF" w:rsidRDefault="00230FD4" w:rsidP="00230FD4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</w:t>
            </w:r>
            <w:r w:rsidR="00482419" w:rsidRPr="00BB53DF">
              <w:rPr>
                <w:sz w:val="28"/>
                <w:szCs w:val="28"/>
              </w:rPr>
              <w:t>27</w:t>
            </w:r>
            <w:r w:rsidRPr="00BB53DF">
              <w:rPr>
                <w:sz w:val="28"/>
                <w:szCs w:val="28"/>
              </w:rPr>
              <w:t xml:space="preserve"> г</w:t>
            </w:r>
            <w:r w:rsidR="00EC7E34" w:rsidRPr="00BB53DF">
              <w:rPr>
                <w:sz w:val="28"/>
                <w:szCs w:val="28"/>
              </w:rPr>
              <w:t>од</w:t>
            </w:r>
            <w:r w:rsidRPr="00BB53DF">
              <w:rPr>
                <w:sz w:val="28"/>
                <w:szCs w:val="28"/>
              </w:rPr>
              <w:t xml:space="preserve"> – </w:t>
            </w:r>
            <w:r w:rsidR="00BB53DF" w:rsidRPr="00BB53DF">
              <w:rPr>
                <w:sz w:val="28"/>
                <w:szCs w:val="28"/>
              </w:rPr>
              <w:t>262 889,98</w:t>
            </w:r>
            <w:r w:rsidRPr="00BB53DF">
              <w:rPr>
                <w:sz w:val="28"/>
                <w:szCs w:val="28"/>
              </w:rPr>
              <w:t xml:space="preserve"> тыс. рублей</w:t>
            </w:r>
            <w:r w:rsidR="00EC7E34" w:rsidRPr="00BB53DF">
              <w:rPr>
                <w:sz w:val="28"/>
                <w:szCs w:val="28"/>
              </w:rPr>
              <w:t>;</w:t>
            </w:r>
          </w:p>
          <w:p w:rsidR="00230FD4" w:rsidRPr="00BB53DF" w:rsidRDefault="00D65527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</w:t>
            </w:r>
            <w:r w:rsidR="00482419" w:rsidRPr="00BB53DF">
              <w:rPr>
                <w:sz w:val="28"/>
                <w:szCs w:val="28"/>
              </w:rPr>
              <w:t>28</w:t>
            </w:r>
            <w:r w:rsidRPr="00BB53DF">
              <w:rPr>
                <w:sz w:val="28"/>
                <w:szCs w:val="28"/>
              </w:rPr>
              <w:t xml:space="preserve"> г</w:t>
            </w:r>
            <w:r w:rsidR="00EC7E34" w:rsidRPr="00BB53DF">
              <w:rPr>
                <w:sz w:val="28"/>
                <w:szCs w:val="28"/>
              </w:rPr>
              <w:t>од</w:t>
            </w:r>
            <w:r w:rsidRPr="00BB53DF">
              <w:rPr>
                <w:sz w:val="28"/>
                <w:szCs w:val="28"/>
              </w:rPr>
              <w:t xml:space="preserve">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804044" w:rsidRPr="00BB53DF">
              <w:rPr>
                <w:sz w:val="28"/>
                <w:szCs w:val="28"/>
              </w:rPr>
              <w:t xml:space="preserve"> </w:t>
            </w:r>
            <w:r w:rsidR="00EC7E34" w:rsidRPr="00BB53DF">
              <w:rPr>
                <w:sz w:val="28"/>
                <w:szCs w:val="28"/>
              </w:rPr>
              <w:t>тыс. рублей</w:t>
            </w:r>
            <w:r w:rsidR="00D256E6" w:rsidRPr="00BB53DF">
              <w:rPr>
                <w:sz w:val="28"/>
                <w:szCs w:val="28"/>
              </w:rPr>
              <w:t>;</w:t>
            </w:r>
          </w:p>
          <w:p w:rsidR="00D256E6" w:rsidRPr="00BB53DF" w:rsidRDefault="00D256E6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</w:t>
            </w:r>
            <w:r w:rsidR="00482419" w:rsidRPr="00BB53DF">
              <w:rPr>
                <w:sz w:val="28"/>
                <w:szCs w:val="28"/>
              </w:rPr>
              <w:t>29</w:t>
            </w:r>
            <w:r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885624" w:rsidRPr="00BB53DF">
              <w:rPr>
                <w:sz w:val="28"/>
                <w:szCs w:val="28"/>
              </w:rPr>
              <w:t xml:space="preserve"> </w:t>
            </w:r>
            <w:r w:rsidR="00611545" w:rsidRPr="00BB53DF">
              <w:rPr>
                <w:sz w:val="28"/>
                <w:szCs w:val="28"/>
              </w:rPr>
              <w:t>тыс. рублей;</w:t>
            </w:r>
          </w:p>
          <w:p w:rsidR="00D256E6" w:rsidRPr="00BB53DF" w:rsidRDefault="00D256E6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</w:t>
            </w:r>
            <w:r w:rsidR="00482419" w:rsidRPr="00BB53DF">
              <w:rPr>
                <w:sz w:val="28"/>
                <w:szCs w:val="28"/>
              </w:rPr>
              <w:t>30</w:t>
            </w:r>
            <w:r w:rsidRPr="00BB53DF">
              <w:rPr>
                <w:sz w:val="28"/>
                <w:szCs w:val="28"/>
              </w:rPr>
              <w:t xml:space="preserve"> год –</w:t>
            </w:r>
            <w:r w:rsidR="00611545" w:rsidRPr="00BB53DF">
              <w:rPr>
                <w:sz w:val="28"/>
                <w:szCs w:val="28"/>
              </w:rPr>
              <w:t xml:space="preserve">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A228DF" w:rsidRPr="00BB53DF">
              <w:rPr>
                <w:sz w:val="28"/>
                <w:szCs w:val="28"/>
              </w:rPr>
              <w:t xml:space="preserve"> </w:t>
            </w:r>
            <w:r w:rsidR="00611545" w:rsidRPr="00BB53DF">
              <w:rPr>
                <w:sz w:val="28"/>
                <w:szCs w:val="28"/>
              </w:rPr>
              <w:t>тыс. рублей;</w:t>
            </w:r>
          </w:p>
          <w:p w:rsidR="00D256E6" w:rsidRPr="00BB53DF" w:rsidRDefault="00D256E6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</w:t>
            </w:r>
            <w:r w:rsidR="00482419" w:rsidRPr="00BB53DF">
              <w:rPr>
                <w:sz w:val="28"/>
                <w:szCs w:val="28"/>
              </w:rPr>
              <w:t>31</w:t>
            </w:r>
            <w:r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3E3EF0" w:rsidRPr="00BB53DF">
              <w:rPr>
                <w:sz w:val="28"/>
                <w:szCs w:val="28"/>
              </w:rPr>
              <w:t xml:space="preserve"> </w:t>
            </w:r>
            <w:r w:rsidR="00611545" w:rsidRPr="00BB53DF">
              <w:rPr>
                <w:sz w:val="28"/>
                <w:szCs w:val="28"/>
              </w:rPr>
              <w:t>тыс. рублей</w:t>
            </w:r>
            <w:r w:rsidR="00F23D18" w:rsidRPr="00BB53DF">
              <w:rPr>
                <w:sz w:val="28"/>
                <w:szCs w:val="28"/>
              </w:rPr>
              <w:t>;</w:t>
            </w:r>
          </w:p>
          <w:p w:rsidR="00F23D18" w:rsidRPr="00BB53DF" w:rsidRDefault="00482419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2032</w:t>
            </w:r>
            <w:r w:rsidR="00F23D18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F23D18" w:rsidRPr="00BB53DF">
              <w:rPr>
                <w:sz w:val="28"/>
                <w:szCs w:val="28"/>
              </w:rPr>
              <w:t xml:space="preserve"> тыс. рублей</w:t>
            </w:r>
            <w:r w:rsidR="008E6C2A" w:rsidRPr="00BB53DF">
              <w:rPr>
                <w:sz w:val="28"/>
                <w:szCs w:val="28"/>
              </w:rPr>
              <w:t>;</w:t>
            </w:r>
          </w:p>
          <w:p w:rsidR="008E6C2A" w:rsidRPr="00BB53DF" w:rsidRDefault="00482419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2033</w:t>
            </w:r>
            <w:r w:rsidR="008E6C2A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5964E1" w:rsidRPr="00BB53DF">
              <w:rPr>
                <w:sz w:val="28"/>
                <w:szCs w:val="28"/>
              </w:rPr>
              <w:t xml:space="preserve"> </w:t>
            </w:r>
            <w:r w:rsidR="008E6C2A" w:rsidRPr="00BB53DF">
              <w:rPr>
                <w:sz w:val="28"/>
                <w:szCs w:val="28"/>
              </w:rPr>
              <w:t>тыс. рублей;</w:t>
            </w:r>
          </w:p>
          <w:p w:rsidR="008E6C2A" w:rsidRPr="00BB53DF" w:rsidRDefault="00482419" w:rsidP="008E6C2A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2034</w:t>
            </w:r>
            <w:r w:rsidR="008E6C2A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4370EB" w:rsidRPr="00BB53DF">
              <w:rPr>
                <w:sz w:val="28"/>
                <w:szCs w:val="28"/>
              </w:rPr>
              <w:t xml:space="preserve"> </w:t>
            </w:r>
            <w:r w:rsidR="008E6C2A" w:rsidRPr="00BB53DF">
              <w:rPr>
                <w:sz w:val="28"/>
                <w:szCs w:val="28"/>
              </w:rPr>
              <w:t>тыс. рублей;</w:t>
            </w:r>
          </w:p>
          <w:p w:rsidR="008E6C2A" w:rsidRPr="00BB53DF" w:rsidRDefault="00482419" w:rsidP="008E6C2A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2035</w:t>
            </w:r>
            <w:r w:rsidR="008E6C2A" w:rsidRPr="00BB53DF">
              <w:rPr>
                <w:sz w:val="28"/>
                <w:szCs w:val="28"/>
              </w:rPr>
              <w:t xml:space="preserve"> год –</w:t>
            </w:r>
            <w:r w:rsidR="002901B3" w:rsidRPr="00BB53DF">
              <w:rPr>
                <w:sz w:val="28"/>
                <w:szCs w:val="28"/>
              </w:rPr>
              <w:t xml:space="preserve">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315FD3" w:rsidRPr="00BB53DF">
              <w:rPr>
                <w:sz w:val="28"/>
                <w:szCs w:val="28"/>
              </w:rPr>
              <w:t xml:space="preserve"> </w:t>
            </w:r>
            <w:r w:rsidR="008E6C2A" w:rsidRPr="00BB53DF">
              <w:rPr>
                <w:sz w:val="28"/>
                <w:szCs w:val="28"/>
              </w:rPr>
              <w:t>тыс. рублей;</w:t>
            </w:r>
          </w:p>
          <w:p w:rsidR="00315FD3" w:rsidRPr="000331BC" w:rsidRDefault="00482419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2036</w:t>
            </w:r>
            <w:r w:rsidR="008E6C2A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265 500,51</w:t>
            </w:r>
            <w:r w:rsidR="004370EB" w:rsidRPr="00BB53DF">
              <w:rPr>
                <w:sz w:val="28"/>
                <w:szCs w:val="28"/>
              </w:rPr>
              <w:t xml:space="preserve"> </w:t>
            </w:r>
            <w:r w:rsidR="00315FD3" w:rsidRPr="00BB53DF">
              <w:rPr>
                <w:sz w:val="28"/>
                <w:szCs w:val="28"/>
              </w:rPr>
              <w:t>тыс. рублей.</w:t>
            </w:r>
          </w:p>
          <w:p w:rsidR="008E6C2A" w:rsidRPr="000331BC" w:rsidRDefault="008E6C2A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</w:p>
          <w:p w:rsidR="00EC7E34" w:rsidRPr="000331BC" w:rsidRDefault="00C42658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Объем финансирования за счет средств </w:t>
            </w:r>
            <w:r w:rsidRPr="00315FD3">
              <w:rPr>
                <w:sz w:val="28"/>
                <w:szCs w:val="28"/>
              </w:rPr>
              <w:t xml:space="preserve">федерального бюджета составляет </w:t>
            </w:r>
            <w:r w:rsidR="00BB53DF">
              <w:rPr>
                <w:sz w:val="28"/>
                <w:szCs w:val="28"/>
              </w:rPr>
              <w:t>53 795,7</w:t>
            </w:r>
            <w:r w:rsidR="00EC7E34" w:rsidRPr="00482419">
              <w:rPr>
                <w:sz w:val="28"/>
                <w:szCs w:val="28"/>
                <w:highlight w:val="yellow"/>
              </w:rPr>
              <w:t xml:space="preserve"> </w:t>
            </w:r>
            <w:r w:rsidR="00EC7E34" w:rsidRPr="00BB53DF">
              <w:rPr>
                <w:b/>
                <w:sz w:val="28"/>
                <w:szCs w:val="28"/>
              </w:rPr>
              <w:t>тыс. рублей</w:t>
            </w:r>
            <w:r w:rsidR="00EC7E34" w:rsidRPr="00FF17ED">
              <w:rPr>
                <w:sz w:val="28"/>
                <w:szCs w:val="28"/>
              </w:rPr>
              <w:t>, в том числе:</w:t>
            </w:r>
            <w:r w:rsidR="00EC7E34" w:rsidRPr="000331BC">
              <w:rPr>
                <w:sz w:val="28"/>
                <w:szCs w:val="28"/>
              </w:rPr>
              <w:t xml:space="preserve"> </w:t>
            </w:r>
          </w:p>
          <w:p w:rsidR="00EC7E34" w:rsidRPr="00BB53DF" w:rsidRDefault="00EC7E34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20</w:t>
            </w:r>
            <w:r w:rsidR="00482419">
              <w:rPr>
                <w:sz w:val="28"/>
                <w:szCs w:val="28"/>
              </w:rPr>
              <w:t>26</w:t>
            </w:r>
            <w:r w:rsidRPr="000331BC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3 </w:t>
            </w:r>
            <w:r w:rsidR="00BB53DF" w:rsidRPr="00BB53DF">
              <w:rPr>
                <w:sz w:val="28"/>
                <w:szCs w:val="28"/>
              </w:rPr>
              <w:t>646,4</w:t>
            </w:r>
            <w:r w:rsidRPr="00BB53DF">
              <w:rPr>
                <w:sz w:val="28"/>
                <w:szCs w:val="28"/>
              </w:rPr>
              <w:t xml:space="preserve"> тыс. рублей;</w:t>
            </w:r>
          </w:p>
          <w:p w:rsidR="00EC7E34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2027</w:t>
            </w:r>
            <w:r w:rsidR="009E387A" w:rsidRPr="00BB53DF">
              <w:rPr>
                <w:sz w:val="28"/>
                <w:szCs w:val="28"/>
              </w:rPr>
              <w:t xml:space="preserve"> </w:t>
            </w:r>
            <w:r w:rsidR="00EC7E34" w:rsidRPr="00BB53DF">
              <w:rPr>
                <w:sz w:val="28"/>
                <w:szCs w:val="28"/>
              </w:rPr>
              <w:t xml:space="preserve">год – </w:t>
            </w:r>
            <w:r w:rsidR="00BB53DF" w:rsidRPr="00BB53DF">
              <w:rPr>
                <w:sz w:val="28"/>
                <w:szCs w:val="28"/>
              </w:rPr>
              <w:t>3 976,6</w:t>
            </w:r>
            <w:r w:rsidR="00EC7E34" w:rsidRPr="00BB53DF">
              <w:rPr>
                <w:sz w:val="28"/>
                <w:szCs w:val="28"/>
              </w:rPr>
              <w:t xml:space="preserve"> тыс. рублей;</w:t>
            </w:r>
          </w:p>
          <w:p w:rsidR="00EC7E34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2028</w:t>
            </w:r>
            <w:r w:rsidR="00EC7E34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="00EC7E34" w:rsidRPr="00BB53DF">
              <w:rPr>
                <w:sz w:val="28"/>
                <w:szCs w:val="28"/>
              </w:rPr>
              <w:t xml:space="preserve"> тыс. рублей</w:t>
            </w:r>
            <w:r w:rsidR="00D256E6" w:rsidRPr="00BB53DF">
              <w:rPr>
                <w:sz w:val="28"/>
                <w:szCs w:val="28"/>
              </w:rPr>
              <w:t>;</w:t>
            </w:r>
          </w:p>
          <w:p w:rsidR="00D256E6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2029</w:t>
            </w:r>
            <w:r w:rsidR="00D256E6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="00D256E6" w:rsidRPr="00BB53DF">
              <w:rPr>
                <w:sz w:val="28"/>
                <w:szCs w:val="28"/>
              </w:rPr>
              <w:t xml:space="preserve"> тыс. рублей;</w:t>
            </w:r>
          </w:p>
          <w:p w:rsidR="00D256E6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2030</w:t>
            </w:r>
            <w:r w:rsidR="00D256E6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="00D256E6" w:rsidRPr="00BB53DF">
              <w:rPr>
                <w:sz w:val="28"/>
                <w:szCs w:val="28"/>
              </w:rPr>
              <w:t xml:space="preserve"> тыс.</w:t>
            </w:r>
            <w:r w:rsidR="00183E94" w:rsidRPr="00BB53DF">
              <w:rPr>
                <w:sz w:val="28"/>
                <w:szCs w:val="28"/>
              </w:rPr>
              <w:t xml:space="preserve"> </w:t>
            </w:r>
            <w:r w:rsidR="00D256E6" w:rsidRPr="00BB53DF">
              <w:rPr>
                <w:sz w:val="28"/>
                <w:szCs w:val="28"/>
              </w:rPr>
              <w:t>рублей;</w:t>
            </w:r>
          </w:p>
          <w:p w:rsidR="00D256E6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2031</w:t>
            </w:r>
            <w:r w:rsidR="00D256E6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="00F23D18" w:rsidRPr="00BB53DF">
              <w:rPr>
                <w:sz w:val="28"/>
                <w:szCs w:val="28"/>
              </w:rPr>
              <w:t xml:space="preserve"> тыс. рублей;</w:t>
            </w:r>
          </w:p>
          <w:p w:rsidR="00F23D18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2032</w:t>
            </w:r>
            <w:r w:rsidR="00A228DF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="008E6C2A" w:rsidRPr="00BB53DF">
              <w:rPr>
                <w:sz w:val="28"/>
                <w:szCs w:val="28"/>
              </w:rPr>
              <w:t xml:space="preserve"> тыс. рублей;</w:t>
            </w:r>
          </w:p>
          <w:p w:rsidR="008E6C2A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2033</w:t>
            </w:r>
            <w:r w:rsidR="008E6C2A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="008E6C2A" w:rsidRPr="00BB53DF">
              <w:rPr>
                <w:sz w:val="28"/>
                <w:szCs w:val="28"/>
              </w:rPr>
              <w:t xml:space="preserve"> тыс. рублей;</w:t>
            </w:r>
          </w:p>
          <w:p w:rsidR="008E6C2A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>2034</w:t>
            </w:r>
            <w:r w:rsidR="008E6C2A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 xml:space="preserve">5130,3 </w:t>
            </w:r>
            <w:r w:rsidR="008E6C2A" w:rsidRPr="00BB53DF">
              <w:rPr>
                <w:sz w:val="28"/>
                <w:szCs w:val="28"/>
              </w:rPr>
              <w:t>тыс. рублей;</w:t>
            </w:r>
          </w:p>
          <w:p w:rsidR="00C16D4B" w:rsidRPr="00BB53DF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lastRenderedPageBreak/>
              <w:t>2035</w:t>
            </w:r>
            <w:r w:rsidR="008E6C2A" w:rsidRPr="00BB53DF">
              <w:rPr>
                <w:sz w:val="28"/>
                <w:szCs w:val="28"/>
              </w:rPr>
              <w:t xml:space="preserve"> год – </w:t>
            </w:r>
            <w:r w:rsidR="00BB53DF" w:rsidRPr="00BB53DF">
              <w:rPr>
                <w:sz w:val="28"/>
                <w:szCs w:val="28"/>
              </w:rPr>
              <w:t xml:space="preserve">5130,3 </w:t>
            </w:r>
            <w:r w:rsidR="008E6C2A" w:rsidRPr="00BB53DF">
              <w:rPr>
                <w:sz w:val="28"/>
                <w:szCs w:val="28"/>
              </w:rPr>
              <w:t>тыс. рублей</w:t>
            </w:r>
            <w:r w:rsidRPr="00BB53DF">
              <w:rPr>
                <w:sz w:val="28"/>
                <w:szCs w:val="28"/>
              </w:rPr>
              <w:t>;</w:t>
            </w:r>
          </w:p>
          <w:p w:rsidR="00482419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BB53DF">
              <w:rPr>
                <w:sz w:val="28"/>
                <w:szCs w:val="28"/>
              </w:rPr>
              <w:t xml:space="preserve">2036 год – </w:t>
            </w:r>
            <w:r w:rsidR="00BB53DF" w:rsidRPr="00BB53DF">
              <w:rPr>
                <w:sz w:val="28"/>
                <w:szCs w:val="28"/>
              </w:rPr>
              <w:t>5130,3</w:t>
            </w:r>
            <w:r w:rsidRPr="00BB53DF">
              <w:rPr>
                <w:sz w:val="28"/>
                <w:szCs w:val="28"/>
              </w:rPr>
              <w:t xml:space="preserve"> тыс</w:t>
            </w:r>
            <w:proofErr w:type="gramStart"/>
            <w:r w:rsidRPr="00BB53DF">
              <w:rPr>
                <w:sz w:val="28"/>
                <w:szCs w:val="28"/>
              </w:rPr>
              <w:t>.р</w:t>
            </w:r>
            <w:proofErr w:type="gramEnd"/>
            <w:r w:rsidRPr="00BB53DF">
              <w:rPr>
                <w:sz w:val="28"/>
                <w:szCs w:val="28"/>
              </w:rPr>
              <w:t>ублей.</w:t>
            </w:r>
          </w:p>
          <w:p w:rsidR="00482419" w:rsidRPr="000331BC" w:rsidRDefault="00482419" w:rsidP="00EC7E34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</w:p>
          <w:p w:rsidR="00230FD4" w:rsidRPr="00FF17ED" w:rsidRDefault="00EC7E34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Объем финансирования </w:t>
            </w:r>
            <w:r w:rsidR="00230FD4" w:rsidRPr="00606D9F">
              <w:rPr>
                <w:sz w:val="28"/>
                <w:szCs w:val="28"/>
              </w:rPr>
              <w:t xml:space="preserve">за </w:t>
            </w:r>
            <w:r w:rsidR="00230FD4" w:rsidRPr="00FF17ED">
              <w:rPr>
                <w:sz w:val="28"/>
                <w:szCs w:val="28"/>
              </w:rPr>
              <w:t>счет сред</w:t>
            </w:r>
            <w:r w:rsidR="00D65527" w:rsidRPr="00FF17ED">
              <w:rPr>
                <w:sz w:val="28"/>
                <w:szCs w:val="28"/>
              </w:rPr>
              <w:t>ств областного бюджета</w:t>
            </w:r>
            <w:r w:rsidR="00EB5E19" w:rsidRPr="00FF17ED">
              <w:rPr>
                <w:sz w:val="28"/>
                <w:szCs w:val="28"/>
              </w:rPr>
              <w:t xml:space="preserve"> составляет</w:t>
            </w:r>
            <w:r w:rsidR="00D65527" w:rsidRPr="00FF17ED">
              <w:rPr>
                <w:sz w:val="28"/>
                <w:szCs w:val="28"/>
              </w:rPr>
              <w:t xml:space="preserve"> </w:t>
            </w:r>
            <w:r w:rsidR="00BB53DF">
              <w:rPr>
                <w:b/>
                <w:sz w:val="28"/>
                <w:szCs w:val="28"/>
              </w:rPr>
              <w:t>134 617,3</w:t>
            </w:r>
            <w:r w:rsidR="00EB39EA" w:rsidRPr="00FF17ED">
              <w:rPr>
                <w:sz w:val="28"/>
                <w:szCs w:val="28"/>
              </w:rPr>
              <w:t xml:space="preserve"> </w:t>
            </w:r>
            <w:r w:rsidR="00230FD4" w:rsidRPr="00FF17ED">
              <w:rPr>
                <w:b/>
                <w:sz w:val="28"/>
                <w:szCs w:val="28"/>
              </w:rPr>
              <w:t>тыс. рублей</w:t>
            </w:r>
            <w:r w:rsidR="00230FD4" w:rsidRPr="00FF17ED">
              <w:rPr>
                <w:sz w:val="28"/>
                <w:szCs w:val="28"/>
              </w:rPr>
              <w:t>, в т</w:t>
            </w:r>
            <w:r w:rsidRPr="00FF17ED">
              <w:rPr>
                <w:sz w:val="28"/>
                <w:szCs w:val="28"/>
              </w:rPr>
              <w:t xml:space="preserve">ом </w:t>
            </w:r>
            <w:r w:rsidR="00230FD4" w:rsidRPr="00FF17ED">
              <w:rPr>
                <w:sz w:val="28"/>
                <w:szCs w:val="28"/>
              </w:rPr>
              <w:t>ч</w:t>
            </w:r>
            <w:r w:rsidRPr="00FF17ED">
              <w:rPr>
                <w:sz w:val="28"/>
                <w:szCs w:val="28"/>
              </w:rPr>
              <w:t>исле:</w:t>
            </w:r>
          </w:p>
          <w:p w:rsidR="00315FD3" w:rsidRPr="00606D9F" w:rsidRDefault="00315FD3" w:rsidP="00315FD3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FF17ED">
              <w:rPr>
                <w:sz w:val="28"/>
                <w:szCs w:val="28"/>
              </w:rPr>
              <w:t xml:space="preserve">2026 год – </w:t>
            </w:r>
            <w:r w:rsidR="00BB53DF">
              <w:rPr>
                <w:sz w:val="28"/>
                <w:szCs w:val="28"/>
              </w:rPr>
              <w:t>12 732,25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315FD3" w:rsidRDefault="00315FD3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12 288,02</w:t>
            </w:r>
            <w:r w:rsidRPr="00606D9F">
              <w:rPr>
                <w:sz w:val="28"/>
                <w:szCs w:val="28"/>
              </w:rPr>
              <w:t xml:space="preserve"> </w:t>
            </w:r>
            <w:r w:rsidR="00482419">
              <w:rPr>
                <w:sz w:val="28"/>
                <w:szCs w:val="28"/>
              </w:rPr>
              <w:t>тыс</w:t>
            </w:r>
            <w:proofErr w:type="gramStart"/>
            <w:r w:rsidR="00482419">
              <w:rPr>
                <w:sz w:val="28"/>
                <w:szCs w:val="28"/>
              </w:rPr>
              <w:t>.р</w:t>
            </w:r>
            <w:proofErr w:type="gramEnd"/>
            <w:r w:rsidR="00482419">
              <w:rPr>
                <w:sz w:val="28"/>
                <w:szCs w:val="28"/>
              </w:rPr>
              <w:t>ублей;</w:t>
            </w:r>
          </w:p>
          <w:p w:rsidR="00482419" w:rsidRPr="00606D9F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482419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482419" w:rsidRPr="00606D9F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482419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482419" w:rsidRPr="00606D9F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482419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482419" w:rsidRPr="00606D9F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482419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BB53DF">
              <w:rPr>
                <w:sz w:val="28"/>
                <w:szCs w:val="28"/>
              </w:rPr>
              <w:t>12 177,45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482419" w:rsidRPr="00606D9F" w:rsidRDefault="00482419" w:rsidP="00482419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2036 </w:t>
            </w:r>
            <w:r w:rsidR="00BB53DF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BB53DF">
              <w:rPr>
                <w:sz w:val="28"/>
                <w:szCs w:val="28"/>
              </w:rPr>
              <w:t>12 177,45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C16D4B" w:rsidRPr="00606D9F" w:rsidRDefault="00C16D4B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</w:p>
          <w:p w:rsidR="00230FD4" w:rsidRPr="00FF17ED" w:rsidRDefault="00EC7E34" w:rsidP="00D6552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FF17ED">
              <w:rPr>
                <w:sz w:val="28"/>
                <w:szCs w:val="28"/>
              </w:rPr>
              <w:t xml:space="preserve">Объем финансирования </w:t>
            </w:r>
            <w:r w:rsidR="00230FD4" w:rsidRPr="00FF17ED">
              <w:rPr>
                <w:sz w:val="28"/>
                <w:szCs w:val="28"/>
              </w:rPr>
              <w:t>за сч</w:t>
            </w:r>
            <w:r w:rsidR="00230FD4" w:rsidRPr="00C401F2">
              <w:rPr>
                <w:sz w:val="28"/>
                <w:szCs w:val="28"/>
              </w:rPr>
              <w:t>ёт средств местного бюджета</w:t>
            </w:r>
            <w:r w:rsidR="00EB5E19" w:rsidRPr="00C401F2">
              <w:rPr>
                <w:sz w:val="28"/>
                <w:szCs w:val="28"/>
              </w:rPr>
              <w:t xml:space="preserve"> составляет</w:t>
            </w:r>
            <w:r w:rsidR="00230FD4" w:rsidRPr="00C401F2">
              <w:rPr>
                <w:sz w:val="28"/>
                <w:szCs w:val="28"/>
              </w:rPr>
              <w:t xml:space="preserve"> </w:t>
            </w:r>
            <w:r w:rsidR="00C401F2" w:rsidRPr="00C401F2">
              <w:rPr>
                <w:b/>
                <w:sz w:val="28"/>
                <w:szCs w:val="28"/>
              </w:rPr>
              <w:t>2 727 602,6</w:t>
            </w:r>
            <w:r w:rsidR="00EB5E19" w:rsidRPr="00C401F2">
              <w:rPr>
                <w:b/>
                <w:sz w:val="28"/>
                <w:szCs w:val="28"/>
              </w:rPr>
              <w:t xml:space="preserve"> </w:t>
            </w:r>
            <w:r w:rsidR="00230FD4" w:rsidRPr="00C401F2">
              <w:rPr>
                <w:b/>
                <w:sz w:val="28"/>
                <w:szCs w:val="28"/>
              </w:rPr>
              <w:t>тыс. рублей</w:t>
            </w:r>
            <w:r w:rsidR="006B7187" w:rsidRPr="00C401F2">
              <w:rPr>
                <w:sz w:val="28"/>
                <w:szCs w:val="28"/>
              </w:rPr>
              <w:t>,</w:t>
            </w:r>
            <w:r w:rsidR="00230FD4" w:rsidRPr="00C401F2">
              <w:rPr>
                <w:sz w:val="28"/>
                <w:szCs w:val="28"/>
              </w:rPr>
              <w:t xml:space="preserve"> в т</w:t>
            </w:r>
            <w:r w:rsidRPr="00C401F2">
              <w:rPr>
                <w:sz w:val="28"/>
                <w:szCs w:val="28"/>
              </w:rPr>
              <w:t xml:space="preserve">ом </w:t>
            </w:r>
            <w:r w:rsidR="00230FD4" w:rsidRPr="00C401F2">
              <w:rPr>
                <w:sz w:val="28"/>
                <w:szCs w:val="28"/>
              </w:rPr>
              <w:t>ч</w:t>
            </w:r>
            <w:r w:rsidRPr="00C401F2">
              <w:rPr>
                <w:sz w:val="28"/>
                <w:szCs w:val="28"/>
              </w:rPr>
              <w:t>исле:</w:t>
            </w:r>
          </w:p>
          <w:p w:rsidR="00796D07" w:rsidRPr="00606D9F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 w:rsidRPr="00FF17ED">
              <w:rPr>
                <w:sz w:val="28"/>
                <w:szCs w:val="28"/>
              </w:rPr>
              <w:t xml:space="preserve">2026 год – </w:t>
            </w:r>
            <w:r w:rsidR="00C401F2">
              <w:rPr>
                <w:sz w:val="28"/>
                <w:szCs w:val="28"/>
              </w:rPr>
              <w:t>247 242,405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796D07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>246 625,36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796D07" w:rsidRPr="00606D9F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>248 192,76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796D07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>248 192,76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796D07" w:rsidRPr="00606D9F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>248 192,76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796D07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>248 192,76</w:t>
            </w:r>
            <w:r w:rsidRPr="00606D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796D07" w:rsidRPr="00606D9F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>248 192,76</w:t>
            </w:r>
            <w:r w:rsidRPr="00FF17ED">
              <w:rPr>
                <w:sz w:val="28"/>
                <w:szCs w:val="28"/>
              </w:rPr>
              <w:t xml:space="preserve"> 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796D07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2033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 xml:space="preserve">248 192,76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796D07" w:rsidRPr="00606D9F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</w:t>
            </w:r>
            <w:r w:rsidRPr="00FF17ED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 xml:space="preserve">248 192,76 </w:t>
            </w:r>
            <w:r w:rsidRPr="00FF17ED">
              <w:rPr>
                <w:sz w:val="28"/>
                <w:szCs w:val="28"/>
              </w:rPr>
              <w:t>тыс</w:t>
            </w:r>
            <w:proofErr w:type="gramStart"/>
            <w:r w:rsidRPr="00FF17ED">
              <w:rPr>
                <w:sz w:val="28"/>
                <w:szCs w:val="28"/>
              </w:rPr>
              <w:t>.р</w:t>
            </w:r>
            <w:proofErr w:type="gramEnd"/>
            <w:r w:rsidRPr="00FF17ED">
              <w:rPr>
                <w:sz w:val="28"/>
                <w:szCs w:val="28"/>
              </w:rPr>
              <w:t>ублей;</w:t>
            </w:r>
          </w:p>
          <w:p w:rsidR="00796D07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</w:t>
            </w:r>
            <w:r w:rsidRPr="00606D9F">
              <w:rPr>
                <w:sz w:val="28"/>
                <w:szCs w:val="28"/>
              </w:rPr>
              <w:t xml:space="preserve"> год – </w:t>
            </w:r>
            <w:r w:rsidR="00C401F2">
              <w:rPr>
                <w:sz w:val="28"/>
                <w:szCs w:val="28"/>
              </w:rPr>
              <w:t xml:space="preserve">248 192,76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ублей;</w:t>
            </w:r>
          </w:p>
          <w:p w:rsidR="00796D07" w:rsidRPr="00606D9F" w:rsidRDefault="00796D07" w:rsidP="00796D07">
            <w:pPr>
              <w:pStyle w:val="a4"/>
              <w:spacing w:line="160" w:lineRule="atLeas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2036 </w:t>
            </w:r>
            <w:r w:rsidR="00C401F2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401F2">
              <w:rPr>
                <w:sz w:val="28"/>
                <w:szCs w:val="28"/>
              </w:rPr>
              <w:t>248 192,76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315FD3" w:rsidRPr="000331BC" w:rsidRDefault="00315FD3" w:rsidP="0082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6407D4" w:rsidRPr="000331BC" w:rsidTr="000873D6">
        <w:tc>
          <w:tcPr>
            <w:tcW w:w="3794" w:type="dxa"/>
            <w:vAlign w:val="center"/>
          </w:tcPr>
          <w:p w:rsidR="006407D4" w:rsidRPr="000331BC" w:rsidRDefault="006407D4" w:rsidP="00034306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 w:rsidR="00034306" w:rsidRPr="000331BC">
              <w:rPr>
                <w:sz w:val="28"/>
                <w:szCs w:val="28"/>
              </w:rPr>
              <w:t xml:space="preserve">муниципальной </w:t>
            </w:r>
            <w:r w:rsidRPr="000331BC">
              <w:rPr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3A476D" w:rsidRPr="00CB5AD3" w:rsidRDefault="00804044" w:rsidP="00403EE7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  <w:highlight w:val="yellow"/>
              </w:rPr>
            </w:pPr>
            <w:r w:rsidRPr="00BE5934">
              <w:rPr>
                <w:sz w:val="28"/>
                <w:szCs w:val="28"/>
              </w:rPr>
              <w:t>Повы</w:t>
            </w:r>
            <w:r w:rsidR="003A476D" w:rsidRPr="00BE5934">
              <w:rPr>
                <w:sz w:val="28"/>
                <w:szCs w:val="28"/>
              </w:rPr>
              <w:t xml:space="preserve">шение динамики налоговых доходов до </w:t>
            </w:r>
            <w:r w:rsidR="00301780" w:rsidRPr="00BE5934">
              <w:rPr>
                <w:sz w:val="28"/>
                <w:szCs w:val="28"/>
              </w:rPr>
              <w:t>1</w:t>
            </w:r>
            <w:r w:rsidR="00403EE7" w:rsidRPr="00BE5934">
              <w:rPr>
                <w:sz w:val="28"/>
                <w:szCs w:val="28"/>
              </w:rPr>
              <w:t>20</w:t>
            </w:r>
            <w:r w:rsidR="000873D6" w:rsidRPr="00BE5934">
              <w:rPr>
                <w:sz w:val="28"/>
                <w:szCs w:val="28"/>
              </w:rPr>
              <w:t>%.</w:t>
            </w:r>
            <w:r w:rsidR="003A476D" w:rsidRPr="00BE5934">
              <w:rPr>
                <w:sz w:val="28"/>
                <w:szCs w:val="28"/>
              </w:rPr>
              <w:t xml:space="preserve"> </w:t>
            </w:r>
          </w:p>
        </w:tc>
      </w:tr>
    </w:tbl>
    <w:p w:rsidR="006476E0" w:rsidRPr="000331BC" w:rsidRDefault="006476E0" w:rsidP="006476E0">
      <w:pPr>
        <w:spacing w:after="0" w:line="240" w:lineRule="auto"/>
        <w:rPr>
          <w:sz w:val="28"/>
          <w:szCs w:val="28"/>
        </w:rPr>
      </w:pPr>
    </w:p>
    <w:p w:rsidR="00C9505C" w:rsidRPr="000331BC" w:rsidRDefault="00C9505C" w:rsidP="005A6BB5">
      <w:pPr>
        <w:spacing w:after="0" w:line="240" w:lineRule="auto"/>
        <w:jc w:val="center"/>
        <w:rPr>
          <w:sz w:val="28"/>
          <w:szCs w:val="28"/>
        </w:rPr>
      </w:pPr>
    </w:p>
    <w:p w:rsidR="004D38F6" w:rsidRPr="000331BC" w:rsidRDefault="004D38F6" w:rsidP="005A6BB5">
      <w:pPr>
        <w:spacing w:after="0" w:line="240" w:lineRule="auto"/>
        <w:jc w:val="center"/>
        <w:rPr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0331BC">
        <w:rPr>
          <w:b/>
          <w:color w:val="000000"/>
          <w:sz w:val="28"/>
          <w:szCs w:val="28"/>
        </w:rPr>
        <w:t xml:space="preserve">РАЗДЕЛ </w:t>
      </w:r>
      <w:r w:rsidR="00D6211D" w:rsidRPr="000331BC">
        <w:rPr>
          <w:b/>
          <w:color w:val="000000"/>
          <w:sz w:val="28"/>
          <w:szCs w:val="28"/>
        </w:rPr>
        <w:t>1</w:t>
      </w:r>
      <w:r w:rsidRPr="000331BC">
        <w:rPr>
          <w:b/>
          <w:color w:val="000000"/>
          <w:sz w:val="28"/>
          <w:szCs w:val="28"/>
        </w:rPr>
        <w:t>. ХАРАКТЕРИСТИКА ТЕКУЩЕГО СОСТОЯНИЯ СФЕРЫ РЕАЛИЗАЦИИ МУНИЦИПАЛЬНОЙ ПРОГРАММЫ</w:t>
      </w:r>
    </w:p>
    <w:p w:rsidR="00D87D2F" w:rsidRPr="000331BC" w:rsidRDefault="00D87D2F" w:rsidP="00D87D2F">
      <w:pPr>
        <w:spacing w:after="0" w:line="240" w:lineRule="auto"/>
        <w:jc w:val="center"/>
        <w:rPr>
          <w:color w:val="000000"/>
          <w:sz w:val="28"/>
          <w:szCs w:val="28"/>
          <w:lang w:eastAsia="ru-RU"/>
        </w:rPr>
      </w:pP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eastAsia="Calibri"/>
          <w:color w:val="000000"/>
          <w:sz w:val="28"/>
          <w:szCs w:val="28"/>
        </w:rPr>
      </w:pPr>
      <w:r w:rsidRPr="000331BC">
        <w:rPr>
          <w:rFonts w:eastAsia="Calibri"/>
          <w:color w:val="000000"/>
          <w:sz w:val="28"/>
          <w:szCs w:val="28"/>
        </w:rPr>
        <w:t xml:space="preserve">Важнейшим фактором успешного социально-экономического развития </w:t>
      </w:r>
      <w:r w:rsidR="00796D07">
        <w:rPr>
          <w:rFonts w:eastAsia="Calibri"/>
          <w:color w:val="000000"/>
          <w:sz w:val="28"/>
          <w:szCs w:val="28"/>
        </w:rPr>
        <w:t>муниципального округа</w:t>
      </w:r>
      <w:r w:rsidRPr="000331BC">
        <w:rPr>
          <w:rFonts w:eastAsia="Calibri"/>
          <w:color w:val="000000"/>
          <w:sz w:val="28"/>
          <w:szCs w:val="28"/>
        </w:rPr>
        <w:t>, повышения конкурентоспособности и инвестиционной привлекательности экономики является наличие эффективно функционирующей системы муниципального стратегического управления.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000000"/>
          <w:sz w:val="28"/>
          <w:szCs w:val="28"/>
        </w:rPr>
      </w:pPr>
      <w:r w:rsidRPr="000331BC">
        <w:rPr>
          <w:rFonts w:eastAsia="Calibri"/>
          <w:color w:val="000000"/>
          <w:sz w:val="28"/>
          <w:szCs w:val="28"/>
        </w:rPr>
        <w:t xml:space="preserve">Стратегический подход к управлению социально-экономическим </w:t>
      </w:r>
      <w:r w:rsidRPr="000331BC">
        <w:rPr>
          <w:rFonts w:eastAsia="Calibri"/>
          <w:color w:val="000000"/>
          <w:sz w:val="28"/>
          <w:szCs w:val="28"/>
        </w:rPr>
        <w:lastRenderedPageBreak/>
        <w:t xml:space="preserve">развитием </w:t>
      </w:r>
      <w:r w:rsidR="0032271C" w:rsidRPr="000331BC">
        <w:rPr>
          <w:rFonts w:eastAsia="Calibri"/>
          <w:color w:val="000000"/>
          <w:sz w:val="28"/>
          <w:szCs w:val="28"/>
        </w:rPr>
        <w:t xml:space="preserve">Киренского </w:t>
      </w:r>
      <w:r w:rsidR="00796D07">
        <w:rPr>
          <w:rFonts w:eastAsia="Calibri"/>
          <w:color w:val="000000"/>
          <w:sz w:val="28"/>
          <w:szCs w:val="28"/>
        </w:rPr>
        <w:t>муниципального округа</w:t>
      </w:r>
      <w:r w:rsidRPr="000331BC">
        <w:rPr>
          <w:rFonts w:eastAsia="Calibri"/>
          <w:color w:val="000000"/>
          <w:sz w:val="28"/>
          <w:szCs w:val="28"/>
        </w:rPr>
        <w:t xml:space="preserve"> в целом, а также в отдельных отраслях и секторах экономики повышает значимость разработки долгосрочного прогноза социально-экономического развития, являющегося основой для планирования деятельности исполнительных органов </w:t>
      </w:r>
      <w:r w:rsidR="0032271C" w:rsidRPr="000331BC">
        <w:rPr>
          <w:rFonts w:eastAsia="Calibri"/>
          <w:color w:val="000000"/>
          <w:sz w:val="28"/>
          <w:szCs w:val="28"/>
        </w:rPr>
        <w:t xml:space="preserve">местного самоуправления </w:t>
      </w:r>
      <w:r w:rsidRPr="000331BC">
        <w:rPr>
          <w:rFonts w:eastAsia="Calibri"/>
          <w:color w:val="000000"/>
          <w:sz w:val="28"/>
          <w:szCs w:val="28"/>
        </w:rPr>
        <w:t xml:space="preserve">с учетом демографических и социально-экономических тенденций развития </w:t>
      </w:r>
      <w:r w:rsidR="00796D07">
        <w:rPr>
          <w:rFonts w:eastAsia="Calibri"/>
          <w:color w:val="000000"/>
          <w:sz w:val="28"/>
          <w:szCs w:val="28"/>
        </w:rPr>
        <w:t>округа</w:t>
      </w:r>
      <w:r w:rsidRPr="000331BC">
        <w:rPr>
          <w:rFonts w:eastAsia="Calibri"/>
          <w:color w:val="000000"/>
          <w:sz w:val="28"/>
          <w:szCs w:val="28"/>
        </w:rPr>
        <w:t>.</w:t>
      </w:r>
    </w:p>
    <w:p w:rsidR="00D87D2F" w:rsidRPr="0045682E" w:rsidRDefault="0045682E" w:rsidP="00D87D2F">
      <w:pPr>
        <w:spacing w:after="0" w:line="285" w:lineRule="atLeast"/>
        <w:ind w:firstLine="540"/>
        <w:rPr>
          <w:color w:val="000000"/>
          <w:sz w:val="28"/>
          <w:szCs w:val="28"/>
          <w:lang w:eastAsia="ru-RU"/>
        </w:rPr>
      </w:pPr>
      <w:r w:rsidRPr="0045682E">
        <w:rPr>
          <w:color w:val="000000"/>
          <w:sz w:val="28"/>
          <w:szCs w:val="28"/>
          <w:lang w:eastAsia="ru-RU"/>
        </w:rPr>
        <w:t xml:space="preserve">Данная </w:t>
      </w:r>
      <w:r w:rsidR="00D87D2F" w:rsidRPr="0045682E">
        <w:rPr>
          <w:color w:val="000000"/>
          <w:sz w:val="28"/>
          <w:szCs w:val="28"/>
          <w:lang w:eastAsia="ru-RU"/>
        </w:rPr>
        <w:t>систем</w:t>
      </w:r>
      <w:r w:rsidRPr="0045682E">
        <w:rPr>
          <w:color w:val="000000"/>
          <w:sz w:val="28"/>
          <w:szCs w:val="28"/>
          <w:lang w:eastAsia="ru-RU"/>
        </w:rPr>
        <w:t>а</w:t>
      </w:r>
      <w:r w:rsidR="00D87D2F" w:rsidRPr="0045682E">
        <w:rPr>
          <w:color w:val="000000"/>
          <w:sz w:val="28"/>
          <w:szCs w:val="28"/>
          <w:lang w:eastAsia="ru-RU"/>
        </w:rPr>
        <w:t xml:space="preserve"> позвол</w:t>
      </w:r>
      <w:r w:rsidRPr="0045682E">
        <w:rPr>
          <w:color w:val="000000"/>
          <w:sz w:val="28"/>
          <w:szCs w:val="28"/>
          <w:lang w:eastAsia="ru-RU"/>
        </w:rPr>
        <w:t>яет</w:t>
      </w:r>
      <w:r w:rsidR="00D87D2F" w:rsidRPr="0045682E">
        <w:rPr>
          <w:color w:val="000000"/>
          <w:sz w:val="28"/>
          <w:szCs w:val="28"/>
          <w:lang w:eastAsia="ru-RU"/>
        </w:rPr>
        <w:t xml:space="preserve"> выстроить </w:t>
      </w:r>
      <w:r w:rsidRPr="0045682E">
        <w:rPr>
          <w:color w:val="000000"/>
          <w:sz w:val="28"/>
          <w:szCs w:val="28"/>
          <w:lang w:eastAsia="ru-RU"/>
        </w:rPr>
        <w:t>вертикаль стратегических целей округа</w:t>
      </w:r>
      <w:r w:rsidR="00D87D2F" w:rsidRPr="0045682E">
        <w:rPr>
          <w:color w:val="000000"/>
          <w:sz w:val="28"/>
          <w:szCs w:val="28"/>
          <w:lang w:eastAsia="ru-RU"/>
        </w:rPr>
        <w:t xml:space="preserve"> с целями и задачами субъектов бюджетного планирования, показателями достижения результатов и объемом расходов бюджета, а также выбирать наиболее эффективные направления расходования бюджетных средств, обеспечивает оценку степени достижения запланированных результатов и их качества.</w:t>
      </w:r>
    </w:p>
    <w:p w:rsidR="00D87D2F" w:rsidRPr="0045682E" w:rsidRDefault="00D87D2F" w:rsidP="00D87D2F">
      <w:pPr>
        <w:spacing w:after="0" w:line="285" w:lineRule="atLeast"/>
        <w:ind w:firstLine="540"/>
        <w:rPr>
          <w:color w:val="000000"/>
          <w:sz w:val="28"/>
          <w:szCs w:val="28"/>
          <w:lang w:eastAsia="ru-RU"/>
        </w:rPr>
      </w:pPr>
      <w:r w:rsidRPr="0045682E">
        <w:rPr>
          <w:color w:val="000000"/>
          <w:sz w:val="28"/>
          <w:szCs w:val="28"/>
          <w:lang w:eastAsia="ru-RU"/>
        </w:rPr>
        <w:t>Данное техническое решение позвол</w:t>
      </w:r>
      <w:r w:rsidR="0045682E" w:rsidRPr="0045682E">
        <w:rPr>
          <w:color w:val="000000"/>
          <w:sz w:val="28"/>
          <w:szCs w:val="28"/>
          <w:lang w:eastAsia="ru-RU"/>
        </w:rPr>
        <w:t>яет</w:t>
      </w:r>
      <w:r w:rsidRPr="0045682E">
        <w:rPr>
          <w:color w:val="000000"/>
          <w:sz w:val="28"/>
          <w:szCs w:val="28"/>
          <w:lang w:eastAsia="ru-RU"/>
        </w:rPr>
        <w:t xml:space="preserve"> полностью обеспечить взаимосвязь показателей среднесрочного социально-экономического развития </w:t>
      </w:r>
      <w:r w:rsidR="0045682E" w:rsidRPr="0045682E">
        <w:rPr>
          <w:color w:val="000000"/>
          <w:sz w:val="28"/>
          <w:szCs w:val="28"/>
          <w:lang w:eastAsia="ru-RU"/>
        </w:rPr>
        <w:t>Киренского муниципального округа</w:t>
      </w:r>
      <w:r w:rsidR="0032271C" w:rsidRPr="0045682E">
        <w:rPr>
          <w:color w:val="000000"/>
          <w:sz w:val="28"/>
          <w:szCs w:val="28"/>
          <w:lang w:eastAsia="ru-RU"/>
        </w:rPr>
        <w:t xml:space="preserve"> </w:t>
      </w:r>
      <w:r w:rsidRPr="0045682E">
        <w:rPr>
          <w:color w:val="000000"/>
          <w:sz w:val="28"/>
          <w:szCs w:val="28"/>
          <w:lang w:eastAsia="ru-RU"/>
        </w:rPr>
        <w:t>с бюджетным планированием и целеполаганием бюджетных расходов.</w:t>
      </w:r>
    </w:p>
    <w:p w:rsidR="00D87D2F" w:rsidRPr="0045682E" w:rsidRDefault="00D87D2F" w:rsidP="00D87D2F">
      <w:pPr>
        <w:spacing w:after="0" w:line="270" w:lineRule="atLeast"/>
        <w:rPr>
          <w:color w:val="000000"/>
          <w:sz w:val="28"/>
          <w:szCs w:val="28"/>
          <w:lang w:eastAsia="ru-RU"/>
        </w:rPr>
      </w:pPr>
      <w:r w:rsidRPr="0045682E">
        <w:rPr>
          <w:color w:val="000000"/>
          <w:sz w:val="28"/>
          <w:szCs w:val="28"/>
          <w:lang w:eastAsia="ru-RU"/>
        </w:rPr>
        <w:t xml:space="preserve">Развитие механизмов бюджетирования, ориентированного на результат, позволит обеспечить четкую взаимосвязь между приоритетами </w:t>
      </w:r>
      <w:r w:rsidR="0032271C" w:rsidRPr="0045682E">
        <w:rPr>
          <w:color w:val="000000"/>
          <w:sz w:val="28"/>
          <w:szCs w:val="28"/>
          <w:lang w:eastAsia="ru-RU"/>
        </w:rPr>
        <w:t xml:space="preserve">муниципальной </w:t>
      </w:r>
      <w:r w:rsidRPr="0045682E">
        <w:rPr>
          <w:color w:val="000000"/>
          <w:sz w:val="28"/>
          <w:szCs w:val="28"/>
          <w:lang w:eastAsia="ru-RU"/>
        </w:rPr>
        <w:t xml:space="preserve">политики, результатами деятельности исполнительных органов </w:t>
      </w:r>
      <w:r w:rsidR="0032271C" w:rsidRPr="0045682E">
        <w:rPr>
          <w:color w:val="000000"/>
          <w:sz w:val="28"/>
          <w:szCs w:val="28"/>
          <w:lang w:eastAsia="ru-RU"/>
        </w:rPr>
        <w:t xml:space="preserve">муниципальной </w:t>
      </w:r>
      <w:r w:rsidRPr="0045682E">
        <w:rPr>
          <w:color w:val="000000"/>
          <w:sz w:val="28"/>
          <w:szCs w:val="28"/>
          <w:lang w:eastAsia="ru-RU"/>
        </w:rPr>
        <w:t xml:space="preserve">власти </w:t>
      </w:r>
      <w:r w:rsidR="0032271C" w:rsidRPr="0045682E">
        <w:rPr>
          <w:color w:val="000000"/>
          <w:sz w:val="28"/>
          <w:szCs w:val="28"/>
          <w:lang w:eastAsia="ru-RU"/>
        </w:rPr>
        <w:t xml:space="preserve">Киренского </w:t>
      </w:r>
      <w:r w:rsidR="0045682E" w:rsidRPr="0045682E">
        <w:rPr>
          <w:color w:val="000000"/>
          <w:sz w:val="28"/>
          <w:szCs w:val="28"/>
          <w:lang w:eastAsia="ru-RU"/>
        </w:rPr>
        <w:t>округа</w:t>
      </w:r>
      <w:r w:rsidR="00416BDA" w:rsidRPr="0045682E">
        <w:rPr>
          <w:color w:val="000000"/>
          <w:sz w:val="28"/>
          <w:szCs w:val="28"/>
          <w:lang w:eastAsia="ru-RU"/>
        </w:rPr>
        <w:t xml:space="preserve"> </w:t>
      </w:r>
      <w:r w:rsidRPr="0045682E">
        <w:rPr>
          <w:color w:val="000000"/>
          <w:sz w:val="28"/>
          <w:szCs w:val="28"/>
          <w:lang w:eastAsia="ru-RU"/>
        </w:rPr>
        <w:t>и бюджетными средствами, выделяемыми на их достижение.</w:t>
      </w:r>
    </w:p>
    <w:p w:rsidR="00D87D2F" w:rsidRPr="0045682E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45682E">
        <w:rPr>
          <w:color w:val="000000"/>
          <w:sz w:val="28"/>
          <w:szCs w:val="28"/>
          <w:lang w:eastAsia="ru-RU"/>
        </w:rPr>
        <w:t xml:space="preserve">Кроме того, в соответствии со статьей 179 Бюджетного кодекса Российской Федерации в целях совершенствования бюджетного процесса, в </w:t>
      </w:r>
      <w:r w:rsidR="0032271C" w:rsidRPr="0045682E">
        <w:rPr>
          <w:color w:val="000000"/>
          <w:sz w:val="28"/>
          <w:szCs w:val="28"/>
          <w:lang w:eastAsia="ru-RU"/>
        </w:rPr>
        <w:t xml:space="preserve">Киренском районе </w:t>
      </w:r>
      <w:r w:rsidRPr="0045682E">
        <w:rPr>
          <w:color w:val="000000"/>
          <w:sz w:val="28"/>
          <w:szCs w:val="28"/>
          <w:lang w:eastAsia="ru-RU"/>
        </w:rPr>
        <w:t>начиная с 201</w:t>
      </w:r>
      <w:r w:rsidR="002B2E33">
        <w:rPr>
          <w:color w:val="000000"/>
          <w:sz w:val="28"/>
          <w:szCs w:val="28"/>
          <w:lang w:eastAsia="ru-RU"/>
        </w:rPr>
        <w:t>4</w:t>
      </w:r>
      <w:r w:rsidRPr="0045682E">
        <w:rPr>
          <w:color w:val="000000"/>
          <w:sz w:val="28"/>
          <w:szCs w:val="28"/>
          <w:lang w:eastAsia="ru-RU"/>
        </w:rPr>
        <w:t xml:space="preserve"> года</w:t>
      </w:r>
      <w:r w:rsidR="002B2E33">
        <w:rPr>
          <w:color w:val="000000"/>
          <w:sz w:val="28"/>
          <w:szCs w:val="28"/>
          <w:lang w:eastAsia="ru-RU"/>
        </w:rPr>
        <w:t>,</w:t>
      </w:r>
      <w:r w:rsidR="00085567" w:rsidRPr="0045682E">
        <w:rPr>
          <w:color w:val="000000"/>
          <w:sz w:val="28"/>
          <w:szCs w:val="28"/>
          <w:lang w:eastAsia="ru-RU"/>
        </w:rPr>
        <w:t xml:space="preserve"> </w:t>
      </w:r>
      <w:r w:rsidRPr="0045682E">
        <w:rPr>
          <w:color w:val="000000"/>
          <w:sz w:val="28"/>
          <w:szCs w:val="28"/>
          <w:lang w:eastAsia="ru-RU"/>
        </w:rPr>
        <w:t xml:space="preserve">предусматривается обеспечение координации стратегического и бюджетного планирования посредством разработки и реализации </w:t>
      </w:r>
      <w:r w:rsidR="0032271C" w:rsidRPr="0045682E">
        <w:rPr>
          <w:color w:val="000000"/>
          <w:sz w:val="28"/>
          <w:szCs w:val="28"/>
          <w:lang w:eastAsia="ru-RU"/>
        </w:rPr>
        <w:t>муниципальных</w:t>
      </w:r>
      <w:r w:rsidRPr="0045682E">
        <w:rPr>
          <w:color w:val="000000"/>
          <w:sz w:val="28"/>
          <w:szCs w:val="28"/>
          <w:lang w:eastAsia="ru-RU"/>
        </w:rPr>
        <w:t xml:space="preserve"> программ </w:t>
      </w:r>
      <w:r w:rsidR="00CE37C4" w:rsidRPr="0045682E">
        <w:rPr>
          <w:color w:val="000000"/>
          <w:sz w:val="28"/>
          <w:szCs w:val="28"/>
          <w:lang w:eastAsia="ru-RU"/>
        </w:rPr>
        <w:t>Киренского района.</w:t>
      </w:r>
    </w:p>
    <w:p w:rsidR="00D87D2F" w:rsidRPr="0045682E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45682E">
        <w:rPr>
          <w:color w:val="000000"/>
          <w:sz w:val="28"/>
          <w:szCs w:val="28"/>
          <w:lang w:eastAsia="ru-RU"/>
        </w:rPr>
        <w:t xml:space="preserve">Задачи повышения качества жизни населения </w:t>
      </w:r>
      <w:r w:rsidR="0045682E" w:rsidRPr="0045682E">
        <w:rPr>
          <w:color w:val="000000"/>
          <w:sz w:val="28"/>
          <w:szCs w:val="28"/>
          <w:lang w:eastAsia="ru-RU"/>
        </w:rPr>
        <w:t>округа</w:t>
      </w:r>
      <w:r w:rsidRPr="0045682E">
        <w:rPr>
          <w:color w:val="000000"/>
          <w:sz w:val="28"/>
          <w:szCs w:val="28"/>
          <w:lang w:eastAsia="ru-RU"/>
        </w:rPr>
        <w:t xml:space="preserve">, роста </w:t>
      </w:r>
      <w:r w:rsidR="00537897" w:rsidRPr="0045682E">
        <w:rPr>
          <w:color w:val="000000"/>
          <w:sz w:val="28"/>
          <w:szCs w:val="28"/>
          <w:lang w:eastAsia="ru-RU"/>
        </w:rPr>
        <w:t>муниципальной</w:t>
      </w:r>
      <w:r w:rsidRPr="0045682E">
        <w:rPr>
          <w:color w:val="000000"/>
          <w:sz w:val="28"/>
          <w:szCs w:val="28"/>
          <w:lang w:eastAsia="ru-RU"/>
        </w:rPr>
        <w:t xml:space="preserve"> эконом</w:t>
      </w:r>
      <w:r w:rsidR="0061163F" w:rsidRPr="0045682E">
        <w:rPr>
          <w:color w:val="000000"/>
          <w:sz w:val="28"/>
          <w:szCs w:val="28"/>
          <w:lang w:eastAsia="ru-RU"/>
        </w:rPr>
        <w:t xml:space="preserve">ики и обеспечения безопасности </w:t>
      </w:r>
      <w:r w:rsidRPr="0045682E">
        <w:rPr>
          <w:color w:val="000000"/>
          <w:sz w:val="28"/>
          <w:szCs w:val="28"/>
          <w:lang w:eastAsia="ru-RU"/>
        </w:rPr>
        <w:t xml:space="preserve">будут реализованы </w:t>
      </w:r>
      <w:r w:rsidR="00226837" w:rsidRPr="00226837">
        <w:rPr>
          <w:color w:val="000000"/>
          <w:sz w:val="28"/>
          <w:szCs w:val="28"/>
          <w:lang w:eastAsia="ru-RU"/>
        </w:rPr>
        <w:t>за счет</w:t>
      </w:r>
      <w:r w:rsidR="00085567" w:rsidRPr="00226837">
        <w:rPr>
          <w:color w:val="000000"/>
          <w:sz w:val="28"/>
          <w:szCs w:val="28"/>
          <w:lang w:eastAsia="ru-RU"/>
        </w:rPr>
        <w:t xml:space="preserve"> </w:t>
      </w:r>
      <w:r w:rsidR="00537897" w:rsidRPr="00226837">
        <w:rPr>
          <w:color w:val="000000"/>
          <w:sz w:val="28"/>
          <w:szCs w:val="28"/>
          <w:lang w:eastAsia="ru-RU"/>
        </w:rPr>
        <w:t xml:space="preserve">муниципальных </w:t>
      </w:r>
      <w:r w:rsidRPr="00226837">
        <w:rPr>
          <w:color w:val="000000"/>
          <w:sz w:val="28"/>
          <w:szCs w:val="28"/>
          <w:lang w:eastAsia="ru-RU"/>
        </w:rPr>
        <w:t xml:space="preserve">программ </w:t>
      </w:r>
      <w:r w:rsidR="0045682E" w:rsidRPr="00226837">
        <w:rPr>
          <w:color w:val="000000"/>
          <w:sz w:val="28"/>
          <w:szCs w:val="28"/>
          <w:lang w:eastAsia="ru-RU"/>
        </w:rPr>
        <w:t>Киренского округа</w:t>
      </w:r>
      <w:r w:rsidRPr="00226837">
        <w:rPr>
          <w:color w:val="000000"/>
          <w:sz w:val="28"/>
          <w:szCs w:val="28"/>
          <w:lang w:eastAsia="ru-RU"/>
        </w:rPr>
        <w:t>.</w:t>
      </w:r>
    </w:p>
    <w:p w:rsidR="00D87D2F" w:rsidRPr="00090BC7" w:rsidRDefault="00D87D2F" w:rsidP="0053789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45682E">
        <w:rPr>
          <w:color w:val="000000"/>
          <w:sz w:val="28"/>
          <w:szCs w:val="28"/>
          <w:lang w:eastAsia="ru-RU"/>
        </w:rPr>
        <w:t xml:space="preserve">Активное формирование и использование инструмента </w:t>
      </w:r>
      <w:r w:rsidR="00537897" w:rsidRPr="0045682E">
        <w:rPr>
          <w:color w:val="000000"/>
          <w:sz w:val="28"/>
          <w:szCs w:val="28"/>
          <w:lang w:eastAsia="ru-RU"/>
        </w:rPr>
        <w:t xml:space="preserve">муниципальных </w:t>
      </w:r>
      <w:r w:rsidRPr="0045682E">
        <w:rPr>
          <w:color w:val="000000"/>
          <w:sz w:val="28"/>
          <w:szCs w:val="28"/>
          <w:lang w:eastAsia="ru-RU"/>
        </w:rPr>
        <w:t xml:space="preserve">программ создаст предпосылки для решения наиболее сложной и актуальной проблемы </w:t>
      </w:r>
      <w:r w:rsidR="00537897" w:rsidRPr="0045682E">
        <w:rPr>
          <w:color w:val="000000"/>
          <w:sz w:val="28"/>
          <w:szCs w:val="28"/>
          <w:lang w:eastAsia="ru-RU"/>
        </w:rPr>
        <w:t xml:space="preserve">муниципального </w:t>
      </w:r>
      <w:r w:rsidRPr="0045682E">
        <w:rPr>
          <w:color w:val="000000"/>
          <w:sz w:val="28"/>
          <w:szCs w:val="28"/>
          <w:lang w:eastAsia="ru-RU"/>
        </w:rPr>
        <w:t xml:space="preserve">стратегического управления, заключающейся в отсутствии понятной и прозрачной связи бюджетного планирования в рамках бюджетного процесса с </w:t>
      </w:r>
      <w:r w:rsidR="00537897" w:rsidRPr="0045682E">
        <w:rPr>
          <w:color w:val="000000"/>
          <w:sz w:val="28"/>
          <w:szCs w:val="28"/>
          <w:lang w:eastAsia="ru-RU"/>
        </w:rPr>
        <w:t>муниципальным</w:t>
      </w:r>
      <w:r w:rsidRPr="0045682E">
        <w:rPr>
          <w:color w:val="000000"/>
          <w:sz w:val="28"/>
          <w:szCs w:val="28"/>
          <w:lang w:eastAsia="ru-RU"/>
        </w:rPr>
        <w:t xml:space="preserve"> стратегическим планированием. Как следствие, приоритетность </w:t>
      </w:r>
      <w:r w:rsidR="00537897" w:rsidRPr="0045682E">
        <w:rPr>
          <w:color w:val="000000"/>
          <w:sz w:val="28"/>
          <w:szCs w:val="28"/>
          <w:lang w:eastAsia="ru-RU"/>
        </w:rPr>
        <w:t xml:space="preserve">муниципальных </w:t>
      </w:r>
      <w:r w:rsidRPr="0045682E">
        <w:rPr>
          <w:color w:val="000000"/>
          <w:sz w:val="28"/>
          <w:szCs w:val="28"/>
          <w:lang w:eastAsia="ru-RU"/>
        </w:rPr>
        <w:t xml:space="preserve">расходов, их динамика не в полной мере соответствуют долгосрочным целям социально-экономического развития </w:t>
      </w:r>
      <w:r w:rsidR="0045682E" w:rsidRPr="0045682E">
        <w:rPr>
          <w:color w:val="000000"/>
          <w:sz w:val="28"/>
          <w:szCs w:val="28"/>
          <w:lang w:eastAsia="ru-RU"/>
        </w:rPr>
        <w:t>округа</w:t>
      </w:r>
      <w:r w:rsidRPr="0045682E">
        <w:rPr>
          <w:color w:val="000000"/>
          <w:sz w:val="28"/>
          <w:szCs w:val="28"/>
          <w:lang w:eastAsia="ru-RU"/>
        </w:rPr>
        <w:t xml:space="preserve">, а процесс принятия бюджетных решений не носит </w:t>
      </w:r>
      <w:r w:rsidRPr="00090BC7">
        <w:rPr>
          <w:color w:val="000000"/>
          <w:sz w:val="28"/>
          <w:szCs w:val="28"/>
          <w:lang w:eastAsia="ru-RU"/>
        </w:rPr>
        <w:t>системного стратегического характера.</w:t>
      </w:r>
    </w:p>
    <w:p w:rsidR="00D87D2F" w:rsidRPr="000331BC" w:rsidRDefault="00537897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090BC7">
        <w:rPr>
          <w:color w:val="000000"/>
          <w:sz w:val="28"/>
          <w:szCs w:val="28"/>
          <w:lang w:eastAsia="ru-RU"/>
        </w:rPr>
        <w:t>Муниципальные программы</w:t>
      </w:r>
      <w:r w:rsidRPr="000331BC">
        <w:rPr>
          <w:color w:val="000000"/>
          <w:sz w:val="28"/>
          <w:szCs w:val="28"/>
          <w:lang w:eastAsia="ru-RU"/>
        </w:rPr>
        <w:t xml:space="preserve"> Киренского </w:t>
      </w:r>
      <w:r w:rsidR="00796D07">
        <w:rPr>
          <w:color w:val="000000"/>
          <w:sz w:val="28"/>
          <w:szCs w:val="28"/>
          <w:lang w:eastAsia="ru-RU"/>
        </w:rPr>
        <w:t>муниципального округа</w:t>
      </w:r>
      <w:r w:rsidRPr="000331BC">
        <w:rPr>
          <w:color w:val="000000"/>
          <w:sz w:val="28"/>
          <w:szCs w:val="28"/>
          <w:lang w:eastAsia="ru-RU"/>
        </w:rPr>
        <w:t xml:space="preserve"> </w:t>
      </w:r>
      <w:r w:rsidR="00D87D2F" w:rsidRPr="000331BC">
        <w:rPr>
          <w:color w:val="000000"/>
          <w:sz w:val="28"/>
          <w:szCs w:val="28"/>
          <w:lang w:eastAsia="ru-RU"/>
        </w:rPr>
        <w:t xml:space="preserve">призваны решить и другую важную проблему в сфере стратегического управления социально-экономическим развитием </w:t>
      </w:r>
      <w:r w:rsidR="00796D07">
        <w:rPr>
          <w:color w:val="000000"/>
          <w:sz w:val="28"/>
          <w:szCs w:val="28"/>
          <w:lang w:eastAsia="ru-RU"/>
        </w:rPr>
        <w:t>округа</w:t>
      </w:r>
      <w:r w:rsidR="00D87D2F" w:rsidRPr="000331BC">
        <w:rPr>
          <w:color w:val="000000"/>
          <w:sz w:val="28"/>
          <w:szCs w:val="28"/>
          <w:lang w:eastAsia="ru-RU"/>
        </w:rPr>
        <w:t xml:space="preserve">, связанную с отсутствием взаимосвязи мер </w:t>
      </w:r>
      <w:r w:rsidRPr="000331BC">
        <w:rPr>
          <w:color w:val="000000"/>
          <w:sz w:val="28"/>
          <w:szCs w:val="28"/>
          <w:lang w:eastAsia="ru-RU"/>
        </w:rPr>
        <w:t>муниципального</w:t>
      </w:r>
      <w:r w:rsidR="00D87D2F" w:rsidRPr="000331BC">
        <w:rPr>
          <w:color w:val="000000"/>
          <w:sz w:val="28"/>
          <w:szCs w:val="28"/>
          <w:lang w:eastAsia="ru-RU"/>
        </w:rPr>
        <w:t xml:space="preserve"> регулирования в различных секторах экономики и в социальной сфере, с реализацией </w:t>
      </w:r>
      <w:r w:rsidRPr="000331BC">
        <w:rPr>
          <w:color w:val="000000"/>
          <w:sz w:val="28"/>
          <w:szCs w:val="28"/>
          <w:lang w:eastAsia="ru-RU"/>
        </w:rPr>
        <w:t xml:space="preserve">муниципальных </w:t>
      </w:r>
      <w:r w:rsidR="00D87D2F" w:rsidRPr="000331BC">
        <w:rPr>
          <w:color w:val="000000"/>
          <w:sz w:val="28"/>
          <w:szCs w:val="28"/>
          <w:lang w:eastAsia="ru-RU"/>
        </w:rPr>
        <w:t xml:space="preserve">функций и </w:t>
      </w:r>
      <w:r w:rsidRPr="000331BC">
        <w:rPr>
          <w:color w:val="000000"/>
          <w:sz w:val="28"/>
          <w:szCs w:val="28"/>
          <w:lang w:eastAsia="ru-RU"/>
        </w:rPr>
        <w:t xml:space="preserve">муниципальных </w:t>
      </w:r>
      <w:r w:rsidR="00D87D2F" w:rsidRPr="000331BC">
        <w:rPr>
          <w:color w:val="000000"/>
          <w:sz w:val="28"/>
          <w:szCs w:val="28"/>
          <w:lang w:eastAsia="ru-RU"/>
        </w:rPr>
        <w:t xml:space="preserve">услуг, инвестиционных программ и проектов, направленных на общие цели развития. Недостаточная координация данных направлений деятельности исполнительных органов </w:t>
      </w:r>
      <w:r w:rsidRPr="000331BC">
        <w:rPr>
          <w:color w:val="000000"/>
          <w:sz w:val="28"/>
          <w:szCs w:val="28"/>
          <w:lang w:eastAsia="ru-RU"/>
        </w:rPr>
        <w:t xml:space="preserve">муниципальной власти </w:t>
      </w:r>
      <w:r w:rsidR="00A50D17">
        <w:rPr>
          <w:color w:val="000000"/>
          <w:sz w:val="28"/>
          <w:szCs w:val="28"/>
          <w:lang w:eastAsia="ru-RU"/>
        </w:rPr>
        <w:t>округа</w:t>
      </w:r>
      <w:r w:rsidR="00D87D2F" w:rsidRPr="000331BC">
        <w:rPr>
          <w:color w:val="000000"/>
          <w:sz w:val="28"/>
          <w:szCs w:val="28"/>
          <w:lang w:eastAsia="ru-RU"/>
        </w:rPr>
        <w:t xml:space="preserve"> снижает эффективность бюджетных расходов, не позволяет в полной мере учесть вклад </w:t>
      </w:r>
      <w:r w:rsidRPr="000331BC">
        <w:rPr>
          <w:color w:val="000000"/>
          <w:sz w:val="28"/>
          <w:szCs w:val="28"/>
          <w:lang w:eastAsia="ru-RU"/>
        </w:rPr>
        <w:t>муниципаль</w:t>
      </w:r>
      <w:r w:rsidR="00D87D2F" w:rsidRPr="000331BC">
        <w:rPr>
          <w:color w:val="000000"/>
          <w:sz w:val="28"/>
          <w:szCs w:val="28"/>
          <w:lang w:eastAsia="ru-RU"/>
        </w:rPr>
        <w:t xml:space="preserve">ного регулирования в достижение </w:t>
      </w:r>
      <w:r w:rsidR="00D87D2F" w:rsidRPr="000331BC">
        <w:rPr>
          <w:color w:val="000000"/>
          <w:sz w:val="28"/>
          <w:szCs w:val="28"/>
          <w:lang w:eastAsia="ru-RU"/>
        </w:rPr>
        <w:lastRenderedPageBreak/>
        <w:t>стратегических целей, не позволяет полностью задействовать потенциал всех имеющихся ресурсов (в том числе, подведомственных организаций) для решения приоритетных задач.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0331BC">
        <w:rPr>
          <w:color w:val="000000"/>
          <w:sz w:val="28"/>
          <w:szCs w:val="28"/>
          <w:lang w:eastAsia="ru-RU"/>
        </w:rPr>
        <w:t xml:space="preserve">Внедрение </w:t>
      </w:r>
      <w:r w:rsidR="00537897" w:rsidRPr="000331BC">
        <w:rPr>
          <w:color w:val="000000"/>
          <w:sz w:val="28"/>
          <w:szCs w:val="28"/>
          <w:lang w:eastAsia="ru-RU"/>
        </w:rPr>
        <w:t>м</w:t>
      </w:r>
      <w:r w:rsidRPr="000331BC">
        <w:rPr>
          <w:color w:val="000000"/>
          <w:sz w:val="28"/>
          <w:szCs w:val="28"/>
          <w:lang w:eastAsia="ru-RU"/>
        </w:rPr>
        <w:t>у</w:t>
      </w:r>
      <w:r w:rsidR="00537897" w:rsidRPr="000331BC">
        <w:rPr>
          <w:color w:val="000000"/>
          <w:sz w:val="28"/>
          <w:szCs w:val="28"/>
          <w:lang w:eastAsia="ru-RU"/>
        </w:rPr>
        <w:t>ниципальных</w:t>
      </w:r>
      <w:r w:rsidRPr="000331BC">
        <w:rPr>
          <w:color w:val="000000"/>
          <w:sz w:val="28"/>
          <w:szCs w:val="28"/>
          <w:lang w:eastAsia="ru-RU"/>
        </w:rPr>
        <w:t xml:space="preserve"> программ позволит повысить эффективность </w:t>
      </w:r>
      <w:r w:rsidR="00537897" w:rsidRPr="000331BC">
        <w:rPr>
          <w:color w:val="000000"/>
          <w:sz w:val="28"/>
          <w:szCs w:val="28"/>
          <w:lang w:eastAsia="ru-RU"/>
        </w:rPr>
        <w:t xml:space="preserve">муниципального </w:t>
      </w:r>
      <w:r w:rsidRPr="000331BC">
        <w:rPr>
          <w:color w:val="000000"/>
          <w:sz w:val="28"/>
          <w:szCs w:val="28"/>
          <w:lang w:eastAsia="ru-RU"/>
        </w:rPr>
        <w:t xml:space="preserve">регулирования, исполнения </w:t>
      </w:r>
      <w:r w:rsidR="00537897" w:rsidRPr="000331BC">
        <w:rPr>
          <w:color w:val="000000"/>
          <w:sz w:val="28"/>
          <w:szCs w:val="28"/>
          <w:lang w:eastAsia="ru-RU"/>
        </w:rPr>
        <w:t xml:space="preserve">муниципальных </w:t>
      </w:r>
      <w:r w:rsidRPr="000331BC">
        <w:rPr>
          <w:color w:val="000000"/>
          <w:sz w:val="28"/>
          <w:szCs w:val="28"/>
          <w:lang w:eastAsia="ru-RU"/>
        </w:rPr>
        <w:t xml:space="preserve">функций и оказания </w:t>
      </w:r>
      <w:r w:rsidR="00537897" w:rsidRPr="000331BC">
        <w:rPr>
          <w:color w:val="000000"/>
          <w:sz w:val="28"/>
          <w:szCs w:val="28"/>
          <w:lang w:eastAsia="ru-RU"/>
        </w:rPr>
        <w:t xml:space="preserve">муниципальных </w:t>
      </w:r>
      <w:r w:rsidRPr="000331BC">
        <w:rPr>
          <w:color w:val="000000"/>
          <w:sz w:val="28"/>
          <w:szCs w:val="28"/>
          <w:lang w:eastAsia="ru-RU"/>
        </w:rPr>
        <w:t xml:space="preserve">услуг, расширить возможности по использованию потенциала </w:t>
      </w:r>
      <w:r w:rsidR="00537897" w:rsidRPr="000331BC">
        <w:rPr>
          <w:color w:val="000000"/>
          <w:sz w:val="28"/>
          <w:szCs w:val="28"/>
          <w:lang w:eastAsia="ru-RU"/>
        </w:rPr>
        <w:t xml:space="preserve">муниципальных </w:t>
      </w:r>
      <w:r w:rsidRPr="000331BC">
        <w:rPr>
          <w:color w:val="000000"/>
          <w:sz w:val="28"/>
          <w:szCs w:val="28"/>
          <w:lang w:eastAsia="ru-RU"/>
        </w:rPr>
        <w:t xml:space="preserve">учреждений, предприятий с </w:t>
      </w:r>
      <w:r w:rsidR="00537897" w:rsidRPr="000331BC">
        <w:rPr>
          <w:color w:val="000000"/>
          <w:sz w:val="28"/>
          <w:szCs w:val="28"/>
          <w:lang w:eastAsia="ru-RU"/>
        </w:rPr>
        <w:t>муниципаль</w:t>
      </w:r>
      <w:r w:rsidRPr="000331BC">
        <w:rPr>
          <w:color w:val="000000"/>
          <w:sz w:val="28"/>
          <w:szCs w:val="28"/>
          <w:lang w:eastAsia="ru-RU"/>
        </w:rPr>
        <w:t xml:space="preserve">ным участием, негосударственных организаций в целях обеспечения достижения стратегических целей социально-экономического развития </w:t>
      </w:r>
      <w:r w:rsidR="00537897" w:rsidRPr="000331BC">
        <w:rPr>
          <w:color w:val="000000"/>
          <w:sz w:val="28"/>
          <w:szCs w:val="28"/>
          <w:lang w:eastAsia="ru-RU"/>
        </w:rPr>
        <w:t xml:space="preserve">Киренского </w:t>
      </w:r>
      <w:r w:rsidR="00796D07">
        <w:rPr>
          <w:color w:val="000000"/>
          <w:sz w:val="28"/>
          <w:szCs w:val="28"/>
          <w:lang w:eastAsia="ru-RU"/>
        </w:rPr>
        <w:t>муниципального округа</w:t>
      </w:r>
      <w:r w:rsidRPr="000331BC">
        <w:rPr>
          <w:color w:val="000000"/>
          <w:sz w:val="28"/>
          <w:szCs w:val="28"/>
          <w:lang w:eastAsia="ru-RU"/>
        </w:rPr>
        <w:t>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0331BC">
        <w:rPr>
          <w:color w:val="000000"/>
          <w:sz w:val="28"/>
          <w:szCs w:val="28"/>
          <w:lang w:eastAsia="ru-RU"/>
        </w:rPr>
        <w:t>Совершенствование существующих</w:t>
      </w:r>
      <w:r w:rsidR="00416BDA" w:rsidRPr="000331BC">
        <w:rPr>
          <w:color w:val="000000"/>
          <w:sz w:val="28"/>
          <w:szCs w:val="28"/>
          <w:lang w:eastAsia="ru-RU"/>
        </w:rPr>
        <w:t xml:space="preserve"> </w:t>
      </w:r>
      <w:r w:rsidRPr="000331BC">
        <w:rPr>
          <w:color w:val="000000"/>
          <w:sz w:val="28"/>
          <w:szCs w:val="28"/>
          <w:lang w:eastAsia="ru-RU"/>
        </w:rPr>
        <w:t xml:space="preserve">механизмов управления экономическим развитием позволит изменить подход к среднесрочному прогнозированию, увязать его с прогнозированием долгосрочных тенденций развития </w:t>
      </w:r>
      <w:r w:rsidR="00537897" w:rsidRPr="000331BC">
        <w:rPr>
          <w:color w:val="000000"/>
          <w:sz w:val="28"/>
          <w:szCs w:val="28"/>
          <w:lang w:eastAsia="ru-RU"/>
        </w:rPr>
        <w:t xml:space="preserve">Киренского </w:t>
      </w:r>
      <w:r w:rsidR="00796D07">
        <w:rPr>
          <w:color w:val="000000"/>
          <w:sz w:val="28"/>
          <w:szCs w:val="28"/>
          <w:lang w:eastAsia="ru-RU"/>
        </w:rPr>
        <w:t>муниципального округа</w:t>
      </w:r>
      <w:r w:rsidRPr="000331BC">
        <w:rPr>
          <w:color w:val="000000"/>
          <w:sz w:val="28"/>
          <w:szCs w:val="28"/>
          <w:lang w:eastAsia="ru-RU"/>
        </w:rPr>
        <w:t xml:space="preserve">, обеспечить координацию разработки, реализации долгосрочных стратегий и программ развития </w:t>
      </w:r>
      <w:r w:rsidR="00537897" w:rsidRPr="000331BC">
        <w:rPr>
          <w:color w:val="000000"/>
          <w:sz w:val="28"/>
          <w:szCs w:val="28"/>
          <w:lang w:eastAsia="ru-RU"/>
        </w:rPr>
        <w:t xml:space="preserve">Киренского </w:t>
      </w:r>
      <w:r w:rsidR="00796D07">
        <w:rPr>
          <w:color w:val="000000"/>
          <w:sz w:val="28"/>
          <w:szCs w:val="28"/>
          <w:lang w:eastAsia="ru-RU"/>
        </w:rPr>
        <w:t>муниципального округа</w:t>
      </w:r>
      <w:r w:rsidR="00537897" w:rsidRPr="000331BC">
        <w:rPr>
          <w:color w:val="000000"/>
          <w:sz w:val="28"/>
          <w:szCs w:val="28"/>
          <w:lang w:eastAsia="ru-RU"/>
        </w:rPr>
        <w:t xml:space="preserve"> </w:t>
      </w:r>
      <w:r w:rsidRPr="000331BC">
        <w:rPr>
          <w:color w:val="000000"/>
          <w:sz w:val="28"/>
          <w:szCs w:val="28"/>
          <w:lang w:eastAsia="ru-RU"/>
        </w:rPr>
        <w:t>в целом, а также отдельных секторов экономики, их взаимную увязку по целям, срокам и мероприятиям.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0331BC">
        <w:rPr>
          <w:color w:val="000000"/>
          <w:sz w:val="28"/>
          <w:szCs w:val="28"/>
          <w:lang w:eastAsia="ru-RU"/>
        </w:rPr>
        <w:t xml:space="preserve">Важным направлением расширения использования программно-целевых методов является дальнейшее совершенствование процедур подготовки, реализации и оценки эффективности </w:t>
      </w:r>
      <w:r w:rsidR="00537897" w:rsidRPr="000331BC">
        <w:rPr>
          <w:color w:val="000000"/>
          <w:sz w:val="28"/>
          <w:szCs w:val="28"/>
          <w:lang w:eastAsia="ru-RU"/>
        </w:rPr>
        <w:t>муниципаль</w:t>
      </w:r>
      <w:r w:rsidRPr="000331BC">
        <w:rPr>
          <w:color w:val="000000"/>
          <w:sz w:val="28"/>
          <w:szCs w:val="28"/>
          <w:lang w:eastAsia="ru-RU"/>
        </w:rPr>
        <w:t xml:space="preserve">ных программ </w:t>
      </w:r>
      <w:r w:rsidR="00537897" w:rsidRPr="000331BC">
        <w:rPr>
          <w:color w:val="000000"/>
          <w:sz w:val="28"/>
          <w:szCs w:val="28"/>
          <w:lang w:eastAsia="ru-RU"/>
        </w:rPr>
        <w:t xml:space="preserve">Киренского </w:t>
      </w:r>
      <w:r w:rsidR="00796D07">
        <w:rPr>
          <w:color w:val="000000"/>
          <w:sz w:val="28"/>
          <w:szCs w:val="28"/>
          <w:lang w:eastAsia="ru-RU"/>
        </w:rPr>
        <w:t>муниципального округа</w:t>
      </w:r>
      <w:r w:rsidRPr="000331BC">
        <w:rPr>
          <w:color w:val="000000"/>
          <w:sz w:val="28"/>
          <w:szCs w:val="28"/>
          <w:lang w:eastAsia="ru-RU"/>
        </w:rPr>
        <w:t>.</w:t>
      </w:r>
    </w:p>
    <w:p w:rsidR="00D87D2F" w:rsidRPr="000331BC" w:rsidRDefault="00D87D2F" w:rsidP="00D87D2F">
      <w:pPr>
        <w:autoSpaceDE w:val="0"/>
        <w:autoSpaceDN w:val="0"/>
        <w:adjustRightInd w:val="0"/>
        <w:spacing w:after="0" w:line="240" w:lineRule="auto"/>
        <w:ind w:firstLine="540"/>
        <w:rPr>
          <w:iCs/>
          <w:color w:val="000000"/>
          <w:sz w:val="28"/>
          <w:szCs w:val="28"/>
          <w:lang w:eastAsia="ru-RU"/>
        </w:rPr>
      </w:pPr>
      <w:r w:rsidRPr="000331BC">
        <w:rPr>
          <w:iCs/>
          <w:color w:val="000000"/>
          <w:sz w:val="28"/>
          <w:szCs w:val="28"/>
          <w:lang w:eastAsia="ru-RU"/>
        </w:rPr>
        <w:t xml:space="preserve">В рамках реализации </w:t>
      </w:r>
      <w:r w:rsidR="005D4D9C" w:rsidRPr="000331BC">
        <w:rPr>
          <w:iCs/>
          <w:color w:val="000000"/>
          <w:sz w:val="28"/>
          <w:szCs w:val="28"/>
          <w:lang w:eastAsia="ru-RU"/>
        </w:rPr>
        <w:t>муниципаль</w:t>
      </w:r>
      <w:r w:rsidRPr="000331BC">
        <w:rPr>
          <w:iCs/>
          <w:color w:val="000000"/>
          <w:sz w:val="28"/>
          <w:szCs w:val="28"/>
          <w:lang w:eastAsia="ru-RU"/>
        </w:rPr>
        <w:t xml:space="preserve">ной программы будет осуществлена разработка нормативной правовой базы, направленной на реализацию проекта внедрения в исполнительные органы </w:t>
      </w:r>
      <w:r w:rsidR="005D4D9C" w:rsidRPr="000331BC">
        <w:rPr>
          <w:iCs/>
          <w:color w:val="000000"/>
          <w:sz w:val="28"/>
          <w:szCs w:val="28"/>
          <w:lang w:eastAsia="ru-RU"/>
        </w:rPr>
        <w:t xml:space="preserve">муниципальной </w:t>
      </w:r>
      <w:r w:rsidRPr="000331BC">
        <w:rPr>
          <w:iCs/>
          <w:color w:val="000000"/>
          <w:sz w:val="28"/>
          <w:szCs w:val="28"/>
          <w:lang w:eastAsia="ru-RU"/>
        </w:rPr>
        <w:t xml:space="preserve">власти </w:t>
      </w:r>
      <w:r w:rsidR="005D4D9C" w:rsidRPr="000331BC">
        <w:rPr>
          <w:iCs/>
          <w:color w:val="000000"/>
          <w:sz w:val="28"/>
          <w:szCs w:val="28"/>
          <w:lang w:eastAsia="ru-RU"/>
        </w:rPr>
        <w:t xml:space="preserve">Киренского </w:t>
      </w:r>
      <w:r w:rsidR="00796D07">
        <w:rPr>
          <w:iCs/>
          <w:color w:val="000000"/>
          <w:sz w:val="28"/>
          <w:szCs w:val="28"/>
          <w:lang w:eastAsia="ru-RU"/>
        </w:rPr>
        <w:t>муниципального округа</w:t>
      </w:r>
      <w:r w:rsidRPr="000331BC">
        <w:rPr>
          <w:iCs/>
          <w:color w:val="000000"/>
          <w:sz w:val="28"/>
          <w:szCs w:val="28"/>
          <w:lang w:eastAsia="ru-RU"/>
        </w:rPr>
        <w:t xml:space="preserve"> системы управления </w:t>
      </w:r>
      <w:r w:rsidR="00796D07">
        <w:rPr>
          <w:iCs/>
          <w:color w:val="000000"/>
          <w:sz w:val="28"/>
          <w:szCs w:val="28"/>
          <w:lang w:eastAsia="ru-RU"/>
        </w:rPr>
        <w:t>округом</w:t>
      </w:r>
      <w:r w:rsidRPr="000331BC">
        <w:rPr>
          <w:iCs/>
          <w:color w:val="000000"/>
          <w:sz w:val="28"/>
          <w:szCs w:val="28"/>
          <w:lang w:eastAsia="ru-RU"/>
        </w:rPr>
        <w:t>, ориентированной на результат, а также совершенствование нормативной правовой базы, регулирующей вопросы внедрения программно-целевых методов управления.</w:t>
      </w:r>
    </w:p>
    <w:p w:rsidR="00403EE7" w:rsidRPr="00BE5934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000000"/>
          <w:sz w:val="28"/>
          <w:szCs w:val="28"/>
          <w:lang w:eastAsia="ru-RU"/>
        </w:rPr>
      </w:pPr>
      <w:r w:rsidRPr="000331BC">
        <w:rPr>
          <w:color w:val="000000"/>
          <w:sz w:val="28"/>
          <w:szCs w:val="28"/>
          <w:lang w:eastAsia="ru-RU"/>
        </w:rPr>
        <w:t xml:space="preserve">Проведенная работа и предпринимаемые в настоящее время действия позволят в очередном бюджетном цикле обеспечить повышение </w:t>
      </w:r>
      <w:r w:rsidRPr="005C02F3">
        <w:rPr>
          <w:color w:val="000000"/>
          <w:sz w:val="28"/>
          <w:szCs w:val="28"/>
          <w:lang w:eastAsia="ru-RU"/>
        </w:rPr>
        <w:t xml:space="preserve">эффективности расходов </w:t>
      </w:r>
      <w:r w:rsidR="005D4D9C" w:rsidRPr="005C02F3">
        <w:rPr>
          <w:color w:val="000000"/>
          <w:sz w:val="28"/>
          <w:szCs w:val="28"/>
          <w:lang w:eastAsia="ru-RU"/>
        </w:rPr>
        <w:t xml:space="preserve">Киренского муниципального </w:t>
      </w:r>
      <w:r w:rsidR="00796D07" w:rsidRPr="005C02F3">
        <w:rPr>
          <w:color w:val="000000"/>
          <w:sz w:val="28"/>
          <w:szCs w:val="28"/>
          <w:lang w:eastAsia="ru-RU"/>
        </w:rPr>
        <w:t>округа,</w:t>
      </w:r>
      <w:r w:rsidRPr="005C02F3">
        <w:rPr>
          <w:color w:val="000000"/>
          <w:sz w:val="28"/>
          <w:szCs w:val="28"/>
          <w:lang w:eastAsia="ru-RU"/>
        </w:rPr>
        <w:t xml:space="preserve"> направляемых на реализацию </w:t>
      </w:r>
      <w:r w:rsidR="005D4D9C" w:rsidRPr="005C02F3">
        <w:rPr>
          <w:color w:val="000000"/>
          <w:sz w:val="28"/>
          <w:szCs w:val="28"/>
          <w:lang w:eastAsia="ru-RU"/>
        </w:rPr>
        <w:t xml:space="preserve">муниципальных </w:t>
      </w:r>
      <w:r w:rsidRPr="005C02F3">
        <w:rPr>
          <w:color w:val="000000"/>
          <w:sz w:val="28"/>
          <w:szCs w:val="28"/>
          <w:lang w:eastAsia="ru-RU"/>
        </w:rPr>
        <w:t xml:space="preserve">программ </w:t>
      </w:r>
      <w:r w:rsidR="005D4D9C" w:rsidRPr="005C02F3">
        <w:rPr>
          <w:color w:val="000000"/>
          <w:sz w:val="28"/>
          <w:szCs w:val="28"/>
          <w:lang w:eastAsia="ru-RU"/>
        </w:rPr>
        <w:t xml:space="preserve">Киренского </w:t>
      </w:r>
      <w:r w:rsidR="00796D07" w:rsidRPr="005C02F3">
        <w:rPr>
          <w:color w:val="000000"/>
          <w:sz w:val="28"/>
          <w:szCs w:val="28"/>
          <w:lang w:eastAsia="ru-RU"/>
        </w:rPr>
        <w:t>муниципального округа</w:t>
      </w:r>
      <w:r w:rsidR="005D4D9C" w:rsidRPr="00BE5934">
        <w:rPr>
          <w:color w:val="000000"/>
          <w:sz w:val="28"/>
          <w:szCs w:val="28"/>
          <w:lang w:eastAsia="ru-RU"/>
        </w:rPr>
        <w:t>.</w:t>
      </w:r>
      <w:r w:rsidR="00104F59" w:rsidRPr="00BE5934">
        <w:rPr>
          <w:color w:val="000000"/>
          <w:sz w:val="28"/>
          <w:szCs w:val="28"/>
          <w:lang w:eastAsia="ru-RU"/>
        </w:rPr>
        <w:t xml:space="preserve"> </w:t>
      </w:r>
    </w:p>
    <w:p w:rsidR="00403EE7" w:rsidRPr="00BE5934" w:rsidRDefault="00403EE7" w:rsidP="00BE593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E5934">
        <w:rPr>
          <w:color w:val="000000"/>
          <w:sz w:val="28"/>
          <w:szCs w:val="28"/>
          <w:lang w:eastAsia="ru-RU"/>
        </w:rPr>
        <w:t xml:space="preserve">Ранее </w:t>
      </w:r>
      <w:r w:rsidR="00104F59" w:rsidRPr="00BE5934">
        <w:rPr>
          <w:color w:val="000000"/>
          <w:sz w:val="28"/>
          <w:szCs w:val="28"/>
          <w:lang w:eastAsia="ru-RU"/>
        </w:rPr>
        <w:t>реализовывалась муниципальная программа «Совершенствование механизмов управления экономическим развитием на 2015-</w:t>
      </w:r>
      <w:r w:rsidRPr="00BE5934">
        <w:rPr>
          <w:color w:val="000000"/>
          <w:sz w:val="28"/>
          <w:szCs w:val="28"/>
          <w:lang w:eastAsia="ru-RU"/>
        </w:rPr>
        <w:t xml:space="preserve">2027 гг.». Основной целевой показатель (динамика налоговых доходов консолидированного бюджета Киренского муниципального образования) достиг 118 %. </w:t>
      </w:r>
      <w:r w:rsidR="00BE5934" w:rsidRPr="00BE5934">
        <w:rPr>
          <w:color w:val="000000"/>
          <w:sz w:val="28"/>
          <w:szCs w:val="28"/>
          <w:lang w:eastAsia="ru-RU"/>
        </w:rPr>
        <w:t>Н</w:t>
      </w:r>
      <w:r w:rsidRPr="00BE5934">
        <w:rPr>
          <w:sz w:val="28"/>
          <w:szCs w:val="28"/>
        </w:rPr>
        <w:t>аселени</w:t>
      </w:r>
      <w:r w:rsidR="00BE5934" w:rsidRPr="00BE5934">
        <w:rPr>
          <w:sz w:val="28"/>
          <w:szCs w:val="28"/>
        </w:rPr>
        <w:t>е удовлетворено</w:t>
      </w:r>
      <w:r w:rsidRPr="00BE5934">
        <w:rPr>
          <w:sz w:val="28"/>
          <w:szCs w:val="28"/>
        </w:rPr>
        <w:t xml:space="preserve"> деятельностью органов местного самоуправления К</w:t>
      </w:r>
      <w:r w:rsidR="00BE5934" w:rsidRPr="00BE5934">
        <w:rPr>
          <w:sz w:val="28"/>
          <w:szCs w:val="28"/>
        </w:rPr>
        <w:t xml:space="preserve">иренского муниципального района, а также </w:t>
      </w:r>
      <w:r w:rsidR="005C02F3" w:rsidRPr="00BE5934">
        <w:rPr>
          <w:sz w:val="28"/>
          <w:szCs w:val="28"/>
        </w:rPr>
        <w:t>о</w:t>
      </w:r>
      <w:r w:rsidRPr="00BE5934">
        <w:rPr>
          <w:sz w:val="28"/>
          <w:szCs w:val="28"/>
        </w:rPr>
        <w:t>тсутств</w:t>
      </w:r>
      <w:r w:rsidR="00BE5934" w:rsidRPr="00BE5934">
        <w:rPr>
          <w:sz w:val="28"/>
          <w:szCs w:val="28"/>
        </w:rPr>
        <w:t>уют</w:t>
      </w:r>
      <w:r w:rsidRPr="00BE5934">
        <w:rPr>
          <w:sz w:val="28"/>
          <w:szCs w:val="28"/>
        </w:rPr>
        <w:t xml:space="preserve"> замечани</w:t>
      </w:r>
      <w:r w:rsidR="00BE5934" w:rsidRPr="00BE5934">
        <w:rPr>
          <w:sz w:val="28"/>
          <w:szCs w:val="28"/>
        </w:rPr>
        <w:t>я</w:t>
      </w:r>
      <w:r w:rsidRPr="00BE5934">
        <w:rPr>
          <w:sz w:val="28"/>
          <w:szCs w:val="28"/>
        </w:rPr>
        <w:t xml:space="preserve"> мэра Киренского м</w:t>
      </w:r>
      <w:r w:rsidR="00BE5934" w:rsidRPr="00BE5934">
        <w:rPr>
          <w:sz w:val="28"/>
          <w:szCs w:val="28"/>
        </w:rPr>
        <w:t xml:space="preserve">униципального района на работу </w:t>
      </w:r>
      <w:r w:rsidRPr="00BE5934">
        <w:rPr>
          <w:sz w:val="28"/>
          <w:szCs w:val="28"/>
        </w:rPr>
        <w:t>администрации Киренского муниципального района</w:t>
      </w:r>
      <w:r w:rsidR="005C02F3" w:rsidRPr="00BE5934">
        <w:rPr>
          <w:sz w:val="28"/>
          <w:szCs w:val="28"/>
        </w:rPr>
        <w:t xml:space="preserve">. </w:t>
      </w:r>
    </w:p>
    <w:p w:rsidR="005C02F3" w:rsidRPr="00BE5934" w:rsidRDefault="005C02F3" w:rsidP="005C02F3">
      <w:pPr>
        <w:pStyle w:val="ConsPlusCel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34">
        <w:rPr>
          <w:rFonts w:ascii="Times New Roman" w:eastAsia="Times New Roman" w:hAnsi="Times New Roman" w:cs="Times New Roman"/>
          <w:sz w:val="28"/>
          <w:szCs w:val="28"/>
        </w:rPr>
        <w:t xml:space="preserve">По целевым показателям достигнуты </w:t>
      </w:r>
      <w:r w:rsidR="00ED06E3">
        <w:rPr>
          <w:rFonts w:ascii="Times New Roman" w:eastAsia="Times New Roman" w:hAnsi="Times New Roman" w:cs="Times New Roman"/>
          <w:sz w:val="28"/>
          <w:szCs w:val="28"/>
        </w:rPr>
        <w:t>следующие значения</w:t>
      </w:r>
      <w:r w:rsidRPr="00BE593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C02F3" w:rsidRPr="00BE5934" w:rsidRDefault="005C02F3" w:rsidP="005C02F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934"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BE5934">
        <w:rPr>
          <w:rFonts w:ascii="Times New Roman" w:hAnsi="Times New Roman" w:cs="Times New Roman"/>
          <w:sz w:val="28"/>
          <w:szCs w:val="28"/>
        </w:rPr>
        <w:t>дельный вес расходов районного бюджета, формируемых в рамках программ – 99%;</w:t>
      </w:r>
    </w:p>
    <w:p w:rsidR="005C02F3" w:rsidRPr="00BE5934" w:rsidRDefault="005C02F3" w:rsidP="005C02F3">
      <w:pPr>
        <w:pStyle w:val="ConsPlusCel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59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5934">
        <w:rPr>
          <w:rFonts w:ascii="Times New Roman" w:hAnsi="Times New Roman" w:cs="Times New Roman"/>
          <w:iCs/>
          <w:sz w:val="28"/>
          <w:szCs w:val="28"/>
        </w:rPr>
        <w:t xml:space="preserve">объем учреждений, охваченных информационной системой – 100%; </w:t>
      </w:r>
    </w:p>
    <w:p w:rsidR="005C02F3" w:rsidRPr="00BE5934" w:rsidRDefault="005C02F3" w:rsidP="005C02F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934"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BE5934">
        <w:rPr>
          <w:rFonts w:ascii="Times New Roman" w:hAnsi="Times New Roman" w:cs="Times New Roman"/>
          <w:sz w:val="28"/>
          <w:szCs w:val="28"/>
        </w:rPr>
        <w:t>оля мероприятий, проведенных с участием Управления образования, без замечаний со стороны Мэра Киренского района по качеству подготовки в общем количестве проведенных мероприятий – 99%;</w:t>
      </w:r>
    </w:p>
    <w:p w:rsidR="005C02F3" w:rsidRPr="00BE5934" w:rsidRDefault="005C02F3" w:rsidP="005C02F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934">
        <w:rPr>
          <w:rFonts w:ascii="Times New Roman" w:hAnsi="Times New Roman" w:cs="Times New Roman"/>
          <w:sz w:val="28"/>
          <w:szCs w:val="28"/>
        </w:rPr>
        <w:lastRenderedPageBreak/>
        <w:t>- доля расходов бюджета утвержденных на плановый период – 100%;</w:t>
      </w:r>
    </w:p>
    <w:p w:rsidR="005D4D9C" w:rsidRPr="005C02F3" w:rsidRDefault="005C02F3" w:rsidP="005C02F3">
      <w:pPr>
        <w:pStyle w:val="ConsPlusCel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34">
        <w:rPr>
          <w:rFonts w:ascii="Times New Roman" w:hAnsi="Times New Roman" w:cs="Times New Roman"/>
          <w:sz w:val="28"/>
          <w:szCs w:val="28"/>
        </w:rPr>
        <w:t>- доля обеспеченности населения поселений, входящих в состав Киренского района, продовольственными товарами – 86%.</w:t>
      </w:r>
    </w:p>
    <w:p w:rsidR="00D6211D" w:rsidRPr="000331BC" w:rsidRDefault="00D6211D" w:rsidP="00D87D2F">
      <w:pPr>
        <w:spacing w:after="0" w:line="240" w:lineRule="auto"/>
        <w:ind w:firstLine="0"/>
        <w:jc w:val="center"/>
        <w:rPr>
          <w:color w:val="000000"/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0331BC">
        <w:rPr>
          <w:b/>
          <w:color w:val="000000"/>
          <w:sz w:val="28"/>
          <w:szCs w:val="28"/>
        </w:rPr>
        <w:t xml:space="preserve">РАЗДЕЛ </w:t>
      </w:r>
      <w:r w:rsidR="00D6211D" w:rsidRPr="000331BC">
        <w:rPr>
          <w:b/>
          <w:color w:val="000000"/>
          <w:sz w:val="28"/>
          <w:szCs w:val="28"/>
        </w:rPr>
        <w:t>2</w:t>
      </w:r>
      <w:r w:rsidRPr="000331BC">
        <w:rPr>
          <w:b/>
          <w:color w:val="000000"/>
          <w:sz w:val="28"/>
          <w:szCs w:val="28"/>
        </w:rPr>
        <w:t xml:space="preserve">. ЦЕЛЬ И ЗАДАЧИ </w:t>
      </w:r>
      <w:r w:rsidR="0061163F" w:rsidRPr="000331BC">
        <w:rPr>
          <w:b/>
          <w:color w:val="000000"/>
          <w:sz w:val="28"/>
          <w:szCs w:val="28"/>
        </w:rPr>
        <w:t>МУНИЦИПАЛЬ</w:t>
      </w:r>
      <w:r w:rsidRPr="000331BC">
        <w:rPr>
          <w:b/>
          <w:color w:val="000000"/>
          <w:sz w:val="28"/>
          <w:szCs w:val="28"/>
        </w:rPr>
        <w:t xml:space="preserve">НОЙ ПРОГРАММЫ, ЦЕЛЕВЫЕ ПОКАЗАТЕЛИ </w:t>
      </w:r>
      <w:r w:rsidR="0061163F" w:rsidRPr="000331BC">
        <w:rPr>
          <w:b/>
          <w:color w:val="000000"/>
          <w:sz w:val="28"/>
          <w:szCs w:val="28"/>
        </w:rPr>
        <w:t xml:space="preserve">МУНИЦИПАЛЬНОЙ </w:t>
      </w:r>
      <w:r w:rsidRPr="000331BC">
        <w:rPr>
          <w:b/>
          <w:color w:val="000000"/>
          <w:sz w:val="28"/>
          <w:szCs w:val="28"/>
        </w:rPr>
        <w:t>ПРОГРАММЫ, СРОКИ РЕАЛИЗАЦИИ</w:t>
      </w:r>
    </w:p>
    <w:p w:rsidR="00D87D2F" w:rsidRPr="000331BC" w:rsidRDefault="00D87D2F" w:rsidP="00D87D2F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Целью </w:t>
      </w:r>
      <w:r w:rsidR="0061163F" w:rsidRPr="000331BC">
        <w:rPr>
          <w:color w:val="000000"/>
          <w:sz w:val="28"/>
          <w:szCs w:val="28"/>
        </w:rPr>
        <w:t xml:space="preserve">муниципальной </w:t>
      </w:r>
      <w:r w:rsidRPr="000331BC">
        <w:rPr>
          <w:color w:val="000000"/>
          <w:sz w:val="28"/>
          <w:szCs w:val="28"/>
        </w:rPr>
        <w:t>программы является совершенствование механизмов управления экономическим развитием.</w:t>
      </w:r>
    </w:p>
    <w:p w:rsidR="00085567" w:rsidRDefault="00D87D2F" w:rsidP="00085567">
      <w:pPr>
        <w:spacing w:after="0" w:line="240" w:lineRule="auto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Совершенствование механизмов управления экономическим развитием как основной целевой ориентир </w:t>
      </w:r>
      <w:r w:rsidR="0061163F" w:rsidRPr="000331BC">
        <w:rPr>
          <w:color w:val="000000"/>
          <w:sz w:val="28"/>
          <w:szCs w:val="28"/>
        </w:rPr>
        <w:t>муниципальной</w:t>
      </w:r>
      <w:r w:rsidRPr="000331BC">
        <w:rPr>
          <w:color w:val="000000"/>
          <w:sz w:val="28"/>
          <w:szCs w:val="28"/>
        </w:rPr>
        <w:t xml:space="preserve"> программы предусматривает решение следующих задач.</w:t>
      </w:r>
    </w:p>
    <w:p w:rsidR="00104F59" w:rsidRDefault="00104F59" w:rsidP="00104F59">
      <w:pPr>
        <w:pStyle w:val="a5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104F59">
        <w:rPr>
          <w:sz w:val="28"/>
          <w:szCs w:val="28"/>
        </w:rPr>
        <w:t>Осуществление деятельности мэром Киренского муниципального округа.</w:t>
      </w:r>
    </w:p>
    <w:p w:rsidR="00104F59" w:rsidRDefault="00104F59" w:rsidP="00104F59">
      <w:pPr>
        <w:pStyle w:val="a5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104F59">
        <w:rPr>
          <w:sz w:val="28"/>
          <w:szCs w:val="28"/>
        </w:rPr>
        <w:t>Осуществление деятельности</w:t>
      </w:r>
      <w:r w:rsidRPr="00104F59">
        <w:rPr>
          <w:color w:val="000000"/>
          <w:sz w:val="28"/>
          <w:szCs w:val="28"/>
          <w:lang w:eastAsia="ru-RU"/>
        </w:rPr>
        <w:t xml:space="preserve"> </w:t>
      </w:r>
      <w:r w:rsidRPr="00104F59">
        <w:rPr>
          <w:sz w:val="28"/>
          <w:szCs w:val="28"/>
        </w:rPr>
        <w:t>администрации Киренского муниципального округа.</w:t>
      </w:r>
    </w:p>
    <w:p w:rsidR="00104F59" w:rsidRPr="00104F59" w:rsidRDefault="00085567" w:rsidP="00104F59">
      <w:pPr>
        <w:pStyle w:val="a5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104F59">
        <w:rPr>
          <w:sz w:val="28"/>
          <w:szCs w:val="24"/>
        </w:rPr>
        <w:t>Повышение качества управления муниципальными финансами.</w:t>
      </w:r>
    </w:p>
    <w:p w:rsidR="00104F59" w:rsidRPr="00104F59" w:rsidRDefault="00085567" w:rsidP="00104F59">
      <w:pPr>
        <w:pStyle w:val="a5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104F59">
        <w:rPr>
          <w:color w:val="000000"/>
          <w:sz w:val="28"/>
          <w:szCs w:val="28"/>
        </w:rPr>
        <w:t xml:space="preserve">Комплексное обеспечение деятельности Управления образования администрации Киренского муниципального </w:t>
      </w:r>
      <w:r w:rsidR="00796D07" w:rsidRPr="00104F59">
        <w:rPr>
          <w:color w:val="000000"/>
          <w:sz w:val="28"/>
          <w:szCs w:val="28"/>
        </w:rPr>
        <w:t>округа</w:t>
      </w:r>
      <w:r w:rsidRPr="00104F59">
        <w:rPr>
          <w:color w:val="000000"/>
          <w:sz w:val="28"/>
          <w:szCs w:val="28"/>
        </w:rPr>
        <w:t xml:space="preserve"> и подведомственных образовательных учреждений в рамках полномочий учредител</w:t>
      </w:r>
      <w:r w:rsidRPr="00104F59">
        <w:rPr>
          <w:rFonts w:eastAsia="Calibri"/>
          <w:color w:val="000000"/>
          <w:sz w:val="28"/>
          <w:szCs w:val="28"/>
        </w:rPr>
        <w:t>я.</w:t>
      </w:r>
    </w:p>
    <w:p w:rsidR="00085567" w:rsidRPr="00104F59" w:rsidRDefault="00085567" w:rsidP="00104F59">
      <w:pPr>
        <w:pStyle w:val="a5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104F59">
        <w:rPr>
          <w:color w:val="000000"/>
          <w:sz w:val="28"/>
          <w:szCs w:val="28"/>
          <w:lang w:eastAsia="ru-RU"/>
        </w:rPr>
        <w:t xml:space="preserve">Создание условий для обеспечения </w:t>
      </w:r>
      <w:r w:rsidR="00104F59" w:rsidRPr="00104F59">
        <w:rPr>
          <w:color w:val="000000"/>
          <w:sz w:val="28"/>
          <w:szCs w:val="28"/>
          <w:lang w:eastAsia="ru-RU"/>
        </w:rPr>
        <w:t>населенных пунктов</w:t>
      </w:r>
      <w:r w:rsidRPr="00104F59">
        <w:rPr>
          <w:color w:val="000000"/>
          <w:sz w:val="28"/>
          <w:szCs w:val="28"/>
          <w:lang w:eastAsia="ru-RU"/>
        </w:rPr>
        <w:t xml:space="preserve">, входящих в состав Киренского </w:t>
      </w:r>
      <w:r w:rsidR="00796D07" w:rsidRPr="00104F59">
        <w:rPr>
          <w:color w:val="000000"/>
          <w:sz w:val="28"/>
          <w:szCs w:val="28"/>
          <w:lang w:eastAsia="ru-RU"/>
        </w:rPr>
        <w:t>муниципального округа</w:t>
      </w:r>
      <w:r w:rsidRPr="00104F59">
        <w:rPr>
          <w:color w:val="000000"/>
          <w:sz w:val="28"/>
          <w:szCs w:val="28"/>
          <w:lang w:eastAsia="ru-RU"/>
        </w:rPr>
        <w:t>, услугами торговли.</w:t>
      </w:r>
    </w:p>
    <w:p w:rsidR="00B17644" w:rsidRDefault="00B17644" w:rsidP="00104F59">
      <w:pPr>
        <w:spacing w:after="0" w:line="240" w:lineRule="auto"/>
        <w:rPr>
          <w:color w:val="000000"/>
          <w:sz w:val="28"/>
          <w:szCs w:val="28"/>
        </w:rPr>
      </w:pPr>
    </w:p>
    <w:p w:rsidR="00D87D2F" w:rsidRPr="000331BC" w:rsidRDefault="00104F59" w:rsidP="00104F59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Целевым п</w:t>
      </w:r>
      <w:r w:rsidR="00D87D2F" w:rsidRPr="000331BC">
        <w:rPr>
          <w:color w:val="000000"/>
          <w:sz w:val="28"/>
          <w:szCs w:val="28"/>
        </w:rPr>
        <w:t>оказател</w:t>
      </w:r>
      <w:r>
        <w:rPr>
          <w:color w:val="000000"/>
          <w:sz w:val="28"/>
          <w:szCs w:val="28"/>
        </w:rPr>
        <w:t>ем</w:t>
      </w:r>
      <w:r w:rsidR="00D87D2F" w:rsidRPr="000331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муниципальной программы </w:t>
      </w:r>
      <w:r w:rsidR="00D87D2F" w:rsidRPr="000331BC">
        <w:rPr>
          <w:color w:val="000000"/>
          <w:sz w:val="28"/>
          <w:szCs w:val="28"/>
        </w:rPr>
        <w:t>явля</w:t>
      </w:r>
      <w:r>
        <w:rPr>
          <w:color w:val="000000"/>
          <w:sz w:val="28"/>
          <w:szCs w:val="28"/>
        </w:rPr>
        <w:t>е</w:t>
      </w:r>
      <w:r w:rsidR="00D87D2F" w:rsidRPr="000331BC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д</w:t>
      </w:r>
      <w:r w:rsidR="00D87D2F" w:rsidRPr="000331BC">
        <w:rPr>
          <w:color w:val="000000"/>
          <w:sz w:val="28"/>
          <w:szCs w:val="28"/>
        </w:rPr>
        <w:t xml:space="preserve">инамика налоговых доходов бюджета </w:t>
      </w:r>
      <w:r w:rsidR="005F7111" w:rsidRPr="000331BC">
        <w:rPr>
          <w:color w:val="000000"/>
          <w:sz w:val="28"/>
          <w:szCs w:val="28"/>
        </w:rPr>
        <w:t xml:space="preserve">Киренского </w:t>
      </w:r>
      <w:r w:rsidR="00796D07">
        <w:rPr>
          <w:color w:val="000000"/>
          <w:sz w:val="28"/>
          <w:szCs w:val="28"/>
        </w:rPr>
        <w:t>муниципального округа</w:t>
      </w:r>
      <w:r w:rsidR="00D87D2F" w:rsidRPr="000331BC">
        <w:rPr>
          <w:color w:val="000000"/>
          <w:sz w:val="28"/>
          <w:szCs w:val="28"/>
        </w:rPr>
        <w:t>.</w:t>
      </w:r>
    </w:p>
    <w:p w:rsidR="00C409F5" w:rsidRDefault="00C409F5" w:rsidP="00D87D2F">
      <w:pPr>
        <w:spacing w:after="0" w:line="240" w:lineRule="auto"/>
        <w:rPr>
          <w:color w:val="000000"/>
          <w:sz w:val="28"/>
          <w:szCs w:val="28"/>
          <w:highlight w:val="red"/>
        </w:rPr>
      </w:pPr>
    </w:p>
    <w:p w:rsidR="00C409F5" w:rsidRPr="00FB6798" w:rsidRDefault="00104F59" w:rsidP="00C409F5">
      <w:pPr>
        <w:spacing w:after="0" w:line="240" w:lineRule="auto"/>
        <w:rPr>
          <w:color w:val="000000" w:themeColor="text1"/>
          <w:szCs w:val="24"/>
          <w:lang w:eastAsia="ru-RU"/>
        </w:rPr>
      </w:pPr>
      <w:r w:rsidRPr="00FB6798">
        <w:rPr>
          <w:color w:val="000000"/>
          <w:sz w:val="28"/>
          <w:szCs w:val="28"/>
        </w:rPr>
        <w:t>Методика расчета целевого показателя</w:t>
      </w:r>
      <w:r w:rsidR="00E85E78" w:rsidRPr="00FB6798">
        <w:rPr>
          <w:color w:val="000000"/>
          <w:sz w:val="28"/>
          <w:szCs w:val="28"/>
        </w:rPr>
        <w:t xml:space="preserve"> программы</w:t>
      </w:r>
      <w:r w:rsidRPr="00FB6798">
        <w:rPr>
          <w:color w:val="000000"/>
          <w:sz w:val="28"/>
          <w:szCs w:val="28"/>
        </w:rPr>
        <w:t xml:space="preserve">: </w:t>
      </w:r>
      <w:r w:rsidR="00C409F5" w:rsidRPr="00FB6798">
        <w:rPr>
          <w:color w:val="000000"/>
          <w:sz w:val="28"/>
          <w:szCs w:val="28"/>
        </w:rPr>
        <w:t>д</w:t>
      </w:r>
      <w:r w:rsidR="00C409F5" w:rsidRPr="00FB6798">
        <w:rPr>
          <w:color w:val="000000" w:themeColor="text1"/>
          <w:sz w:val="28"/>
          <w:szCs w:val="28"/>
          <w:shd w:val="clear" w:color="auto" w:fill="FFFFFF"/>
        </w:rPr>
        <w:t>инамика налоговых доходов бюджета рассчитывается путем сравнения показателей за разные периоды (месяц к месяцу, год к году). Для расчета используется формула:</w:t>
      </w:r>
    </w:p>
    <w:p w:rsidR="00E92B80" w:rsidRDefault="00C409F5" w:rsidP="00E92B80">
      <w:pPr>
        <w:spacing w:after="0" w:line="240" w:lineRule="auto"/>
        <w:rPr>
          <w:b/>
          <w:color w:val="000000" w:themeColor="text1"/>
          <w:sz w:val="28"/>
          <w:szCs w:val="28"/>
          <w:lang w:eastAsia="ru-RU"/>
        </w:rPr>
      </w:pPr>
      <w:r w:rsidRPr="00FB6798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(Дох</w:t>
      </w:r>
      <w:r w:rsidRPr="00FB6798">
        <w:rPr>
          <w:b/>
          <w:color w:val="000000" w:themeColor="text1"/>
          <w:sz w:val="28"/>
          <w:szCs w:val="28"/>
          <w:lang w:eastAsia="ru-RU"/>
        </w:rPr>
        <w:t xml:space="preserve">оды 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текущего</w:t>
      </w:r>
      <w:r w:rsidRPr="00FB6798">
        <w:rPr>
          <w:b/>
          <w:color w:val="000000" w:themeColor="text1"/>
          <w:sz w:val="28"/>
          <w:szCs w:val="28"/>
          <w:lang w:eastAsia="ru-RU"/>
        </w:rPr>
        <w:t xml:space="preserve"> периода 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−</w:t>
      </w:r>
      <w:r w:rsidRPr="00FB6798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Доходы</w:t>
      </w:r>
      <w:r w:rsidRPr="00FB6798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предыдущего</w:t>
      </w:r>
      <w:r w:rsidRPr="00FB6798">
        <w:rPr>
          <w:b/>
          <w:color w:val="000000" w:themeColor="text1"/>
          <w:sz w:val="28"/>
          <w:szCs w:val="28"/>
          <w:lang w:eastAsia="ru-RU"/>
        </w:rPr>
        <w:t xml:space="preserve"> периода</w:t>
      </w:r>
      <w:r w:rsidR="002F69C7" w:rsidRPr="00FB6798">
        <w:rPr>
          <w:b/>
          <w:color w:val="000000" w:themeColor="text1"/>
          <w:sz w:val="28"/>
          <w:szCs w:val="28"/>
          <w:lang w:eastAsia="ru-RU"/>
        </w:rPr>
        <w:t>)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*100</w:t>
      </w:r>
      <w:r w:rsidR="00BE5934" w:rsidRPr="00FB6798">
        <w:rPr>
          <w:b/>
          <w:color w:val="000000" w:themeColor="text1"/>
          <w:sz w:val="28"/>
          <w:szCs w:val="28"/>
          <w:lang w:eastAsia="ru-RU"/>
        </w:rPr>
        <w:t xml:space="preserve">, </w:t>
      </w:r>
      <w:r w:rsidR="006900FB" w:rsidRPr="00FB6798">
        <w:rPr>
          <w:b/>
          <w:color w:val="000000" w:themeColor="text1"/>
          <w:sz w:val="28"/>
          <w:szCs w:val="28"/>
          <w:lang w:eastAsia="ru-RU"/>
        </w:rPr>
        <w:t>%</w:t>
      </w:r>
    </w:p>
    <w:p w:rsidR="00242E8F" w:rsidRDefault="00242E8F" w:rsidP="00242E8F">
      <w:pPr>
        <w:widowControl w:val="0"/>
        <w:spacing w:after="0" w:line="240" w:lineRule="auto"/>
        <w:outlineLvl w:val="4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 подпрограмме 1 «Обеспечение деятельности мэра Киренского муниципального округа» целевой показатель удовлетворенность населения деятельностью органов местного самоуправления Киренского муниципального округа определяется путем проведения социологического опроса населения, в котором ДА-1, НЕТ-0.</w:t>
      </w:r>
    </w:p>
    <w:p w:rsidR="00637FE6" w:rsidRPr="00FD7D69" w:rsidRDefault="00637FE6" w:rsidP="00637FE6">
      <w:pPr>
        <w:widowControl w:val="0"/>
        <w:spacing w:after="0" w:line="240" w:lineRule="auto"/>
        <w:outlineLvl w:val="4"/>
        <w:rPr>
          <w:color w:val="000000" w:themeColor="text1"/>
          <w:sz w:val="28"/>
          <w:szCs w:val="28"/>
          <w:lang w:eastAsia="ru-RU"/>
        </w:rPr>
      </w:pPr>
      <w:proofErr w:type="gramStart"/>
      <w:r>
        <w:rPr>
          <w:color w:val="000000" w:themeColor="text1"/>
          <w:sz w:val="28"/>
          <w:szCs w:val="28"/>
          <w:lang w:eastAsia="ru-RU"/>
        </w:rPr>
        <w:t xml:space="preserve">В подпрограмме 2 «Обеспечение деятельности администрации Киренского муниципального округа» целевой показатель отсутствие замечаний мэра Киренского муниципального округа на работу аппарата по обеспечению деятельности мэра, администрации округа и иных исполнительных органов власти определяется </w:t>
      </w:r>
      <w:r w:rsidR="00FD7D69" w:rsidRPr="00FD7D69">
        <w:rPr>
          <w:color w:val="000000" w:themeColor="text1"/>
          <w:sz w:val="28"/>
          <w:szCs w:val="28"/>
          <w:lang w:eastAsia="ru-RU"/>
        </w:rPr>
        <w:t xml:space="preserve">показателями ДА-1 при </w:t>
      </w:r>
      <w:r w:rsidR="00FD7D69" w:rsidRPr="00FD7D69">
        <w:rPr>
          <w:sz w:val="28"/>
          <w:szCs w:val="28"/>
        </w:rPr>
        <w:t xml:space="preserve">отсутствии замечаний мэра к работе его аппарата и администрации округа </w:t>
      </w:r>
      <w:r w:rsidR="00FD7D69" w:rsidRPr="00FD7D69">
        <w:rPr>
          <w:rStyle w:val="af9"/>
          <w:color w:val="0A0A0A"/>
          <w:sz w:val="28"/>
          <w:szCs w:val="28"/>
          <w:shd w:val="clear" w:color="auto" w:fill="FFFFFF"/>
        </w:rPr>
        <w:t>вы</w:t>
      </w:r>
      <w:r w:rsidR="00FD7D69" w:rsidRPr="00FD7D69">
        <w:rPr>
          <w:rStyle w:val="af9"/>
          <w:b w:val="0"/>
          <w:color w:val="0A0A0A"/>
          <w:sz w:val="28"/>
          <w:szCs w:val="28"/>
          <w:shd w:val="clear" w:color="auto" w:fill="FFFFFF"/>
        </w:rPr>
        <w:t>сокой эффективности, слаженной работе команд, соблюдении регламентов и соответствие деятельности нормам законодательства</w:t>
      </w:r>
      <w:r w:rsidR="00FD7D69">
        <w:rPr>
          <w:rStyle w:val="af9"/>
          <w:b w:val="0"/>
          <w:color w:val="0A0A0A"/>
          <w:sz w:val="28"/>
          <w:szCs w:val="28"/>
          <w:shd w:val="clear" w:color="auto" w:fill="FFFFFF"/>
        </w:rPr>
        <w:t>, показателем НЕТ</w:t>
      </w:r>
      <w:r w:rsidR="00FD7D69" w:rsidRPr="00FD7D69">
        <w:rPr>
          <w:rStyle w:val="af9"/>
          <w:b w:val="0"/>
          <w:color w:val="0A0A0A"/>
          <w:sz w:val="28"/>
          <w:szCs w:val="28"/>
          <w:shd w:val="clear" w:color="auto" w:fill="FFFFFF"/>
        </w:rPr>
        <w:t>-0 при</w:t>
      </w:r>
      <w:proofErr w:type="gramEnd"/>
      <w:r w:rsidR="00FD7D69" w:rsidRPr="00FD7D69">
        <w:rPr>
          <w:rStyle w:val="af9"/>
          <w:b w:val="0"/>
          <w:color w:val="0A0A0A"/>
          <w:sz w:val="28"/>
          <w:szCs w:val="28"/>
          <w:shd w:val="clear" w:color="auto" w:fill="FFFFFF"/>
        </w:rPr>
        <w:t xml:space="preserve"> </w:t>
      </w:r>
      <w:proofErr w:type="gramStart"/>
      <w:r w:rsidR="00FD7D69" w:rsidRPr="00FD7D69">
        <w:rPr>
          <w:rStyle w:val="af9"/>
          <w:b w:val="0"/>
          <w:color w:val="0A0A0A"/>
          <w:sz w:val="28"/>
          <w:szCs w:val="28"/>
          <w:shd w:val="clear" w:color="auto" w:fill="FFFFFF"/>
        </w:rPr>
        <w:t>наличии</w:t>
      </w:r>
      <w:proofErr w:type="gramEnd"/>
      <w:r w:rsidR="00FD7D69" w:rsidRPr="00FD7D69">
        <w:rPr>
          <w:rStyle w:val="af9"/>
          <w:b w:val="0"/>
          <w:color w:val="0A0A0A"/>
          <w:sz w:val="28"/>
          <w:szCs w:val="28"/>
          <w:shd w:val="clear" w:color="auto" w:fill="FFFFFF"/>
        </w:rPr>
        <w:t xml:space="preserve"> </w:t>
      </w:r>
      <w:r w:rsidR="00FD7D69" w:rsidRPr="00FD7D69">
        <w:rPr>
          <w:sz w:val="28"/>
          <w:szCs w:val="28"/>
        </w:rPr>
        <w:t xml:space="preserve">замечаний мэра к работе его аппарата и </w:t>
      </w:r>
      <w:r w:rsidR="00FD7D69" w:rsidRPr="00FD7D69">
        <w:rPr>
          <w:sz w:val="28"/>
          <w:szCs w:val="28"/>
        </w:rPr>
        <w:lastRenderedPageBreak/>
        <w:t>администрации округа.</w:t>
      </w:r>
    </w:p>
    <w:p w:rsidR="00667C4F" w:rsidRDefault="001F132F" w:rsidP="00667C4F">
      <w:pPr>
        <w:widowControl w:val="0"/>
        <w:spacing w:after="0" w:line="240" w:lineRule="auto"/>
        <w:jc w:val="left"/>
        <w:outlineLvl w:val="4"/>
        <w:rPr>
          <w:sz w:val="28"/>
          <w:szCs w:val="28"/>
        </w:rPr>
      </w:pPr>
      <w:r w:rsidRPr="001F132F">
        <w:rPr>
          <w:color w:val="000000" w:themeColor="text1"/>
          <w:sz w:val="28"/>
          <w:szCs w:val="28"/>
          <w:lang w:eastAsia="ru-RU"/>
        </w:rPr>
        <w:t>В подпрограмме 3 «</w:t>
      </w:r>
      <w:r w:rsidRPr="001F132F">
        <w:rPr>
          <w:sz w:val="28"/>
          <w:szCs w:val="28"/>
        </w:rPr>
        <w:t xml:space="preserve">Организация составления и исполнения местного бюджета, управление финансами округа» целевой </w:t>
      </w:r>
      <w:r w:rsidRPr="00462443">
        <w:rPr>
          <w:sz w:val="28"/>
          <w:szCs w:val="28"/>
        </w:rPr>
        <w:t xml:space="preserve">показатель </w:t>
      </w:r>
      <w:r w:rsidRPr="00462443">
        <w:rPr>
          <w:color w:val="000000" w:themeColor="text1"/>
          <w:sz w:val="28"/>
          <w:szCs w:val="28"/>
          <w:lang w:eastAsia="ru-RU"/>
        </w:rPr>
        <w:t>доля условно</w:t>
      </w:r>
      <w:r w:rsidRPr="001F132F">
        <w:rPr>
          <w:color w:val="000000" w:themeColor="text1"/>
          <w:sz w:val="28"/>
          <w:szCs w:val="28"/>
          <w:lang w:eastAsia="ru-RU"/>
        </w:rPr>
        <w:t xml:space="preserve">-утвержденных на плановый период расходов бюджета </w:t>
      </w:r>
      <w:r w:rsidRPr="001F132F">
        <w:rPr>
          <w:sz w:val="28"/>
          <w:szCs w:val="28"/>
        </w:rPr>
        <w:t>рассчитывается по формуле:</w:t>
      </w:r>
    </w:p>
    <w:p w:rsidR="00667C4F" w:rsidRDefault="001F132F" w:rsidP="00667C4F">
      <w:pPr>
        <w:widowControl w:val="0"/>
        <w:spacing w:after="0" w:line="240" w:lineRule="auto"/>
        <w:outlineLvl w:val="4"/>
        <w:rPr>
          <w:color w:val="0A0A0A"/>
          <w:sz w:val="28"/>
          <w:szCs w:val="28"/>
          <w:lang w:eastAsia="ru-RU"/>
        </w:rPr>
      </w:pPr>
      <w:r w:rsidRPr="001F132F">
        <w:rPr>
          <w:rStyle w:val="af9"/>
          <w:rFonts w:cs="Arial"/>
          <w:color w:val="0A0A0A"/>
          <w:sz w:val="28"/>
          <w:szCs w:val="28"/>
          <w:shd w:val="clear" w:color="auto" w:fill="FFFFFF"/>
        </w:rPr>
        <w:t>(УУ</w:t>
      </w:r>
      <w:proofErr w:type="gramStart"/>
      <w:r w:rsidRPr="001F132F">
        <w:rPr>
          <w:rStyle w:val="af9"/>
          <w:rFonts w:cs="Arial"/>
          <w:color w:val="0A0A0A"/>
          <w:sz w:val="28"/>
          <w:szCs w:val="28"/>
          <w:shd w:val="clear" w:color="auto" w:fill="FFFFFF"/>
        </w:rPr>
        <w:t>Р(</w:t>
      </w:r>
      <w:proofErr w:type="gramEnd"/>
      <w:r w:rsidRPr="001F132F">
        <w:rPr>
          <w:rStyle w:val="af9"/>
          <w:rFonts w:cs="Arial"/>
          <w:color w:val="0A0A0A"/>
          <w:sz w:val="28"/>
          <w:szCs w:val="28"/>
          <w:shd w:val="clear" w:color="auto" w:fill="FFFFFF"/>
        </w:rPr>
        <w:t xml:space="preserve">пл1) / Р(пл1)) </w:t>
      </w:r>
      <w:proofErr w:type="spellStart"/>
      <w:r w:rsidRPr="001F132F">
        <w:rPr>
          <w:rStyle w:val="af9"/>
          <w:rFonts w:cs="Arial"/>
          <w:color w:val="0A0A0A"/>
          <w:sz w:val="28"/>
          <w:szCs w:val="28"/>
          <w:shd w:val="clear" w:color="auto" w:fill="FFFFFF"/>
        </w:rPr>
        <w:t>x</w:t>
      </w:r>
      <w:proofErr w:type="spellEnd"/>
      <w:r w:rsidRPr="001F132F">
        <w:rPr>
          <w:rStyle w:val="af9"/>
          <w:rFonts w:cs="Arial"/>
          <w:color w:val="0A0A0A"/>
          <w:sz w:val="28"/>
          <w:szCs w:val="28"/>
          <w:shd w:val="clear" w:color="auto" w:fill="FFFFFF"/>
        </w:rPr>
        <w:t xml:space="preserve"> 100</w:t>
      </w:r>
      <w:r>
        <w:rPr>
          <w:rStyle w:val="af9"/>
          <w:rFonts w:cs="Arial"/>
          <w:color w:val="0A0A0A"/>
          <w:sz w:val="28"/>
          <w:szCs w:val="28"/>
          <w:shd w:val="clear" w:color="auto" w:fill="FFFFFF"/>
        </w:rPr>
        <w:t>,</w:t>
      </w:r>
      <w:r w:rsidRPr="001F132F">
        <w:rPr>
          <w:rStyle w:val="af9"/>
          <w:rFonts w:cs="Arial"/>
          <w:color w:val="0A0A0A"/>
          <w:sz w:val="28"/>
          <w:szCs w:val="28"/>
          <w:shd w:val="clear" w:color="auto" w:fill="FFFFFF"/>
        </w:rPr>
        <w:t>%</w:t>
      </w:r>
      <w:r>
        <w:rPr>
          <w:rStyle w:val="af9"/>
          <w:rFonts w:cs="Arial"/>
          <w:color w:val="0A0A0A"/>
          <w:sz w:val="28"/>
          <w:szCs w:val="28"/>
          <w:shd w:val="clear" w:color="auto" w:fill="FFFFFF"/>
        </w:rPr>
        <w:t xml:space="preserve">, </w:t>
      </w:r>
      <w:r w:rsidRPr="00667C4F">
        <w:rPr>
          <w:rStyle w:val="af9"/>
          <w:b w:val="0"/>
          <w:color w:val="0A0A0A"/>
          <w:sz w:val="28"/>
          <w:szCs w:val="28"/>
          <w:shd w:val="clear" w:color="auto" w:fill="FFFFFF"/>
        </w:rPr>
        <w:t xml:space="preserve">где </w:t>
      </w:r>
      <w:r w:rsidR="00667C4F" w:rsidRPr="00667C4F">
        <w:rPr>
          <w:b/>
          <w:bCs/>
          <w:color w:val="0A0A0A"/>
          <w:sz w:val="28"/>
          <w:szCs w:val="28"/>
          <w:lang w:eastAsia="ru-RU"/>
        </w:rPr>
        <w:t>УУР(пл1)</w:t>
      </w:r>
      <w:r w:rsidR="00667C4F" w:rsidRPr="00667C4F">
        <w:rPr>
          <w:color w:val="0A0A0A"/>
          <w:sz w:val="28"/>
          <w:szCs w:val="28"/>
          <w:lang w:eastAsia="ru-RU"/>
        </w:rPr>
        <w:t> — утвержденный на первый год планового периода объем условно утвержденных расходов бюджета</w:t>
      </w:r>
      <w:r w:rsidR="00667C4F">
        <w:rPr>
          <w:color w:val="0A0A0A"/>
          <w:sz w:val="28"/>
          <w:szCs w:val="28"/>
          <w:lang w:eastAsia="ru-RU"/>
        </w:rPr>
        <w:t xml:space="preserve">; </w:t>
      </w:r>
      <w:r w:rsidR="00667C4F" w:rsidRPr="00667C4F">
        <w:rPr>
          <w:b/>
          <w:bCs/>
          <w:color w:val="0A0A0A"/>
          <w:sz w:val="28"/>
          <w:szCs w:val="28"/>
          <w:lang w:eastAsia="ru-RU"/>
        </w:rPr>
        <w:t>Р(пл1)</w:t>
      </w:r>
      <w:r w:rsidR="00667C4F" w:rsidRPr="00667C4F">
        <w:rPr>
          <w:color w:val="0A0A0A"/>
          <w:sz w:val="28"/>
          <w:szCs w:val="28"/>
          <w:lang w:eastAsia="ru-RU"/>
        </w:rPr>
        <w:t> — утвержденный на первый год планового периода общий объем расходов бюджета. </w:t>
      </w:r>
    </w:p>
    <w:p w:rsidR="00667C4F" w:rsidRDefault="00667C4F" w:rsidP="00667C4F">
      <w:pPr>
        <w:widowControl w:val="0"/>
        <w:spacing w:after="0" w:line="240" w:lineRule="auto"/>
        <w:outlineLvl w:val="4"/>
        <w:rPr>
          <w:color w:val="000000" w:themeColor="text1"/>
          <w:sz w:val="28"/>
          <w:szCs w:val="28"/>
          <w:lang w:eastAsia="ru-RU"/>
        </w:rPr>
      </w:pPr>
      <w:r w:rsidRPr="00667C4F">
        <w:rPr>
          <w:color w:val="0A0A0A"/>
          <w:sz w:val="28"/>
          <w:szCs w:val="28"/>
          <w:lang w:eastAsia="ru-RU"/>
        </w:rPr>
        <w:t xml:space="preserve">Целевой показатель </w:t>
      </w:r>
      <w:r w:rsidRPr="00667C4F">
        <w:rPr>
          <w:color w:val="000000" w:themeColor="text1"/>
          <w:sz w:val="28"/>
          <w:szCs w:val="28"/>
          <w:lang w:eastAsia="ru-RU"/>
        </w:rPr>
        <w:t xml:space="preserve">удельный вес </w:t>
      </w:r>
      <w:proofErr w:type="gramStart"/>
      <w:r w:rsidRPr="00667C4F">
        <w:rPr>
          <w:color w:val="000000" w:themeColor="text1"/>
          <w:sz w:val="28"/>
          <w:szCs w:val="28"/>
          <w:lang w:eastAsia="ru-RU"/>
        </w:rPr>
        <w:t>расходов бюджета округа, формируемых в рамках программ</w:t>
      </w:r>
      <w:r>
        <w:rPr>
          <w:color w:val="000000" w:themeColor="text1"/>
          <w:sz w:val="28"/>
          <w:szCs w:val="28"/>
          <w:lang w:eastAsia="ru-RU"/>
        </w:rPr>
        <w:t xml:space="preserve"> рассчитывается</w:t>
      </w:r>
      <w:proofErr w:type="gramEnd"/>
      <w:r>
        <w:rPr>
          <w:color w:val="000000" w:themeColor="text1"/>
          <w:sz w:val="28"/>
          <w:szCs w:val="28"/>
          <w:lang w:eastAsia="ru-RU"/>
        </w:rPr>
        <w:t xml:space="preserve"> по формуле: </w:t>
      </w:r>
    </w:p>
    <w:p w:rsidR="00667C4F" w:rsidRDefault="00667C4F" w:rsidP="00667C4F">
      <w:pPr>
        <w:widowControl w:val="0"/>
        <w:spacing w:after="0" w:line="240" w:lineRule="auto"/>
        <w:outlineLvl w:val="4"/>
        <w:rPr>
          <w:color w:val="0A0A0A"/>
          <w:sz w:val="28"/>
          <w:szCs w:val="28"/>
          <w:lang w:eastAsia="ru-RU"/>
        </w:rPr>
      </w:pPr>
      <w:r w:rsidRPr="00667C4F">
        <w:rPr>
          <w:b/>
          <w:color w:val="0A0A0A"/>
          <w:sz w:val="28"/>
          <w:szCs w:val="28"/>
          <w:lang w:eastAsia="ru-RU"/>
        </w:rPr>
        <w:t xml:space="preserve">(Общий </w:t>
      </w:r>
      <w:r w:rsidRPr="00667C4F">
        <w:rPr>
          <w:b/>
          <w:color w:val="0A0A0A"/>
          <w:sz w:val="28"/>
          <w:szCs w:val="28"/>
          <w:lang w:val="en-US" w:eastAsia="ru-RU"/>
        </w:rPr>
        <w:t>V</w:t>
      </w:r>
      <w:r w:rsidRPr="00667C4F">
        <w:rPr>
          <w:b/>
          <w:color w:val="0A0A0A"/>
          <w:sz w:val="28"/>
          <w:szCs w:val="28"/>
          <w:lang w:eastAsia="ru-RU"/>
        </w:rPr>
        <w:t xml:space="preserve"> расходов на программы/Общий </w:t>
      </w:r>
      <w:r w:rsidRPr="00667C4F">
        <w:rPr>
          <w:b/>
          <w:color w:val="0A0A0A"/>
          <w:sz w:val="28"/>
          <w:szCs w:val="28"/>
          <w:lang w:val="en-US" w:eastAsia="ru-RU"/>
        </w:rPr>
        <w:t>V</w:t>
      </w:r>
      <w:r w:rsidR="00077823">
        <w:rPr>
          <w:b/>
          <w:color w:val="0A0A0A"/>
          <w:sz w:val="28"/>
          <w:szCs w:val="28"/>
          <w:lang w:eastAsia="ru-RU"/>
        </w:rPr>
        <w:t xml:space="preserve"> </w:t>
      </w:r>
      <w:r w:rsidRPr="00667C4F">
        <w:rPr>
          <w:b/>
          <w:color w:val="0A0A0A"/>
          <w:sz w:val="28"/>
          <w:szCs w:val="28"/>
          <w:lang w:eastAsia="ru-RU"/>
        </w:rPr>
        <w:t>всех расходов бюджета)*100, %</w:t>
      </w:r>
      <w:r>
        <w:rPr>
          <w:b/>
          <w:color w:val="0A0A0A"/>
          <w:sz w:val="28"/>
          <w:szCs w:val="28"/>
          <w:lang w:eastAsia="ru-RU"/>
        </w:rPr>
        <w:t xml:space="preserve">, </w:t>
      </w:r>
      <w:r w:rsidRPr="00667C4F">
        <w:rPr>
          <w:color w:val="0A0A0A"/>
          <w:sz w:val="28"/>
          <w:szCs w:val="28"/>
          <w:lang w:eastAsia="ru-RU"/>
        </w:rPr>
        <w:t>где</w:t>
      </w:r>
      <w:r>
        <w:rPr>
          <w:b/>
          <w:color w:val="0A0A0A"/>
          <w:sz w:val="28"/>
          <w:szCs w:val="28"/>
          <w:lang w:eastAsia="ru-RU"/>
        </w:rPr>
        <w:t xml:space="preserve"> </w:t>
      </w:r>
      <w:r>
        <w:rPr>
          <w:b/>
          <w:color w:val="0A0A0A"/>
          <w:sz w:val="28"/>
          <w:szCs w:val="28"/>
          <w:lang w:val="en-US" w:eastAsia="ru-RU"/>
        </w:rPr>
        <w:t>V</w:t>
      </w:r>
      <w:r>
        <w:rPr>
          <w:b/>
          <w:color w:val="0A0A0A"/>
          <w:sz w:val="28"/>
          <w:szCs w:val="28"/>
          <w:lang w:eastAsia="ru-RU"/>
        </w:rPr>
        <w:t xml:space="preserve"> </w:t>
      </w:r>
      <w:r>
        <w:rPr>
          <w:color w:val="0A0A0A"/>
          <w:sz w:val="28"/>
          <w:szCs w:val="28"/>
          <w:lang w:eastAsia="ru-RU"/>
        </w:rPr>
        <w:t>–</w:t>
      </w:r>
      <w:r w:rsidRPr="00667C4F">
        <w:rPr>
          <w:color w:val="0A0A0A"/>
          <w:sz w:val="28"/>
          <w:szCs w:val="28"/>
          <w:lang w:eastAsia="ru-RU"/>
        </w:rPr>
        <w:t xml:space="preserve"> объем</w:t>
      </w:r>
      <w:r>
        <w:rPr>
          <w:color w:val="0A0A0A"/>
          <w:sz w:val="28"/>
          <w:szCs w:val="28"/>
          <w:lang w:eastAsia="ru-RU"/>
        </w:rPr>
        <w:t>.</w:t>
      </w:r>
    </w:p>
    <w:p w:rsidR="00F10D7C" w:rsidRDefault="00F10D7C" w:rsidP="00F10D7C">
      <w:pPr>
        <w:widowControl w:val="0"/>
        <w:spacing w:after="0" w:line="240" w:lineRule="auto"/>
        <w:outlineLvl w:val="4"/>
        <w:rPr>
          <w:color w:val="000000" w:themeColor="text1"/>
          <w:sz w:val="28"/>
          <w:szCs w:val="28"/>
          <w:lang w:eastAsia="ru-RU"/>
        </w:rPr>
      </w:pPr>
      <w:r w:rsidRPr="005E47FA">
        <w:rPr>
          <w:color w:val="0A0A0A"/>
          <w:sz w:val="28"/>
          <w:szCs w:val="28"/>
          <w:lang w:eastAsia="ru-RU"/>
        </w:rPr>
        <w:t xml:space="preserve">Целевой показатель </w:t>
      </w:r>
      <w:r w:rsidRPr="005E47FA">
        <w:rPr>
          <w:color w:val="000000" w:themeColor="text1"/>
          <w:sz w:val="28"/>
          <w:szCs w:val="28"/>
          <w:lang w:eastAsia="ru-RU"/>
        </w:rPr>
        <w:t>удельный вес расходов по исполнительным листам рассчитывается по формуле:</w:t>
      </w:r>
    </w:p>
    <w:p w:rsidR="005E47FA" w:rsidRDefault="005E47FA" w:rsidP="005E47FA">
      <w:pPr>
        <w:widowControl w:val="0"/>
        <w:spacing w:after="0" w:line="240" w:lineRule="auto"/>
        <w:outlineLvl w:val="4"/>
        <w:rPr>
          <w:b/>
          <w:color w:val="000000" w:themeColor="text1"/>
          <w:sz w:val="28"/>
          <w:szCs w:val="28"/>
          <w:lang w:eastAsia="ru-RU"/>
        </w:rPr>
      </w:pPr>
      <w:r w:rsidRPr="005E47FA">
        <w:rPr>
          <w:b/>
          <w:color w:val="000000" w:themeColor="text1"/>
          <w:sz w:val="28"/>
          <w:szCs w:val="28"/>
          <w:lang w:eastAsia="ru-RU"/>
        </w:rPr>
        <w:t>(</w:t>
      </w:r>
      <w:r w:rsidRPr="005E47FA">
        <w:rPr>
          <w:b/>
          <w:color w:val="000000" w:themeColor="text1"/>
          <w:sz w:val="28"/>
          <w:szCs w:val="28"/>
          <w:lang w:val="en-US" w:eastAsia="ru-RU"/>
        </w:rPr>
        <w:t>V</w:t>
      </w:r>
      <w:r w:rsidRPr="005E47FA">
        <w:rPr>
          <w:b/>
          <w:color w:val="000000" w:themeColor="text1"/>
          <w:sz w:val="28"/>
          <w:szCs w:val="28"/>
          <w:lang w:eastAsia="ru-RU"/>
        </w:rPr>
        <w:t xml:space="preserve"> фактических расходов по исполнительным листам / </w:t>
      </w:r>
      <w:r w:rsidRPr="005E47FA">
        <w:rPr>
          <w:b/>
          <w:color w:val="000000" w:themeColor="text1"/>
          <w:sz w:val="28"/>
          <w:szCs w:val="28"/>
          <w:lang w:val="en-US" w:eastAsia="ru-RU"/>
        </w:rPr>
        <w:t>V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5E47FA">
        <w:rPr>
          <w:b/>
          <w:color w:val="000000" w:themeColor="text1"/>
          <w:sz w:val="28"/>
          <w:szCs w:val="28"/>
          <w:lang w:eastAsia="ru-RU"/>
        </w:rPr>
        <w:t>запланированных расходов по исполнительным листам)*100, %</w:t>
      </w:r>
    </w:p>
    <w:p w:rsidR="002A0BEF" w:rsidRDefault="002A0BEF" w:rsidP="002A0BEF">
      <w:pPr>
        <w:pStyle w:val="a5"/>
        <w:widowControl w:val="0"/>
        <w:tabs>
          <w:tab w:val="left" w:pos="459"/>
        </w:tabs>
        <w:spacing w:after="0" w:line="240" w:lineRule="auto"/>
        <w:ind w:left="-11" w:firstLine="720"/>
        <w:rPr>
          <w:color w:val="000000" w:themeColor="text1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Целевой показатель </w:t>
      </w:r>
      <w:r>
        <w:rPr>
          <w:color w:val="000000" w:themeColor="text1"/>
          <w:sz w:val="28"/>
          <w:szCs w:val="28"/>
          <w:lang w:eastAsia="ru-RU"/>
        </w:rPr>
        <w:t>о</w:t>
      </w:r>
      <w:r w:rsidRPr="003D516A">
        <w:rPr>
          <w:color w:val="000000" w:themeColor="text1"/>
          <w:sz w:val="28"/>
          <w:szCs w:val="28"/>
          <w:lang w:eastAsia="ru-RU"/>
        </w:rPr>
        <w:t xml:space="preserve">бъем </w:t>
      </w:r>
      <w:proofErr w:type="gramStart"/>
      <w:r w:rsidRPr="003D516A">
        <w:rPr>
          <w:color w:val="000000" w:themeColor="text1"/>
          <w:sz w:val="28"/>
          <w:szCs w:val="28"/>
          <w:lang w:eastAsia="ru-RU"/>
        </w:rPr>
        <w:t>учреждений</w:t>
      </w:r>
      <w:proofErr w:type="gramEnd"/>
      <w:r w:rsidRPr="003D516A">
        <w:rPr>
          <w:color w:val="000000" w:themeColor="text1"/>
          <w:sz w:val="28"/>
          <w:szCs w:val="28"/>
          <w:lang w:eastAsia="ru-RU"/>
        </w:rPr>
        <w:t xml:space="preserve"> охваченных информационной системой</w:t>
      </w:r>
      <w:r>
        <w:rPr>
          <w:color w:val="000000" w:themeColor="text1"/>
          <w:sz w:val="28"/>
          <w:szCs w:val="28"/>
          <w:lang w:eastAsia="ru-RU"/>
        </w:rPr>
        <w:t xml:space="preserve"> рассчитывается по формуле: </w:t>
      </w:r>
    </w:p>
    <w:p w:rsidR="002A0BEF" w:rsidRPr="002A0BEF" w:rsidRDefault="002A0BEF" w:rsidP="002A0BEF">
      <w:pPr>
        <w:pStyle w:val="a5"/>
        <w:widowControl w:val="0"/>
        <w:tabs>
          <w:tab w:val="left" w:pos="459"/>
        </w:tabs>
        <w:spacing w:after="0" w:line="240" w:lineRule="auto"/>
        <w:ind w:left="-11" w:firstLine="720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eastAsia="ru-RU"/>
        </w:rPr>
        <w:t>(Кол-во фактически охваченных учреждений/кол-во запланированных учреждений)*100, %</w:t>
      </w:r>
    </w:p>
    <w:p w:rsidR="00E92B80" w:rsidRPr="005E47FA" w:rsidRDefault="00E92B80" w:rsidP="005E47FA">
      <w:pPr>
        <w:widowControl w:val="0"/>
        <w:spacing w:after="0" w:line="240" w:lineRule="auto"/>
        <w:outlineLvl w:val="4"/>
        <w:rPr>
          <w:color w:val="000000" w:themeColor="text1"/>
          <w:sz w:val="28"/>
          <w:szCs w:val="28"/>
          <w:lang w:eastAsia="ru-RU"/>
        </w:rPr>
      </w:pPr>
      <w:r w:rsidRPr="00E92B80">
        <w:rPr>
          <w:color w:val="000000" w:themeColor="text1"/>
          <w:sz w:val="28"/>
          <w:szCs w:val="28"/>
        </w:rPr>
        <w:t>В подпрограмме 4 «</w:t>
      </w:r>
      <w:r w:rsidRPr="00E92B80">
        <w:rPr>
          <w:sz w:val="28"/>
          <w:szCs w:val="28"/>
        </w:rPr>
        <w:t xml:space="preserve">Организация </w:t>
      </w:r>
      <w:proofErr w:type="gramStart"/>
      <w:r w:rsidRPr="00E92B80">
        <w:rPr>
          <w:sz w:val="28"/>
          <w:szCs w:val="28"/>
        </w:rPr>
        <w:t>деятельности аппарата управления образования администрации Киренского муниципального</w:t>
      </w:r>
      <w:proofErr w:type="gramEnd"/>
      <w:r w:rsidRPr="00E92B80">
        <w:rPr>
          <w:sz w:val="28"/>
          <w:szCs w:val="28"/>
        </w:rPr>
        <w:t xml:space="preserve"> округа»</w:t>
      </w:r>
      <w:r>
        <w:rPr>
          <w:sz w:val="28"/>
          <w:szCs w:val="28"/>
        </w:rPr>
        <w:t xml:space="preserve"> целевой показатель </w:t>
      </w:r>
      <w:r>
        <w:rPr>
          <w:color w:val="000000"/>
          <w:sz w:val="28"/>
          <w:szCs w:val="28"/>
        </w:rPr>
        <w:t>д</w:t>
      </w:r>
      <w:r w:rsidRPr="00E92B80">
        <w:rPr>
          <w:color w:val="000000"/>
          <w:sz w:val="28"/>
          <w:szCs w:val="28"/>
        </w:rPr>
        <w:t xml:space="preserve">оля мероприятий, проведенных с участием Управления образования, без замечаний со стороны Мэра Киренского муниципального округа по качеству подготовки проведения мероприятий рассчитывается по формуле: </w:t>
      </w:r>
    </w:p>
    <w:p w:rsidR="00E92B80" w:rsidRDefault="00E92B80" w:rsidP="001F132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92B80">
        <w:rPr>
          <w:b/>
          <w:bCs/>
          <w:color w:val="000000"/>
          <w:sz w:val="28"/>
          <w:szCs w:val="28"/>
        </w:rPr>
        <w:t>(</w:t>
      </w:r>
      <w:r w:rsidRPr="00E92B80">
        <w:rPr>
          <w:b/>
          <w:bCs/>
          <w:color w:val="000000"/>
          <w:sz w:val="28"/>
          <w:szCs w:val="28"/>
          <w:lang w:val="en-US"/>
        </w:rPr>
        <w:t>Q </w:t>
      </w:r>
      <w:r w:rsidRPr="00E92B80">
        <w:rPr>
          <w:b/>
          <w:bCs/>
          <w:color w:val="000000"/>
          <w:sz w:val="28"/>
          <w:szCs w:val="28"/>
        </w:rPr>
        <w:t>мероприятия, без замечаний/ </w:t>
      </w:r>
      <w:r w:rsidRPr="00E92B80">
        <w:rPr>
          <w:b/>
          <w:bCs/>
          <w:color w:val="000000"/>
          <w:sz w:val="28"/>
          <w:szCs w:val="28"/>
          <w:lang w:val="en-US"/>
        </w:rPr>
        <w:t>Q</w:t>
      </w:r>
      <w:r>
        <w:rPr>
          <w:b/>
          <w:bCs/>
          <w:color w:val="000000"/>
          <w:sz w:val="28"/>
          <w:szCs w:val="28"/>
        </w:rPr>
        <w:t xml:space="preserve"> общее кол-во мероприятий)</w:t>
      </w:r>
      <w:r w:rsidRPr="00E92B80">
        <w:rPr>
          <w:b/>
          <w:bCs/>
          <w:color w:val="000000"/>
          <w:sz w:val="28"/>
          <w:szCs w:val="28"/>
        </w:rPr>
        <w:t>*100,%</w:t>
      </w:r>
    </w:p>
    <w:p w:rsidR="005E47FA" w:rsidRDefault="005E47FA" w:rsidP="001F132F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подпрограмме 5 «</w:t>
      </w:r>
      <w:r w:rsidRPr="000331BC">
        <w:rPr>
          <w:sz w:val="28"/>
          <w:szCs w:val="28"/>
        </w:rPr>
        <w:t xml:space="preserve">Муниципальная политика в сфере экономического развития Киренского </w:t>
      </w:r>
      <w:r>
        <w:rPr>
          <w:sz w:val="28"/>
          <w:szCs w:val="28"/>
        </w:rPr>
        <w:t>муниципального округа» целевой показатель д</w:t>
      </w:r>
      <w:r w:rsidRPr="00606D9F">
        <w:rPr>
          <w:sz w:val="28"/>
          <w:szCs w:val="28"/>
        </w:rPr>
        <w:t xml:space="preserve">оля обеспеченности населения </w:t>
      </w:r>
      <w:r>
        <w:rPr>
          <w:sz w:val="28"/>
          <w:szCs w:val="28"/>
        </w:rPr>
        <w:t>населенных пунктов</w:t>
      </w:r>
      <w:r w:rsidRPr="00606D9F">
        <w:rPr>
          <w:sz w:val="28"/>
          <w:szCs w:val="28"/>
        </w:rPr>
        <w:t xml:space="preserve">, входящих в состав Киренского </w:t>
      </w:r>
      <w:r>
        <w:rPr>
          <w:sz w:val="28"/>
          <w:szCs w:val="28"/>
        </w:rPr>
        <w:t>муниципального округа</w:t>
      </w:r>
      <w:r w:rsidRPr="00606D9F">
        <w:rPr>
          <w:sz w:val="28"/>
          <w:szCs w:val="28"/>
        </w:rPr>
        <w:t>, продовольственными товарами</w:t>
      </w:r>
      <w:r>
        <w:rPr>
          <w:sz w:val="28"/>
          <w:szCs w:val="28"/>
        </w:rPr>
        <w:t xml:space="preserve"> рассчитывается по формуле: </w:t>
      </w:r>
    </w:p>
    <w:p w:rsidR="00E92B80" w:rsidRPr="00FB6798" w:rsidRDefault="00FA51FC" w:rsidP="00FB679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A51FC">
        <w:rPr>
          <w:b/>
          <w:sz w:val="28"/>
          <w:szCs w:val="28"/>
        </w:rPr>
        <w:t>(Кол-во населенных пунктов обеспеченных продовольственными товарами / кол-во запланированных населенных пунктов для обеспечения продовольственными товарами)*100, %</w:t>
      </w:r>
    </w:p>
    <w:p w:rsidR="00C565B7" w:rsidRPr="005C02F3" w:rsidRDefault="00C565B7" w:rsidP="00B17644">
      <w:pPr>
        <w:spacing w:after="0" w:line="240" w:lineRule="auto"/>
        <w:ind w:firstLine="0"/>
        <w:rPr>
          <w:b/>
          <w:color w:val="000000"/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>Факторы, влияющие на достижение целевых показателей:</w:t>
      </w:r>
    </w:p>
    <w:p w:rsidR="00D87D2F" w:rsidRPr="000331BC" w:rsidRDefault="00104F59" w:rsidP="00D87D2F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7D2F" w:rsidRPr="000331BC">
        <w:rPr>
          <w:color w:val="000000"/>
          <w:sz w:val="28"/>
          <w:szCs w:val="28"/>
        </w:rPr>
        <w:t>изменения налогового законодательства;</w:t>
      </w:r>
    </w:p>
    <w:p w:rsidR="00D87D2F" w:rsidRPr="000331BC" w:rsidRDefault="00104F59" w:rsidP="00D87D2F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7D2F" w:rsidRPr="000331BC">
        <w:rPr>
          <w:color w:val="000000"/>
          <w:sz w:val="28"/>
          <w:szCs w:val="28"/>
        </w:rPr>
        <w:t>кризисные явления в экономике;</w:t>
      </w:r>
    </w:p>
    <w:p w:rsidR="00D87D2F" w:rsidRDefault="00104F59" w:rsidP="00D87D2F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87D2F" w:rsidRPr="000331BC">
        <w:rPr>
          <w:color w:val="000000"/>
          <w:sz w:val="28"/>
          <w:szCs w:val="28"/>
        </w:rPr>
        <w:t>форс-мажорные обстоятельства.</w:t>
      </w:r>
    </w:p>
    <w:p w:rsidR="00B17644" w:rsidRPr="000331BC" w:rsidRDefault="00B17644" w:rsidP="00D87D2F">
      <w:pPr>
        <w:spacing w:after="0" w:line="240" w:lineRule="auto"/>
        <w:rPr>
          <w:color w:val="000000"/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Сведения о составе и значениях целевых показателей </w:t>
      </w:r>
      <w:r w:rsidR="005F7111" w:rsidRPr="000331BC">
        <w:rPr>
          <w:color w:val="000000"/>
          <w:sz w:val="28"/>
          <w:szCs w:val="28"/>
        </w:rPr>
        <w:t>муниципаль</w:t>
      </w:r>
      <w:r w:rsidRPr="000331BC">
        <w:rPr>
          <w:color w:val="000000"/>
          <w:sz w:val="28"/>
          <w:szCs w:val="28"/>
        </w:rPr>
        <w:t xml:space="preserve">ной программы представлены в </w:t>
      </w:r>
      <w:r w:rsidRPr="000331BC">
        <w:rPr>
          <w:sz w:val="28"/>
          <w:szCs w:val="28"/>
        </w:rPr>
        <w:t xml:space="preserve">приложении </w:t>
      </w:r>
      <w:r w:rsidR="00090BC7">
        <w:rPr>
          <w:sz w:val="28"/>
          <w:szCs w:val="28"/>
        </w:rPr>
        <w:t>1</w:t>
      </w:r>
      <w:r w:rsidRPr="000331BC">
        <w:rPr>
          <w:color w:val="000000"/>
          <w:sz w:val="28"/>
          <w:szCs w:val="28"/>
        </w:rPr>
        <w:t xml:space="preserve"> к </w:t>
      </w:r>
      <w:r w:rsidR="005F7111" w:rsidRPr="000331BC">
        <w:rPr>
          <w:color w:val="000000"/>
          <w:sz w:val="28"/>
          <w:szCs w:val="28"/>
        </w:rPr>
        <w:t>муниципальной</w:t>
      </w:r>
      <w:r w:rsidR="00A91399" w:rsidRPr="000331BC">
        <w:rPr>
          <w:color w:val="000000"/>
          <w:sz w:val="28"/>
          <w:szCs w:val="28"/>
        </w:rPr>
        <w:t xml:space="preserve"> программе.</w:t>
      </w:r>
    </w:p>
    <w:p w:rsidR="00D87D2F" w:rsidRPr="000331BC" w:rsidRDefault="00D87D2F" w:rsidP="00D87D2F">
      <w:pPr>
        <w:spacing w:after="0" w:line="240" w:lineRule="auto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Общий срок реализации настоящей </w:t>
      </w:r>
      <w:r w:rsidR="005F7111" w:rsidRPr="000331BC">
        <w:rPr>
          <w:color w:val="000000"/>
          <w:sz w:val="28"/>
          <w:szCs w:val="28"/>
        </w:rPr>
        <w:t>муниципаль</w:t>
      </w:r>
      <w:r w:rsidRPr="000331BC">
        <w:rPr>
          <w:color w:val="000000"/>
          <w:sz w:val="28"/>
          <w:szCs w:val="28"/>
        </w:rPr>
        <w:t>ной программы рассчитан на период 20</w:t>
      </w:r>
      <w:r w:rsidR="0042762F">
        <w:rPr>
          <w:color w:val="000000"/>
          <w:sz w:val="28"/>
          <w:szCs w:val="28"/>
        </w:rPr>
        <w:t>26</w:t>
      </w:r>
      <w:r w:rsidRPr="000331BC">
        <w:rPr>
          <w:color w:val="000000"/>
          <w:sz w:val="28"/>
          <w:szCs w:val="28"/>
        </w:rPr>
        <w:t xml:space="preserve"> - 20</w:t>
      </w:r>
      <w:r w:rsidR="0042762F">
        <w:rPr>
          <w:color w:val="000000"/>
          <w:sz w:val="28"/>
          <w:szCs w:val="28"/>
        </w:rPr>
        <w:t>36</w:t>
      </w:r>
      <w:r w:rsidRPr="000331BC">
        <w:rPr>
          <w:color w:val="000000"/>
          <w:sz w:val="28"/>
          <w:szCs w:val="28"/>
        </w:rPr>
        <w:t xml:space="preserve"> годы. Этапы реализации </w:t>
      </w:r>
      <w:r w:rsidR="005F7111" w:rsidRPr="000331BC">
        <w:rPr>
          <w:color w:val="000000"/>
          <w:sz w:val="28"/>
          <w:szCs w:val="28"/>
        </w:rPr>
        <w:t>муниципаль</w:t>
      </w:r>
      <w:r w:rsidRPr="000331BC">
        <w:rPr>
          <w:color w:val="000000"/>
          <w:sz w:val="28"/>
          <w:szCs w:val="28"/>
        </w:rPr>
        <w:t>ной программы не выделяются.</w:t>
      </w:r>
    </w:p>
    <w:p w:rsidR="00D87D2F" w:rsidRPr="000331BC" w:rsidRDefault="00D87D2F" w:rsidP="00D87D2F">
      <w:pPr>
        <w:spacing w:after="0" w:line="240" w:lineRule="auto"/>
        <w:rPr>
          <w:color w:val="000000"/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0331BC">
        <w:rPr>
          <w:b/>
          <w:color w:val="000000"/>
          <w:sz w:val="28"/>
          <w:szCs w:val="28"/>
        </w:rPr>
        <w:t xml:space="preserve">РАЗДЕЛ </w:t>
      </w:r>
      <w:r w:rsidR="00D6211D" w:rsidRPr="000331BC">
        <w:rPr>
          <w:b/>
          <w:color w:val="000000"/>
          <w:sz w:val="28"/>
          <w:szCs w:val="28"/>
        </w:rPr>
        <w:t>3</w:t>
      </w:r>
      <w:r w:rsidRPr="000331BC">
        <w:rPr>
          <w:b/>
          <w:color w:val="000000"/>
          <w:sz w:val="28"/>
          <w:szCs w:val="28"/>
        </w:rPr>
        <w:t xml:space="preserve">. </w:t>
      </w:r>
      <w:r w:rsidR="001D5AFB" w:rsidRPr="000331BC">
        <w:rPr>
          <w:b/>
          <w:color w:val="000000"/>
          <w:sz w:val="28"/>
          <w:szCs w:val="28"/>
        </w:rPr>
        <w:t>ОСНОВНЫЕ МЕРОПРИЯТИЯ МУНИЦИПАЛЬНОЙ ПРОГРАММЫ,</w:t>
      </w:r>
      <w:r w:rsidR="008A4357" w:rsidRPr="000331BC">
        <w:rPr>
          <w:b/>
          <w:color w:val="000000"/>
          <w:sz w:val="28"/>
          <w:szCs w:val="28"/>
        </w:rPr>
        <w:t xml:space="preserve"> </w:t>
      </w:r>
      <w:r w:rsidRPr="000331BC">
        <w:rPr>
          <w:b/>
          <w:color w:val="000000"/>
          <w:sz w:val="28"/>
          <w:szCs w:val="28"/>
        </w:rPr>
        <w:t>ОБОСНОВАНИЕ ВЫДЕЛЕНИЯ ПОДПРОГРАММ</w:t>
      </w:r>
    </w:p>
    <w:p w:rsidR="00D87D2F" w:rsidRPr="000331BC" w:rsidRDefault="00D87D2F" w:rsidP="00D87D2F">
      <w:pPr>
        <w:spacing w:after="0" w:line="240" w:lineRule="auto"/>
        <w:rPr>
          <w:color w:val="000000"/>
          <w:sz w:val="28"/>
          <w:szCs w:val="28"/>
        </w:rPr>
      </w:pPr>
    </w:p>
    <w:p w:rsidR="00D87D2F" w:rsidRPr="000331BC" w:rsidRDefault="003B2194" w:rsidP="00D87D2F">
      <w:pPr>
        <w:spacing w:after="0" w:line="240" w:lineRule="auto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>Д</w:t>
      </w:r>
      <w:r w:rsidR="00D87D2F" w:rsidRPr="000331BC">
        <w:rPr>
          <w:color w:val="000000"/>
          <w:sz w:val="28"/>
          <w:szCs w:val="28"/>
        </w:rPr>
        <w:t xml:space="preserve">ля достижения заявленных целей и решения поставленных задач в рамках </w:t>
      </w:r>
      <w:r w:rsidR="005F7111" w:rsidRPr="000331BC">
        <w:rPr>
          <w:color w:val="000000"/>
          <w:sz w:val="28"/>
          <w:szCs w:val="28"/>
        </w:rPr>
        <w:t>муниципальной</w:t>
      </w:r>
      <w:r w:rsidR="00D87D2F" w:rsidRPr="000331BC">
        <w:rPr>
          <w:color w:val="000000"/>
          <w:sz w:val="28"/>
          <w:szCs w:val="28"/>
        </w:rPr>
        <w:t xml:space="preserve"> программы предусмотрена реализация </w:t>
      </w:r>
      <w:r w:rsidR="007037F8">
        <w:rPr>
          <w:color w:val="000000"/>
          <w:sz w:val="28"/>
          <w:szCs w:val="28"/>
        </w:rPr>
        <w:t>пяти</w:t>
      </w:r>
      <w:r w:rsidR="00D87D2F" w:rsidRPr="000331BC">
        <w:rPr>
          <w:color w:val="000000"/>
          <w:sz w:val="28"/>
          <w:szCs w:val="28"/>
        </w:rPr>
        <w:t xml:space="preserve"> подпрограмм:</w:t>
      </w:r>
    </w:p>
    <w:p w:rsidR="00D87D2F" w:rsidRPr="000331BC" w:rsidRDefault="00D87D2F" w:rsidP="00D87D2F">
      <w:pPr>
        <w:pStyle w:val="a5"/>
        <w:widowControl w:val="0"/>
        <w:tabs>
          <w:tab w:val="left" w:pos="459"/>
        </w:tabs>
        <w:spacing w:after="0" w:line="240" w:lineRule="auto"/>
        <w:ind w:left="-11" w:firstLine="851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>Подпрограмма</w:t>
      </w:r>
      <w:r w:rsidR="007037F8">
        <w:rPr>
          <w:color w:val="000000"/>
          <w:sz w:val="28"/>
          <w:szCs w:val="28"/>
        </w:rPr>
        <w:t xml:space="preserve"> 1</w:t>
      </w:r>
      <w:r w:rsidRPr="000331BC">
        <w:rPr>
          <w:color w:val="000000"/>
          <w:sz w:val="28"/>
          <w:szCs w:val="28"/>
        </w:rPr>
        <w:t xml:space="preserve"> «</w:t>
      </w:r>
      <w:r w:rsidR="00D7400B" w:rsidRPr="000331BC">
        <w:rPr>
          <w:sz w:val="28"/>
          <w:szCs w:val="28"/>
        </w:rPr>
        <w:t xml:space="preserve">Обеспечение деятельности Мэра Киренского муниципального </w:t>
      </w:r>
      <w:r w:rsidR="0042762F">
        <w:rPr>
          <w:sz w:val="28"/>
          <w:szCs w:val="28"/>
        </w:rPr>
        <w:t>округа</w:t>
      </w:r>
      <w:r w:rsidRPr="000331BC">
        <w:rPr>
          <w:color w:val="000000"/>
          <w:sz w:val="28"/>
          <w:szCs w:val="28"/>
        </w:rPr>
        <w:t>»</w:t>
      </w:r>
      <w:r w:rsidR="007037F8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D7400B" w:rsidRPr="000331BC" w:rsidRDefault="00D87D2F" w:rsidP="00D7400B">
      <w:pPr>
        <w:spacing w:after="0" w:line="240" w:lineRule="auto"/>
        <w:ind w:firstLine="837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>Подпрограмма</w:t>
      </w:r>
      <w:r w:rsidR="007037F8">
        <w:rPr>
          <w:color w:val="000000"/>
          <w:sz w:val="28"/>
          <w:szCs w:val="28"/>
        </w:rPr>
        <w:t xml:space="preserve"> 2 </w:t>
      </w:r>
      <w:r w:rsidRPr="000331BC">
        <w:rPr>
          <w:color w:val="000000"/>
          <w:sz w:val="28"/>
          <w:szCs w:val="28"/>
        </w:rPr>
        <w:t>«</w:t>
      </w:r>
      <w:r w:rsidR="00D7400B" w:rsidRPr="000331BC">
        <w:rPr>
          <w:sz w:val="28"/>
          <w:szCs w:val="28"/>
        </w:rPr>
        <w:t xml:space="preserve">Обеспечение деятельности администрации Киренского муниципального </w:t>
      </w:r>
      <w:r w:rsidR="0042762F">
        <w:rPr>
          <w:sz w:val="28"/>
          <w:szCs w:val="28"/>
        </w:rPr>
        <w:t>округа</w:t>
      </w:r>
      <w:r w:rsidR="00D7400B" w:rsidRPr="000331BC">
        <w:rPr>
          <w:sz w:val="28"/>
          <w:szCs w:val="28"/>
        </w:rPr>
        <w:t>»</w:t>
      </w:r>
      <w:r w:rsidR="002D72C1" w:rsidRPr="000331BC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D7400B" w:rsidRPr="000331BC" w:rsidRDefault="00D7400B" w:rsidP="00D7400B">
      <w:pPr>
        <w:spacing w:after="0" w:line="240" w:lineRule="auto"/>
        <w:ind w:firstLine="837"/>
        <w:rPr>
          <w:sz w:val="28"/>
          <w:szCs w:val="28"/>
        </w:rPr>
      </w:pPr>
      <w:r w:rsidRPr="000331BC">
        <w:rPr>
          <w:color w:val="000000"/>
          <w:sz w:val="28"/>
          <w:szCs w:val="28"/>
        </w:rPr>
        <w:t>Подпрограмма</w:t>
      </w:r>
      <w:r w:rsidRPr="000331BC">
        <w:rPr>
          <w:sz w:val="28"/>
          <w:szCs w:val="28"/>
        </w:rPr>
        <w:t xml:space="preserve"> </w:t>
      </w:r>
      <w:r w:rsidR="007037F8">
        <w:rPr>
          <w:sz w:val="28"/>
          <w:szCs w:val="28"/>
        </w:rPr>
        <w:t xml:space="preserve">3 </w:t>
      </w:r>
      <w:r w:rsidRPr="000331BC">
        <w:rPr>
          <w:sz w:val="28"/>
          <w:szCs w:val="28"/>
        </w:rPr>
        <w:t>«Организация составления и исполнения местного бюджета, управление финансами</w:t>
      </w:r>
      <w:r w:rsidR="0042762F">
        <w:rPr>
          <w:sz w:val="28"/>
          <w:szCs w:val="28"/>
        </w:rPr>
        <w:t xml:space="preserve"> муниципального округа</w:t>
      </w:r>
      <w:r w:rsidRPr="000331BC">
        <w:rPr>
          <w:sz w:val="28"/>
          <w:szCs w:val="28"/>
        </w:rPr>
        <w:t>»</w:t>
      </w:r>
      <w:r w:rsidR="002D72C1" w:rsidRPr="000331BC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D7400B" w:rsidRPr="000331BC" w:rsidRDefault="00D7400B" w:rsidP="00A91399">
      <w:pPr>
        <w:shd w:val="clear" w:color="auto" w:fill="FFFFFF" w:themeFill="background1"/>
        <w:spacing w:after="0" w:line="240" w:lineRule="auto"/>
        <w:ind w:firstLine="837"/>
        <w:rPr>
          <w:sz w:val="28"/>
          <w:szCs w:val="28"/>
        </w:rPr>
      </w:pPr>
      <w:r w:rsidRPr="000331BC">
        <w:rPr>
          <w:color w:val="000000"/>
          <w:sz w:val="28"/>
          <w:szCs w:val="28"/>
        </w:rPr>
        <w:t>Подпрограмма</w:t>
      </w:r>
      <w:r w:rsidR="007037F8">
        <w:rPr>
          <w:color w:val="000000"/>
          <w:sz w:val="28"/>
          <w:szCs w:val="28"/>
        </w:rPr>
        <w:t xml:space="preserve"> 4</w:t>
      </w:r>
      <w:r w:rsidRPr="000331BC">
        <w:rPr>
          <w:color w:val="000000"/>
          <w:sz w:val="28"/>
          <w:szCs w:val="28"/>
        </w:rPr>
        <w:t xml:space="preserve"> «</w:t>
      </w:r>
      <w:r w:rsidRPr="000331BC">
        <w:rPr>
          <w:sz w:val="28"/>
          <w:szCs w:val="28"/>
        </w:rPr>
        <w:t xml:space="preserve">Организация деятельности аппарата управления образования администрации Киренского муниципального </w:t>
      </w:r>
      <w:r w:rsidR="0042762F">
        <w:rPr>
          <w:sz w:val="28"/>
          <w:szCs w:val="28"/>
        </w:rPr>
        <w:t>округа</w:t>
      </w:r>
      <w:r w:rsidRPr="000331BC">
        <w:rPr>
          <w:sz w:val="28"/>
          <w:szCs w:val="28"/>
        </w:rPr>
        <w:t>»</w:t>
      </w:r>
      <w:r w:rsidR="002D72C1" w:rsidRPr="000331BC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D7400B" w:rsidRPr="000331BC" w:rsidRDefault="00D7400B" w:rsidP="00D7400B">
      <w:pPr>
        <w:spacing w:after="0" w:line="240" w:lineRule="auto"/>
        <w:ind w:firstLine="837"/>
        <w:rPr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Подпрограмма </w:t>
      </w:r>
      <w:r w:rsidR="007037F8">
        <w:rPr>
          <w:color w:val="000000"/>
          <w:sz w:val="28"/>
          <w:szCs w:val="28"/>
        </w:rPr>
        <w:t xml:space="preserve">5 </w:t>
      </w:r>
      <w:r w:rsidRPr="000331BC">
        <w:rPr>
          <w:color w:val="000000"/>
          <w:sz w:val="28"/>
          <w:szCs w:val="28"/>
        </w:rPr>
        <w:t>«</w:t>
      </w:r>
      <w:r w:rsidRPr="000331BC">
        <w:rPr>
          <w:sz w:val="28"/>
          <w:szCs w:val="28"/>
        </w:rPr>
        <w:t xml:space="preserve">Муниципальная политика в сфере экономического развития Киренского </w:t>
      </w:r>
      <w:r w:rsidR="0042762F">
        <w:rPr>
          <w:sz w:val="28"/>
          <w:szCs w:val="28"/>
        </w:rPr>
        <w:t>муниципального округа</w:t>
      </w:r>
      <w:r w:rsidR="002D72C1" w:rsidRPr="000331BC">
        <w:rPr>
          <w:sz w:val="28"/>
          <w:szCs w:val="28"/>
          <w:shd w:val="clear" w:color="auto" w:fill="FFFFFF" w:themeFill="background1"/>
        </w:rPr>
        <w:t>»</w:t>
      </w:r>
      <w:r w:rsidR="002D72C1" w:rsidRPr="000331BC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D87D2F" w:rsidRPr="000331BC" w:rsidRDefault="00D87D2F" w:rsidP="00D7400B">
      <w:pPr>
        <w:pStyle w:val="a5"/>
        <w:widowControl w:val="0"/>
        <w:tabs>
          <w:tab w:val="left" w:pos="459"/>
        </w:tabs>
        <w:spacing w:after="0" w:line="240" w:lineRule="auto"/>
        <w:ind w:left="-11" w:firstLine="720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Предусмотренные в рамках каждой из подпрограмм система целей, задач и мероприятий, в комплексе наиболее полным образом охватывают весь диапазон заданных приоритетных направлений по совершенствованию механизмов управления экономическим развитием и в максимальной степени будут способствовать достижению целей и конечных результатов </w:t>
      </w:r>
      <w:r w:rsidR="00D7400B" w:rsidRPr="000331BC">
        <w:rPr>
          <w:color w:val="000000"/>
          <w:sz w:val="28"/>
          <w:szCs w:val="28"/>
        </w:rPr>
        <w:t>муниципальн</w:t>
      </w:r>
      <w:r w:rsidRPr="000331BC">
        <w:rPr>
          <w:color w:val="000000"/>
          <w:sz w:val="28"/>
          <w:szCs w:val="28"/>
        </w:rPr>
        <w:t>ой программы.</w:t>
      </w:r>
    </w:p>
    <w:p w:rsidR="00D87D2F" w:rsidRPr="002A0BEF" w:rsidRDefault="003B2194" w:rsidP="002A0BEF">
      <w:pPr>
        <w:pStyle w:val="a5"/>
        <w:widowControl w:val="0"/>
        <w:tabs>
          <w:tab w:val="left" w:pos="459"/>
        </w:tabs>
        <w:spacing w:after="0" w:line="240" w:lineRule="auto"/>
        <w:ind w:left="-11" w:firstLine="720"/>
        <w:rPr>
          <w:color w:val="000000"/>
          <w:sz w:val="28"/>
          <w:szCs w:val="28"/>
        </w:rPr>
      </w:pPr>
      <w:r w:rsidRPr="000331BC">
        <w:rPr>
          <w:color w:val="000000"/>
          <w:sz w:val="28"/>
          <w:szCs w:val="28"/>
        </w:rPr>
        <w:t xml:space="preserve">Сама муниципальная программа </w:t>
      </w:r>
      <w:r w:rsidR="00090BC7">
        <w:rPr>
          <w:color w:val="000000"/>
          <w:sz w:val="28"/>
          <w:szCs w:val="28"/>
        </w:rPr>
        <w:t xml:space="preserve"> не содержи</w:t>
      </w:r>
      <w:r w:rsidR="008A4357" w:rsidRPr="000331BC">
        <w:rPr>
          <w:color w:val="000000"/>
          <w:sz w:val="28"/>
          <w:szCs w:val="28"/>
        </w:rPr>
        <w:t>т мероприятий</w:t>
      </w:r>
      <w:r w:rsidRPr="000331BC">
        <w:rPr>
          <w:color w:val="000000"/>
          <w:sz w:val="28"/>
          <w:szCs w:val="28"/>
        </w:rPr>
        <w:t>, основны</w:t>
      </w:r>
      <w:r w:rsidR="0042762F">
        <w:rPr>
          <w:color w:val="000000"/>
          <w:sz w:val="28"/>
          <w:szCs w:val="28"/>
        </w:rPr>
        <w:t>е</w:t>
      </w:r>
      <w:r w:rsidRPr="000331BC">
        <w:rPr>
          <w:color w:val="000000"/>
          <w:sz w:val="28"/>
          <w:szCs w:val="28"/>
        </w:rPr>
        <w:t xml:space="preserve"> мероприятия предусмотрены в подпрограммах.</w:t>
      </w:r>
    </w:p>
    <w:p w:rsidR="00D87D2F" w:rsidRPr="000331BC" w:rsidRDefault="00D87D2F" w:rsidP="00A91399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7F68DF">
        <w:rPr>
          <w:b/>
          <w:color w:val="000000"/>
          <w:sz w:val="28"/>
          <w:szCs w:val="28"/>
        </w:rPr>
        <w:t xml:space="preserve">РАЗДЕЛ </w:t>
      </w:r>
      <w:r w:rsidR="001D5AFB" w:rsidRPr="007F68DF">
        <w:rPr>
          <w:b/>
          <w:color w:val="000000"/>
          <w:sz w:val="28"/>
          <w:szCs w:val="28"/>
        </w:rPr>
        <w:t>4</w:t>
      </w:r>
      <w:r w:rsidRPr="007F68DF">
        <w:rPr>
          <w:b/>
          <w:color w:val="000000"/>
          <w:sz w:val="28"/>
          <w:szCs w:val="28"/>
        </w:rPr>
        <w:t xml:space="preserve">. </w:t>
      </w:r>
      <w:r w:rsidRPr="007F68DF">
        <w:rPr>
          <w:b/>
          <w:sz w:val="28"/>
          <w:szCs w:val="28"/>
        </w:rPr>
        <w:t xml:space="preserve">РЕСУРСНОЕ ОБЕСПЕЧЕНИЕ </w:t>
      </w:r>
      <w:r w:rsidR="007E4001" w:rsidRPr="007F68DF">
        <w:rPr>
          <w:b/>
          <w:sz w:val="28"/>
          <w:szCs w:val="28"/>
        </w:rPr>
        <w:t>МУНИЦИПАЛЬ</w:t>
      </w:r>
      <w:r w:rsidRPr="007F68DF">
        <w:rPr>
          <w:b/>
          <w:sz w:val="28"/>
          <w:szCs w:val="28"/>
        </w:rPr>
        <w:t>НОЙ ПРОГРАММЫ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D52D4B" w:rsidRDefault="00D87D2F" w:rsidP="007037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B8248C">
        <w:rPr>
          <w:sz w:val="28"/>
          <w:szCs w:val="28"/>
        </w:rPr>
        <w:t xml:space="preserve">Финансирование </w:t>
      </w:r>
      <w:r w:rsidR="007E4001" w:rsidRPr="00B8248C">
        <w:rPr>
          <w:sz w:val="28"/>
          <w:szCs w:val="28"/>
        </w:rPr>
        <w:t>муниципальной</w:t>
      </w:r>
      <w:r w:rsidRPr="00B8248C">
        <w:rPr>
          <w:sz w:val="28"/>
          <w:szCs w:val="28"/>
        </w:rPr>
        <w:t xml:space="preserve"> программы осуществляется за счет средств бюджета</w:t>
      </w:r>
      <w:r w:rsidR="0042762F" w:rsidRPr="00B8248C">
        <w:rPr>
          <w:sz w:val="28"/>
          <w:szCs w:val="28"/>
        </w:rPr>
        <w:t xml:space="preserve"> муниципального округа</w:t>
      </w:r>
      <w:r w:rsidR="007037F8">
        <w:rPr>
          <w:sz w:val="28"/>
          <w:szCs w:val="28"/>
        </w:rPr>
        <w:t>, средств областного и федерального бюджета</w:t>
      </w:r>
      <w:r w:rsidRPr="00B8248C">
        <w:rPr>
          <w:sz w:val="28"/>
          <w:szCs w:val="28"/>
        </w:rPr>
        <w:t xml:space="preserve"> в соответствии с </w:t>
      </w:r>
      <w:r w:rsidR="007E4001" w:rsidRPr="00B8248C">
        <w:rPr>
          <w:sz w:val="28"/>
          <w:szCs w:val="28"/>
        </w:rPr>
        <w:t xml:space="preserve">Решением Думы Киренского муниципального </w:t>
      </w:r>
      <w:r w:rsidR="0042762F" w:rsidRPr="00B8248C">
        <w:rPr>
          <w:sz w:val="28"/>
          <w:szCs w:val="28"/>
        </w:rPr>
        <w:t>округа</w:t>
      </w:r>
      <w:r w:rsidR="007E4001" w:rsidRPr="00B8248C">
        <w:rPr>
          <w:sz w:val="28"/>
          <w:szCs w:val="28"/>
        </w:rPr>
        <w:t xml:space="preserve"> </w:t>
      </w:r>
      <w:r w:rsidR="00AD54E9" w:rsidRPr="00B8248C">
        <w:rPr>
          <w:sz w:val="28"/>
          <w:szCs w:val="28"/>
        </w:rPr>
        <w:t>о</w:t>
      </w:r>
      <w:r w:rsidRPr="00B8248C">
        <w:rPr>
          <w:sz w:val="28"/>
          <w:szCs w:val="28"/>
        </w:rPr>
        <w:t xml:space="preserve"> бюджете на очередной финансовый год и плановый период.</w:t>
      </w:r>
    </w:p>
    <w:p w:rsidR="00D87D2F" w:rsidRPr="000331BC" w:rsidRDefault="00D87D2F" w:rsidP="00D52D4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0331BC">
        <w:rPr>
          <w:sz w:val="28"/>
          <w:szCs w:val="28"/>
        </w:rPr>
        <w:t xml:space="preserve">Объемы финансирования </w:t>
      </w:r>
      <w:r w:rsidR="00D6211D" w:rsidRPr="000331BC">
        <w:rPr>
          <w:sz w:val="28"/>
          <w:szCs w:val="28"/>
        </w:rPr>
        <w:t>муниципаль</w:t>
      </w:r>
      <w:r w:rsidRPr="000331BC">
        <w:rPr>
          <w:sz w:val="28"/>
          <w:szCs w:val="28"/>
        </w:rPr>
        <w:t>ной программы ежегодно уточняются при формировании бюджета</w:t>
      </w:r>
      <w:r w:rsidR="0042762F">
        <w:rPr>
          <w:sz w:val="28"/>
          <w:szCs w:val="28"/>
        </w:rPr>
        <w:t xml:space="preserve"> муниципального округа</w:t>
      </w:r>
      <w:r w:rsidRPr="000331BC">
        <w:rPr>
          <w:sz w:val="28"/>
          <w:szCs w:val="28"/>
        </w:rPr>
        <w:t xml:space="preserve"> и затрат, необходимых для реализации </w:t>
      </w:r>
      <w:r w:rsidR="00D6211D" w:rsidRPr="000331BC">
        <w:rPr>
          <w:sz w:val="28"/>
          <w:szCs w:val="28"/>
        </w:rPr>
        <w:t>муниципаль</w:t>
      </w:r>
      <w:r w:rsidRPr="000331BC">
        <w:rPr>
          <w:sz w:val="28"/>
          <w:szCs w:val="28"/>
        </w:rPr>
        <w:t>ной программы.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0331BC">
        <w:rPr>
          <w:sz w:val="28"/>
          <w:szCs w:val="28"/>
        </w:rPr>
        <w:t xml:space="preserve">Ресурсное обеспечение мероприятий </w:t>
      </w:r>
      <w:r w:rsidR="00D6211D" w:rsidRPr="000331BC">
        <w:rPr>
          <w:sz w:val="28"/>
          <w:szCs w:val="28"/>
        </w:rPr>
        <w:t>муниципаль</w:t>
      </w:r>
      <w:r w:rsidRPr="000331BC">
        <w:rPr>
          <w:sz w:val="28"/>
          <w:szCs w:val="28"/>
        </w:rPr>
        <w:t xml:space="preserve">ной программы за счет </w:t>
      </w:r>
      <w:r w:rsidR="008A4357" w:rsidRPr="000331BC">
        <w:rPr>
          <w:sz w:val="28"/>
          <w:szCs w:val="28"/>
        </w:rPr>
        <w:t xml:space="preserve"> всех источников финансирования</w:t>
      </w:r>
      <w:r w:rsidR="007037F8">
        <w:rPr>
          <w:sz w:val="28"/>
          <w:szCs w:val="28"/>
        </w:rPr>
        <w:t xml:space="preserve"> отражено в приложении 2 к муниципальной программе.</w:t>
      </w:r>
    </w:p>
    <w:p w:rsidR="0080634D" w:rsidRPr="000331BC" w:rsidRDefault="0080634D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D87D2F" w:rsidRPr="000331BC" w:rsidRDefault="00D87D2F" w:rsidP="00D87D2F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РАЗДЕЛ </w:t>
      </w:r>
      <w:r w:rsidR="001D5AFB" w:rsidRPr="000331BC">
        <w:rPr>
          <w:b/>
          <w:sz w:val="28"/>
          <w:szCs w:val="28"/>
        </w:rPr>
        <w:t>5</w:t>
      </w:r>
      <w:r w:rsidRPr="000331BC">
        <w:rPr>
          <w:b/>
          <w:sz w:val="28"/>
          <w:szCs w:val="28"/>
        </w:rPr>
        <w:t xml:space="preserve">. ОЖИДАЕМЫЕ КОНЕЧНЫЕ РЕЗУЛЬТАТЫ РЕАЛИЗАЦИИ </w:t>
      </w:r>
      <w:r w:rsidR="00D6211D" w:rsidRPr="000331BC">
        <w:rPr>
          <w:b/>
          <w:sz w:val="28"/>
          <w:szCs w:val="28"/>
        </w:rPr>
        <w:t>МУНИЦИПАЛЬ</w:t>
      </w:r>
      <w:r w:rsidRPr="000331BC">
        <w:rPr>
          <w:b/>
          <w:sz w:val="28"/>
          <w:szCs w:val="28"/>
        </w:rPr>
        <w:t>НОЙ  ПРОГРАММЫ</w:t>
      </w:r>
    </w:p>
    <w:p w:rsidR="00D87D2F" w:rsidRPr="000331BC" w:rsidRDefault="00D87D2F" w:rsidP="00D87D2F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0331BC">
        <w:rPr>
          <w:sz w:val="28"/>
          <w:szCs w:val="28"/>
        </w:rPr>
        <w:t xml:space="preserve">Для оценки эффективности реализации </w:t>
      </w:r>
      <w:r w:rsidR="009E5031" w:rsidRPr="000331BC">
        <w:rPr>
          <w:sz w:val="28"/>
          <w:szCs w:val="28"/>
        </w:rPr>
        <w:t>муниципальной</w:t>
      </w:r>
      <w:r w:rsidRPr="000331BC">
        <w:rPr>
          <w:sz w:val="28"/>
          <w:szCs w:val="28"/>
        </w:rPr>
        <w:t xml:space="preserve"> программы используются целевые индикаторы по направлениям, которые отражают выполнение подпрограммных мероприятий. Значения целевых индикаторов зависят от утвержденных в бюджете</w:t>
      </w:r>
      <w:r w:rsidR="0042762F">
        <w:rPr>
          <w:sz w:val="28"/>
          <w:szCs w:val="28"/>
        </w:rPr>
        <w:t xml:space="preserve"> округа</w:t>
      </w:r>
      <w:r w:rsidRPr="000331BC">
        <w:rPr>
          <w:sz w:val="28"/>
          <w:szCs w:val="28"/>
        </w:rPr>
        <w:t xml:space="preserve"> на текущий год объемов </w:t>
      </w:r>
      <w:r w:rsidRPr="000331BC">
        <w:rPr>
          <w:sz w:val="28"/>
          <w:szCs w:val="28"/>
        </w:rPr>
        <w:lastRenderedPageBreak/>
        <w:t>финансирования.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0331BC">
        <w:rPr>
          <w:sz w:val="28"/>
          <w:szCs w:val="28"/>
        </w:rPr>
        <w:t xml:space="preserve">Социально-экономическая эффективность </w:t>
      </w:r>
      <w:r w:rsidR="009E5031" w:rsidRPr="000331BC">
        <w:rPr>
          <w:sz w:val="28"/>
          <w:szCs w:val="28"/>
        </w:rPr>
        <w:t>муниципальной</w:t>
      </w:r>
      <w:r w:rsidRPr="000331BC">
        <w:rPr>
          <w:sz w:val="28"/>
          <w:szCs w:val="28"/>
        </w:rPr>
        <w:t xml:space="preserve"> программы будет рассчитана исходя из количественной оценки показателей затрат и целевых показателей результативности программы как соотношение достигнутых и планируемых результатов.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0331BC">
        <w:rPr>
          <w:sz w:val="28"/>
          <w:szCs w:val="28"/>
        </w:rPr>
        <w:t xml:space="preserve">Результатами реализации </w:t>
      </w:r>
      <w:r w:rsidR="009E5031" w:rsidRPr="000331BC">
        <w:rPr>
          <w:sz w:val="28"/>
          <w:szCs w:val="28"/>
        </w:rPr>
        <w:t>муниципальной</w:t>
      </w:r>
      <w:r w:rsidRPr="000331BC">
        <w:rPr>
          <w:sz w:val="28"/>
          <w:szCs w:val="28"/>
        </w:rPr>
        <w:t xml:space="preserve"> программы станет разработка мер и мероприятий, направленных на совершенствование механизмов управления экономическим развити</w:t>
      </w:r>
      <w:r w:rsidR="009E5031" w:rsidRPr="000331BC">
        <w:rPr>
          <w:sz w:val="28"/>
          <w:szCs w:val="28"/>
        </w:rPr>
        <w:t xml:space="preserve">ем </w:t>
      </w:r>
      <w:r w:rsidR="0042762F">
        <w:rPr>
          <w:sz w:val="28"/>
          <w:szCs w:val="28"/>
        </w:rPr>
        <w:t>округа</w:t>
      </w:r>
      <w:r w:rsidRPr="000331BC">
        <w:rPr>
          <w:sz w:val="28"/>
          <w:szCs w:val="28"/>
        </w:rPr>
        <w:t>.</w:t>
      </w:r>
    </w:p>
    <w:p w:rsidR="00D87D2F" w:rsidRPr="000331BC" w:rsidRDefault="00D87D2F" w:rsidP="00D87D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0331BC">
        <w:rPr>
          <w:sz w:val="28"/>
          <w:szCs w:val="28"/>
        </w:rPr>
        <w:t xml:space="preserve">Реализация </w:t>
      </w:r>
      <w:r w:rsidR="007037F8">
        <w:rPr>
          <w:sz w:val="28"/>
          <w:szCs w:val="28"/>
        </w:rPr>
        <w:t xml:space="preserve">муниципальной программы </w:t>
      </w:r>
      <w:r w:rsidRPr="000331BC">
        <w:rPr>
          <w:sz w:val="28"/>
          <w:szCs w:val="28"/>
        </w:rPr>
        <w:t>позволит обеспечить получение следующих результатов:</w:t>
      </w:r>
    </w:p>
    <w:p w:rsidR="00D87D2F" w:rsidRPr="000331BC" w:rsidRDefault="007037F8" w:rsidP="002506C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D2F" w:rsidRPr="000331BC">
        <w:rPr>
          <w:sz w:val="28"/>
          <w:szCs w:val="28"/>
        </w:rPr>
        <w:t>повышение динамики налоговых доходов бюджета</w:t>
      </w:r>
      <w:r w:rsidR="002506C5" w:rsidRPr="000331BC">
        <w:rPr>
          <w:sz w:val="28"/>
          <w:szCs w:val="28"/>
        </w:rPr>
        <w:t xml:space="preserve"> </w:t>
      </w:r>
      <w:r w:rsidR="009E5031" w:rsidRPr="000331BC">
        <w:rPr>
          <w:sz w:val="28"/>
          <w:szCs w:val="28"/>
        </w:rPr>
        <w:t xml:space="preserve">Киренского </w:t>
      </w:r>
      <w:r w:rsidR="009E5031" w:rsidRPr="00BE5934">
        <w:rPr>
          <w:sz w:val="28"/>
          <w:szCs w:val="28"/>
        </w:rPr>
        <w:t xml:space="preserve">муниципального </w:t>
      </w:r>
      <w:r w:rsidR="0042762F" w:rsidRPr="00BE5934">
        <w:rPr>
          <w:sz w:val="28"/>
          <w:szCs w:val="28"/>
        </w:rPr>
        <w:t>округа</w:t>
      </w:r>
      <w:r w:rsidR="002506C5" w:rsidRPr="00BE5934">
        <w:rPr>
          <w:sz w:val="28"/>
          <w:szCs w:val="28"/>
        </w:rPr>
        <w:t xml:space="preserve"> </w:t>
      </w:r>
      <w:r w:rsidR="00D87D2F" w:rsidRPr="00BE5934">
        <w:rPr>
          <w:sz w:val="28"/>
          <w:szCs w:val="28"/>
        </w:rPr>
        <w:t>до 1</w:t>
      </w:r>
      <w:r w:rsidR="00BE5934" w:rsidRPr="00BE5934">
        <w:rPr>
          <w:sz w:val="28"/>
          <w:szCs w:val="28"/>
        </w:rPr>
        <w:t>20</w:t>
      </w:r>
      <w:r w:rsidR="00D87D2F" w:rsidRPr="00BE5934">
        <w:rPr>
          <w:sz w:val="28"/>
          <w:szCs w:val="28"/>
        </w:rPr>
        <w:t xml:space="preserve"> </w:t>
      </w:r>
      <w:r w:rsidR="002506C5" w:rsidRPr="00BE5934">
        <w:rPr>
          <w:sz w:val="28"/>
          <w:szCs w:val="28"/>
        </w:rPr>
        <w:t>%.</w:t>
      </w:r>
    </w:p>
    <w:p w:rsidR="007F345B" w:rsidRDefault="00D87D2F" w:rsidP="004276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0331BC">
        <w:rPr>
          <w:sz w:val="28"/>
          <w:szCs w:val="28"/>
        </w:rPr>
        <w:t xml:space="preserve">Достижение цели и решение задач </w:t>
      </w:r>
      <w:r w:rsidR="009E5031" w:rsidRPr="000331BC">
        <w:rPr>
          <w:sz w:val="28"/>
          <w:szCs w:val="28"/>
        </w:rPr>
        <w:t>муниципальной</w:t>
      </w:r>
      <w:r w:rsidR="002506C5" w:rsidRPr="000331BC">
        <w:rPr>
          <w:sz w:val="28"/>
          <w:szCs w:val="28"/>
        </w:rPr>
        <w:t xml:space="preserve"> </w:t>
      </w:r>
      <w:r w:rsidRPr="000331BC">
        <w:rPr>
          <w:sz w:val="28"/>
          <w:szCs w:val="28"/>
        </w:rPr>
        <w:t xml:space="preserve">программы является важным условием обеспечения устойчивого развития экономики </w:t>
      </w:r>
      <w:r w:rsidR="009E5031" w:rsidRPr="000331BC">
        <w:rPr>
          <w:sz w:val="28"/>
          <w:szCs w:val="28"/>
        </w:rPr>
        <w:t xml:space="preserve">Киренского </w:t>
      </w:r>
      <w:r w:rsidR="0042762F">
        <w:rPr>
          <w:sz w:val="28"/>
          <w:szCs w:val="28"/>
        </w:rPr>
        <w:t>муниципального округа</w:t>
      </w:r>
      <w:r w:rsidRPr="000331BC">
        <w:rPr>
          <w:sz w:val="28"/>
          <w:szCs w:val="28"/>
        </w:rPr>
        <w:t>.</w:t>
      </w:r>
    </w:p>
    <w:p w:rsidR="00333932" w:rsidRDefault="00333932" w:rsidP="004276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333932" w:rsidRDefault="00333932" w:rsidP="004276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333932" w:rsidRDefault="00333932" w:rsidP="004276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333932" w:rsidRDefault="00333932" w:rsidP="004276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60675F" w:rsidRDefault="0060675F" w:rsidP="00B6609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p w:rsidR="0060675F" w:rsidRDefault="0060675F" w:rsidP="004276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107EAF" w:rsidRDefault="00107EAF" w:rsidP="007037F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 w:rsidP="007F345B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5C02F3" w:rsidRDefault="005C02F3">
      <w:pPr>
        <w:spacing w:after="0" w:line="240" w:lineRule="auto"/>
        <w:ind w:firstLine="0"/>
        <w:jc w:val="left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F345B" w:rsidRPr="000331BC" w:rsidRDefault="007F345B" w:rsidP="007F3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         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Киренского муниципального района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16 декабря 2025г. № 740</w:t>
      </w:r>
    </w:p>
    <w:p w:rsidR="00FC185D" w:rsidRPr="000331BC" w:rsidRDefault="00FC185D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 изменениями от 27.01.2026г. № 106</w:t>
      </w:r>
    </w:p>
    <w:p w:rsidR="00FC3563" w:rsidRPr="000331BC" w:rsidRDefault="00FC3563" w:rsidP="00FC3563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</w:p>
    <w:p w:rsidR="00FC3563" w:rsidRPr="000331BC" w:rsidRDefault="00FC3563" w:rsidP="00FC3563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FC18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8B6BA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ПОДПРОГРАММА 1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"Обеспечение деятельности Мэра Киренского муниципального </w:t>
      </w:r>
      <w:r w:rsidR="0042762F">
        <w:rPr>
          <w:b/>
          <w:sz w:val="28"/>
          <w:szCs w:val="28"/>
        </w:rPr>
        <w:t>округа</w:t>
      </w:r>
      <w:r w:rsidRPr="000331BC">
        <w:rPr>
          <w:b/>
          <w:sz w:val="28"/>
          <w:szCs w:val="28"/>
        </w:rPr>
        <w:t>"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МУНИЦИПАЛЬНОЙ  ПРОГРАММЫ 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FC3563">
        <w:rPr>
          <w:b/>
          <w:sz w:val="28"/>
          <w:szCs w:val="28"/>
        </w:rPr>
        <w:t>"Совершенствование механизмов управления экон</w:t>
      </w:r>
      <w:r w:rsidR="00D52D4B" w:rsidRPr="00FC3563">
        <w:rPr>
          <w:b/>
          <w:sz w:val="28"/>
          <w:szCs w:val="28"/>
        </w:rPr>
        <w:t xml:space="preserve">омическим развитием </w:t>
      </w:r>
      <w:r w:rsidR="00181737" w:rsidRPr="00FC3563">
        <w:rPr>
          <w:b/>
          <w:sz w:val="28"/>
          <w:szCs w:val="28"/>
        </w:rPr>
        <w:t xml:space="preserve">в Киренском муниципальном округе </w:t>
      </w:r>
      <w:r w:rsidR="00D52D4B" w:rsidRPr="00FC3563">
        <w:rPr>
          <w:b/>
          <w:sz w:val="28"/>
          <w:szCs w:val="28"/>
        </w:rPr>
        <w:t>на 20</w:t>
      </w:r>
      <w:r w:rsidR="0042762F" w:rsidRPr="00FC3563">
        <w:rPr>
          <w:b/>
          <w:sz w:val="28"/>
          <w:szCs w:val="28"/>
        </w:rPr>
        <w:t>26</w:t>
      </w:r>
      <w:r w:rsidR="00D52D4B" w:rsidRPr="00FC3563">
        <w:rPr>
          <w:b/>
          <w:sz w:val="28"/>
          <w:szCs w:val="28"/>
        </w:rPr>
        <w:t>-20</w:t>
      </w:r>
      <w:r w:rsidR="0042762F" w:rsidRPr="00FC3563">
        <w:rPr>
          <w:b/>
          <w:sz w:val="28"/>
          <w:szCs w:val="28"/>
        </w:rPr>
        <w:t>36</w:t>
      </w:r>
      <w:r w:rsidR="002B0565" w:rsidRPr="00FC3563">
        <w:rPr>
          <w:b/>
          <w:sz w:val="28"/>
          <w:szCs w:val="28"/>
        </w:rPr>
        <w:t xml:space="preserve"> </w:t>
      </w:r>
      <w:r w:rsidRPr="00FC3563">
        <w:rPr>
          <w:b/>
          <w:sz w:val="28"/>
          <w:szCs w:val="28"/>
        </w:rPr>
        <w:t>гг</w:t>
      </w:r>
      <w:r w:rsidR="00FC3563" w:rsidRPr="00FC3563">
        <w:rPr>
          <w:b/>
          <w:sz w:val="28"/>
          <w:szCs w:val="28"/>
        </w:rPr>
        <w:t>.</w:t>
      </w:r>
      <w:r w:rsidRPr="00FC3563">
        <w:rPr>
          <w:b/>
          <w:sz w:val="28"/>
          <w:szCs w:val="28"/>
        </w:rPr>
        <w:t>»</w:t>
      </w:r>
    </w:p>
    <w:p w:rsidR="007F345B" w:rsidRPr="000331BC" w:rsidRDefault="007F345B" w:rsidP="007F345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Default="007F345B" w:rsidP="00FC35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A1EC1" w:rsidRDefault="002A1EC1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EC1" w:rsidRPr="000331BC" w:rsidRDefault="002A1EC1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1BC">
        <w:rPr>
          <w:rFonts w:ascii="Times New Roman" w:hAnsi="Times New Roman" w:cs="Times New Roman"/>
          <w:sz w:val="28"/>
          <w:szCs w:val="28"/>
        </w:rPr>
        <w:t>Киренск, 20</w:t>
      </w:r>
      <w:r w:rsidR="0042762F">
        <w:rPr>
          <w:rFonts w:ascii="Times New Roman" w:hAnsi="Times New Roman" w:cs="Times New Roman"/>
          <w:sz w:val="28"/>
          <w:szCs w:val="28"/>
        </w:rPr>
        <w:t>2</w:t>
      </w:r>
      <w:r w:rsidR="00333932">
        <w:rPr>
          <w:rFonts w:ascii="Times New Roman" w:hAnsi="Times New Roman" w:cs="Times New Roman"/>
          <w:sz w:val="28"/>
          <w:szCs w:val="28"/>
        </w:rPr>
        <w:t>5</w:t>
      </w:r>
      <w:r w:rsidRPr="000331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ПАСПОРТ ПОДПРОГРАММЫ  1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"Обеспечение деятельности Мэра Киренского муниципального </w:t>
      </w:r>
      <w:r w:rsidR="0042762F">
        <w:rPr>
          <w:b/>
          <w:sz w:val="28"/>
          <w:szCs w:val="28"/>
        </w:rPr>
        <w:t>округа</w:t>
      </w:r>
      <w:r w:rsidRPr="000331BC">
        <w:rPr>
          <w:b/>
          <w:sz w:val="28"/>
          <w:szCs w:val="28"/>
        </w:rPr>
        <w:t>"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МУНИЦИПАЛЬНОЙ  ПРОГРАММЫ КИРЕНСКОГО </w:t>
      </w:r>
      <w:r w:rsidR="0042762F">
        <w:rPr>
          <w:b/>
          <w:sz w:val="28"/>
          <w:szCs w:val="28"/>
        </w:rPr>
        <w:t>МУНИЦИПАЛЬНОГО ОКРУГА</w:t>
      </w:r>
    </w:p>
    <w:p w:rsidR="007F345B" w:rsidRPr="00FC3563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"Совершенствование механизмов управления экономическим развитием </w:t>
      </w:r>
      <w:r w:rsidR="002B0565">
        <w:rPr>
          <w:b/>
          <w:sz w:val="28"/>
          <w:szCs w:val="28"/>
        </w:rPr>
        <w:t xml:space="preserve">в Киренском муниципальном округе </w:t>
      </w:r>
      <w:r w:rsidRPr="000331BC">
        <w:rPr>
          <w:b/>
          <w:sz w:val="28"/>
          <w:szCs w:val="28"/>
        </w:rPr>
        <w:t>на 20</w:t>
      </w:r>
      <w:r w:rsidR="0042762F">
        <w:rPr>
          <w:b/>
          <w:sz w:val="28"/>
          <w:szCs w:val="28"/>
        </w:rPr>
        <w:t>26</w:t>
      </w:r>
      <w:r w:rsidRPr="000331BC">
        <w:rPr>
          <w:b/>
          <w:sz w:val="28"/>
          <w:szCs w:val="28"/>
        </w:rPr>
        <w:t>-</w:t>
      </w:r>
      <w:r w:rsidRPr="00FC3563">
        <w:rPr>
          <w:b/>
          <w:sz w:val="28"/>
          <w:szCs w:val="28"/>
        </w:rPr>
        <w:t>20</w:t>
      </w:r>
      <w:r w:rsidR="0042762F" w:rsidRPr="00FC3563">
        <w:rPr>
          <w:b/>
          <w:sz w:val="28"/>
          <w:szCs w:val="28"/>
        </w:rPr>
        <w:t>36</w:t>
      </w:r>
      <w:r w:rsidR="002B0565" w:rsidRPr="00FC3563">
        <w:rPr>
          <w:b/>
          <w:sz w:val="28"/>
          <w:szCs w:val="28"/>
        </w:rPr>
        <w:t xml:space="preserve"> </w:t>
      </w:r>
      <w:r w:rsidRPr="00FC3563">
        <w:rPr>
          <w:b/>
          <w:sz w:val="28"/>
          <w:szCs w:val="28"/>
        </w:rPr>
        <w:t>гг</w:t>
      </w:r>
      <w:r w:rsidR="00FC3563" w:rsidRPr="00FC3563">
        <w:rPr>
          <w:b/>
          <w:sz w:val="28"/>
          <w:szCs w:val="28"/>
        </w:rPr>
        <w:t>.</w:t>
      </w:r>
      <w:r w:rsidRPr="00FC3563">
        <w:rPr>
          <w:b/>
          <w:sz w:val="28"/>
          <w:szCs w:val="28"/>
        </w:rPr>
        <w:t>»</w:t>
      </w:r>
    </w:p>
    <w:p w:rsidR="007F345B" w:rsidRPr="00FC3563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FC3563">
        <w:rPr>
          <w:sz w:val="28"/>
          <w:szCs w:val="28"/>
        </w:rPr>
        <w:t>(далее соответственно - подпрограмма, муниципальная программа)</w:t>
      </w:r>
    </w:p>
    <w:p w:rsidR="007F345B" w:rsidRPr="00FC3563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7F345B" w:rsidRPr="000331BC" w:rsidTr="007F345B">
        <w:tc>
          <w:tcPr>
            <w:tcW w:w="3794" w:type="dxa"/>
            <w:vAlign w:val="center"/>
          </w:tcPr>
          <w:p w:rsidR="007F345B" w:rsidRPr="00FC3563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C356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C3563">
              <w:rPr>
                <w:sz w:val="28"/>
                <w:szCs w:val="28"/>
              </w:rPr>
              <w:t>"Совершенствование механизмов управления экономическим развитием</w:t>
            </w:r>
            <w:r w:rsidR="002B0565" w:rsidRPr="00FC3563">
              <w:rPr>
                <w:sz w:val="28"/>
                <w:szCs w:val="28"/>
              </w:rPr>
              <w:t xml:space="preserve"> в Киренском муниципальном округе</w:t>
            </w:r>
            <w:r w:rsidRPr="00FC3563">
              <w:rPr>
                <w:sz w:val="28"/>
                <w:szCs w:val="28"/>
              </w:rPr>
              <w:t xml:space="preserve"> на 20</w:t>
            </w:r>
            <w:r w:rsidR="0042762F" w:rsidRPr="00FC3563">
              <w:rPr>
                <w:sz w:val="28"/>
                <w:szCs w:val="28"/>
              </w:rPr>
              <w:t>26</w:t>
            </w:r>
            <w:r w:rsidRPr="00FC3563">
              <w:rPr>
                <w:sz w:val="28"/>
                <w:szCs w:val="28"/>
              </w:rPr>
              <w:t>-20</w:t>
            </w:r>
            <w:r w:rsidR="0042762F" w:rsidRPr="00FC3563">
              <w:rPr>
                <w:sz w:val="28"/>
                <w:szCs w:val="28"/>
              </w:rPr>
              <w:t>36</w:t>
            </w:r>
            <w:r w:rsidR="002B0565" w:rsidRPr="00FC3563">
              <w:rPr>
                <w:sz w:val="28"/>
                <w:szCs w:val="28"/>
              </w:rPr>
              <w:t xml:space="preserve"> </w:t>
            </w:r>
            <w:r w:rsidRPr="00FC3563">
              <w:rPr>
                <w:sz w:val="28"/>
                <w:szCs w:val="28"/>
              </w:rPr>
              <w:t>гг</w:t>
            </w:r>
            <w:r w:rsidR="00FC3563" w:rsidRPr="00FC3563">
              <w:rPr>
                <w:sz w:val="28"/>
                <w:szCs w:val="28"/>
              </w:rPr>
              <w:t>.</w:t>
            </w:r>
            <w:r w:rsidRPr="00FC3563">
              <w:rPr>
                <w:sz w:val="28"/>
                <w:szCs w:val="28"/>
              </w:rPr>
              <w:t>»</w:t>
            </w:r>
          </w:p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"Обеспечение деятельности Мэра Киренского муниципального </w:t>
            </w:r>
            <w:r w:rsidR="002B0565">
              <w:rPr>
                <w:sz w:val="28"/>
                <w:szCs w:val="28"/>
              </w:rPr>
              <w:t>округа</w:t>
            </w:r>
            <w:r w:rsidRPr="000331BC">
              <w:rPr>
                <w:sz w:val="28"/>
                <w:szCs w:val="28"/>
              </w:rPr>
              <w:t xml:space="preserve">" </w:t>
            </w:r>
          </w:p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F345B" w:rsidRPr="000331BC" w:rsidTr="007F345B">
        <w:trPr>
          <w:trHeight w:val="433"/>
        </w:trPr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7F345B" w:rsidRPr="000331BC" w:rsidRDefault="00B749C7" w:rsidP="00B749C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«Централизованная б</w:t>
            </w:r>
            <w:r w:rsidR="007F345B" w:rsidRPr="000331BC">
              <w:rPr>
                <w:sz w:val="28"/>
                <w:szCs w:val="28"/>
              </w:rPr>
              <w:t>ухгалтерия</w:t>
            </w:r>
            <w:r>
              <w:rPr>
                <w:sz w:val="28"/>
                <w:szCs w:val="28"/>
              </w:rPr>
              <w:t>»</w:t>
            </w:r>
            <w:r w:rsidR="007F345B" w:rsidRPr="000331BC">
              <w:rPr>
                <w:sz w:val="28"/>
                <w:szCs w:val="28"/>
              </w:rPr>
              <w:t xml:space="preserve"> 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отсутствуют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4276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Осуществление  деятельности мэром Киренского муниципального </w:t>
            </w:r>
            <w:r w:rsidR="0042762F">
              <w:rPr>
                <w:sz w:val="28"/>
                <w:szCs w:val="28"/>
              </w:rPr>
              <w:t>округа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FC3563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C3563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7F345B" w:rsidRPr="00FC3563" w:rsidRDefault="000066F2" w:rsidP="004276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C3563">
              <w:rPr>
                <w:sz w:val="28"/>
                <w:szCs w:val="28"/>
              </w:rPr>
              <w:t>Создание необходимых условий для эффективной работы</w:t>
            </w:r>
            <w:r w:rsidR="00FC3563" w:rsidRPr="00FC3563">
              <w:rPr>
                <w:sz w:val="28"/>
                <w:szCs w:val="28"/>
              </w:rPr>
              <w:t xml:space="preserve"> мэра округа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7F345B" w:rsidRPr="000331BC" w:rsidRDefault="007F345B" w:rsidP="0042762F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20</w:t>
            </w:r>
            <w:r w:rsidR="0042762F">
              <w:rPr>
                <w:sz w:val="28"/>
                <w:szCs w:val="28"/>
              </w:rPr>
              <w:t>26</w:t>
            </w:r>
            <w:r w:rsidRPr="000331BC">
              <w:rPr>
                <w:sz w:val="28"/>
                <w:szCs w:val="28"/>
              </w:rPr>
              <w:t>-20</w:t>
            </w:r>
            <w:r w:rsidR="0042762F">
              <w:rPr>
                <w:sz w:val="28"/>
                <w:szCs w:val="28"/>
              </w:rPr>
              <w:t>36</w:t>
            </w:r>
            <w:r w:rsidR="000066F2">
              <w:rPr>
                <w:sz w:val="28"/>
                <w:szCs w:val="28"/>
              </w:rPr>
              <w:t xml:space="preserve"> г</w:t>
            </w:r>
            <w:r w:rsidRPr="000331BC">
              <w:rPr>
                <w:sz w:val="28"/>
                <w:szCs w:val="28"/>
              </w:rPr>
              <w:t>г.</w:t>
            </w:r>
          </w:p>
        </w:tc>
      </w:tr>
      <w:tr w:rsidR="007F345B" w:rsidRPr="000331BC" w:rsidTr="007F345B">
        <w:trPr>
          <w:trHeight w:val="110"/>
        </w:trPr>
        <w:tc>
          <w:tcPr>
            <w:tcW w:w="3794" w:type="dxa"/>
            <w:vMerge w:val="restart"/>
            <w:tcBorders>
              <w:right w:val="single" w:sz="4" w:space="0" w:color="auto"/>
            </w:tcBorders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45B" w:rsidRPr="000331BC" w:rsidRDefault="007F345B" w:rsidP="0042762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Удовлетворенность населения деятельностью  органов местного самоуправления Киренского муниципального </w:t>
            </w:r>
            <w:r w:rsidR="0042762F">
              <w:rPr>
                <w:sz w:val="28"/>
                <w:szCs w:val="28"/>
              </w:rPr>
              <w:t>округа</w:t>
            </w:r>
          </w:p>
        </w:tc>
      </w:tr>
      <w:tr w:rsidR="007F345B" w:rsidRPr="000331BC" w:rsidTr="007F345B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</w:p>
        </w:tc>
      </w:tr>
      <w:tr w:rsidR="007F345B" w:rsidRPr="000331BC" w:rsidTr="007F345B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7F345B" w:rsidRPr="000331BC" w:rsidRDefault="001F424F" w:rsidP="001F424F">
            <w:pPr>
              <w:shd w:val="clear" w:color="auto" w:fill="FFFFFF"/>
              <w:spacing w:line="240" w:lineRule="auto"/>
              <w:ind w:right="6" w:firstLine="0"/>
              <w:jc w:val="left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и материально – техническое о</w:t>
            </w:r>
            <w:r w:rsidR="007F345B" w:rsidRPr="000331BC">
              <w:rPr>
                <w:sz w:val="28"/>
                <w:szCs w:val="28"/>
              </w:rPr>
              <w:t xml:space="preserve">беспечение деятельности мэра 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отсутствуют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7F345B" w:rsidRPr="003D4893" w:rsidRDefault="007F345B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На реализацию подпрограммы потребуется </w:t>
            </w:r>
            <w:r w:rsidR="003D4893" w:rsidRPr="003D4893">
              <w:rPr>
                <w:b/>
                <w:sz w:val="28"/>
                <w:szCs w:val="28"/>
              </w:rPr>
              <w:t>67 070,41</w:t>
            </w:r>
            <w:r w:rsidRPr="003D4893">
              <w:rPr>
                <w:b/>
                <w:sz w:val="28"/>
                <w:szCs w:val="28"/>
              </w:rPr>
              <w:t xml:space="preserve"> тыс. рублей</w:t>
            </w:r>
            <w:r w:rsidRPr="003D4893">
              <w:rPr>
                <w:sz w:val="28"/>
                <w:szCs w:val="28"/>
              </w:rPr>
              <w:t xml:space="preserve">, в том числе:                                  </w:t>
            </w:r>
          </w:p>
          <w:p w:rsidR="007F345B" w:rsidRPr="003D4893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</w:t>
            </w:r>
            <w:r w:rsidR="0042762F" w:rsidRPr="003D4893">
              <w:rPr>
                <w:sz w:val="28"/>
                <w:szCs w:val="28"/>
              </w:rPr>
              <w:t>26</w:t>
            </w:r>
            <w:r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>6 097,31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2027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>6 097,31</w:t>
            </w:r>
            <w:r w:rsidR="007F345B" w:rsidRPr="003D4893">
              <w:rPr>
                <w:sz w:val="28"/>
                <w:szCs w:val="28"/>
              </w:rPr>
              <w:t xml:space="preserve"> 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2028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>6 097,31</w:t>
            </w:r>
            <w:r w:rsidR="007F345B" w:rsidRPr="003D4893">
              <w:rPr>
                <w:sz w:val="28"/>
                <w:szCs w:val="28"/>
              </w:rPr>
              <w:t xml:space="preserve"> 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2029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2030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2031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lastRenderedPageBreak/>
              <w:t>2032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2033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2034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2035</w:t>
            </w:r>
            <w:r w:rsidR="00D816E6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Default="0042762F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2036</w:t>
            </w:r>
            <w:r w:rsidR="00D816E6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6 097,31 </w:t>
            </w:r>
            <w:r w:rsidR="00D52D4B" w:rsidRPr="003D4893">
              <w:rPr>
                <w:sz w:val="28"/>
                <w:szCs w:val="28"/>
              </w:rPr>
              <w:t>тыс. рублей</w:t>
            </w:r>
            <w:r w:rsidRPr="003D4893">
              <w:rPr>
                <w:sz w:val="28"/>
                <w:szCs w:val="28"/>
              </w:rPr>
              <w:t>.</w:t>
            </w:r>
          </w:p>
          <w:p w:rsidR="003D4893" w:rsidRPr="000331BC" w:rsidRDefault="003D4893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</w:p>
          <w:p w:rsidR="007F345B" w:rsidRPr="000331BC" w:rsidRDefault="007F345B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За счёт средств местного бюджета -  </w:t>
            </w:r>
          </w:p>
          <w:p w:rsidR="007F345B" w:rsidRPr="000331BC" w:rsidRDefault="003D4893" w:rsidP="007F345B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b/>
                <w:sz w:val="28"/>
                <w:szCs w:val="28"/>
              </w:rPr>
              <w:t>67</w:t>
            </w:r>
            <w:r w:rsidR="00200841" w:rsidRPr="003D4893">
              <w:rPr>
                <w:b/>
                <w:sz w:val="28"/>
                <w:szCs w:val="28"/>
              </w:rPr>
              <w:t> 0</w:t>
            </w:r>
            <w:r w:rsidRPr="003D4893">
              <w:rPr>
                <w:b/>
                <w:sz w:val="28"/>
                <w:szCs w:val="28"/>
              </w:rPr>
              <w:t>70</w:t>
            </w:r>
            <w:r w:rsidR="00200841" w:rsidRPr="003D4893">
              <w:rPr>
                <w:b/>
                <w:sz w:val="28"/>
                <w:szCs w:val="28"/>
              </w:rPr>
              <w:t>,4</w:t>
            </w:r>
            <w:r w:rsidRPr="003D4893">
              <w:rPr>
                <w:b/>
                <w:sz w:val="28"/>
                <w:szCs w:val="28"/>
              </w:rPr>
              <w:t>1</w:t>
            </w:r>
            <w:r w:rsidR="007F345B" w:rsidRPr="003D4893">
              <w:rPr>
                <w:b/>
                <w:sz w:val="28"/>
                <w:szCs w:val="28"/>
              </w:rPr>
              <w:t xml:space="preserve"> тыс. рублей</w:t>
            </w:r>
            <w:r w:rsidR="007F345B" w:rsidRPr="003D4893">
              <w:rPr>
                <w:sz w:val="28"/>
                <w:szCs w:val="28"/>
              </w:rPr>
              <w:t>,</w:t>
            </w:r>
            <w:r w:rsidR="007F345B" w:rsidRPr="00D52D4B">
              <w:rPr>
                <w:sz w:val="28"/>
                <w:szCs w:val="28"/>
              </w:rPr>
              <w:t xml:space="preserve"> в</w:t>
            </w:r>
            <w:r w:rsidR="007F345B" w:rsidRPr="00D247B6">
              <w:rPr>
                <w:sz w:val="28"/>
                <w:szCs w:val="28"/>
              </w:rPr>
              <w:t xml:space="preserve"> том числе:</w:t>
            </w:r>
            <w:r w:rsidR="007F345B" w:rsidRPr="000331BC">
              <w:rPr>
                <w:sz w:val="28"/>
                <w:szCs w:val="28"/>
              </w:rPr>
              <w:t xml:space="preserve">                                  </w:t>
            </w:r>
          </w:p>
          <w:p w:rsidR="003D4893" w:rsidRPr="003D4893" w:rsidRDefault="003D4893" w:rsidP="003D4893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2026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2027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2028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2029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2030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2031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2032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2033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2034 год – 6 097,31 тыс. рублей;</w:t>
            </w:r>
          </w:p>
          <w:p w:rsidR="003D4893" w:rsidRPr="003D4893" w:rsidRDefault="003D4893" w:rsidP="003D4893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2035 год – 6 097,31 тыс. рублей;</w:t>
            </w:r>
          </w:p>
          <w:p w:rsidR="00D52D4B" w:rsidRPr="000331BC" w:rsidRDefault="003D4893" w:rsidP="00C528E4">
            <w:pPr>
              <w:pStyle w:val="a4"/>
              <w:spacing w:line="160" w:lineRule="atLeast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2036 год – 6 097,31 тыс. рублей.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42762F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Удовлетворенность населения деятельностью  органов местного самоуправления Киренского муниципального </w:t>
            </w:r>
            <w:r w:rsidR="0042762F">
              <w:rPr>
                <w:sz w:val="28"/>
                <w:szCs w:val="28"/>
              </w:rPr>
              <w:t>округа</w:t>
            </w:r>
          </w:p>
        </w:tc>
      </w:tr>
    </w:tbl>
    <w:p w:rsidR="00D52D4B" w:rsidRDefault="00D52D4B" w:rsidP="003D4893">
      <w:pPr>
        <w:spacing w:after="0" w:line="240" w:lineRule="auto"/>
        <w:ind w:firstLine="0"/>
        <w:rPr>
          <w:sz w:val="28"/>
          <w:szCs w:val="28"/>
        </w:rPr>
      </w:pPr>
    </w:p>
    <w:p w:rsidR="003D4893" w:rsidRPr="000331BC" w:rsidRDefault="003D4893" w:rsidP="003D4893">
      <w:pPr>
        <w:spacing w:after="0" w:line="240" w:lineRule="auto"/>
        <w:ind w:firstLine="0"/>
        <w:rPr>
          <w:sz w:val="28"/>
          <w:szCs w:val="28"/>
        </w:rPr>
      </w:pPr>
    </w:p>
    <w:p w:rsidR="007F345B" w:rsidRPr="000331BC" w:rsidRDefault="007F345B" w:rsidP="007F345B">
      <w:pPr>
        <w:spacing w:after="0" w:line="240" w:lineRule="auto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Раздел </w:t>
      </w:r>
      <w:r w:rsidR="00D75822">
        <w:rPr>
          <w:b/>
          <w:sz w:val="28"/>
          <w:szCs w:val="28"/>
        </w:rPr>
        <w:t>1</w:t>
      </w:r>
      <w:r w:rsidRPr="000331BC">
        <w:rPr>
          <w:b/>
          <w:sz w:val="28"/>
          <w:szCs w:val="28"/>
        </w:rPr>
        <w:t xml:space="preserve">. Меры муниципального регулирования, направленные </w:t>
      </w:r>
    </w:p>
    <w:p w:rsidR="007F345B" w:rsidRPr="000331BC" w:rsidRDefault="007F345B" w:rsidP="007F345B">
      <w:pPr>
        <w:spacing w:after="0" w:line="240" w:lineRule="auto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на достижение цели и задач подпрограммы</w:t>
      </w:r>
    </w:p>
    <w:p w:rsidR="007F345B" w:rsidRPr="000331BC" w:rsidRDefault="007F345B" w:rsidP="007F345B">
      <w:pPr>
        <w:rPr>
          <w:b/>
          <w:sz w:val="28"/>
          <w:szCs w:val="28"/>
        </w:rPr>
      </w:pPr>
    </w:p>
    <w:p w:rsidR="007F345B" w:rsidRPr="000331BC" w:rsidRDefault="007F345B" w:rsidP="007F345B">
      <w:pPr>
        <w:spacing w:after="240"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В пределах своей компетенции</w:t>
      </w:r>
      <w:r w:rsidR="00FC3563">
        <w:rPr>
          <w:sz w:val="28"/>
          <w:szCs w:val="28"/>
        </w:rPr>
        <w:t>,</w:t>
      </w:r>
      <w:r w:rsidRPr="000331BC">
        <w:rPr>
          <w:sz w:val="28"/>
          <w:szCs w:val="28"/>
        </w:rPr>
        <w:t xml:space="preserve"> в соответствии с законодательством, Уставом </w:t>
      </w:r>
      <w:r w:rsidR="001F424F">
        <w:rPr>
          <w:sz w:val="28"/>
          <w:szCs w:val="28"/>
        </w:rPr>
        <w:t>Киренского муниципального округа</w:t>
      </w:r>
      <w:r w:rsidR="00FC3563">
        <w:rPr>
          <w:sz w:val="28"/>
          <w:szCs w:val="28"/>
        </w:rPr>
        <w:t>,</w:t>
      </w:r>
      <w:r w:rsidR="001F424F">
        <w:rPr>
          <w:sz w:val="28"/>
          <w:szCs w:val="28"/>
        </w:rPr>
        <w:t xml:space="preserve"> </w:t>
      </w:r>
      <w:r w:rsidRPr="000331BC">
        <w:rPr>
          <w:sz w:val="28"/>
          <w:szCs w:val="28"/>
        </w:rPr>
        <w:t xml:space="preserve">мэр </w:t>
      </w:r>
      <w:r w:rsidR="0042762F">
        <w:rPr>
          <w:sz w:val="28"/>
          <w:szCs w:val="28"/>
        </w:rPr>
        <w:t>округа</w:t>
      </w:r>
      <w:r w:rsidRPr="000331BC">
        <w:rPr>
          <w:sz w:val="28"/>
          <w:szCs w:val="28"/>
        </w:rPr>
        <w:t xml:space="preserve"> принимает постановления по вопросам, относящимся к ведению мэра </w:t>
      </w:r>
      <w:r w:rsidR="0042762F">
        <w:rPr>
          <w:sz w:val="28"/>
          <w:szCs w:val="28"/>
        </w:rPr>
        <w:t>округа</w:t>
      </w:r>
      <w:r w:rsidRPr="000331BC">
        <w:rPr>
          <w:sz w:val="28"/>
          <w:szCs w:val="28"/>
        </w:rPr>
        <w:t>. Издает распоряжения по вопросам организации деятельности администрации</w:t>
      </w:r>
      <w:r w:rsidR="0042762F">
        <w:rPr>
          <w:sz w:val="28"/>
          <w:szCs w:val="28"/>
        </w:rPr>
        <w:t xml:space="preserve"> Киренского муниципального округа</w:t>
      </w:r>
      <w:r w:rsidRPr="000331BC">
        <w:rPr>
          <w:sz w:val="28"/>
          <w:szCs w:val="28"/>
        </w:rPr>
        <w:t>.</w:t>
      </w:r>
    </w:p>
    <w:p w:rsidR="007F345B" w:rsidRPr="000331BC" w:rsidRDefault="007F345B" w:rsidP="007F345B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Раздел </w:t>
      </w:r>
      <w:r w:rsidR="00EF7DFF">
        <w:rPr>
          <w:b/>
          <w:sz w:val="28"/>
          <w:szCs w:val="28"/>
        </w:rPr>
        <w:t>2</w:t>
      </w:r>
      <w:r w:rsidRPr="000331BC">
        <w:rPr>
          <w:b/>
          <w:sz w:val="28"/>
          <w:szCs w:val="28"/>
        </w:rPr>
        <w:t xml:space="preserve"> . Сведения об участии организаций</w:t>
      </w:r>
    </w:p>
    <w:p w:rsidR="007F345B" w:rsidRPr="000331BC" w:rsidRDefault="007F345B" w:rsidP="007F345B">
      <w:pPr>
        <w:spacing w:after="0" w:line="240" w:lineRule="auto"/>
        <w:ind w:firstLine="0"/>
        <w:rPr>
          <w:sz w:val="28"/>
          <w:szCs w:val="28"/>
        </w:rPr>
      </w:pPr>
    </w:p>
    <w:p w:rsidR="007F345B" w:rsidRPr="000331BC" w:rsidRDefault="007F345B" w:rsidP="007F345B">
      <w:pPr>
        <w:spacing w:after="0" w:line="240" w:lineRule="auto"/>
        <w:ind w:firstLine="0"/>
        <w:rPr>
          <w:b/>
          <w:bCs/>
          <w:color w:val="000000"/>
          <w:szCs w:val="24"/>
        </w:rPr>
      </w:pPr>
      <w:r w:rsidRPr="000331BC">
        <w:rPr>
          <w:sz w:val="28"/>
          <w:szCs w:val="28"/>
        </w:rPr>
        <w:t xml:space="preserve">         Муниципальные унитарные предприятия и иные организации в реализации подпрограммы участие не принимают.</w:t>
      </w:r>
    </w:p>
    <w:p w:rsidR="005C02F3" w:rsidRDefault="005C02F3">
      <w:pPr>
        <w:spacing w:after="0" w:line="240" w:lineRule="auto"/>
        <w:ind w:firstLine="0"/>
        <w:jc w:val="lef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:rsidR="007F345B" w:rsidRPr="000331BC" w:rsidRDefault="007F345B" w:rsidP="007F345B">
      <w:pPr>
        <w:spacing w:after="0"/>
        <w:rPr>
          <w:b/>
          <w:bCs/>
          <w:color w:val="000000"/>
          <w:szCs w:val="24"/>
        </w:rPr>
        <w:sectPr w:rsidR="007F345B" w:rsidRPr="000331BC" w:rsidSect="007F345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8B6BAC" w:rsidRDefault="00FC3563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8B6BAC">
        <w:rPr>
          <w:sz w:val="28"/>
          <w:szCs w:val="28"/>
        </w:rPr>
        <w:t xml:space="preserve">Утверждена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         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Киренского муниципального района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16 декабря 2025г. № 740</w:t>
      </w:r>
    </w:p>
    <w:p w:rsidR="00FC185D" w:rsidRPr="000331BC" w:rsidRDefault="00FC185D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 изменениями от 27.01.2026г. № 106</w:t>
      </w:r>
    </w:p>
    <w:p w:rsidR="00FC3563" w:rsidRPr="000331BC" w:rsidRDefault="00FC3563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</w:p>
    <w:p w:rsidR="007F345B" w:rsidRPr="000331BC" w:rsidRDefault="007F345B" w:rsidP="007F345B">
      <w:pPr>
        <w:pStyle w:val="ConsPlusNonformat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FC18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ПОДПРОГРАММА</w:t>
      </w:r>
      <w:r w:rsidR="00EE42BF">
        <w:rPr>
          <w:b/>
          <w:sz w:val="28"/>
          <w:szCs w:val="28"/>
        </w:rPr>
        <w:t xml:space="preserve"> </w:t>
      </w:r>
      <w:r w:rsidRPr="000331BC">
        <w:rPr>
          <w:b/>
          <w:sz w:val="28"/>
          <w:szCs w:val="28"/>
        </w:rPr>
        <w:t>2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"Обеспечение деятельности администрации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 Киренского муниципального </w:t>
      </w:r>
      <w:r w:rsidR="0042762F">
        <w:rPr>
          <w:b/>
          <w:sz w:val="28"/>
          <w:szCs w:val="28"/>
        </w:rPr>
        <w:t>округа</w:t>
      </w:r>
      <w:r w:rsidRPr="000331BC">
        <w:rPr>
          <w:b/>
          <w:sz w:val="28"/>
          <w:szCs w:val="28"/>
        </w:rPr>
        <w:t>"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МУНИЦИПАЛЬНОЙ  ПРОГРАММЫ 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"Совершенствование механизмов управления экономическим развитием </w:t>
      </w:r>
      <w:r w:rsidR="001F424F">
        <w:rPr>
          <w:b/>
          <w:sz w:val="28"/>
          <w:szCs w:val="28"/>
        </w:rPr>
        <w:t xml:space="preserve">в Киренском муниципальном округе </w:t>
      </w:r>
      <w:r w:rsidRPr="000331BC">
        <w:rPr>
          <w:b/>
          <w:sz w:val="28"/>
          <w:szCs w:val="28"/>
        </w:rPr>
        <w:t>на 20</w:t>
      </w:r>
      <w:r w:rsidR="001F424F">
        <w:rPr>
          <w:b/>
          <w:sz w:val="28"/>
          <w:szCs w:val="28"/>
        </w:rPr>
        <w:t>26</w:t>
      </w:r>
      <w:r w:rsidRPr="000331BC">
        <w:rPr>
          <w:b/>
          <w:sz w:val="28"/>
          <w:szCs w:val="28"/>
        </w:rPr>
        <w:t>-20</w:t>
      </w:r>
      <w:r w:rsidR="001F424F">
        <w:rPr>
          <w:b/>
          <w:sz w:val="28"/>
          <w:szCs w:val="28"/>
        </w:rPr>
        <w:t xml:space="preserve">36 </w:t>
      </w:r>
      <w:r w:rsidRPr="000331BC">
        <w:rPr>
          <w:b/>
          <w:sz w:val="28"/>
          <w:szCs w:val="28"/>
        </w:rPr>
        <w:t>гг.»</w:t>
      </w: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FC35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Default="007F345B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EC1" w:rsidRDefault="002A1EC1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EC1" w:rsidRDefault="002A1EC1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EC1" w:rsidRDefault="002A1EC1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1EC1" w:rsidRPr="000331BC" w:rsidRDefault="002A1EC1" w:rsidP="007F34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F345B" w:rsidRPr="001F424F" w:rsidRDefault="007F345B" w:rsidP="001F42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1BC">
        <w:rPr>
          <w:rFonts w:ascii="Times New Roman" w:hAnsi="Times New Roman" w:cs="Times New Roman"/>
          <w:sz w:val="28"/>
          <w:szCs w:val="28"/>
        </w:rPr>
        <w:t>Киренск, 20</w:t>
      </w:r>
      <w:r w:rsidR="0042762F">
        <w:rPr>
          <w:rFonts w:ascii="Times New Roman" w:hAnsi="Times New Roman" w:cs="Times New Roman"/>
          <w:sz w:val="28"/>
          <w:szCs w:val="28"/>
        </w:rPr>
        <w:t>2</w:t>
      </w:r>
      <w:r w:rsidR="002A1EC1">
        <w:rPr>
          <w:rFonts w:ascii="Times New Roman" w:hAnsi="Times New Roman" w:cs="Times New Roman"/>
          <w:sz w:val="28"/>
          <w:szCs w:val="28"/>
        </w:rPr>
        <w:t>5</w:t>
      </w:r>
      <w:r w:rsidRPr="000331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B" w:rsidRPr="000331BC" w:rsidRDefault="007F345B" w:rsidP="007F34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1BC">
        <w:rPr>
          <w:rFonts w:ascii="Times New Roman" w:hAnsi="Times New Roman" w:cs="Times New Roman"/>
          <w:b/>
          <w:sz w:val="28"/>
          <w:szCs w:val="28"/>
        </w:rPr>
        <w:t>ПАСПОРТ ПОДПРОГРАММЫ 2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"Обеспечение деятельности администрации Киренского муниципального </w:t>
      </w:r>
      <w:r w:rsidR="0042762F">
        <w:rPr>
          <w:b/>
          <w:sz w:val="28"/>
          <w:szCs w:val="28"/>
        </w:rPr>
        <w:t>округа</w:t>
      </w:r>
      <w:r w:rsidRPr="000331BC">
        <w:rPr>
          <w:b/>
          <w:sz w:val="28"/>
          <w:szCs w:val="28"/>
        </w:rPr>
        <w:t>"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МУНИЦИПАЛЬНОЙ  ПРОГРАММЫ КИРЕНСКОГО </w:t>
      </w:r>
      <w:r w:rsidR="0042762F">
        <w:rPr>
          <w:b/>
          <w:sz w:val="28"/>
          <w:szCs w:val="28"/>
        </w:rPr>
        <w:t>МУНИЦИПАЛЬНОГО ОКРУГА</w:t>
      </w:r>
      <w:r w:rsidRPr="000331BC">
        <w:rPr>
          <w:b/>
          <w:sz w:val="28"/>
          <w:szCs w:val="28"/>
        </w:rPr>
        <w:t xml:space="preserve"> 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"Совершенствование механизмов управления экономическим развитием </w:t>
      </w:r>
      <w:r w:rsidR="001F424F">
        <w:rPr>
          <w:b/>
          <w:sz w:val="28"/>
          <w:szCs w:val="28"/>
        </w:rPr>
        <w:t xml:space="preserve">в Киренском муниципальном округе </w:t>
      </w:r>
      <w:r w:rsidRPr="000331BC">
        <w:rPr>
          <w:b/>
          <w:sz w:val="28"/>
          <w:szCs w:val="28"/>
        </w:rPr>
        <w:t>на 20</w:t>
      </w:r>
      <w:r w:rsidR="0042762F">
        <w:rPr>
          <w:b/>
          <w:sz w:val="28"/>
          <w:szCs w:val="28"/>
        </w:rPr>
        <w:t>26</w:t>
      </w:r>
      <w:r w:rsidRPr="000331BC">
        <w:rPr>
          <w:b/>
          <w:sz w:val="28"/>
          <w:szCs w:val="28"/>
        </w:rPr>
        <w:t>-20</w:t>
      </w:r>
      <w:r w:rsidR="0042762F">
        <w:rPr>
          <w:b/>
          <w:sz w:val="28"/>
          <w:szCs w:val="28"/>
        </w:rPr>
        <w:t>36</w:t>
      </w:r>
      <w:r w:rsidR="001F424F">
        <w:rPr>
          <w:b/>
          <w:sz w:val="28"/>
          <w:szCs w:val="28"/>
        </w:rPr>
        <w:t xml:space="preserve"> </w:t>
      </w:r>
      <w:r w:rsidRPr="000331BC">
        <w:rPr>
          <w:b/>
          <w:sz w:val="28"/>
          <w:szCs w:val="28"/>
        </w:rPr>
        <w:t>гг.»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8"/>
          <w:szCs w:val="28"/>
        </w:rPr>
      </w:pPr>
      <w:r w:rsidRPr="000331BC">
        <w:rPr>
          <w:sz w:val="28"/>
          <w:szCs w:val="28"/>
        </w:rPr>
        <w:t>(далее соответственно - подпрограмма, муниципальная программа)</w:t>
      </w:r>
    </w:p>
    <w:p w:rsidR="007F345B" w:rsidRPr="000331BC" w:rsidRDefault="007F345B" w:rsidP="007F34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"Совершенствование механизмов управления экон</w:t>
            </w:r>
            <w:r w:rsidR="00D52D4B">
              <w:rPr>
                <w:sz w:val="28"/>
                <w:szCs w:val="28"/>
              </w:rPr>
              <w:t>омическим развитием</w:t>
            </w:r>
            <w:r w:rsidR="001F424F">
              <w:rPr>
                <w:sz w:val="28"/>
                <w:szCs w:val="28"/>
              </w:rPr>
              <w:t xml:space="preserve"> в Киренском муниципальном округе</w:t>
            </w:r>
            <w:r w:rsidR="00D52D4B">
              <w:rPr>
                <w:sz w:val="28"/>
                <w:szCs w:val="28"/>
              </w:rPr>
              <w:t xml:space="preserve"> на 20</w:t>
            </w:r>
            <w:r w:rsidR="00277F8C">
              <w:rPr>
                <w:sz w:val="28"/>
                <w:szCs w:val="28"/>
              </w:rPr>
              <w:t>26</w:t>
            </w:r>
            <w:r w:rsidR="00D52D4B">
              <w:rPr>
                <w:sz w:val="28"/>
                <w:szCs w:val="28"/>
              </w:rPr>
              <w:t>-20</w:t>
            </w:r>
            <w:r w:rsidR="00277F8C">
              <w:rPr>
                <w:sz w:val="28"/>
                <w:szCs w:val="28"/>
              </w:rPr>
              <w:t>36</w:t>
            </w:r>
            <w:r w:rsidR="001F424F">
              <w:rPr>
                <w:sz w:val="28"/>
                <w:szCs w:val="28"/>
              </w:rPr>
              <w:t xml:space="preserve"> </w:t>
            </w:r>
            <w:r w:rsidRPr="000331BC">
              <w:rPr>
                <w:sz w:val="28"/>
                <w:szCs w:val="28"/>
              </w:rPr>
              <w:t>гг.»</w:t>
            </w:r>
          </w:p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"Обеспечение деятельности администрации Киренского муниципального </w:t>
            </w:r>
            <w:r w:rsidR="00277F8C">
              <w:rPr>
                <w:sz w:val="28"/>
                <w:szCs w:val="28"/>
              </w:rPr>
              <w:t>округа</w:t>
            </w:r>
            <w:r w:rsidRPr="000331BC">
              <w:rPr>
                <w:sz w:val="28"/>
                <w:szCs w:val="28"/>
              </w:rPr>
              <w:t xml:space="preserve">" </w:t>
            </w:r>
          </w:p>
          <w:p w:rsidR="007F345B" w:rsidRPr="000331BC" w:rsidRDefault="007F345B" w:rsidP="007F3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F345B" w:rsidRPr="000331BC" w:rsidTr="007F345B">
        <w:trPr>
          <w:trHeight w:val="433"/>
        </w:trPr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7F345B" w:rsidRPr="000331BC" w:rsidRDefault="00B749C7" w:rsidP="00B749C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«Централизованная б</w:t>
            </w:r>
            <w:r w:rsidR="007F345B" w:rsidRPr="000331BC">
              <w:rPr>
                <w:sz w:val="28"/>
                <w:szCs w:val="28"/>
              </w:rPr>
              <w:t>ухгалтерия</w:t>
            </w:r>
            <w:r>
              <w:rPr>
                <w:sz w:val="28"/>
                <w:szCs w:val="28"/>
              </w:rPr>
              <w:t>»</w:t>
            </w:r>
            <w:r w:rsidR="007F345B" w:rsidRPr="000331BC">
              <w:rPr>
                <w:sz w:val="28"/>
                <w:szCs w:val="28"/>
              </w:rPr>
              <w:t xml:space="preserve"> 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Отсутствуют</w:t>
            </w:r>
          </w:p>
        </w:tc>
      </w:tr>
      <w:tr w:rsidR="007F345B" w:rsidRPr="000331BC" w:rsidTr="007F345B">
        <w:trPr>
          <w:trHeight w:val="1228"/>
        </w:trPr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7F345B" w:rsidP="00277F8C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 xml:space="preserve">Осуществление деятельности администрации  Киренского  муниципального </w:t>
            </w:r>
            <w:r w:rsidR="00277F8C">
              <w:rPr>
                <w:sz w:val="28"/>
                <w:szCs w:val="28"/>
              </w:rPr>
              <w:t>округа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3D516A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1F424F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>-О</w:t>
            </w:r>
            <w:r w:rsidR="00BE5934" w:rsidRPr="003D516A">
              <w:rPr>
                <w:sz w:val="28"/>
                <w:szCs w:val="28"/>
              </w:rPr>
              <w:t xml:space="preserve">беспечение деятельности главы и </w:t>
            </w:r>
            <w:r w:rsidRPr="003D516A">
              <w:rPr>
                <w:sz w:val="28"/>
                <w:szCs w:val="28"/>
              </w:rPr>
              <w:t xml:space="preserve">администрации </w:t>
            </w:r>
          </w:p>
          <w:p w:rsidR="001F424F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 xml:space="preserve">-Правовое обеспечение деятельности администрации </w:t>
            </w:r>
          </w:p>
          <w:p w:rsidR="007F345B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 xml:space="preserve">-Кадровое обеспечение деятельности  </w:t>
            </w:r>
            <w:r w:rsidR="001F424F" w:rsidRPr="003D516A">
              <w:rPr>
                <w:sz w:val="28"/>
                <w:szCs w:val="28"/>
              </w:rPr>
              <w:t>администрации</w:t>
            </w:r>
          </w:p>
          <w:p w:rsidR="007F345B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 xml:space="preserve">-Осуществление мер по противодействию коррупции </w:t>
            </w:r>
          </w:p>
          <w:p w:rsidR="007F345B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>-Совершенствование организации работы по предоставлению муниципальных услуг</w:t>
            </w:r>
          </w:p>
          <w:p w:rsidR="007F345B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 xml:space="preserve">-Сохранение, использование и популяризация объектов культурного наследия (памятников истории и культуры), находящихся в собственности </w:t>
            </w:r>
            <w:r w:rsidR="00277F8C" w:rsidRPr="003D516A">
              <w:rPr>
                <w:sz w:val="28"/>
                <w:szCs w:val="28"/>
              </w:rPr>
              <w:t>округа</w:t>
            </w:r>
            <w:r w:rsidRPr="003D516A">
              <w:rPr>
                <w:sz w:val="28"/>
                <w:szCs w:val="28"/>
              </w:rPr>
              <w:t xml:space="preserve">, охрана объектов культурного наследия, расположенных на территории </w:t>
            </w:r>
            <w:r w:rsidR="00277F8C" w:rsidRPr="003D516A">
              <w:rPr>
                <w:sz w:val="28"/>
                <w:szCs w:val="28"/>
              </w:rPr>
              <w:t>округа</w:t>
            </w:r>
          </w:p>
          <w:p w:rsidR="007F345B" w:rsidRPr="003D516A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 xml:space="preserve">-Участие в осуществлении деятельности по </w:t>
            </w:r>
            <w:r w:rsidRPr="003D516A">
              <w:rPr>
                <w:sz w:val="28"/>
                <w:szCs w:val="28"/>
              </w:rPr>
              <w:lastRenderedPageBreak/>
              <w:t>опек</w:t>
            </w:r>
            <w:r w:rsidR="001F424F" w:rsidRPr="003D516A">
              <w:rPr>
                <w:sz w:val="28"/>
                <w:szCs w:val="28"/>
              </w:rPr>
              <w:t>е</w:t>
            </w:r>
            <w:r w:rsidRPr="003D516A">
              <w:rPr>
                <w:sz w:val="28"/>
                <w:szCs w:val="28"/>
              </w:rPr>
              <w:t xml:space="preserve"> и попечительству</w:t>
            </w:r>
          </w:p>
          <w:p w:rsidR="007F345B" w:rsidRPr="003D516A" w:rsidRDefault="007F345B" w:rsidP="007F345B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516A">
              <w:rPr>
                <w:sz w:val="28"/>
                <w:szCs w:val="28"/>
              </w:rPr>
              <w:t xml:space="preserve">- Реализация в соответствии с компетенцией отдельных государственных полномочий, которыми наделены органы местного самоуправления </w:t>
            </w:r>
            <w:r w:rsidR="00277F8C" w:rsidRPr="003D516A">
              <w:rPr>
                <w:sz w:val="28"/>
                <w:szCs w:val="28"/>
              </w:rPr>
              <w:t>округа</w:t>
            </w:r>
            <w:r w:rsidRPr="003D516A">
              <w:rPr>
                <w:sz w:val="28"/>
                <w:szCs w:val="28"/>
              </w:rPr>
              <w:t xml:space="preserve"> в установленном порядке, в пределах</w:t>
            </w:r>
            <w:r w:rsidR="001F424F" w:rsidRPr="003D516A">
              <w:rPr>
                <w:sz w:val="28"/>
                <w:szCs w:val="28"/>
              </w:rPr>
              <w:t>,</w:t>
            </w:r>
            <w:r w:rsidRPr="003D516A">
              <w:rPr>
                <w:sz w:val="28"/>
                <w:szCs w:val="28"/>
              </w:rPr>
              <w:t xml:space="preserve"> поступивших на реализацию указанных полномочий материальных и финансовых средств.</w:t>
            </w:r>
          </w:p>
          <w:p w:rsidR="007F345B" w:rsidRPr="003D516A" w:rsidRDefault="007F345B" w:rsidP="007F345B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7F345B" w:rsidRPr="000331BC" w:rsidRDefault="007F345B" w:rsidP="00277F8C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20</w:t>
            </w:r>
            <w:r w:rsidR="00277F8C">
              <w:rPr>
                <w:sz w:val="28"/>
                <w:szCs w:val="28"/>
              </w:rPr>
              <w:t>26</w:t>
            </w:r>
            <w:r w:rsidRPr="000331BC">
              <w:rPr>
                <w:sz w:val="28"/>
                <w:szCs w:val="28"/>
              </w:rPr>
              <w:t>-20</w:t>
            </w:r>
            <w:r w:rsidR="00277F8C">
              <w:rPr>
                <w:sz w:val="28"/>
                <w:szCs w:val="28"/>
              </w:rPr>
              <w:t>36</w:t>
            </w:r>
            <w:r w:rsidR="001F424F">
              <w:rPr>
                <w:sz w:val="28"/>
                <w:szCs w:val="28"/>
              </w:rPr>
              <w:t xml:space="preserve"> г</w:t>
            </w:r>
            <w:r w:rsidRPr="000331BC">
              <w:rPr>
                <w:sz w:val="28"/>
                <w:szCs w:val="28"/>
              </w:rPr>
              <w:t>г.</w:t>
            </w:r>
          </w:p>
        </w:tc>
      </w:tr>
      <w:tr w:rsidR="007F345B" w:rsidRPr="000331BC" w:rsidTr="007F345B">
        <w:trPr>
          <w:trHeight w:val="110"/>
        </w:trPr>
        <w:tc>
          <w:tcPr>
            <w:tcW w:w="3794" w:type="dxa"/>
            <w:vMerge w:val="restart"/>
            <w:tcBorders>
              <w:right w:val="single" w:sz="4" w:space="0" w:color="auto"/>
            </w:tcBorders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345B" w:rsidRPr="000331BC" w:rsidRDefault="007F345B" w:rsidP="007F345B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331BC">
              <w:rPr>
                <w:color w:val="000000"/>
                <w:sz w:val="28"/>
                <w:szCs w:val="28"/>
              </w:rPr>
              <w:t xml:space="preserve">Отсутствие замечаний Мэра Киренского </w:t>
            </w:r>
          </w:p>
          <w:p w:rsidR="007F345B" w:rsidRPr="000331BC" w:rsidRDefault="007F345B" w:rsidP="00BE5934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277F8C">
              <w:rPr>
                <w:color w:val="000000"/>
                <w:sz w:val="28"/>
                <w:szCs w:val="28"/>
              </w:rPr>
              <w:t>округа</w:t>
            </w:r>
            <w:r w:rsidR="00BE5934">
              <w:rPr>
                <w:color w:val="000000"/>
                <w:sz w:val="28"/>
                <w:szCs w:val="28"/>
              </w:rPr>
              <w:t xml:space="preserve"> на работу </w:t>
            </w:r>
            <w:r w:rsidRPr="000331BC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277F8C">
              <w:rPr>
                <w:color w:val="000000"/>
                <w:sz w:val="28"/>
                <w:szCs w:val="28"/>
              </w:rPr>
              <w:t>округа</w:t>
            </w:r>
            <w:r w:rsidRPr="000331BC">
              <w:rPr>
                <w:color w:val="000000"/>
                <w:sz w:val="28"/>
                <w:szCs w:val="28"/>
              </w:rPr>
              <w:t xml:space="preserve"> и иных исполнительных органов государственной власти</w:t>
            </w:r>
          </w:p>
        </w:tc>
      </w:tr>
      <w:tr w:rsidR="007F345B" w:rsidRPr="000331BC" w:rsidTr="007F345B">
        <w:trPr>
          <w:trHeight w:val="107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</w:p>
        </w:tc>
      </w:tr>
      <w:tr w:rsidR="007F345B" w:rsidRPr="000331BC" w:rsidTr="007F345B">
        <w:trPr>
          <w:trHeight w:val="70"/>
        </w:trPr>
        <w:tc>
          <w:tcPr>
            <w:tcW w:w="3794" w:type="dxa"/>
            <w:vMerge/>
            <w:tcBorders>
              <w:right w:val="single" w:sz="4" w:space="0" w:color="auto"/>
            </w:tcBorders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7F345B" w:rsidRDefault="00F716EA" w:rsidP="001F424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F424F">
              <w:rPr>
                <w:sz w:val="28"/>
                <w:szCs w:val="28"/>
              </w:rPr>
              <w:t>Финансовое и материально – техническое о</w:t>
            </w:r>
            <w:r w:rsidR="007F345B" w:rsidRPr="000331BC">
              <w:rPr>
                <w:sz w:val="28"/>
                <w:szCs w:val="28"/>
              </w:rPr>
              <w:t>беспечение деятельности администр</w:t>
            </w:r>
            <w:r w:rsidR="00277F8C">
              <w:rPr>
                <w:sz w:val="28"/>
                <w:szCs w:val="28"/>
              </w:rPr>
              <w:t xml:space="preserve">ации </w:t>
            </w:r>
          </w:p>
          <w:p w:rsidR="00F716EA" w:rsidRDefault="00F716EA" w:rsidP="001F424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Финансовое и материально – техническое о</w:t>
            </w:r>
            <w:r w:rsidRPr="000331BC">
              <w:rPr>
                <w:sz w:val="28"/>
                <w:szCs w:val="28"/>
              </w:rPr>
              <w:t>беспечение деятельности</w:t>
            </w:r>
            <w:r>
              <w:rPr>
                <w:sz w:val="28"/>
                <w:szCs w:val="28"/>
              </w:rPr>
              <w:t xml:space="preserve"> управления по работе с территориями</w:t>
            </w:r>
          </w:p>
          <w:p w:rsidR="00F716EA" w:rsidRPr="0069678C" w:rsidRDefault="00F716EA" w:rsidP="001F424F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Финансовое и материально – техническое о</w:t>
            </w:r>
            <w:r w:rsidRPr="000331BC">
              <w:rPr>
                <w:sz w:val="28"/>
                <w:szCs w:val="28"/>
              </w:rPr>
              <w:t>беспечение</w:t>
            </w:r>
            <w:r>
              <w:rPr>
                <w:sz w:val="28"/>
                <w:szCs w:val="28"/>
              </w:rPr>
              <w:t xml:space="preserve"> деятельности централизованной бухгалтерии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Отсутствуют</w:t>
            </w: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7F345B" w:rsidRPr="003D4893" w:rsidRDefault="007F345B" w:rsidP="00BB55EE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D247B6">
              <w:rPr>
                <w:sz w:val="28"/>
                <w:szCs w:val="28"/>
              </w:rPr>
              <w:t xml:space="preserve">На реализацию подпрограммы потребуется </w:t>
            </w:r>
            <w:r w:rsidR="003D4893" w:rsidRPr="003D4893">
              <w:rPr>
                <w:b/>
                <w:sz w:val="28"/>
                <w:szCs w:val="28"/>
              </w:rPr>
              <w:t>2</w:t>
            </w:r>
            <w:r w:rsidR="00C07ECE" w:rsidRPr="003D4893">
              <w:rPr>
                <w:b/>
                <w:sz w:val="28"/>
                <w:szCs w:val="28"/>
              </w:rPr>
              <w:t> </w:t>
            </w:r>
            <w:r w:rsidR="003D4893" w:rsidRPr="003D4893">
              <w:rPr>
                <w:b/>
                <w:sz w:val="28"/>
                <w:szCs w:val="28"/>
              </w:rPr>
              <w:t>446 380,53</w:t>
            </w:r>
            <w:r w:rsidRPr="003D4893">
              <w:rPr>
                <w:b/>
                <w:sz w:val="28"/>
                <w:szCs w:val="28"/>
              </w:rPr>
              <w:t xml:space="preserve">  тыс.</w:t>
            </w:r>
            <w:r w:rsidRPr="00D52D4B">
              <w:rPr>
                <w:b/>
                <w:sz w:val="28"/>
                <w:szCs w:val="28"/>
              </w:rPr>
              <w:t xml:space="preserve"> рублей</w:t>
            </w:r>
            <w:r w:rsidRPr="00D52D4B">
              <w:rPr>
                <w:sz w:val="28"/>
                <w:szCs w:val="28"/>
              </w:rPr>
              <w:t>,</w:t>
            </w:r>
            <w:r w:rsidRPr="00D247B6">
              <w:rPr>
                <w:sz w:val="28"/>
                <w:szCs w:val="28"/>
              </w:rPr>
              <w:t xml:space="preserve"> в том числе:                                  </w:t>
            </w:r>
            <w:r w:rsidRPr="003D4893">
              <w:rPr>
                <w:sz w:val="28"/>
                <w:szCs w:val="28"/>
              </w:rPr>
              <w:t>20</w:t>
            </w:r>
            <w:r w:rsidR="00277F8C" w:rsidRPr="003D4893">
              <w:rPr>
                <w:sz w:val="28"/>
                <w:szCs w:val="28"/>
              </w:rPr>
              <w:t>26</w:t>
            </w:r>
            <w:r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>222 001,93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2027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>220 972,03</w:t>
            </w:r>
            <w:r w:rsidR="007F345B" w:rsidRPr="003D4893">
              <w:rPr>
                <w:sz w:val="28"/>
                <w:szCs w:val="28"/>
              </w:rPr>
              <w:t xml:space="preserve"> 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2028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>222 600,73</w:t>
            </w:r>
            <w:r w:rsidR="007F345B" w:rsidRPr="003D4893">
              <w:rPr>
                <w:sz w:val="28"/>
                <w:szCs w:val="28"/>
              </w:rPr>
              <w:t xml:space="preserve"> 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2029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2030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2031</w:t>
            </w:r>
            <w:r w:rsidR="007C4051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2032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2033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7F345B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</w:t>
            </w:r>
            <w:r w:rsidR="00277F8C" w:rsidRPr="003D4893">
              <w:rPr>
                <w:sz w:val="28"/>
                <w:szCs w:val="28"/>
              </w:rPr>
              <w:t>034</w:t>
            </w:r>
            <w:r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7F345B" w:rsidRPr="003D4893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2035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="007F345B" w:rsidRPr="003D4893">
              <w:rPr>
                <w:sz w:val="28"/>
                <w:szCs w:val="28"/>
              </w:rPr>
              <w:t>тыс. рублей;</w:t>
            </w:r>
          </w:p>
          <w:p w:rsidR="007F345B" w:rsidRPr="00606D9F" w:rsidRDefault="00277F8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2036</w:t>
            </w:r>
            <w:r w:rsidR="007F345B" w:rsidRPr="003D4893">
              <w:rPr>
                <w:sz w:val="28"/>
                <w:szCs w:val="28"/>
              </w:rPr>
              <w:t xml:space="preserve"> год – </w:t>
            </w:r>
            <w:r w:rsidR="003D4893" w:rsidRPr="003D4893">
              <w:rPr>
                <w:sz w:val="28"/>
                <w:szCs w:val="28"/>
              </w:rPr>
              <w:t xml:space="preserve">222 600,73 </w:t>
            </w:r>
            <w:r w:rsidRPr="003D4893">
              <w:rPr>
                <w:sz w:val="28"/>
                <w:szCs w:val="28"/>
              </w:rPr>
              <w:t>тыс. рублей.</w:t>
            </w:r>
          </w:p>
          <w:p w:rsidR="00D52D4B" w:rsidRPr="00606D9F" w:rsidRDefault="00D52D4B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</w:p>
          <w:p w:rsidR="007F345B" w:rsidRPr="004A3A34" w:rsidRDefault="007F345B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A3A34">
              <w:rPr>
                <w:sz w:val="28"/>
                <w:szCs w:val="28"/>
              </w:rPr>
              <w:t xml:space="preserve">За счёт средств федерального бюджета  - </w:t>
            </w:r>
          </w:p>
          <w:p w:rsidR="007F345B" w:rsidRPr="003D4893" w:rsidRDefault="003D4893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b/>
                <w:sz w:val="28"/>
                <w:szCs w:val="28"/>
              </w:rPr>
              <w:lastRenderedPageBreak/>
              <w:t>53 795,70</w:t>
            </w:r>
            <w:r w:rsidR="007F345B" w:rsidRPr="003D4893">
              <w:rPr>
                <w:b/>
                <w:sz w:val="28"/>
                <w:szCs w:val="28"/>
              </w:rPr>
              <w:t xml:space="preserve"> тыс. рублей</w:t>
            </w:r>
            <w:r w:rsidR="007F345B" w:rsidRPr="003D4893">
              <w:rPr>
                <w:sz w:val="28"/>
                <w:szCs w:val="28"/>
              </w:rPr>
              <w:t xml:space="preserve">, в том числе:                                  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>2026 год –</w:t>
            </w:r>
            <w:r w:rsidR="003D4893" w:rsidRPr="003D4893">
              <w:rPr>
                <w:sz w:val="28"/>
                <w:szCs w:val="28"/>
              </w:rPr>
              <w:t xml:space="preserve"> 3 646,4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2027 год – </w:t>
            </w:r>
            <w:r w:rsidR="003D4893" w:rsidRPr="003D4893">
              <w:rPr>
                <w:sz w:val="28"/>
                <w:szCs w:val="28"/>
              </w:rPr>
              <w:t>3 976,6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2028 год – </w:t>
            </w:r>
            <w:r w:rsidR="003D4893" w:rsidRPr="003D4893">
              <w:rPr>
                <w:sz w:val="28"/>
                <w:szCs w:val="28"/>
              </w:rPr>
              <w:t>5 130,3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2029 год – </w:t>
            </w:r>
            <w:r w:rsidR="003D4893" w:rsidRPr="003D4893">
              <w:rPr>
                <w:sz w:val="28"/>
                <w:szCs w:val="28"/>
              </w:rPr>
              <w:t>5 130,3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2030 год – </w:t>
            </w:r>
            <w:r w:rsidR="003D4893" w:rsidRPr="003D4893">
              <w:rPr>
                <w:sz w:val="28"/>
                <w:szCs w:val="28"/>
              </w:rPr>
              <w:t>5 130,3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2031 год – </w:t>
            </w:r>
            <w:r w:rsidR="003D4893" w:rsidRPr="003D4893">
              <w:rPr>
                <w:sz w:val="28"/>
                <w:szCs w:val="28"/>
              </w:rPr>
              <w:t>5 130,3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2032 год – </w:t>
            </w:r>
            <w:r w:rsidR="003D4893" w:rsidRPr="003D4893">
              <w:rPr>
                <w:sz w:val="28"/>
                <w:szCs w:val="28"/>
              </w:rPr>
              <w:t>5 130,3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2033 год – </w:t>
            </w:r>
            <w:r w:rsidR="003D4893" w:rsidRPr="003D4893">
              <w:rPr>
                <w:sz w:val="28"/>
                <w:szCs w:val="28"/>
              </w:rPr>
              <w:t xml:space="preserve">5 130,3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2034 год – </w:t>
            </w:r>
            <w:r w:rsidR="003D4893" w:rsidRPr="003D4893">
              <w:rPr>
                <w:sz w:val="28"/>
                <w:szCs w:val="28"/>
              </w:rPr>
              <w:t xml:space="preserve">5 130,3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2035 год – </w:t>
            </w:r>
            <w:r w:rsidR="003D4893" w:rsidRPr="003D4893">
              <w:rPr>
                <w:sz w:val="28"/>
                <w:szCs w:val="28"/>
              </w:rPr>
              <w:t xml:space="preserve">5 130,3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606D9F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2036 год – </w:t>
            </w:r>
            <w:r w:rsidR="003D4893" w:rsidRPr="003D4893">
              <w:rPr>
                <w:sz w:val="28"/>
                <w:szCs w:val="28"/>
              </w:rPr>
              <w:t xml:space="preserve">5 130,3 </w:t>
            </w:r>
            <w:r w:rsidRPr="003D4893">
              <w:rPr>
                <w:sz w:val="28"/>
                <w:szCs w:val="28"/>
              </w:rPr>
              <w:t>тыс. рублей.</w:t>
            </w:r>
          </w:p>
          <w:p w:rsidR="002563DC" w:rsidRPr="00606D9F" w:rsidRDefault="002563DC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</w:p>
          <w:p w:rsidR="007F345B" w:rsidRPr="003D4893" w:rsidRDefault="007F345B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За счёт средств областного бюджета - </w:t>
            </w:r>
          </w:p>
          <w:p w:rsidR="007F345B" w:rsidRPr="003D4893" w:rsidRDefault="00227796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b/>
                <w:sz w:val="28"/>
                <w:szCs w:val="28"/>
              </w:rPr>
              <w:t>1</w:t>
            </w:r>
            <w:r w:rsidR="003D4893" w:rsidRPr="003D4893">
              <w:rPr>
                <w:b/>
                <w:sz w:val="28"/>
                <w:szCs w:val="28"/>
              </w:rPr>
              <w:t>12 332,2</w:t>
            </w:r>
            <w:r w:rsidR="007F345B" w:rsidRPr="003D4893">
              <w:rPr>
                <w:b/>
                <w:sz w:val="28"/>
                <w:szCs w:val="28"/>
              </w:rPr>
              <w:t xml:space="preserve"> тыс. рублей</w:t>
            </w:r>
            <w:r w:rsidR="007F345B" w:rsidRPr="003D4893">
              <w:rPr>
                <w:sz w:val="28"/>
                <w:szCs w:val="28"/>
              </w:rPr>
              <w:t xml:space="preserve">, в том числе:                                  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2026 год – </w:t>
            </w:r>
            <w:r w:rsidR="003D4893" w:rsidRPr="003D4893">
              <w:rPr>
                <w:sz w:val="28"/>
                <w:szCs w:val="28"/>
              </w:rPr>
              <w:t>10 801,2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2027 год – </w:t>
            </w:r>
            <w:r w:rsidR="003D4893" w:rsidRPr="003D4893">
              <w:rPr>
                <w:sz w:val="28"/>
                <w:szCs w:val="28"/>
              </w:rPr>
              <w:t>10 153,10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2028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2029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2030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2031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2032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2033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2034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2035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2036 год – </w:t>
            </w:r>
            <w:r w:rsidR="003D4893" w:rsidRPr="003D4893">
              <w:rPr>
                <w:sz w:val="28"/>
                <w:szCs w:val="28"/>
              </w:rPr>
              <w:t xml:space="preserve">10 153,10 </w:t>
            </w:r>
            <w:r w:rsidRPr="003D4893">
              <w:rPr>
                <w:sz w:val="28"/>
                <w:szCs w:val="28"/>
              </w:rPr>
              <w:t>тыс. рублей.</w:t>
            </w:r>
          </w:p>
          <w:p w:rsidR="007F345B" w:rsidRPr="003D4893" w:rsidRDefault="007F345B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</w:p>
          <w:p w:rsidR="007F345B" w:rsidRPr="003D4893" w:rsidRDefault="007F345B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За счёт средств местного бюджета -  </w:t>
            </w:r>
          </w:p>
          <w:p w:rsidR="007F345B" w:rsidRPr="003D4893" w:rsidRDefault="003D4893" w:rsidP="007F345B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b/>
                <w:sz w:val="28"/>
                <w:szCs w:val="28"/>
              </w:rPr>
              <w:t>2 280 252,63</w:t>
            </w:r>
            <w:r w:rsidR="007F345B" w:rsidRPr="003D4893">
              <w:rPr>
                <w:b/>
                <w:sz w:val="28"/>
                <w:szCs w:val="28"/>
              </w:rPr>
              <w:t xml:space="preserve"> тыс. рублей</w:t>
            </w:r>
            <w:r w:rsidR="007F345B" w:rsidRPr="003D4893">
              <w:rPr>
                <w:sz w:val="28"/>
                <w:szCs w:val="28"/>
              </w:rPr>
              <w:t xml:space="preserve">, в том числе:                                  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2026 год – </w:t>
            </w:r>
            <w:r w:rsidR="003D4893" w:rsidRPr="003D4893">
              <w:rPr>
                <w:sz w:val="28"/>
                <w:szCs w:val="28"/>
              </w:rPr>
              <w:t>207 554,33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2027 год – </w:t>
            </w:r>
            <w:r w:rsidR="003D4893" w:rsidRPr="003D4893">
              <w:rPr>
                <w:sz w:val="28"/>
                <w:szCs w:val="28"/>
              </w:rPr>
              <w:t>206 842,33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2028 год – </w:t>
            </w:r>
            <w:r w:rsidR="003D4893" w:rsidRPr="003D4893">
              <w:rPr>
                <w:sz w:val="28"/>
                <w:szCs w:val="28"/>
              </w:rPr>
              <w:t>207 317,33</w:t>
            </w:r>
            <w:r w:rsidRPr="003D4893">
              <w:rPr>
                <w:sz w:val="28"/>
                <w:szCs w:val="28"/>
              </w:rPr>
              <w:t xml:space="preserve"> 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2029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2030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2031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2032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2033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2034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3D4893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2035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рублей;</w:t>
            </w:r>
          </w:p>
          <w:p w:rsidR="00277F8C" w:rsidRPr="00606D9F" w:rsidRDefault="00277F8C" w:rsidP="00277F8C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3D4893">
              <w:rPr>
                <w:sz w:val="28"/>
                <w:szCs w:val="28"/>
              </w:rPr>
              <w:t xml:space="preserve">2036 год – </w:t>
            </w:r>
            <w:r w:rsidR="003D4893" w:rsidRPr="003D4893">
              <w:rPr>
                <w:sz w:val="28"/>
                <w:szCs w:val="28"/>
              </w:rPr>
              <w:t xml:space="preserve">207 317,33 </w:t>
            </w:r>
            <w:r w:rsidRPr="003D4893">
              <w:rPr>
                <w:sz w:val="28"/>
                <w:szCs w:val="28"/>
              </w:rPr>
              <w:t>тыс. рублей.</w:t>
            </w:r>
          </w:p>
          <w:p w:rsidR="002563DC" w:rsidRPr="00606D9F" w:rsidRDefault="002563DC" w:rsidP="004A3A34">
            <w:pPr>
              <w:pStyle w:val="a4"/>
              <w:ind w:firstLine="0"/>
              <w:jc w:val="left"/>
              <w:rPr>
                <w:szCs w:val="24"/>
              </w:rPr>
            </w:pPr>
          </w:p>
        </w:tc>
      </w:tr>
      <w:tr w:rsidR="007F345B" w:rsidRPr="000331BC" w:rsidTr="007F345B">
        <w:tc>
          <w:tcPr>
            <w:tcW w:w="3794" w:type="dxa"/>
            <w:vAlign w:val="center"/>
          </w:tcPr>
          <w:p w:rsidR="007F345B" w:rsidRPr="000331BC" w:rsidRDefault="007F345B" w:rsidP="007F345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7F345B" w:rsidRPr="000331BC" w:rsidRDefault="00FC3563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345B" w:rsidRPr="001F424F">
              <w:rPr>
                <w:sz w:val="28"/>
                <w:szCs w:val="28"/>
              </w:rPr>
              <w:t>Своевременное и качественное выполнение функций, возложенных на  администрацию</w:t>
            </w:r>
            <w:r w:rsidR="001F424F" w:rsidRPr="001F424F">
              <w:rPr>
                <w:sz w:val="28"/>
                <w:szCs w:val="28"/>
              </w:rPr>
              <w:t>,</w:t>
            </w:r>
            <w:r w:rsidR="007F345B" w:rsidRPr="001F424F">
              <w:rPr>
                <w:sz w:val="28"/>
                <w:szCs w:val="28"/>
              </w:rPr>
              <w:t>  государственных полномочий, переданных  администрации.</w:t>
            </w:r>
          </w:p>
          <w:p w:rsidR="007F345B" w:rsidRPr="000331BC" w:rsidRDefault="007F345B" w:rsidP="007F345B">
            <w:pPr>
              <w:spacing w:before="100" w:beforeAutospacing="1" w:after="100" w:afterAutospacing="1" w:line="240" w:lineRule="auto"/>
              <w:ind w:firstLine="0"/>
              <w:jc w:val="left"/>
              <w:rPr>
                <w:szCs w:val="24"/>
              </w:rPr>
            </w:pPr>
            <w:r w:rsidRPr="000331BC">
              <w:rPr>
                <w:sz w:val="28"/>
                <w:szCs w:val="28"/>
              </w:rPr>
              <w:t>-Качественная организация работы структурных подразделений  администрации</w:t>
            </w:r>
            <w:r w:rsidRPr="000331BC">
              <w:rPr>
                <w:szCs w:val="24"/>
              </w:rPr>
              <w:t> </w:t>
            </w:r>
          </w:p>
          <w:p w:rsidR="00BE5934" w:rsidRPr="000331BC" w:rsidRDefault="007F345B" w:rsidP="00BE5934">
            <w:pPr>
              <w:spacing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331BC">
              <w:rPr>
                <w:szCs w:val="24"/>
              </w:rPr>
              <w:lastRenderedPageBreak/>
              <w:t>-</w:t>
            </w:r>
            <w:r w:rsidR="00BE5934" w:rsidRPr="000331BC">
              <w:rPr>
                <w:color w:val="000000"/>
                <w:sz w:val="28"/>
                <w:szCs w:val="28"/>
              </w:rPr>
              <w:t xml:space="preserve"> Отсутствие замечаний Мэра Киренского </w:t>
            </w:r>
          </w:p>
          <w:p w:rsidR="007F345B" w:rsidRPr="000331BC" w:rsidRDefault="00BE5934" w:rsidP="00BE5934">
            <w:pPr>
              <w:widowControl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331BC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t xml:space="preserve">округа на работу </w:t>
            </w:r>
            <w:r w:rsidRPr="000331BC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>округа</w:t>
            </w:r>
            <w:r w:rsidRPr="000331BC">
              <w:rPr>
                <w:color w:val="000000"/>
                <w:sz w:val="28"/>
                <w:szCs w:val="28"/>
              </w:rPr>
              <w:t xml:space="preserve"> и иных исполнительных органов государственной власти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F345B" w:rsidRPr="000331BC" w:rsidRDefault="007F345B" w:rsidP="007F345B">
      <w:pPr>
        <w:spacing w:after="0" w:line="240" w:lineRule="auto"/>
        <w:ind w:firstLine="0"/>
        <w:rPr>
          <w:sz w:val="28"/>
          <w:szCs w:val="28"/>
        </w:rPr>
      </w:pPr>
    </w:p>
    <w:p w:rsidR="007F345B" w:rsidRPr="000331BC" w:rsidRDefault="007F345B" w:rsidP="007F345B">
      <w:pPr>
        <w:spacing w:after="0" w:line="240" w:lineRule="auto"/>
        <w:ind w:firstLine="0"/>
        <w:rPr>
          <w:sz w:val="28"/>
          <w:szCs w:val="28"/>
        </w:rPr>
      </w:pPr>
    </w:p>
    <w:p w:rsidR="007F345B" w:rsidRPr="00A667DC" w:rsidRDefault="007F345B" w:rsidP="007F345B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A667DC">
        <w:rPr>
          <w:b/>
          <w:sz w:val="28"/>
          <w:szCs w:val="28"/>
        </w:rPr>
        <w:t xml:space="preserve">Раздел </w:t>
      </w:r>
      <w:r w:rsidR="00EF7DFF" w:rsidRPr="00A667DC">
        <w:rPr>
          <w:b/>
          <w:sz w:val="28"/>
          <w:szCs w:val="28"/>
        </w:rPr>
        <w:t>1</w:t>
      </w:r>
      <w:r w:rsidRPr="00A667DC">
        <w:rPr>
          <w:b/>
          <w:sz w:val="28"/>
          <w:szCs w:val="28"/>
        </w:rPr>
        <w:t xml:space="preserve">. Меры муниципального регулирования, направленные </w:t>
      </w:r>
    </w:p>
    <w:p w:rsidR="007F345B" w:rsidRPr="00A667DC" w:rsidRDefault="007F345B" w:rsidP="007F345B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A667DC">
        <w:rPr>
          <w:b/>
          <w:sz w:val="28"/>
          <w:szCs w:val="28"/>
        </w:rPr>
        <w:t>на достижение цели и задач подпрограммы</w:t>
      </w:r>
    </w:p>
    <w:p w:rsidR="007F345B" w:rsidRPr="00A667DC" w:rsidRDefault="007F345B" w:rsidP="007F345B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A667DC" w:rsidRPr="00A667DC" w:rsidRDefault="007F345B" w:rsidP="007F345B">
      <w:pPr>
        <w:spacing w:after="0" w:line="240" w:lineRule="auto"/>
        <w:rPr>
          <w:sz w:val="28"/>
          <w:szCs w:val="28"/>
        </w:rPr>
      </w:pPr>
      <w:r w:rsidRPr="00A667DC">
        <w:rPr>
          <w:szCs w:val="24"/>
        </w:rPr>
        <w:t> </w:t>
      </w:r>
      <w:r w:rsidRPr="00A667DC">
        <w:rPr>
          <w:sz w:val="28"/>
          <w:szCs w:val="28"/>
        </w:rPr>
        <w:t>1) Организация местного самоуправления</w:t>
      </w:r>
      <w:r w:rsidR="00017AE2">
        <w:rPr>
          <w:sz w:val="28"/>
          <w:szCs w:val="28"/>
        </w:rPr>
        <w:t xml:space="preserve">: </w:t>
      </w:r>
      <w:r w:rsidRPr="00A667DC">
        <w:rPr>
          <w:sz w:val="28"/>
          <w:szCs w:val="28"/>
        </w:rPr>
        <w:t xml:space="preserve"> </w:t>
      </w:r>
    </w:p>
    <w:p w:rsidR="007F345B" w:rsidRPr="00A667DC" w:rsidRDefault="007F345B" w:rsidP="00017AE2">
      <w:pPr>
        <w:spacing w:after="0" w:line="240" w:lineRule="auto"/>
        <w:rPr>
          <w:sz w:val="28"/>
          <w:szCs w:val="28"/>
        </w:rPr>
      </w:pPr>
      <w:r w:rsidRPr="00A667DC">
        <w:rPr>
          <w:sz w:val="28"/>
          <w:szCs w:val="28"/>
        </w:rPr>
        <w:t>- Федеральный закон от 06.10.2003</w:t>
      </w:r>
      <w:r w:rsidR="00A667DC" w:rsidRPr="00A667DC">
        <w:rPr>
          <w:sz w:val="28"/>
          <w:szCs w:val="28"/>
        </w:rPr>
        <w:t xml:space="preserve"> г. № 131 – ФЗ </w:t>
      </w:r>
      <w:r w:rsidR="00A667DC">
        <w:rPr>
          <w:sz w:val="28"/>
          <w:szCs w:val="28"/>
        </w:rPr>
        <w:t>«</w:t>
      </w:r>
      <w:r w:rsidRPr="00A667DC">
        <w:rPr>
          <w:sz w:val="28"/>
          <w:szCs w:val="28"/>
        </w:rPr>
        <w:t>Об общих принципах организации местного самоуправления в РФ</w:t>
      </w:r>
      <w:r w:rsidR="00A667DC" w:rsidRPr="00A667DC">
        <w:rPr>
          <w:sz w:val="28"/>
          <w:szCs w:val="28"/>
        </w:rPr>
        <w:t>»;</w:t>
      </w:r>
    </w:p>
    <w:p w:rsidR="00A667DC" w:rsidRPr="00A47F03" w:rsidRDefault="00A667DC" w:rsidP="00017AE2">
      <w:pPr>
        <w:spacing w:after="0" w:line="240" w:lineRule="auto"/>
        <w:rPr>
          <w:sz w:val="28"/>
          <w:szCs w:val="28"/>
          <w:highlight w:val="yellow"/>
        </w:rPr>
      </w:pPr>
      <w:r w:rsidRPr="00A667DC">
        <w:rPr>
          <w:sz w:val="28"/>
          <w:szCs w:val="28"/>
        </w:rPr>
        <w:t>- Федеральный закон от 20.03.2025 г. № 33 – ФЗ «Об общих принципах организации</w:t>
      </w:r>
      <w:r>
        <w:rPr>
          <w:sz w:val="28"/>
          <w:szCs w:val="28"/>
        </w:rPr>
        <w:t xml:space="preserve"> </w:t>
      </w:r>
      <w:r w:rsidRPr="00A667DC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в единой системе публичной власти»; </w:t>
      </w:r>
    </w:p>
    <w:p w:rsidR="00E71491" w:rsidRPr="00A667DC" w:rsidRDefault="00017AE2" w:rsidP="00017A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45B" w:rsidRPr="00A667DC">
        <w:rPr>
          <w:sz w:val="28"/>
          <w:szCs w:val="28"/>
        </w:rPr>
        <w:t xml:space="preserve">Положение об администрации Киренского </w:t>
      </w:r>
      <w:r w:rsidR="00A667DC" w:rsidRPr="00A667D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:rsidR="007F345B" w:rsidRPr="00017AE2" w:rsidRDefault="00017AE2" w:rsidP="00017A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45B" w:rsidRPr="00017AE2">
        <w:rPr>
          <w:sz w:val="28"/>
          <w:szCs w:val="28"/>
        </w:rPr>
        <w:t>Положение о порядке формирования оплаты труда выборным должностным лицам, осуществляющим свои полномочия на постоянной основе,</w:t>
      </w:r>
      <w:r w:rsidRPr="00017AE2">
        <w:rPr>
          <w:sz w:val="28"/>
          <w:szCs w:val="28"/>
        </w:rPr>
        <w:t xml:space="preserve"> Киренского муниципального округа</w:t>
      </w:r>
      <w:r w:rsidR="007F345B" w:rsidRPr="00017AE2">
        <w:rPr>
          <w:sz w:val="28"/>
          <w:szCs w:val="28"/>
        </w:rPr>
        <w:t>;</w:t>
      </w:r>
    </w:p>
    <w:p w:rsidR="00017AE2" w:rsidRDefault="00017AE2" w:rsidP="00017AE2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345B" w:rsidRPr="00017AE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7F345B" w:rsidRPr="00017AE2">
        <w:rPr>
          <w:sz w:val="28"/>
          <w:szCs w:val="28"/>
        </w:rPr>
        <w:t xml:space="preserve"> о размере и условиях оплаты труда муниципальных служащих муниципального </w:t>
      </w:r>
      <w:r w:rsidRPr="00017AE2">
        <w:rPr>
          <w:sz w:val="28"/>
          <w:szCs w:val="28"/>
        </w:rPr>
        <w:t>Киренского муниципального округа</w:t>
      </w:r>
      <w:r w:rsidR="00E71491" w:rsidRPr="00017AE2">
        <w:rPr>
          <w:sz w:val="28"/>
          <w:szCs w:val="28"/>
        </w:rPr>
        <w:t>;</w:t>
      </w:r>
    </w:p>
    <w:p w:rsidR="007F345B" w:rsidRPr="00017AE2" w:rsidRDefault="00017AE2" w:rsidP="00017AE2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7F03" w:rsidRPr="00017AE2">
        <w:rPr>
          <w:sz w:val="28"/>
          <w:szCs w:val="28"/>
        </w:rPr>
        <w:t>Положение</w:t>
      </w:r>
      <w:r w:rsidR="007F345B" w:rsidRPr="00017AE2">
        <w:rPr>
          <w:sz w:val="28"/>
          <w:szCs w:val="28"/>
        </w:rPr>
        <w:t xml:space="preserve"> </w:t>
      </w:r>
      <w:r w:rsidRPr="00017AE2">
        <w:rPr>
          <w:sz w:val="28"/>
          <w:szCs w:val="28"/>
        </w:rPr>
        <w:t>о</w:t>
      </w:r>
      <w:r w:rsidR="007F345B" w:rsidRPr="00017AE2">
        <w:rPr>
          <w:sz w:val="28"/>
          <w:szCs w:val="28"/>
        </w:rPr>
        <w:t>б оплате труда работников, замещающих должности, не являющиеся должностями муниципальной службы Киренск</w:t>
      </w:r>
      <w:r w:rsidR="00A47F03" w:rsidRPr="00017AE2">
        <w:rPr>
          <w:sz w:val="28"/>
          <w:szCs w:val="28"/>
        </w:rPr>
        <w:t>ого муниципального округа</w:t>
      </w:r>
      <w:r w:rsidR="007F345B" w:rsidRPr="00017AE2">
        <w:rPr>
          <w:sz w:val="28"/>
          <w:szCs w:val="28"/>
        </w:rPr>
        <w:t xml:space="preserve">, вспомогательного персонала администрации Киренского муниципального </w:t>
      </w:r>
      <w:r w:rsidR="00A47F03" w:rsidRPr="00017AE2">
        <w:rPr>
          <w:sz w:val="28"/>
          <w:szCs w:val="28"/>
        </w:rPr>
        <w:t>округа</w:t>
      </w:r>
      <w:r w:rsidR="007F345B" w:rsidRPr="00017AE2">
        <w:rPr>
          <w:sz w:val="28"/>
          <w:szCs w:val="28"/>
        </w:rPr>
        <w:t xml:space="preserve"> и ее структурных подразделений с правом юридического лица;</w:t>
      </w:r>
    </w:p>
    <w:p w:rsidR="007F345B" w:rsidRPr="00A47F03" w:rsidRDefault="007F345B" w:rsidP="007F345B">
      <w:pPr>
        <w:spacing w:after="0" w:line="240" w:lineRule="auto"/>
        <w:rPr>
          <w:sz w:val="28"/>
          <w:szCs w:val="28"/>
          <w:highlight w:val="yellow"/>
        </w:rPr>
      </w:pPr>
    </w:p>
    <w:p w:rsidR="007F345B" w:rsidRPr="00A47F03" w:rsidRDefault="007F345B" w:rsidP="007F345B">
      <w:pPr>
        <w:spacing w:line="240" w:lineRule="auto"/>
        <w:rPr>
          <w:sz w:val="28"/>
          <w:szCs w:val="28"/>
        </w:rPr>
      </w:pPr>
      <w:r w:rsidRPr="00A47F03">
        <w:rPr>
          <w:sz w:val="28"/>
          <w:szCs w:val="28"/>
        </w:rPr>
        <w:t>2) Осуществление полномочий по размещению заказов на поставку товаров, выполнения работ, услуг, а также в области ГО, защиты населения и территории поселения от ЧС природного и техногенного характера (Соглашения)</w:t>
      </w:r>
    </w:p>
    <w:p w:rsidR="007F345B" w:rsidRPr="00A47F03" w:rsidRDefault="008A2E01" w:rsidP="007F345B">
      <w:pPr>
        <w:spacing w:line="240" w:lineRule="auto"/>
        <w:rPr>
          <w:sz w:val="28"/>
          <w:szCs w:val="28"/>
        </w:rPr>
      </w:pPr>
      <w:r w:rsidRPr="00A47F03">
        <w:rPr>
          <w:sz w:val="28"/>
          <w:szCs w:val="28"/>
        </w:rPr>
        <w:t>3</w:t>
      </w:r>
      <w:r w:rsidR="007F345B" w:rsidRPr="00A47F03">
        <w:rPr>
          <w:sz w:val="28"/>
          <w:szCs w:val="28"/>
        </w:rPr>
        <w:t xml:space="preserve">) Осуществление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- Закон Иркутской области от 10 октября </w:t>
      </w:r>
      <w:smartTag w:uri="urn:schemas-microsoft-com:office:smarttags" w:element="metricconverter">
        <w:smartTagPr>
          <w:attr w:name="ProductID" w:val="2008 г"/>
        </w:smartTagPr>
        <w:r w:rsidR="007F345B" w:rsidRPr="00A47F03">
          <w:rPr>
            <w:sz w:val="28"/>
            <w:szCs w:val="28"/>
          </w:rPr>
          <w:t>2008 г</w:t>
        </w:r>
      </w:smartTag>
      <w:r w:rsidR="007F345B" w:rsidRPr="00A47F03">
        <w:rPr>
          <w:sz w:val="28"/>
          <w:szCs w:val="28"/>
        </w:rPr>
        <w:t>. N 89-ОЗ  "О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прав"</w:t>
      </w:r>
    </w:p>
    <w:p w:rsidR="007F345B" w:rsidRPr="00A47F03" w:rsidRDefault="008A2E01" w:rsidP="007F345B">
      <w:pPr>
        <w:spacing w:line="240" w:lineRule="auto"/>
        <w:rPr>
          <w:sz w:val="28"/>
          <w:szCs w:val="28"/>
        </w:rPr>
      </w:pPr>
      <w:r w:rsidRPr="00A47F03">
        <w:rPr>
          <w:sz w:val="28"/>
          <w:szCs w:val="28"/>
        </w:rPr>
        <w:t>4</w:t>
      </w:r>
      <w:r w:rsidR="007F345B" w:rsidRPr="00A47F03">
        <w:rPr>
          <w:sz w:val="28"/>
          <w:szCs w:val="28"/>
        </w:rPr>
        <w:t xml:space="preserve">) Осуществление полномочий по хранению, комплектованию, учету и использованию архивных документов, относящихся к государственной собственности Иркутской области. - Закон Иркутской области от 18 июля </w:t>
      </w:r>
      <w:smartTag w:uri="urn:schemas-microsoft-com:office:smarttags" w:element="metricconverter">
        <w:smartTagPr>
          <w:attr w:name="ProductID" w:val="2008 г"/>
        </w:smartTagPr>
        <w:r w:rsidR="007F345B" w:rsidRPr="00A47F03">
          <w:rPr>
            <w:sz w:val="28"/>
            <w:szCs w:val="28"/>
          </w:rPr>
          <w:t>2008 г</w:t>
        </w:r>
      </w:smartTag>
      <w:r w:rsidR="007F345B" w:rsidRPr="00A47F03">
        <w:rPr>
          <w:sz w:val="28"/>
          <w:szCs w:val="28"/>
        </w:rPr>
        <w:t>. N 47-ОЗ "О наделении органов местного самоуправления областными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Иркутской области"</w:t>
      </w:r>
    </w:p>
    <w:p w:rsidR="007F345B" w:rsidRPr="00A47F03" w:rsidRDefault="007F345B" w:rsidP="007F345B">
      <w:pPr>
        <w:spacing w:line="240" w:lineRule="auto"/>
        <w:rPr>
          <w:sz w:val="28"/>
          <w:szCs w:val="28"/>
        </w:rPr>
      </w:pPr>
      <w:r w:rsidRPr="00A47F03">
        <w:rPr>
          <w:sz w:val="28"/>
          <w:szCs w:val="28"/>
        </w:rPr>
        <w:lastRenderedPageBreak/>
        <w:t xml:space="preserve">Постановление Правительства Иркутской области от 16 января </w:t>
      </w:r>
      <w:smartTag w:uri="urn:schemas-microsoft-com:office:smarttags" w:element="metricconverter">
        <w:smartTagPr>
          <w:attr w:name="ProductID" w:val="2009 г"/>
        </w:smartTagPr>
        <w:r w:rsidRPr="00A47F03">
          <w:rPr>
            <w:sz w:val="28"/>
            <w:szCs w:val="28"/>
          </w:rPr>
          <w:t>2009 г</w:t>
        </w:r>
      </w:smartTag>
      <w:r w:rsidRPr="00A47F03">
        <w:rPr>
          <w:sz w:val="28"/>
          <w:szCs w:val="28"/>
        </w:rPr>
        <w:t>. N 5-ПП "Об отдельных вопросах в сфере наделения органов местного самоуправления муниципальных образований Иркутской области областными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Иркутской области"</w:t>
      </w:r>
    </w:p>
    <w:p w:rsidR="007F345B" w:rsidRPr="00A47F03" w:rsidRDefault="008A2E01" w:rsidP="007F345B">
      <w:pPr>
        <w:spacing w:after="0" w:line="240" w:lineRule="auto"/>
        <w:rPr>
          <w:sz w:val="28"/>
          <w:szCs w:val="28"/>
        </w:rPr>
      </w:pPr>
      <w:r w:rsidRPr="00A47F03">
        <w:rPr>
          <w:sz w:val="28"/>
          <w:szCs w:val="28"/>
        </w:rPr>
        <w:t>5</w:t>
      </w:r>
      <w:r w:rsidR="007F345B" w:rsidRPr="00A47F03">
        <w:rPr>
          <w:sz w:val="28"/>
          <w:szCs w:val="28"/>
        </w:rPr>
        <w:t xml:space="preserve">) Осуществление полномочий по определению персонального состава и обеспечению деятельности административных комиссий - Закон Иркутской области от 8 мая </w:t>
      </w:r>
      <w:smartTag w:uri="urn:schemas-microsoft-com:office:smarttags" w:element="metricconverter">
        <w:smartTagPr>
          <w:attr w:name="ProductID" w:val="2009 г"/>
        </w:smartTagPr>
        <w:r w:rsidR="007F345B" w:rsidRPr="00A47F03">
          <w:rPr>
            <w:sz w:val="28"/>
            <w:szCs w:val="28"/>
          </w:rPr>
          <w:t>2009 г</w:t>
        </w:r>
      </w:smartTag>
      <w:r w:rsidR="007F345B" w:rsidRPr="00A47F03">
        <w:rPr>
          <w:sz w:val="28"/>
          <w:szCs w:val="28"/>
        </w:rPr>
        <w:t xml:space="preserve">. N 20-ОЗ "О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административных комиссий" </w:t>
      </w:r>
    </w:p>
    <w:p w:rsidR="007F345B" w:rsidRPr="00A47F03" w:rsidRDefault="007F345B" w:rsidP="007F345B">
      <w:pPr>
        <w:spacing w:after="0" w:line="240" w:lineRule="auto"/>
        <w:rPr>
          <w:sz w:val="28"/>
          <w:szCs w:val="28"/>
          <w:highlight w:val="yellow"/>
        </w:rPr>
      </w:pPr>
    </w:p>
    <w:p w:rsidR="007F345B" w:rsidRDefault="007F345B" w:rsidP="00A47F03">
      <w:pPr>
        <w:spacing w:after="0" w:line="240" w:lineRule="auto"/>
        <w:rPr>
          <w:sz w:val="28"/>
          <w:szCs w:val="28"/>
        </w:rPr>
      </w:pPr>
      <w:r w:rsidRPr="00A47F03">
        <w:rPr>
          <w:sz w:val="28"/>
          <w:szCs w:val="28"/>
        </w:rPr>
        <w:t xml:space="preserve">Постановление Правительства Иркутской области от 6 октября </w:t>
      </w:r>
      <w:smartTag w:uri="urn:schemas-microsoft-com:office:smarttags" w:element="metricconverter">
        <w:smartTagPr>
          <w:attr w:name="ProductID" w:val="2009 г"/>
        </w:smartTagPr>
        <w:r w:rsidRPr="00A47F03">
          <w:rPr>
            <w:sz w:val="28"/>
            <w:szCs w:val="28"/>
          </w:rPr>
          <w:t>2009 г</w:t>
        </w:r>
      </w:smartTag>
      <w:r w:rsidRPr="00A47F03">
        <w:rPr>
          <w:sz w:val="28"/>
          <w:szCs w:val="28"/>
        </w:rPr>
        <w:t xml:space="preserve">. N 277/56-ПП "Об отдельных вопросах, связанных с созданием и деятельностью административных комиссий в Иркутской области" (с изменениями от 14 февраля </w:t>
      </w:r>
      <w:smartTag w:uri="urn:schemas-microsoft-com:office:smarttags" w:element="metricconverter">
        <w:smartTagPr>
          <w:attr w:name="ProductID" w:val="2011 г"/>
        </w:smartTagPr>
        <w:r w:rsidRPr="00A47F03">
          <w:rPr>
            <w:sz w:val="28"/>
            <w:szCs w:val="28"/>
          </w:rPr>
          <w:t>2011 г</w:t>
        </w:r>
      </w:smartTag>
      <w:r w:rsidRPr="00A47F03">
        <w:rPr>
          <w:sz w:val="28"/>
          <w:szCs w:val="28"/>
        </w:rPr>
        <w:t>.)</w:t>
      </w:r>
    </w:p>
    <w:p w:rsidR="00A47F03" w:rsidRPr="00A47F03" w:rsidRDefault="00A47F03" w:rsidP="00A47F03">
      <w:pPr>
        <w:spacing w:after="0" w:line="240" w:lineRule="auto"/>
        <w:rPr>
          <w:sz w:val="28"/>
          <w:szCs w:val="28"/>
        </w:rPr>
      </w:pPr>
    </w:p>
    <w:p w:rsidR="007F345B" w:rsidRPr="00A47F03" w:rsidRDefault="008A2E01" w:rsidP="007F345B">
      <w:pPr>
        <w:spacing w:line="240" w:lineRule="auto"/>
        <w:rPr>
          <w:color w:val="000000" w:themeColor="text1"/>
          <w:sz w:val="28"/>
          <w:szCs w:val="28"/>
        </w:rPr>
      </w:pPr>
      <w:r w:rsidRPr="00A47F03">
        <w:rPr>
          <w:color w:val="000000" w:themeColor="text1"/>
          <w:sz w:val="28"/>
          <w:szCs w:val="28"/>
        </w:rPr>
        <w:t>6</w:t>
      </w:r>
      <w:r w:rsidR="007F345B" w:rsidRPr="00A47F03">
        <w:rPr>
          <w:color w:val="000000" w:themeColor="text1"/>
          <w:sz w:val="28"/>
          <w:szCs w:val="28"/>
        </w:rPr>
        <w:t xml:space="preserve">) Осуществления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ответственности.  </w:t>
      </w:r>
    </w:p>
    <w:p w:rsidR="007F345B" w:rsidRPr="000331BC" w:rsidRDefault="007F345B" w:rsidP="007F345B">
      <w:pPr>
        <w:spacing w:line="240" w:lineRule="auto"/>
        <w:rPr>
          <w:szCs w:val="24"/>
        </w:rPr>
      </w:pPr>
      <w:r w:rsidRPr="00017AE2">
        <w:rPr>
          <w:color w:val="000000" w:themeColor="text1"/>
          <w:sz w:val="28"/>
          <w:szCs w:val="28"/>
        </w:rPr>
        <w:t xml:space="preserve">Постановление </w:t>
      </w:r>
      <w:r w:rsidRPr="00017AE2">
        <w:rPr>
          <w:sz w:val="28"/>
          <w:szCs w:val="28"/>
        </w:rPr>
        <w:t>от 29 декабря 2014 г. N 693-пп о порядке расходования субвенций предоставляемых местным бюджетам из областного бюджета на о</w:t>
      </w:r>
      <w:r w:rsidRPr="00017AE2">
        <w:rPr>
          <w:color w:val="000000" w:themeColor="text1"/>
          <w:sz w:val="28"/>
          <w:szCs w:val="28"/>
        </w:rPr>
        <w:t>существления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ответственности.</w:t>
      </w:r>
      <w:r w:rsidRPr="000331BC">
        <w:rPr>
          <w:color w:val="000000" w:themeColor="text1"/>
          <w:sz w:val="28"/>
          <w:szCs w:val="28"/>
        </w:rPr>
        <w:t xml:space="preserve">  </w:t>
      </w:r>
    </w:p>
    <w:p w:rsidR="007F345B" w:rsidRPr="000331BC" w:rsidRDefault="007F345B" w:rsidP="007F345B">
      <w:pPr>
        <w:pStyle w:val="a4"/>
        <w:ind w:firstLine="0"/>
        <w:rPr>
          <w:sz w:val="28"/>
          <w:szCs w:val="28"/>
        </w:rPr>
      </w:pPr>
    </w:p>
    <w:p w:rsidR="007F345B" w:rsidRPr="000331BC" w:rsidRDefault="007F345B" w:rsidP="007F345B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Раздел </w:t>
      </w:r>
      <w:r w:rsidR="00EF7DFF">
        <w:rPr>
          <w:b/>
          <w:sz w:val="28"/>
          <w:szCs w:val="28"/>
        </w:rPr>
        <w:t>2</w:t>
      </w:r>
      <w:r w:rsidRPr="000331BC">
        <w:rPr>
          <w:b/>
          <w:sz w:val="28"/>
          <w:szCs w:val="28"/>
        </w:rPr>
        <w:t xml:space="preserve"> . Сведения об участии организаций</w:t>
      </w:r>
    </w:p>
    <w:p w:rsidR="007F345B" w:rsidRPr="000331BC" w:rsidRDefault="007F345B" w:rsidP="007F345B">
      <w:pPr>
        <w:spacing w:after="0" w:line="240" w:lineRule="auto"/>
        <w:ind w:firstLine="0"/>
        <w:rPr>
          <w:sz w:val="28"/>
          <w:szCs w:val="28"/>
        </w:rPr>
      </w:pPr>
    </w:p>
    <w:p w:rsidR="007F345B" w:rsidRPr="000331BC" w:rsidRDefault="007F345B" w:rsidP="007F345B">
      <w:pPr>
        <w:spacing w:after="0"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Муниципальные унитарные предприятия и иные организации в реализации подпрограммы участие не принимают.</w:t>
      </w:r>
    </w:p>
    <w:p w:rsidR="007F345B" w:rsidRPr="000331BC" w:rsidRDefault="007F345B" w:rsidP="007F345B">
      <w:pPr>
        <w:spacing w:after="0" w:line="240" w:lineRule="auto"/>
        <w:rPr>
          <w:sz w:val="28"/>
          <w:szCs w:val="28"/>
        </w:rPr>
      </w:pPr>
    </w:p>
    <w:p w:rsidR="005C02F3" w:rsidRDefault="005C02F3">
      <w:pPr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345B" w:rsidRPr="000331BC" w:rsidRDefault="007F345B" w:rsidP="00544E72">
      <w:pPr>
        <w:spacing w:after="0" w:line="240" w:lineRule="auto"/>
        <w:ind w:firstLine="0"/>
        <w:rPr>
          <w:sz w:val="28"/>
          <w:szCs w:val="28"/>
        </w:rPr>
        <w:sectPr w:rsidR="007F345B" w:rsidRPr="000331BC" w:rsidSect="007F345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8B6BAC" w:rsidRDefault="00597BF0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8B6BAC">
        <w:rPr>
          <w:sz w:val="28"/>
          <w:szCs w:val="28"/>
        </w:rPr>
        <w:t xml:space="preserve">Утверждена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         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Киренского муниципального района                                </w:t>
      </w:r>
    </w:p>
    <w:p w:rsidR="008B6BAC" w:rsidRPr="000331B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16 декабря 2025г. № 740</w:t>
      </w:r>
      <w:r w:rsidR="00FC185D" w:rsidRPr="00FC185D">
        <w:rPr>
          <w:sz w:val="28"/>
          <w:szCs w:val="28"/>
        </w:rPr>
        <w:t xml:space="preserve"> </w:t>
      </w:r>
      <w:r w:rsidR="00FC185D">
        <w:rPr>
          <w:sz w:val="28"/>
          <w:szCs w:val="28"/>
        </w:rPr>
        <w:t>с изменениями от 27.01.2026г. № 106</w:t>
      </w:r>
    </w:p>
    <w:p w:rsidR="00597BF0" w:rsidRPr="000331BC" w:rsidRDefault="00597BF0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rPr>
          <w:sz w:val="28"/>
          <w:szCs w:val="28"/>
        </w:rPr>
      </w:pP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8E0961" w:rsidRDefault="008E0961" w:rsidP="00FC185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b/>
          <w:sz w:val="28"/>
          <w:szCs w:val="28"/>
        </w:rPr>
      </w:pPr>
    </w:p>
    <w:p w:rsidR="00FC185D" w:rsidRPr="000331BC" w:rsidRDefault="00FC185D" w:rsidP="00FC185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b/>
          <w:sz w:val="28"/>
          <w:szCs w:val="28"/>
        </w:rPr>
      </w:pP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8E0961" w:rsidRPr="00EF7DFF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EF7DFF">
        <w:rPr>
          <w:b/>
          <w:sz w:val="28"/>
          <w:szCs w:val="28"/>
        </w:rPr>
        <w:t>ПОДПРОГРАММА 3</w:t>
      </w: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EF7DFF">
        <w:rPr>
          <w:b/>
          <w:sz w:val="28"/>
          <w:szCs w:val="28"/>
        </w:rPr>
        <w:t>"Организация составления и исполнения местного бюджета, управление финансами"</w:t>
      </w: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МУНИЦИПАЛЬНОЙ  ПРОГРАММЫ </w:t>
      </w: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>"Совершенствование механизмов управления экономическим развитием</w:t>
      </w:r>
      <w:r w:rsidR="00A47F03">
        <w:rPr>
          <w:b/>
          <w:sz w:val="28"/>
          <w:szCs w:val="28"/>
        </w:rPr>
        <w:t xml:space="preserve"> в Киренском муниципальном округе</w:t>
      </w:r>
      <w:r w:rsidRPr="000331BC">
        <w:rPr>
          <w:b/>
          <w:sz w:val="28"/>
          <w:szCs w:val="28"/>
        </w:rPr>
        <w:t xml:space="preserve"> на 20</w:t>
      </w:r>
      <w:r w:rsidR="00277F8C">
        <w:rPr>
          <w:b/>
          <w:sz w:val="28"/>
          <w:szCs w:val="28"/>
        </w:rPr>
        <w:t>26</w:t>
      </w:r>
      <w:r w:rsidRPr="000331BC">
        <w:rPr>
          <w:b/>
          <w:sz w:val="28"/>
          <w:szCs w:val="28"/>
        </w:rPr>
        <w:t>-20</w:t>
      </w:r>
      <w:r w:rsidR="00277F8C">
        <w:rPr>
          <w:b/>
          <w:sz w:val="28"/>
          <w:szCs w:val="28"/>
        </w:rPr>
        <w:t>36</w:t>
      </w:r>
      <w:r w:rsidR="00A47F03">
        <w:rPr>
          <w:b/>
          <w:sz w:val="28"/>
          <w:szCs w:val="28"/>
        </w:rPr>
        <w:t xml:space="preserve"> </w:t>
      </w:r>
      <w:r w:rsidRPr="000331BC">
        <w:rPr>
          <w:b/>
          <w:sz w:val="28"/>
          <w:szCs w:val="28"/>
        </w:rPr>
        <w:t>гг</w:t>
      </w:r>
      <w:r w:rsidR="00597BF0">
        <w:rPr>
          <w:b/>
          <w:sz w:val="28"/>
          <w:szCs w:val="28"/>
        </w:rPr>
        <w:t>.</w:t>
      </w:r>
      <w:r w:rsidRPr="000331BC">
        <w:rPr>
          <w:b/>
          <w:sz w:val="28"/>
          <w:szCs w:val="28"/>
        </w:rPr>
        <w:t>»</w:t>
      </w: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185D" w:rsidRPr="000331BC" w:rsidRDefault="00FC185D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0331BC" w:rsidRDefault="008E0961" w:rsidP="008E09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0961" w:rsidRPr="00FC185D" w:rsidRDefault="00944D74" w:rsidP="00FC18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1BC">
        <w:rPr>
          <w:rFonts w:ascii="Times New Roman" w:hAnsi="Times New Roman" w:cs="Times New Roman"/>
          <w:sz w:val="28"/>
          <w:szCs w:val="28"/>
        </w:rPr>
        <w:t>Киренск, 20</w:t>
      </w:r>
      <w:r w:rsidR="00277F8C">
        <w:rPr>
          <w:rFonts w:ascii="Times New Roman" w:hAnsi="Times New Roman" w:cs="Times New Roman"/>
          <w:sz w:val="28"/>
          <w:szCs w:val="28"/>
        </w:rPr>
        <w:t>2</w:t>
      </w:r>
      <w:r w:rsidR="002A1EC1">
        <w:rPr>
          <w:rFonts w:ascii="Times New Roman" w:hAnsi="Times New Roman" w:cs="Times New Roman"/>
          <w:sz w:val="28"/>
          <w:szCs w:val="28"/>
        </w:rPr>
        <w:t>5</w:t>
      </w:r>
      <w:r w:rsidR="008E0961" w:rsidRPr="000331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E0961" w:rsidRPr="000331BC" w:rsidRDefault="008E0961" w:rsidP="008E0961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4"/>
          <w:szCs w:val="24"/>
        </w:rPr>
      </w:pPr>
      <w:r w:rsidRPr="000331BC">
        <w:rPr>
          <w:b/>
          <w:sz w:val="24"/>
          <w:szCs w:val="24"/>
        </w:rPr>
        <w:lastRenderedPageBreak/>
        <w:t>ПАСПОРТ ПОДПРОГРАММЫ 3</w:t>
      </w: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 w:val="28"/>
          <w:szCs w:val="28"/>
        </w:rPr>
        <w:t xml:space="preserve">"Организация составления и исполнения местного бюджета, управление финансами </w:t>
      </w:r>
      <w:r w:rsidR="00277F8C">
        <w:rPr>
          <w:b/>
          <w:sz w:val="28"/>
          <w:szCs w:val="28"/>
        </w:rPr>
        <w:t>округа</w:t>
      </w:r>
      <w:r w:rsidRPr="000331BC">
        <w:rPr>
          <w:b/>
          <w:sz w:val="28"/>
          <w:szCs w:val="28"/>
        </w:rPr>
        <w:t>"</w:t>
      </w:r>
    </w:p>
    <w:p w:rsidR="00277F8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4"/>
        </w:rPr>
      </w:pPr>
      <w:r w:rsidRPr="000331BC">
        <w:rPr>
          <w:b/>
          <w:szCs w:val="24"/>
        </w:rPr>
        <w:t xml:space="preserve">МУНИЦИПАЛЬНОЙ ПРОГРАММЫ КИРЕНСКОГО </w:t>
      </w:r>
      <w:r w:rsidR="00277F8C">
        <w:rPr>
          <w:b/>
          <w:szCs w:val="24"/>
        </w:rPr>
        <w:t>МУНИЦИПАЛЬНОГО ОКРУГА</w:t>
      </w: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331BC">
        <w:rPr>
          <w:b/>
          <w:szCs w:val="24"/>
        </w:rPr>
        <w:t xml:space="preserve"> </w:t>
      </w:r>
      <w:r w:rsidRPr="000331BC">
        <w:rPr>
          <w:b/>
          <w:sz w:val="28"/>
          <w:szCs w:val="28"/>
        </w:rPr>
        <w:t>"Совершенствование механизмов управления экономическим развитием</w:t>
      </w:r>
      <w:r w:rsidR="00A47F03">
        <w:rPr>
          <w:b/>
          <w:sz w:val="28"/>
          <w:szCs w:val="28"/>
        </w:rPr>
        <w:t xml:space="preserve"> в Киренском муниципальном округе</w:t>
      </w:r>
      <w:r w:rsidRPr="000331BC">
        <w:rPr>
          <w:b/>
          <w:sz w:val="28"/>
          <w:szCs w:val="28"/>
        </w:rPr>
        <w:t xml:space="preserve"> на 20</w:t>
      </w:r>
      <w:r w:rsidR="00277F8C">
        <w:rPr>
          <w:b/>
          <w:sz w:val="28"/>
          <w:szCs w:val="28"/>
        </w:rPr>
        <w:t>26</w:t>
      </w:r>
      <w:r w:rsidRPr="000331BC">
        <w:rPr>
          <w:b/>
          <w:sz w:val="28"/>
          <w:szCs w:val="28"/>
        </w:rPr>
        <w:t xml:space="preserve"> – 20</w:t>
      </w:r>
      <w:r w:rsidR="00277F8C">
        <w:rPr>
          <w:b/>
          <w:sz w:val="28"/>
          <w:szCs w:val="28"/>
        </w:rPr>
        <w:t>36</w:t>
      </w:r>
      <w:r w:rsidRPr="000331BC">
        <w:rPr>
          <w:b/>
          <w:sz w:val="28"/>
          <w:szCs w:val="28"/>
        </w:rPr>
        <w:t xml:space="preserve"> гг.»</w:t>
      </w:r>
    </w:p>
    <w:p w:rsidR="008E0961" w:rsidRPr="000331BC" w:rsidRDefault="008E0961" w:rsidP="008E096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8E0961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674" w:type="dxa"/>
            <w:vAlign w:val="center"/>
          </w:tcPr>
          <w:p w:rsidR="008E0961" w:rsidRPr="000331BC" w:rsidRDefault="008E0961" w:rsidP="00277F8C">
            <w:pPr>
              <w:pStyle w:val="1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331B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>«Совершенствование механизмов управления экономическим развитием</w:t>
            </w:r>
            <w:r w:rsidR="00CE656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 xml:space="preserve"> в Киренском муниципальном округе</w:t>
            </w:r>
            <w:r w:rsidRPr="000331B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 xml:space="preserve"> на 20</w:t>
            </w:r>
            <w:r w:rsidR="00277F8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>26</w:t>
            </w:r>
            <w:r w:rsidRPr="000331B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 xml:space="preserve"> – 20</w:t>
            </w:r>
            <w:r w:rsidR="00277F8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>36</w:t>
            </w:r>
            <w:r w:rsidRPr="000331B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 xml:space="preserve"> гг.»</w:t>
            </w: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8E0961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4" w:type="dxa"/>
            <w:vAlign w:val="center"/>
          </w:tcPr>
          <w:p w:rsidR="008E0961" w:rsidRPr="000331BC" w:rsidRDefault="008E0961" w:rsidP="00CE6563">
            <w:pPr>
              <w:pStyle w:val="1"/>
              <w:jc w:val="left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0331BC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eastAsia="ru-RU"/>
              </w:rPr>
              <w:t>«Организация составления и исполнения местного бюджета, управление финансами»</w:t>
            </w: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CE6563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74" w:type="dxa"/>
            <w:vAlign w:val="center"/>
          </w:tcPr>
          <w:p w:rsidR="008E0961" w:rsidRPr="00597BF0" w:rsidRDefault="00597BF0" w:rsidP="00E16290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597BF0">
              <w:rPr>
                <w:color w:val="000000" w:themeColor="text1"/>
                <w:sz w:val="28"/>
                <w:szCs w:val="28"/>
              </w:rPr>
              <w:t>Финансовое управление а</w:t>
            </w:r>
            <w:r w:rsidR="008E0961" w:rsidRPr="00597BF0">
              <w:rPr>
                <w:color w:val="000000" w:themeColor="text1"/>
                <w:sz w:val="28"/>
                <w:szCs w:val="28"/>
              </w:rPr>
              <w:t>дминистраци</w:t>
            </w:r>
            <w:r w:rsidR="00E16290" w:rsidRPr="00597BF0">
              <w:rPr>
                <w:color w:val="000000" w:themeColor="text1"/>
                <w:sz w:val="28"/>
                <w:szCs w:val="28"/>
              </w:rPr>
              <w:t>я</w:t>
            </w:r>
            <w:r w:rsidR="008E0961" w:rsidRPr="00597BF0">
              <w:rPr>
                <w:color w:val="000000" w:themeColor="text1"/>
                <w:sz w:val="28"/>
                <w:szCs w:val="28"/>
              </w:rPr>
              <w:t xml:space="preserve"> Киренского </w:t>
            </w:r>
            <w:r w:rsidR="00277F8C" w:rsidRPr="00597BF0">
              <w:rPr>
                <w:color w:val="000000" w:themeColor="text1"/>
                <w:sz w:val="28"/>
                <w:szCs w:val="28"/>
              </w:rPr>
              <w:t>муниципального округа</w:t>
            </w: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CE6563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8E0961" w:rsidRPr="00597BF0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597BF0">
              <w:rPr>
                <w:color w:val="000000" w:themeColor="text1"/>
                <w:sz w:val="28"/>
                <w:szCs w:val="28"/>
              </w:rPr>
              <w:t xml:space="preserve">Администрация Киренского муниципального </w:t>
            </w:r>
            <w:r w:rsidR="00277F8C" w:rsidRPr="00597BF0">
              <w:rPr>
                <w:color w:val="000000" w:themeColor="text1"/>
                <w:sz w:val="28"/>
                <w:szCs w:val="28"/>
              </w:rPr>
              <w:t>округа</w:t>
            </w:r>
          </w:p>
          <w:p w:rsidR="008E0961" w:rsidRPr="00597BF0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CE6563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674" w:type="dxa"/>
            <w:vAlign w:val="center"/>
          </w:tcPr>
          <w:p w:rsidR="008E0961" w:rsidRPr="000331BC" w:rsidRDefault="008E0961" w:rsidP="008E0961">
            <w:pPr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Повышение качества управления муниципальными финансами</w:t>
            </w: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CE6563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 xml:space="preserve">Задачи </w:t>
            </w:r>
            <w:r w:rsidR="00CE6563">
              <w:rPr>
                <w:color w:val="000000" w:themeColor="text1"/>
                <w:sz w:val="28"/>
                <w:szCs w:val="28"/>
              </w:rPr>
              <w:t>под</w:t>
            </w:r>
            <w:r w:rsidRPr="000331BC">
              <w:rPr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vAlign w:val="center"/>
          </w:tcPr>
          <w:p w:rsidR="008E0961" w:rsidRPr="00E16290" w:rsidRDefault="008E0961" w:rsidP="00E16290">
            <w:pPr>
              <w:pStyle w:val="a5"/>
              <w:numPr>
                <w:ilvl w:val="0"/>
                <w:numId w:val="18"/>
              </w:numPr>
              <w:spacing w:line="240" w:lineRule="auto"/>
              <w:ind w:left="34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E16290">
              <w:rPr>
                <w:color w:val="000000" w:themeColor="text1"/>
                <w:sz w:val="28"/>
                <w:szCs w:val="28"/>
              </w:rPr>
              <w:t>Обеспечение эффективног</w:t>
            </w:r>
            <w:r w:rsidR="00EB624B">
              <w:rPr>
                <w:color w:val="000000" w:themeColor="text1"/>
                <w:sz w:val="28"/>
                <w:szCs w:val="28"/>
              </w:rPr>
              <w:t>о управления местными финансами;</w:t>
            </w:r>
          </w:p>
          <w:p w:rsidR="00E16290" w:rsidRDefault="00E16290" w:rsidP="00E16290">
            <w:pPr>
              <w:pStyle w:val="a5"/>
              <w:numPr>
                <w:ilvl w:val="0"/>
                <w:numId w:val="18"/>
              </w:numPr>
              <w:spacing w:line="240" w:lineRule="auto"/>
              <w:ind w:left="0" w:firstLine="34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исполнение судебных актов, управление муниципальным долгом и его обслуживание;</w:t>
            </w:r>
          </w:p>
          <w:p w:rsidR="008E0961" w:rsidRPr="00E16290" w:rsidRDefault="008E0961" w:rsidP="00E16290">
            <w:pPr>
              <w:pStyle w:val="a5"/>
              <w:numPr>
                <w:ilvl w:val="0"/>
                <w:numId w:val="18"/>
              </w:numPr>
              <w:spacing w:line="240" w:lineRule="auto"/>
              <w:ind w:left="0" w:firstLine="34"/>
              <w:jc w:val="left"/>
              <w:rPr>
                <w:color w:val="000000" w:themeColor="text1"/>
                <w:sz w:val="28"/>
                <w:szCs w:val="28"/>
              </w:rPr>
            </w:pPr>
            <w:r w:rsidRPr="00E16290">
              <w:rPr>
                <w:color w:val="000000" w:themeColor="text1"/>
                <w:sz w:val="28"/>
                <w:szCs w:val="28"/>
                <w:lang w:eastAsia="ru-RU"/>
              </w:rPr>
              <w:t>развитие комплексной автоматизированной системы управления</w:t>
            </w:r>
            <w:r w:rsidR="00E1629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16290">
              <w:rPr>
                <w:color w:val="000000" w:themeColor="text1"/>
                <w:sz w:val="28"/>
                <w:szCs w:val="28"/>
                <w:lang w:eastAsia="ru-RU"/>
              </w:rPr>
              <w:t>процессом планирования и исполнения бюджета</w:t>
            </w: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CE6563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vAlign w:val="center"/>
          </w:tcPr>
          <w:p w:rsidR="008E0961" w:rsidRPr="000331BC" w:rsidRDefault="008E0961" w:rsidP="00277F8C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20</w:t>
            </w:r>
            <w:r w:rsidR="00277F8C">
              <w:rPr>
                <w:color w:val="000000" w:themeColor="text1"/>
                <w:sz w:val="28"/>
                <w:szCs w:val="28"/>
              </w:rPr>
              <w:t>26</w:t>
            </w:r>
            <w:r w:rsidRPr="000331BC">
              <w:rPr>
                <w:color w:val="000000" w:themeColor="text1"/>
                <w:sz w:val="28"/>
                <w:szCs w:val="28"/>
              </w:rPr>
              <w:t>-20</w:t>
            </w:r>
            <w:r w:rsidR="00277F8C">
              <w:rPr>
                <w:color w:val="000000" w:themeColor="text1"/>
                <w:sz w:val="28"/>
                <w:szCs w:val="28"/>
              </w:rPr>
              <w:t>36</w:t>
            </w:r>
            <w:r w:rsidR="007702C9" w:rsidRPr="000331B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31BC">
              <w:rPr>
                <w:color w:val="000000" w:themeColor="text1"/>
                <w:sz w:val="28"/>
                <w:szCs w:val="28"/>
              </w:rPr>
              <w:t>г</w:t>
            </w:r>
            <w:r w:rsidR="00CE6563">
              <w:rPr>
                <w:color w:val="000000" w:themeColor="text1"/>
                <w:sz w:val="28"/>
                <w:szCs w:val="28"/>
              </w:rPr>
              <w:t>г</w:t>
            </w:r>
            <w:proofErr w:type="spellEnd"/>
          </w:p>
        </w:tc>
      </w:tr>
      <w:tr w:rsidR="008E0961" w:rsidRPr="00597BF0" w:rsidTr="007F53BE">
        <w:tc>
          <w:tcPr>
            <w:tcW w:w="3794" w:type="dxa"/>
            <w:vAlign w:val="center"/>
          </w:tcPr>
          <w:p w:rsidR="008E0961" w:rsidRPr="003D516A" w:rsidRDefault="008E0961" w:rsidP="00CE6563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3D516A">
              <w:rPr>
                <w:color w:val="000000" w:themeColor="text1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831A6" w:rsidRPr="003D516A" w:rsidRDefault="008E0961" w:rsidP="00964CE9">
            <w:pPr>
              <w:pStyle w:val="a5"/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left"/>
              <w:outlineLvl w:val="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D516A">
              <w:rPr>
                <w:color w:val="000000" w:themeColor="text1"/>
                <w:sz w:val="28"/>
                <w:szCs w:val="28"/>
                <w:lang w:eastAsia="ru-RU"/>
              </w:rPr>
              <w:t>Доля условно-утвержденных на план</w:t>
            </w:r>
            <w:r w:rsidR="00E16290" w:rsidRPr="003D516A">
              <w:rPr>
                <w:color w:val="000000" w:themeColor="text1"/>
                <w:sz w:val="28"/>
                <w:szCs w:val="28"/>
                <w:lang w:eastAsia="ru-RU"/>
              </w:rPr>
              <w:t>овый период расходов бюджета</w:t>
            </w:r>
            <w:proofErr w:type="gramStart"/>
            <w:r w:rsidR="00E16290" w:rsidRPr="003D516A">
              <w:rPr>
                <w:color w:val="000000" w:themeColor="text1"/>
                <w:sz w:val="28"/>
                <w:szCs w:val="28"/>
                <w:lang w:eastAsia="ru-RU"/>
              </w:rPr>
              <w:t xml:space="preserve">, %; </w:t>
            </w:r>
            <w:proofErr w:type="gramEnd"/>
          </w:p>
          <w:p w:rsidR="00E16290" w:rsidRPr="003D516A" w:rsidRDefault="008831A6" w:rsidP="00964CE9">
            <w:pPr>
              <w:pStyle w:val="a5"/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left"/>
              <w:outlineLvl w:val="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D516A">
              <w:rPr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E16290" w:rsidRPr="003D516A">
              <w:rPr>
                <w:color w:val="000000" w:themeColor="text1"/>
                <w:sz w:val="28"/>
                <w:szCs w:val="28"/>
                <w:lang w:eastAsia="ru-RU"/>
              </w:rPr>
              <w:t>дельный вес расходов бюджета округа, формируемых в рамках программ</w:t>
            </w:r>
            <w:proofErr w:type="gramStart"/>
            <w:r w:rsidR="00E16290" w:rsidRPr="003D516A">
              <w:rPr>
                <w:color w:val="000000" w:themeColor="text1"/>
                <w:sz w:val="28"/>
                <w:szCs w:val="28"/>
                <w:lang w:eastAsia="ru-RU"/>
              </w:rPr>
              <w:t>, %;</w:t>
            </w:r>
            <w:proofErr w:type="gramEnd"/>
          </w:p>
          <w:p w:rsidR="00E16290" w:rsidRPr="003D516A" w:rsidRDefault="00E16290" w:rsidP="00964CE9">
            <w:pPr>
              <w:pStyle w:val="a5"/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left"/>
              <w:outlineLvl w:val="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D516A">
              <w:rPr>
                <w:color w:val="000000" w:themeColor="text1"/>
                <w:sz w:val="28"/>
                <w:szCs w:val="28"/>
                <w:lang w:eastAsia="ru-RU"/>
              </w:rPr>
              <w:t>Удельный вес расходов по исполнительным листам; объем муниципального долга;</w:t>
            </w:r>
          </w:p>
          <w:p w:rsidR="00E16290" w:rsidRPr="003D516A" w:rsidRDefault="00E16290" w:rsidP="00964CE9">
            <w:pPr>
              <w:pStyle w:val="a5"/>
              <w:widowControl w:val="0"/>
              <w:numPr>
                <w:ilvl w:val="0"/>
                <w:numId w:val="19"/>
              </w:numPr>
              <w:spacing w:after="0" w:line="240" w:lineRule="auto"/>
              <w:ind w:left="34" w:firstLine="0"/>
              <w:jc w:val="left"/>
              <w:outlineLvl w:val="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D516A">
              <w:rPr>
                <w:color w:val="000000" w:themeColor="text1"/>
                <w:sz w:val="28"/>
                <w:szCs w:val="28"/>
                <w:lang w:eastAsia="ru-RU"/>
              </w:rPr>
              <w:t xml:space="preserve">Объем </w:t>
            </w:r>
            <w:proofErr w:type="gramStart"/>
            <w:r w:rsidRPr="003D516A">
              <w:rPr>
                <w:color w:val="000000" w:themeColor="text1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3D516A">
              <w:rPr>
                <w:color w:val="000000" w:themeColor="text1"/>
                <w:sz w:val="28"/>
                <w:szCs w:val="28"/>
                <w:lang w:eastAsia="ru-RU"/>
              </w:rPr>
              <w:t xml:space="preserve"> охваченных информационной системой.</w:t>
            </w:r>
          </w:p>
          <w:p w:rsidR="008E0961" w:rsidRPr="003D516A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8E0961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5674" w:type="dxa"/>
            <w:vAlign w:val="center"/>
          </w:tcPr>
          <w:p w:rsidR="00220C88" w:rsidRDefault="008E0961" w:rsidP="008E0961">
            <w:pPr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1.Обеспечение эффективного управления муниципальным</w:t>
            </w:r>
            <w:r w:rsidR="006673F8">
              <w:rPr>
                <w:color w:val="000000" w:themeColor="text1"/>
                <w:sz w:val="28"/>
                <w:szCs w:val="28"/>
              </w:rPr>
              <w:t>и</w:t>
            </w:r>
            <w:r w:rsidRPr="000331BC">
              <w:rPr>
                <w:color w:val="000000" w:themeColor="text1"/>
                <w:sz w:val="28"/>
                <w:szCs w:val="28"/>
              </w:rPr>
              <w:t xml:space="preserve"> финансами, формировани</w:t>
            </w:r>
            <w:r w:rsidR="00017AE2">
              <w:rPr>
                <w:color w:val="000000" w:themeColor="text1"/>
                <w:sz w:val="28"/>
                <w:szCs w:val="28"/>
              </w:rPr>
              <w:t>е</w:t>
            </w:r>
            <w:r w:rsidRPr="000331BC">
              <w:rPr>
                <w:color w:val="000000" w:themeColor="text1"/>
                <w:sz w:val="28"/>
                <w:szCs w:val="28"/>
              </w:rPr>
              <w:t xml:space="preserve"> и организаци</w:t>
            </w:r>
            <w:r w:rsidR="00017AE2">
              <w:rPr>
                <w:color w:val="000000" w:themeColor="text1"/>
                <w:sz w:val="28"/>
                <w:szCs w:val="28"/>
              </w:rPr>
              <w:t>я</w:t>
            </w:r>
            <w:r w:rsidRPr="000331BC">
              <w:rPr>
                <w:color w:val="000000" w:themeColor="text1"/>
                <w:sz w:val="28"/>
                <w:szCs w:val="28"/>
              </w:rPr>
              <w:t xml:space="preserve"> исполнения местного бюдже</w:t>
            </w:r>
            <w:r w:rsidR="007F53BE">
              <w:rPr>
                <w:color w:val="000000" w:themeColor="text1"/>
                <w:sz w:val="28"/>
                <w:szCs w:val="28"/>
              </w:rPr>
              <w:t>та</w:t>
            </w:r>
          </w:p>
          <w:p w:rsidR="006A0A9B" w:rsidRDefault="006A0A9B" w:rsidP="008E0961">
            <w:pPr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="003D516A" w:rsidRPr="000331BC">
              <w:rPr>
                <w:color w:val="000000" w:themeColor="text1"/>
                <w:sz w:val="28"/>
                <w:szCs w:val="28"/>
              </w:rPr>
              <w:t xml:space="preserve"> Осуществление отдельных полномочий по учету средств</w:t>
            </w:r>
            <w:r w:rsidR="003D516A">
              <w:rPr>
                <w:color w:val="000000" w:themeColor="text1"/>
                <w:sz w:val="28"/>
                <w:szCs w:val="28"/>
              </w:rPr>
              <w:t xml:space="preserve"> резервного фонда администрации</w:t>
            </w:r>
            <w:r w:rsidR="003D516A" w:rsidRPr="000331BC">
              <w:rPr>
                <w:color w:val="000000" w:themeColor="text1"/>
                <w:sz w:val="28"/>
                <w:szCs w:val="28"/>
              </w:rPr>
              <w:t>.</w:t>
            </w:r>
          </w:p>
          <w:p w:rsidR="008E0961" w:rsidRPr="000331BC" w:rsidRDefault="003D516A" w:rsidP="008E0961">
            <w:pPr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E0961" w:rsidRPr="000331BC">
              <w:rPr>
                <w:color w:val="000000" w:themeColor="text1"/>
                <w:sz w:val="28"/>
                <w:szCs w:val="28"/>
              </w:rPr>
              <w:t>. Исполнение судебных решений, их учет и хранение.</w:t>
            </w:r>
          </w:p>
          <w:p w:rsidR="008E0961" w:rsidRPr="000331BC" w:rsidRDefault="003D516A" w:rsidP="008E0961">
            <w:pPr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8E0961" w:rsidRPr="000331BC">
              <w:rPr>
                <w:color w:val="000000" w:themeColor="text1"/>
                <w:sz w:val="28"/>
                <w:szCs w:val="28"/>
              </w:rPr>
              <w:t>.</w:t>
            </w:r>
            <w:r w:rsidR="004B3B2E">
              <w:rPr>
                <w:color w:val="000000" w:themeColor="text1"/>
                <w:sz w:val="28"/>
                <w:szCs w:val="28"/>
              </w:rPr>
              <w:t>Управление муниципальным долгом.</w:t>
            </w:r>
          </w:p>
          <w:p w:rsidR="008E0961" w:rsidRPr="000331BC" w:rsidRDefault="003D516A" w:rsidP="004B3B2E">
            <w:pPr>
              <w:spacing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8E0961" w:rsidRPr="000331BC">
              <w:rPr>
                <w:color w:val="000000" w:themeColor="text1"/>
                <w:sz w:val="28"/>
                <w:szCs w:val="28"/>
              </w:rPr>
              <w:t>.</w:t>
            </w:r>
            <w:r w:rsidR="008E0961" w:rsidRPr="000331BC">
              <w:rPr>
                <w:color w:val="000000" w:themeColor="text1"/>
                <w:sz w:val="28"/>
                <w:szCs w:val="28"/>
                <w:lang w:eastAsia="ru-RU"/>
              </w:rPr>
              <w:t xml:space="preserve"> Информационное и техническое обеспечение процесса исполнения бюджета </w:t>
            </w: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0331BC" w:rsidRDefault="008E0961" w:rsidP="008E0961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0331BC">
              <w:rPr>
                <w:color w:val="000000" w:themeColor="text1"/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8E0961" w:rsidRPr="000331BC" w:rsidRDefault="004B3B2E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tr w:rsidR="008E0961" w:rsidRPr="00606D9F" w:rsidTr="008E0961">
        <w:tc>
          <w:tcPr>
            <w:tcW w:w="3794" w:type="dxa"/>
            <w:vAlign w:val="center"/>
          </w:tcPr>
          <w:p w:rsidR="008E0961" w:rsidRPr="00606D9F" w:rsidRDefault="008E0961" w:rsidP="00AB44EE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06D9F">
              <w:rPr>
                <w:color w:val="000000" w:themeColor="text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3627E1" w:rsidRPr="00D247B6" w:rsidRDefault="003627E1" w:rsidP="003627E1">
            <w:pPr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2E0419">
              <w:rPr>
                <w:color w:val="000000" w:themeColor="text1"/>
                <w:sz w:val="28"/>
                <w:szCs w:val="28"/>
              </w:rPr>
              <w:t xml:space="preserve">На реализацию подпрограммы потребуется </w:t>
            </w:r>
            <w:r w:rsidR="002E0419" w:rsidRPr="002E041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00841" w:rsidRPr="002E0419">
              <w:rPr>
                <w:b/>
                <w:color w:val="000000" w:themeColor="text1"/>
                <w:sz w:val="28"/>
                <w:szCs w:val="28"/>
              </w:rPr>
              <w:t>5</w:t>
            </w:r>
            <w:r w:rsidR="002E0419" w:rsidRPr="002E0419">
              <w:rPr>
                <w:b/>
                <w:color w:val="000000" w:themeColor="text1"/>
                <w:sz w:val="28"/>
                <w:szCs w:val="28"/>
              </w:rPr>
              <w:t>7 742,5</w:t>
            </w:r>
            <w:r w:rsidRPr="002E041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E0419">
              <w:rPr>
                <w:b/>
                <w:color w:val="000000" w:themeColor="text1"/>
                <w:sz w:val="28"/>
                <w:szCs w:val="28"/>
                <w:lang w:eastAsia="ru-RU"/>
              </w:rPr>
              <w:t>тыс</w:t>
            </w:r>
            <w:proofErr w:type="gramStart"/>
            <w:r w:rsidRPr="002E0419">
              <w:rPr>
                <w:b/>
                <w:color w:val="000000" w:themeColor="text1"/>
                <w:sz w:val="28"/>
                <w:szCs w:val="28"/>
                <w:lang w:eastAsia="ru-RU"/>
              </w:rPr>
              <w:t>.р</w:t>
            </w:r>
            <w:proofErr w:type="gramEnd"/>
            <w:r w:rsidRPr="002E0419">
              <w:rPr>
                <w:b/>
                <w:color w:val="000000" w:themeColor="text1"/>
                <w:sz w:val="28"/>
                <w:szCs w:val="28"/>
                <w:lang w:eastAsia="ru-RU"/>
              </w:rPr>
              <w:t>уб</w:t>
            </w:r>
            <w:r w:rsidRPr="002E0419">
              <w:rPr>
                <w:b/>
                <w:color w:val="000000" w:themeColor="text1"/>
                <w:sz w:val="28"/>
                <w:szCs w:val="28"/>
              </w:rPr>
              <w:t>лей,</w:t>
            </w:r>
            <w:r w:rsidRPr="002E0419">
              <w:rPr>
                <w:color w:val="000000" w:themeColor="text1"/>
                <w:sz w:val="28"/>
                <w:szCs w:val="28"/>
              </w:rPr>
              <w:t xml:space="preserve"> в том числе:</w:t>
            </w:r>
            <w:r w:rsidRPr="00D247B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627E1" w:rsidRPr="0072646C" w:rsidRDefault="003627E1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</w:t>
            </w:r>
            <w:r w:rsidR="007F53BE" w:rsidRPr="0072646C">
              <w:rPr>
                <w:color w:val="000000" w:themeColor="text1"/>
                <w:sz w:val="28"/>
                <w:szCs w:val="28"/>
              </w:rPr>
              <w:t>26</w:t>
            </w:r>
            <w:r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23 239,3</w:t>
            </w:r>
            <w:r w:rsidRPr="0072646C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2027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22 623,4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="003627E1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2028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 xml:space="preserve"> год –23 542,2 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3627E1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3627E1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2029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2030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2031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2032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2033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</w:t>
            </w:r>
            <w:r w:rsidR="001262FE" w:rsidRPr="0072646C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2034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</w:t>
            </w:r>
            <w:r w:rsidR="001262FE" w:rsidRPr="0072646C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Pr="0072646C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2035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</w:t>
            </w:r>
            <w:r w:rsidR="00640334" w:rsidRPr="0072646C">
              <w:rPr>
                <w:color w:val="000000" w:themeColor="text1"/>
                <w:sz w:val="28"/>
                <w:szCs w:val="28"/>
              </w:rPr>
              <w:t xml:space="preserve">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3627E1" w:rsidRDefault="007F53BE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2036</w:t>
            </w:r>
            <w:r w:rsidR="003627E1" w:rsidRPr="0072646C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72646C" w:rsidRPr="0072646C">
              <w:rPr>
                <w:color w:val="000000" w:themeColor="text1"/>
                <w:sz w:val="28"/>
                <w:szCs w:val="28"/>
              </w:rPr>
              <w:t>23 542,2 тыс</w:t>
            </w:r>
            <w:proofErr w:type="gramStart"/>
            <w:r w:rsidR="0072646C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72646C" w:rsidRPr="0072646C">
              <w:rPr>
                <w:color w:val="000000" w:themeColor="text1"/>
                <w:sz w:val="28"/>
                <w:szCs w:val="28"/>
              </w:rPr>
              <w:t>ублей</w:t>
            </w:r>
            <w:r w:rsidRPr="0072646C">
              <w:rPr>
                <w:color w:val="000000" w:themeColor="text1"/>
                <w:sz w:val="28"/>
                <w:szCs w:val="28"/>
              </w:rPr>
              <w:t>.</w:t>
            </w:r>
          </w:p>
          <w:p w:rsidR="00C8150F" w:rsidRPr="00606D9F" w:rsidRDefault="00C8150F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3627E1" w:rsidRPr="002563DC" w:rsidRDefault="003627E1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2563DC">
              <w:rPr>
                <w:color w:val="000000" w:themeColor="text1"/>
                <w:sz w:val="28"/>
                <w:szCs w:val="28"/>
              </w:rPr>
              <w:t>За счёт средств местного бюджета -</w:t>
            </w:r>
          </w:p>
          <w:p w:rsidR="003627E1" w:rsidRPr="002563DC" w:rsidRDefault="00C95D1B" w:rsidP="003627E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2E0419">
              <w:rPr>
                <w:b/>
                <w:color w:val="000000" w:themeColor="text1"/>
                <w:sz w:val="28"/>
                <w:szCs w:val="28"/>
              </w:rPr>
              <w:t>257 742,</w:t>
            </w:r>
            <w:r w:rsidRPr="00C95D1B">
              <w:rPr>
                <w:b/>
                <w:color w:val="000000" w:themeColor="text1"/>
                <w:sz w:val="28"/>
                <w:szCs w:val="28"/>
              </w:rPr>
              <w:t xml:space="preserve">5 </w:t>
            </w:r>
            <w:r w:rsidR="003627E1" w:rsidRPr="00C95D1B">
              <w:rPr>
                <w:b/>
                <w:color w:val="000000" w:themeColor="text1"/>
                <w:sz w:val="28"/>
                <w:szCs w:val="28"/>
              </w:rPr>
              <w:t>тыс. рублей</w:t>
            </w:r>
            <w:r w:rsidR="003627E1" w:rsidRPr="00C95D1B">
              <w:rPr>
                <w:color w:val="000000" w:themeColor="text1"/>
                <w:sz w:val="28"/>
                <w:szCs w:val="28"/>
              </w:rPr>
              <w:t>, в</w:t>
            </w:r>
            <w:r w:rsidR="003627E1" w:rsidRPr="002563DC">
              <w:rPr>
                <w:color w:val="000000" w:themeColor="text1"/>
                <w:sz w:val="28"/>
                <w:szCs w:val="28"/>
              </w:rPr>
              <w:t xml:space="preserve"> том числе:                                  </w:t>
            </w:r>
          </w:p>
          <w:p w:rsidR="00C95D1B" w:rsidRPr="0072646C" w:rsidRDefault="0030750F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C95D1B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C95D1B" w:rsidRPr="00C95D1B">
              <w:rPr>
                <w:color w:val="000000" w:themeColor="text1"/>
                <w:sz w:val="28"/>
                <w:szCs w:val="28"/>
              </w:rPr>
              <w:t>23</w:t>
            </w:r>
            <w:r w:rsidR="00C95D1B" w:rsidRPr="0072646C">
              <w:rPr>
                <w:color w:val="000000" w:themeColor="text1"/>
                <w:sz w:val="28"/>
                <w:szCs w:val="28"/>
              </w:rPr>
              <w:t> 239,3 тыс</w:t>
            </w:r>
            <w:proofErr w:type="gramStart"/>
            <w:r w:rsidR="00C95D1B"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C95D1B"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2027 год – 22 623,4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2028 год –23 542,2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2029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2030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2031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2032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2033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2034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C95D1B" w:rsidRPr="0072646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lastRenderedPageBreak/>
              <w:t>2035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2563DC" w:rsidRDefault="00C95D1B" w:rsidP="00C95D1B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72646C">
              <w:rPr>
                <w:color w:val="000000" w:themeColor="text1"/>
                <w:sz w:val="28"/>
                <w:szCs w:val="28"/>
              </w:rPr>
              <w:t>2036 год – 23 542,2 тыс</w:t>
            </w:r>
            <w:proofErr w:type="gramStart"/>
            <w:r w:rsidRPr="0072646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2646C">
              <w:rPr>
                <w:color w:val="000000" w:themeColor="text1"/>
                <w:sz w:val="28"/>
                <w:szCs w:val="28"/>
              </w:rPr>
              <w:t>ублей.</w:t>
            </w:r>
          </w:p>
          <w:p w:rsidR="002563DC" w:rsidRPr="00606D9F" w:rsidRDefault="002563DC" w:rsidP="002563DC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</w:tc>
      </w:tr>
      <w:tr w:rsidR="008E0961" w:rsidRPr="000331BC" w:rsidTr="008E0961">
        <w:tc>
          <w:tcPr>
            <w:tcW w:w="3794" w:type="dxa"/>
            <w:vAlign w:val="center"/>
          </w:tcPr>
          <w:p w:rsidR="008E0961" w:rsidRPr="00606D9F" w:rsidRDefault="008E0961" w:rsidP="004B3B2E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606D9F">
              <w:rPr>
                <w:color w:val="000000" w:themeColor="text1"/>
                <w:sz w:val="28"/>
                <w:szCs w:val="28"/>
              </w:rPr>
              <w:lastRenderedPageBreak/>
              <w:t>Ожидаемые конечные 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8E0961" w:rsidRPr="00843E0E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43E0E">
              <w:rPr>
                <w:color w:val="000000" w:themeColor="text1"/>
                <w:sz w:val="28"/>
                <w:szCs w:val="28"/>
                <w:lang w:eastAsia="ru-RU"/>
              </w:rPr>
              <w:t>Увеличение доли условно-утвержденных на п</w:t>
            </w:r>
            <w:r w:rsidR="00403EE7" w:rsidRPr="00843E0E">
              <w:rPr>
                <w:color w:val="000000" w:themeColor="text1"/>
                <w:sz w:val="28"/>
                <w:szCs w:val="28"/>
                <w:lang w:eastAsia="ru-RU"/>
              </w:rPr>
              <w:t>лановый период расходов бюджета до 2,5%;</w:t>
            </w:r>
          </w:p>
          <w:p w:rsidR="008E0961" w:rsidRPr="00843E0E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43E0E">
              <w:rPr>
                <w:color w:val="000000" w:themeColor="text1"/>
                <w:sz w:val="28"/>
                <w:szCs w:val="28"/>
                <w:lang w:eastAsia="ru-RU"/>
              </w:rPr>
              <w:t>Увеличение удельного веса расходов бюджета</w:t>
            </w:r>
            <w:r w:rsidR="0030750F" w:rsidRPr="00843E0E">
              <w:rPr>
                <w:color w:val="000000" w:themeColor="text1"/>
                <w:sz w:val="28"/>
                <w:szCs w:val="28"/>
                <w:lang w:eastAsia="ru-RU"/>
              </w:rPr>
              <w:t xml:space="preserve"> округа</w:t>
            </w:r>
            <w:r w:rsidRPr="00843E0E">
              <w:rPr>
                <w:color w:val="000000" w:themeColor="text1"/>
                <w:sz w:val="28"/>
                <w:szCs w:val="28"/>
                <w:lang w:eastAsia="ru-RU"/>
              </w:rPr>
              <w:t xml:space="preserve">, формируемых в рамках программ, </w:t>
            </w:r>
            <w:r w:rsidR="00403EE7" w:rsidRPr="00843E0E">
              <w:rPr>
                <w:color w:val="000000" w:themeColor="text1"/>
                <w:sz w:val="28"/>
                <w:szCs w:val="28"/>
                <w:lang w:eastAsia="ru-RU"/>
              </w:rPr>
              <w:t>до</w:t>
            </w:r>
            <w:r w:rsidRPr="00843E0E">
              <w:rPr>
                <w:color w:val="000000" w:themeColor="text1"/>
                <w:sz w:val="28"/>
                <w:szCs w:val="28"/>
                <w:lang w:eastAsia="ru-RU"/>
              </w:rPr>
              <w:t xml:space="preserve"> 9</w:t>
            </w:r>
            <w:r w:rsidR="00403EE7" w:rsidRPr="00843E0E">
              <w:rPr>
                <w:color w:val="000000" w:themeColor="text1"/>
                <w:sz w:val="28"/>
                <w:szCs w:val="28"/>
                <w:lang w:eastAsia="ru-RU"/>
              </w:rPr>
              <w:t>9%;</w:t>
            </w:r>
          </w:p>
          <w:p w:rsidR="008E0961" w:rsidRPr="00843E0E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843E0E">
              <w:rPr>
                <w:color w:val="000000" w:themeColor="text1"/>
                <w:sz w:val="28"/>
                <w:szCs w:val="28"/>
              </w:rPr>
              <w:t>Уменьшение удельного веса расходо</w:t>
            </w:r>
            <w:r w:rsidR="00403EE7" w:rsidRPr="00843E0E">
              <w:rPr>
                <w:color w:val="000000" w:themeColor="text1"/>
                <w:sz w:val="28"/>
                <w:szCs w:val="28"/>
              </w:rPr>
              <w:t>в по исполнительным листам до 0;</w:t>
            </w:r>
          </w:p>
          <w:p w:rsidR="008E0961" w:rsidRPr="00843E0E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843E0E">
              <w:rPr>
                <w:color w:val="000000" w:themeColor="text1"/>
                <w:sz w:val="28"/>
                <w:szCs w:val="28"/>
              </w:rPr>
              <w:t>Снижение о</w:t>
            </w:r>
            <w:r w:rsidR="00403EE7" w:rsidRPr="00843E0E">
              <w:rPr>
                <w:color w:val="000000" w:themeColor="text1"/>
                <w:sz w:val="28"/>
                <w:szCs w:val="28"/>
              </w:rPr>
              <w:t>бъема муниципального долга до 0;</w:t>
            </w:r>
          </w:p>
          <w:p w:rsidR="008E0961" w:rsidRPr="000331BC" w:rsidRDefault="008E0961" w:rsidP="008E096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color w:val="000000" w:themeColor="text1"/>
                <w:sz w:val="28"/>
                <w:szCs w:val="28"/>
              </w:rPr>
            </w:pPr>
            <w:r w:rsidRPr="00843E0E">
              <w:rPr>
                <w:color w:val="000000" w:themeColor="text1"/>
                <w:sz w:val="28"/>
                <w:szCs w:val="28"/>
              </w:rPr>
              <w:t xml:space="preserve">Поддержание объема </w:t>
            </w:r>
            <w:r w:rsidRPr="00843E0E">
              <w:rPr>
                <w:iCs/>
                <w:color w:val="000000" w:themeColor="text1"/>
                <w:sz w:val="28"/>
                <w:szCs w:val="28"/>
                <w:lang w:eastAsia="ru-RU"/>
              </w:rPr>
              <w:t>учреждений, охваченных информационной системой на уровне 100%</w:t>
            </w:r>
          </w:p>
        </w:tc>
      </w:tr>
    </w:tbl>
    <w:p w:rsidR="008E0961" w:rsidRPr="000331BC" w:rsidRDefault="008E0961" w:rsidP="008E0961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:rsidR="00E50E59" w:rsidRPr="000331BC" w:rsidRDefault="00E50E59" w:rsidP="008E0961">
      <w:pPr>
        <w:spacing w:line="240" w:lineRule="auto"/>
        <w:ind w:firstLine="0"/>
        <w:rPr>
          <w:sz w:val="28"/>
          <w:szCs w:val="28"/>
        </w:rPr>
      </w:pPr>
    </w:p>
    <w:p w:rsidR="008E0961" w:rsidRPr="00640334" w:rsidRDefault="008E0961" w:rsidP="008E0961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2300"/>
      <w:r w:rsidRPr="00640334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="00EF7DFF" w:rsidRPr="0064033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40334">
        <w:rPr>
          <w:rFonts w:ascii="Times New Roman" w:hAnsi="Times New Roman"/>
          <w:color w:val="000000" w:themeColor="text1"/>
          <w:sz w:val="28"/>
          <w:szCs w:val="28"/>
        </w:rPr>
        <w:t>. Меры муниципального регулирования,</w:t>
      </w:r>
      <w:r w:rsidRPr="00640334">
        <w:rPr>
          <w:rFonts w:ascii="Times New Roman" w:hAnsi="Times New Roman"/>
          <w:color w:val="000000" w:themeColor="text1"/>
          <w:sz w:val="28"/>
          <w:szCs w:val="28"/>
        </w:rPr>
        <w:br/>
        <w:t>направленные на достижение цели и задач подпрограммы</w:t>
      </w:r>
    </w:p>
    <w:bookmarkEnd w:id="2"/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Учитывая что, подпрограмма является "обеспечивающей" и направлена в основном на развитие правового регулировани</w:t>
      </w:r>
      <w:r w:rsidR="004B3B2E">
        <w:rPr>
          <w:sz w:val="28"/>
          <w:szCs w:val="28"/>
        </w:rPr>
        <w:t>я</w:t>
      </w:r>
      <w:r w:rsidRPr="000331BC">
        <w:rPr>
          <w:sz w:val="28"/>
          <w:szCs w:val="28"/>
        </w:rPr>
        <w:t xml:space="preserve"> осуществления бюджетного процесса в Киренск</w:t>
      </w:r>
      <w:r w:rsidR="0030750F">
        <w:rPr>
          <w:sz w:val="28"/>
          <w:szCs w:val="28"/>
        </w:rPr>
        <w:t>ом муниципальном округе</w:t>
      </w:r>
      <w:r w:rsidRPr="000331BC">
        <w:rPr>
          <w:sz w:val="28"/>
          <w:szCs w:val="28"/>
        </w:rPr>
        <w:t>, а также на обеспечение финансовой стабильности в Киренск</w:t>
      </w:r>
      <w:r w:rsidR="0030750F">
        <w:rPr>
          <w:sz w:val="28"/>
          <w:szCs w:val="28"/>
        </w:rPr>
        <w:t xml:space="preserve">ом муниципальном округе </w:t>
      </w:r>
      <w:r w:rsidRPr="000331BC">
        <w:rPr>
          <w:sz w:val="28"/>
          <w:szCs w:val="28"/>
        </w:rPr>
        <w:t>для достижения стратегической цели социально-экономического развития Киренск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 (с соблюдением принятых ограничений по долговой нагрузке) основными мерами правового регулирования являются:</w:t>
      </w:r>
    </w:p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подготовка проекта бюджета Киренск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 на очередной финансовый год и плановый период;</w:t>
      </w:r>
    </w:p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уточнение по мере необходимости бюджета Киренск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 на текущий финансовый год и плановый период;</w:t>
      </w:r>
    </w:p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ежегодная подготовка проекта отчета об исполнении бюджета Киренск</w:t>
      </w:r>
      <w:r w:rsidR="0030750F">
        <w:rPr>
          <w:sz w:val="28"/>
          <w:szCs w:val="28"/>
        </w:rPr>
        <w:t xml:space="preserve">ого муниципального округа </w:t>
      </w:r>
      <w:r w:rsidRPr="000331BC">
        <w:rPr>
          <w:sz w:val="28"/>
          <w:szCs w:val="28"/>
        </w:rPr>
        <w:t>за отчетный период;</w:t>
      </w:r>
    </w:p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F3662D">
        <w:rPr>
          <w:sz w:val="28"/>
          <w:szCs w:val="28"/>
        </w:rPr>
        <w:t>уточнение по мере необходимости Пол</w:t>
      </w:r>
      <w:r w:rsidR="0030750F" w:rsidRPr="00F3662D">
        <w:rPr>
          <w:sz w:val="28"/>
          <w:szCs w:val="28"/>
        </w:rPr>
        <w:t xml:space="preserve">ожения "О бюджетном процессе </w:t>
      </w:r>
      <w:r w:rsidRPr="00F3662D">
        <w:rPr>
          <w:sz w:val="28"/>
          <w:szCs w:val="28"/>
        </w:rPr>
        <w:t>Киренск</w:t>
      </w:r>
      <w:r w:rsidR="0030750F" w:rsidRPr="00F3662D">
        <w:rPr>
          <w:sz w:val="28"/>
          <w:szCs w:val="28"/>
        </w:rPr>
        <w:t>ого муниципального округа</w:t>
      </w:r>
      <w:r w:rsidRPr="00F3662D">
        <w:rPr>
          <w:sz w:val="28"/>
          <w:szCs w:val="28"/>
        </w:rPr>
        <w:t>";</w:t>
      </w:r>
    </w:p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совершенствование нормативных правовых актов Киренск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 в сфере регулирования бюджетных правоотношений, в том числе регулирующих процессы планирования и исполнения бюджета </w:t>
      </w:r>
      <w:r w:rsidR="0030750F">
        <w:rPr>
          <w:sz w:val="28"/>
          <w:szCs w:val="28"/>
        </w:rPr>
        <w:t>К</w:t>
      </w:r>
      <w:r w:rsidRPr="000331BC">
        <w:rPr>
          <w:sz w:val="28"/>
          <w:szCs w:val="28"/>
        </w:rPr>
        <w:t>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, кассового обслуживания исполнения </w:t>
      </w:r>
      <w:r w:rsidRPr="000331BC">
        <w:rPr>
          <w:sz w:val="28"/>
          <w:szCs w:val="28"/>
        </w:rPr>
        <w:lastRenderedPageBreak/>
        <w:t>бюджета Киренск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 и формирования бюджетной отчетности.</w:t>
      </w:r>
    </w:p>
    <w:p w:rsidR="008E0961" w:rsidRPr="000331BC" w:rsidRDefault="008E0961" w:rsidP="00DA3576">
      <w:pPr>
        <w:spacing w:line="240" w:lineRule="auto"/>
        <w:rPr>
          <w:sz w:val="28"/>
          <w:szCs w:val="28"/>
        </w:rPr>
      </w:pPr>
      <w:r w:rsidRPr="000331BC">
        <w:rPr>
          <w:sz w:val="28"/>
          <w:szCs w:val="28"/>
        </w:rPr>
        <w:t>Необходимость разработки указанных законодательных и нормативных правовых актов Киренск</w:t>
      </w:r>
      <w:r w:rsidR="0030750F">
        <w:rPr>
          <w:sz w:val="28"/>
          <w:szCs w:val="28"/>
        </w:rPr>
        <w:t>ого муниципального округа</w:t>
      </w:r>
      <w:r w:rsidRPr="000331BC">
        <w:rPr>
          <w:sz w:val="28"/>
          <w:szCs w:val="28"/>
        </w:rPr>
        <w:t xml:space="preserve"> будет определяться в процессе реализации подпрограммы в соответствии с изменениями </w:t>
      </w:r>
      <w:r w:rsidRPr="000331BC">
        <w:rPr>
          <w:rStyle w:val="a9"/>
          <w:b w:val="0"/>
          <w:color w:val="auto"/>
          <w:sz w:val="28"/>
          <w:szCs w:val="28"/>
        </w:rPr>
        <w:t>бюджетного</w:t>
      </w:r>
      <w:r w:rsidRPr="000331BC">
        <w:rPr>
          <w:rStyle w:val="a9"/>
          <w:b w:val="0"/>
          <w:sz w:val="28"/>
          <w:szCs w:val="28"/>
        </w:rPr>
        <w:t xml:space="preserve"> </w:t>
      </w:r>
      <w:r w:rsidRPr="000331BC">
        <w:rPr>
          <w:rStyle w:val="a9"/>
          <w:b w:val="0"/>
          <w:color w:val="auto"/>
          <w:sz w:val="28"/>
          <w:szCs w:val="28"/>
        </w:rPr>
        <w:t>законодательства</w:t>
      </w:r>
      <w:r w:rsidRPr="000331BC">
        <w:rPr>
          <w:sz w:val="28"/>
          <w:szCs w:val="28"/>
        </w:rPr>
        <w:t>, принимаемыми на федеральном уровне, и с учетом необходимости обеспечения соответствия данных актов реализуемым механизмам управления муниципальным финансами.</w:t>
      </w:r>
    </w:p>
    <w:p w:rsidR="008E0961" w:rsidRPr="00F3662D" w:rsidRDefault="00F31E54" w:rsidP="008E0961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2900"/>
      <w:r w:rsidRPr="00F3662D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="00EF7DFF" w:rsidRPr="00F3662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E0961" w:rsidRPr="00F3662D">
        <w:rPr>
          <w:rFonts w:ascii="Times New Roman" w:hAnsi="Times New Roman"/>
          <w:color w:val="000000" w:themeColor="text1"/>
          <w:sz w:val="28"/>
          <w:szCs w:val="28"/>
        </w:rPr>
        <w:t>. Сведения об участии организаций</w:t>
      </w:r>
      <w:r w:rsidR="008E0961" w:rsidRPr="00F3662D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3"/>
    </w:p>
    <w:p w:rsidR="008E0961" w:rsidRDefault="008E0961" w:rsidP="00544E72">
      <w:pPr>
        <w:spacing w:line="240" w:lineRule="auto"/>
        <w:rPr>
          <w:sz w:val="28"/>
          <w:szCs w:val="28"/>
        </w:rPr>
      </w:pPr>
      <w:r w:rsidRPr="00606D9F">
        <w:rPr>
          <w:sz w:val="28"/>
          <w:szCs w:val="28"/>
        </w:rPr>
        <w:t xml:space="preserve">Муниципальные унитарные предприятия Киренского </w:t>
      </w:r>
      <w:r w:rsidR="0030750F">
        <w:rPr>
          <w:sz w:val="28"/>
          <w:szCs w:val="28"/>
        </w:rPr>
        <w:t>муниципального округа</w:t>
      </w:r>
      <w:r w:rsidRPr="00606D9F">
        <w:rPr>
          <w:sz w:val="28"/>
          <w:szCs w:val="28"/>
        </w:rPr>
        <w:t>, общественные, и иные организации участия в реализации подпрограммы не принимают.</w:t>
      </w:r>
    </w:p>
    <w:p w:rsidR="0030750F" w:rsidRDefault="0030750F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44E72">
      <w:pPr>
        <w:spacing w:line="240" w:lineRule="auto"/>
        <w:rPr>
          <w:sz w:val="28"/>
          <w:szCs w:val="28"/>
        </w:rPr>
      </w:pPr>
    </w:p>
    <w:p w:rsidR="005C02F3" w:rsidRDefault="005C02F3" w:rsidP="005C02F3">
      <w:pPr>
        <w:spacing w:line="240" w:lineRule="auto"/>
        <w:ind w:firstLine="0"/>
        <w:rPr>
          <w:sz w:val="28"/>
          <w:szCs w:val="28"/>
        </w:rPr>
      </w:pPr>
    </w:p>
    <w:p w:rsidR="005C02F3" w:rsidRPr="00544E72" w:rsidRDefault="005C02F3" w:rsidP="005C02F3">
      <w:pPr>
        <w:spacing w:line="240" w:lineRule="auto"/>
        <w:ind w:firstLine="0"/>
        <w:rPr>
          <w:sz w:val="28"/>
          <w:szCs w:val="28"/>
        </w:rPr>
        <w:sectPr w:rsidR="005C02F3" w:rsidRPr="00544E72" w:rsidSect="008E09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6BAC" w:rsidRDefault="008831A6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8B6BAC">
        <w:rPr>
          <w:sz w:val="28"/>
          <w:szCs w:val="28"/>
        </w:rPr>
        <w:t xml:space="preserve">Утверждена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         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Киренского муниципального района                                </w:t>
      </w:r>
    </w:p>
    <w:p w:rsidR="008B6BAC" w:rsidRPr="000331B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16 декабря 2025г. № 740</w:t>
      </w:r>
      <w:r w:rsidR="00FC185D" w:rsidRPr="00FC185D">
        <w:rPr>
          <w:sz w:val="28"/>
          <w:szCs w:val="28"/>
        </w:rPr>
        <w:t xml:space="preserve"> </w:t>
      </w:r>
      <w:r w:rsidR="00FC185D">
        <w:rPr>
          <w:sz w:val="28"/>
          <w:szCs w:val="28"/>
        </w:rPr>
        <w:t>с изменениями от 27.01.2026г. № 106</w:t>
      </w:r>
    </w:p>
    <w:p w:rsidR="008831A6" w:rsidRPr="000331BC" w:rsidRDefault="008831A6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</w:p>
    <w:p w:rsidR="008831A6" w:rsidRPr="000331BC" w:rsidRDefault="008831A6" w:rsidP="008831A6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  <w:jc w:val="center"/>
      </w:pPr>
    </w:p>
    <w:p w:rsidR="00C71D74" w:rsidRPr="00606D9F" w:rsidRDefault="00C71D74" w:rsidP="00C71D74">
      <w:pPr>
        <w:spacing w:line="240" w:lineRule="auto"/>
        <w:ind w:firstLine="0"/>
        <w:jc w:val="center"/>
      </w:pPr>
      <w:r w:rsidRPr="00606D9F">
        <w:rPr>
          <w:b/>
          <w:sz w:val="28"/>
          <w:szCs w:val="28"/>
        </w:rPr>
        <w:t>ПОДПРОГРАММА 4</w:t>
      </w:r>
    </w:p>
    <w:p w:rsidR="00C71D74" w:rsidRPr="00606D9F" w:rsidRDefault="00C71D74" w:rsidP="00C71D7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466894">
        <w:rPr>
          <w:b/>
          <w:sz w:val="28"/>
          <w:szCs w:val="28"/>
        </w:rPr>
        <w:t xml:space="preserve">«Организация деятельности аппарата управления образования администрации Киренского муниципального </w:t>
      </w:r>
      <w:r w:rsidR="0030750F" w:rsidRPr="00466894">
        <w:rPr>
          <w:b/>
          <w:sz w:val="28"/>
          <w:szCs w:val="28"/>
        </w:rPr>
        <w:t>округа</w:t>
      </w:r>
      <w:r w:rsidRPr="00466894">
        <w:rPr>
          <w:b/>
          <w:sz w:val="28"/>
          <w:szCs w:val="28"/>
        </w:rPr>
        <w:t>»</w:t>
      </w:r>
    </w:p>
    <w:p w:rsidR="00C71D74" w:rsidRPr="00606D9F" w:rsidRDefault="00C71D74" w:rsidP="00C71D7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>МУНИЦИПАЛЬНОЙ ПРОГРАММЫ</w:t>
      </w:r>
    </w:p>
    <w:p w:rsidR="00C71D74" w:rsidRPr="00606D9F" w:rsidRDefault="00C71D74" w:rsidP="00C71D74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 xml:space="preserve">«Совершенствование механизмов управления экономическим </w:t>
      </w:r>
      <w:r w:rsidR="00F95C72" w:rsidRPr="00606D9F">
        <w:rPr>
          <w:b/>
          <w:sz w:val="28"/>
          <w:szCs w:val="28"/>
        </w:rPr>
        <w:t>развитием</w:t>
      </w:r>
      <w:r w:rsidR="00F06F3B">
        <w:rPr>
          <w:b/>
          <w:sz w:val="28"/>
          <w:szCs w:val="28"/>
        </w:rPr>
        <w:t xml:space="preserve"> в Киренском муниципальном округе</w:t>
      </w:r>
      <w:r w:rsidR="00F95C72" w:rsidRPr="00606D9F">
        <w:rPr>
          <w:b/>
          <w:sz w:val="28"/>
          <w:szCs w:val="28"/>
        </w:rPr>
        <w:t xml:space="preserve"> на 20</w:t>
      </w:r>
      <w:r w:rsidR="0030750F">
        <w:rPr>
          <w:b/>
          <w:sz w:val="28"/>
          <w:szCs w:val="28"/>
        </w:rPr>
        <w:t>26</w:t>
      </w:r>
      <w:r w:rsidR="00F95C72" w:rsidRPr="00606D9F">
        <w:rPr>
          <w:b/>
          <w:sz w:val="28"/>
          <w:szCs w:val="28"/>
        </w:rPr>
        <w:t xml:space="preserve"> – 20</w:t>
      </w:r>
      <w:r w:rsidR="0030750F">
        <w:rPr>
          <w:b/>
          <w:sz w:val="28"/>
          <w:szCs w:val="28"/>
        </w:rPr>
        <w:t>36</w:t>
      </w:r>
      <w:r w:rsidR="00F95C72" w:rsidRPr="00606D9F">
        <w:rPr>
          <w:b/>
          <w:sz w:val="28"/>
          <w:szCs w:val="28"/>
        </w:rPr>
        <w:t xml:space="preserve"> гг.</w:t>
      </w:r>
      <w:r w:rsidRPr="00606D9F">
        <w:rPr>
          <w:b/>
          <w:sz w:val="28"/>
          <w:szCs w:val="28"/>
        </w:rPr>
        <w:t>»</w:t>
      </w:r>
    </w:p>
    <w:p w:rsidR="00C71D74" w:rsidRPr="00606D9F" w:rsidRDefault="00C71D74" w:rsidP="00C71D74">
      <w:pPr>
        <w:spacing w:line="240" w:lineRule="auto"/>
        <w:ind w:firstLine="0"/>
        <w:jc w:val="center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71D74" w:rsidRPr="00606D9F" w:rsidRDefault="00C71D74" w:rsidP="00C71D74">
      <w:pPr>
        <w:spacing w:line="240" w:lineRule="auto"/>
        <w:ind w:firstLine="0"/>
      </w:pPr>
    </w:p>
    <w:p w:rsidR="00CC36ED" w:rsidRPr="00606D9F" w:rsidRDefault="00CC36ED" w:rsidP="00C71D74">
      <w:pPr>
        <w:spacing w:line="240" w:lineRule="auto"/>
        <w:ind w:firstLine="0"/>
      </w:pPr>
    </w:p>
    <w:p w:rsidR="00CC36ED" w:rsidRPr="00606D9F" w:rsidRDefault="00CC36ED" w:rsidP="00C71D74">
      <w:pPr>
        <w:spacing w:line="240" w:lineRule="auto"/>
        <w:ind w:firstLine="0"/>
      </w:pPr>
    </w:p>
    <w:p w:rsidR="00CC36ED" w:rsidRPr="00606D9F" w:rsidRDefault="00CC36ED" w:rsidP="00C71D74">
      <w:pPr>
        <w:spacing w:line="240" w:lineRule="auto"/>
        <w:ind w:firstLine="0"/>
      </w:pPr>
    </w:p>
    <w:p w:rsidR="00CC36ED" w:rsidRPr="00606D9F" w:rsidRDefault="00CC36ED" w:rsidP="00C71D74">
      <w:pPr>
        <w:spacing w:line="240" w:lineRule="auto"/>
        <w:ind w:firstLine="0"/>
      </w:pPr>
    </w:p>
    <w:p w:rsidR="002A1EC1" w:rsidRPr="00606D9F" w:rsidRDefault="002A1EC1" w:rsidP="008831A6">
      <w:pPr>
        <w:spacing w:line="240" w:lineRule="auto"/>
        <w:ind w:firstLine="0"/>
        <w:rPr>
          <w:b/>
          <w:szCs w:val="24"/>
        </w:rPr>
      </w:pPr>
    </w:p>
    <w:p w:rsidR="00C71D74" w:rsidRPr="00606D9F" w:rsidRDefault="00C71D74" w:rsidP="00C71D74">
      <w:pPr>
        <w:spacing w:line="240" w:lineRule="auto"/>
        <w:ind w:firstLine="0"/>
        <w:jc w:val="center"/>
        <w:rPr>
          <w:b/>
          <w:szCs w:val="24"/>
        </w:rPr>
      </w:pPr>
    </w:p>
    <w:p w:rsidR="00C71D74" w:rsidRPr="002A1EC1" w:rsidRDefault="00944D74" w:rsidP="00C71D74">
      <w:pPr>
        <w:spacing w:line="240" w:lineRule="auto"/>
        <w:ind w:firstLine="0"/>
        <w:jc w:val="center"/>
        <w:rPr>
          <w:sz w:val="28"/>
          <w:szCs w:val="28"/>
        </w:rPr>
      </w:pPr>
      <w:r w:rsidRPr="002A1EC1">
        <w:rPr>
          <w:sz w:val="28"/>
          <w:szCs w:val="28"/>
        </w:rPr>
        <w:t>Киренск</w:t>
      </w:r>
      <w:r w:rsidR="002A1EC1" w:rsidRPr="002A1EC1">
        <w:rPr>
          <w:sz w:val="28"/>
          <w:szCs w:val="28"/>
        </w:rPr>
        <w:t>,</w:t>
      </w:r>
      <w:r w:rsidRPr="002A1EC1">
        <w:rPr>
          <w:sz w:val="28"/>
          <w:szCs w:val="28"/>
        </w:rPr>
        <w:t xml:space="preserve"> 20</w:t>
      </w:r>
      <w:r w:rsidR="0030750F" w:rsidRPr="002A1EC1">
        <w:rPr>
          <w:sz w:val="28"/>
          <w:szCs w:val="28"/>
        </w:rPr>
        <w:t>2</w:t>
      </w:r>
      <w:r w:rsidR="002A1EC1" w:rsidRPr="002A1EC1">
        <w:rPr>
          <w:sz w:val="28"/>
          <w:szCs w:val="28"/>
        </w:rPr>
        <w:t>5</w:t>
      </w:r>
      <w:r w:rsidR="00C71D74" w:rsidRPr="002A1EC1">
        <w:rPr>
          <w:sz w:val="28"/>
          <w:szCs w:val="28"/>
        </w:rPr>
        <w:t xml:space="preserve"> г</w:t>
      </w:r>
      <w:r w:rsidR="002A1EC1" w:rsidRPr="002A1EC1">
        <w:rPr>
          <w:sz w:val="28"/>
          <w:szCs w:val="28"/>
        </w:rPr>
        <w:t>.</w:t>
      </w:r>
    </w:p>
    <w:p w:rsidR="00CC36ED" w:rsidRPr="00606D9F" w:rsidRDefault="00CC36ED" w:rsidP="00C71D7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C71D74" w:rsidRPr="00466894" w:rsidRDefault="00C71D74" w:rsidP="00C71D7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66894">
        <w:rPr>
          <w:b/>
          <w:sz w:val="28"/>
          <w:szCs w:val="28"/>
        </w:rPr>
        <w:t>ПАСПОРТ ПОДПРОГРАММЫ 4</w:t>
      </w:r>
    </w:p>
    <w:p w:rsidR="00C71D74" w:rsidRPr="00606D9F" w:rsidRDefault="00C71D74" w:rsidP="00C71D7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66894">
        <w:rPr>
          <w:b/>
          <w:sz w:val="28"/>
          <w:szCs w:val="28"/>
        </w:rPr>
        <w:t xml:space="preserve">"Организация деятельности аппарата управления образования администрации Киренского муниципального </w:t>
      </w:r>
      <w:r w:rsidR="0030750F" w:rsidRPr="00466894">
        <w:rPr>
          <w:b/>
          <w:sz w:val="28"/>
          <w:szCs w:val="28"/>
        </w:rPr>
        <w:t>округа</w:t>
      </w:r>
      <w:r w:rsidRPr="00466894">
        <w:rPr>
          <w:b/>
          <w:sz w:val="28"/>
          <w:szCs w:val="28"/>
        </w:rPr>
        <w:t>"</w:t>
      </w:r>
    </w:p>
    <w:p w:rsidR="00C71D74" w:rsidRPr="00606D9F" w:rsidRDefault="00C71D74" w:rsidP="00C71D7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C71D74" w:rsidRPr="00606D9F" w:rsidRDefault="00C71D74" w:rsidP="00C71D7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>МУНИ</w:t>
      </w:r>
      <w:r w:rsidR="0030750F">
        <w:rPr>
          <w:b/>
          <w:sz w:val="28"/>
          <w:szCs w:val="28"/>
        </w:rPr>
        <w:t>ЦИПАЛЬНОЙ ПРОГРАММЫ КИРЕНСКОГО МУНИЦИПАЛЬНОГО ОКРУГА</w:t>
      </w:r>
    </w:p>
    <w:p w:rsidR="00C71D74" w:rsidRPr="00606D9F" w:rsidRDefault="00C71D74" w:rsidP="00C71D74">
      <w:pPr>
        <w:spacing w:after="0" w:line="240" w:lineRule="auto"/>
        <w:ind w:firstLine="0"/>
        <w:jc w:val="center"/>
        <w:rPr>
          <w:b/>
          <w:color w:val="000000"/>
          <w:sz w:val="28"/>
          <w:szCs w:val="28"/>
        </w:rPr>
      </w:pPr>
      <w:r w:rsidRPr="00606D9F">
        <w:rPr>
          <w:b/>
          <w:color w:val="000000"/>
          <w:sz w:val="28"/>
          <w:szCs w:val="28"/>
        </w:rPr>
        <w:t>«</w:t>
      </w:r>
      <w:r w:rsidRPr="00606D9F">
        <w:rPr>
          <w:b/>
          <w:sz w:val="28"/>
          <w:szCs w:val="28"/>
        </w:rPr>
        <w:t xml:space="preserve">Совершенствование механизмов управления экономическим </w:t>
      </w:r>
      <w:r w:rsidR="00F95C72" w:rsidRPr="00606D9F">
        <w:rPr>
          <w:b/>
          <w:sz w:val="28"/>
          <w:szCs w:val="28"/>
        </w:rPr>
        <w:t>развитием</w:t>
      </w:r>
      <w:r w:rsidR="00F06F3B">
        <w:rPr>
          <w:b/>
          <w:sz w:val="28"/>
          <w:szCs w:val="28"/>
        </w:rPr>
        <w:t xml:space="preserve"> в Киренском муниципальном округе</w:t>
      </w:r>
      <w:r w:rsidR="00F95C72" w:rsidRPr="00606D9F">
        <w:rPr>
          <w:b/>
          <w:sz w:val="28"/>
          <w:szCs w:val="28"/>
        </w:rPr>
        <w:t xml:space="preserve"> на 20</w:t>
      </w:r>
      <w:r w:rsidR="0030750F">
        <w:rPr>
          <w:b/>
          <w:sz w:val="28"/>
          <w:szCs w:val="28"/>
        </w:rPr>
        <w:t>26</w:t>
      </w:r>
      <w:r w:rsidR="00F95C72" w:rsidRPr="00606D9F">
        <w:rPr>
          <w:b/>
          <w:sz w:val="28"/>
          <w:szCs w:val="28"/>
        </w:rPr>
        <w:t xml:space="preserve"> – 20</w:t>
      </w:r>
      <w:r w:rsidR="0030750F">
        <w:rPr>
          <w:b/>
          <w:sz w:val="28"/>
          <w:szCs w:val="28"/>
        </w:rPr>
        <w:t>36</w:t>
      </w:r>
      <w:r w:rsidR="00F95C72" w:rsidRPr="00606D9F">
        <w:rPr>
          <w:b/>
          <w:sz w:val="28"/>
          <w:szCs w:val="28"/>
        </w:rPr>
        <w:t xml:space="preserve"> гг.</w:t>
      </w:r>
      <w:r w:rsidRPr="00606D9F">
        <w:rPr>
          <w:b/>
          <w:color w:val="000000"/>
          <w:sz w:val="28"/>
          <w:szCs w:val="28"/>
        </w:rPr>
        <w:t>»</w:t>
      </w:r>
    </w:p>
    <w:p w:rsidR="00C71D74" w:rsidRPr="00606D9F" w:rsidRDefault="00C71D74" w:rsidP="00C71D7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087"/>
      </w:tblGrid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"Совершенствование механизмов управления экономическим развитием </w:t>
            </w:r>
            <w:r w:rsidR="00F06F3B">
              <w:rPr>
                <w:sz w:val="28"/>
                <w:szCs w:val="28"/>
              </w:rPr>
              <w:t>в Киренском муниципальном округе на 2026 – 2036 гг.</w:t>
            </w:r>
            <w:r w:rsidRPr="00606D9F">
              <w:rPr>
                <w:sz w:val="28"/>
                <w:szCs w:val="28"/>
              </w:rPr>
              <w:t>"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466894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66894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87" w:type="dxa"/>
            <w:vAlign w:val="center"/>
          </w:tcPr>
          <w:p w:rsidR="00C71D74" w:rsidRPr="00466894" w:rsidRDefault="00C71D74" w:rsidP="0030750F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466894">
              <w:rPr>
                <w:sz w:val="28"/>
                <w:szCs w:val="28"/>
              </w:rPr>
              <w:t xml:space="preserve">"Организация деятельности аппарата управления образования администрации Киренского муниципального </w:t>
            </w:r>
            <w:r w:rsidR="0030750F" w:rsidRPr="00466894">
              <w:rPr>
                <w:sz w:val="28"/>
                <w:szCs w:val="28"/>
              </w:rPr>
              <w:t>округа</w:t>
            </w:r>
            <w:r w:rsidRPr="00466894">
              <w:rPr>
                <w:sz w:val="28"/>
                <w:szCs w:val="28"/>
              </w:rPr>
              <w:t xml:space="preserve"> "</w:t>
            </w:r>
          </w:p>
        </w:tc>
      </w:tr>
      <w:tr w:rsidR="00C71D74" w:rsidRPr="00606D9F" w:rsidTr="00C71D74">
        <w:trPr>
          <w:trHeight w:val="433"/>
        </w:trPr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30750F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 Управление образования администрации Киренского муниципального </w:t>
            </w:r>
            <w:r w:rsidR="0030750F">
              <w:rPr>
                <w:sz w:val="28"/>
                <w:szCs w:val="28"/>
              </w:rPr>
              <w:t>округа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Отсутствуют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30750F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466894">
              <w:rPr>
                <w:color w:val="000000"/>
                <w:sz w:val="28"/>
                <w:szCs w:val="28"/>
              </w:rPr>
              <w:t xml:space="preserve">Комплексное обеспечение деятельности Управления образования администрации Киренского муниципального </w:t>
            </w:r>
            <w:r w:rsidR="0030750F" w:rsidRPr="00466894">
              <w:rPr>
                <w:color w:val="000000"/>
                <w:sz w:val="28"/>
                <w:szCs w:val="28"/>
              </w:rPr>
              <w:t>округа</w:t>
            </w:r>
            <w:r w:rsidRPr="00466894">
              <w:rPr>
                <w:color w:val="000000"/>
                <w:sz w:val="28"/>
                <w:szCs w:val="28"/>
              </w:rPr>
              <w:t xml:space="preserve"> и подведомственных образовательных учреждений в рамках</w:t>
            </w:r>
            <w:r w:rsidRPr="00606D9F">
              <w:rPr>
                <w:color w:val="000000"/>
                <w:sz w:val="28"/>
                <w:szCs w:val="28"/>
              </w:rPr>
              <w:t xml:space="preserve"> полномочий учредителя.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2560D3">
            <w:pPr>
              <w:numPr>
                <w:ilvl w:val="0"/>
                <w:numId w:val="6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606D9F">
              <w:rPr>
                <w:color w:val="000000"/>
                <w:sz w:val="28"/>
                <w:szCs w:val="28"/>
              </w:rPr>
              <w:t>Снижение морального и физического износа, улучшение технического и функционального состояния объектов недвижимости, принадлежащих Управлению образования на праве оперативного управления.</w:t>
            </w:r>
          </w:p>
          <w:p w:rsidR="00C71D74" w:rsidRPr="00606D9F" w:rsidRDefault="00C71D74" w:rsidP="002560D3">
            <w:pPr>
              <w:numPr>
                <w:ilvl w:val="0"/>
                <w:numId w:val="6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606D9F">
              <w:rPr>
                <w:color w:val="000000"/>
                <w:sz w:val="28"/>
                <w:szCs w:val="28"/>
              </w:rPr>
              <w:t>Создание условий для более высокого уровня обеспечения защищенности жизнедеятельности лиц (работников, обеспечивающих деятельность Управления образования и подведомственных образовательных учреждений, и работающих в административных зданиях, стоящих на балансе Управления образования) при возникновении стихийных бедствий, предотвращения правонарушений, других чрезвычайных ситуаций.</w:t>
            </w:r>
          </w:p>
          <w:p w:rsidR="00C71D74" w:rsidRPr="00606D9F" w:rsidRDefault="00C71D74" w:rsidP="002560D3">
            <w:pPr>
              <w:numPr>
                <w:ilvl w:val="0"/>
                <w:numId w:val="6"/>
              </w:numPr>
              <w:tabs>
                <w:tab w:val="left" w:pos="317"/>
              </w:tabs>
              <w:suppressAutoHyphens/>
              <w:spacing w:after="0" w:line="240" w:lineRule="auto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 w:rsidRPr="00606D9F">
              <w:rPr>
                <w:color w:val="000000"/>
                <w:sz w:val="28"/>
                <w:szCs w:val="28"/>
              </w:rPr>
              <w:t>Финансовое, материально-техническое, социально-бытовое обеспечение деятельности аппарата Управления образования и подведомственных образовательных учреждений в пределах полномочий Управления образования.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30750F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20</w:t>
            </w:r>
            <w:r w:rsidR="0030750F">
              <w:rPr>
                <w:sz w:val="28"/>
                <w:szCs w:val="28"/>
              </w:rPr>
              <w:t>26</w:t>
            </w:r>
            <w:r w:rsidR="00F95C72" w:rsidRPr="00606D9F">
              <w:rPr>
                <w:sz w:val="28"/>
                <w:szCs w:val="28"/>
              </w:rPr>
              <w:t>- 20</w:t>
            </w:r>
            <w:r w:rsidR="0030750F">
              <w:rPr>
                <w:sz w:val="28"/>
                <w:szCs w:val="28"/>
              </w:rPr>
              <w:t>36</w:t>
            </w:r>
            <w:r w:rsidRPr="00606D9F">
              <w:rPr>
                <w:sz w:val="28"/>
                <w:szCs w:val="28"/>
              </w:rPr>
              <w:t xml:space="preserve"> гг.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lastRenderedPageBreak/>
              <w:t>Целевые показатели подпрограммы</w:t>
            </w:r>
          </w:p>
        </w:tc>
        <w:tc>
          <w:tcPr>
            <w:tcW w:w="7087" w:type="dxa"/>
            <w:vAlign w:val="center"/>
          </w:tcPr>
          <w:p w:rsidR="00C71D74" w:rsidRPr="00FC185D" w:rsidRDefault="00C71D74" w:rsidP="0030750F">
            <w:pPr>
              <w:widowControl w:val="0"/>
              <w:spacing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FC185D">
              <w:rPr>
                <w:color w:val="000000" w:themeColor="text1"/>
                <w:sz w:val="28"/>
                <w:szCs w:val="28"/>
              </w:rPr>
              <w:t>Доля мероприятий, проведенных с участием Управления образования, без замеча</w:t>
            </w:r>
            <w:r w:rsidR="0030750F" w:rsidRPr="00FC185D">
              <w:rPr>
                <w:color w:val="000000" w:themeColor="text1"/>
                <w:sz w:val="28"/>
                <w:szCs w:val="28"/>
              </w:rPr>
              <w:t>ний со стороны Мэра Киренского муниципального округа</w:t>
            </w:r>
            <w:r w:rsidRPr="00FC185D">
              <w:rPr>
                <w:color w:val="000000" w:themeColor="text1"/>
                <w:sz w:val="28"/>
                <w:szCs w:val="28"/>
              </w:rPr>
              <w:t xml:space="preserve"> по качеству подготовки в общем количестве проведенных мероприятий.</w:t>
            </w:r>
          </w:p>
        </w:tc>
      </w:tr>
      <w:tr w:rsidR="00C71D74" w:rsidRPr="00606D9F" w:rsidTr="00C71D74">
        <w:trPr>
          <w:trHeight w:val="1664"/>
        </w:trPr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F06F3B" w:rsidP="00CC36ED">
            <w:pPr>
              <w:spacing w:after="0" w:line="240" w:lineRule="auto"/>
              <w:ind w:firstLine="0"/>
              <w:jc w:val="lef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C71D74" w:rsidRPr="00606D9F" w:rsidTr="00C71D74">
        <w:trPr>
          <w:trHeight w:val="1567"/>
        </w:trPr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F06F3B" w:rsidP="00F06F3B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и материально-техническое о</w:t>
            </w:r>
            <w:r w:rsidR="00C71D74" w:rsidRPr="00466894">
              <w:rPr>
                <w:sz w:val="28"/>
                <w:szCs w:val="28"/>
              </w:rPr>
              <w:t xml:space="preserve">беспечение деятельности аппарата Управления образования администрации Киренского муниципального </w:t>
            </w:r>
            <w:r w:rsidR="0030750F" w:rsidRPr="00466894">
              <w:rPr>
                <w:sz w:val="28"/>
                <w:szCs w:val="28"/>
              </w:rPr>
              <w:t>округа</w:t>
            </w: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087" w:type="dxa"/>
            <w:vAlign w:val="center"/>
          </w:tcPr>
          <w:p w:rsidR="00C71D74" w:rsidRPr="00466894" w:rsidRDefault="00C71D74" w:rsidP="00CC3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6D9F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подпрограммы осуществляется за счет </w:t>
            </w:r>
            <w:r w:rsidRPr="00D247B6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 w:rsidR="00C06C71" w:rsidRPr="00D247B6">
              <w:rPr>
                <w:rFonts w:ascii="Times New Roman" w:hAnsi="Times New Roman" w:cs="Times New Roman"/>
                <w:sz w:val="28"/>
                <w:szCs w:val="28"/>
              </w:rPr>
              <w:t>областного и муниципального бюджетов</w:t>
            </w:r>
            <w:r w:rsidRPr="00D247B6">
              <w:rPr>
                <w:rFonts w:ascii="Times New Roman" w:hAnsi="Times New Roman" w:cs="Times New Roman"/>
                <w:sz w:val="28"/>
                <w:szCs w:val="28"/>
              </w:rPr>
              <w:t xml:space="preserve">. Общий объем финансирования подпрограммы </w:t>
            </w:r>
            <w:r w:rsidRPr="00466894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Pr="004668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D45FF" w:rsidRPr="0046689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6894" w:rsidRPr="00466894">
              <w:rPr>
                <w:rFonts w:ascii="Times New Roman" w:hAnsi="Times New Roman" w:cs="Times New Roman"/>
                <w:b/>
                <w:sz w:val="28"/>
                <w:szCs w:val="28"/>
              </w:rPr>
              <w:t>18 508,73</w:t>
            </w:r>
            <w:r w:rsidR="008245F7" w:rsidRPr="004668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66894">
              <w:rPr>
                <w:rFonts w:ascii="Times New Roman" w:hAnsi="Times New Roman" w:cs="Times New Roman"/>
                <w:b/>
                <w:sz w:val="28"/>
                <w:szCs w:val="28"/>
              </w:rPr>
              <w:t>тыс. руб</w:t>
            </w:r>
            <w:r w:rsidR="007276DA" w:rsidRPr="00466894">
              <w:rPr>
                <w:rFonts w:ascii="Times New Roman" w:hAnsi="Times New Roman" w:cs="Times New Roman"/>
                <w:b/>
                <w:sz w:val="28"/>
                <w:szCs w:val="28"/>
              </w:rPr>
              <w:t>лей</w:t>
            </w:r>
            <w:r w:rsidRPr="00466894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>9997,035</w:t>
            </w:r>
            <w:r w:rsidRPr="00466894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>10851,17</w:t>
            </w:r>
            <w:r w:rsidRPr="00466894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2028 год –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 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2029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2030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2031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2032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2033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2034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Pr="00466894" w:rsidRDefault="009532A7" w:rsidP="009532A7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2035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532A7" w:rsidRDefault="009532A7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 xml:space="preserve">2036 год – </w:t>
            </w:r>
            <w:r w:rsidR="00466894" w:rsidRPr="00466894">
              <w:rPr>
                <w:color w:val="000000" w:themeColor="text1"/>
                <w:sz w:val="28"/>
                <w:szCs w:val="28"/>
              </w:rPr>
              <w:t xml:space="preserve">10851,17 </w:t>
            </w:r>
            <w:r w:rsidRPr="00466894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ублей.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C06C71" w:rsidRPr="00FB25A0" w:rsidRDefault="00B529D2" w:rsidP="00C06C7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47B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06C71" w:rsidRPr="00D247B6">
              <w:rPr>
                <w:rFonts w:ascii="Times New Roman" w:hAnsi="Times New Roman" w:cs="Times New Roman"/>
                <w:sz w:val="28"/>
                <w:szCs w:val="28"/>
              </w:rPr>
              <w:t xml:space="preserve">а счет местного </w:t>
            </w:r>
            <w:r w:rsidR="00C06C71" w:rsidRPr="00FB25A0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F863BA" w:rsidRPr="00FB25A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714C" w:rsidRPr="00FB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5FF" w:rsidRPr="007158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6894" w:rsidRPr="0071580C">
              <w:rPr>
                <w:rFonts w:ascii="Times New Roman" w:hAnsi="Times New Roman" w:cs="Times New Roman"/>
                <w:b/>
                <w:sz w:val="28"/>
                <w:szCs w:val="28"/>
              </w:rPr>
              <w:t>18 508,73</w:t>
            </w:r>
            <w:r w:rsidR="001F573E" w:rsidRPr="00715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6C71" w:rsidRPr="0071580C">
              <w:rPr>
                <w:rFonts w:ascii="Times New Roman" w:hAnsi="Times New Roman" w:cs="Times New Roman"/>
                <w:b/>
                <w:sz w:val="28"/>
                <w:szCs w:val="28"/>
              </w:rPr>
              <w:t>тыс. руб</w:t>
            </w:r>
            <w:r w:rsidR="007276DA" w:rsidRPr="0071580C">
              <w:rPr>
                <w:rFonts w:ascii="Times New Roman" w:hAnsi="Times New Roman" w:cs="Times New Roman"/>
                <w:b/>
                <w:sz w:val="28"/>
                <w:szCs w:val="28"/>
              </w:rPr>
              <w:t>лей</w:t>
            </w:r>
            <w:r w:rsidR="00C06C71" w:rsidRPr="00FB25A0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2026 год – 9997,035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2027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2028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2029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2030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2031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2032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2033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2034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P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2035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466894" w:rsidRDefault="00466894" w:rsidP="00466894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66894">
              <w:rPr>
                <w:color w:val="000000" w:themeColor="text1"/>
                <w:sz w:val="28"/>
                <w:szCs w:val="28"/>
              </w:rPr>
              <w:t>2036 год – 10851,17 тыс</w:t>
            </w:r>
            <w:proofErr w:type="gramStart"/>
            <w:r w:rsidRPr="00466894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66894">
              <w:rPr>
                <w:color w:val="000000" w:themeColor="text1"/>
                <w:sz w:val="28"/>
                <w:szCs w:val="28"/>
              </w:rPr>
              <w:t>ублей.</w:t>
            </w:r>
          </w:p>
          <w:p w:rsidR="00FB25A0" w:rsidRPr="00606D9F" w:rsidRDefault="00FB25A0" w:rsidP="00CD45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D74" w:rsidRPr="00606D9F" w:rsidTr="00C71D74">
        <w:tc>
          <w:tcPr>
            <w:tcW w:w="2660" w:type="dxa"/>
            <w:vAlign w:val="center"/>
          </w:tcPr>
          <w:p w:rsidR="00C71D74" w:rsidRPr="00606D9F" w:rsidRDefault="00C71D74" w:rsidP="00CC36ED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Ожидаемые </w:t>
            </w:r>
            <w:r w:rsidRPr="00606D9F">
              <w:rPr>
                <w:sz w:val="28"/>
                <w:szCs w:val="28"/>
              </w:rPr>
              <w:lastRenderedPageBreak/>
              <w:t>конечные результаты реализации подпрограммы</w:t>
            </w:r>
          </w:p>
        </w:tc>
        <w:tc>
          <w:tcPr>
            <w:tcW w:w="7087" w:type="dxa"/>
            <w:vAlign w:val="center"/>
          </w:tcPr>
          <w:p w:rsidR="00C71D74" w:rsidRPr="00606D9F" w:rsidRDefault="00C71D74" w:rsidP="00F06F3B">
            <w:pPr>
              <w:snapToGri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843E0E">
              <w:rPr>
                <w:sz w:val="28"/>
                <w:szCs w:val="28"/>
              </w:rPr>
              <w:lastRenderedPageBreak/>
              <w:t xml:space="preserve">Доля мероприятий, проведенных с участием Управления </w:t>
            </w:r>
            <w:r w:rsidRPr="00843E0E">
              <w:rPr>
                <w:sz w:val="28"/>
                <w:szCs w:val="28"/>
              </w:rPr>
              <w:lastRenderedPageBreak/>
              <w:t xml:space="preserve">образования, без замечаний со стороны Мэра Киренского </w:t>
            </w:r>
            <w:r w:rsidR="0004631D" w:rsidRPr="00843E0E">
              <w:rPr>
                <w:sz w:val="28"/>
                <w:szCs w:val="28"/>
              </w:rPr>
              <w:t>муниципального округа</w:t>
            </w:r>
            <w:r w:rsidRPr="00843E0E">
              <w:rPr>
                <w:sz w:val="28"/>
                <w:szCs w:val="28"/>
              </w:rPr>
              <w:t xml:space="preserve"> по качеству подготовки в общем количестве проведенных мероприятий – </w:t>
            </w:r>
            <w:r w:rsidR="00F06F3B" w:rsidRPr="00843E0E">
              <w:rPr>
                <w:sz w:val="28"/>
                <w:szCs w:val="28"/>
              </w:rPr>
              <w:t>100</w:t>
            </w:r>
            <w:r w:rsidRPr="00843E0E">
              <w:rPr>
                <w:sz w:val="28"/>
                <w:szCs w:val="28"/>
              </w:rPr>
              <w:t xml:space="preserve"> %.</w:t>
            </w:r>
          </w:p>
        </w:tc>
      </w:tr>
    </w:tbl>
    <w:p w:rsidR="00332116" w:rsidRDefault="00332116" w:rsidP="00C71D74">
      <w:pPr>
        <w:spacing w:after="0"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332116" w:rsidRPr="00CC2E6D" w:rsidRDefault="00332116" w:rsidP="00332116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CC2E6D">
        <w:rPr>
          <w:rFonts w:ascii="Times New Roman" w:hAnsi="Times New Roman"/>
          <w:color w:val="000000" w:themeColor="text1"/>
          <w:sz w:val="28"/>
          <w:szCs w:val="28"/>
        </w:rPr>
        <w:t>Раздел 1. Меры муниципального регулирования,</w:t>
      </w:r>
      <w:r w:rsidRPr="00CC2E6D">
        <w:rPr>
          <w:rFonts w:ascii="Times New Roman" w:hAnsi="Times New Roman"/>
          <w:color w:val="000000" w:themeColor="text1"/>
          <w:sz w:val="28"/>
          <w:szCs w:val="28"/>
        </w:rPr>
        <w:br/>
        <w:t>направленные на достижение цели и задач подпрограммы</w:t>
      </w:r>
    </w:p>
    <w:p w:rsidR="00BC79F4" w:rsidRPr="00CC2E6D" w:rsidRDefault="00BC79F4" w:rsidP="00C71D74">
      <w:pPr>
        <w:spacing w:after="0"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4B64DD" w:rsidRPr="000F6F9E" w:rsidRDefault="004B64DD" w:rsidP="004B64DD">
      <w:pPr>
        <w:spacing w:after="0" w:line="240" w:lineRule="auto"/>
        <w:rPr>
          <w:rFonts w:eastAsiaTheme="minorEastAsia"/>
          <w:sz w:val="28"/>
          <w:szCs w:val="28"/>
        </w:rPr>
      </w:pPr>
      <w:r w:rsidRPr="000F6F9E">
        <w:rPr>
          <w:sz w:val="28"/>
          <w:szCs w:val="28"/>
        </w:rPr>
        <w:t xml:space="preserve">Правовое регулирование в сфере реализации подпрограммы осуществляется в соответствии с </w:t>
      </w:r>
      <w:r w:rsidRPr="000F6F9E">
        <w:rPr>
          <w:rFonts w:eastAsiaTheme="minorEastAsia"/>
          <w:sz w:val="28"/>
          <w:szCs w:val="28"/>
        </w:rPr>
        <w:t>Федеральным законом от 29.12.2012 года № 2073-ФЗ «Об образовании в Российской Федерации», Федеральным законом от 06.10.2003 г. № 131 – ФЗ «</w:t>
      </w:r>
      <w:hyperlink r:id="rId8" w:history="1">
        <w:r w:rsidRPr="004B64DD">
          <w:rPr>
            <w:rStyle w:val="a9"/>
            <w:b w:val="0"/>
            <w:color w:val="000000" w:themeColor="text1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4B64DD">
        <w:rPr>
          <w:b/>
          <w:color w:val="000000" w:themeColor="text1"/>
          <w:sz w:val="28"/>
          <w:szCs w:val="28"/>
        </w:rPr>
        <w:t>»</w:t>
      </w:r>
      <w:r w:rsidRPr="004B64DD">
        <w:rPr>
          <w:rFonts w:eastAsiaTheme="minorEastAsia"/>
          <w:b/>
          <w:color w:val="000000" w:themeColor="text1"/>
          <w:sz w:val="28"/>
          <w:szCs w:val="28"/>
        </w:rPr>
        <w:t>,</w:t>
      </w:r>
      <w:r w:rsidRPr="000F6F9E">
        <w:rPr>
          <w:rFonts w:eastAsiaTheme="minorEastAsia"/>
          <w:sz w:val="28"/>
          <w:szCs w:val="28"/>
        </w:rPr>
        <w:t xml:space="preserve"> Федеральным законом от 20.03.2025 г. № 33 – ФЗ «Об общих принципах организации местного самоуправления в единой системе публичной власти», </w:t>
      </w:r>
      <w:r w:rsidRPr="000F6F9E">
        <w:rPr>
          <w:rStyle w:val="docdata"/>
          <w:color w:val="000000"/>
          <w:sz w:val="28"/>
          <w:szCs w:val="28"/>
        </w:rPr>
        <w:t>Федеральным законом от 29.12.2012 года № 273-ФЗ «Об образо</w:t>
      </w:r>
      <w:r w:rsidRPr="000F6F9E">
        <w:rPr>
          <w:color w:val="000000"/>
          <w:sz w:val="28"/>
          <w:szCs w:val="28"/>
        </w:rPr>
        <w:t xml:space="preserve">вании в Российской Федерации». </w:t>
      </w:r>
      <w:r w:rsidRPr="000F6F9E">
        <w:rPr>
          <w:rStyle w:val="docdata"/>
          <w:color w:val="000000"/>
          <w:sz w:val="28"/>
          <w:szCs w:val="28"/>
        </w:rPr>
        <w:t xml:space="preserve">Необходимо будет утвердить </w:t>
      </w:r>
      <w:r w:rsidRPr="00843E0E">
        <w:rPr>
          <w:color w:val="000000"/>
          <w:sz w:val="28"/>
          <w:szCs w:val="28"/>
        </w:rPr>
        <w:t>«Положение Управления образования администрации Киренского муниципального округа».</w:t>
      </w:r>
    </w:p>
    <w:p w:rsidR="00C71D74" w:rsidRPr="00606D9F" w:rsidRDefault="00C71D74" w:rsidP="00C71D74">
      <w:pPr>
        <w:spacing w:after="0"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7276DA" w:rsidRPr="00606D9F" w:rsidRDefault="007276DA" w:rsidP="007276DA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C79F4" w:rsidRPr="00332116" w:rsidRDefault="00332116" w:rsidP="00C71D74">
      <w:pPr>
        <w:spacing w:after="0" w:line="240" w:lineRule="auto"/>
        <w:ind w:firstLine="0"/>
        <w:jc w:val="center"/>
        <w:rPr>
          <w:rFonts w:eastAsia="Calibri"/>
          <w:b/>
          <w:sz w:val="28"/>
          <w:szCs w:val="28"/>
        </w:rPr>
      </w:pPr>
      <w:r w:rsidRPr="00332116">
        <w:rPr>
          <w:b/>
          <w:sz w:val="28"/>
          <w:szCs w:val="28"/>
        </w:rPr>
        <w:t>Раздел 2. Сведения об участии организаций</w:t>
      </w:r>
      <w:r w:rsidRPr="00332116">
        <w:rPr>
          <w:b/>
          <w:sz w:val="28"/>
          <w:szCs w:val="28"/>
        </w:rPr>
        <w:br/>
      </w:r>
    </w:p>
    <w:p w:rsidR="00CC36ED" w:rsidRPr="00606D9F" w:rsidRDefault="00C71D74" w:rsidP="00B529D2">
      <w:pPr>
        <w:spacing w:after="0" w:line="240" w:lineRule="auto"/>
        <w:rPr>
          <w:sz w:val="28"/>
          <w:szCs w:val="28"/>
        </w:rPr>
      </w:pPr>
      <w:r w:rsidRPr="00606D9F">
        <w:rPr>
          <w:rFonts w:eastAsia="Calibri"/>
          <w:sz w:val="28"/>
          <w:szCs w:val="28"/>
        </w:rPr>
        <w:t>Участие в реализации подпрограммы иных организаций не предусмотрено.</w:t>
      </w:r>
    </w:p>
    <w:p w:rsidR="00CC36ED" w:rsidRPr="00606D9F" w:rsidRDefault="00CC36ED" w:rsidP="00CC36ED">
      <w:pPr>
        <w:rPr>
          <w:sz w:val="28"/>
          <w:szCs w:val="28"/>
        </w:rPr>
      </w:pPr>
    </w:p>
    <w:p w:rsidR="00C71D74" w:rsidRPr="00606D9F" w:rsidRDefault="00C71D74" w:rsidP="00107EAF">
      <w:pPr>
        <w:tabs>
          <w:tab w:val="left" w:pos="6540"/>
        </w:tabs>
        <w:ind w:firstLine="0"/>
        <w:rPr>
          <w:sz w:val="28"/>
          <w:szCs w:val="28"/>
        </w:rPr>
        <w:sectPr w:rsidR="00C71D74" w:rsidRPr="00606D9F" w:rsidSect="00C71D74">
          <w:footerReference w:type="default" r:id="rId9"/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8B6BAC" w:rsidRDefault="00220C88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8B6BAC">
        <w:rPr>
          <w:sz w:val="28"/>
          <w:szCs w:val="28"/>
        </w:rPr>
        <w:t xml:space="preserve">Утверждена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          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Киренского муниципального района                                </w:t>
      </w:r>
    </w:p>
    <w:p w:rsidR="008B6BAC" w:rsidRDefault="008B6BAC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16 декабря 2025г. № 740</w:t>
      </w:r>
    </w:p>
    <w:p w:rsidR="00FC185D" w:rsidRPr="000331BC" w:rsidRDefault="00FC185D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 изменениями от 27.01.2026г. № 106</w:t>
      </w:r>
    </w:p>
    <w:p w:rsidR="00220C88" w:rsidRPr="000331BC" w:rsidRDefault="00220C88" w:rsidP="008B6BAC">
      <w:pPr>
        <w:widowControl w:val="0"/>
        <w:autoSpaceDE w:val="0"/>
        <w:autoSpaceDN w:val="0"/>
        <w:adjustRightInd w:val="0"/>
        <w:spacing w:after="0" w:line="240" w:lineRule="auto"/>
        <w:ind w:firstLine="0"/>
        <w:outlineLvl w:val="0"/>
        <w:rPr>
          <w:sz w:val="28"/>
          <w:szCs w:val="28"/>
        </w:rPr>
      </w:pPr>
    </w:p>
    <w:p w:rsidR="00220C88" w:rsidRPr="000331BC" w:rsidRDefault="00220C88" w:rsidP="00220C88">
      <w:pPr>
        <w:widowControl w:val="0"/>
        <w:autoSpaceDE w:val="0"/>
        <w:autoSpaceDN w:val="0"/>
        <w:adjustRightInd w:val="0"/>
        <w:spacing w:after="0" w:line="240" w:lineRule="auto"/>
        <w:ind w:left="5398" w:hanging="11"/>
        <w:outlineLvl w:val="0"/>
        <w:rPr>
          <w:sz w:val="28"/>
          <w:szCs w:val="28"/>
        </w:rPr>
      </w:pPr>
    </w:p>
    <w:p w:rsidR="00AC6441" w:rsidRPr="00606D9F" w:rsidRDefault="00AC6441" w:rsidP="00FC18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8B6BA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 xml:space="preserve">ПОДПРОГРАММА </w:t>
      </w:r>
      <w:r w:rsidR="00107EAF">
        <w:rPr>
          <w:b/>
          <w:sz w:val="28"/>
          <w:szCs w:val="28"/>
        </w:rPr>
        <w:t>5</w:t>
      </w:r>
    </w:p>
    <w:p w:rsidR="00AC6441" w:rsidRPr="00606D9F" w:rsidRDefault="00E8798E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>«</w:t>
      </w:r>
      <w:r w:rsidR="00914868" w:rsidRPr="00606D9F">
        <w:rPr>
          <w:b/>
          <w:sz w:val="28"/>
          <w:szCs w:val="28"/>
        </w:rPr>
        <w:t>МУНИЦИПАЛЬНАЯ ПОЛИТИКА В СФЕРЕ ЭКОНОМИЧЕСКОГО РАЗВИТИЯ</w:t>
      </w:r>
      <w:r w:rsidR="00AC6441" w:rsidRPr="00606D9F">
        <w:rPr>
          <w:b/>
          <w:sz w:val="28"/>
          <w:szCs w:val="28"/>
        </w:rPr>
        <w:t>»</w:t>
      </w: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 xml:space="preserve">МУНИЦИПАЛЬНОЙ  ПРОГРАММЫ </w:t>
      </w: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>"Совершенствование механизмов управления экон</w:t>
      </w:r>
      <w:r w:rsidR="00C93E2D" w:rsidRPr="00606D9F">
        <w:rPr>
          <w:b/>
          <w:sz w:val="28"/>
          <w:szCs w:val="28"/>
        </w:rPr>
        <w:t>омическим развитием</w:t>
      </w:r>
      <w:r w:rsidR="00F06F3B">
        <w:rPr>
          <w:b/>
          <w:sz w:val="28"/>
          <w:szCs w:val="28"/>
        </w:rPr>
        <w:t xml:space="preserve"> в Киренском муниципальном районе</w:t>
      </w:r>
      <w:r w:rsidR="00C93E2D" w:rsidRPr="00606D9F">
        <w:rPr>
          <w:b/>
          <w:sz w:val="28"/>
          <w:szCs w:val="28"/>
        </w:rPr>
        <w:t xml:space="preserve"> на 20</w:t>
      </w:r>
      <w:r w:rsidR="0004631D">
        <w:rPr>
          <w:b/>
          <w:sz w:val="28"/>
          <w:szCs w:val="28"/>
        </w:rPr>
        <w:t>26</w:t>
      </w:r>
      <w:r w:rsidR="00F06F3B">
        <w:rPr>
          <w:b/>
          <w:sz w:val="28"/>
          <w:szCs w:val="28"/>
        </w:rPr>
        <w:t xml:space="preserve"> – 2036 </w:t>
      </w:r>
      <w:r w:rsidRPr="00606D9F">
        <w:rPr>
          <w:b/>
          <w:sz w:val="28"/>
          <w:szCs w:val="28"/>
        </w:rPr>
        <w:t>гг</w:t>
      </w:r>
      <w:r w:rsidR="00F06F3B">
        <w:rPr>
          <w:b/>
          <w:sz w:val="28"/>
          <w:szCs w:val="28"/>
        </w:rPr>
        <w:t>.</w:t>
      </w:r>
      <w:r w:rsidRPr="00606D9F">
        <w:rPr>
          <w:b/>
          <w:sz w:val="28"/>
          <w:szCs w:val="28"/>
        </w:rPr>
        <w:t>»</w:t>
      </w: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220C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2116" w:rsidRDefault="00332116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2116" w:rsidRDefault="00332116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2116" w:rsidRDefault="00332116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32116" w:rsidRPr="00606D9F" w:rsidRDefault="00332116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3321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944D74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6D9F">
        <w:rPr>
          <w:rFonts w:ascii="Times New Roman" w:hAnsi="Times New Roman" w:cs="Times New Roman"/>
          <w:sz w:val="28"/>
          <w:szCs w:val="28"/>
        </w:rPr>
        <w:t>Киренск, 20</w:t>
      </w:r>
      <w:r w:rsidR="0004631D">
        <w:rPr>
          <w:rFonts w:ascii="Times New Roman" w:hAnsi="Times New Roman" w:cs="Times New Roman"/>
          <w:sz w:val="28"/>
          <w:szCs w:val="28"/>
        </w:rPr>
        <w:t>2</w:t>
      </w:r>
      <w:r w:rsidR="002A1EC1">
        <w:rPr>
          <w:rFonts w:ascii="Times New Roman" w:hAnsi="Times New Roman" w:cs="Times New Roman"/>
          <w:sz w:val="28"/>
          <w:szCs w:val="28"/>
        </w:rPr>
        <w:t>5</w:t>
      </w:r>
      <w:r w:rsidR="00AC6441" w:rsidRPr="00606D9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C6441" w:rsidRPr="00606D9F" w:rsidRDefault="00AC6441" w:rsidP="00AC6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 xml:space="preserve">ПАСПОРТ ПОДПРОГРАММЫ </w:t>
      </w:r>
      <w:r w:rsidR="00107EAF">
        <w:rPr>
          <w:b/>
          <w:sz w:val="28"/>
          <w:szCs w:val="28"/>
        </w:rPr>
        <w:t>5</w:t>
      </w:r>
    </w:p>
    <w:p w:rsidR="00AC6441" w:rsidRPr="00606D9F" w:rsidRDefault="00E8798E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>«</w:t>
      </w:r>
      <w:r w:rsidR="00914868" w:rsidRPr="00606D9F">
        <w:rPr>
          <w:b/>
          <w:sz w:val="28"/>
          <w:szCs w:val="28"/>
        </w:rPr>
        <w:t>МУНИЦИПАЛЬНАЯ ПОЛИТИКА В СФЕРЕ ЭКОНОМИЧЕСКОГО РАЗВИТИЯ</w:t>
      </w:r>
      <w:r w:rsidR="00AC6441" w:rsidRPr="00606D9F">
        <w:rPr>
          <w:b/>
          <w:sz w:val="28"/>
          <w:szCs w:val="28"/>
        </w:rPr>
        <w:t>»</w:t>
      </w: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>МУНИЦИПАЛЬНОЙ  ПРОГРАММЫ</w:t>
      </w: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606D9F">
        <w:rPr>
          <w:b/>
          <w:sz w:val="28"/>
          <w:szCs w:val="28"/>
        </w:rPr>
        <w:t xml:space="preserve">«СОВЕРШЕНСТВОВАНИЕ МЕХАНИЗМОВ УПРАВЛЕНИЯ ЭКОНОМИЧЕСКИМ РАЗВИТИЕМ </w:t>
      </w:r>
      <w:r w:rsidR="00F06F3B">
        <w:rPr>
          <w:b/>
          <w:sz w:val="28"/>
          <w:szCs w:val="28"/>
        </w:rPr>
        <w:t xml:space="preserve">В КИРЕНСКОМ МУНИЦИПАЛЬНОМ ОКРУГЕ </w:t>
      </w:r>
      <w:r w:rsidRPr="00606D9F">
        <w:rPr>
          <w:b/>
          <w:sz w:val="28"/>
          <w:szCs w:val="28"/>
        </w:rPr>
        <w:t>НА 20</w:t>
      </w:r>
      <w:r w:rsidR="0004631D">
        <w:rPr>
          <w:b/>
          <w:sz w:val="28"/>
          <w:szCs w:val="28"/>
        </w:rPr>
        <w:t>26</w:t>
      </w:r>
      <w:r w:rsidRPr="00606D9F">
        <w:rPr>
          <w:b/>
          <w:sz w:val="28"/>
          <w:szCs w:val="28"/>
        </w:rPr>
        <w:t>-20</w:t>
      </w:r>
      <w:r w:rsidR="0004631D">
        <w:rPr>
          <w:b/>
          <w:sz w:val="28"/>
          <w:szCs w:val="28"/>
        </w:rPr>
        <w:t>36</w:t>
      </w:r>
      <w:r w:rsidRPr="00606D9F">
        <w:rPr>
          <w:b/>
          <w:sz w:val="28"/>
          <w:szCs w:val="28"/>
        </w:rPr>
        <w:t xml:space="preserve"> гг.»</w:t>
      </w: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8"/>
          <w:szCs w:val="28"/>
        </w:rPr>
      </w:pPr>
      <w:r w:rsidRPr="00606D9F">
        <w:rPr>
          <w:sz w:val="28"/>
          <w:szCs w:val="28"/>
        </w:rPr>
        <w:t>(далее соответственно - подпрограмма, муниципальная программа)</w:t>
      </w: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04631D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«Совершенствование механизмов управления экономическим развитием</w:t>
            </w:r>
            <w:r w:rsidR="00F06F3B">
              <w:rPr>
                <w:sz w:val="28"/>
                <w:szCs w:val="28"/>
              </w:rPr>
              <w:t xml:space="preserve"> в Киренском муниципальном округе</w:t>
            </w:r>
            <w:r w:rsidRPr="00606D9F">
              <w:rPr>
                <w:sz w:val="28"/>
                <w:szCs w:val="28"/>
              </w:rPr>
              <w:t xml:space="preserve"> на 20</w:t>
            </w:r>
            <w:r w:rsidR="0004631D">
              <w:rPr>
                <w:sz w:val="28"/>
                <w:szCs w:val="28"/>
              </w:rPr>
              <w:t>26</w:t>
            </w:r>
            <w:r w:rsidR="00F06F3B">
              <w:rPr>
                <w:sz w:val="28"/>
                <w:szCs w:val="28"/>
              </w:rPr>
              <w:t xml:space="preserve"> – 2036 </w:t>
            </w:r>
            <w:r w:rsidRPr="00606D9F">
              <w:rPr>
                <w:sz w:val="28"/>
                <w:szCs w:val="28"/>
              </w:rPr>
              <w:t>гг.»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F06F3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«</w:t>
            </w:r>
            <w:r w:rsidR="00914868" w:rsidRPr="00606D9F">
              <w:rPr>
                <w:sz w:val="28"/>
                <w:szCs w:val="28"/>
              </w:rPr>
              <w:t>Муниципальная политика в сфере экономического развития</w:t>
            </w:r>
            <w:r w:rsidRPr="00606D9F">
              <w:rPr>
                <w:sz w:val="28"/>
                <w:szCs w:val="28"/>
              </w:rPr>
              <w:t>»</w:t>
            </w:r>
          </w:p>
        </w:tc>
      </w:tr>
      <w:tr w:rsidR="00AC6441" w:rsidRPr="00606D9F" w:rsidTr="00F377B5">
        <w:trPr>
          <w:trHeight w:val="433"/>
        </w:trPr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AC6441" w:rsidRPr="00606D9F" w:rsidRDefault="00B749C7" w:rsidP="00F06F3B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экономике администрации Киренского муниципального округа</w:t>
            </w:r>
            <w:r w:rsidR="00AC6441" w:rsidRPr="00606D9F">
              <w:rPr>
                <w:sz w:val="28"/>
                <w:szCs w:val="28"/>
              </w:rPr>
              <w:t xml:space="preserve"> 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Отсутствуют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F06F3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color w:val="000000"/>
                <w:sz w:val="28"/>
                <w:szCs w:val="28"/>
                <w:lang w:eastAsia="ru-RU"/>
              </w:rPr>
              <w:t xml:space="preserve">Создание условий для обеспечения </w:t>
            </w:r>
            <w:r w:rsidR="00F06F3B">
              <w:rPr>
                <w:color w:val="000000"/>
                <w:sz w:val="28"/>
                <w:szCs w:val="28"/>
                <w:lang w:eastAsia="ru-RU"/>
              </w:rPr>
              <w:t>населенных пунктов</w:t>
            </w:r>
            <w:r w:rsidRPr="00606D9F">
              <w:rPr>
                <w:color w:val="000000"/>
                <w:sz w:val="28"/>
                <w:szCs w:val="28"/>
                <w:lang w:eastAsia="ru-RU"/>
              </w:rPr>
              <w:t xml:space="preserve">, входящих в состав Киренского </w:t>
            </w:r>
            <w:r w:rsidR="0004631D">
              <w:rPr>
                <w:color w:val="000000"/>
                <w:sz w:val="28"/>
                <w:szCs w:val="28"/>
                <w:lang w:eastAsia="ru-RU"/>
              </w:rPr>
              <w:t>муниципального округа</w:t>
            </w:r>
            <w:r w:rsidRPr="00606D9F">
              <w:rPr>
                <w:color w:val="000000"/>
                <w:sz w:val="28"/>
                <w:szCs w:val="28"/>
                <w:lang w:eastAsia="ru-RU"/>
              </w:rPr>
              <w:t>, услугами торговли</w:t>
            </w:r>
            <w:r w:rsidRPr="00606D9F">
              <w:rPr>
                <w:sz w:val="28"/>
                <w:szCs w:val="28"/>
              </w:rPr>
              <w:t xml:space="preserve"> 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F06F3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Поддержка юридических лиц и индивидуальных предпринимателей, осуществляющих розничную торговлю и доставку продовольственных товаров  в </w:t>
            </w:r>
            <w:r w:rsidR="00F06F3B">
              <w:rPr>
                <w:sz w:val="28"/>
                <w:szCs w:val="28"/>
              </w:rPr>
              <w:t>населенные пункты</w:t>
            </w:r>
            <w:r w:rsidRPr="00606D9F">
              <w:rPr>
                <w:sz w:val="28"/>
                <w:szCs w:val="28"/>
              </w:rPr>
              <w:t xml:space="preserve">, входящие в состав Киренского </w:t>
            </w:r>
            <w:r w:rsidR="0004631D">
              <w:rPr>
                <w:sz w:val="28"/>
                <w:szCs w:val="28"/>
              </w:rPr>
              <w:t>муниципального округа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F06F3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20</w:t>
            </w:r>
            <w:r w:rsidR="0004631D">
              <w:rPr>
                <w:sz w:val="28"/>
                <w:szCs w:val="28"/>
              </w:rPr>
              <w:t>26</w:t>
            </w:r>
            <w:r w:rsidR="00F06F3B">
              <w:rPr>
                <w:sz w:val="28"/>
                <w:szCs w:val="28"/>
              </w:rPr>
              <w:t xml:space="preserve"> – 2036</w:t>
            </w:r>
            <w:r w:rsidRPr="00606D9F">
              <w:rPr>
                <w:sz w:val="28"/>
                <w:szCs w:val="28"/>
              </w:rPr>
              <w:t xml:space="preserve"> г</w:t>
            </w:r>
            <w:r w:rsidR="00F06F3B">
              <w:rPr>
                <w:sz w:val="28"/>
                <w:szCs w:val="28"/>
              </w:rPr>
              <w:t>г.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F06F3B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Доля обеспеченности населения </w:t>
            </w:r>
            <w:r w:rsidR="00F06F3B">
              <w:rPr>
                <w:sz w:val="28"/>
                <w:szCs w:val="28"/>
              </w:rPr>
              <w:t>населенных пунктов</w:t>
            </w:r>
            <w:r w:rsidRPr="00606D9F">
              <w:rPr>
                <w:sz w:val="28"/>
                <w:szCs w:val="28"/>
              </w:rPr>
              <w:t xml:space="preserve">, входящих в состав Киренского </w:t>
            </w:r>
            <w:r w:rsidR="0004631D">
              <w:rPr>
                <w:sz w:val="28"/>
                <w:szCs w:val="28"/>
              </w:rPr>
              <w:t>муниципального округа</w:t>
            </w:r>
            <w:r w:rsidRPr="00606D9F">
              <w:rPr>
                <w:sz w:val="28"/>
                <w:szCs w:val="28"/>
              </w:rPr>
              <w:t xml:space="preserve">, продовольственными товарами 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F06F3B">
            <w:pPr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Выделение субсидии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</w:t>
            </w:r>
            <w:r w:rsidR="00F06F3B">
              <w:rPr>
                <w:sz w:val="28"/>
                <w:szCs w:val="28"/>
              </w:rPr>
              <w:t>населенные пункты</w:t>
            </w:r>
            <w:r w:rsidRPr="00606D9F">
              <w:rPr>
                <w:sz w:val="28"/>
                <w:szCs w:val="28"/>
              </w:rPr>
              <w:t xml:space="preserve">, входящие в состав Киренского </w:t>
            </w:r>
            <w:r w:rsidR="0004631D">
              <w:rPr>
                <w:sz w:val="28"/>
                <w:szCs w:val="28"/>
              </w:rPr>
              <w:t>муниципального округа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lastRenderedPageBreak/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F06F3B" w:rsidP="00AC6441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AC6441" w:rsidRPr="00405D69" w:rsidRDefault="00AC6441" w:rsidP="008C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Общий объем финансирования </w:t>
            </w:r>
            <w:r w:rsidRPr="009163C8">
              <w:rPr>
                <w:sz w:val="28"/>
                <w:szCs w:val="28"/>
              </w:rPr>
              <w:t>муниципальной программы за счет бюджетов всех уровней с 20</w:t>
            </w:r>
            <w:r w:rsidR="0004631D">
              <w:rPr>
                <w:sz w:val="28"/>
                <w:szCs w:val="28"/>
              </w:rPr>
              <w:t>26</w:t>
            </w:r>
            <w:r w:rsidRPr="009163C8">
              <w:rPr>
                <w:sz w:val="28"/>
                <w:szCs w:val="28"/>
              </w:rPr>
              <w:t xml:space="preserve"> по 20</w:t>
            </w:r>
            <w:r w:rsidR="0004631D">
              <w:rPr>
                <w:sz w:val="28"/>
                <w:szCs w:val="28"/>
              </w:rPr>
              <w:t>36</w:t>
            </w:r>
            <w:r w:rsidRPr="009163C8">
              <w:rPr>
                <w:sz w:val="28"/>
                <w:szCs w:val="28"/>
              </w:rPr>
              <w:t xml:space="preserve"> год составляет</w:t>
            </w:r>
            <w:r w:rsidR="008C714C" w:rsidRPr="009163C8">
              <w:rPr>
                <w:sz w:val="28"/>
                <w:szCs w:val="28"/>
              </w:rPr>
              <w:t xml:space="preserve"> </w:t>
            </w:r>
            <w:r w:rsidR="00405D69" w:rsidRPr="00405D69">
              <w:rPr>
                <w:b/>
                <w:sz w:val="28"/>
                <w:szCs w:val="28"/>
              </w:rPr>
              <w:t xml:space="preserve">26 313,45 </w:t>
            </w:r>
            <w:r w:rsidR="00E110E6" w:rsidRPr="00405D69">
              <w:rPr>
                <w:b/>
                <w:sz w:val="28"/>
                <w:szCs w:val="28"/>
              </w:rPr>
              <w:t>т</w:t>
            </w:r>
            <w:r w:rsidRPr="00405D69">
              <w:rPr>
                <w:b/>
                <w:sz w:val="28"/>
                <w:szCs w:val="28"/>
              </w:rPr>
              <w:t>ыс</w:t>
            </w:r>
            <w:r w:rsidRPr="009163C8">
              <w:rPr>
                <w:b/>
                <w:sz w:val="28"/>
                <w:szCs w:val="28"/>
              </w:rPr>
              <w:t>. рублей</w:t>
            </w:r>
            <w:r w:rsidR="001331D3" w:rsidRPr="009163C8">
              <w:rPr>
                <w:sz w:val="28"/>
                <w:szCs w:val="28"/>
              </w:rPr>
              <w:t xml:space="preserve">,  в том </w:t>
            </w:r>
            <w:r w:rsidR="001331D3" w:rsidRPr="00405D69">
              <w:rPr>
                <w:sz w:val="28"/>
                <w:szCs w:val="28"/>
              </w:rPr>
              <w:t>числе</w:t>
            </w:r>
            <w:r w:rsidRPr="00405D69">
              <w:rPr>
                <w:sz w:val="28"/>
                <w:szCs w:val="28"/>
              </w:rPr>
              <w:t xml:space="preserve">: 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2285,48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2346,07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>2028 год –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 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2029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2030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2031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2032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2033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2034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2035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163C8" w:rsidRPr="0004631D" w:rsidRDefault="0004631D" w:rsidP="00AC6441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2036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2409,1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ублей.</w:t>
            </w:r>
          </w:p>
          <w:p w:rsidR="00C93E2D" w:rsidRPr="00606D9F" w:rsidRDefault="00C93E2D" w:rsidP="00AC6441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</w:p>
          <w:p w:rsidR="00AC6441" w:rsidRPr="00405D69" w:rsidRDefault="008C714C" w:rsidP="00AC6441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9163C8">
              <w:rPr>
                <w:sz w:val="28"/>
                <w:szCs w:val="28"/>
              </w:rPr>
              <w:t>З</w:t>
            </w:r>
            <w:r w:rsidR="00AC6441" w:rsidRPr="009163C8">
              <w:rPr>
                <w:sz w:val="28"/>
                <w:szCs w:val="28"/>
              </w:rPr>
              <w:t xml:space="preserve">а  счет  средств  областного бюджета  - </w:t>
            </w:r>
            <w:r w:rsidR="00802AE1" w:rsidRPr="00405D69">
              <w:rPr>
                <w:b/>
                <w:sz w:val="28"/>
                <w:szCs w:val="28"/>
              </w:rPr>
              <w:t>2</w:t>
            </w:r>
            <w:r w:rsidR="00405D69" w:rsidRPr="00405D69">
              <w:rPr>
                <w:b/>
                <w:sz w:val="28"/>
                <w:szCs w:val="28"/>
              </w:rPr>
              <w:t>2 285,12</w:t>
            </w:r>
            <w:r w:rsidR="007868B1" w:rsidRPr="00405D69">
              <w:rPr>
                <w:b/>
                <w:sz w:val="28"/>
                <w:szCs w:val="28"/>
              </w:rPr>
              <w:t xml:space="preserve"> </w:t>
            </w:r>
            <w:r w:rsidRPr="00405D69">
              <w:rPr>
                <w:b/>
                <w:sz w:val="28"/>
                <w:szCs w:val="28"/>
              </w:rPr>
              <w:t xml:space="preserve"> </w:t>
            </w:r>
            <w:r w:rsidR="00AC6441" w:rsidRPr="00405D69">
              <w:rPr>
                <w:b/>
                <w:sz w:val="28"/>
                <w:szCs w:val="28"/>
              </w:rPr>
              <w:t>тыс. рублей</w:t>
            </w:r>
            <w:r w:rsidR="00AC6441" w:rsidRPr="00405D69">
              <w:rPr>
                <w:sz w:val="28"/>
                <w:szCs w:val="28"/>
              </w:rPr>
              <w:t>, в т</w:t>
            </w:r>
            <w:r w:rsidR="00C8150F">
              <w:rPr>
                <w:sz w:val="28"/>
                <w:szCs w:val="28"/>
              </w:rPr>
              <w:t>ом числе: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>2026 год – 1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931,05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2134,92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>2028 год –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 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2029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2030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4тыс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2031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2032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2033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2034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2035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163C8" w:rsidRPr="0004631D" w:rsidRDefault="0004631D" w:rsidP="00C93E2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2036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2024,35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ублей.</w:t>
            </w:r>
          </w:p>
          <w:p w:rsidR="00C93E2D" w:rsidRPr="00606D9F" w:rsidRDefault="00C93E2D" w:rsidP="00AC6441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</w:p>
          <w:p w:rsidR="00AC6441" w:rsidRPr="00405D69" w:rsidRDefault="008C714C" w:rsidP="00AC6441">
            <w:pPr>
              <w:pStyle w:val="a4"/>
              <w:ind w:firstLine="0"/>
              <w:jc w:val="left"/>
              <w:rPr>
                <w:sz w:val="28"/>
                <w:szCs w:val="28"/>
              </w:rPr>
            </w:pPr>
            <w:r w:rsidRPr="00405D69">
              <w:rPr>
                <w:sz w:val="28"/>
                <w:szCs w:val="28"/>
              </w:rPr>
              <w:t>З</w:t>
            </w:r>
            <w:r w:rsidR="00AC6441" w:rsidRPr="00405D69">
              <w:rPr>
                <w:sz w:val="28"/>
                <w:szCs w:val="28"/>
              </w:rPr>
              <w:t>а счёт средств местного бюджета –</w:t>
            </w:r>
            <w:r w:rsidR="00AC6441" w:rsidRPr="00405D69">
              <w:rPr>
                <w:b/>
                <w:sz w:val="28"/>
                <w:szCs w:val="28"/>
              </w:rPr>
              <w:t xml:space="preserve"> </w:t>
            </w:r>
            <w:r w:rsidR="007F68DF" w:rsidRPr="00405D69">
              <w:rPr>
                <w:b/>
                <w:sz w:val="28"/>
                <w:szCs w:val="28"/>
              </w:rPr>
              <w:t>4</w:t>
            </w:r>
            <w:r w:rsidR="00405D69" w:rsidRPr="00405D69">
              <w:rPr>
                <w:b/>
                <w:sz w:val="28"/>
                <w:szCs w:val="28"/>
              </w:rPr>
              <w:t> 028,33</w:t>
            </w:r>
            <w:r w:rsidR="00AC6441" w:rsidRPr="00405D69">
              <w:rPr>
                <w:sz w:val="28"/>
                <w:szCs w:val="28"/>
              </w:rPr>
              <w:t xml:space="preserve"> </w:t>
            </w:r>
            <w:r w:rsidR="00AC6441" w:rsidRPr="00405D69">
              <w:rPr>
                <w:b/>
                <w:sz w:val="28"/>
                <w:szCs w:val="28"/>
              </w:rPr>
              <w:t>тыс. рублей</w:t>
            </w:r>
            <w:r w:rsidR="00AC6441" w:rsidRPr="00405D69">
              <w:rPr>
                <w:sz w:val="28"/>
                <w:szCs w:val="28"/>
              </w:rPr>
              <w:t xml:space="preserve"> в т</w:t>
            </w:r>
            <w:r w:rsidR="00C8150F">
              <w:rPr>
                <w:sz w:val="28"/>
                <w:szCs w:val="28"/>
              </w:rPr>
              <w:t>ом числе</w:t>
            </w:r>
            <w:r w:rsidR="00AC6441" w:rsidRPr="00405D69">
              <w:rPr>
                <w:sz w:val="28"/>
                <w:szCs w:val="28"/>
              </w:rPr>
              <w:t>: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2026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354,43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2027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>211,15</w:t>
            </w:r>
            <w:r w:rsidRPr="00405D69">
              <w:rPr>
                <w:color w:val="000000" w:themeColor="text1"/>
                <w:sz w:val="28"/>
                <w:szCs w:val="28"/>
              </w:rPr>
              <w:t xml:space="preserve"> 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 xml:space="preserve">ублей; 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>2028 год –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 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2029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2030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2031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2032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2033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lastRenderedPageBreak/>
              <w:t xml:space="preserve">2034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04631D" w:rsidRPr="00405D69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2035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ублей;</w:t>
            </w:r>
          </w:p>
          <w:p w:rsidR="009163C8" w:rsidRPr="0004631D" w:rsidRDefault="0004631D" w:rsidP="0004631D">
            <w:pPr>
              <w:pStyle w:val="a4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405D69">
              <w:rPr>
                <w:color w:val="000000" w:themeColor="text1"/>
                <w:sz w:val="28"/>
                <w:szCs w:val="28"/>
              </w:rPr>
              <w:t xml:space="preserve">2036 год – </w:t>
            </w:r>
            <w:r w:rsidR="00405D69" w:rsidRPr="00405D69">
              <w:rPr>
                <w:color w:val="000000" w:themeColor="text1"/>
                <w:sz w:val="28"/>
                <w:szCs w:val="28"/>
              </w:rPr>
              <w:t xml:space="preserve">384,75 </w:t>
            </w:r>
            <w:r w:rsidRPr="00405D69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405D69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405D69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AC6441" w:rsidRPr="00606D9F" w:rsidTr="00F377B5">
        <w:tc>
          <w:tcPr>
            <w:tcW w:w="3794" w:type="dxa"/>
            <w:vAlign w:val="center"/>
          </w:tcPr>
          <w:p w:rsidR="00AC6441" w:rsidRPr="00606D9F" w:rsidRDefault="00AC6441" w:rsidP="00AC6441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AC6441" w:rsidRPr="00606D9F" w:rsidRDefault="00AC6441" w:rsidP="00B32C45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606D9F">
              <w:rPr>
                <w:sz w:val="28"/>
                <w:szCs w:val="28"/>
              </w:rPr>
              <w:t xml:space="preserve">Доля обеспеченности населения </w:t>
            </w:r>
            <w:r w:rsidR="00B32C45">
              <w:rPr>
                <w:sz w:val="28"/>
                <w:szCs w:val="28"/>
              </w:rPr>
              <w:t>населенных пунктов</w:t>
            </w:r>
            <w:r w:rsidRPr="00405D69">
              <w:rPr>
                <w:sz w:val="28"/>
                <w:szCs w:val="28"/>
              </w:rPr>
              <w:t>,</w:t>
            </w:r>
            <w:r w:rsidRPr="00606D9F">
              <w:rPr>
                <w:sz w:val="28"/>
                <w:szCs w:val="28"/>
              </w:rPr>
              <w:t xml:space="preserve"> входящих в состав Киренского </w:t>
            </w:r>
            <w:r w:rsidR="0004631D">
              <w:rPr>
                <w:sz w:val="28"/>
                <w:szCs w:val="28"/>
              </w:rPr>
              <w:t xml:space="preserve">муниципального округа, </w:t>
            </w:r>
            <w:r w:rsidR="00B32C45">
              <w:rPr>
                <w:sz w:val="28"/>
                <w:szCs w:val="28"/>
              </w:rPr>
              <w:t>продовольственными товарами.</w:t>
            </w:r>
            <w:r w:rsidRPr="00606D9F">
              <w:rPr>
                <w:sz w:val="28"/>
                <w:szCs w:val="28"/>
              </w:rPr>
              <w:t xml:space="preserve"> </w:t>
            </w:r>
          </w:p>
        </w:tc>
      </w:tr>
    </w:tbl>
    <w:p w:rsidR="00563BE1" w:rsidRPr="00606D9F" w:rsidRDefault="00563BE1" w:rsidP="00AE4B7C">
      <w:pPr>
        <w:spacing w:after="0" w:line="240" w:lineRule="auto"/>
        <w:ind w:firstLine="0"/>
        <w:rPr>
          <w:sz w:val="28"/>
          <w:szCs w:val="28"/>
        </w:rPr>
      </w:pPr>
    </w:p>
    <w:p w:rsidR="00563BE1" w:rsidRPr="00606D9F" w:rsidRDefault="00563BE1" w:rsidP="00AC6441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332116" w:rsidRPr="00823D27" w:rsidRDefault="00332116" w:rsidP="00332116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823D27">
        <w:rPr>
          <w:rFonts w:ascii="Times New Roman" w:hAnsi="Times New Roman"/>
          <w:color w:val="000000" w:themeColor="text1"/>
          <w:sz w:val="28"/>
          <w:szCs w:val="28"/>
        </w:rPr>
        <w:t>Раздел 1. Меры муниципального регулирования,</w:t>
      </w:r>
      <w:r w:rsidRPr="00823D27">
        <w:rPr>
          <w:rFonts w:ascii="Times New Roman" w:hAnsi="Times New Roman"/>
          <w:color w:val="000000" w:themeColor="text1"/>
          <w:sz w:val="28"/>
          <w:szCs w:val="28"/>
        </w:rPr>
        <w:br/>
        <w:t>направленные на достижение цели и задач подпрограммы</w:t>
      </w:r>
    </w:p>
    <w:p w:rsidR="00AC6441" w:rsidRPr="00606D9F" w:rsidRDefault="00AC6441" w:rsidP="008C714C">
      <w:pPr>
        <w:pStyle w:val="a4"/>
        <w:rPr>
          <w:sz w:val="28"/>
          <w:szCs w:val="28"/>
        </w:rPr>
      </w:pPr>
      <w:r w:rsidRPr="00606D9F">
        <w:rPr>
          <w:sz w:val="28"/>
          <w:szCs w:val="28"/>
        </w:rPr>
        <w:t xml:space="preserve">Правовое регулирование в сфере реализации подпрограммы осуществляется в соответствии с Постановлением Правительства Иркутской области от 30 января 2012 года № 15-пп  «О Порядке предоставления из областного бюджета местным бюджетам субсидий в целях </w:t>
      </w:r>
      <w:proofErr w:type="spellStart"/>
      <w:r w:rsidRPr="00606D9F">
        <w:rPr>
          <w:sz w:val="28"/>
          <w:szCs w:val="28"/>
        </w:rPr>
        <w:t>софинансирования</w:t>
      </w:r>
      <w:proofErr w:type="spellEnd"/>
      <w:r w:rsidRPr="00606D9F">
        <w:rPr>
          <w:sz w:val="28"/>
          <w:szCs w:val="28"/>
        </w:rPr>
        <w:t xml:space="preserve"> расходных обязательств по созданию условий для обеспечения поселений Иркутской области, входящих в состав муниципального района Иркутской области услугами торговли». </w:t>
      </w:r>
    </w:p>
    <w:p w:rsidR="00AC6441" w:rsidRPr="00B83F97" w:rsidRDefault="00AC6441" w:rsidP="00B83F97">
      <w:pPr>
        <w:spacing w:after="0" w:line="240" w:lineRule="auto"/>
        <w:rPr>
          <w:sz w:val="28"/>
          <w:szCs w:val="28"/>
        </w:rPr>
      </w:pPr>
      <w:r w:rsidRPr="00606D9F">
        <w:rPr>
          <w:sz w:val="28"/>
          <w:szCs w:val="28"/>
        </w:rPr>
        <w:t xml:space="preserve">Финансовая поддержка оказывается в </w:t>
      </w:r>
      <w:r w:rsidRPr="004B5376">
        <w:rPr>
          <w:sz w:val="28"/>
          <w:szCs w:val="28"/>
        </w:rPr>
        <w:t xml:space="preserve">соответствии с  </w:t>
      </w:r>
      <w:r w:rsidR="006E7395" w:rsidRPr="004B5376">
        <w:rPr>
          <w:bCs/>
          <w:sz w:val="28"/>
          <w:szCs w:val="28"/>
        </w:rPr>
        <w:t>Положени</w:t>
      </w:r>
      <w:r w:rsidR="00B32C45">
        <w:rPr>
          <w:bCs/>
          <w:sz w:val="28"/>
          <w:szCs w:val="28"/>
        </w:rPr>
        <w:t>ем</w:t>
      </w:r>
      <w:r w:rsidR="006E7395" w:rsidRPr="004B5376">
        <w:rPr>
          <w:bCs/>
          <w:sz w:val="28"/>
          <w:szCs w:val="28"/>
        </w:rPr>
        <w:t xml:space="preserve"> о порядке предоставления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</w:t>
      </w:r>
      <w:r w:rsidR="00B32C45">
        <w:rPr>
          <w:bCs/>
          <w:sz w:val="28"/>
          <w:szCs w:val="28"/>
        </w:rPr>
        <w:t>населенные пункты</w:t>
      </w:r>
      <w:r w:rsidR="006E7395" w:rsidRPr="004B5376">
        <w:rPr>
          <w:bCs/>
          <w:sz w:val="28"/>
          <w:szCs w:val="28"/>
        </w:rPr>
        <w:t xml:space="preserve"> Киренского </w:t>
      </w:r>
      <w:r w:rsidR="00B32C45">
        <w:rPr>
          <w:bCs/>
          <w:sz w:val="28"/>
          <w:szCs w:val="28"/>
        </w:rPr>
        <w:t>муниципального округа</w:t>
      </w:r>
      <w:r w:rsidR="006E7395" w:rsidRPr="004B5376">
        <w:rPr>
          <w:bCs/>
          <w:sz w:val="28"/>
          <w:szCs w:val="28"/>
        </w:rPr>
        <w:t xml:space="preserve"> Иркутской области, расположенные в районах Крайнего Севера и приравненных к ним местностях с ограниченными сроками завоза грузов (продукции), и (или) на территории островов</w:t>
      </w:r>
      <w:r w:rsidRPr="004B5376">
        <w:rPr>
          <w:sz w:val="28"/>
          <w:szCs w:val="28"/>
        </w:rPr>
        <w:t>.</w:t>
      </w:r>
    </w:p>
    <w:p w:rsidR="00AC6441" w:rsidRPr="00606D9F" w:rsidRDefault="00AC6441" w:rsidP="00AC6441">
      <w:pPr>
        <w:spacing w:after="0" w:line="240" w:lineRule="auto"/>
        <w:ind w:firstLine="0"/>
        <w:jc w:val="center"/>
        <w:rPr>
          <w:sz w:val="16"/>
          <w:szCs w:val="16"/>
        </w:rPr>
      </w:pPr>
    </w:p>
    <w:p w:rsidR="00AC6441" w:rsidRPr="00606D9F" w:rsidRDefault="00AC6441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16"/>
          <w:szCs w:val="16"/>
        </w:rPr>
      </w:pPr>
    </w:p>
    <w:p w:rsidR="00AC6441" w:rsidRPr="00606D9F" w:rsidRDefault="00332116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8"/>
          <w:szCs w:val="28"/>
        </w:rPr>
      </w:pPr>
      <w:r w:rsidRPr="00332116">
        <w:rPr>
          <w:b/>
          <w:sz w:val="28"/>
          <w:szCs w:val="28"/>
        </w:rPr>
        <w:t>Раздел 2. Сведения об участии организаций</w:t>
      </w:r>
    </w:p>
    <w:p w:rsidR="001A4B24" w:rsidRPr="00606D9F" w:rsidRDefault="001A4B24" w:rsidP="00AC644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28"/>
          <w:szCs w:val="28"/>
        </w:rPr>
      </w:pPr>
    </w:p>
    <w:p w:rsidR="00AC6441" w:rsidRPr="00606D9F" w:rsidRDefault="00AC6441" w:rsidP="00161B65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83F97">
        <w:rPr>
          <w:sz w:val="28"/>
          <w:szCs w:val="28"/>
        </w:rPr>
        <w:t>Участие в реализации подпрограммы муниципальных унитарных предприятий, акционерных обществ, общественных научных  иных организаций не предусмотрено.</w:t>
      </w:r>
    </w:p>
    <w:p w:rsidR="00AC6441" w:rsidRPr="00606D9F" w:rsidRDefault="00AC6441" w:rsidP="00332116">
      <w:pPr>
        <w:spacing w:after="0" w:line="240" w:lineRule="auto"/>
        <w:rPr>
          <w:b/>
          <w:bCs/>
          <w:color w:val="000000"/>
          <w:sz w:val="20"/>
          <w:szCs w:val="24"/>
          <w:lang w:eastAsia="ru-RU"/>
        </w:rPr>
        <w:sectPr w:rsidR="00AC6441" w:rsidRPr="00606D9F" w:rsidSect="00AC64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31"/>
        <w:tblW w:w="9889" w:type="dxa"/>
        <w:tblLook w:val="04A0"/>
      </w:tblPr>
      <w:tblGrid>
        <w:gridCol w:w="9889"/>
      </w:tblGrid>
      <w:tr w:rsidR="00332116" w:rsidRPr="00606D9F" w:rsidTr="00F90351">
        <w:tc>
          <w:tcPr>
            <w:tcW w:w="9889" w:type="dxa"/>
            <w:shd w:val="clear" w:color="auto" w:fill="auto"/>
          </w:tcPr>
          <w:p w:rsidR="00332116" w:rsidRPr="00606D9F" w:rsidRDefault="00332116" w:rsidP="00AC6441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332116" w:rsidRPr="00606D9F" w:rsidRDefault="00332116" w:rsidP="00AC6441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F90351" w:rsidRDefault="007F68DF" w:rsidP="00F90351">
      <w:pPr>
        <w:pStyle w:val="a4"/>
        <w:ind w:firstLine="0"/>
        <w:jc w:val="right"/>
        <w:rPr>
          <w:szCs w:val="24"/>
        </w:rPr>
      </w:pPr>
      <w:r>
        <w:rPr>
          <w:szCs w:val="24"/>
        </w:rPr>
        <w:t>Приложение 1</w:t>
      </w:r>
      <w:r w:rsidR="00B32C45">
        <w:rPr>
          <w:szCs w:val="24"/>
        </w:rPr>
        <w:t xml:space="preserve"> </w:t>
      </w:r>
      <w:r w:rsidR="002E4C0D" w:rsidRPr="00606D9F">
        <w:rPr>
          <w:szCs w:val="24"/>
        </w:rPr>
        <w:t>к муниципальной программе</w:t>
      </w:r>
      <w:r w:rsidR="00F90351">
        <w:rPr>
          <w:szCs w:val="24"/>
        </w:rPr>
        <w:t xml:space="preserve"> </w:t>
      </w:r>
      <w:r w:rsidR="002E4C0D" w:rsidRPr="00606D9F">
        <w:rPr>
          <w:szCs w:val="24"/>
        </w:rPr>
        <w:t>"Совершенствование механизмов</w:t>
      </w:r>
      <w:r w:rsidR="00B32C45">
        <w:rPr>
          <w:szCs w:val="24"/>
        </w:rPr>
        <w:t xml:space="preserve"> управления</w:t>
      </w:r>
      <w:r w:rsidR="00F90351">
        <w:rPr>
          <w:szCs w:val="24"/>
        </w:rPr>
        <w:t xml:space="preserve"> э</w:t>
      </w:r>
      <w:r w:rsidR="002E4C0D" w:rsidRPr="00606D9F">
        <w:rPr>
          <w:szCs w:val="24"/>
        </w:rPr>
        <w:t xml:space="preserve">кономическим развитием </w:t>
      </w:r>
    </w:p>
    <w:p w:rsidR="002E4C0D" w:rsidRPr="00606D9F" w:rsidRDefault="00B32C45" w:rsidP="00405958">
      <w:pPr>
        <w:pStyle w:val="a4"/>
        <w:ind w:firstLine="0"/>
        <w:jc w:val="right"/>
        <w:rPr>
          <w:szCs w:val="24"/>
        </w:rPr>
      </w:pPr>
      <w:r>
        <w:rPr>
          <w:szCs w:val="24"/>
        </w:rPr>
        <w:t xml:space="preserve">в Киренском муниципальном округе </w:t>
      </w:r>
      <w:r w:rsidR="002E4C0D" w:rsidRPr="00606D9F">
        <w:rPr>
          <w:szCs w:val="24"/>
        </w:rPr>
        <w:t>на 20</w:t>
      </w:r>
      <w:r w:rsidR="003912EE">
        <w:rPr>
          <w:szCs w:val="24"/>
        </w:rPr>
        <w:t>26</w:t>
      </w:r>
      <w:r w:rsidR="002E4C0D" w:rsidRPr="00606D9F">
        <w:rPr>
          <w:szCs w:val="24"/>
        </w:rPr>
        <w:t>-20</w:t>
      </w:r>
      <w:r w:rsidR="003912EE">
        <w:rPr>
          <w:szCs w:val="24"/>
        </w:rPr>
        <w:t>36</w:t>
      </w:r>
      <w:r w:rsidR="002E4C0D" w:rsidRPr="00606D9F">
        <w:rPr>
          <w:szCs w:val="24"/>
        </w:rPr>
        <w:t xml:space="preserve"> гг.»</w:t>
      </w:r>
    </w:p>
    <w:p w:rsidR="002E4C0D" w:rsidRPr="00606D9F" w:rsidRDefault="002E4C0D" w:rsidP="002E4C0D">
      <w:pPr>
        <w:pStyle w:val="a4"/>
        <w:ind w:firstLine="0"/>
        <w:jc w:val="right"/>
        <w:rPr>
          <w:bCs/>
          <w:color w:val="000000"/>
          <w:szCs w:val="24"/>
        </w:rPr>
      </w:pPr>
    </w:p>
    <w:p w:rsidR="002E4C0D" w:rsidRPr="00606D9F" w:rsidRDefault="002E4C0D" w:rsidP="002E4C0D">
      <w:pPr>
        <w:spacing w:after="0" w:line="240" w:lineRule="auto"/>
        <w:ind w:firstLine="0"/>
        <w:jc w:val="center"/>
        <w:rPr>
          <w:b/>
          <w:bCs/>
          <w:color w:val="000000"/>
          <w:szCs w:val="24"/>
        </w:rPr>
      </w:pPr>
      <w:r w:rsidRPr="00606D9F">
        <w:rPr>
          <w:b/>
          <w:bCs/>
          <w:color w:val="000000"/>
          <w:szCs w:val="24"/>
        </w:rPr>
        <w:t xml:space="preserve">СВЕДЕНИЯ О СОСТАВЕ И ЗНАЧЕНИЯХ ЦЕЛЕВЫХ ПОКАЗАТЕЛЕЙ МУНИЦИПАЛЬНОЙ ПРОГРАММЫ </w:t>
      </w:r>
    </w:p>
    <w:p w:rsidR="002E4C0D" w:rsidRPr="00606D9F" w:rsidRDefault="002E4C0D" w:rsidP="00405958">
      <w:pPr>
        <w:spacing w:after="0" w:line="240" w:lineRule="auto"/>
        <w:ind w:firstLine="0"/>
        <w:jc w:val="center"/>
        <w:rPr>
          <w:b/>
          <w:bCs/>
          <w:color w:val="000000"/>
          <w:szCs w:val="24"/>
        </w:rPr>
      </w:pPr>
      <w:r w:rsidRPr="00606D9F">
        <w:rPr>
          <w:b/>
          <w:bCs/>
          <w:color w:val="000000"/>
          <w:szCs w:val="24"/>
        </w:rPr>
        <w:t>КИРЕНСКОГО РАЙОНА «СОВЕРШЕНСТВОВАНИЕ МЕХАНИЗМОВ УПРАВЛЕНИЯ ЭКОНОМИЧЕСКИМ РАЗВИТИЕМ</w:t>
      </w:r>
      <w:r w:rsidR="00405958">
        <w:rPr>
          <w:b/>
          <w:bCs/>
          <w:color w:val="000000"/>
          <w:szCs w:val="24"/>
        </w:rPr>
        <w:t xml:space="preserve"> В КИРЕНСКОМ МУНИЦИПАЛЬНОМ ОКРУГЕ </w:t>
      </w:r>
      <w:r w:rsidRPr="00606D9F">
        <w:rPr>
          <w:b/>
          <w:bCs/>
          <w:color w:val="000000"/>
          <w:szCs w:val="24"/>
        </w:rPr>
        <w:t>НА</w:t>
      </w:r>
      <w:r w:rsidR="008D3C57" w:rsidRPr="00606D9F">
        <w:rPr>
          <w:b/>
          <w:szCs w:val="24"/>
        </w:rPr>
        <w:t xml:space="preserve"> 20</w:t>
      </w:r>
      <w:r w:rsidR="003912EE">
        <w:rPr>
          <w:b/>
          <w:szCs w:val="24"/>
        </w:rPr>
        <w:t>26</w:t>
      </w:r>
      <w:r w:rsidR="008D3C57" w:rsidRPr="00606D9F">
        <w:rPr>
          <w:b/>
          <w:szCs w:val="24"/>
        </w:rPr>
        <w:t xml:space="preserve"> – 20</w:t>
      </w:r>
      <w:r w:rsidR="003912EE">
        <w:rPr>
          <w:b/>
          <w:szCs w:val="24"/>
        </w:rPr>
        <w:t>36</w:t>
      </w:r>
      <w:r w:rsidRPr="00606D9F">
        <w:rPr>
          <w:b/>
          <w:szCs w:val="24"/>
        </w:rPr>
        <w:t xml:space="preserve"> ГГ.»</w:t>
      </w:r>
    </w:p>
    <w:p w:rsidR="00C11FB0" w:rsidRPr="00606D9F" w:rsidRDefault="00C11FB0" w:rsidP="002E4C0D">
      <w:pPr>
        <w:spacing w:line="240" w:lineRule="auto"/>
        <w:ind w:firstLine="0"/>
        <w:jc w:val="center"/>
        <w:rPr>
          <w:b/>
          <w:bCs/>
          <w:color w:val="000000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14850" w:type="dxa"/>
        <w:tblInd w:w="-34" w:type="dxa"/>
        <w:tblLayout w:type="fixed"/>
        <w:tblLook w:val="04A0"/>
      </w:tblPr>
      <w:tblGrid>
        <w:gridCol w:w="426"/>
        <w:gridCol w:w="1559"/>
        <w:gridCol w:w="624"/>
        <w:gridCol w:w="651"/>
        <w:gridCol w:w="851"/>
        <w:gridCol w:w="993"/>
        <w:gridCol w:w="992"/>
        <w:gridCol w:w="850"/>
        <w:gridCol w:w="851"/>
        <w:gridCol w:w="992"/>
        <w:gridCol w:w="851"/>
        <w:gridCol w:w="850"/>
        <w:gridCol w:w="1134"/>
        <w:gridCol w:w="1242"/>
        <w:gridCol w:w="992"/>
        <w:gridCol w:w="992"/>
      </w:tblGrid>
      <w:tr w:rsidR="003D74A0" w:rsidRPr="00405958" w:rsidTr="003D74A0">
        <w:tc>
          <w:tcPr>
            <w:tcW w:w="426" w:type="dxa"/>
            <w:vAlign w:val="center"/>
          </w:tcPr>
          <w:p w:rsidR="003D74A0" w:rsidRPr="00405958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3D74A0" w:rsidRPr="00405958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624" w:type="dxa"/>
            <w:vAlign w:val="center"/>
          </w:tcPr>
          <w:p w:rsidR="003D74A0" w:rsidRPr="00405958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Ед.изм</w:t>
            </w:r>
            <w:proofErr w:type="spellEnd"/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51" w:type="dxa"/>
            <w:vAlign w:val="center"/>
          </w:tcPr>
          <w:p w:rsidR="003D74A0" w:rsidRPr="00405958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851" w:type="dxa"/>
            <w:vAlign w:val="center"/>
          </w:tcPr>
          <w:p w:rsidR="003D74A0" w:rsidRPr="00405958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Текущий год (оценка)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Первый год действия программы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Второй год действия программы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Третий год действия программы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Четвертый год действия программы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Пятый год действия программы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Ше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стой год действия программы 2031</w:t>
            </w:r>
          </w:p>
        </w:tc>
        <w:tc>
          <w:tcPr>
            <w:tcW w:w="850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Седьмой год действия программы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Восьмой год действия программы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Девятый год действия программы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Десятый год действия программы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Одиннадца</w:t>
            </w: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тый год действия программы</w:t>
            </w:r>
          </w:p>
          <w:p w:rsidR="003D74A0" w:rsidRPr="00405958" w:rsidRDefault="003D74A0" w:rsidP="00F10472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2036</w:t>
            </w:r>
          </w:p>
        </w:tc>
      </w:tr>
      <w:tr w:rsidR="003D74A0" w:rsidRPr="00405958" w:rsidTr="003D74A0">
        <w:trPr>
          <w:trHeight w:val="201"/>
        </w:trPr>
        <w:tc>
          <w:tcPr>
            <w:tcW w:w="426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4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1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4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:rsidR="003D74A0" w:rsidRPr="00405958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95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3D74A0" w:rsidRPr="003D74A0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4A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3D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Динамика налоговых доходов консолидированного бюджета Киренского муниципального округа</w:t>
            </w:r>
          </w:p>
        </w:tc>
        <w:tc>
          <w:tcPr>
            <w:tcW w:w="62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4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559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Удовлетворенность населения деятельностью органов местного самоуправления Киренского муниципального округа</w:t>
            </w:r>
          </w:p>
        </w:tc>
        <w:tc>
          <w:tcPr>
            <w:tcW w:w="62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Да-1, Нет-0</w:t>
            </w:r>
          </w:p>
        </w:tc>
        <w:tc>
          <w:tcPr>
            <w:tcW w:w="6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559" w:type="dxa"/>
            <w:vAlign w:val="center"/>
          </w:tcPr>
          <w:p w:rsidR="003D74A0" w:rsidRPr="00843E0E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3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 замечаний Мэра Киренского</w:t>
            </w:r>
          </w:p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муниципального округа на работу администрации округа и иных исполнительных органов государственной власти</w:t>
            </w:r>
          </w:p>
        </w:tc>
        <w:tc>
          <w:tcPr>
            <w:tcW w:w="62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Да-1, Нет-0</w:t>
            </w:r>
          </w:p>
        </w:tc>
        <w:tc>
          <w:tcPr>
            <w:tcW w:w="6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0C0AE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559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Доля условно-утвержденных на плановый период расходов бюджета</w:t>
            </w:r>
          </w:p>
        </w:tc>
        <w:tc>
          <w:tcPr>
            <w:tcW w:w="62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993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13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4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472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  <w:p w:rsidR="003D74A0" w:rsidRPr="00F10472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559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расходов  бюджета округа, формируемых в </w:t>
            </w:r>
            <w:r w:rsidRPr="00B176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рамках программ</w:t>
            </w:r>
          </w:p>
        </w:tc>
        <w:tc>
          <w:tcPr>
            <w:tcW w:w="62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6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993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76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76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76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13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76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24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7644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F10472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472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559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Удельный вес расходов по исполнительным листам</w:t>
            </w:r>
          </w:p>
        </w:tc>
        <w:tc>
          <w:tcPr>
            <w:tcW w:w="62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3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F10472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4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3.4</w:t>
            </w:r>
          </w:p>
        </w:tc>
        <w:tc>
          <w:tcPr>
            <w:tcW w:w="1559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Объем учреждений, охваченных информационной системой</w:t>
            </w:r>
          </w:p>
        </w:tc>
        <w:tc>
          <w:tcPr>
            <w:tcW w:w="624" w:type="dxa"/>
            <w:vAlign w:val="center"/>
          </w:tcPr>
          <w:p w:rsidR="003D74A0" w:rsidRPr="00B17644" w:rsidRDefault="003D74A0" w:rsidP="000C0A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proofErr w:type="spellStart"/>
            <w:proofErr w:type="gramStart"/>
            <w:r w:rsidR="000C0A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42" w:type="dxa"/>
            <w:vAlign w:val="center"/>
          </w:tcPr>
          <w:p w:rsidR="003D74A0" w:rsidRPr="00B17644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764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F10472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47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559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Доля мероприятий, проведенных с участием Управления образования, без замечаний со стороны Мэра Киренского муниципального округа по качеству подготовки в общем количестве проведенных мероприятий</w:t>
            </w:r>
          </w:p>
        </w:tc>
        <w:tc>
          <w:tcPr>
            <w:tcW w:w="62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%%</w:t>
            </w:r>
          </w:p>
        </w:tc>
        <w:tc>
          <w:tcPr>
            <w:tcW w:w="651" w:type="dxa"/>
            <w:vAlign w:val="center"/>
          </w:tcPr>
          <w:p w:rsidR="003D74A0" w:rsidRPr="001771CD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3D74A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113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124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F10472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472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3D74A0" w:rsidRPr="00606D9F" w:rsidTr="003D74A0">
        <w:tc>
          <w:tcPr>
            <w:tcW w:w="426" w:type="dxa"/>
            <w:vAlign w:val="center"/>
          </w:tcPr>
          <w:p w:rsidR="003D74A0" w:rsidRPr="00606D9F" w:rsidRDefault="003D74A0" w:rsidP="00F10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D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559" w:type="dxa"/>
            <w:vAlign w:val="center"/>
          </w:tcPr>
          <w:p w:rsidR="003D74A0" w:rsidRPr="001771CD" w:rsidRDefault="003D74A0" w:rsidP="00A75DF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 xml:space="preserve">Доля обеспеченности населения </w:t>
            </w:r>
            <w:r w:rsidR="00A75DF8"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, входящих в состав Киренского муниципального округа, продовольственными товарами</w:t>
            </w:r>
          </w:p>
        </w:tc>
        <w:tc>
          <w:tcPr>
            <w:tcW w:w="62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42" w:type="dxa"/>
            <w:vAlign w:val="center"/>
          </w:tcPr>
          <w:p w:rsidR="003D74A0" w:rsidRPr="001771CD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1C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F10472" w:rsidRDefault="003D74A0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047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4A0" w:rsidRPr="000C0AEA" w:rsidRDefault="000C0AEA" w:rsidP="00F104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0AE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:rsidR="00E50E59" w:rsidRPr="00606D9F" w:rsidRDefault="00F10472" w:rsidP="00E50E59">
      <w:pPr>
        <w:spacing w:after="0"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696B03" w:rsidRPr="00606D9F" w:rsidRDefault="00696B03" w:rsidP="002E4C0D">
      <w:pPr>
        <w:spacing w:after="0" w:line="240" w:lineRule="auto"/>
        <w:ind w:firstLine="0"/>
        <w:rPr>
          <w:sz w:val="18"/>
          <w:szCs w:val="18"/>
        </w:rPr>
      </w:pPr>
    </w:p>
    <w:p w:rsidR="002E4C0D" w:rsidRPr="00606D9F" w:rsidRDefault="002E4C0D" w:rsidP="002E4C0D">
      <w:pPr>
        <w:spacing w:after="0" w:line="240" w:lineRule="auto"/>
        <w:ind w:firstLine="0"/>
        <w:rPr>
          <w:sz w:val="18"/>
          <w:szCs w:val="18"/>
        </w:rPr>
      </w:pPr>
      <w:r w:rsidRPr="00606D9F">
        <w:rPr>
          <w:sz w:val="18"/>
          <w:szCs w:val="18"/>
        </w:rPr>
        <w:br w:type="page"/>
      </w:r>
    </w:p>
    <w:tbl>
      <w:tblPr>
        <w:tblpPr w:leftFromText="180" w:rightFromText="180" w:vertAnchor="page" w:horzAnchor="margin" w:tblpY="1021"/>
        <w:tblW w:w="15134" w:type="dxa"/>
        <w:tblLook w:val="04A0"/>
      </w:tblPr>
      <w:tblGrid>
        <w:gridCol w:w="7338"/>
        <w:gridCol w:w="7796"/>
      </w:tblGrid>
      <w:tr w:rsidR="002E4C0D" w:rsidRPr="003069B2" w:rsidTr="001771CD">
        <w:tc>
          <w:tcPr>
            <w:tcW w:w="7338" w:type="dxa"/>
            <w:shd w:val="clear" w:color="auto" w:fill="auto"/>
          </w:tcPr>
          <w:p w:rsidR="002E4C0D" w:rsidRPr="00606D9F" w:rsidRDefault="002E4C0D" w:rsidP="002E4C0D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1771CD" w:rsidRDefault="001771CD" w:rsidP="001771CD">
            <w:pPr>
              <w:pStyle w:val="a4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2 к муниципальной </w:t>
            </w:r>
            <w:r w:rsidRPr="00606D9F">
              <w:rPr>
                <w:szCs w:val="24"/>
              </w:rPr>
              <w:t>программе</w:t>
            </w:r>
          </w:p>
          <w:p w:rsidR="001771CD" w:rsidRDefault="001771CD" w:rsidP="001771CD">
            <w:pPr>
              <w:pStyle w:val="a4"/>
              <w:ind w:firstLine="0"/>
              <w:jc w:val="right"/>
              <w:rPr>
                <w:szCs w:val="24"/>
              </w:rPr>
            </w:pPr>
            <w:r w:rsidRPr="00606D9F">
              <w:rPr>
                <w:szCs w:val="24"/>
              </w:rPr>
              <w:t>"Совершенствование механизмов</w:t>
            </w:r>
            <w:r>
              <w:rPr>
                <w:szCs w:val="24"/>
              </w:rPr>
              <w:t xml:space="preserve"> управления э</w:t>
            </w:r>
            <w:r w:rsidRPr="00606D9F">
              <w:rPr>
                <w:szCs w:val="24"/>
              </w:rPr>
              <w:t xml:space="preserve">кономическим развитием </w:t>
            </w:r>
          </w:p>
          <w:p w:rsidR="002E4C0D" w:rsidRPr="003069B2" w:rsidRDefault="001771CD" w:rsidP="0017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в Киренском муниципальном округе </w:t>
            </w:r>
            <w:r w:rsidRPr="00606D9F">
              <w:rPr>
                <w:szCs w:val="24"/>
              </w:rPr>
              <w:t>на 20</w:t>
            </w:r>
            <w:r>
              <w:rPr>
                <w:szCs w:val="24"/>
              </w:rPr>
              <w:t>26</w:t>
            </w:r>
            <w:r w:rsidRPr="00606D9F">
              <w:rPr>
                <w:szCs w:val="24"/>
              </w:rPr>
              <w:t>-20</w:t>
            </w:r>
            <w:r>
              <w:rPr>
                <w:szCs w:val="24"/>
              </w:rPr>
              <w:t>36</w:t>
            </w:r>
            <w:r w:rsidRPr="00606D9F">
              <w:rPr>
                <w:szCs w:val="24"/>
              </w:rPr>
              <w:t xml:space="preserve"> гг.»</w:t>
            </w:r>
          </w:p>
        </w:tc>
      </w:tr>
    </w:tbl>
    <w:p w:rsidR="001771CD" w:rsidRPr="00606D9F" w:rsidRDefault="001771CD" w:rsidP="001771CD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:rsidR="002E4C0D" w:rsidRPr="00606D9F" w:rsidRDefault="002E4C0D" w:rsidP="002E4C0D">
      <w:pPr>
        <w:spacing w:after="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:rsidR="002E4C0D" w:rsidRPr="00606D9F" w:rsidRDefault="002E4C0D" w:rsidP="002E4C0D">
      <w:pPr>
        <w:spacing w:after="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06D9F">
        <w:rPr>
          <w:b/>
          <w:bCs/>
          <w:color w:val="000000"/>
          <w:sz w:val="28"/>
          <w:szCs w:val="28"/>
        </w:rPr>
        <w:t xml:space="preserve">РЕСУРСНОЕ ОБЕСПЕЧЕНИЕ РЕАЛИЗАЦИИ ПРОГРАММЫ  </w:t>
      </w:r>
    </w:p>
    <w:p w:rsidR="000415C8" w:rsidRDefault="002E4C0D" w:rsidP="001771CD">
      <w:pPr>
        <w:spacing w:after="0" w:line="240" w:lineRule="auto"/>
        <w:ind w:firstLine="0"/>
        <w:jc w:val="center"/>
        <w:rPr>
          <w:b/>
          <w:bCs/>
          <w:color w:val="000000"/>
          <w:szCs w:val="24"/>
        </w:rPr>
      </w:pPr>
      <w:r w:rsidRPr="00606D9F">
        <w:rPr>
          <w:b/>
          <w:bCs/>
          <w:color w:val="000000"/>
          <w:szCs w:val="24"/>
        </w:rPr>
        <w:t>«СОВЕРШЕНСТВОВАНИЕ МЕХАНИЗМОВ УПРАВЛЕНИЯ ЭКОНОМИЧЕСКИМ РАЗВИТИЕМ</w:t>
      </w:r>
      <w:r w:rsidR="001771CD">
        <w:rPr>
          <w:b/>
          <w:bCs/>
          <w:color w:val="000000"/>
          <w:szCs w:val="24"/>
        </w:rPr>
        <w:t xml:space="preserve"> </w:t>
      </w:r>
    </w:p>
    <w:p w:rsidR="002E4C0D" w:rsidRPr="00606D9F" w:rsidRDefault="001771CD" w:rsidP="000415C8">
      <w:pPr>
        <w:spacing w:after="0" w:line="240" w:lineRule="auto"/>
        <w:ind w:firstLin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В КИРЕНСКОМ МУНИЦИПАЛЬНОМ ОКРУГЕ </w:t>
      </w:r>
      <w:r w:rsidR="002E4C0D" w:rsidRPr="00606D9F">
        <w:rPr>
          <w:b/>
          <w:bCs/>
          <w:color w:val="000000"/>
          <w:szCs w:val="24"/>
        </w:rPr>
        <w:t>НА</w:t>
      </w:r>
      <w:r w:rsidR="00736187" w:rsidRPr="00606D9F">
        <w:rPr>
          <w:b/>
          <w:szCs w:val="24"/>
        </w:rPr>
        <w:t xml:space="preserve"> 20</w:t>
      </w:r>
      <w:r w:rsidR="009B5B52">
        <w:rPr>
          <w:b/>
          <w:szCs w:val="24"/>
        </w:rPr>
        <w:t>26</w:t>
      </w:r>
      <w:r w:rsidR="00736187" w:rsidRPr="00606D9F">
        <w:rPr>
          <w:b/>
          <w:szCs w:val="24"/>
        </w:rPr>
        <w:t xml:space="preserve"> – 20</w:t>
      </w:r>
      <w:r w:rsidR="009B5B52">
        <w:rPr>
          <w:b/>
          <w:szCs w:val="24"/>
        </w:rPr>
        <w:t>36</w:t>
      </w:r>
      <w:r w:rsidR="002E4C0D" w:rsidRPr="00606D9F">
        <w:rPr>
          <w:b/>
          <w:szCs w:val="24"/>
        </w:rPr>
        <w:t xml:space="preserve"> ГГ.»</w:t>
      </w:r>
    </w:p>
    <w:p w:rsidR="002E4C0D" w:rsidRPr="00606D9F" w:rsidRDefault="002E4C0D" w:rsidP="002E4C0D">
      <w:pPr>
        <w:spacing w:after="0"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606D9F">
        <w:rPr>
          <w:bCs/>
          <w:color w:val="000000"/>
          <w:sz w:val="28"/>
          <w:szCs w:val="28"/>
        </w:rPr>
        <w:t>(далее – программа)</w:t>
      </w:r>
    </w:p>
    <w:p w:rsidR="002E4C0D" w:rsidRPr="00606D9F" w:rsidRDefault="002E4C0D" w:rsidP="002E4C0D">
      <w:pPr>
        <w:spacing w:after="0" w:line="240" w:lineRule="auto"/>
        <w:ind w:firstLine="0"/>
        <w:jc w:val="center"/>
        <w:rPr>
          <w:b/>
          <w:bCs/>
          <w:color w:val="000000"/>
          <w:sz w:val="14"/>
          <w:szCs w:val="24"/>
        </w:rPr>
      </w:pPr>
    </w:p>
    <w:tbl>
      <w:tblPr>
        <w:tblW w:w="15304" w:type="dxa"/>
        <w:tblInd w:w="95" w:type="dxa"/>
        <w:tblLayout w:type="fixed"/>
        <w:tblLook w:val="04A0"/>
      </w:tblPr>
      <w:tblGrid>
        <w:gridCol w:w="1289"/>
        <w:gridCol w:w="1134"/>
        <w:gridCol w:w="1276"/>
        <w:gridCol w:w="851"/>
        <w:gridCol w:w="992"/>
        <w:gridCol w:w="850"/>
        <w:gridCol w:w="851"/>
        <w:gridCol w:w="851"/>
        <w:gridCol w:w="992"/>
        <w:gridCol w:w="992"/>
        <w:gridCol w:w="851"/>
        <w:gridCol w:w="992"/>
        <w:gridCol w:w="851"/>
        <w:gridCol w:w="992"/>
        <w:gridCol w:w="1540"/>
      </w:tblGrid>
      <w:tr w:rsidR="00782707" w:rsidRPr="00D17218" w:rsidTr="00C62F6D">
        <w:trPr>
          <w:trHeight w:val="25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right="-108"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</w:t>
            </w: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</w:tr>
      <w:tr w:rsidR="00782707" w:rsidRPr="00D17218" w:rsidTr="00C62F6D">
        <w:trPr>
          <w:trHeight w:val="136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left="-521" w:firstLine="71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82707" w:rsidRPr="00D17218" w:rsidRDefault="00782707" w:rsidP="00782707">
            <w:pPr>
              <w:spacing w:after="0" w:line="240" w:lineRule="auto"/>
              <w:ind w:left="-250" w:right="-132"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3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2707" w:rsidRPr="00D17218" w:rsidRDefault="00782707" w:rsidP="00782707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15</w:t>
            </w:r>
          </w:p>
        </w:tc>
      </w:tr>
      <w:tr w:rsidR="00782707" w:rsidRPr="00D17218" w:rsidTr="00C62F6D">
        <w:trPr>
          <w:trHeight w:val="495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Программа  «Совершенствование механизмов управления экономическим развитием на 2026-2036 </w:t>
            </w:r>
            <w:proofErr w:type="spellStart"/>
            <w:proofErr w:type="gramStart"/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гг</w:t>
            </w:r>
            <w:proofErr w:type="spellEnd"/>
            <w:proofErr w:type="gramEnd"/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201687,93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188915,51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205193,2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265500,5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265500,51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2719800,7</w:t>
            </w:r>
          </w:p>
        </w:tc>
      </w:tr>
      <w:tr w:rsidR="00782707" w:rsidRPr="00D17218" w:rsidTr="00C62F6D">
        <w:trPr>
          <w:trHeight w:val="633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9152,8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9206,6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12177,45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125061,0</w:t>
            </w:r>
          </w:p>
        </w:tc>
      </w:tr>
      <w:tr w:rsidR="00782707" w:rsidRPr="00D17218" w:rsidTr="00C62F6D">
        <w:trPr>
          <w:trHeight w:val="68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3976,6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53795,7</w:t>
            </w:r>
          </w:p>
        </w:tc>
      </w:tr>
      <w:tr w:rsidR="00782707" w:rsidRPr="00D17218" w:rsidTr="00C62F6D">
        <w:trPr>
          <w:trHeight w:val="256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Местный бюдже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т(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МБ)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188759,53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175786,11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190856,3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248192,76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2540944,0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иные источники (ИИ)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left="-534" w:right="-532"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782707" w:rsidRPr="00D17218" w:rsidTr="00C62F6D">
        <w:trPr>
          <w:trHeight w:val="25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Подпрограмма 1 «Обеспечение деятельности мэра Киренского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3255,2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58869,5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161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 xml:space="preserve">Средства, планируемые к привлечению из 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lastRenderedPageBreak/>
              <w:t>федерального бюджета (ФБ)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left="-250" w:firstLine="25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left="-71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161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Местный бюдже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т(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МБ)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58869,48</w:t>
            </w:r>
          </w:p>
        </w:tc>
      </w:tr>
      <w:tr w:rsidR="00782707" w:rsidRPr="00D17218" w:rsidTr="00C62F6D">
        <w:trPr>
          <w:trHeight w:val="30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иные источники (ИИ)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left="-393" w:firstLine="393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left="-72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32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161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34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B42603" w:rsidP="00B4260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="00782707"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3255,2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58869,48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58869,48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1CF6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 xml:space="preserve">Основное мероприятие 1.1. 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br/>
              <w:t>«Обеспечение деятельности мэра Киренского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B42603" w:rsidP="00770C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3255,2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58869,48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3417,9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6097,31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58869,48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70C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Подпрограмма 2 «Обеспечение деятельности администрации Киренского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169259,7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157009,7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171949,7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2279024,94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9282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8725,1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8725,1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107957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3646,4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3976,6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53795,7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Местный бюдже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т(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МБ)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ED1EC3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val="en-US" w:eastAsia="ru-RU"/>
              </w:rPr>
              <w:t>1</w:t>
            </w:r>
            <w:r w:rsidR="00782707" w:rsidRPr="00D17218">
              <w:rPr>
                <w:color w:val="000000"/>
                <w:sz w:val="14"/>
                <w:szCs w:val="14"/>
                <w:lang w:eastAsia="ru-RU"/>
              </w:rPr>
              <w:t>56331,3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144308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158094,3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2117272,24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иные источники (ИИ)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ED1EC3" w:rsidRDefault="00ED1EC3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val="en-US" w:eastAsia="ru-RU"/>
              </w:rPr>
            </w:pPr>
            <w:r>
              <w:rPr>
                <w:color w:val="000000"/>
                <w:sz w:val="14"/>
                <w:szCs w:val="14"/>
                <w:lang w:val="en-US"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B42603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169259,7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157009,7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171949,7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ED1EC3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val="en-US"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222600,73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2279024,94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8725,1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107957,00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3976,6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53795,70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156331,3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144308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158094,3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207317,33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2117272,24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 xml:space="preserve">Основное мероприятие 2.1 «Финансовое и материально-техническое обеспечение деятельности 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lastRenderedPageBreak/>
              <w:t>администрации Киренского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B42603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130952,3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118702,3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133642,3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189110,97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189 110,97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1896184,66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8725,1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8725,1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10153,1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107957,00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3976,6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5130,3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53795,70</w:t>
            </w:r>
          </w:p>
        </w:tc>
      </w:tr>
      <w:tr w:rsidR="00782707" w:rsidRPr="00D17218" w:rsidTr="00C62F6D">
        <w:trPr>
          <w:trHeight w:val="39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ED1EC3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118023,9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106000,6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119786,9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173827,57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1734431,96</w:t>
            </w:r>
          </w:p>
        </w:tc>
      </w:tr>
      <w:tr w:rsidR="00782707" w:rsidRPr="00D17218" w:rsidTr="00C62F6D">
        <w:trPr>
          <w:trHeight w:val="43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F10472">
            <w:pPr>
              <w:spacing w:after="0" w:line="240" w:lineRule="auto"/>
              <w:ind w:firstLine="0"/>
              <w:jc w:val="left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458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lastRenderedPageBreak/>
              <w:t>Основное мероприятие 2.2 "Финансовое и материально-техническое обеспечение деятельности управления по работе с территориями"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B42603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288969,12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32768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23833,14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288969,12</w:t>
            </w:r>
          </w:p>
        </w:tc>
      </w:tr>
      <w:tr w:rsidR="00782707" w:rsidRPr="00D17218" w:rsidTr="00C62F6D">
        <w:trPr>
          <w:trHeight w:val="55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Основное мероприятие 2.3 "Финансовое и материально-техническое обеспечение деятельности централизованной бухгалтерии"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B42603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5539,4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5539,4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5539,4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93871,16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5539,4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5539,4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5539,4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9656,62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93871,16</w:t>
            </w:r>
          </w:p>
        </w:tc>
      </w:tr>
      <w:tr w:rsidR="00782707" w:rsidRPr="00D17218" w:rsidTr="00C62F6D">
        <w:trPr>
          <w:trHeight w:val="5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71DA2">
              <w:rPr>
                <w:b/>
                <w:bCs/>
                <w:color w:val="000000"/>
                <w:sz w:val="14"/>
                <w:szCs w:val="14"/>
                <w:lang w:eastAsia="ru-RU"/>
              </w:rPr>
              <w:t>Подпрограмма  №3</w:t>
            </w: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 «Организация составления и исполнения местного бюджета, управление финансами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24239,35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23623,44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260742,59</w:t>
            </w:r>
          </w:p>
        </w:tc>
      </w:tr>
      <w:tr w:rsidR="00782707" w:rsidRPr="00D17218" w:rsidTr="00C62F6D">
        <w:trPr>
          <w:trHeight w:val="78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103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Местный бюдже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т(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МБ)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24239,35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23623,44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24542,2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316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260742,59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иные источники (ИИ)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Финансовое управление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23239,35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22623,44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257742,59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23239,35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22623,44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23542,2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257742,59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3D74A0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3000,00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3000,00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lastRenderedPageBreak/>
              <w:t>Основное мероприятие 3.1 Обеспечение эффективного управления муниципальными финансами, формирования и организации исполнения местного бюджета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Финансовое управление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20222,5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19308,1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221279,30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19308,1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20194,3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221279,30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Основное мероприятие 3.2 Осуществление отдельных полномочий по учету средств резервного фонда администрации Киренского муниципального округа.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3D74A0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МКУ 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3000,00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3000,00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Основное мероприятие3.3 Исполнение судебных решений, их учет и хранение.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Финансовое управление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Основное мероприятие 3.4 управление муниципальным долгом Киренского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Финансовое управление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2,90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2,90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871DA2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Основное мероприятие 3.5 Информационное и техническое обеспечение процесса исполнения бюджета Киренского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3013,95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3315,34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1303,6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32645,85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3013,95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3315,34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36460,45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Финансовое управление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3013,95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3315,34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1303,6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1577,6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32645,85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C62F6D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3013,95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3315,34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3347,9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36460,45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3D74A0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 xml:space="preserve">МКУ </w:t>
            </w:r>
            <w:r>
              <w:rPr>
                <w:color w:val="000000"/>
                <w:sz w:val="14"/>
                <w:szCs w:val="14"/>
                <w:lang w:eastAsia="ru-RU"/>
              </w:rPr>
              <w:lastRenderedPageBreak/>
              <w:t>«Централизованная б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ухгалтерия</w:t>
            </w:r>
            <w:r>
              <w:rPr>
                <w:color w:val="000000"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C62F6D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1F581C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 xml:space="preserve">Подпрограмма 4 "Организация </w:t>
            </w:r>
            <w:proofErr w:type="gramStart"/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деятельности аппарата управления образования администрации Киренского муниципального округа</w:t>
            </w:r>
            <w:proofErr w:type="gramEnd"/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4770,98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4572,17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4771,17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100923,68</w:t>
            </w:r>
          </w:p>
        </w:tc>
      </w:tr>
      <w:tr w:rsidR="00782707" w:rsidRPr="00D17218" w:rsidTr="00C62F6D">
        <w:trPr>
          <w:trHeight w:val="78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103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sz w:val="14"/>
                <w:szCs w:val="14"/>
                <w:lang w:eastAsia="ru-RU"/>
              </w:rPr>
            </w:pPr>
            <w:r w:rsidRPr="00D17218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Местный бюдже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т(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МБ)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4770,98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4572,17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4771,17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100923,68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иные источники (ИИ)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AE4F74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Управление образования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4770,98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4572,17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4771,17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100923,68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4770,98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4572,17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4771,17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100923,68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Основное мероприятие 4.1.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br/>
              <w:t xml:space="preserve">"Организация 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деятельности аппарата управления образования администрации Киренского муниципального округа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Управление образования администрации Киренского муниципального округа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4770,98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4572,17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4771,17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100923,68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4770,98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4572,17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4771,17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10851,17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100923,68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Подпрограмма 5 «Муниципальная политика в сфере экономического развития Киренского муниципального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512,23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20240,03</w:t>
            </w:r>
          </w:p>
        </w:tc>
      </w:tr>
      <w:tr w:rsidR="00782707" w:rsidRPr="00D17218" w:rsidTr="00C62F6D">
        <w:trPr>
          <w:trHeight w:val="78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17104,00</w:t>
            </w:r>
          </w:p>
        </w:tc>
      </w:tr>
      <w:tr w:rsidR="00782707" w:rsidRPr="00D17218" w:rsidTr="00C62F6D">
        <w:trPr>
          <w:trHeight w:val="1035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C62F6D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Местный бюдже</w:t>
            </w:r>
            <w:proofErr w:type="gramStart"/>
            <w:r w:rsidRPr="00D17218">
              <w:rPr>
                <w:color w:val="000000"/>
                <w:sz w:val="14"/>
                <w:szCs w:val="14"/>
                <w:lang w:eastAsia="ru-RU"/>
              </w:rPr>
              <w:t>т(</w:t>
            </w:r>
            <w:proofErr w:type="gramEnd"/>
            <w:r w:rsidRPr="00D17218">
              <w:rPr>
                <w:color w:val="000000"/>
                <w:sz w:val="14"/>
                <w:szCs w:val="14"/>
                <w:lang w:eastAsia="ru-RU"/>
              </w:rPr>
              <w:t>МБ)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3136,03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иные источники (ИИ)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AE4F74" w:rsidP="00AE4F74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 xml:space="preserve">Отдел </w:t>
            </w:r>
            <w:r w:rsidR="00782707" w:rsidRPr="00D17218">
              <w:rPr>
                <w:color w:val="000000"/>
                <w:sz w:val="14"/>
                <w:szCs w:val="14"/>
                <w:lang w:eastAsia="ru-RU"/>
              </w:rPr>
              <w:t>по экономике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512,23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20240,03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481,5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2024,35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17104,00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30,73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384,75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3136,03</w:t>
            </w:r>
          </w:p>
        </w:tc>
      </w:tr>
      <w:tr w:rsidR="00782707" w:rsidRPr="00D17218" w:rsidTr="00C62F6D">
        <w:trPr>
          <w:trHeight w:val="270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82707" w:rsidRPr="00D17218" w:rsidTr="00C62F6D">
        <w:trPr>
          <w:trHeight w:val="25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707" w:rsidRPr="00D17218" w:rsidRDefault="00782707" w:rsidP="00A75DF8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 xml:space="preserve">Основное мероприятие 5.1. Выделение субсидии на частичное возмещение транспортных расходов юр. лиц и ИП, осуществляющих розничную торговлю и доставку </w:t>
            </w:r>
            <w:proofErr w:type="spellStart"/>
            <w:r w:rsidRPr="00D17218">
              <w:rPr>
                <w:color w:val="000000"/>
                <w:sz w:val="14"/>
                <w:szCs w:val="14"/>
                <w:lang w:eastAsia="ru-RU"/>
              </w:rPr>
              <w:t>прод-ых</w:t>
            </w:r>
            <w:proofErr w:type="spellEnd"/>
            <w:r w:rsidRPr="00D17218">
              <w:rPr>
                <w:color w:val="000000"/>
                <w:sz w:val="14"/>
                <w:szCs w:val="14"/>
                <w:lang w:eastAsia="ru-RU"/>
              </w:rPr>
              <w:t xml:space="preserve"> товаров в </w:t>
            </w:r>
            <w:r w:rsidR="00A75DF8">
              <w:rPr>
                <w:color w:val="000000"/>
                <w:sz w:val="14"/>
                <w:szCs w:val="14"/>
                <w:lang w:eastAsia="ru-RU"/>
              </w:rPr>
              <w:t>населенные пункты</w:t>
            </w:r>
            <w:r w:rsidRPr="00D17218">
              <w:rPr>
                <w:color w:val="000000"/>
                <w:sz w:val="14"/>
                <w:szCs w:val="14"/>
                <w:lang w:eastAsia="ru-RU"/>
              </w:rPr>
              <w:t>, входящие в состав Киренского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rPr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color w:val="000000"/>
                <w:sz w:val="14"/>
                <w:szCs w:val="14"/>
                <w:lang w:eastAsia="ru-RU"/>
              </w:rPr>
              <w:t>Отдел по экономике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512,23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2409,1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707" w:rsidRPr="00D17218" w:rsidRDefault="00782707" w:rsidP="00AE4F74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7218">
              <w:rPr>
                <w:b/>
                <w:bCs/>
                <w:color w:val="000000"/>
                <w:sz w:val="14"/>
                <w:szCs w:val="14"/>
                <w:lang w:eastAsia="ru-RU"/>
              </w:rPr>
              <w:t>20240,03</w:t>
            </w:r>
          </w:p>
        </w:tc>
      </w:tr>
      <w:tr w:rsidR="00782707" w:rsidRPr="00D17218" w:rsidTr="00C62F6D">
        <w:trPr>
          <w:trHeight w:val="1104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707" w:rsidRPr="00D17218" w:rsidRDefault="00782707" w:rsidP="00782707">
            <w:pPr>
              <w:spacing w:after="0" w:line="240" w:lineRule="auto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2E4C0D" w:rsidRPr="00C03EBB" w:rsidRDefault="002E4C0D" w:rsidP="002E4C0D">
      <w:pPr>
        <w:widowControl w:val="0"/>
        <w:spacing w:after="0" w:line="240" w:lineRule="auto"/>
        <w:ind w:firstLine="0"/>
        <w:outlineLvl w:val="1"/>
        <w:rPr>
          <w:sz w:val="16"/>
          <w:szCs w:val="16"/>
        </w:rPr>
      </w:pPr>
      <w:r w:rsidRPr="00C03EBB">
        <w:rPr>
          <w:sz w:val="16"/>
          <w:szCs w:val="16"/>
        </w:rPr>
        <w:tab/>
      </w:r>
    </w:p>
    <w:p w:rsidR="007E3D76" w:rsidRPr="00C03EBB" w:rsidRDefault="007E3D76" w:rsidP="002E4C0D">
      <w:pPr>
        <w:spacing w:line="240" w:lineRule="auto"/>
        <w:ind w:firstLine="0"/>
        <w:rPr>
          <w:sz w:val="16"/>
          <w:szCs w:val="16"/>
        </w:rPr>
      </w:pPr>
    </w:p>
    <w:sectPr w:rsidR="007E3D76" w:rsidRPr="00C03EBB" w:rsidSect="00405958">
      <w:pgSz w:w="16838" w:h="11906" w:orient="landscape"/>
      <w:pgMar w:top="709" w:right="39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1FC" w:rsidRDefault="00DC01FC" w:rsidP="009B3073">
      <w:pPr>
        <w:spacing w:after="0" w:line="240" w:lineRule="auto"/>
      </w:pPr>
      <w:r>
        <w:separator/>
      </w:r>
    </w:p>
  </w:endnote>
  <w:endnote w:type="continuationSeparator" w:id="0">
    <w:p w:rsidR="00DC01FC" w:rsidRDefault="00DC01FC" w:rsidP="009B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64154"/>
      <w:docPartObj>
        <w:docPartGallery w:val="Page Numbers (Bottom of Page)"/>
        <w:docPartUnique/>
      </w:docPartObj>
    </w:sdtPr>
    <w:sdtContent>
      <w:p w:rsidR="00FC185D" w:rsidRDefault="000C5D84">
        <w:pPr>
          <w:pStyle w:val="ab"/>
          <w:jc w:val="right"/>
        </w:pPr>
        <w:fldSimple w:instr=" PAGE   \* MERGEFORMAT ">
          <w:r w:rsidR="000C0AEA">
            <w:rPr>
              <w:noProof/>
            </w:rPr>
            <w:t>25</w:t>
          </w:r>
        </w:fldSimple>
      </w:p>
    </w:sdtContent>
  </w:sdt>
  <w:p w:rsidR="00FC185D" w:rsidRDefault="00FC185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1FC" w:rsidRDefault="00DC01FC" w:rsidP="009B3073">
      <w:pPr>
        <w:spacing w:after="0" w:line="240" w:lineRule="auto"/>
      </w:pPr>
      <w:r>
        <w:separator/>
      </w:r>
    </w:p>
  </w:footnote>
  <w:footnote w:type="continuationSeparator" w:id="0">
    <w:p w:rsidR="00DC01FC" w:rsidRDefault="00DC01FC" w:rsidP="009B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265916"/>
    <w:name w:val="WW8Num2"/>
    <w:lvl w:ilvl="0">
      <w:start w:val="1"/>
      <w:numFmt w:val="decimal"/>
      <w:lvlText w:val="%1."/>
      <w:lvlJc w:val="left"/>
      <w:pPr>
        <w:tabs>
          <w:tab w:val="num" w:pos="4221"/>
        </w:tabs>
        <w:ind w:left="4221" w:hanging="360"/>
      </w:pPr>
    </w:lvl>
    <w:lvl w:ilvl="1">
      <w:start w:val="1"/>
      <w:numFmt w:val="lowerLetter"/>
      <w:lvlText w:val="%2."/>
      <w:lvlJc w:val="left"/>
      <w:pPr>
        <w:ind w:left="4941" w:hanging="360"/>
      </w:pPr>
    </w:lvl>
    <w:lvl w:ilvl="2">
      <w:start w:val="1"/>
      <w:numFmt w:val="lowerRoman"/>
      <w:lvlText w:val="%3."/>
      <w:lvlJc w:val="right"/>
      <w:pPr>
        <w:ind w:left="5661" w:hanging="180"/>
      </w:pPr>
    </w:lvl>
    <w:lvl w:ilvl="3">
      <w:start w:val="1"/>
      <w:numFmt w:val="decimal"/>
      <w:lvlText w:val="%4."/>
      <w:lvlJc w:val="left"/>
      <w:pPr>
        <w:ind w:left="6381" w:hanging="360"/>
      </w:pPr>
    </w:lvl>
    <w:lvl w:ilvl="4">
      <w:start w:val="1"/>
      <w:numFmt w:val="lowerLetter"/>
      <w:lvlText w:val="%5."/>
      <w:lvlJc w:val="left"/>
      <w:pPr>
        <w:ind w:left="7101" w:hanging="360"/>
      </w:pPr>
    </w:lvl>
    <w:lvl w:ilvl="5">
      <w:start w:val="1"/>
      <w:numFmt w:val="lowerRoman"/>
      <w:lvlText w:val="%6."/>
      <w:lvlJc w:val="right"/>
      <w:pPr>
        <w:ind w:left="7821" w:hanging="180"/>
      </w:pPr>
    </w:lvl>
    <w:lvl w:ilvl="6">
      <w:start w:val="1"/>
      <w:numFmt w:val="decimal"/>
      <w:lvlText w:val="%7."/>
      <w:lvlJc w:val="left"/>
      <w:pPr>
        <w:ind w:left="8541" w:hanging="360"/>
      </w:pPr>
    </w:lvl>
    <w:lvl w:ilvl="7">
      <w:start w:val="1"/>
      <w:numFmt w:val="lowerLetter"/>
      <w:lvlText w:val="%8."/>
      <w:lvlJc w:val="left"/>
      <w:pPr>
        <w:ind w:left="9261" w:hanging="360"/>
      </w:pPr>
    </w:lvl>
    <w:lvl w:ilvl="8">
      <w:start w:val="1"/>
      <w:numFmt w:val="lowerRoman"/>
      <w:lvlText w:val="%9."/>
      <w:lvlJc w:val="right"/>
      <w:pPr>
        <w:ind w:left="9981" w:hanging="180"/>
      </w:pPr>
    </w:lvl>
  </w:abstractNum>
  <w:abstractNum w:abstractNumId="1">
    <w:nsid w:val="04BE0DCA"/>
    <w:multiLevelType w:val="hybridMultilevel"/>
    <w:tmpl w:val="D438E962"/>
    <w:lvl w:ilvl="0" w:tplc="422E4CD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057C"/>
    <w:multiLevelType w:val="multilevel"/>
    <w:tmpl w:val="0D38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F51E7"/>
    <w:multiLevelType w:val="hybridMultilevel"/>
    <w:tmpl w:val="574C89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BB68E4"/>
    <w:multiLevelType w:val="hybridMultilevel"/>
    <w:tmpl w:val="66F6418E"/>
    <w:lvl w:ilvl="0" w:tplc="39A26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971963"/>
    <w:multiLevelType w:val="hybridMultilevel"/>
    <w:tmpl w:val="4B5A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A6E21"/>
    <w:multiLevelType w:val="hybridMultilevel"/>
    <w:tmpl w:val="17E62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0C31E97"/>
    <w:multiLevelType w:val="hybridMultilevel"/>
    <w:tmpl w:val="E07EC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17553"/>
    <w:multiLevelType w:val="hybridMultilevel"/>
    <w:tmpl w:val="609C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36A70"/>
    <w:multiLevelType w:val="hybridMultilevel"/>
    <w:tmpl w:val="B63E185A"/>
    <w:lvl w:ilvl="0" w:tplc="3C1EDF1C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A9273D"/>
    <w:multiLevelType w:val="hybridMultilevel"/>
    <w:tmpl w:val="158E4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E3DF1"/>
    <w:multiLevelType w:val="hybridMultilevel"/>
    <w:tmpl w:val="23D2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55A08"/>
    <w:multiLevelType w:val="hybridMultilevel"/>
    <w:tmpl w:val="74823B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71A797B"/>
    <w:multiLevelType w:val="hybridMultilevel"/>
    <w:tmpl w:val="F312A30C"/>
    <w:lvl w:ilvl="0" w:tplc="407AF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90a081a1-ad9c-4140-b8b3-3c87175ebba4"/>
  </w:docVars>
  <w:rsids>
    <w:rsidRoot w:val="006476E0"/>
    <w:rsid w:val="00004B33"/>
    <w:rsid w:val="0000501F"/>
    <w:rsid w:val="00006316"/>
    <w:rsid w:val="000066F2"/>
    <w:rsid w:val="00012B4F"/>
    <w:rsid w:val="00017AE2"/>
    <w:rsid w:val="00020C2A"/>
    <w:rsid w:val="00021DB5"/>
    <w:rsid w:val="00025F23"/>
    <w:rsid w:val="00032F39"/>
    <w:rsid w:val="00032FEA"/>
    <w:rsid w:val="000331BC"/>
    <w:rsid w:val="00034025"/>
    <w:rsid w:val="00034306"/>
    <w:rsid w:val="00036A46"/>
    <w:rsid w:val="00036DCF"/>
    <w:rsid w:val="000415C8"/>
    <w:rsid w:val="0004343E"/>
    <w:rsid w:val="00045643"/>
    <w:rsid w:val="0004631D"/>
    <w:rsid w:val="000553E1"/>
    <w:rsid w:val="00055D0E"/>
    <w:rsid w:val="0005631C"/>
    <w:rsid w:val="00056B0B"/>
    <w:rsid w:val="00057E3D"/>
    <w:rsid w:val="000619B3"/>
    <w:rsid w:val="00063D25"/>
    <w:rsid w:val="0006478A"/>
    <w:rsid w:val="00066AE4"/>
    <w:rsid w:val="00070204"/>
    <w:rsid w:val="00070524"/>
    <w:rsid w:val="00071AC8"/>
    <w:rsid w:val="00074389"/>
    <w:rsid w:val="0007692D"/>
    <w:rsid w:val="00077823"/>
    <w:rsid w:val="00081B90"/>
    <w:rsid w:val="00081FC2"/>
    <w:rsid w:val="000843A6"/>
    <w:rsid w:val="00085567"/>
    <w:rsid w:val="00086F44"/>
    <w:rsid w:val="0008709F"/>
    <w:rsid w:val="000873D6"/>
    <w:rsid w:val="00090BC7"/>
    <w:rsid w:val="00091B10"/>
    <w:rsid w:val="00092234"/>
    <w:rsid w:val="00092AD2"/>
    <w:rsid w:val="000A00EE"/>
    <w:rsid w:val="000A41C9"/>
    <w:rsid w:val="000A4760"/>
    <w:rsid w:val="000B0709"/>
    <w:rsid w:val="000B2227"/>
    <w:rsid w:val="000B64A0"/>
    <w:rsid w:val="000B7CDA"/>
    <w:rsid w:val="000C0069"/>
    <w:rsid w:val="000C0AEA"/>
    <w:rsid w:val="000C519A"/>
    <w:rsid w:val="000C58A0"/>
    <w:rsid w:val="000C5D84"/>
    <w:rsid w:val="000C62E8"/>
    <w:rsid w:val="000C6C66"/>
    <w:rsid w:val="000C6E81"/>
    <w:rsid w:val="000C7E04"/>
    <w:rsid w:val="000D090A"/>
    <w:rsid w:val="000D0FFA"/>
    <w:rsid w:val="000D1182"/>
    <w:rsid w:val="000D232C"/>
    <w:rsid w:val="000D2CF7"/>
    <w:rsid w:val="000D2DF4"/>
    <w:rsid w:val="000D3CCD"/>
    <w:rsid w:val="000D4B8C"/>
    <w:rsid w:val="000D5FF6"/>
    <w:rsid w:val="000E16F9"/>
    <w:rsid w:val="000E19B8"/>
    <w:rsid w:val="000E2A5D"/>
    <w:rsid w:val="000E3140"/>
    <w:rsid w:val="000E3C07"/>
    <w:rsid w:val="000F0CD5"/>
    <w:rsid w:val="000F0F29"/>
    <w:rsid w:val="000F3B49"/>
    <w:rsid w:val="000F51B1"/>
    <w:rsid w:val="000F5388"/>
    <w:rsid w:val="000F5A2B"/>
    <w:rsid w:val="000F5B12"/>
    <w:rsid w:val="000F75A9"/>
    <w:rsid w:val="000F75B6"/>
    <w:rsid w:val="00100DDD"/>
    <w:rsid w:val="00101D1A"/>
    <w:rsid w:val="00103844"/>
    <w:rsid w:val="00103E70"/>
    <w:rsid w:val="001048D0"/>
    <w:rsid w:val="00104F59"/>
    <w:rsid w:val="0010506F"/>
    <w:rsid w:val="00106655"/>
    <w:rsid w:val="00107EAF"/>
    <w:rsid w:val="001129F0"/>
    <w:rsid w:val="00116739"/>
    <w:rsid w:val="00116A69"/>
    <w:rsid w:val="00121C22"/>
    <w:rsid w:val="00122180"/>
    <w:rsid w:val="00125CBA"/>
    <w:rsid w:val="001262FE"/>
    <w:rsid w:val="001331D3"/>
    <w:rsid w:val="001359AE"/>
    <w:rsid w:val="00135FA1"/>
    <w:rsid w:val="00137580"/>
    <w:rsid w:val="0014058B"/>
    <w:rsid w:val="00140C03"/>
    <w:rsid w:val="00141498"/>
    <w:rsid w:val="00141BCA"/>
    <w:rsid w:val="00146262"/>
    <w:rsid w:val="001504CC"/>
    <w:rsid w:val="00151025"/>
    <w:rsid w:val="001556F1"/>
    <w:rsid w:val="001606C3"/>
    <w:rsid w:val="00161B65"/>
    <w:rsid w:val="0016277F"/>
    <w:rsid w:val="0016703A"/>
    <w:rsid w:val="00167303"/>
    <w:rsid w:val="00167373"/>
    <w:rsid w:val="00167B6E"/>
    <w:rsid w:val="00170A45"/>
    <w:rsid w:val="00170A73"/>
    <w:rsid w:val="001712BA"/>
    <w:rsid w:val="001771CD"/>
    <w:rsid w:val="001810AB"/>
    <w:rsid w:val="00181402"/>
    <w:rsid w:val="00181737"/>
    <w:rsid w:val="00182059"/>
    <w:rsid w:val="00182F1F"/>
    <w:rsid w:val="00183055"/>
    <w:rsid w:val="00183E94"/>
    <w:rsid w:val="001849C4"/>
    <w:rsid w:val="00184D4D"/>
    <w:rsid w:val="001861D9"/>
    <w:rsid w:val="0019577F"/>
    <w:rsid w:val="001957BD"/>
    <w:rsid w:val="0019789D"/>
    <w:rsid w:val="001A498C"/>
    <w:rsid w:val="001A4AF5"/>
    <w:rsid w:val="001A4B24"/>
    <w:rsid w:val="001A4E46"/>
    <w:rsid w:val="001A5107"/>
    <w:rsid w:val="001A5874"/>
    <w:rsid w:val="001A720A"/>
    <w:rsid w:val="001B0435"/>
    <w:rsid w:val="001B09A3"/>
    <w:rsid w:val="001B47C1"/>
    <w:rsid w:val="001B4845"/>
    <w:rsid w:val="001B6481"/>
    <w:rsid w:val="001B757F"/>
    <w:rsid w:val="001C0AB8"/>
    <w:rsid w:val="001C254C"/>
    <w:rsid w:val="001C34DF"/>
    <w:rsid w:val="001C3B72"/>
    <w:rsid w:val="001C4A1B"/>
    <w:rsid w:val="001C4A95"/>
    <w:rsid w:val="001C7006"/>
    <w:rsid w:val="001D2D40"/>
    <w:rsid w:val="001D3D4A"/>
    <w:rsid w:val="001D5AFB"/>
    <w:rsid w:val="001E55CB"/>
    <w:rsid w:val="001E5D0D"/>
    <w:rsid w:val="001E6E66"/>
    <w:rsid w:val="001F12A3"/>
    <w:rsid w:val="001F132F"/>
    <w:rsid w:val="001F424F"/>
    <w:rsid w:val="001F573E"/>
    <w:rsid w:val="001F581C"/>
    <w:rsid w:val="00200841"/>
    <w:rsid w:val="00201268"/>
    <w:rsid w:val="00201407"/>
    <w:rsid w:val="002056DD"/>
    <w:rsid w:val="00210308"/>
    <w:rsid w:val="002111DF"/>
    <w:rsid w:val="00212447"/>
    <w:rsid w:val="00216572"/>
    <w:rsid w:val="00220C88"/>
    <w:rsid w:val="00226837"/>
    <w:rsid w:val="00227367"/>
    <w:rsid w:val="00227796"/>
    <w:rsid w:val="00230FD4"/>
    <w:rsid w:val="00231A83"/>
    <w:rsid w:val="00233A6A"/>
    <w:rsid w:val="00234303"/>
    <w:rsid w:val="0023711A"/>
    <w:rsid w:val="002372A7"/>
    <w:rsid w:val="00241FDE"/>
    <w:rsid w:val="00242913"/>
    <w:rsid w:val="00242E8F"/>
    <w:rsid w:val="00245767"/>
    <w:rsid w:val="00246488"/>
    <w:rsid w:val="002506C5"/>
    <w:rsid w:val="00250C60"/>
    <w:rsid w:val="002518E0"/>
    <w:rsid w:val="0025209C"/>
    <w:rsid w:val="00252BEF"/>
    <w:rsid w:val="0025362D"/>
    <w:rsid w:val="002544CC"/>
    <w:rsid w:val="00255D93"/>
    <w:rsid w:val="002560D3"/>
    <w:rsid w:val="002563DC"/>
    <w:rsid w:val="00261A75"/>
    <w:rsid w:val="00263214"/>
    <w:rsid w:val="00267D92"/>
    <w:rsid w:val="00271AFF"/>
    <w:rsid w:val="00272D9B"/>
    <w:rsid w:val="00277F8C"/>
    <w:rsid w:val="002806AB"/>
    <w:rsid w:val="002829DD"/>
    <w:rsid w:val="00284E29"/>
    <w:rsid w:val="00285FF7"/>
    <w:rsid w:val="00286D6A"/>
    <w:rsid w:val="002901B3"/>
    <w:rsid w:val="002911B5"/>
    <w:rsid w:val="002918EB"/>
    <w:rsid w:val="00292C4C"/>
    <w:rsid w:val="0029320D"/>
    <w:rsid w:val="00296C07"/>
    <w:rsid w:val="002A0A9A"/>
    <w:rsid w:val="002A0BEF"/>
    <w:rsid w:val="002A14A0"/>
    <w:rsid w:val="002A1EC1"/>
    <w:rsid w:val="002A2992"/>
    <w:rsid w:val="002B0283"/>
    <w:rsid w:val="002B04A4"/>
    <w:rsid w:val="002B0565"/>
    <w:rsid w:val="002B0747"/>
    <w:rsid w:val="002B1424"/>
    <w:rsid w:val="002B28DC"/>
    <w:rsid w:val="002B2E33"/>
    <w:rsid w:val="002B4E19"/>
    <w:rsid w:val="002B54C4"/>
    <w:rsid w:val="002C7499"/>
    <w:rsid w:val="002D2D42"/>
    <w:rsid w:val="002D42C2"/>
    <w:rsid w:val="002D4C68"/>
    <w:rsid w:val="002D554C"/>
    <w:rsid w:val="002D61AA"/>
    <w:rsid w:val="002D72C1"/>
    <w:rsid w:val="002D746F"/>
    <w:rsid w:val="002E0419"/>
    <w:rsid w:val="002E0785"/>
    <w:rsid w:val="002E14B9"/>
    <w:rsid w:val="002E41E5"/>
    <w:rsid w:val="002E4540"/>
    <w:rsid w:val="002E4C0D"/>
    <w:rsid w:val="002E63E4"/>
    <w:rsid w:val="002F07AE"/>
    <w:rsid w:val="002F17EE"/>
    <w:rsid w:val="002F1ECA"/>
    <w:rsid w:val="002F2C6C"/>
    <w:rsid w:val="002F2FCD"/>
    <w:rsid w:val="002F4ECE"/>
    <w:rsid w:val="002F67C1"/>
    <w:rsid w:val="002F69C7"/>
    <w:rsid w:val="002F7321"/>
    <w:rsid w:val="002F7E4E"/>
    <w:rsid w:val="00301780"/>
    <w:rsid w:val="00304318"/>
    <w:rsid w:val="003069B2"/>
    <w:rsid w:val="0030750F"/>
    <w:rsid w:val="003077F2"/>
    <w:rsid w:val="0031086E"/>
    <w:rsid w:val="00311FA7"/>
    <w:rsid w:val="00312A72"/>
    <w:rsid w:val="003140A5"/>
    <w:rsid w:val="00314B57"/>
    <w:rsid w:val="00315C1F"/>
    <w:rsid w:val="00315FD3"/>
    <w:rsid w:val="00321636"/>
    <w:rsid w:val="00321BF1"/>
    <w:rsid w:val="00321CF9"/>
    <w:rsid w:val="0032271C"/>
    <w:rsid w:val="00323C0B"/>
    <w:rsid w:val="0032473E"/>
    <w:rsid w:val="00326F5F"/>
    <w:rsid w:val="003273DE"/>
    <w:rsid w:val="003279DD"/>
    <w:rsid w:val="00330E17"/>
    <w:rsid w:val="00331B0D"/>
    <w:rsid w:val="00332116"/>
    <w:rsid w:val="00332517"/>
    <w:rsid w:val="0033274B"/>
    <w:rsid w:val="00333932"/>
    <w:rsid w:val="0033481E"/>
    <w:rsid w:val="00341D8E"/>
    <w:rsid w:val="00342129"/>
    <w:rsid w:val="003452BE"/>
    <w:rsid w:val="0034667B"/>
    <w:rsid w:val="003472A9"/>
    <w:rsid w:val="00352038"/>
    <w:rsid w:val="00355260"/>
    <w:rsid w:val="00355E73"/>
    <w:rsid w:val="00356AFA"/>
    <w:rsid w:val="00361E20"/>
    <w:rsid w:val="003625B9"/>
    <w:rsid w:val="003627E1"/>
    <w:rsid w:val="003633A1"/>
    <w:rsid w:val="003666DA"/>
    <w:rsid w:val="00366BEB"/>
    <w:rsid w:val="00372AA7"/>
    <w:rsid w:val="00374F2C"/>
    <w:rsid w:val="00375F05"/>
    <w:rsid w:val="00376E09"/>
    <w:rsid w:val="003814A6"/>
    <w:rsid w:val="00381693"/>
    <w:rsid w:val="0038596C"/>
    <w:rsid w:val="00385FE3"/>
    <w:rsid w:val="003912EE"/>
    <w:rsid w:val="00394546"/>
    <w:rsid w:val="00394ADC"/>
    <w:rsid w:val="003955DA"/>
    <w:rsid w:val="003A476D"/>
    <w:rsid w:val="003A5506"/>
    <w:rsid w:val="003A747C"/>
    <w:rsid w:val="003B139D"/>
    <w:rsid w:val="003B14A1"/>
    <w:rsid w:val="003B1FA6"/>
    <w:rsid w:val="003B2194"/>
    <w:rsid w:val="003B22C6"/>
    <w:rsid w:val="003B2EB8"/>
    <w:rsid w:val="003B5FD3"/>
    <w:rsid w:val="003B753A"/>
    <w:rsid w:val="003C10E3"/>
    <w:rsid w:val="003C3D11"/>
    <w:rsid w:val="003C4C9B"/>
    <w:rsid w:val="003C6F3F"/>
    <w:rsid w:val="003D3121"/>
    <w:rsid w:val="003D363C"/>
    <w:rsid w:val="003D4119"/>
    <w:rsid w:val="003D43CB"/>
    <w:rsid w:val="003D44D3"/>
    <w:rsid w:val="003D4893"/>
    <w:rsid w:val="003D516A"/>
    <w:rsid w:val="003D74A0"/>
    <w:rsid w:val="003D74B7"/>
    <w:rsid w:val="003D7C8B"/>
    <w:rsid w:val="003D7FC9"/>
    <w:rsid w:val="003D7FFC"/>
    <w:rsid w:val="003E11A4"/>
    <w:rsid w:val="003E2DCA"/>
    <w:rsid w:val="003E2DD3"/>
    <w:rsid w:val="003E3EF0"/>
    <w:rsid w:val="003E4147"/>
    <w:rsid w:val="003E6049"/>
    <w:rsid w:val="003F07E9"/>
    <w:rsid w:val="003F4671"/>
    <w:rsid w:val="003F67CC"/>
    <w:rsid w:val="00403EE7"/>
    <w:rsid w:val="00405958"/>
    <w:rsid w:val="00405D69"/>
    <w:rsid w:val="00405F92"/>
    <w:rsid w:val="00406BCF"/>
    <w:rsid w:val="004117CA"/>
    <w:rsid w:val="00411C4E"/>
    <w:rsid w:val="0041240D"/>
    <w:rsid w:val="00416BDA"/>
    <w:rsid w:val="00425C4C"/>
    <w:rsid w:val="0042762F"/>
    <w:rsid w:val="0042780C"/>
    <w:rsid w:val="00427937"/>
    <w:rsid w:val="00430FD4"/>
    <w:rsid w:val="0043524E"/>
    <w:rsid w:val="004370EB"/>
    <w:rsid w:val="004376D4"/>
    <w:rsid w:val="0044100A"/>
    <w:rsid w:val="004448CB"/>
    <w:rsid w:val="004457FD"/>
    <w:rsid w:val="00447B39"/>
    <w:rsid w:val="004519CB"/>
    <w:rsid w:val="004532A1"/>
    <w:rsid w:val="0045463A"/>
    <w:rsid w:val="00455035"/>
    <w:rsid w:val="0045682E"/>
    <w:rsid w:val="004601A4"/>
    <w:rsid w:val="00461CF5"/>
    <w:rsid w:val="00462443"/>
    <w:rsid w:val="00464F8B"/>
    <w:rsid w:val="00466005"/>
    <w:rsid w:val="00466894"/>
    <w:rsid w:val="00466EDC"/>
    <w:rsid w:val="00472240"/>
    <w:rsid w:val="00474F16"/>
    <w:rsid w:val="004756B1"/>
    <w:rsid w:val="00475AD8"/>
    <w:rsid w:val="00482419"/>
    <w:rsid w:val="00484471"/>
    <w:rsid w:val="00484BBD"/>
    <w:rsid w:val="004853B3"/>
    <w:rsid w:val="00487834"/>
    <w:rsid w:val="0049199B"/>
    <w:rsid w:val="004932A0"/>
    <w:rsid w:val="00495F18"/>
    <w:rsid w:val="00496848"/>
    <w:rsid w:val="0049717E"/>
    <w:rsid w:val="004A0E32"/>
    <w:rsid w:val="004A1678"/>
    <w:rsid w:val="004A2443"/>
    <w:rsid w:val="004A28D6"/>
    <w:rsid w:val="004A3A34"/>
    <w:rsid w:val="004A42A4"/>
    <w:rsid w:val="004A6F6E"/>
    <w:rsid w:val="004B1CC8"/>
    <w:rsid w:val="004B2677"/>
    <w:rsid w:val="004B323A"/>
    <w:rsid w:val="004B3B2E"/>
    <w:rsid w:val="004B3D4B"/>
    <w:rsid w:val="004B5376"/>
    <w:rsid w:val="004B57AC"/>
    <w:rsid w:val="004B64DD"/>
    <w:rsid w:val="004C0C90"/>
    <w:rsid w:val="004C192C"/>
    <w:rsid w:val="004C2933"/>
    <w:rsid w:val="004C3B14"/>
    <w:rsid w:val="004C3CD5"/>
    <w:rsid w:val="004C4CAA"/>
    <w:rsid w:val="004C7D9B"/>
    <w:rsid w:val="004D0CE8"/>
    <w:rsid w:val="004D2A9A"/>
    <w:rsid w:val="004D38F6"/>
    <w:rsid w:val="004D421D"/>
    <w:rsid w:val="004E5E40"/>
    <w:rsid w:val="004E690F"/>
    <w:rsid w:val="004E6E3A"/>
    <w:rsid w:val="004F0191"/>
    <w:rsid w:val="004F022C"/>
    <w:rsid w:val="004F2B52"/>
    <w:rsid w:val="004F5D00"/>
    <w:rsid w:val="00501588"/>
    <w:rsid w:val="0050226B"/>
    <w:rsid w:val="00502A99"/>
    <w:rsid w:val="005057C8"/>
    <w:rsid w:val="00506670"/>
    <w:rsid w:val="005074F7"/>
    <w:rsid w:val="00507947"/>
    <w:rsid w:val="00510DE9"/>
    <w:rsid w:val="00513E8E"/>
    <w:rsid w:val="005146DA"/>
    <w:rsid w:val="00514DC3"/>
    <w:rsid w:val="0051728D"/>
    <w:rsid w:val="00517F88"/>
    <w:rsid w:val="00521A76"/>
    <w:rsid w:val="00521EA0"/>
    <w:rsid w:val="0052209E"/>
    <w:rsid w:val="00522DF6"/>
    <w:rsid w:val="0053000C"/>
    <w:rsid w:val="00532205"/>
    <w:rsid w:val="005346CC"/>
    <w:rsid w:val="005361BA"/>
    <w:rsid w:val="00537897"/>
    <w:rsid w:val="00540AB6"/>
    <w:rsid w:val="005410F1"/>
    <w:rsid w:val="00544A6A"/>
    <w:rsid w:val="00544E72"/>
    <w:rsid w:val="00545800"/>
    <w:rsid w:val="0054649D"/>
    <w:rsid w:val="005468B8"/>
    <w:rsid w:val="00546F08"/>
    <w:rsid w:val="00547A20"/>
    <w:rsid w:val="00547C0E"/>
    <w:rsid w:val="00550565"/>
    <w:rsid w:val="0055080E"/>
    <w:rsid w:val="00551610"/>
    <w:rsid w:val="00552364"/>
    <w:rsid w:val="00552C13"/>
    <w:rsid w:val="0055479F"/>
    <w:rsid w:val="00555C06"/>
    <w:rsid w:val="00556A9D"/>
    <w:rsid w:val="00556B72"/>
    <w:rsid w:val="00557D97"/>
    <w:rsid w:val="0056173B"/>
    <w:rsid w:val="00563BE1"/>
    <w:rsid w:val="0056484D"/>
    <w:rsid w:val="00564EA3"/>
    <w:rsid w:val="00566219"/>
    <w:rsid w:val="0056690B"/>
    <w:rsid w:val="005740EF"/>
    <w:rsid w:val="00574D2A"/>
    <w:rsid w:val="005758B1"/>
    <w:rsid w:val="005766B5"/>
    <w:rsid w:val="0058323A"/>
    <w:rsid w:val="005865BF"/>
    <w:rsid w:val="00593E2E"/>
    <w:rsid w:val="00594C82"/>
    <w:rsid w:val="005964E1"/>
    <w:rsid w:val="00596A94"/>
    <w:rsid w:val="00596BED"/>
    <w:rsid w:val="0059756B"/>
    <w:rsid w:val="00597BF0"/>
    <w:rsid w:val="005A6BB5"/>
    <w:rsid w:val="005A7DE3"/>
    <w:rsid w:val="005B3797"/>
    <w:rsid w:val="005C02F3"/>
    <w:rsid w:val="005C12D0"/>
    <w:rsid w:val="005C247A"/>
    <w:rsid w:val="005C4936"/>
    <w:rsid w:val="005C76AE"/>
    <w:rsid w:val="005D0F35"/>
    <w:rsid w:val="005D3D3E"/>
    <w:rsid w:val="005D4D9C"/>
    <w:rsid w:val="005D5B74"/>
    <w:rsid w:val="005D68F1"/>
    <w:rsid w:val="005D6A9A"/>
    <w:rsid w:val="005E42B1"/>
    <w:rsid w:val="005E43C2"/>
    <w:rsid w:val="005E452E"/>
    <w:rsid w:val="005E47FA"/>
    <w:rsid w:val="005E740E"/>
    <w:rsid w:val="005F3CAE"/>
    <w:rsid w:val="005F6B61"/>
    <w:rsid w:val="005F7111"/>
    <w:rsid w:val="005F77BA"/>
    <w:rsid w:val="00600839"/>
    <w:rsid w:val="00602D33"/>
    <w:rsid w:val="0060675F"/>
    <w:rsid w:val="00606874"/>
    <w:rsid w:val="00606D9F"/>
    <w:rsid w:val="00610EE3"/>
    <w:rsid w:val="00611545"/>
    <w:rsid w:val="00611619"/>
    <w:rsid w:val="0061163F"/>
    <w:rsid w:val="00612292"/>
    <w:rsid w:val="0061327F"/>
    <w:rsid w:val="006205DC"/>
    <w:rsid w:val="00620C50"/>
    <w:rsid w:val="00622C5B"/>
    <w:rsid w:val="00623158"/>
    <w:rsid w:val="00624E27"/>
    <w:rsid w:val="00625973"/>
    <w:rsid w:val="0063045C"/>
    <w:rsid w:val="0063403B"/>
    <w:rsid w:val="0063425D"/>
    <w:rsid w:val="00636738"/>
    <w:rsid w:val="00637FE6"/>
    <w:rsid w:val="00640334"/>
    <w:rsid w:val="006407D4"/>
    <w:rsid w:val="006476E0"/>
    <w:rsid w:val="00647DF4"/>
    <w:rsid w:val="00652CE4"/>
    <w:rsid w:val="006555DD"/>
    <w:rsid w:val="0065735C"/>
    <w:rsid w:val="0066200C"/>
    <w:rsid w:val="00662FD2"/>
    <w:rsid w:val="0066567B"/>
    <w:rsid w:val="00665F67"/>
    <w:rsid w:val="006673F8"/>
    <w:rsid w:val="00667C4F"/>
    <w:rsid w:val="00670A96"/>
    <w:rsid w:val="00673A98"/>
    <w:rsid w:val="00675FEF"/>
    <w:rsid w:val="00676752"/>
    <w:rsid w:val="00676D08"/>
    <w:rsid w:val="00680139"/>
    <w:rsid w:val="00681ABF"/>
    <w:rsid w:val="00682A1D"/>
    <w:rsid w:val="0068465E"/>
    <w:rsid w:val="006856A2"/>
    <w:rsid w:val="00686BF0"/>
    <w:rsid w:val="00686E56"/>
    <w:rsid w:val="00687349"/>
    <w:rsid w:val="006900FB"/>
    <w:rsid w:val="00691154"/>
    <w:rsid w:val="006928DB"/>
    <w:rsid w:val="00695963"/>
    <w:rsid w:val="00696198"/>
    <w:rsid w:val="0069678C"/>
    <w:rsid w:val="00696B03"/>
    <w:rsid w:val="00697A7B"/>
    <w:rsid w:val="006A0A9B"/>
    <w:rsid w:val="006A137D"/>
    <w:rsid w:val="006A2B15"/>
    <w:rsid w:val="006A32B6"/>
    <w:rsid w:val="006A7ED3"/>
    <w:rsid w:val="006B2D1A"/>
    <w:rsid w:val="006B3DEF"/>
    <w:rsid w:val="006B5142"/>
    <w:rsid w:val="006B5608"/>
    <w:rsid w:val="006B609B"/>
    <w:rsid w:val="006B7187"/>
    <w:rsid w:val="006B78B8"/>
    <w:rsid w:val="006C04A9"/>
    <w:rsid w:val="006C0E56"/>
    <w:rsid w:val="006C2220"/>
    <w:rsid w:val="006C2DC1"/>
    <w:rsid w:val="006C54D7"/>
    <w:rsid w:val="006C60E2"/>
    <w:rsid w:val="006C723B"/>
    <w:rsid w:val="006D315D"/>
    <w:rsid w:val="006D425D"/>
    <w:rsid w:val="006D5242"/>
    <w:rsid w:val="006D537F"/>
    <w:rsid w:val="006E16E5"/>
    <w:rsid w:val="006E6509"/>
    <w:rsid w:val="006E7395"/>
    <w:rsid w:val="006E7AFD"/>
    <w:rsid w:val="006F3567"/>
    <w:rsid w:val="006F404E"/>
    <w:rsid w:val="006F6B2D"/>
    <w:rsid w:val="0070123F"/>
    <w:rsid w:val="007025F6"/>
    <w:rsid w:val="007034BD"/>
    <w:rsid w:val="007037F8"/>
    <w:rsid w:val="00706717"/>
    <w:rsid w:val="00711B66"/>
    <w:rsid w:val="00712E01"/>
    <w:rsid w:val="0071580C"/>
    <w:rsid w:val="0071697B"/>
    <w:rsid w:val="00717F97"/>
    <w:rsid w:val="00720496"/>
    <w:rsid w:val="00722802"/>
    <w:rsid w:val="007229D1"/>
    <w:rsid w:val="00724684"/>
    <w:rsid w:val="0072646C"/>
    <w:rsid w:val="00726D29"/>
    <w:rsid w:val="007276DA"/>
    <w:rsid w:val="0073561F"/>
    <w:rsid w:val="007356CE"/>
    <w:rsid w:val="00736187"/>
    <w:rsid w:val="007405E3"/>
    <w:rsid w:val="00740C98"/>
    <w:rsid w:val="00742251"/>
    <w:rsid w:val="00742862"/>
    <w:rsid w:val="007429C0"/>
    <w:rsid w:val="0074564F"/>
    <w:rsid w:val="007466F2"/>
    <w:rsid w:val="007469D6"/>
    <w:rsid w:val="00750F9F"/>
    <w:rsid w:val="0075380E"/>
    <w:rsid w:val="00754ED4"/>
    <w:rsid w:val="007559FE"/>
    <w:rsid w:val="00756EBB"/>
    <w:rsid w:val="0076347B"/>
    <w:rsid w:val="00763518"/>
    <w:rsid w:val="00765CC9"/>
    <w:rsid w:val="0076728D"/>
    <w:rsid w:val="007702C9"/>
    <w:rsid w:val="00770C6D"/>
    <w:rsid w:val="00770D0D"/>
    <w:rsid w:val="0077290C"/>
    <w:rsid w:val="00774612"/>
    <w:rsid w:val="0077666A"/>
    <w:rsid w:val="00777513"/>
    <w:rsid w:val="00780786"/>
    <w:rsid w:val="007813C0"/>
    <w:rsid w:val="00781904"/>
    <w:rsid w:val="00782707"/>
    <w:rsid w:val="0078599A"/>
    <w:rsid w:val="00786449"/>
    <w:rsid w:val="007864BC"/>
    <w:rsid w:val="007868B1"/>
    <w:rsid w:val="00786E9B"/>
    <w:rsid w:val="00787D99"/>
    <w:rsid w:val="00792D0D"/>
    <w:rsid w:val="00793451"/>
    <w:rsid w:val="00796D07"/>
    <w:rsid w:val="007A0CE1"/>
    <w:rsid w:val="007A2C82"/>
    <w:rsid w:val="007A44B5"/>
    <w:rsid w:val="007A4F84"/>
    <w:rsid w:val="007A57D2"/>
    <w:rsid w:val="007A590E"/>
    <w:rsid w:val="007A7F03"/>
    <w:rsid w:val="007B3A09"/>
    <w:rsid w:val="007B43DA"/>
    <w:rsid w:val="007B6BDA"/>
    <w:rsid w:val="007B70AC"/>
    <w:rsid w:val="007B7116"/>
    <w:rsid w:val="007B7B9C"/>
    <w:rsid w:val="007B7C2B"/>
    <w:rsid w:val="007C0C4F"/>
    <w:rsid w:val="007C1C7D"/>
    <w:rsid w:val="007C30DF"/>
    <w:rsid w:val="007C4051"/>
    <w:rsid w:val="007D0C07"/>
    <w:rsid w:val="007D2038"/>
    <w:rsid w:val="007D3639"/>
    <w:rsid w:val="007D4FC0"/>
    <w:rsid w:val="007E01B6"/>
    <w:rsid w:val="007E11D9"/>
    <w:rsid w:val="007E2694"/>
    <w:rsid w:val="007E3D76"/>
    <w:rsid w:val="007E4001"/>
    <w:rsid w:val="007F1392"/>
    <w:rsid w:val="007F240E"/>
    <w:rsid w:val="007F2EE9"/>
    <w:rsid w:val="007F2F2B"/>
    <w:rsid w:val="007F3147"/>
    <w:rsid w:val="007F345B"/>
    <w:rsid w:val="007F3754"/>
    <w:rsid w:val="007F4F5E"/>
    <w:rsid w:val="007F53BE"/>
    <w:rsid w:val="007F5BFB"/>
    <w:rsid w:val="007F68DF"/>
    <w:rsid w:val="007F73C3"/>
    <w:rsid w:val="007F7911"/>
    <w:rsid w:val="008002B1"/>
    <w:rsid w:val="00800A99"/>
    <w:rsid w:val="008029CB"/>
    <w:rsid w:val="00802AE1"/>
    <w:rsid w:val="00802D92"/>
    <w:rsid w:val="00803268"/>
    <w:rsid w:val="008034A9"/>
    <w:rsid w:val="00803BEE"/>
    <w:rsid w:val="00804044"/>
    <w:rsid w:val="0080634D"/>
    <w:rsid w:val="00806ED4"/>
    <w:rsid w:val="00807EB4"/>
    <w:rsid w:val="0081098D"/>
    <w:rsid w:val="008115C9"/>
    <w:rsid w:val="008142F7"/>
    <w:rsid w:val="00815A0C"/>
    <w:rsid w:val="00817437"/>
    <w:rsid w:val="00817FD5"/>
    <w:rsid w:val="008208C5"/>
    <w:rsid w:val="00820952"/>
    <w:rsid w:val="00821BD8"/>
    <w:rsid w:val="0082245C"/>
    <w:rsid w:val="00823D27"/>
    <w:rsid w:val="008245F7"/>
    <w:rsid w:val="0082622B"/>
    <w:rsid w:val="0082777A"/>
    <w:rsid w:val="00827B42"/>
    <w:rsid w:val="00827BD3"/>
    <w:rsid w:val="0083277F"/>
    <w:rsid w:val="00833570"/>
    <w:rsid w:val="00833A09"/>
    <w:rsid w:val="00841A31"/>
    <w:rsid w:val="00841EA8"/>
    <w:rsid w:val="0084393B"/>
    <w:rsid w:val="00843B33"/>
    <w:rsid w:val="00843E0E"/>
    <w:rsid w:val="00845323"/>
    <w:rsid w:val="008470F0"/>
    <w:rsid w:val="0085262B"/>
    <w:rsid w:val="008532CC"/>
    <w:rsid w:val="008540BF"/>
    <w:rsid w:val="0085496B"/>
    <w:rsid w:val="00856BA7"/>
    <w:rsid w:val="0087160D"/>
    <w:rsid w:val="00871DA2"/>
    <w:rsid w:val="0087268C"/>
    <w:rsid w:val="00872D57"/>
    <w:rsid w:val="00872EEA"/>
    <w:rsid w:val="0087490D"/>
    <w:rsid w:val="00874D6C"/>
    <w:rsid w:val="00876D25"/>
    <w:rsid w:val="00877A42"/>
    <w:rsid w:val="00881597"/>
    <w:rsid w:val="00881910"/>
    <w:rsid w:val="008829E5"/>
    <w:rsid w:val="008830D4"/>
    <w:rsid w:val="008831A6"/>
    <w:rsid w:val="00884BED"/>
    <w:rsid w:val="00885624"/>
    <w:rsid w:val="00887134"/>
    <w:rsid w:val="0088761B"/>
    <w:rsid w:val="00887E9E"/>
    <w:rsid w:val="00890C0F"/>
    <w:rsid w:val="00891CD2"/>
    <w:rsid w:val="008928F6"/>
    <w:rsid w:val="00893855"/>
    <w:rsid w:val="00894466"/>
    <w:rsid w:val="00894D14"/>
    <w:rsid w:val="00894FA0"/>
    <w:rsid w:val="008A11F8"/>
    <w:rsid w:val="008A245E"/>
    <w:rsid w:val="008A2E01"/>
    <w:rsid w:val="008A4357"/>
    <w:rsid w:val="008A55BF"/>
    <w:rsid w:val="008A5ACB"/>
    <w:rsid w:val="008A7E37"/>
    <w:rsid w:val="008B0673"/>
    <w:rsid w:val="008B50F8"/>
    <w:rsid w:val="008B62FD"/>
    <w:rsid w:val="008B6BAC"/>
    <w:rsid w:val="008B7C94"/>
    <w:rsid w:val="008C2787"/>
    <w:rsid w:val="008C287F"/>
    <w:rsid w:val="008C32CB"/>
    <w:rsid w:val="008C4FD4"/>
    <w:rsid w:val="008C6ED8"/>
    <w:rsid w:val="008C714C"/>
    <w:rsid w:val="008D1ED6"/>
    <w:rsid w:val="008D3C57"/>
    <w:rsid w:val="008D3F76"/>
    <w:rsid w:val="008E0961"/>
    <w:rsid w:val="008E1969"/>
    <w:rsid w:val="008E5085"/>
    <w:rsid w:val="008E6C2A"/>
    <w:rsid w:val="008E7261"/>
    <w:rsid w:val="008F23D2"/>
    <w:rsid w:val="008F3AFC"/>
    <w:rsid w:val="008F64E3"/>
    <w:rsid w:val="008F7A09"/>
    <w:rsid w:val="0090149D"/>
    <w:rsid w:val="00901589"/>
    <w:rsid w:val="00903405"/>
    <w:rsid w:val="00904D9B"/>
    <w:rsid w:val="009058CB"/>
    <w:rsid w:val="00906092"/>
    <w:rsid w:val="00906C66"/>
    <w:rsid w:val="00907782"/>
    <w:rsid w:val="0091097D"/>
    <w:rsid w:val="00912516"/>
    <w:rsid w:val="00913140"/>
    <w:rsid w:val="00914868"/>
    <w:rsid w:val="00914AEA"/>
    <w:rsid w:val="009163C8"/>
    <w:rsid w:val="00920D91"/>
    <w:rsid w:val="00921505"/>
    <w:rsid w:val="0092159E"/>
    <w:rsid w:val="00930657"/>
    <w:rsid w:val="00930E57"/>
    <w:rsid w:val="009321F7"/>
    <w:rsid w:val="00932E1D"/>
    <w:rsid w:val="009338DD"/>
    <w:rsid w:val="0093563C"/>
    <w:rsid w:val="00937C3C"/>
    <w:rsid w:val="0094351F"/>
    <w:rsid w:val="0094357D"/>
    <w:rsid w:val="00944D74"/>
    <w:rsid w:val="00945BB8"/>
    <w:rsid w:val="009513AD"/>
    <w:rsid w:val="009515EF"/>
    <w:rsid w:val="009532A7"/>
    <w:rsid w:val="009550D6"/>
    <w:rsid w:val="00956856"/>
    <w:rsid w:val="00957C86"/>
    <w:rsid w:val="00960756"/>
    <w:rsid w:val="009607D8"/>
    <w:rsid w:val="00960AEF"/>
    <w:rsid w:val="00960C71"/>
    <w:rsid w:val="009615EB"/>
    <w:rsid w:val="00964CE9"/>
    <w:rsid w:val="009676DC"/>
    <w:rsid w:val="00967ECB"/>
    <w:rsid w:val="00974DEB"/>
    <w:rsid w:val="00974FE3"/>
    <w:rsid w:val="0098143F"/>
    <w:rsid w:val="009841BD"/>
    <w:rsid w:val="00984D71"/>
    <w:rsid w:val="009863F5"/>
    <w:rsid w:val="00986D30"/>
    <w:rsid w:val="00986DB2"/>
    <w:rsid w:val="00986ECE"/>
    <w:rsid w:val="0098716C"/>
    <w:rsid w:val="00990C0F"/>
    <w:rsid w:val="00993423"/>
    <w:rsid w:val="009A237C"/>
    <w:rsid w:val="009A62E9"/>
    <w:rsid w:val="009A762B"/>
    <w:rsid w:val="009B3073"/>
    <w:rsid w:val="009B47D6"/>
    <w:rsid w:val="009B5B52"/>
    <w:rsid w:val="009B61C7"/>
    <w:rsid w:val="009B6D08"/>
    <w:rsid w:val="009C0CB5"/>
    <w:rsid w:val="009C27B6"/>
    <w:rsid w:val="009D0BFB"/>
    <w:rsid w:val="009D2948"/>
    <w:rsid w:val="009D34FB"/>
    <w:rsid w:val="009D578C"/>
    <w:rsid w:val="009D7370"/>
    <w:rsid w:val="009E0A6C"/>
    <w:rsid w:val="009E0E88"/>
    <w:rsid w:val="009E387A"/>
    <w:rsid w:val="009E5031"/>
    <w:rsid w:val="009E52F5"/>
    <w:rsid w:val="009E5C30"/>
    <w:rsid w:val="009E5D85"/>
    <w:rsid w:val="009E6057"/>
    <w:rsid w:val="009E63C1"/>
    <w:rsid w:val="009E7E8A"/>
    <w:rsid w:val="009F1DC3"/>
    <w:rsid w:val="009F413F"/>
    <w:rsid w:val="009F4C76"/>
    <w:rsid w:val="009F530C"/>
    <w:rsid w:val="009F638A"/>
    <w:rsid w:val="009F65FC"/>
    <w:rsid w:val="009F6CC6"/>
    <w:rsid w:val="009F6E1A"/>
    <w:rsid w:val="00A023B5"/>
    <w:rsid w:val="00A04D21"/>
    <w:rsid w:val="00A07727"/>
    <w:rsid w:val="00A110E9"/>
    <w:rsid w:val="00A11858"/>
    <w:rsid w:val="00A135D2"/>
    <w:rsid w:val="00A14656"/>
    <w:rsid w:val="00A148EA"/>
    <w:rsid w:val="00A16734"/>
    <w:rsid w:val="00A17C2A"/>
    <w:rsid w:val="00A228DF"/>
    <w:rsid w:val="00A235ED"/>
    <w:rsid w:val="00A241DC"/>
    <w:rsid w:val="00A24B54"/>
    <w:rsid w:val="00A259D9"/>
    <w:rsid w:val="00A275A6"/>
    <w:rsid w:val="00A350AF"/>
    <w:rsid w:val="00A36985"/>
    <w:rsid w:val="00A36D9C"/>
    <w:rsid w:val="00A37C78"/>
    <w:rsid w:val="00A4421C"/>
    <w:rsid w:val="00A46A6B"/>
    <w:rsid w:val="00A46A7C"/>
    <w:rsid w:val="00A47763"/>
    <w:rsid w:val="00A479EA"/>
    <w:rsid w:val="00A47BA6"/>
    <w:rsid w:val="00A47D89"/>
    <w:rsid w:val="00A47F03"/>
    <w:rsid w:val="00A50D17"/>
    <w:rsid w:val="00A50EF9"/>
    <w:rsid w:val="00A533B6"/>
    <w:rsid w:val="00A6007A"/>
    <w:rsid w:val="00A66036"/>
    <w:rsid w:val="00A667DC"/>
    <w:rsid w:val="00A7197F"/>
    <w:rsid w:val="00A73C4F"/>
    <w:rsid w:val="00A75DF8"/>
    <w:rsid w:val="00A769BA"/>
    <w:rsid w:val="00A7798B"/>
    <w:rsid w:val="00A8126F"/>
    <w:rsid w:val="00A84E8A"/>
    <w:rsid w:val="00A86BA9"/>
    <w:rsid w:val="00A91399"/>
    <w:rsid w:val="00A92728"/>
    <w:rsid w:val="00A95D40"/>
    <w:rsid w:val="00A97A10"/>
    <w:rsid w:val="00AA1122"/>
    <w:rsid w:val="00AA420E"/>
    <w:rsid w:val="00AA677C"/>
    <w:rsid w:val="00AA7A5C"/>
    <w:rsid w:val="00AB145D"/>
    <w:rsid w:val="00AB1F9F"/>
    <w:rsid w:val="00AB44EE"/>
    <w:rsid w:val="00AB5829"/>
    <w:rsid w:val="00AB6135"/>
    <w:rsid w:val="00AB770B"/>
    <w:rsid w:val="00AB78F1"/>
    <w:rsid w:val="00AC1FCE"/>
    <w:rsid w:val="00AC20EE"/>
    <w:rsid w:val="00AC3BE8"/>
    <w:rsid w:val="00AC41EE"/>
    <w:rsid w:val="00AC4AE2"/>
    <w:rsid w:val="00AC6441"/>
    <w:rsid w:val="00AD54E9"/>
    <w:rsid w:val="00AD5D06"/>
    <w:rsid w:val="00AD6634"/>
    <w:rsid w:val="00AD6AE2"/>
    <w:rsid w:val="00AD6FD0"/>
    <w:rsid w:val="00AE4B7C"/>
    <w:rsid w:val="00AE4F74"/>
    <w:rsid w:val="00AE6F0B"/>
    <w:rsid w:val="00AF0D03"/>
    <w:rsid w:val="00AF2409"/>
    <w:rsid w:val="00AF32CB"/>
    <w:rsid w:val="00AF43A0"/>
    <w:rsid w:val="00AF4E37"/>
    <w:rsid w:val="00AF661D"/>
    <w:rsid w:val="00AF6E21"/>
    <w:rsid w:val="00B024A1"/>
    <w:rsid w:val="00B05101"/>
    <w:rsid w:val="00B051B9"/>
    <w:rsid w:val="00B07E83"/>
    <w:rsid w:val="00B107C3"/>
    <w:rsid w:val="00B10C4A"/>
    <w:rsid w:val="00B11B93"/>
    <w:rsid w:val="00B12BE6"/>
    <w:rsid w:val="00B1682B"/>
    <w:rsid w:val="00B17644"/>
    <w:rsid w:val="00B21091"/>
    <w:rsid w:val="00B250C7"/>
    <w:rsid w:val="00B260D1"/>
    <w:rsid w:val="00B2654C"/>
    <w:rsid w:val="00B27603"/>
    <w:rsid w:val="00B27BE6"/>
    <w:rsid w:val="00B31D60"/>
    <w:rsid w:val="00B32C45"/>
    <w:rsid w:val="00B3681B"/>
    <w:rsid w:val="00B36CA1"/>
    <w:rsid w:val="00B37DD3"/>
    <w:rsid w:val="00B40E69"/>
    <w:rsid w:val="00B42603"/>
    <w:rsid w:val="00B427CB"/>
    <w:rsid w:val="00B4433B"/>
    <w:rsid w:val="00B46C90"/>
    <w:rsid w:val="00B523E2"/>
    <w:rsid w:val="00B52476"/>
    <w:rsid w:val="00B527A3"/>
    <w:rsid w:val="00B529D2"/>
    <w:rsid w:val="00B562E9"/>
    <w:rsid w:val="00B56FD7"/>
    <w:rsid w:val="00B57C20"/>
    <w:rsid w:val="00B57E65"/>
    <w:rsid w:val="00B60FB0"/>
    <w:rsid w:val="00B6176A"/>
    <w:rsid w:val="00B6609D"/>
    <w:rsid w:val="00B70D6E"/>
    <w:rsid w:val="00B71DFD"/>
    <w:rsid w:val="00B73C68"/>
    <w:rsid w:val="00B74737"/>
    <w:rsid w:val="00B749C7"/>
    <w:rsid w:val="00B755D9"/>
    <w:rsid w:val="00B7668B"/>
    <w:rsid w:val="00B7770F"/>
    <w:rsid w:val="00B80280"/>
    <w:rsid w:val="00B82325"/>
    <w:rsid w:val="00B8248C"/>
    <w:rsid w:val="00B8260F"/>
    <w:rsid w:val="00B82DF8"/>
    <w:rsid w:val="00B83F97"/>
    <w:rsid w:val="00B84020"/>
    <w:rsid w:val="00B843F5"/>
    <w:rsid w:val="00B84C2C"/>
    <w:rsid w:val="00B863DA"/>
    <w:rsid w:val="00B8644B"/>
    <w:rsid w:val="00B87A9C"/>
    <w:rsid w:val="00B917F9"/>
    <w:rsid w:val="00B9636F"/>
    <w:rsid w:val="00BA0605"/>
    <w:rsid w:val="00BA4750"/>
    <w:rsid w:val="00BA47C4"/>
    <w:rsid w:val="00BA4E75"/>
    <w:rsid w:val="00BA7DFE"/>
    <w:rsid w:val="00BB2B26"/>
    <w:rsid w:val="00BB4781"/>
    <w:rsid w:val="00BB50FF"/>
    <w:rsid w:val="00BB53DF"/>
    <w:rsid w:val="00BB55EE"/>
    <w:rsid w:val="00BB760B"/>
    <w:rsid w:val="00BC080D"/>
    <w:rsid w:val="00BC39BE"/>
    <w:rsid w:val="00BC583B"/>
    <w:rsid w:val="00BC5E74"/>
    <w:rsid w:val="00BC6347"/>
    <w:rsid w:val="00BC7313"/>
    <w:rsid w:val="00BC79F4"/>
    <w:rsid w:val="00BC7F4D"/>
    <w:rsid w:val="00BD0F07"/>
    <w:rsid w:val="00BD1DC8"/>
    <w:rsid w:val="00BD28F9"/>
    <w:rsid w:val="00BD32ED"/>
    <w:rsid w:val="00BE0279"/>
    <w:rsid w:val="00BE131F"/>
    <w:rsid w:val="00BE25E9"/>
    <w:rsid w:val="00BE2FD6"/>
    <w:rsid w:val="00BE3709"/>
    <w:rsid w:val="00BE3760"/>
    <w:rsid w:val="00BE5934"/>
    <w:rsid w:val="00BF079C"/>
    <w:rsid w:val="00BF1CF4"/>
    <w:rsid w:val="00BF3CBD"/>
    <w:rsid w:val="00BF4031"/>
    <w:rsid w:val="00BF4241"/>
    <w:rsid w:val="00BF5C1A"/>
    <w:rsid w:val="00C00FFC"/>
    <w:rsid w:val="00C03EBB"/>
    <w:rsid w:val="00C05480"/>
    <w:rsid w:val="00C06710"/>
    <w:rsid w:val="00C06C71"/>
    <w:rsid w:val="00C074D8"/>
    <w:rsid w:val="00C07ECE"/>
    <w:rsid w:val="00C102B9"/>
    <w:rsid w:val="00C11EC2"/>
    <w:rsid w:val="00C11FB0"/>
    <w:rsid w:val="00C141F7"/>
    <w:rsid w:val="00C164AE"/>
    <w:rsid w:val="00C16D4B"/>
    <w:rsid w:val="00C21549"/>
    <w:rsid w:val="00C21DAB"/>
    <w:rsid w:val="00C23DA1"/>
    <w:rsid w:val="00C23E9C"/>
    <w:rsid w:val="00C27841"/>
    <w:rsid w:val="00C31823"/>
    <w:rsid w:val="00C33FD3"/>
    <w:rsid w:val="00C40008"/>
    <w:rsid w:val="00C401F2"/>
    <w:rsid w:val="00C409F5"/>
    <w:rsid w:val="00C42658"/>
    <w:rsid w:val="00C45826"/>
    <w:rsid w:val="00C46609"/>
    <w:rsid w:val="00C507BF"/>
    <w:rsid w:val="00C518E7"/>
    <w:rsid w:val="00C528E4"/>
    <w:rsid w:val="00C565B7"/>
    <w:rsid w:val="00C61CF6"/>
    <w:rsid w:val="00C620F2"/>
    <w:rsid w:val="00C62E1F"/>
    <w:rsid w:val="00C62F6D"/>
    <w:rsid w:val="00C647F9"/>
    <w:rsid w:val="00C64D46"/>
    <w:rsid w:val="00C64FF5"/>
    <w:rsid w:val="00C6582E"/>
    <w:rsid w:val="00C70992"/>
    <w:rsid w:val="00C71D74"/>
    <w:rsid w:val="00C750C4"/>
    <w:rsid w:val="00C77459"/>
    <w:rsid w:val="00C80FA7"/>
    <w:rsid w:val="00C8150F"/>
    <w:rsid w:val="00C8243B"/>
    <w:rsid w:val="00C84135"/>
    <w:rsid w:val="00C84DC0"/>
    <w:rsid w:val="00C8513E"/>
    <w:rsid w:val="00C85C0D"/>
    <w:rsid w:val="00C85DCB"/>
    <w:rsid w:val="00C862C6"/>
    <w:rsid w:val="00C8788C"/>
    <w:rsid w:val="00C87F55"/>
    <w:rsid w:val="00C92B29"/>
    <w:rsid w:val="00C93E2D"/>
    <w:rsid w:val="00C9505C"/>
    <w:rsid w:val="00C95D1B"/>
    <w:rsid w:val="00C9680D"/>
    <w:rsid w:val="00CA642C"/>
    <w:rsid w:val="00CB0C48"/>
    <w:rsid w:val="00CB3458"/>
    <w:rsid w:val="00CB5AD3"/>
    <w:rsid w:val="00CC1E0E"/>
    <w:rsid w:val="00CC2BD1"/>
    <w:rsid w:val="00CC2E6D"/>
    <w:rsid w:val="00CC36ED"/>
    <w:rsid w:val="00CC5094"/>
    <w:rsid w:val="00CC7D02"/>
    <w:rsid w:val="00CD0F70"/>
    <w:rsid w:val="00CD26E8"/>
    <w:rsid w:val="00CD32FE"/>
    <w:rsid w:val="00CD45FF"/>
    <w:rsid w:val="00CE2477"/>
    <w:rsid w:val="00CE37C4"/>
    <w:rsid w:val="00CE3DA0"/>
    <w:rsid w:val="00CE4968"/>
    <w:rsid w:val="00CE4D22"/>
    <w:rsid w:val="00CE6563"/>
    <w:rsid w:val="00CF02E6"/>
    <w:rsid w:val="00CF1F0D"/>
    <w:rsid w:val="00CF24B0"/>
    <w:rsid w:val="00CF321C"/>
    <w:rsid w:val="00CF3C15"/>
    <w:rsid w:val="00CF753D"/>
    <w:rsid w:val="00D014EC"/>
    <w:rsid w:val="00D0305F"/>
    <w:rsid w:val="00D07BE5"/>
    <w:rsid w:val="00D12916"/>
    <w:rsid w:val="00D1498A"/>
    <w:rsid w:val="00D14D98"/>
    <w:rsid w:val="00D247B6"/>
    <w:rsid w:val="00D253AA"/>
    <w:rsid w:val="00D256E6"/>
    <w:rsid w:val="00D27422"/>
    <w:rsid w:val="00D30218"/>
    <w:rsid w:val="00D3650A"/>
    <w:rsid w:val="00D44378"/>
    <w:rsid w:val="00D44C01"/>
    <w:rsid w:val="00D47032"/>
    <w:rsid w:val="00D50215"/>
    <w:rsid w:val="00D52D4B"/>
    <w:rsid w:val="00D5686F"/>
    <w:rsid w:val="00D61937"/>
    <w:rsid w:val="00D6211D"/>
    <w:rsid w:val="00D62179"/>
    <w:rsid w:val="00D6327C"/>
    <w:rsid w:val="00D63B87"/>
    <w:rsid w:val="00D65527"/>
    <w:rsid w:val="00D65C99"/>
    <w:rsid w:val="00D664D9"/>
    <w:rsid w:val="00D6659E"/>
    <w:rsid w:val="00D66AC4"/>
    <w:rsid w:val="00D67A59"/>
    <w:rsid w:val="00D72BE1"/>
    <w:rsid w:val="00D7400B"/>
    <w:rsid w:val="00D7470E"/>
    <w:rsid w:val="00D74933"/>
    <w:rsid w:val="00D75822"/>
    <w:rsid w:val="00D807E3"/>
    <w:rsid w:val="00D816E6"/>
    <w:rsid w:val="00D85F3A"/>
    <w:rsid w:val="00D86AD3"/>
    <w:rsid w:val="00D87D2F"/>
    <w:rsid w:val="00D9145D"/>
    <w:rsid w:val="00D9324B"/>
    <w:rsid w:val="00DA082C"/>
    <w:rsid w:val="00DA1360"/>
    <w:rsid w:val="00DA2AFF"/>
    <w:rsid w:val="00DA3576"/>
    <w:rsid w:val="00DA364C"/>
    <w:rsid w:val="00DA5E8D"/>
    <w:rsid w:val="00DB397A"/>
    <w:rsid w:val="00DB3FA7"/>
    <w:rsid w:val="00DB5088"/>
    <w:rsid w:val="00DB7554"/>
    <w:rsid w:val="00DC01FC"/>
    <w:rsid w:val="00DC0E0D"/>
    <w:rsid w:val="00DC1845"/>
    <w:rsid w:val="00DC1B98"/>
    <w:rsid w:val="00DC1E7A"/>
    <w:rsid w:val="00DC4C19"/>
    <w:rsid w:val="00DC5D05"/>
    <w:rsid w:val="00DC6720"/>
    <w:rsid w:val="00DC7D27"/>
    <w:rsid w:val="00DD04EB"/>
    <w:rsid w:val="00DD2CF6"/>
    <w:rsid w:val="00DD7704"/>
    <w:rsid w:val="00DE0281"/>
    <w:rsid w:val="00DE101A"/>
    <w:rsid w:val="00DE2BE0"/>
    <w:rsid w:val="00DE31B1"/>
    <w:rsid w:val="00DE31F8"/>
    <w:rsid w:val="00DE4BB5"/>
    <w:rsid w:val="00DE74E6"/>
    <w:rsid w:val="00DF0920"/>
    <w:rsid w:val="00DF18E0"/>
    <w:rsid w:val="00DF1AA1"/>
    <w:rsid w:val="00DF2365"/>
    <w:rsid w:val="00DF4F0C"/>
    <w:rsid w:val="00DF5D60"/>
    <w:rsid w:val="00DF73C1"/>
    <w:rsid w:val="00DF77A1"/>
    <w:rsid w:val="00E04325"/>
    <w:rsid w:val="00E063BF"/>
    <w:rsid w:val="00E076EF"/>
    <w:rsid w:val="00E078DB"/>
    <w:rsid w:val="00E10209"/>
    <w:rsid w:val="00E110E6"/>
    <w:rsid w:val="00E1278D"/>
    <w:rsid w:val="00E1351A"/>
    <w:rsid w:val="00E140D7"/>
    <w:rsid w:val="00E16290"/>
    <w:rsid w:val="00E21E17"/>
    <w:rsid w:val="00E244BE"/>
    <w:rsid w:val="00E262B6"/>
    <w:rsid w:val="00E26E8B"/>
    <w:rsid w:val="00E31E2C"/>
    <w:rsid w:val="00E33794"/>
    <w:rsid w:val="00E3590D"/>
    <w:rsid w:val="00E36E09"/>
    <w:rsid w:val="00E37509"/>
    <w:rsid w:val="00E41165"/>
    <w:rsid w:val="00E42613"/>
    <w:rsid w:val="00E452E7"/>
    <w:rsid w:val="00E45ACA"/>
    <w:rsid w:val="00E474C2"/>
    <w:rsid w:val="00E50E59"/>
    <w:rsid w:val="00E526D9"/>
    <w:rsid w:val="00E52F9D"/>
    <w:rsid w:val="00E54542"/>
    <w:rsid w:val="00E60DD7"/>
    <w:rsid w:val="00E62905"/>
    <w:rsid w:val="00E6683E"/>
    <w:rsid w:val="00E70A84"/>
    <w:rsid w:val="00E70BA9"/>
    <w:rsid w:val="00E71491"/>
    <w:rsid w:val="00E72784"/>
    <w:rsid w:val="00E73432"/>
    <w:rsid w:val="00E74164"/>
    <w:rsid w:val="00E757A3"/>
    <w:rsid w:val="00E77563"/>
    <w:rsid w:val="00E77B52"/>
    <w:rsid w:val="00E77EA4"/>
    <w:rsid w:val="00E83C00"/>
    <w:rsid w:val="00E84DEF"/>
    <w:rsid w:val="00E85E78"/>
    <w:rsid w:val="00E8746F"/>
    <w:rsid w:val="00E8798E"/>
    <w:rsid w:val="00E92B80"/>
    <w:rsid w:val="00E97078"/>
    <w:rsid w:val="00E97A8E"/>
    <w:rsid w:val="00EA3846"/>
    <w:rsid w:val="00EA6F57"/>
    <w:rsid w:val="00EB0C4D"/>
    <w:rsid w:val="00EB11AB"/>
    <w:rsid w:val="00EB13C6"/>
    <w:rsid w:val="00EB39EA"/>
    <w:rsid w:val="00EB3DC2"/>
    <w:rsid w:val="00EB5910"/>
    <w:rsid w:val="00EB5E19"/>
    <w:rsid w:val="00EB624B"/>
    <w:rsid w:val="00EC3DAD"/>
    <w:rsid w:val="00EC7E34"/>
    <w:rsid w:val="00ED06E3"/>
    <w:rsid w:val="00ED1EC3"/>
    <w:rsid w:val="00ED7723"/>
    <w:rsid w:val="00EE253D"/>
    <w:rsid w:val="00EE276C"/>
    <w:rsid w:val="00EE29B1"/>
    <w:rsid w:val="00EE2AD3"/>
    <w:rsid w:val="00EE3F7A"/>
    <w:rsid w:val="00EE4053"/>
    <w:rsid w:val="00EE42BF"/>
    <w:rsid w:val="00EE528A"/>
    <w:rsid w:val="00EF002B"/>
    <w:rsid w:val="00EF4535"/>
    <w:rsid w:val="00EF595B"/>
    <w:rsid w:val="00EF7DFF"/>
    <w:rsid w:val="00F00ED9"/>
    <w:rsid w:val="00F03AAD"/>
    <w:rsid w:val="00F061D9"/>
    <w:rsid w:val="00F06F3B"/>
    <w:rsid w:val="00F102A4"/>
    <w:rsid w:val="00F10472"/>
    <w:rsid w:val="00F10D7C"/>
    <w:rsid w:val="00F1126F"/>
    <w:rsid w:val="00F15BB5"/>
    <w:rsid w:val="00F1690E"/>
    <w:rsid w:val="00F17002"/>
    <w:rsid w:val="00F21DB9"/>
    <w:rsid w:val="00F2302C"/>
    <w:rsid w:val="00F23697"/>
    <w:rsid w:val="00F23D18"/>
    <w:rsid w:val="00F31E54"/>
    <w:rsid w:val="00F32306"/>
    <w:rsid w:val="00F32E33"/>
    <w:rsid w:val="00F34C35"/>
    <w:rsid w:val="00F3662D"/>
    <w:rsid w:val="00F377B5"/>
    <w:rsid w:val="00F40389"/>
    <w:rsid w:val="00F4341D"/>
    <w:rsid w:val="00F47D7D"/>
    <w:rsid w:val="00F50C17"/>
    <w:rsid w:val="00F534C7"/>
    <w:rsid w:val="00F560D2"/>
    <w:rsid w:val="00F57739"/>
    <w:rsid w:val="00F6467E"/>
    <w:rsid w:val="00F65FEE"/>
    <w:rsid w:val="00F670BA"/>
    <w:rsid w:val="00F67420"/>
    <w:rsid w:val="00F716EA"/>
    <w:rsid w:val="00F71FA5"/>
    <w:rsid w:val="00F75CEE"/>
    <w:rsid w:val="00F76F63"/>
    <w:rsid w:val="00F80A6C"/>
    <w:rsid w:val="00F8301A"/>
    <w:rsid w:val="00F83656"/>
    <w:rsid w:val="00F863BA"/>
    <w:rsid w:val="00F90351"/>
    <w:rsid w:val="00F91080"/>
    <w:rsid w:val="00F94DF6"/>
    <w:rsid w:val="00F95B95"/>
    <w:rsid w:val="00F95C72"/>
    <w:rsid w:val="00FA1451"/>
    <w:rsid w:val="00FA51FC"/>
    <w:rsid w:val="00FB1AC5"/>
    <w:rsid w:val="00FB25A0"/>
    <w:rsid w:val="00FB3568"/>
    <w:rsid w:val="00FB4608"/>
    <w:rsid w:val="00FB4D53"/>
    <w:rsid w:val="00FB6798"/>
    <w:rsid w:val="00FB779D"/>
    <w:rsid w:val="00FB7AA1"/>
    <w:rsid w:val="00FC185D"/>
    <w:rsid w:val="00FC1B42"/>
    <w:rsid w:val="00FC3563"/>
    <w:rsid w:val="00FC3724"/>
    <w:rsid w:val="00FC41D6"/>
    <w:rsid w:val="00FC5FEF"/>
    <w:rsid w:val="00FC6F23"/>
    <w:rsid w:val="00FC7838"/>
    <w:rsid w:val="00FD4F75"/>
    <w:rsid w:val="00FD7D69"/>
    <w:rsid w:val="00FE4F04"/>
    <w:rsid w:val="00FF06B0"/>
    <w:rsid w:val="00FF17ED"/>
    <w:rsid w:val="00FF1FF9"/>
    <w:rsid w:val="00FF2C9D"/>
    <w:rsid w:val="00FF3B47"/>
    <w:rsid w:val="00FF3FA6"/>
    <w:rsid w:val="00FF4E58"/>
    <w:rsid w:val="00FF595F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E0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0961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/>
      <w:b/>
      <w:bCs/>
      <w:color w:val="26282F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7B"/>
    <w:pPr>
      <w:keepNext/>
      <w:keepLines/>
      <w:spacing w:before="200" w:after="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0961"/>
    <w:rPr>
      <w:rFonts w:ascii="Arial" w:hAnsi="Arial"/>
      <w:b/>
      <w:bCs/>
      <w:color w:val="26282F"/>
      <w:sz w:val="24"/>
      <w:szCs w:val="24"/>
    </w:rPr>
  </w:style>
  <w:style w:type="paragraph" w:styleId="a3">
    <w:name w:val="Normal (Web)"/>
    <w:basedOn w:val="a"/>
    <w:unhideWhenUsed/>
    <w:rsid w:val="00C507BF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a4">
    <w:name w:val="No Spacing"/>
    <w:uiPriority w:val="1"/>
    <w:qFormat/>
    <w:rsid w:val="00593E2E"/>
    <w:pPr>
      <w:ind w:firstLine="709"/>
      <w:jc w:val="both"/>
    </w:pPr>
    <w:rPr>
      <w:sz w:val="24"/>
      <w:szCs w:val="22"/>
      <w:lang w:eastAsia="en-US"/>
    </w:rPr>
  </w:style>
  <w:style w:type="paragraph" w:styleId="a5">
    <w:name w:val="List Paragraph"/>
    <w:basedOn w:val="a"/>
    <w:uiPriority w:val="34"/>
    <w:qFormat/>
    <w:rsid w:val="004A6F6E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4F022C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AE2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AF32C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8E0961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character" w:customStyle="1" w:styleId="a9">
    <w:name w:val="Гипертекстовая ссылка"/>
    <w:uiPriority w:val="99"/>
    <w:rsid w:val="008E0961"/>
    <w:rPr>
      <w:b/>
      <w:bCs/>
      <w:color w:val="106BBE"/>
    </w:rPr>
  </w:style>
  <w:style w:type="paragraph" w:customStyle="1" w:styleId="ConsPlusCell">
    <w:name w:val="ConsPlusCell"/>
    <w:rsid w:val="00C71D7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a">
    <w:name w:val="Table Grid"/>
    <w:basedOn w:val="a1"/>
    <w:uiPriority w:val="59"/>
    <w:rsid w:val="00C71D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71D74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Нижний колонтитул Знак"/>
    <w:basedOn w:val="a0"/>
    <w:link w:val="ab"/>
    <w:uiPriority w:val="99"/>
    <w:rsid w:val="00C71D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2E4C0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E4C0D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E4C0D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annotation reference"/>
    <w:basedOn w:val="a0"/>
    <w:semiHidden/>
    <w:unhideWhenUsed/>
    <w:rsid w:val="000D090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D090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0D090A"/>
    <w:rPr>
      <w:lang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0D090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D090A"/>
    <w:rPr>
      <w:b/>
      <w:bCs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6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169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page number"/>
    <w:basedOn w:val="a0"/>
    <w:rsid w:val="0071697B"/>
  </w:style>
  <w:style w:type="paragraph" w:styleId="af6">
    <w:name w:val="Plain Text"/>
    <w:aliases w:val="Текст Знак1,Текст Знак Знак,Знак"/>
    <w:basedOn w:val="a"/>
    <w:link w:val="af7"/>
    <w:rsid w:val="0071697B"/>
    <w:pPr>
      <w:spacing w:after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7">
    <w:name w:val="Текст Знак"/>
    <w:aliases w:val="Текст Знак1 Знак,Текст Знак Знак Знак,Знак Знак"/>
    <w:basedOn w:val="a0"/>
    <w:link w:val="af6"/>
    <w:rsid w:val="0071697B"/>
    <w:rPr>
      <w:rFonts w:ascii="Courier New" w:hAnsi="Courier New"/>
    </w:rPr>
  </w:style>
  <w:style w:type="character" w:styleId="af8">
    <w:name w:val="FollowedHyperlink"/>
    <w:basedOn w:val="a0"/>
    <w:uiPriority w:val="99"/>
    <w:semiHidden/>
    <w:unhideWhenUsed/>
    <w:rsid w:val="00B427CB"/>
    <w:rPr>
      <w:color w:val="800080"/>
      <w:u w:val="single"/>
    </w:rPr>
  </w:style>
  <w:style w:type="paragraph" w:customStyle="1" w:styleId="font5">
    <w:name w:val="font5"/>
    <w:basedOn w:val="a"/>
    <w:rsid w:val="00B427CB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B427CB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B427CB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xl64">
    <w:name w:val="xl64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8DB4E3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8DB4E3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427CB"/>
    <w:pPr>
      <w:pBdr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427CB"/>
    <w:pPr>
      <w:pBdr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427CB"/>
    <w:pPr>
      <w:pBdr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427CB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B427CB"/>
    <w:pPr>
      <w:pBdr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B427CB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B427CB"/>
    <w:pPr>
      <w:pBdr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B427CB"/>
    <w:pPr>
      <w:pBdr>
        <w:top w:val="single" w:sz="8" w:space="0" w:color="auto"/>
        <w:bottom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42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427CB"/>
    <w:pP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427CB"/>
    <w:pPr>
      <w:pBdr>
        <w:right w:val="single" w:sz="8" w:space="0" w:color="000000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427CB"/>
    <w:pPr>
      <w:pBdr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427CB"/>
    <w:pPr>
      <w:pBdr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427CB"/>
    <w:pPr>
      <w:pBdr>
        <w:bottom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19">
    <w:name w:val="xl11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427CB"/>
    <w:pP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427CB"/>
    <w:pPr>
      <w:pBdr>
        <w:top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427CB"/>
    <w:pPr>
      <w:pBdr>
        <w:right w:val="single" w:sz="8" w:space="0" w:color="000000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427CB"/>
    <w:pPr>
      <w:pBdr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427CB"/>
    <w:pPr>
      <w:pBdr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427CB"/>
    <w:pPr>
      <w:pBdr>
        <w:right w:val="single" w:sz="8" w:space="0" w:color="000000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427CB"/>
    <w:pPr>
      <w:pBdr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427CB"/>
    <w:pPr>
      <w:pBdr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427CB"/>
    <w:pPr>
      <w:pBdr>
        <w:top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427CB"/>
    <w:pP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B427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51">
    <w:name w:val="xl151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52">
    <w:name w:val="xl152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54">
    <w:name w:val="xl154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58">
    <w:name w:val="xl158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159">
    <w:name w:val="xl159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61">
    <w:name w:val="xl161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62">
    <w:name w:val="xl162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65">
    <w:name w:val="xl165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167">
    <w:name w:val="xl167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center"/>
    </w:pPr>
    <w:rPr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70">
    <w:name w:val="xl17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71">
    <w:name w:val="xl171"/>
    <w:basedOn w:val="a"/>
    <w:rsid w:val="00B427CB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72">
    <w:name w:val="xl172"/>
    <w:basedOn w:val="a"/>
    <w:rsid w:val="00B427CB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xl173">
    <w:name w:val="xl173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175">
    <w:name w:val="xl175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center"/>
    </w:pPr>
    <w:rPr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sz w:val="16"/>
      <w:szCs w:val="16"/>
      <w:lang w:eastAsia="ru-RU"/>
    </w:rPr>
  </w:style>
  <w:style w:type="paragraph" w:customStyle="1" w:styleId="xl180">
    <w:name w:val="xl18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181">
    <w:name w:val="xl181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82">
    <w:name w:val="xl182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83">
    <w:name w:val="xl183"/>
    <w:basedOn w:val="a"/>
    <w:rsid w:val="00B42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184">
    <w:name w:val="xl184"/>
    <w:basedOn w:val="a"/>
    <w:rsid w:val="00B42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xl185">
    <w:name w:val="xl185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186">
    <w:name w:val="xl18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87">
    <w:name w:val="xl187"/>
    <w:basedOn w:val="a"/>
    <w:rsid w:val="00B427CB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88">
    <w:name w:val="xl188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89">
    <w:name w:val="xl189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90">
    <w:name w:val="xl190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191">
    <w:name w:val="xl191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b/>
      <w:bCs/>
      <w:sz w:val="16"/>
      <w:szCs w:val="16"/>
      <w:lang w:eastAsia="ru-RU"/>
    </w:rPr>
  </w:style>
  <w:style w:type="paragraph" w:customStyle="1" w:styleId="xl192">
    <w:name w:val="xl192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B42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xl194">
    <w:name w:val="xl194"/>
    <w:basedOn w:val="a"/>
    <w:rsid w:val="00B427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B427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B427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B427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B427CB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B427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right"/>
    </w:pPr>
    <w:rPr>
      <w:b/>
      <w:bCs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B427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B427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B427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B427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B427C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B427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B427C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  <w:lang w:eastAsia="ru-RU"/>
    </w:rPr>
  </w:style>
  <w:style w:type="paragraph" w:customStyle="1" w:styleId="xl209">
    <w:name w:val="xl209"/>
    <w:basedOn w:val="a"/>
    <w:rsid w:val="00B427C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  <w:lang w:eastAsia="ru-RU"/>
    </w:rPr>
  </w:style>
  <w:style w:type="paragraph" w:customStyle="1" w:styleId="xl210">
    <w:name w:val="xl210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B427C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B427CB"/>
    <w:pPr>
      <w:pBdr>
        <w:left w:val="single" w:sz="8" w:space="0" w:color="auto"/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B427CB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23">
    <w:name w:val="xl223"/>
    <w:basedOn w:val="a"/>
    <w:rsid w:val="00B427CB"/>
    <w:pPr>
      <w:pBdr>
        <w:left w:val="single" w:sz="8" w:space="0" w:color="000000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B427CB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28">
    <w:name w:val="xl228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427CB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customStyle="1" w:styleId="xl241">
    <w:name w:val="xl241"/>
    <w:basedOn w:val="a"/>
    <w:rsid w:val="00B427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B427CB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B427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427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B427CB"/>
    <w:pPr>
      <w:pBdr>
        <w:left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B427CB"/>
    <w:pPr>
      <w:pBdr>
        <w:left w:val="single" w:sz="4" w:space="0" w:color="auto"/>
        <w:bottom w:val="single" w:sz="8" w:space="0" w:color="000000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427C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B427CB"/>
    <w:pPr>
      <w:pBdr>
        <w:left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B427CB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B427CB"/>
    <w:pPr>
      <w:pBdr>
        <w:left w:val="single" w:sz="8" w:space="0" w:color="000000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B427CB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58">
    <w:name w:val="xl258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60">
    <w:name w:val="xl260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261">
    <w:name w:val="xl261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262">
    <w:name w:val="xl262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263">
    <w:name w:val="xl263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64">
    <w:name w:val="xl264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65">
    <w:name w:val="xl265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66">
    <w:name w:val="xl266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267">
    <w:name w:val="xl267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268">
    <w:name w:val="xl268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269">
    <w:name w:val="xl269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270">
    <w:name w:val="xl270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271">
    <w:name w:val="xl271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272">
    <w:name w:val="xl272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273">
    <w:name w:val="xl273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274">
    <w:name w:val="xl274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sz w:val="16"/>
      <w:szCs w:val="16"/>
      <w:lang w:eastAsia="ru-RU"/>
    </w:rPr>
  </w:style>
  <w:style w:type="paragraph" w:customStyle="1" w:styleId="xl275">
    <w:name w:val="xl275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76">
    <w:name w:val="xl276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77">
    <w:name w:val="xl277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78">
    <w:name w:val="xl278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79">
    <w:name w:val="xl27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280">
    <w:name w:val="xl280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81">
    <w:name w:val="xl281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82">
    <w:name w:val="xl282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83">
    <w:name w:val="xl283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84">
    <w:name w:val="xl284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85">
    <w:name w:val="xl285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86">
    <w:name w:val="xl286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87">
    <w:name w:val="xl287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88">
    <w:name w:val="xl288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2D69A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89">
    <w:name w:val="xl289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90">
    <w:name w:val="xl290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91">
    <w:name w:val="xl291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92">
    <w:name w:val="xl292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93">
    <w:name w:val="xl293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94">
    <w:name w:val="xl294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295">
    <w:name w:val="xl295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96">
    <w:name w:val="xl296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97">
    <w:name w:val="xl297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298">
    <w:name w:val="xl298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299">
    <w:name w:val="xl299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00">
    <w:name w:val="xl300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01">
    <w:name w:val="xl301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02">
    <w:name w:val="xl302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2A1C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03">
    <w:name w:val="xl303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04">
    <w:name w:val="xl304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05">
    <w:name w:val="xl305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06">
    <w:name w:val="xl306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07">
    <w:name w:val="xl307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08">
    <w:name w:val="xl308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09">
    <w:name w:val="xl30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10">
    <w:name w:val="xl310"/>
    <w:basedOn w:val="a"/>
    <w:rsid w:val="00B427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11">
    <w:name w:val="xl311"/>
    <w:basedOn w:val="a"/>
    <w:rsid w:val="00B427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12">
    <w:name w:val="xl312"/>
    <w:basedOn w:val="a"/>
    <w:rsid w:val="00B427CB"/>
    <w:pPr>
      <w:pBdr>
        <w:top w:val="single" w:sz="8" w:space="0" w:color="000000"/>
        <w:left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13">
    <w:name w:val="xl313"/>
    <w:basedOn w:val="a"/>
    <w:rsid w:val="00B427CB"/>
    <w:pPr>
      <w:pBdr>
        <w:left w:val="single" w:sz="4" w:space="0" w:color="auto"/>
        <w:bottom w:val="single" w:sz="8" w:space="0" w:color="000000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14">
    <w:name w:val="xl314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15">
    <w:name w:val="xl315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16">
    <w:name w:val="xl316"/>
    <w:basedOn w:val="a"/>
    <w:rsid w:val="00B427CB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17">
    <w:name w:val="xl317"/>
    <w:basedOn w:val="a"/>
    <w:rsid w:val="00B427CB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18">
    <w:name w:val="xl318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19">
    <w:name w:val="xl319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20">
    <w:name w:val="xl320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21">
    <w:name w:val="xl321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22">
    <w:name w:val="xl322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23">
    <w:name w:val="xl323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24">
    <w:name w:val="xl324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25">
    <w:name w:val="xl325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26">
    <w:name w:val="xl326"/>
    <w:basedOn w:val="a"/>
    <w:rsid w:val="00B427C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27">
    <w:name w:val="xl327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28">
    <w:name w:val="xl328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29">
    <w:name w:val="xl329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16"/>
      <w:szCs w:val="16"/>
      <w:lang w:eastAsia="ru-RU"/>
    </w:rPr>
  </w:style>
  <w:style w:type="paragraph" w:customStyle="1" w:styleId="xl330">
    <w:name w:val="xl330"/>
    <w:basedOn w:val="a"/>
    <w:rsid w:val="00B427C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31">
    <w:name w:val="xl331"/>
    <w:basedOn w:val="a"/>
    <w:rsid w:val="00B427CB"/>
    <w:pPr>
      <w:pBdr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32">
    <w:name w:val="xl332"/>
    <w:basedOn w:val="a"/>
    <w:rsid w:val="00B427C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16"/>
      <w:szCs w:val="16"/>
      <w:lang w:eastAsia="ru-RU"/>
    </w:rPr>
  </w:style>
  <w:style w:type="paragraph" w:customStyle="1" w:styleId="xl333">
    <w:name w:val="xl333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34">
    <w:name w:val="xl334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35">
    <w:name w:val="xl335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36">
    <w:name w:val="xl336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37">
    <w:name w:val="xl337"/>
    <w:basedOn w:val="a"/>
    <w:rsid w:val="00B427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38">
    <w:name w:val="xl338"/>
    <w:basedOn w:val="a"/>
    <w:rsid w:val="00B427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39">
    <w:name w:val="xl339"/>
    <w:basedOn w:val="a"/>
    <w:rsid w:val="00B427C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40">
    <w:name w:val="xl340"/>
    <w:basedOn w:val="a"/>
    <w:rsid w:val="00B427C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341">
    <w:name w:val="xl341"/>
    <w:basedOn w:val="a"/>
    <w:rsid w:val="00B427CB"/>
    <w:pPr>
      <w:pBdr>
        <w:top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342">
    <w:name w:val="xl342"/>
    <w:basedOn w:val="a"/>
    <w:rsid w:val="00B427CB"/>
    <w:pPr>
      <w:pBdr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343">
    <w:name w:val="xl343"/>
    <w:basedOn w:val="a"/>
    <w:rsid w:val="00B427CB"/>
    <w:pPr>
      <w:pBdr>
        <w:top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 w:line="240" w:lineRule="auto"/>
      <w:ind w:firstLine="0"/>
      <w:jc w:val="center"/>
    </w:pPr>
    <w:rPr>
      <w:color w:val="000000"/>
      <w:sz w:val="16"/>
      <w:szCs w:val="16"/>
      <w:lang w:eastAsia="ru-RU"/>
    </w:rPr>
  </w:style>
  <w:style w:type="paragraph" w:customStyle="1" w:styleId="xl344">
    <w:name w:val="xl344"/>
    <w:basedOn w:val="a"/>
    <w:rsid w:val="00B427CB"/>
    <w:pPr>
      <w:pBdr>
        <w:top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ind w:firstLine="0"/>
      <w:jc w:val="right"/>
    </w:pPr>
    <w:rPr>
      <w:color w:val="000000"/>
      <w:sz w:val="16"/>
      <w:szCs w:val="16"/>
      <w:lang w:eastAsia="ru-RU"/>
    </w:rPr>
  </w:style>
  <w:style w:type="paragraph" w:customStyle="1" w:styleId="xl345">
    <w:name w:val="xl345"/>
    <w:basedOn w:val="a"/>
    <w:rsid w:val="00B427CB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46">
    <w:name w:val="xl346"/>
    <w:basedOn w:val="a"/>
    <w:rsid w:val="00B427CB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 w:val="16"/>
      <w:szCs w:val="16"/>
      <w:lang w:eastAsia="ru-RU"/>
    </w:rPr>
  </w:style>
  <w:style w:type="paragraph" w:customStyle="1" w:styleId="xl347">
    <w:name w:val="xl347"/>
    <w:basedOn w:val="a"/>
    <w:rsid w:val="00B42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6"/>
      <w:szCs w:val="16"/>
      <w:lang w:eastAsia="ru-RU"/>
    </w:rPr>
  </w:style>
  <w:style w:type="paragraph" w:customStyle="1" w:styleId="xl348">
    <w:name w:val="xl348"/>
    <w:basedOn w:val="a"/>
    <w:rsid w:val="00B42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  <w:lang w:eastAsia="ru-RU"/>
    </w:rPr>
  </w:style>
  <w:style w:type="paragraph" w:customStyle="1" w:styleId="xl349">
    <w:name w:val="xl349"/>
    <w:basedOn w:val="a"/>
    <w:rsid w:val="00B42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  <w:lang w:eastAsia="ru-RU"/>
    </w:rPr>
  </w:style>
  <w:style w:type="paragraph" w:customStyle="1" w:styleId="xl350">
    <w:name w:val="xl350"/>
    <w:basedOn w:val="a"/>
    <w:rsid w:val="00B427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  <w:lang w:eastAsia="ru-RU"/>
    </w:rPr>
  </w:style>
  <w:style w:type="character" w:customStyle="1" w:styleId="docdata">
    <w:name w:val="docdata"/>
    <w:aliases w:val="docy,v5,1166,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4B64DD"/>
  </w:style>
  <w:style w:type="paragraph" w:customStyle="1" w:styleId="msonormalmrcssattr">
    <w:name w:val="msonormal_mr_css_attr"/>
    <w:basedOn w:val="a"/>
    <w:rsid w:val="00E92B80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character" w:styleId="af9">
    <w:name w:val="Strong"/>
    <w:basedOn w:val="a0"/>
    <w:uiPriority w:val="22"/>
    <w:qFormat/>
    <w:rsid w:val="001F132F"/>
    <w:rPr>
      <w:b/>
      <w:bCs/>
    </w:rPr>
  </w:style>
  <w:style w:type="character" w:customStyle="1" w:styleId="t286pc">
    <w:name w:val="t286pc"/>
    <w:basedOn w:val="a0"/>
    <w:rsid w:val="00667C4F"/>
  </w:style>
  <w:style w:type="character" w:customStyle="1" w:styleId="vkekvd">
    <w:name w:val="vkekvd"/>
    <w:basedOn w:val="a0"/>
    <w:rsid w:val="00667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AC8B-D243-4518-8A69-AE0CC7EB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40</Pages>
  <Words>9400</Words>
  <Characters>53582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>Administration of Irkutsk region</Company>
  <LinksUpToDate>false</LinksUpToDate>
  <CharactersWithSpaces>62857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kirianov</dc:creator>
  <cp:lastModifiedBy>Попкова</cp:lastModifiedBy>
  <cp:revision>9</cp:revision>
  <cp:lastPrinted>2025-11-25T02:05:00Z</cp:lastPrinted>
  <dcterms:created xsi:type="dcterms:W3CDTF">2025-12-10T05:52:00Z</dcterms:created>
  <dcterms:modified xsi:type="dcterms:W3CDTF">2026-02-09T04:06:00Z</dcterms:modified>
</cp:coreProperties>
</file>