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BB" w:rsidRPr="00413240" w:rsidRDefault="00F32FBB" w:rsidP="00F32FB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</w:t>
      </w:r>
      <w:proofErr w:type="gramStart"/>
      <w:r w:rsidRPr="0041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способах получения консультаций по вопросам соблюдения обязательных требований в сфере муниципального контроля</w:t>
      </w:r>
      <w:r w:rsidR="00CB665D" w:rsidRPr="0041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сфере благоустройства</w:t>
      </w:r>
      <w:r w:rsidRPr="0041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</w:t>
      </w:r>
      <w:proofErr w:type="gramEnd"/>
      <w:r w:rsidRPr="0041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Усть-Илимского муниципального округа</w:t>
      </w:r>
    </w:p>
    <w:p w:rsidR="00F32FBB" w:rsidRPr="00413240" w:rsidRDefault="00F32FBB" w:rsidP="00F32FB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65D" w:rsidRPr="00413240" w:rsidRDefault="00F32FBB" w:rsidP="00F32FBB">
      <w:pPr>
        <w:pStyle w:val="a3"/>
        <w:tabs>
          <w:tab w:val="left" w:pos="993"/>
        </w:tabs>
        <w:ind w:left="0"/>
        <w:jc w:val="both"/>
        <w:rPr>
          <w:lang w:eastAsia="ru-RU"/>
        </w:rPr>
      </w:pPr>
      <w:r w:rsidRPr="00413240">
        <w:rPr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r w:rsidRPr="00413240">
        <w:rPr>
          <w:bCs/>
          <w:lang w:eastAsia="ru-RU"/>
        </w:rPr>
        <w:t xml:space="preserve">контроля </w:t>
      </w:r>
      <w:r w:rsidR="00CB665D" w:rsidRPr="00413240">
        <w:rPr>
          <w:bCs/>
          <w:lang w:eastAsia="ru-RU"/>
        </w:rPr>
        <w:t xml:space="preserve">в сфере благоустройства </w:t>
      </w:r>
      <w:r w:rsidRPr="00413240">
        <w:rPr>
          <w:bCs/>
          <w:lang w:eastAsia="ru-RU"/>
        </w:rPr>
        <w:t>на территории Усть-Илимского муниципального округа</w:t>
      </w:r>
      <w:r w:rsidRPr="00413240">
        <w:t xml:space="preserve"> </w:t>
      </w:r>
      <w:r w:rsidRPr="00413240">
        <w:rPr>
          <w:lang w:eastAsia="ru-RU"/>
        </w:rPr>
        <w:t xml:space="preserve"> (далее – Консультация) осуществляется должностными лицами</w:t>
      </w:r>
      <w:r w:rsidR="00CB665D" w:rsidRPr="00413240">
        <w:rPr>
          <w:lang w:eastAsia="ru-RU"/>
        </w:rPr>
        <w:t>:</w:t>
      </w:r>
    </w:p>
    <w:p w:rsidR="00CB665D" w:rsidRPr="00413240" w:rsidRDefault="00CB665D" w:rsidP="00CB6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>1) Невонского территориального отдела администрации Усть-Илимского муниципального округа.</w:t>
      </w:r>
    </w:p>
    <w:p w:rsidR="00CB665D" w:rsidRPr="00413240" w:rsidRDefault="00CB665D" w:rsidP="00CB6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 xml:space="preserve">2) Железнодорожного территориального отдела администрации Усть-Илимского муниципального округа </w:t>
      </w:r>
    </w:p>
    <w:p w:rsidR="00CB665D" w:rsidRPr="00413240" w:rsidRDefault="00CB665D" w:rsidP="00CB6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 xml:space="preserve">3) Тубинского территориального отдела администрации Усть-Илимского муниципального округа </w:t>
      </w:r>
    </w:p>
    <w:p w:rsidR="00CB665D" w:rsidRPr="00413240" w:rsidRDefault="00CB665D" w:rsidP="00CB6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 xml:space="preserve">4) Седановского территориального отдела администрации Усть-Илимского муниципального округа </w:t>
      </w:r>
    </w:p>
    <w:p w:rsidR="00CB665D" w:rsidRPr="00413240" w:rsidRDefault="00CB665D" w:rsidP="00CB6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 xml:space="preserve">5) Эдучанского территориального отдела администрации Усть-Илимского муниципального округа </w:t>
      </w:r>
    </w:p>
    <w:p w:rsidR="00CB665D" w:rsidRPr="00413240" w:rsidRDefault="00CB665D" w:rsidP="00CB6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 xml:space="preserve">6) </w:t>
      </w:r>
      <w:proofErr w:type="spellStart"/>
      <w:r w:rsidRPr="00413240">
        <w:rPr>
          <w:rFonts w:ascii="Times New Roman" w:hAnsi="Times New Roman" w:cs="Times New Roman"/>
          <w:szCs w:val="24"/>
          <w:lang w:val="ru-RU"/>
        </w:rPr>
        <w:t>Бадарминского</w:t>
      </w:r>
      <w:proofErr w:type="spellEnd"/>
      <w:r w:rsidRPr="00413240">
        <w:rPr>
          <w:rFonts w:ascii="Times New Roman" w:hAnsi="Times New Roman" w:cs="Times New Roman"/>
          <w:szCs w:val="24"/>
          <w:lang w:val="ru-RU"/>
        </w:rPr>
        <w:t xml:space="preserve"> территориального отдела администрации Усть-Илимского муниципального округа </w:t>
      </w:r>
    </w:p>
    <w:p w:rsidR="00CB665D" w:rsidRPr="00413240" w:rsidRDefault="00CB665D" w:rsidP="00CB6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 xml:space="preserve">7) </w:t>
      </w:r>
      <w:proofErr w:type="spellStart"/>
      <w:r w:rsidRPr="00413240">
        <w:rPr>
          <w:rFonts w:ascii="Times New Roman" w:hAnsi="Times New Roman" w:cs="Times New Roman"/>
          <w:szCs w:val="24"/>
          <w:lang w:val="ru-RU"/>
        </w:rPr>
        <w:t>Ершовского</w:t>
      </w:r>
      <w:proofErr w:type="spellEnd"/>
      <w:r w:rsidRPr="00413240">
        <w:rPr>
          <w:rFonts w:ascii="Times New Roman" w:hAnsi="Times New Roman" w:cs="Times New Roman"/>
          <w:szCs w:val="24"/>
          <w:lang w:val="ru-RU"/>
        </w:rPr>
        <w:t xml:space="preserve"> территориального отдела администрации Усть-Илимского муниципального округа </w:t>
      </w:r>
    </w:p>
    <w:p w:rsidR="00CB665D" w:rsidRPr="00413240" w:rsidRDefault="00CB665D" w:rsidP="004132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 xml:space="preserve">8) </w:t>
      </w:r>
      <w:proofErr w:type="spellStart"/>
      <w:r w:rsidRPr="00413240">
        <w:rPr>
          <w:rFonts w:ascii="Times New Roman" w:hAnsi="Times New Roman" w:cs="Times New Roman"/>
          <w:szCs w:val="24"/>
          <w:lang w:val="ru-RU"/>
        </w:rPr>
        <w:t>Подъеланского</w:t>
      </w:r>
      <w:proofErr w:type="spellEnd"/>
      <w:r w:rsidRPr="00413240">
        <w:rPr>
          <w:rFonts w:ascii="Times New Roman" w:hAnsi="Times New Roman" w:cs="Times New Roman"/>
          <w:szCs w:val="24"/>
          <w:lang w:val="ru-RU"/>
        </w:rPr>
        <w:t xml:space="preserve"> территориального отдела администрации Усть-Илимского муниципального округа </w:t>
      </w:r>
    </w:p>
    <w:p w:rsidR="00413240" w:rsidRDefault="00413240" w:rsidP="0041324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FBB" w:rsidRPr="00413240" w:rsidRDefault="00F32FBB" w:rsidP="0041324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Консультацию заинтересованные лица могут получить:</w:t>
      </w:r>
    </w:p>
    <w:p w:rsidR="00CB665D" w:rsidRPr="00413240" w:rsidRDefault="00F32FBB" w:rsidP="00CB665D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lang w:eastAsia="ru-RU"/>
        </w:rPr>
      </w:pPr>
      <w:r w:rsidRPr="00413240">
        <w:rPr>
          <w:lang w:eastAsia="ru-RU"/>
        </w:rPr>
        <w:t>На личном приеме п</w:t>
      </w:r>
      <w:r w:rsidR="00CB665D" w:rsidRPr="00413240">
        <w:rPr>
          <w:lang w:eastAsia="ru-RU"/>
        </w:rPr>
        <w:t>о адресам</w:t>
      </w:r>
      <w:r w:rsidRPr="00413240">
        <w:rPr>
          <w:lang w:eastAsia="ru-RU"/>
        </w:rPr>
        <w:t>: </w:t>
      </w:r>
    </w:p>
    <w:p w:rsidR="00CB665D" w:rsidRPr="00CB665D" w:rsidRDefault="00CB665D" w:rsidP="00CB665D">
      <w:pPr>
        <w:pStyle w:val="a3"/>
        <w:keepNext/>
        <w:numPr>
          <w:ilvl w:val="0"/>
          <w:numId w:val="2"/>
        </w:numPr>
        <w:ind w:left="0" w:firstLine="708"/>
        <w:jc w:val="both"/>
      </w:pPr>
      <w:r w:rsidRPr="00CB665D">
        <w:t xml:space="preserve">666655, Иркутская область, Усть-Илимский округ, п. </w:t>
      </w:r>
      <w:proofErr w:type="spellStart"/>
      <w:r w:rsidRPr="00CB665D">
        <w:t>Бада</w:t>
      </w:r>
      <w:r w:rsidRPr="00CB665D">
        <w:t>р</w:t>
      </w:r>
      <w:r w:rsidRPr="00CB665D">
        <w:t>минск</w:t>
      </w:r>
      <w:proofErr w:type="spellEnd"/>
      <w:r w:rsidRPr="00CB665D">
        <w:t>, ул. Школьная, 2</w:t>
      </w:r>
      <w:r w:rsidR="00413240">
        <w:t xml:space="preserve"> (для жителей п. </w:t>
      </w:r>
      <w:proofErr w:type="spellStart"/>
      <w:r w:rsidR="00413240">
        <w:t>Бадарминск</w:t>
      </w:r>
      <w:proofErr w:type="spellEnd"/>
      <w:r w:rsidR="00413240">
        <w:t xml:space="preserve">, п. </w:t>
      </w:r>
      <w:proofErr w:type="spellStart"/>
      <w:r w:rsidR="00413240">
        <w:t>Бадарма</w:t>
      </w:r>
      <w:proofErr w:type="spellEnd"/>
      <w:r w:rsidR="00413240">
        <w:t>)</w:t>
      </w:r>
    </w:p>
    <w:p w:rsidR="003A7956" w:rsidRDefault="003A7956" w:rsidP="003A7956">
      <w:pPr>
        <w:pStyle w:val="a3"/>
        <w:keepNext/>
        <w:numPr>
          <w:ilvl w:val="0"/>
          <w:numId w:val="2"/>
        </w:numPr>
        <w:ind w:left="0" w:firstLine="709"/>
        <w:jc w:val="both"/>
      </w:pPr>
      <w:r>
        <w:t xml:space="preserve">666660, </w:t>
      </w:r>
      <w:r w:rsidR="00CB665D" w:rsidRPr="00CB665D">
        <w:t>Иркутская область, Усть-Илимский округ,</w:t>
      </w:r>
      <w:r>
        <w:t xml:space="preserve"> р.п. </w:t>
      </w:r>
      <w:proofErr w:type="gramStart"/>
      <w:r>
        <w:t>Железнодорожный</w:t>
      </w:r>
      <w:proofErr w:type="gramEnd"/>
      <w:r>
        <w:t>, ул. Ленина, 68</w:t>
      </w:r>
      <w:r w:rsidR="00413240">
        <w:t xml:space="preserve"> (для жителей р.п. </w:t>
      </w:r>
      <w:proofErr w:type="gramStart"/>
      <w:r w:rsidR="00413240">
        <w:t>Железнодорожный)</w:t>
      </w:r>
      <w:r>
        <w:t xml:space="preserve">. </w:t>
      </w:r>
      <w:proofErr w:type="gramEnd"/>
    </w:p>
    <w:p w:rsidR="003A7956" w:rsidRDefault="003A7956" w:rsidP="003A7956">
      <w:pPr>
        <w:pStyle w:val="a3"/>
        <w:keepNext/>
        <w:numPr>
          <w:ilvl w:val="0"/>
          <w:numId w:val="2"/>
        </w:numPr>
        <w:ind w:left="0" w:firstLine="708"/>
        <w:jc w:val="both"/>
      </w:pPr>
      <w:proofErr w:type="gramStart"/>
      <w:r w:rsidRPr="003A7956">
        <w:t>666664,  Иркутская область, Усть-Илимский округ,</w:t>
      </w:r>
      <w:r>
        <w:t xml:space="preserve"> </w:t>
      </w:r>
      <w:r w:rsidRPr="003A7956">
        <w:t xml:space="preserve">с. Ершово, </w:t>
      </w:r>
      <w:r>
        <w:t>ул. Комарова, 15</w:t>
      </w:r>
      <w:r w:rsidR="00413240">
        <w:t xml:space="preserve"> (для жителей с. Ершово)</w:t>
      </w:r>
      <w:r>
        <w:t>.</w:t>
      </w:r>
      <w:proofErr w:type="gramEnd"/>
    </w:p>
    <w:p w:rsidR="003A7956" w:rsidRDefault="003A7956" w:rsidP="003A7956">
      <w:pPr>
        <w:pStyle w:val="a3"/>
        <w:keepNext/>
        <w:numPr>
          <w:ilvl w:val="0"/>
          <w:numId w:val="2"/>
        </w:numPr>
        <w:ind w:left="0" w:firstLine="708"/>
        <w:jc w:val="both"/>
      </w:pPr>
      <w:r w:rsidRPr="003A7956">
        <w:t>666659</w:t>
      </w:r>
      <w:r>
        <w:t xml:space="preserve">, </w:t>
      </w:r>
      <w:r w:rsidRPr="003A7956">
        <w:t>Иркутская область, Усть-Илимский округ,</w:t>
      </w:r>
      <w:r>
        <w:t xml:space="preserve"> </w:t>
      </w:r>
      <w:r w:rsidRPr="003A7956">
        <w:t xml:space="preserve">п. Невон, </w:t>
      </w:r>
      <w:r>
        <w:t xml:space="preserve">ул. </w:t>
      </w:r>
      <w:proofErr w:type="spellStart"/>
      <w:r>
        <w:t>Кеульская</w:t>
      </w:r>
      <w:proofErr w:type="spellEnd"/>
      <w:r>
        <w:t>, 9</w:t>
      </w:r>
      <w:r w:rsidR="00413240">
        <w:t xml:space="preserve"> (для жителей п. Невон)</w:t>
      </w:r>
      <w:r>
        <w:t>.</w:t>
      </w:r>
    </w:p>
    <w:p w:rsidR="003A7956" w:rsidRDefault="003A7956" w:rsidP="003A7956">
      <w:pPr>
        <w:pStyle w:val="a3"/>
        <w:keepNext/>
        <w:numPr>
          <w:ilvl w:val="0"/>
          <w:numId w:val="2"/>
        </w:numPr>
        <w:ind w:left="0" w:firstLine="708"/>
        <w:jc w:val="both"/>
      </w:pPr>
      <w:r w:rsidRPr="003A7956">
        <w:t>666651</w:t>
      </w:r>
      <w:r>
        <w:t xml:space="preserve">, </w:t>
      </w:r>
      <w:r w:rsidRPr="003A7956">
        <w:t>Иркутская область, Усть-Илимский округ,</w:t>
      </w:r>
      <w:r>
        <w:t xml:space="preserve"> </w:t>
      </w:r>
      <w:r w:rsidRPr="003A7956">
        <w:t xml:space="preserve">с. </w:t>
      </w:r>
      <w:proofErr w:type="spellStart"/>
      <w:r w:rsidRPr="003A7956">
        <w:t>Подъ</w:t>
      </w:r>
      <w:r w:rsidRPr="003A7956">
        <w:t>е</w:t>
      </w:r>
      <w:r w:rsidRPr="003A7956">
        <w:t>ланка</w:t>
      </w:r>
      <w:proofErr w:type="spellEnd"/>
      <w:r w:rsidRPr="003A7956">
        <w:t xml:space="preserve">, </w:t>
      </w:r>
      <w:r>
        <w:t>ул. Мира, 8</w:t>
      </w:r>
      <w:r w:rsidR="00413240">
        <w:t xml:space="preserve"> (для жителей с. </w:t>
      </w:r>
      <w:proofErr w:type="spellStart"/>
      <w:r w:rsidR="00413240">
        <w:t>Подъеланка</w:t>
      </w:r>
      <w:proofErr w:type="spellEnd"/>
      <w:r w:rsidR="00413240">
        <w:t>)</w:t>
      </w:r>
      <w:r>
        <w:t>.</w:t>
      </w:r>
    </w:p>
    <w:p w:rsidR="003A7956" w:rsidRDefault="003A7956" w:rsidP="003A7956">
      <w:pPr>
        <w:pStyle w:val="a3"/>
        <w:keepNext/>
        <w:numPr>
          <w:ilvl w:val="0"/>
          <w:numId w:val="2"/>
        </w:numPr>
        <w:ind w:left="0" w:firstLine="708"/>
        <w:jc w:val="both"/>
      </w:pPr>
      <w:r w:rsidRPr="003A7956">
        <w:t>666656</w:t>
      </w:r>
      <w:r>
        <w:t xml:space="preserve">, </w:t>
      </w:r>
      <w:r w:rsidRPr="003A7956">
        <w:t>Иркутская область, Усть-Илимский округ,</w:t>
      </w:r>
      <w:r>
        <w:t xml:space="preserve"> </w:t>
      </w:r>
      <w:r w:rsidRPr="003A7956">
        <w:t xml:space="preserve">п. </w:t>
      </w:r>
      <w:proofErr w:type="spellStart"/>
      <w:r w:rsidRPr="003A7956">
        <w:t>Седаново</w:t>
      </w:r>
      <w:proofErr w:type="spellEnd"/>
      <w:r w:rsidRPr="003A7956">
        <w:t xml:space="preserve">, </w:t>
      </w:r>
      <w:r>
        <w:t>ул. Кирова, 33</w:t>
      </w:r>
      <w:r w:rsidR="00413240">
        <w:t xml:space="preserve"> (для жителей п. </w:t>
      </w:r>
      <w:proofErr w:type="spellStart"/>
      <w:r w:rsidR="00413240">
        <w:t>Седаново</w:t>
      </w:r>
      <w:proofErr w:type="spellEnd"/>
      <w:r w:rsidR="00413240">
        <w:t>)</w:t>
      </w:r>
      <w:r>
        <w:t>.</w:t>
      </w:r>
    </w:p>
    <w:p w:rsidR="003F6FED" w:rsidRDefault="003A7956" w:rsidP="003F6FED">
      <w:pPr>
        <w:pStyle w:val="a3"/>
        <w:keepNext/>
        <w:numPr>
          <w:ilvl w:val="0"/>
          <w:numId w:val="2"/>
        </w:numPr>
        <w:ind w:left="0" w:firstLine="708"/>
        <w:jc w:val="both"/>
      </w:pPr>
      <w:proofErr w:type="gramStart"/>
      <w:r w:rsidRPr="003A7956">
        <w:t>666654</w:t>
      </w:r>
      <w:r>
        <w:t xml:space="preserve">, </w:t>
      </w:r>
      <w:r w:rsidRPr="003A7956">
        <w:t>Иркутская область, Усть-Илимский округ,</w:t>
      </w:r>
      <w:r>
        <w:t xml:space="preserve"> </w:t>
      </w:r>
      <w:r w:rsidRPr="003A7956">
        <w:t>п. Туби</w:t>
      </w:r>
      <w:r w:rsidRPr="003A7956">
        <w:t>н</w:t>
      </w:r>
      <w:r w:rsidRPr="003A7956">
        <w:t xml:space="preserve">ский,  ул. </w:t>
      </w:r>
      <w:r>
        <w:t xml:space="preserve"> Таежная, 5</w:t>
      </w:r>
      <w:r w:rsidR="00413240">
        <w:t xml:space="preserve"> (для жителей п. Тубинский, п. </w:t>
      </w:r>
      <w:proofErr w:type="spellStart"/>
      <w:r w:rsidR="00413240">
        <w:t>Тушама</w:t>
      </w:r>
      <w:proofErr w:type="spellEnd"/>
      <w:r w:rsidR="00413240">
        <w:t>)</w:t>
      </w:r>
      <w:r>
        <w:t>.</w:t>
      </w:r>
      <w:proofErr w:type="gramEnd"/>
    </w:p>
    <w:p w:rsidR="003F6FED" w:rsidRDefault="003F6FED" w:rsidP="003F6FED">
      <w:pPr>
        <w:pStyle w:val="a3"/>
        <w:keepNext/>
        <w:numPr>
          <w:ilvl w:val="0"/>
          <w:numId w:val="2"/>
        </w:numPr>
        <w:ind w:left="0" w:firstLine="708"/>
        <w:jc w:val="both"/>
      </w:pPr>
      <w:r>
        <w:t xml:space="preserve">666665, </w:t>
      </w:r>
      <w:r w:rsidRPr="003F6FED">
        <w:t>Иркутская область, Усть-Илимский округ,</w:t>
      </w:r>
      <w:r>
        <w:t xml:space="preserve"> </w:t>
      </w:r>
      <w:r w:rsidRPr="003F6FED">
        <w:t xml:space="preserve">п. Эдучанка,  </w:t>
      </w:r>
      <w:r>
        <w:t>ул. Ермака, 4</w:t>
      </w:r>
      <w:r w:rsidR="00413240">
        <w:t xml:space="preserve"> (для жителей п. Эдучанка)</w:t>
      </w:r>
      <w:r>
        <w:t>.</w:t>
      </w:r>
    </w:p>
    <w:p w:rsidR="00F32FBB" w:rsidRPr="003A5076" w:rsidRDefault="00413240" w:rsidP="00413240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lang w:eastAsia="ru-RU"/>
        </w:rPr>
      </w:pPr>
      <w:r w:rsidRPr="003A5076">
        <w:rPr>
          <w:lang w:eastAsia="ru-RU"/>
        </w:rPr>
        <w:t>В устной форме по телефонам</w:t>
      </w:r>
      <w:r w:rsidR="00F32FBB" w:rsidRPr="003A5076">
        <w:rPr>
          <w:lang w:eastAsia="ru-RU"/>
        </w:rPr>
        <w:t>:</w:t>
      </w:r>
    </w:p>
    <w:p w:rsidR="00413240" w:rsidRPr="003A5076" w:rsidRDefault="00413240" w:rsidP="00413240">
      <w:pPr>
        <w:pStyle w:val="a3"/>
        <w:keepNext/>
        <w:numPr>
          <w:ilvl w:val="0"/>
          <w:numId w:val="9"/>
        </w:numPr>
        <w:jc w:val="both"/>
      </w:pPr>
      <w:r w:rsidRPr="003A5076">
        <w:lastRenderedPageBreak/>
        <w:t xml:space="preserve">для жителей п. </w:t>
      </w:r>
      <w:proofErr w:type="spellStart"/>
      <w:r w:rsidRPr="003A5076">
        <w:t>Бадарминск</w:t>
      </w:r>
      <w:proofErr w:type="spellEnd"/>
      <w:r w:rsidRPr="003A5076">
        <w:t xml:space="preserve">, п. </w:t>
      </w:r>
      <w:proofErr w:type="spellStart"/>
      <w:r w:rsidRPr="003A5076">
        <w:t>Бадарма</w:t>
      </w:r>
      <w:proofErr w:type="spellEnd"/>
      <w:r w:rsidRPr="003A5076">
        <w:t xml:space="preserve"> – 8(395)3548-638.</w:t>
      </w:r>
    </w:p>
    <w:p w:rsidR="00413240" w:rsidRPr="003A5076" w:rsidRDefault="00413240" w:rsidP="00413240">
      <w:pPr>
        <w:pStyle w:val="a3"/>
        <w:keepNext/>
        <w:numPr>
          <w:ilvl w:val="0"/>
          <w:numId w:val="9"/>
        </w:numPr>
        <w:jc w:val="both"/>
      </w:pPr>
      <w:r w:rsidRPr="003A5076">
        <w:t xml:space="preserve">для жителей р.п. Железнодорожный – 8(395)3567989. </w:t>
      </w:r>
    </w:p>
    <w:p w:rsidR="00413240" w:rsidRPr="003A5076" w:rsidRDefault="00413240" w:rsidP="00413240">
      <w:pPr>
        <w:pStyle w:val="a3"/>
        <w:keepNext/>
        <w:numPr>
          <w:ilvl w:val="0"/>
          <w:numId w:val="9"/>
        </w:numPr>
        <w:jc w:val="both"/>
      </w:pPr>
      <w:r w:rsidRPr="003A5076">
        <w:t>для жителей с. Ершово – 8(395)3542-634.</w:t>
      </w:r>
    </w:p>
    <w:p w:rsidR="00413240" w:rsidRPr="003A5076" w:rsidRDefault="00413240" w:rsidP="00413240">
      <w:pPr>
        <w:pStyle w:val="a3"/>
        <w:keepNext/>
        <w:numPr>
          <w:ilvl w:val="0"/>
          <w:numId w:val="9"/>
        </w:numPr>
        <w:jc w:val="both"/>
      </w:pPr>
      <w:r w:rsidRPr="003A5076">
        <w:t>для жителей п. Невон – 8(395)3543-436</w:t>
      </w:r>
    </w:p>
    <w:p w:rsidR="00413240" w:rsidRPr="003A5076" w:rsidRDefault="00413240" w:rsidP="00413240">
      <w:pPr>
        <w:pStyle w:val="a3"/>
        <w:keepNext/>
        <w:numPr>
          <w:ilvl w:val="0"/>
          <w:numId w:val="9"/>
        </w:numPr>
        <w:jc w:val="both"/>
      </w:pPr>
      <w:r w:rsidRPr="003A5076">
        <w:t xml:space="preserve">для жителей с. </w:t>
      </w:r>
      <w:proofErr w:type="spellStart"/>
      <w:r w:rsidRPr="003A5076">
        <w:t>Подъеланка</w:t>
      </w:r>
      <w:proofErr w:type="spellEnd"/>
      <w:r w:rsidRPr="003A5076">
        <w:t xml:space="preserve"> – 8(395)3545-671</w:t>
      </w:r>
    </w:p>
    <w:p w:rsidR="00413240" w:rsidRPr="003A5076" w:rsidRDefault="00413240" w:rsidP="00413240">
      <w:pPr>
        <w:pStyle w:val="a3"/>
        <w:keepNext/>
        <w:numPr>
          <w:ilvl w:val="0"/>
          <w:numId w:val="9"/>
        </w:numPr>
        <w:jc w:val="both"/>
      </w:pPr>
      <w:r w:rsidRPr="003A5076">
        <w:t xml:space="preserve">для жителей п. </w:t>
      </w:r>
      <w:proofErr w:type="spellStart"/>
      <w:r w:rsidRPr="003A5076">
        <w:t>Седаново</w:t>
      </w:r>
      <w:proofErr w:type="spellEnd"/>
      <w:r w:rsidRPr="003A5076">
        <w:t xml:space="preserve"> – 8(395)3549-897</w:t>
      </w:r>
    </w:p>
    <w:p w:rsidR="00413240" w:rsidRPr="003A5076" w:rsidRDefault="00413240" w:rsidP="00413240">
      <w:pPr>
        <w:pStyle w:val="a3"/>
        <w:keepNext/>
        <w:numPr>
          <w:ilvl w:val="0"/>
          <w:numId w:val="9"/>
        </w:numPr>
        <w:jc w:val="both"/>
      </w:pPr>
      <w:r w:rsidRPr="003A5076">
        <w:t xml:space="preserve">для жителей п. Тубинский, п. </w:t>
      </w:r>
      <w:proofErr w:type="spellStart"/>
      <w:r w:rsidRPr="003A5076">
        <w:t>Тушама</w:t>
      </w:r>
      <w:proofErr w:type="spellEnd"/>
      <w:r w:rsidRPr="003A5076">
        <w:t xml:space="preserve"> – 8(395)3547-342</w:t>
      </w:r>
    </w:p>
    <w:p w:rsidR="00413240" w:rsidRPr="003A5076" w:rsidRDefault="00413240" w:rsidP="00413240">
      <w:pPr>
        <w:pStyle w:val="a3"/>
        <w:keepNext/>
        <w:numPr>
          <w:ilvl w:val="0"/>
          <w:numId w:val="9"/>
        </w:numPr>
        <w:jc w:val="both"/>
      </w:pPr>
      <w:r w:rsidRPr="003A5076">
        <w:t>для жителей п. Эдучанка – 8(395)3549-201.</w:t>
      </w:r>
    </w:p>
    <w:p w:rsidR="00413240" w:rsidRPr="003A5076" w:rsidRDefault="00413240" w:rsidP="00413240">
      <w:pPr>
        <w:pStyle w:val="a3"/>
        <w:shd w:val="clear" w:color="auto" w:fill="FFFFFF"/>
        <w:ind w:left="1068"/>
        <w:textAlignment w:val="baseline"/>
        <w:rPr>
          <w:lang w:eastAsia="ru-RU"/>
        </w:rPr>
      </w:pPr>
    </w:p>
    <w:p w:rsidR="003A5076" w:rsidRPr="003A5076" w:rsidRDefault="00F32FBB" w:rsidP="003A5076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lang w:eastAsia="ru-RU"/>
        </w:rPr>
      </w:pPr>
      <w:r w:rsidRPr="003A5076">
        <w:rPr>
          <w:lang w:eastAsia="ru-RU"/>
        </w:rPr>
        <w:t>Путем направления</w:t>
      </w:r>
      <w:r w:rsidR="003A5076" w:rsidRPr="003A5076">
        <w:rPr>
          <w:lang w:eastAsia="ru-RU"/>
        </w:rPr>
        <w:t xml:space="preserve"> письменного обращения по адресам</w:t>
      </w:r>
      <w:r w:rsidRPr="003A5076">
        <w:rPr>
          <w:lang w:eastAsia="ru-RU"/>
        </w:rPr>
        <w:t>: </w:t>
      </w:r>
    </w:p>
    <w:p w:rsidR="003A5076" w:rsidRPr="003A5076" w:rsidRDefault="003A5076" w:rsidP="003A5076">
      <w:pPr>
        <w:pStyle w:val="a3"/>
        <w:keepNext/>
        <w:numPr>
          <w:ilvl w:val="0"/>
          <w:numId w:val="10"/>
        </w:numPr>
        <w:jc w:val="both"/>
      </w:pPr>
      <w:r w:rsidRPr="003A5076">
        <w:t xml:space="preserve">666655, Иркутская область, Усть-Илимский округ, п. </w:t>
      </w:r>
      <w:proofErr w:type="spellStart"/>
      <w:r w:rsidRPr="003A5076">
        <w:t>Бада</w:t>
      </w:r>
      <w:r w:rsidRPr="003A5076">
        <w:t>р</w:t>
      </w:r>
      <w:r w:rsidRPr="003A5076">
        <w:t>минск</w:t>
      </w:r>
      <w:proofErr w:type="spellEnd"/>
      <w:r w:rsidRPr="003A5076">
        <w:t xml:space="preserve">, ул. Школьная, 2 (для жителей п. </w:t>
      </w:r>
      <w:proofErr w:type="spellStart"/>
      <w:r w:rsidRPr="003A5076">
        <w:t>Бадарминск</w:t>
      </w:r>
      <w:proofErr w:type="spellEnd"/>
      <w:r w:rsidRPr="003A5076">
        <w:t xml:space="preserve">, п. </w:t>
      </w:r>
      <w:proofErr w:type="spellStart"/>
      <w:r w:rsidRPr="003A5076">
        <w:t>Бадарма</w:t>
      </w:r>
      <w:proofErr w:type="spellEnd"/>
      <w:r w:rsidRPr="003A5076">
        <w:t>)</w:t>
      </w:r>
    </w:p>
    <w:p w:rsidR="003A5076" w:rsidRPr="003A5076" w:rsidRDefault="003A5076" w:rsidP="003A5076">
      <w:pPr>
        <w:pStyle w:val="a3"/>
        <w:keepNext/>
        <w:numPr>
          <w:ilvl w:val="0"/>
          <w:numId w:val="10"/>
        </w:numPr>
        <w:jc w:val="both"/>
      </w:pPr>
      <w:r w:rsidRPr="003A5076">
        <w:t xml:space="preserve">666660, Иркутская область, Усть-Илимский округ, р.п. </w:t>
      </w:r>
      <w:proofErr w:type="gramStart"/>
      <w:r w:rsidRPr="003A5076">
        <w:t>Железнодорожный, ул. Ленина, 68 (для жителей р.п.</w:t>
      </w:r>
      <w:proofErr w:type="gramEnd"/>
      <w:r w:rsidRPr="003A5076">
        <w:t xml:space="preserve"> </w:t>
      </w:r>
      <w:proofErr w:type="gramStart"/>
      <w:r w:rsidRPr="003A5076">
        <w:t xml:space="preserve">Железнодорожный). </w:t>
      </w:r>
      <w:proofErr w:type="gramEnd"/>
    </w:p>
    <w:p w:rsidR="003A5076" w:rsidRPr="003A5076" w:rsidRDefault="003A5076" w:rsidP="003A5076">
      <w:pPr>
        <w:pStyle w:val="a3"/>
        <w:keepNext/>
        <w:numPr>
          <w:ilvl w:val="0"/>
          <w:numId w:val="10"/>
        </w:numPr>
        <w:jc w:val="both"/>
      </w:pPr>
      <w:proofErr w:type="gramStart"/>
      <w:r w:rsidRPr="003A5076">
        <w:t>666664,  Иркутская область, Усть-Илимский округ, с. Ершово, ул. Комарова, 15 (для жителей с. Ершово).</w:t>
      </w:r>
      <w:proofErr w:type="gramEnd"/>
    </w:p>
    <w:p w:rsidR="003A5076" w:rsidRPr="003A5076" w:rsidRDefault="003A5076" w:rsidP="003A5076">
      <w:pPr>
        <w:pStyle w:val="a3"/>
        <w:keepNext/>
        <w:numPr>
          <w:ilvl w:val="0"/>
          <w:numId w:val="10"/>
        </w:numPr>
        <w:jc w:val="both"/>
      </w:pPr>
      <w:r w:rsidRPr="003A5076">
        <w:t xml:space="preserve">666659, Иркутская область, Усть-Илимский округ, п. Невон, ул. </w:t>
      </w:r>
      <w:proofErr w:type="spellStart"/>
      <w:r w:rsidRPr="003A5076">
        <w:t>Кеульская</w:t>
      </w:r>
      <w:proofErr w:type="spellEnd"/>
      <w:r w:rsidRPr="003A5076">
        <w:t>, 9 (для жителей п. Невон).</w:t>
      </w:r>
    </w:p>
    <w:p w:rsidR="003A5076" w:rsidRPr="003A5076" w:rsidRDefault="003A5076" w:rsidP="003A5076">
      <w:pPr>
        <w:pStyle w:val="a3"/>
        <w:keepNext/>
        <w:numPr>
          <w:ilvl w:val="0"/>
          <w:numId w:val="10"/>
        </w:numPr>
        <w:jc w:val="both"/>
      </w:pPr>
      <w:r w:rsidRPr="003A5076">
        <w:t xml:space="preserve">666651, Иркутская область, Усть-Илимский округ, с. </w:t>
      </w:r>
      <w:proofErr w:type="spellStart"/>
      <w:r w:rsidRPr="003A5076">
        <w:t>Подъ</w:t>
      </w:r>
      <w:r w:rsidRPr="003A5076">
        <w:t>е</w:t>
      </w:r>
      <w:r w:rsidRPr="003A5076">
        <w:t>ланка</w:t>
      </w:r>
      <w:proofErr w:type="spellEnd"/>
      <w:r w:rsidRPr="003A5076">
        <w:t xml:space="preserve">, ул. Мира, 8 (для жителей с. </w:t>
      </w:r>
      <w:proofErr w:type="spellStart"/>
      <w:r w:rsidRPr="003A5076">
        <w:t>Подъеланка</w:t>
      </w:r>
      <w:proofErr w:type="spellEnd"/>
      <w:r w:rsidRPr="003A5076">
        <w:t>).</w:t>
      </w:r>
    </w:p>
    <w:p w:rsidR="003A5076" w:rsidRPr="003A5076" w:rsidRDefault="003A5076" w:rsidP="003A5076">
      <w:pPr>
        <w:pStyle w:val="a3"/>
        <w:keepNext/>
        <w:numPr>
          <w:ilvl w:val="0"/>
          <w:numId w:val="10"/>
        </w:numPr>
        <w:jc w:val="both"/>
      </w:pPr>
      <w:r w:rsidRPr="003A5076">
        <w:t xml:space="preserve">666656, Иркутская область, Усть-Илимский округ, п. </w:t>
      </w:r>
      <w:proofErr w:type="spellStart"/>
      <w:r w:rsidRPr="003A5076">
        <w:t>Седаново</w:t>
      </w:r>
      <w:proofErr w:type="spellEnd"/>
      <w:r w:rsidRPr="003A5076">
        <w:t xml:space="preserve">, ул. Кирова, 33 (для жителей п. </w:t>
      </w:r>
      <w:proofErr w:type="spellStart"/>
      <w:r w:rsidRPr="003A5076">
        <w:t>Седаново</w:t>
      </w:r>
      <w:proofErr w:type="spellEnd"/>
      <w:r w:rsidRPr="003A5076">
        <w:t>).</w:t>
      </w:r>
    </w:p>
    <w:p w:rsidR="003A5076" w:rsidRPr="003A5076" w:rsidRDefault="003A5076" w:rsidP="003A5076">
      <w:pPr>
        <w:pStyle w:val="a3"/>
        <w:keepNext/>
        <w:numPr>
          <w:ilvl w:val="0"/>
          <w:numId w:val="10"/>
        </w:numPr>
        <w:jc w:val="both"/>
      </w:pPr>
      <w:proofErr w:type="gramStart"/>
      <w:r w:rsidRPr="003A5076">
        <w:t>666654, Иркутская область, Усть-Илимский округ, п. Туби</w:t>
      </w:r>
      <w:r w:rsidRPr="003A5076">
        <w:t>н</w:t>
      </w:r>
      <w:r w:rsidRPr="003A5076">
        <w:t xml:space="preserve">ский,  ул.  Таежная, 5 (для жителей п. Тубинский, п. </w:t>
      </w:r>
      <w:proofErr w:type="spellStart"/>
      <w:r w:rsidRPr="003A5076">
        <w:t>Тушама</w:t>
      </w:r>
      <w:proofErr w:type="spellEnd"/>
      <w:r w:rsidRPr="003A5076">
        <w:t>).</w:t>
      </w:r>
      <w:proofErr w:type="gramEnd"/>
    </w:p>
    <w:p w:rsidR="003A5076" w:rsidRPr="003A5076" w:rsidRDefault="003A5076" w:rsidP="003A5076">
      <w:pPr>
        <w:pStyle w:val="a3"/>
        <w:keepNext/>
        <w:numPr>
          <w:ilvl w:val="0"/>
          <w:numId w:val="10"/>
        </w:numPr>
        <w:jc w:val="both"/>
      </w:pPr>
      <w:r w:rsidRPr="003A5076">
        <w:t>666665, Иркутская область, Усть-Илимский округ, п. Эдучанка,  ул. Ермака, 4 (для жителей п. Эдучанка).</w:t>
      </w:r>
    </w:p>
    <w:p w:rsidR="00F32FBB" w:rsidRPr="003A5076" w:rsidRDefault="003A5076" w:rsidP="003A5076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5076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Обращения </w:t>
      </w:r>
      <w:r w:rsidR="00F32FBB" w:rsidRPr="003A5076">
        <w:rPr>
          <w:rFonts w:ascii="Times New Roman" w:hAnsi="Times New Roman" w:cs="Times New Roman"/>
          <w:sz w:val="24"/>
          <w:szCs w:val="24"/>
          <w:lang w:eastAsia="ru-RU"/>
        </w:rPr>
        <w:t>подлеж</w:t>
      </w:r>
      <w:r w:rsidRPr="003A507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32FBB" w:rsidRPr="003A5076">
        <w:rPr>
          <w:rFonts w:ascii="Times New Roman" w:hAnsi="Times New Roman" w:cs="Times New Roman"/>
          <w:sz w:val="24"/>
          <w:szCs w:val="24"/>
          <w:lang w:eastAsia="ru-RU"/>
        </w:rPr>
        <w:t>т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F32FBB" w:rsidRPr="00413240" w:rsidRDefault="00F32FBB" w:rsidP="00F32FBB">
      <w:pPr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240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413240" w:rsidRPr="00413240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Pr="00413240">
        <w:rPr>
          <w:rFonts w:ascii="Times New Roman" w:hAnsi="Times New Roman" w:cs="Times New Roman"/>
          <w:sz w:val="24"/>
          <w:szCs w:val="24"/>
        </w:rPr>
        <w:t>: ежедневно с понедельника по пятницу - с 9.00 до 17.00, перерыв - с 13.00 до 14.00,  суббота, воскресенье – выходные дни.</w:t>
      </w:r>
    </w:p>
    <w:p w:rsidR="00F32FBB" w:rsidRPr="00413240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>Консультирование осуществляется в устной или письменной форме по следующим вопросам:</w:t>
      </w:r>
    </w:p>
    <w:p w:rsidR="00F32FBB" w:rsidRPr="00413240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>1) организация и осуществление муниципального контроля</w:t>
      </w:r>
      <w:r w:rsidR="00413240" w:rsidRPr="00413240">
        <w:rPr>
          <w:rFonts w:ascii="Times New Roman" w:hAnsi="Times New Roman" w:cs="Times New Roman"/>
          <w:szCs w:val="24"/>
          <w:lang w:val="ru-RU"/>
        </w:rPr>
        <w:t xml:space="preserve"> в сфере благоустройства</w:t>
      </w:r>
      <w:r w:rsidRPr="00413240">
        <w:rPr>
          <w:rFonts w:ascii="Times New Roman" w:hAnsi="Times New Roman" w:cs="Times New Roman"/>
          <w:szCs w:val="24"/>
          <w:lang w:val="ru-RU"/>
        </w:rPr>
        <w:t>;</w:t>
      </w:r>
    </w:p>
    <w:p w:rsidR="00F32FBB" w:rsidRPr="00413240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>2) порядок осуществления контрольных мероприятий;</w:t>
      </w:r>
    </w:p>
    <w:p w:rsidR="00F32FBB" w:rsidRPr="00413240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>3) порядок обжалования действий (бездействия) должностных лиц;</w:t>
      </w:r>
    </w:p>
    <w:p w:rsidR="00F32FBB" w:rsidRPr="00413240" w:rsidRDefault="00F32FBB" w:rsidP="00F32FBB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413240">
        <w:rPr>
          <w:rFonts w:ascii="Times New Roman" w:hAnsi="Times New Roman" w:cs="Times New Roman"/>
          <w:szCs w:val="24"/>
          <w:lang w:val="ru-RU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32FBB" w:rsidRPr="00413240" w:rsidRDefault="00F32FBB" w:rsidP="00F32FBB">
      <w:pPr>
        <w:rPr>
          <w:sz w:val="24"/>
          <w:szCs w:val="24"/>
        </w:rPr>
      </w:pPr>
    </w:p>
    <w:p w:rsidR="00336087" w:rsidRPr="00413240" w:rsidRDefault="00336087">
      <w:pPr>
        <w:rPr>
          <w:sz w:val="24"/>
          <w:szCs w:val="24"/>
        </w:rPr>
      </w:pPr>
    </w:p>
    <w:sectPr w:rsidR="00336087" w:rsidRPr="00413240" w:rsidSect="00181B9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CA"/>
    <w:multiLevelType w:val="hybridMultilevel"/>
    <w:tmpl w:val="D848FF9C"/>
    <w:lvl w:ilvl="0" w:tplc="32868550">
      <w:start w:val="1"/>
      <w:numFmt w:val="decimal"/>
      <w:lvlText w:val="%1)"/>
      <w:lvlJc w:val="left"/>
      <w:pPr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453D75"/>
    <w:multiLevelType w:val="hybridMultilevel"/>
    <w:tmpl w:val="D848FF9C"/>
    <w:lvl w:ilvl="0" w:tplc="32868550">
      <w:start w:val="1"/>
      <w:numFmt w:val="decimal"/>
      <w:lvlText w:val="%1)"/>
      <w:lvlJc w:val="left"/>
      <w:pPr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1B5402"/>
    <w:multiLevelType w:val="hybridMultilevel"/>
    <w:tmpl w:val="D848FF9C"/>
    <w:lvl w:ilvl="0" w:tplc="32868550">
      <w:start w:val="1"/>
      <w:numFmt w:val="decimal"/>
      <w:lvlText w:val="%1)"/>
      <w:lvlJc w:val="left"/>
      <w:pPr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322F7"/>
    <w:multiLevelType w:val="hybridMultilevel"/>
    <w:tmpl w:val="D848FF9C"/>
    <w:lvl w:ilvl="0" w:tplc="32868550">
      <w:start w:val="1"/>
      <w:numFmt w:val="decimal"/>
      <w:lvlText w:val="%1)"/>
      <w:lvlJc w:val="left"/>
      <w:pPr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D77CA7"/>
    <w:multiLevelType w:val="hybridMultilevel"/>
    <w:tmpl w:val="D848FF9C"/>
    <w:lvl w:ilvl="0" w:tplc="32868550">
      <w:start w:val="1"/>
      <w:numFmt w:val="decimal"/>
      <w:lvlText w:val="%1)"/>
      <w:lvlJc w:val="left"/>
      <w:pPr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2D2A7F"/>
    <w:multiLevelType w:val="hybridMultilevel"/>
    <w:tmpl w:val="D848FF9C"/>
    <w:lvl w:ilvl="0" w:tplc="32868550">
      <w:start w:val="1"/>
      <w:numFmt w:val="decimal"/>
      <w:lvlText w:val="%1)"/>
      <w:lvlJc w:val="left"/>
      <w:pPr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B03D87"/>
    <w:multiLevelType w:val="hybridMultilevel"/>
    <w:tmpl w:val="D66EB676"/>
    <w:lvl w:ilvl="0" w:tplc="44FCEBC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C769B7"/>
    <w:multiLevelType w:val="hybridMultilevel"/>
    <w:tmpl w:val="C54A627E"/>
    <w:lvl w:ilvl="0" w:tplc="50CC2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E365B"/>
    <w:multiLevelType w:val="hybridMultilevel"/>
    <w:tmpl w:val="D848FF9C"/>
    <w:lvl w:ilvl="0" w:tplc="32868550">
      <w:start w:val="1"/>
      <w:numFmt w:val="decimal"/>
      <w:lvlText w:val="%1)"/>
      <w:lvlJc w:val="left"/>
      <w:pPr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2E2731"/>
    <w:multiLevelType w:val="hybridMultilevel"/>
    <w:tmpl w:val="2BCC8BBC"/>
    <w:lvl w:ilvl="0" w:tplc="215AE15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32FBB"/>
    <w:rsid w:val="00090218"/>
    <w:rsid w:val="0012016B"/>
    <w:rsid w:val="002A2D01"/>
    <w:rsid w:val="003161AF"/>
    <w:rsid w:val="00336087"/>
    <w:rsid w:val="003A5076"/>
    <w:rsid w:val="003A7956"/>
    <w:rsid w:val="003F6FED"/>
    <w:rsid w:val="00413240"/>
    <w:rsid w:val="004613E1"/>
    <w:rsid w:val="004C4F4A"/>
    <w:rsid w:val="004E0850"/>
    <w:rsid w:val="006249BB"/>
    <w:rsid w:val="00B06F69"/>
    <w:rsid w:val="00B54B2A"/>
    <w:rsid w:val="00CB665D"/>
    <w:rsid w:val="00CC2657"/>
    <w:rsid w:val="00D2751B"/>
    <w:rsid w:val="00E865E9"/>
    <w:rsid w:val="00F3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FBB"/>
    <w:rPr>
      <w:color w:val="0000FF"/>
      <w:u w:val="single"/>
    </w:rPr>
  </w:style>
  <w:style w:type="paragraph" w:styleId="a3">
    <w:name w:val="List Paragraph"/>
    <w:basedOn w:val="a"/>
    <w:qFormat/>
    <w:rsid w:val="00F32FB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qFormat/>
    <w:rsid w:val="00F32FBB"/>
    <w:pPr>
      <w:widowControl w:val="0"/>
      <w:spacing w:after="0" w:line="240" w:lineRule="auto"/>
    </w:pPr>
    <w:rPr>
      <w:rFonts w:eastAsia="Times New Roman" w:cs="Calibri"/>
      <w:sz w:val="24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2024-12-16T07:19:00Z</cp:lastPrinted>
  <dcterms:created xsi:type="dcterms:W3CDTF">2024-12-04T08:24:00Z</dcterms:created>
  <dcterms:modified xsi:type="dcterms:W3CDTF">2024-12-16T07:19:00Z</dcterms:modified>
</cp:coreProperties>
</file>